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Default Extension="jpeg" ContentType="image/jpe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ind w:left="1163" w:right="0" w:firstLine="0"/>
        <w:rPr>
          <w:rFonts w:ascii="Times New Roman"/>
          <w:sz w:val="20"/>
        </w:rPr>
      </w:pPr>
      <w:r>
        <w:rPr>
          <w:rFonts w:ascii="Times New Roman"/>
          <w:sz w:val="20"/>
        </w:rPr>
        <w:pict>
          <v:group style="width:84.15pt;height:52.15pt;mso-position-horizontal-relative:char;mso-position-vertical-relative:line" coordorigin="0,0" coordsize="1683,1043">
            <v:shape style="position:absolute;left:0;top:0;width:1683;height:1042" type="#_x0000_t75" stroked="false">
              <v:imagedata r:id="rId5" o:title=""/>
            </v:shape>
            <v:shape style="position:absolute;left:1274;top:137;width:353;height:284" type="#_x0000_t75" stroked="false">
              <v:imagedata r:id="rId6" o:title=""/>
            </v:shape>
            <v:shape style="position:absolute;left:1383;top:103;width:111;height:447" coordorigin="1383,103" coordsize="111,447" path="m1390,106l1395,103,1404,106,1421,108,1436,113,1443,118,1445,125,1445,130,1443,139,1443,151,1443,164,1445,177,1448,190,1455,234,1461,271,1469,321,1484,403,1488,435,1491,463,1493,490,1493,514,1493,535,1491,547,1486,550,1481,550,1462,487,1456,461,1450,432,1441,380,1433,335,1422,274,1402,173,1400,160,1397,148,1393,137,1390,127,1385,123,1385,118,1383,111,1385,108,1390,106xe" filled="false" stroked="true" strokeweight=".75pt" strokecolor="#000000">
              <v:path arrowok="t"/>
              <v:stroke dashstyle="solid"/>
            </v:shape>
          </v:group>
        </w:pict>
      </w:r>
      <w:r>
        <w:rPr>
          <w:rFonts w:ascii="Times New Roman"/>
          <w:sz w:val="20"/>
        </w:rPr>
      </w:r>
      <w:r>
        <w:rPr>
          <w:rFonts w:ascii="Times New Roman"/>
          <w:spacing w:val="54"/>
          <w:sz w:val="20"/>
        </w:rPr>
        <w:t> </w:t>
      </w:r>
      <w:r>
        <w:rPr>
          <w:rFonts w:ascii="Times New Roman"/>
          <w:spacing w:val="54"/>
          <w:position w:val="50"/>
          <w:sz w:val="20"/>
        </w:rPr>
        <w:pict>
          <v:group style="width:154.5pt;height:34.35pt;mso-position-horizontal-relative:char;mso-position-vertical-relative:line" coordorigin="0,0" coordsize="3090,687">
            <v:shape style="position:absolute;left:8;top:8;width:3074;height:672" type="#_x0000_t75" stroked="false">
              <v:imagedata r:id="rId7" o:title=""/>
            </v:shape>
            <v:shape style="position:absolute;left:0;top:41;width:603;height:517" type="#_x0000_t75" stroked="false">
              <v:imagedata r:id="rId8" o:title=""/>
            </v:shape>
            <v:shape style="position:absolute;left:862;top:8;width:80;height:75" coordorigin="862,8" coordsize="80,75" path="m869,8l876,8,888,10,903,17,919,22,929,27,931,31,936,39,941,46,941,51,939,65,934,74,926,80,915,82,909,80,867,28,862,15,862,10,864,10,869,8xe" filled="false" stroked="true" strokeweight=".75pt" strokecolor="#000000">
              <v:path arrowok="t"/>
              <v:stroke dashstyle="solid"/>
            </v:shape>
            <v:shape style="position:absolute;left:711;top:51;width:401;height:82" coordorigin="711,51" coordsize="401,82" path="m1066,51l1068,51,1075,53,1087,58,1102,67,1111,75,1111,79,1111,84,1102,87,1090,87,1051,90,966,99,891,108,820,120,778,127,766,132,759,132,756,132,747,132,737,130,727,125,718,123,711,118,711,113,711,111,715,111,723,108,808,96,885,83,954,72,1015,60,1048,54,1059,52,1066,51xe" filled="false" stroked="true" strokeweight=".75pt" strokecolor="#000000">
              <v:path arrowok="t"/>
              <v:stroke dashstyle="solid"/>
            </v:shape>
            <v:shape style="position:absolute;left:622;top:106;width:565;height:421" type="#_x0000_t75" stroked="false">
              <v:imagedata r:id="rId9" o:title=""/>
            </v:shape>
            <v:shape style="position:absolute;left:965;top:135;width:113;height:408" coordorigin="965,135" coordsize="113,408" path="m1023,135l1032,135,1042,137,1054,144,1066,151,1073,156,1073,163,1073,171,1066,233,1066,276,1067,305,1068,325,1068,337,1068,341,1070,367,1071,390,1072,410,1073,427,1075,440,1075,453,1076,467,1078,483,1077,495,1075,506,1071,516,1066,526,1056,535,1049,543,1042,543,1037,543,1030,538,1023,531,1012,516,999,502,984,486,965,471,965,468,967,466,970,466,972,466,982,468,994,473,1008,475,1020,478,1025,478,1036,400,1036,358,1035,307,1033,284,1032,260,1030,236,1027,211,1027,197,1024,184,1021,174,1018,166,1015,156,1013,149,1013,144,1013,137,1015,135,1023,135xe" filled="false" stroked="true" strokeweight=".75pt" strokecolor="#000000">
              <v:path arrowok="t"/>
              <v:stroke dashstyle="solid"/>
            </v:shape>
            <v:shape style="position:absolute;left:910;top:329;width:72;height:70" coordorigin="910,329" coordsize="72,70" path="m915,331l922,329,927,331,934,334,982,363,982,375,982,389,977,399,963,399,958,399,912,343,910,341,910,339,910,336,910,331,912,331,915,331xe" filled="false" stroked="true" strokeweight=".75pt" strokecolor="#000000">
              <v:path arrowok="t"/>
              <v:stroke dashstyle="solid"/>
            </v:shape>
            <v:shape style="position:absolute;left:1250;top:5;width:593;height:560" type="#_x0000_t75" stroked="false">
              <v:imagedata r:id="rId10" o:title=""/>
            </v:shape>
            <v:shape style="position:absolute;left:1894;top:60;width:581;height:563" type="#_x0000_t75" stroked="false">
              <v:imagedata r:id="rId11" o:title=""/>
            </v:shape>
            <v:shape style="position:absolute;left:2518;top:120;width:572;height:567" type="#_x0000_t75" stroked="false">
              <v:imagedata r:id="rId12" o:title=""/>
            </v:shape>
          </v:group>
        </w:pict>
      </w:r>
      <w:r>
        <w:rPr>
          <w:rFonts w:ascii="Times New Roman"/>
          <w:spacing w:val="54"/>
          <w:position w:val="50"/>
          <w:sz w:val="20"/>
        </w:rPr>
      </w:r>
      <w:r>
        <w:rPr>
          <w:rFonts w:ascii="Times New Roman"/>
          <w:spacing w:val="37"/>
          <w:position w:val="50"/>
          <w:sz w:val="20"/>
        </w:rPr>
        <w:t> </w:t>
      </w:r>
      <w:r>
        <w:rPr>
          <w:rFonts w:ascii="Times New Roman"/>
          <w:spacing w:val="37"/>
          <w:position w:val="3"/>
          <w:sz w:val="20"/>
        </w:rPr>
        <w:pict>
          <v:group style="width:54.05pt;height:44.1pt;mso-position-horizontal-relative:char;mso-position-vertical-relative:line" coordorigin="0,0" coordsize="1081,882">
            <v:shape style="position:absolute;left:8;top:8;width:1066;height:866" type="#_x0000_t75" stroked="false">
              <v:imagedata r:id="rId13" o:title=""/>
            </v:shape>
            <v:shape style="position:absolute;left:0;top:0;width:555;height:620" type="#_x0000_t75" stroked="false">
              <v:imagedata r:id="rId14" o:title=""/>
            </v:shape>
            <v:shape style="position:absolute;left:790;top:329;width:291;height:231" type="#_x0000_t75" stroked="false">
              <v:imagedata r:id="rId15" o:title=""/>
            </v:shape>
            <v:shape style="position:absolute;left:463;top:315;width:435;height:251" coordorigin="463,315" coordsize="435,251" path="m864,317l867,322,874,329,886,341,895,351,898,360,891,367,883,372,879,375,795,450,720,504,659,537,598,559,535,565,506,564,478,559,473,557,468,555,466,552,463,552,466,552,466,550,494,548,522,544,616,519,691,483,756,439,809,388,838,353,843,346,845,336,847,327,850,322,850,319,855,315,859,315,864,317xe" filled="false" stroked="true" strokeweight=".75pt" strokecolor="#000000">
              <v:path arrowok="t"/>
              <v:stroke dashstyle="solid"/>
            </v:shape>
            <v:shape style="position:absolute;left:723;top:468;width:293;height:406" coordorigin="723,468" coordsize="293,406" path="m732,471l735,471,737,473,742,478,744,483,749,485,751,487,767,498,806,523,870,563,958,617,965,622,975,627,984,631,989,634,994,634,994,636,997,640,1000,648,1005,660,1011,677,1015,689,1015,699,1013,703,1008,706,1003,711,951,751,924,780,904,800,892,812,888,816,867,838,847,855,827,866,807,871,790,874,776,874,765,871,756,867,795,811,802,816,811,816,880,767,941,696,953,682,960,672,963,663,960,658,955,653,948,646,894,607,837,568,784,535,744,514,742,511,737,507,730,499,725,487,723,480,723,473,725,471,727,468,730,468,732,471xe" filled="false" stroked="true" strokeweight=".75pt" strokecolor="#000000">
              <v:path arrowok="t"/>
              <v:stroke dashstyle="solid"/>
            </v:shape>
            <v:shape style="position:absolute;left:749;top:773;width:46;height:94" coordorigin="749,773" coordsize="46,94" path="m766,775l768,780,771,785,780,799,790,807,795,811,756,867,751,862,749,855,751,847,753,830,755,815,756,801,756,787,756,780,756,778,759,775,761,773,763,773,766,775xe" filled="false" stroked="true" strokeweight=".75pt" strokecolor="#000000">
              <v:path arrowok="t"/>
              <v:stroke dashstyle="solid"/>
            </v:shape>
            <v:shape style="position:absolute;left:643;top:550;width:207;height:193" type="#_x0000_t75" stroked="false">
              <v:imagedata r:id="rId16" o:title=""/>
            </v:shape>
          </v:group>
        </w:pict>
      </w:r>
      <w:r>
        <w:rPr>
          <w:rFonts w:ascii="Times New Roman"/>
          <w:spacing w:val="37"/>
          <w:position w:val="3"/>
          <w:sz w:val="20"/>
        </w:rPr>
      </w:r>
    </w:p>
    <w:p>
      <w:pPr>
        <w:pStyle w:val="BodyText"/>
        <w:rPr>
          <w:rFonts w:ascii="Times New Roman"/>
          <w:sz w:val="20"/>
        </w:rPr>
      </w:pPr>
    </w:p>
    <w:p>
      <w:pPr>
        <w:pStyle w:val="BodyText"/>
        <w:rPr>
          <w:rFonts w:ascii="Times New Roman"/>
          <w:sz w:val="20"/>
        </w:rPr>
      </w:pPr>
    </w:p>
    <w:p>
      <w:pPr>
        <w:pStyle w:val="BodyText"/>
        <w:spacing w:before="9"/>
        <w:rPr>
          <w:rFonts w:ascii="Times New Roman"/>
          <w:sz w:val="27"/>
        </w:rPr>
      </w:pPr>
    </w:p>
    <w:p>
      <w:pPr>
        <w:spacing w:line="821" w:lineRule="exact" w:before="0"/>
        <w:ind w:left="1118" w:right="1287" w:firstLine="0"/>
        <w:jc w:val="center"/>
        <w:rPr>
          <w:sz w:val="72"/>
        </w:rPr>
      </w:pPr>
      <w:r>
        <w:rPr>
          <w:spacing w:val="-85"/>
          <w:sz w:val="72"/>
        </w:rPr>
        <w:t>北 投 垃 圾 焚 化 廠</w:t>
      </w:r>
    </w:p>
    <w:p>
      <w:pPr>
        <w:pStyle w:val="BodyText"/>
        <w:spacing w:before="3"/>
        <w:rPr>
          <w:sz w:val="75"/>
        </w:rPr>
      </w:pPr>
    </w:p>
    <w:p>
      <w:pPr>
        <w:spacing w:before="0"/>
        <w:ind w:left="1118" w:right="1110" w:firstLine="0"/>
        <w:jc w:val="center"/>
        <w:rPr>
          <w:sz w:val="48"/>
        </w:rPr>
      </w:pPr>
      <w:r>
        <w:rPr>
          <w:sz w:val="48"/>
        </w:rPr>
        <w:t>營運管理及環境品質監測</w:t>
      </w:r>
    </w:p>
    <w:p>
      <w:pPr>
        <w:spacing w:before="295"/>
        <w:ind w:left="912" w:right="1287" w:firstLine="0"/>
        <w:jc w:val="center"/>
        <w:rPr>
          <w:sz w:val="56"/>
        </w:rPr>
      </w:pPr>
      <w:r>
        <w:rPr>
          <w:sz w:val="56"/>
        </w:rPr>
        <w:t>報 告</w:t>
      </w:r>
    </w:p>
    <w:p>
      <w:pPr>
        <w:spacing w:before="376"/>
        <w:ind w:left="1118" w:right="1117" w:firstLine="0"/>
        <w:jc w:val="center"/>
        <w:rPr>
          <w:sz w:val="44"/>
        </w:rPr>
      </w:pPr>
      <w:r>
        <w:rPr>
          <w:sz w:val="44"/>
        </w:rPr>
        <w:t>（</w:t>
      </w:r>
      <w:r>
        <w:rPr>
          <w:rFonts w:ascii="Times New Roman" w:eastAsia="Times New Roman"/>
          <w:sz w:val="44"/>
        </w:rPr>
        <w:t>105 </w:t>
      </w:r>
      <w:r>
        <w:rPr>
          <w:spacing w:val="-55"/>
          <w:sz w:val="44"/>
        </w:rPr>
        <w:t>年 </w:t>
      </w:r>
      <w:r>
        <w:rPr>
          <w:rFonts w:ascii="Times New Roman" w:eastAsia="Times New Roman"/>
          <w:sz w:val="44"/>
        </w:rPr>
        <w:t>1 </w:t>
      </w:r>
      <w:r>
        <w:rPr>
          <w:sz w:val="44"/>
        </w:rPr>
        <w:t>月～</w:t>
      </w:r>
      <w:r>
        <w:rPr>
          <w:rFonts w:ascii="Times New Roman" w:eastAsia="Times New Roman"/>
          <w:sz w:val="44"/>
        </w:rPr>
        <w:t>105 </w:t>
      </w:r>
      <w:r>
        <w:rPr>
          <w:spacing w:val="-56"/>
          <w:sz w:val="44"/>
        </w:rPr>
        <w:t>年 </w:t>
      </w:r>
      <w:r>
        <w:rPr>
          <w:rFonts w:ascii="Times New Roman" w:eastAsia="Times New Roman"/>
          <w:sz w:val="44"/>
        </w:rPr>
        <w:t>12 </w:t>
      </w:r>
      <w:r>
        <w:rPr>
          <w:sz w:val="44"/>
        </w:rPr>
        <w:t>月）</w:t>
      </w:r>
    </w:p>
    <w:p>
      <w:pPr>
        <w:pStyle w:val="BodyText"/>
        <w:spacing w:before="3"/>
        <w:rPr>
          <w:sz w:val="23"/>
        </w:rPr>
      </w:pPr>
      <w:r>
        <w:rPr/>
        <w:drawing>
          <wp:anchor distT="0" distB="0" distL="0" distR="0" allowOverlap="1" layoutInCell="1" locked="0" behindDoc="0" simplePos="0" relativeHeight="1096">
            <wp:simplePos x="0" y="0"/>
            <wp:positionH relativeFrom="page">
              <wp:posOffset>1956816</wp:posOffset>
            </wp:positionH>
            <wp:positionV relativeFrom="paragraph">
              <wp:posOffset>218064</wp:posOffset>
            </wp:positionV>
            <wp:extent cx="3645407" cy="4023360"/>
            <wp:effectExtent l="0" t="0" r="0" b="0"/>
            <wp:wrapTopAndBottom/>
            <wp:docPr id="1" name="image13.jpeg" descr=""/>
            <wp:cNvGraphicFramePr>
              <a:graphicFrameLocks noChangeAspect="1"/>
            </wp:cNvGraphicFramePr>
            <a:graphic>
              <a:graphicData uri="http://schemas.openxmlformats.org/drawingml/2006/picture">
                <pic:pic>
                  <pic:nvPicPr>
                    <pic:cNvPr id="2" name="image13.jpeg"/>
                    <pic:cNvPicPr/>
                  </pic:nvPicPr>
                  <pic:blipFill>
                    <a:blip r:embed="rId17" cstate="print"/>
                    <a:stretch>
                      <a:fillRect/>
                    </a:stretch>
                  </pic:blipFill>
                  <pic:spPr>
                    <a:xfrm>
                      <a:off x="0" y="0"/>
                      <a:ext cx="3645407" cy="4023360"/>
                    </a:xfrm>
                    <a:prstGeom prst="rect">
                      <a:avLst/>
                    </a:prstGeom>
                  </pic:spPr>
                </pic:pic>
              </a:graphicData>
            </a:graphic>
          </wp:anchor>
        </w:drawing>
      </w:r>
    </w:p>
    <w:p>
      <w:pPr>
        <w:pStyle w:val="Heading1"/>
        <w:spacing w:before="69"/>
        <w:ind w:left="1118" w:right="1115"/>
        <w:jc w:val="center"/>
      </w:pPr>
      <w:r>
        <w:rPr>
          <w:spacing w:val="-21"/>
        </w:rPr>
        <w:t>中華民國 </w:t>
      </w:r>
      <w:r>
        <w:rPr>
          <w:rFonts w:ascii="Times New Roman" w:eastAsia="Times New Roman"/>
        </w:rPr>
        <w:t>106 </w:t>
      </w:r>
      <w:r>
        <w:rPr>
          <w:spacing w:val="-50"/>
        </w:rPr>
        <w:t>年 </w:t>
      </w:r>
      <w:r>
        <w:rPr>
          <w:rFonts w:ascii="Times New Roman" w:eastAsia="Times New Roman"/>
        </w:rPr>
        <w:t>1 </w:t>
      </w:r>
      <w:r>
        <w:rPr>
          <w:spacing w:val="-2"/>
        </w:rPr>
        <w:t>月編印</w:t>
      </w:r>
    </w:p>
    <w:p>
      <w:pPr>
        <w:spacing w:after="0"/>
        <w:jc w:val="center"/>
        <w:sectPr>
          <w:type w:val="continuous"/>
          <w:pgSz w:w="11900" w:h="16840"/>
          <w:pgMar w:top="1420" w:bottom="280" w:left="1680" w:right="1680"/>
        </w:sectPr>
      </w:pPr>
    </w:p>
    <w:p>
      <w:pPr>
        <w:pStyle w:val="BodyText"/>
        <w:spacing w:before="4"/>
        <w:rPr>
          <w:rFonts w:ascii="Times New Roman"/>
          <w:sz w:val="17"/>
        </w:rPr>
      </w:pPr>
    </w:p>
    <w:p>
      <w:pPr>
        <w:spacing w:after="0"/>
        <w:rPr>
          <w:rFonts w:ascii="Times New Roman"/>
          <w:sz w:val="17"/>
        </w:rPr>
        <w:sectPr>
          <w:pgSz w:w="11900" w:h="16840"/>
          <w:pgMar w:top="1600" w:bottom="280" w:left="1680" w:right="1680"/>
        </w:sectPr>
      </w:pPr>
    </w:p>
    <w:p>
      <w:pPr>
        <w:tabs>
          <w:tab w:pos="1103" w:val="left" w:leader="none"/>
        </w:tabs>
        <w:spacing w:line="472" w:lineRule="exact" w:before="0"/>
        <w:ind w:left="123" w:right="0" w:firstLine="0"/>
        <w:jc w:val="center"/>
        <w:rPr>
          <w:sz w:val="40"/>
        </w:rPr>
      </w:pPr>
      <w:r>
        <w:rPr>
          <w:sz w:val="40"/>
        </w:rPr>
        <w:t>目</w:t>
        <w:tab/>
        <w:t>錄</w:t>
      </w:r>
    </w:p>
    <w:p>
      <w:pPr>
        <w:pStyle w:val="BodyText"/>
        <w:spacing w:before="2"/>
        <w:rPr>
          <w:sz w:val="38"/>
        </w:rPr>
      </w:pPr>
    </w:p>
    <w:p>
      <w:pPr>
        <w:tabs>
          <w:tab w:pos="928" w:val="left" w:leader="none"/>
          <w:tab w:pos="8299" w:val="left" w:leader="none"/>
        </w:tabs>
        <w:spacing w:line="261" w:lineRule="auto" w:before="1"/>
        <w:ind w:left="112" w:right="498" w:firstLine="7624"/>
        <w:jc w:val="left"/>
        <w:rPr>
          <w:rFonts w:ascii="Times New Roman" w:eastAsia="Times New Roman"/>
          <w:sz w:val="28"/>
        </w:rPr>
      </w:pPr>
      <w:r>
        <w:rPr>
          <w:sz w:val="28"/>
        </w:rPr>
        <w:t>頁</w:t>
        <w:tab/>
      </w:r>
      <w:r>
        <w:rPr>
          <w:position w:val="-3"/>
          <w:sz w:val="28"/>
        </w:rPr>
        <w:t>數</w:t>
      </w:r>
      <w:r>
        <w:rPr>
          <w:sz w:val="28"/>
        </w:rPr>
        <w:t>壹、</w:t>
        <w:tab/>
        <w:t>內容摘</w:t>
      </w:r>
      <w:r>
        <w:rPr>
          <w:spacing w:val="-3"/>
          <w:sz w:val="28"/>
        </w:rPr>
        <w:t>要</w:t>
      </w:r>
      <w:r>
        <w:rPr>
          <w:sz w:val="28"/>
        </w:rPr>
        <w:t>．．．．．．．．．．．．．．．．．．．．．</w:t>
      </w:r>
      <w:r>
        <w:rPr>
          <w:spacing w:val="57"/>
          <w:sz w:val="28"/>
        </w:rPr>
        <w:t> </w:t>
      </w:r>
      <w:r>
        <w:rPr>
          <w:rFonts w:ascii="Times New Roman" w:eastAsia="Times New Roman"/>
          <w:position w:val="-3"/>
          <w:sz w:val="28"/>
        </w:rPr>
        <w:t>1</w:t>
      </w:r>
    </w:p>
    <w:p>
      <w:pPr>
        <w:spacing w:line="283" w:lineRule="auto" w:before="66"/>
        <w:ind w:left="928" w:right="808" w:firstLine="0"/>
        <w:jc w:val="both"/>
        <w:rPr>
          <w:rFonts w:ascii="Times New Roman" w:eastAsia="Times New Roman"/>
          <w:sz w:val="28"/>
        </w:rPr>
      </w:pPr>
      <w:r>
        <w:rPr>
          <w:spacing w:val="-7"/>
          <w:sz w:val="28"/>
        </w:rPr>
        <w:t>一、焚化廠營運管理．．．．．．．．．．．．．．．．．</w:t>
      </w:r>
      <w:r>
        <w:rPr>
          <w:rFonts w:ascii="Times New Roman" w:eastAsia="Times New Roman"/>
          <w:spacing w:val="-7"/>
          <w:sz w:val="28"/>
        </w:rPr>
        <w:t>1 </w:t>
      </w:r>
      <w:r>
        <w:rPr>
          <w:spacing w:val="-7"/>
          <w:sz w:val="28"/>
        </w:rPr>
        <w:t>二、污染防制及監測．．．．．．．．．．．．．．．．．</w:t>
      </w:r>
      <w:r>
        <w:rPr>
          <w:rFonts w:ascii="Times New Roman" w:eastAsia="Times New Roman"/>
          <w:spacing w:val="-7"/>
          <w:sz w:val="28"/>
        </w:rPr>
        <w:t>1 </w:t>
      </w:r>
      <w:r>
        <w:rPr>
          <w:spacing w:val="-19"/>
          <w:sz w:val="28"/>
        </w:rPr>
        <w:t>三、敦親睦鄰與回饋設施及景觀維護．．．．．．．．．．．</w:t>
      </w:r>
      <w:r>
        <w:rPr>
          <w:rFonts w:ascii="Times New Roman" w:eastAsia="Times New Roman"/>
          <w:spacing w:val="-28"/>
          <w:sz w:val="28"/>
        </w:rPr>
        <w:t>2</w:t>
      </w:r>
    </w:p>
    <w:p>
      <w:pPr>
        <w:tabs>
          <w:tab w:pos="928" w:val="left" w:leader="none"/>
        </w:tabs>
        <w:spacing w:line="283" w:lineRule="auto" w:before="14"/>
        <w:ind w:left="928" w:right="638" w:hanging="816"/>
        <w:jc w:val="left"/>
        <w:rPr>
          <w:rFonts w:ascii="Times New Roman" w:eastAsia="Times New Roman"/>
          <w:sz w:val="28"/>
        </w:rPr>
      </w:pPr>
      <w:r>
        <w:rPr>
          <w:sz w:val="28"/>
        </w:rPr>
        <w:t>貳、</w:t>
        <w:tab/>
        <w:t>焚化廠營運管</w:t>
      </w:r>
      <w:r>
        <w:rPr>
          <w:spacing w:val="-3"/>
          <w:sz w:val="28"/>
        </w:rPr>
        <w:t>理</w:t>
      </w:r>
      <w:r>
        <w:rPr>
          <w:spacing w:val="-6"/>
          <w:sz w:val="28"/>
        </w:rPr>
        <w:t>．．．．．．．．．．．．．．．．．．．</w:t>
      </w:r>
      <w:r>
        <w:rPr>
          <w:rFonts w:ascii="Times New Roman" w:eastAsia="Times New Roman"/>
          <w:spacing w:val="-6"/>
          <w:sz w:val="28"/>
        </w:rPr>
        <w:t>3 </w:t>
      </w:r>
      <w:r>
        <w:rPr>
          <w:sz w:val="28"/>
        </w:rPr>
        <w:t>一</w:t>
      </w:r>
      <w:r>
        <w:rPr>
          <w:spacing w:val="-3"/>
          <w:sz w:val="28"/>
        </w:rPr>
        <w:t>、</w:t>
      </w:r>
      <w:r>
        <w:rPr>
          <w:sz w:val="28"/>
        </w:rPr>
        <w:t>焚化爐操</w:t>
      </w:r>
      <w:r>
        <w:rPr>
          <w:spacing w:val="-3"/>
          <w:sz w:val="28"/>
        </w:rPr>
        <w:t>作</w:t>
      </w:r>
      <w:r>
        <w:rPr>
          <w:spacing w:val="-6"/>
          <w:sz w:val="28"/>
        </w:rPr>
        <w:t>．．．．．．．．．．．．．．．．．．．</w:t>
      </w:r>
      <w:r>
        <w:rPr>
          <w:rFonts w:ascii="Times New Roman" w:eastAsia="Times New Roman"/>
          <w:spacing w:val="-6"/>
          <w:sz w:val="28"/>
        </w:rPr>
        <w:t>3 </w:t>
      </w:r>
      <w:r>
        <w:rPr>
          <w:spacing w:val="-10"/>
          <w:sz w:val="28"/>
        </w:rPr>
        <w:t>二</w:t>
      </w:r>
      <w:r>
        <w:rPr>
          <w:spacing w:val="-12"/>
          <w:sz w:val="28"/>
        </w:rPr>
        <w:t>、</w:t>
      </w:r>
      <w:r>
        <w:rPr>
          <w:sz w:val="28"/>
        </w:rPr>
        <w:t>垃圾進</w:t>
      </w:r>
      <w:r>
        <w:rPr>
          <w:spacing w:val="-3"/>
          <w:sz w:val="28"/>
        </w:rPr>
        <w:t>廠</w:t>
      </w:r>
      <w:r>
        <w:rPr>
          <w:sz w:val="28"/>
        </w:rPr>
        <w:t>管</w:t>
      </w:r>
      <w:r>
        <w:rPr>
          <w:spacing w:val="-10"/>
          <w:sz w:val="28"/>
        </w:rPr>
        <w:t>理</w:t>
      </w:r>
      <w:r>
        <w:rPr>
          <w:spacing w:val="-19"/>
          <w:sz w:val="28"/>
        </w:rPr>
        <w:t>．．．．．．．．．．．．．．．．．．．</w:t>
      </w:r>
      <w:r>
        <w:rPr>
          <w:rFonts w:ascii="Times New Roman" w:eastAsia="Times New Roman"/>
          <w:spacing w:val="-19"/>
          <w:sz w:val="28"/>
        </w:rPr>
        <w:t>5 </w:t>
      </w:r>
      <w:r>
        <w:rPr>
          <w:spacing w:val="-17"/>
          <w:sz w:val="28"/>
        </w:rPr>
        <w:t>三、</w:t>
      </w:r>
      <w:r>
        <w:rPr>
          <w:spacing w:val="-3"/>
          <w:sz w:val="28"/>
        </w:rPr>
        <w:t>灰</w:t>
      </w:r>
      <w:r>
        <w:rPr>
          <w:sz w:val="28"/>
        </w:rPr>
        <w:t>渣清</w:t>
      </w:r>
      <w:r>
        <w:rPr>
          <w:spacing w:val="-3"/>
          <w:sz w:val="28"/>
        </w:rPr>
        <w:t>運</w:t>
      </w:r>
      <w:r>
        <w:rPr>
          <w:sz w:val="28"/>
        </w:rPr>
        <w:t>與</w:t>
      </w:r>
      <w:r>
        <w:rPr>
          <w:spacing w:val="-3"/>
          <w:sz w:val="28"/>
        </w:rPr>
        <w:t>處</w:t>
      </w:r>
      <w:r>
        <w:rPr>
          <w:spacing w:val="-17"/>
          <w:sz w:val="28"/>
        </w:rPr>
        <w:t>理</w:t>
      </w:r>
      <w:r>
        <w:rPr>
          <w:spacing w:val="-29"/>
          <w:sz w:val="28"/>
        </w:rPr>
        <w:t>．．．．．．．．．．．．．．．．．．．</w:t>
      </w:r>
      <w:r>
        <w:rPr>
          <w:rFonts w:ascii="Times New Roman" w:eastAsia="Times New Roman"/>
          <w:spacing w:val="-29"/>
          <w:sz w:val="28"/>
        </w:rPr>
        <w:t>11 </w:t>
      </w:r>
      <w:r>
        <w:rPr>
          <w:spacing w:val="-24"/>
          <w:sz w:val="28"/>
        </w:rPr>
        <w:t>四、</w:t>
      </w:r>
      <w:r>
        <w:rPr>
          <w:spacing w:val="-3"/>
          <w:sz w:val="28"/>
        </w:rPr>
        <w:t>職</w:t>
      </w:r>
      <w:r>
        <w:rPr>
          <w:sz w:val="28"/>
        </w:rPr>
        <w:t>業安全</w:t>
      </w:r>
      <w:r>
        <w:rPr>
          <w:spacing w:val="-3"/>
          <w:sz w:val="28"/>
        </w:rPr>
        <w:t>衛生</w:t>
      </w:r>
      <w:r>
        <w:rPr>
          <w:sz w:val="28"/>
        </w:rPr>
        <w:t>管</w:t>
      </w:r>
      <w:r>
        <w:rPr>
          <w:spacing w:val="-24"/>
          <w:sz w:val="28"/>
        </w:rPr>
        <w:t>理</w:t>
      </w:r>
      <w:r>
        <w:rPr>
          <w:spacing w:val="-44"/>
          <w:sz w:val="28"/>
        </w:rPr>
        <w:t>．．．．．．．．．．．．．．．．．．．</w:t>
      </w:r>
      <w:r>
        <w:rPr>
          <w:rFonts w:ascii="Times New Roman" w:eastAsia="Times New Roman"/>
          <w:spacing w:val="-44"/>
          <w:sz w:val="28"/>
        </w:rPr>
        <w:t>1 </w:t>
      </w:r>
      <w:r>
        <w:rPr>
          <w:rFonts w:ascii="Times New Roman" w:eastAsia="Times New Roman"/>
          <w:spacing w:val="-31"/>
          <w:sz w:val="28"/>
        </w:rPr>
        <w:t> </w:t>
      </w:r>
      <w:r>
        <w:rPr>
          <w:rFonts w:ascii="Times New Roman" w:eastAsia="Times New Roman"/>
          <w:sz w:val="28"/>
        </w:rPr>
        <w:t>2</w:t>
      </w:r>
    </w:p>
    <w:p>
      <w:pPr>
        <w:spacing w:line="285" w:lineRule="auto" w:before="11"/>
        <w:ind w:left="928" w:right="638" w:hanging="816"/>
        <w:jc w:val="both"/>
        <w:rPr>
          <w:rFonts w:ascii="Times New Roman" w:eastAsia="Times New Roman"/>
          <w:sz w:val="28"/>
        </w:rPr>
      </w:pPr>
      <w:r>
        <w:rPr>
          <w:spacing w:val="-4"/>
          <w:sz w:val="28"/>
        </w:rPr>
        <w:t>參、 污染防制及監測．．．．．．．．．．．．．．．．．．．</w:t>
      </w:r>
      <w:r>
        <w:rPr>
          <w:rFonts w:ascii="Times New Roman" w:eastAsia="Times New Roman"/>
          <w:spacing w:val="-4"/>
          <w:sz w:val="28"/>
        </w:rPr>
        <w:t>17 </w:t>
      </w:r>
      <w:r>
        <w:rPr>
          <w:spacing w:val="-16"/>
          <w:sz w:val="28"/>
        </w:rPr>
        <w:t>一、空氣污染防制．．．．．．．．．．．．．．．．．．．</w:t>
      </w:r>
      <w:r>
        <w:rPr>
          <w:rFonts w:ascii="Times New Roman" w:eastAsia="Times New Roman"/>
          <w:spacing w:val="-16"/>
          <w:sz w:val="28"/>
        </w:rPr>
        <w:t>17 </w:t>
      </w:r>
      <w:r>
        <w:rPr>
          <w:spacing w:val="-4"/>
          <w:sz w:val="28"/>
        </w:rPr>
        <w:t>二、水污染防治．．．．．．．．．．．．．．．．．．．</w:t>
      </w:r>
      <w:r>
        <w:rPr>
          <w:rFonts w:ascii="Times New Roman" w:eastAsia="Times New Roman"/>
          <w:spacing w:val="-4"/>
          <w:sz w:val="28"/>
        </w:rPr>
        <w:t>23 </w:t>
      </w:r>
      <w:r>
        <w:rPr>
          <w:spacing w:val="1"/>
          <w:sz w:val="28"/>
        </w:rPr>
        <w:t>三、噪音管制．．．．．．．．．．．．．．．．．．． </w:t>
      </w:r>
      <w:r>
        <w:rPr>
          <w:rFonts w:ascii="Times New Roman" w:eastAsia="Times New Roman"/>
          <w:spacing w:val="15"/>
          <w:sz w:val="28"/>
        </w:rPr>
        <w:t>24</w:t>
      </w:r>
    </w:p>
    <w:p>
      <w:pPr>
        <w:spacing w:before="10"/>
        <w:ind w:left="928" w:right="0" w:firstLine="0"/>
        <w:jc w:val="both"/>
        <w:rPr>
          <w:rFonts w:ascii="Times New Roman" w:eastAsia="Times New Roman"/>
          <w:sz w:val="28"/>
        </w:rPr>
      </w:pPr>
      <w:r>
        <w:rPr>
          <w:sz w:val="28"/>
        </w:rPr>
        <w:t>四、病媒防治．．．．．．．．．．．．．．．．．．． </w:t>
      </w:r>
      <w:r>
        <w:rPr>
          <w:rFonts w:ascii="Times New Roman" w:eastAsia="Times New Roman"/>
          <w:sz w:val="28"/>
        </w:rPr>
        <w:t>25</w:t>
      </w:r>
    </w:p>
    <w:p>
      <w:pPr>
        <w:tabs>
          <w:tab w:pos="928" w:val="left" w:leader="none"/>
        </w:tabs>
        <w:spacing w:line="285" w:lineRule="auto" w:before="67"/>
        <w:ind w:left="112" w:right="638" w:firstLine="816"/>
        <w:jc w:val="right"/>
        <w:rPr>
          <w:rFonts w:ascii="Times New Roman" w:eastAsia="Times New Roman"/>
          <w:sz w:val="28"/>
        </w:rPr>
      </w:pPr>
      <w:r>
        <w:rPr>
          <w:spacing w:val="-24"/>
          <w:sz w:val="28"/>
        </w:rPr>
        <w:t>五、</w:t>
      </w:r>
      <w:r>
        <w:rPr>
          <w:spacing w:val="-3"/>
          <w:sz w:val="28"/>
        </w:rPr>
        <w:t>其</w:t>
      </w:r>
      <w:r>
        <w:rPr>
          <w:sz w:val="28"/>
        </w:rPr>
        <w:t>他委外</w:t>
      </w:r>
      <w:r>
        <w:rPr>
          <w:spacing w:val="-3"/>
          <w:sz w:val="28"/>
        </w:rPr>
        <w:t>檢測</w:t>
      </w:r>
      <w:r>
        <w:rPr>
          <w:sz w:val="28"/>
        </w:rPr>
        <w:t>項</w:t>
      </w:r>
      <w:r>
        <w:rPr>
          <w:spacing w:val="-24"/>
          <w:sz w:val="28"/>
        </w:rPr>
        <w:t>目</w:t>
      </w:r>
      <w:r>
        <w:rPr>
          <w:spacing w:val="-44"/>
          <w:sz w:val="28"/>
        </w:rPr>
        <w:t>．．．．．．．．．．．．．．．．．．．</w:t>
      </w:r>
      <w:r>
        <w:rPr>
          <w:rFonts w:ascii="Times New Roman" w:eastAsia="Times New Roman"/>
          <w:spacing w:val="-44"/>
          <w:sz w:val="28"/>
        </w:rPr>
        <w:t>2</w:t>
      </w:r>
      <w:r>
        <w:rPr>
          <w:rFonts w:ascii="Times New Roman" w:eastAsia="Times New Roman"/>
          <w:spacing w:val="-31"/>
          <w:sz w:val="28"/>
        </w:rPr>
        <w:t> </w:t>
      </w:r>
      <w:r>
        <w:rPr>
          <w:rFonts w:ascii="Times New Roman" w:eastAsia="Times New Roman"/>
          <w:sz w:val="28"/>
        </w:rPr>
        <w:t>6</w:t>
      </w:r>
      <w:r>
        <w:rPr>
          <w:sz w:val="28"/>
        </w:rPr>
        <w:t>肆、</w:t>
        <w:tab/>
        <w:t>敦親睦</w:t>
      </w:r>
      <w:r>
        <w:rPr>
          <w:spacing w:val="-3"/>
          <w:sz w:val="28"/>
        </w:rPr>
        <w:t>鄰</w:t>
      </w:r>
      <w:r>
        <w:rPr>
          <w:sz w:val="28"/>
        </w:rPr>
        <w:t>與回</w:t>
      </w:r>
      <w:r>
        <w:rPr>
          <w:spacing w:val="-3"/>
          <w:sz w:val="28"/>
        </w:rPr>
        <w:t>饋設</w:t>
      </w:r>
      <w:r>
        <w:rPr>
          <w:sz w:val="28"/>
        </w:rPr>
        <w:t>施及景</w:t>
      </w:r>
      <w:r>
        <w:rPr>
          <w:spacing w:val="-3"/>
          <w:sz w:val="28"/>
        </w:rPr>
        <w:t>觀</w:t>
      </w:r>
      <w:r>
        <w:rPr>
          <w:sz w:val="28"/>
        </w:rPr>
        <w:t>維</w:t>
      </w:r>
      <w:r>
        <w:rPr>
          <w:spacing w:val="-41"/>
          <w:sz w:val="28"/>
        </w:rPr>
        <w:t>護</w:t>
      </w:r>
      <w:r>
        <w:rPr>
          <w:spacing w:val="-70"/>
          <w:sz w:val="28"/>
        </w:rPr>
        <w:t>．．．．．．．．．．．．．．．．</w:t>
      </w:r>
      <w:r>
        <w:rPr>
          <w:rFonts w:ascii="Times New Roman" w:eastAsia="Times New Roman"/>
          <w:spacing w:val="-70"/>
          <w:sz w:val="28"/>
        </w:rPr>
        <w:t>3</w:t>
      </w:r>
      <w:r>
        <w:rPr>
          <w:rFonts w:ascii="Times New Roman" w:eastAsia="Times New Roman"/>
          <w:spacing w:val="-11"/>
          <w:sz w:val="28"/>
        </w:rPr>
        <w:t> </w:t>
      </w:r>
      <w:r>
        <w:rPr>
          <w:rFonts w:ascii="Times New Roman" w:eastAsia="Times New Roman"/>
          <w:sz w:val="28"/>
        </w:rPr>
        <w:t>6</w:t>
      </w:r>
      <w:r>
        <w:rPr>
          <w:spacing w:val="-36"/>
          <w:sz w:val="28"/>
        </w:rPr>
        <w:t>一</w:t>
      </w:r>
      <w:r>
        <w:rPr>
          <w:spacing w:val="-39"/>
          <w:sz w:val="28"/>
        </w:rPr>
        <w:t>、</w:t>
      </w:r>
      <w:r>
        <w:rPr>
          <w:sz w:val="28"/>
        </w:rPr>
        <w:t>敦親</w:t>
      </w:r>
      <w:r>
        <w:rPr>
          <w:spacing w:val="-3"/>
          <w:sz w:val="28"/>
        </w:rPr>
        <w:t>睦</w:t>
      </w:r>
      <w:r>
        <w:rPr>
          <w:sz w:val="28"/>
        </w:rPr>
        <w:t>鄰回</w:t>
      </w:r>
      <w:r>
        <w:rPr>
          <w:spacing w:val="-3"/>
          <w:sz w:val="28"/>
        </w:rPr>
        <w:t>饋社</w:t>
      </w:r>
      <w:r>
        <w:rPr>
          <w:sz w:val="28"/>
        </w:rPr>
        <w:t>區具體</w:t>
      </w:r>
      <w:r>
        <w:rPr>
          <w:spacing w:val="-3"/>
          <w:sz w:val="28"/>
        </w:rPr>
        <w:t>措</w:t>
      </w:r>
      <w:r>
        <w:rPr>
          <w:spacing w:val="-39"/>
          <w:sz w:val="28"/>
        </w:rPr>
        <w:t>施</w:t>
      </w:r>
      <w:r>
        <w:rPr>
          <w:spacing w:val="-66"/>
          <w:sz w:val="28"/>
        </w:rPr>
        <w:t>．．．．．．．．．．．．．．．．</w:t>
      </w:r>
      <w:r>
        <w:rPr>
          <w:rFonts w:ascii="Times New Roman" w:eastAsia="Times New Roman"/>
          <w:spacing w:val="-66"/>
          <w:sz w:val="28"/>
        </w:rPr>
        <w:t>3               </w:t>
      </w:r>
      <w:r>
        <w:rPr>
          <w:rFonts w:ascii="Times New Roman" w:eastAsia="Times New Roman"/>
          <w:spacing w:val="-64"/>
          <w:sz w:val="28"/>
        </w:rPr>
        <w:t> </w:t>
      </w:r>
      <w:r>
        <w:rPr>
          <w:rFonts w:ascii="Times New Roman" w:eastAsia="Times New Roman"/>
          <w:sz w:val="28"/>
        </w:rPr>
        <w:t>6</w:t>
      </w:r>
    </w:p>
    <w:p>
      <w:pPr>
        <w:tabs>
          <w:tab w:pos="928" w:val="left" w:leader="none"/>
        </w:tabs>
        <w:spacing w:line="283" w:lineRule="auto" w:before="9"/>
        <w:ind w:left="112" w:right="638" w:firstLine="816"/>
        <w:jc w:val="right"/>
        <w:rPr>
          <w:rFonts w:ascii="Times New Roman" w:eastAsia="Times New Roman"/>
          <w:sz w:val="28"/>
        </w:rPr>
      </w:pPr>
      <w:r>
        <w:rPr>
          <w:spacing w:val="-3"/>
          <w:sz w:val="28"/>
        </w:rPr>
        <w:t>二、</w:t>
      </w:r>
      <w:r>
        <w:rPr>
          <w:sz w:val="28"/>
        </w:rPr>
        <w:t>景觀維護</w:t>
      </w:r>
      <w:r>
        <w:rPr>
          <w:spacing w:val="-4"/>
          <w:sz w:val="28"/>
        </w:rPr>
        <w:t>．．．．．．．．．．．．．．．．．．．．</w:t>
      </w:r>
      <w:r>
        <w:rPr>
          <w:rFonts w:ascii="Times New Roman" w:eastAsia="Times New Roman"/>
          <w:spacing w:val="-4"/>
          <w:sz w:val="28"/>
        </w:rPr>
        <w:t>36 </w:t>
      </w:r>
      <w:r>
        <w:rPr>
          <w:sz w:val="28"/>
        </w:rPr>
        <w:t>伍、</w:t>
        <w:tab/>
        <w:t>結論及建議或其他事</w:t>
      </w:r>
      <w:r>
        <w:rPr>
          <w:spacing w:val="-3"/>
          <w:sz w:val="28"/>
        </w:rPr>
        <w:t>項</w:t>
      </w:r>
      <w:r>
        <w:rPr>
          <w:spacing w:val="-5"/>
          <w:sz w:val="28"/>
        </w:rPr>
        <w:t>．．．．．．．．．．．．．．．．</w:t>
      </w:r>
      <w:r>
        <w:rPr>
          <w:rFonts w:ascii="Times New Roman" w:eastAsia="Times New Roman"/>
          <w:spacing w:val="-5"/>
          <w:sz w:val="28"/>
        </w:rPr>
        <w:t>40</w:t>
      </w:r>
    </w:p>
    <w:p>
      <w:pPr>
        <w:spacing w:line="283" w:lineRule="auto" w:before="14"/>
        <w:ind w:left="123" w:right="128" w:firstLine="0"/>
        <w:jc w:val="center"/>
        <w:rPr>
          <w:rFonts w:ascii="Times New Roman" w:eastAsia="Times New Roman"/>
          <w:sz w:val="28"/>
        </w:rPr>
      </w:pPr>
      <w:r>
        <w:rPr>
          <w:spacing w:val="22"/>
          <w:sz w:val="28"/>
        </w:rPr>
        <w:t>附錄一：民眾陳情反映事項及處理情形彙整表．．．．．．</w:t>
      </w:r>
      <w:r>
        <w:rPr>
          <w:rFonts w:ascii="Times New Roman" w:eastAsia="Times New Roman"/>
          <w:spacing w:val="-49"/>
          <w:sz w:val="28"/>
        </w:rPr>
        <w:t>4 </w:t>
      </w:r>
      <w:r>
        <w:rPr>
          <w:rFonts w:ascii="Times New Roman" w:eastAsia="Times New Roman"/>
          <w:sz w:val="28"/>
        </w:rPr>
        <w:t>1 ~ </w:t>
      </w:r>
      <w:r>
        <w:rPr>
          <w:rFonts w:ascii="Times New Roman" w:eastAsia="Times New Roman"/>
          <w:spacing w:val="15"/>
          <w:sz w:val="28"/>
        </w:rPr>
        <w:t>46 </w:t>
      </w:r>
      <w:r>
        <w:rPr>
          <w:spacing w:val="24"/>
          <w:sz w:val="28"/>
        </w:rPr>
        <w:t>附錄二：焚化底渣委託再利用處理現場查核情形． ． ． </w:t>
      </w:r>
      <w:r>
        <w:rPr>
          <w:rFonts w:ascii="Times New Roman" w:eastAsia="Times New Roman"/>
          <w:spacing w:val="15"/>
          <w:sz w:val="28"/>
        </w:rPr>
        <w:t>47</w:t>
      </w:r>
      <w:r>
        <w:rPr>
          <w:rFonts w:ascii="Times New Roman" w:eastAsia="Times New Roman"/>
          <w:spacing w:val="-38"/>
          <w:sz w:val="28"/>
        </w:rPr>
        <w:t> </w:t>
      </w:r>
      <w:r>
        <w:rPr>
          <w:rFonts w:ascii="Times New Roman" w:eastAsia="Times New Roman"/>
          <w:sz w:val="28"/>
        </w:rPr>
        <w:t>~ </w:t>
      </w:r>
      <w:r>
        <w:rPr>
          <w:rFonts w:ascii="Times New Roman" w:eastAsia="Times New Roman"/>
          <w:spacing w:val="15"/>
          <w:sz w:val="28"/>
        </w:rPr>
        <w:t>54</w:t>
      </w:r>
    </w:p>
    <w:p>
      <w:pPr>
        <w:spacing w:after="0" w:line="283" w:lineRule="auto"/>
        <w:jc w:val="center"/>
        <w:rPr>
          <w:rFonts w:ascii="Times New Roman" w:eastAsia="Times New Roman"/>
          <w:sz w:val="28"/>
        </w:rPr>
        <w:sectPr>
          <w:pgSz w:w="11900" w:h="16840"/>
          <w:pgMar w:top="1120" w:bottom="280" w:left="1320" w:right="1500"/>
        </w:sectPr>
      </w:pPr>
    </w:p>
    <w:p>
      <w:pPr>
        <w:pStyle w:val="Heading1"/>
        <w:tabs>
          <w:tab w:pos="1164" w:val="left" w:leader="none"/>
          <w:tab w:pos="2146" w:val="left" w:leader="none"/>
        </w:tabs>
        <w:spacing w:line="472" w:lineRule="exact"/>
        <w:ind w:left="166"/>
        <w:jc w:val="center"/>
      </w:pPr>
      <w:r>
        <w:rPr/>
        <w:t>表</w:t>
        <w:tab/>
        <w:t>目</w:t>
        <w:tab/>
        <w:t>錄</w:t>
      </w:r>
    </w:p>
    <w:p>
      <w:pPr>
        <w:tabs>
          <w:tab w:pos="561" w:val="left" w:leader="none"/>
        </w:tabs>
        <w:spacing w:before="39"/>
        <w:ind w:left="0" w:right="490" w:firstLine="0"/>
        <w:jc w:val="right"/>
        <w:rPr>
          <w:sz w:val="28"/>
        </w:rPr>
      </w:pPr>
      <w:r>
        <w:rPr>
          <w:sz w:val="28"/>
        </w:rPr>
        <w:t>頁</w:t>
        <w:tab/>
      </w:r>
      <w:r>
        <w:rPr>
          <w:spacing w:val="-1"/>
          <w:position w:val="-3"/>
          <w:sz w:val="28"/>
        </w:rPr>
        <w:t>數</w:t>
      </w:r>
    </w:p>
    <w:p>
      <w:pPr>
        <w:spacing w:line="288" w:lineRule="auto" w:before="35"/>
        <w:ind w:left="133" w:right="445" w:firstLine="0"/>
        <w:jc w:val="left"/>
        <w:rPr>
          <w:rFonts w:ascii="Times New Roman" w:eastAsia="Times New Roman"/>
          <w:sz w:val="28"/>
        </w:rPr>
      </w:pPr>
      <w:r>
        <w:rPr>
          <w:spacing w:val="-14"/>
          <w:sz w:val="28"/>
        </w:rPr>
        <w:t>表貳之一：</w:t>
      </w:r>
      <w:r>
        <w:rPr>
          <w:rFonts w:ascii="Times New Roman" w:eastAsia="Times New Roman"/>
          <w:spacing w:val="-14"/>
          <w:sz w:val="28"/>
        </w:rPr>
        <w:t>105</w:t>
      </w:r>
      <w:r>
        <w:rPr>
          <w:spacing w:val="-26"/>
          <w:sz w:val="28"/>
        </w:rPr>
        <w:t>年焚化操作營運統計表． ． ． ． ． ． ． ． ． ． ．</w:t>
      </w:r>
      <w:r>
        <w:rPr>
          <w:rFonts w:ascii="Times New Roman" w:eastAsia="Times New Roman"/>
          <w:spacing w:val="-10"/>
          <w:position w:val="-3"/>
          <w:sz w:val="28"/>
        </w:rPr>
        <w:t>3 </w:t>
      </w:r>
      <w:r>
        <w:rPr>
          <w:sz w:val="28"/>
        </w:rPr>
        <w:t>表貳之二</w:t>
      </w:r>
      <w:r>
        <w:rPr>
          <w:rFonts w:ascii="Times New Roman" w:eastAsia="Times New Roman"/>
          <w:spacing w:val="-3"/>
          <w:sz w:val="28"/>
        </w:rPr>
        <w:t>(</w:t>
      </w:r>
      <w:r>
        <w:rPr>
          <w:sz w:val="28"/>
        </w:rPr>
        <w:t>一</w:t>
      </w:r>
      <w:r>
        <w:rPr>
          <w:rFonts w:ascii="Times New Roman" w:eastAsia="Times New Roman"/>
          <w:spacing w:val="-20"/>
          <w:sz w:val="28"/>
        </w:rPr>
        <w:t>)</w:t>
      </w:r>
      <w:r>
        <w:rPr>
          <w:spacing w:val="-20"/>
          <w:sz w:val="28"/>
        </w:rPr>
        <w:t>：</w:t>
      </w:r>
      <w:r>
        <w:rPr>
          <w:rFonts w:ascii="Times New Roman" w:eastAsia="Times New Roman"/>
          <w:spacing w:val="-20"/>
          <w:sz w:val="28"/>
        </w:rPr>
        <w:t>105</w:t>
      </w:r>
      <w:r>
        <w:rPr>
          <w:spacing w:val="-61"/>
          <w:sz w:val="28"/>
        </w:rPr>
        <w:t>年垃圾進廠量統計表．．．．．．．．．．．．．．．．．．．</w:t>
      </w:r>
      <w:r>
        <w:rPr>
          <w:rFonts w:ascii="Times New Roman" w:eastAsia="Times New Roman"/>
          <w:spacing w:val="-81"/>
          <w:sz w:val="28"/>
        </w:rPr>
        <w:t>5</w:t>
      </w:r>
      <w:r>
        <w:rPr>
          <w:rFonts w:ascii="Times New Roman" w:eastAsia="Times New Roman"/>
          <w:spacing w:val="57"/>
          <w:sz w:val="28"/>
        </w:rPr>
        <w:t> </w:t>
      </w:r>
      <w:r>
        <w:rPr>
          <w:sz w:val="28"/>
        </w:rPr>
        <w:t>表貳之二</w:t>
      </w:r>
      <w:r>
        <w:rPr>
          <w:rFonts w:ascii="Times New Roman" w:eastAsia="Times New Roman"/>
          <w:spacing w:val="-3"/>
          <w:sz w:val="28"/>
        </w:rPr>
        <w:t>(</w:t>
      </w:r>
      <w:r>
        <w:rPr>
          <w:sz w:val="28"/>
        </w:rPr>
        <w:t>二</w:t>
      </w:r>
      <w:r>
        <w:rPr>
          <w:rFonts w:ascii="Times New Roman" w:eastAsia="Times New Roman"/>
          <w:spacing w:val="-17"/>
          <w:sz w:val="28"/>
        </w:rPr>
        <w:t>)</w:t>
      </w:r>
      <w:r>
        <w:rPr>
          <w:rFonts w:ascii="新細明體" w:eastAsia="新細明體" w:hint="eastAsia"/>
          <w:spacing w:val="-17"/>
          <w:sz w:val="28"/>
        </w:rPr>
        <w:t>：</w:t>
      </w:r>
      <w:r>
        <w:rPr>
          <w:rFonts w:ascii="Times New Roman" w:eastAsia="Times New Roman"/>
          <w:spacing w:val="-17"/>
          <w:sz w:val="28"/>
        </w:rPr>
        <w:t>105</w:t>
      </w:r>
      <w:r>
        <w:rPr>
          <w:spacing w:val="-25"/>
          <w:sz w:val="28"/>
        </w:rPr>
        <w:t>年民間代清除業進廠檢查情形統計表．．．．．．．．</w:t>
      </w:r>
      <w:r>
        <w:rPr>
          <w:rFonts w:ascii="Times New Roman" w:eastAsia="Times New Roman"/>
          <w:spacing w:val="-57"/>
          <w:sz w:val="28"/>
        </w:rPr>
        <w:t>6 </w:t>
      </w:r>
      <w:r>
        <w:rPr>
          <w:rFonts w:ascii="Times New Roman" w:eastAsia="Times New Roman"/>
          <w:sz w:val="28"/>
        </w:rPr>
        <w:t>~ 9 </w:t>
      </w:r>
      <w:r>
        <w:rPr>
          <w:sz w:val="28"/>
        </w:rPr>
        <w:t>表貳之二</w:t>
      </w:r>
      <w:r>
        <w:rPr>
          <w:rFonts w:ascii="Times New Roman" w:eastAsia="Times New Roman"/>
          <w:spacing w:val="-3"/>
          <w:sz w:val="28"/>
        </w:rPr>
        <w:t>(</w:t>
      </w:r>
      <w:r>
        <w:rPr>
          <w:sz w:val="28"/>
        </w:rPr>
        <w:t>三</w:t>
      </w:r>
      <w:r>
        <w:rPr>
          <w:rFonts w:ascii="Times New Roman" w:eastAsia="Times New Roman"/>
          <w:spacing w:val="-24"/>
          <w:sz w:val="28"/>
        </w:rPr>
        <w:t>)</w:t>
      </w:r>
      <w:r>
        <w:rPr>
          <w:rFonts w:ascii="新細明體" w:eastAsia="新細明體" w:hint="eastAsia"/>
          <w:spacing w:val="-24"/>
          <w:sz w:val="28"/>
        </w:rPr>
        <w:t>：</w:t>
      </w:r>
      <w:r>
        <w:rPr>
          <w:rFonts w:ascii="Times New Roman" w:eastAsia="Times New Roman"/>
          <w:spacing w:val="-24"/>
          <w:sz w:val="28"/>
        </w:rPr>
        <w:t>105</w:t>
      </w:r>
      <w:r>
        <w:rPr>
          <w:spacing w:val="-24"/>
          <w:sz w:val="28"/>
        </w:rPr>
        <w:t>年區清潔隊垃圾進廠檢查情形統計表． ． ． ． ．．</w:t>
      </w:r>
      <w:r>
        <w:rPr>
          <w:rFonts w:ascii="Times New Roman" w:eastAsia="Times New Roman"/>
          <w:spacing w:val="-39"/>
          <w:sz w:val="28"/>
        </w:rPr>
        <w:t>1 </w:t>
      </w:r>
      <w:r>
        <w:rPr>
          <w:rFonts w:ascii="Times New Roman" w:eastAsia="Times New Roman"/>
          <w:sz w:val="28"/>
        </w:rPr>
        <w:t>0 </w:t>
      </w:r>
      <w:r>
        <w:rPr>
          <w:sz w:val="28"/>
        </w:rPr>
        <w:t>表貳之二</w:t>
      </w:r>
      <w:r>
        <w:rPr>
          <w:rFonts w:ascii="Times New Roman" w:eastAsia="Times New Roman"/>
          <w:spacing w:val="-3"/>
          <w:sz w:val="28"/>
        </w:rPr>
        <w:t>(</w:t>
      </w:r>
      <w:r>
        <w:rPr>
          <w:sz w:val="28"/>
        </w:rPr>
        <w:t>三</w:t>
      </w:r>
      <w:r>
        <w:rPr>
          <w:rFonts w:ascii="Times New Roman" w:eastAsia="Times New Roman"/>
          <w:spacing w:val="-20"/>
          <w:sz w:val="28"/>
        </w:rPr>
        <w:t>)-2</w:t>
      </w:r>
      <w:r>
        <w:rPr>
          <w:rFonts w:ascii="新細明體" w:eastAsia="新細明體" w:hint="eastAsia"/>
          <w:spacing w:val="-20"/>
          <w:sz w:val="28"/>
        </w:rPr>
        <w:t>：</w:t>
      </w:r>
      <w:r>
        <w:rPr>
          <w:rFonts w:ascii="Times New Roman" w:eastAsia="Times New Roman"/>
          <w:spacing w:val="-20"/>
          <w:sz w:val="28"/>
        </w:rPr>
        <w:t>105</w:t>
      </w:r>
      <w:r>
        <w:rPr>
          <w:spacing w:val="-5"/>
          <w:sz w:val="28"/>
        </w:rPr>
        <w:t>年民間代清除業進廠檢查情形統計表．．．．． </w:t>
      </w:r>
      <w:r>
        <w:rPr>
          <w:rFonts w:ascii="Times New Roman" w:eastAsia="Times New Roman"/>
          <w:spacing w:val="15"/>
          <w:sz w:val="28"/>
        </w:rPr>
        <w:t>10 </w:t>
      </w:r>
      <w:r>
        <w:rPr>
          <w:spacing w:val="-4"/>
          <w:sz w:val="28"/>
        </w:rPr>
        <w:t>表貳之三：</w:t>
      </w:r>
      <w:r>
        <w:rPr>
          <w:rFonts w:ascii="Times New Roman" w:eastAsia="Times New Roman"/>
          <w:spacing w:val="-4"/>
          <w:sz w:val="28"/>
        </w:rPr>
        <w:t>105</w:t>
      </w:r>
      <w:r>
        <w:rPr>
          <w:spacing w:val="-9"/>
          <w:sz w:val="28"/>
        </w:rPr>
        <w:t>年飛灰穩定化物與底渣量統計表．．．．．．．．．．</w:t>
      </w:r>
      <w:r>
        <w:rPr>
          <w:rFonts w:ascii="Times New Roman" w:eastAsia="Times New Roman"/>
          <w:spacing w:val="-12"/>
          <w:sz w:val="28"/>
        </w:rPr>
        <w:t>11</w:t>
      </w:r>
    </w:p>
    <w:p>
      <w:pPr>
        <w:spacing w:line="283" w:lineRule="auto" w:before="8"/>
        <w:ind w:left="133" w:right="0" w:firstLine="0"/>
        <w:jc w:val="left"/>
        <w:rPr>
          <w:rFonts w:ascii="Times New Roman" w:eastAsia="Times New Roman"/>
          <w:sz w:val="28"/>
        </w:rPr>
      </w:pPr>
      <w:r>
        <w:rPr>
          <w:sz w:val="28"/>
        </w:rPr>
        <w:t>表參之一</w:t>
      </w:r>
      <w:r>
        <w:rPr>
          <w:rFonts w:ascii="Times New Roman" w:eastAsia="Times New Roman"/>
          <w:spacing w:val="-3"/>
          <w:sz w:val="28"/>
        </w:rPr>
        <w:t>(</w:t>
      </w:r>
      <w:r>
        <w:rPr>
          <w:sz w:val="28"/>
        </w:rPr>
        <w:t>四</w:t>
      </w:r>
      <w:r>
        <w:rPr>
          <w:rFonts w:ascii="Times New Roman" w:eastAsia="Times New Roman"/>
          <w:sz w:val="28"/>
        </w:rPr>
        <w:t>)1~(</w:t>
      </w:r>
      <w:r>
        <w:rPr>
          <w:sz w:val="28"/>
        </w:rPr>
        <w:t>四</w:t>
      </w:r>
      <w:r>
        <w:rPr>
          <w:rFonts w:ascii="Times New Roman" w:eastAsia="Times New Roman"/>
          <w:spacing w:val="-14"/>
          <w:sz w:val="28"/>
        </w:rPr>
        <w:t>)4</w:t>
      </w:r>
      <w:r>
        <w:rPr>
          <w:spacing w:val="-14"/>
          <w:sz w:val="28"/>
        </w:rPr>
        <w:t>：</w:t>
      </w:r>
      <w:r>
        <w:rPr>
          <w:rFonts w:ascii="Times New Roman" w:eastAsia="Times New Roman"/>
          <w:spacing w:val="-14"/>
          <w:sz w:val="28"/>
        </w:rPr>
        <w:t>105</w:t>
      </w:r>
      <w:r>
        <w:rPr>
          <w:spacing w:val="-30"/>
          <w:sz w:val="28"/>
        </w:rPr>
        <w:t>年廢氣排放監測結果統計表．．．．．．．．．</w:t>
      </w:r>
      <w:r>
        <w:rPr>
          <w:rFonts w:ascii="Times New Roman" w:eastAsia="Times New Roman"/>
          <w:spacing w:val="-57"/>
          <w:sz w:val="28"/>
        </w:rPr>
        <w:t>1 </w:t>
      </w:r>
      <w:r>
        <w:rPr>
          <w:rFonts w:ascii="Times New Roman" w:eastAsia="Times New Roman"/>
          <w:sz w:val="28"/>
        </w:rPr>
        <w:t>8 ~ </w:t>
      </w:r>
      <w:r>
        <w:rPr>
          <w:rFonts w:ascii="Times New Roman" w:eastAsia="Times New Roman"/>
          <w:spacing w:val="15"/>
          <w:sz w:val="28"/>
        </w:rPr>
        <w:t>19 </w:t>
      </w:r>
      <w:r>
        <w:rPr>
          <w:spacing w:val="-7"/>
          <w:sz w:val="28"/>
        </w:rPr>
        <w:t>表參之二：</w:t>
      </w:r>
      <w:r>
        <w:rPr>
          <w:rFonts w:ascii="Times New Roman" w:eastAsia="Times New Roman"/>
          <w:spacing w:val="-8"/>
          <w:sz w:val="28"/>
        </w:rPr>
        <w:t>105</w:t>
      </w:r>
      <w:r>
        <w:rPr>
          <w:spacing w:val="-19"/>
          <w:sz w:val="28"/>
        </w:rPr>
        <w:t>年再利用水水質自行檢測結果統計表．．．．．．．．．</w:t>
      </w:r>
      <w:r>
        <w:rPr>
          <w:rFonts w:ascii="Times New Roman" w:eastAsia="Times New Roman"/>
          <w:spacing w:val="-37"/>
          <w:sz w:val="28"/>
        </w:rPr>
        <w:t>2  </w:t>
      </w:r>
      <w:r>
        <w:rPr>
          <w:rFonts w:ascii="Times New Roman" w:eastAsia="Times New Roman"/>
          <w:sz w:val="28"/>
        </w:rPr>
        <w:t>3</w:t>
      </w:r>
    </w:p>
    <w:p>
      <w:pPr>
        <w:spacing w:line="285" w:lineRule="auto" w:before="11"/>
        <w:ind w:left="119" w:right="631" w:firstLine="14"/>
        <w:jc w:val="both"/>
        <w:rPr>
          <w:rFonts w:ascii="Times New Roman" w:eastAsia="Times New Roman"/>
          <w:sz w:val="28"/>
        </w:rPr>
      </w:pPr>
      <w:r>
        <w:rPr>
          <w:spacing w:val="-14"/>
          <w:sz w:val="28"/>
        </w:rPr>
        <w:t>表參之三：</w:t>
      </w:r>
      <w:r>
        <w:rPr>
          <w:rFonts w:ascii="Times New Roman" w:eastAsia="Times New Roman"/>
          <w:spacing w:val="-14"/>
          <w:sz w:val="28"/>
        </w:rPr>
        <w:t>105</w:t>
      </w:r>
      <w:r>
        <w:rPr>
          <w:spacing w:val="-28"/>
          <w:sz w:val="28"/>
        </w:rPr>
        <w:t>年環境音量監測結果一覽表． ． ． ． ． ． ． ． ．．</w:t>
      </w:r>
      <w:r>
        <w:rPr>
          <w:rFonts w:ascii="Times New Roman" w:eastAsia="Times New Roman"/>
          <w:spacing w:val="-34"/>
          <w:sz w:val="28"/>
        </w:rPr>
        <w:t>2</w:t>
      </w:r>
      <w:r>
        <w:rPr>
          <w:rFonts w:ascii="Times New Roman" w:eastAsia="Times New Roman"/>
          <w:spacing w:val="-39"/>
          <w:sz w:val="28"/>
        </w:rPr>
        <w:t> </w:t>
      </w:r>
      <w:r>
        <w:rPr>
          <w:rFonts w:ascii="Times New Roman" w:eastAsia="Times New Roman"/>
          <w:sz w:val="28"/>
        </w:rPr>
        <w:t>4 </w:t>
      </w:r>
      <w:r>
        <w:rPr>
          <w:spacing w:val="-10"/>
          <w:sz w:val="28"/>
        </w:rPr>
        <w:t>表參之四：</w:t>
      </w:r>
      <w:r>
        <w:rPr>
          <w:rFonts w:ascii="Times New Roman" w:eastAsia="Times New Roman"/>
          <w:spacing w:val="-10"/>
          <w:sz w:val="28"/>
        </w:rPr>
        <w:t>105</w:t>
      </w:r>
      <w:r>
        <w:rPr>
          <w:spacing w:val="-43"/>
          <w:sz w:val="28"/>
        </w:rPr>
        <w:t>年環境消毒情形一覽表．．．．．．．．．．．．．．．．．．</w:t>
      </w:r>
      <w:r>
        <w:rPr>
          <w:rFonts w:ascii="Times New Roman" w:eastAsia="Times New Roman"/>
          <w:spacing w:val="-62"/>
          <w:sz w:val="28"/>
        </w:rPr>
        <w:t>2</w:t>
      </w:r>
      <w:r>
        <w:rPr>
          <w:rFonts w:ascii="Times New Roman" w:eastAsia="Times New Roman"/>
          <w:spacing w:val="-57"/>
          <w:sz w:val="28"/>
        </w:rPr>
        <w:t> </w:t>
      </w:r>
      <w:r>
        <w:rPr>
          <w:rFonts w:ascii="Times New Roman" w:eastAsia="Times New Roman"/>
          <w:sz w:val="28"/>
        </w:rPr>
        <w:t>5 </w:t>
      </w:r>
      <w:r>
        <w:rPr>
          <w:sz w:val="28"/>
        </w:rPr>
        <w:t>表參之五</w:t>
      </w:r>
      <w:r>
        <w:rPr>
          <w:rFonts w:ascii="Times New Roman" w:eastAsia="Times New Roman"/>
          <w:spacing w:val="-3"/>
          <w:sz w:val="28"/>
        </w:rPr>
        <w:t>(</w:t>
      </w:r>
      <w:r>
        <w:rPr>
          <w:sz w:val="28"/>
        </w:rPr>
        <w:t>一</w:t>
      </w:r>
      <w:r>
        <w:rPr>
          <w:rFonts w:ascii="Times New Roman" w:eastAsia="Times New Roman"/>
          <w:spacing w:val="-6"/>
          <w:sz w:val="28"/>
        </w:rPr>
        <w:t>)</w:t>
      </w:r>
      <w:r>
        <w:rPr>
          <w:spacing w:val="-6"/>
          <w:sz w:val="28"/>
        </w:rPr>
        <w:t>：</w:t>
      </w:r>
      <w:r>
        <w:rPr>
          <w:rFonts w:ascii="Times New Roman" w:eastAsia="Times New Roman"/>
          <w:spacing w:val="-6"/>
          <w:sz w:val="28"/>
        </w:rPr>
        <w:t>105</w:t>
      </w:r>
      <w:r>
        <w:rPr>
          <w:spacing w:val="-4"/>
          <w:sz w:val="28"/>
        </w:rPr>
        <w:t>年煙道廢氣戴奧辛排放委託檢驗結果一覽表．．．</w:t>
      </w:r>
      <w:r>
        <w:rPr>
          <w:rFonts w:ascii="Times New Roman" w:eastAsia="Times New Roman"/>
          <w:spacing w:val="-14"/>
          <w:sz w:val="28"/>
        </w:rPr>
        <w:t>2</w:t>
      </w:r>
      <w:r>
        <w:rPr>
          <w:rFonts w:ascii="Times New Roman" w:eastAsia="Times New Roman"/>
          <w:spacing w:val="-15"/>
          <w:sz w:val="28"/>
        </w:rPr>
        <w:t> </w:t>
      </w:r>
      <w:r>
        <w:rPr>
          <w:rFonts w:ascii="Times New Roman" w:eastAsia="Times New Roman"/>
          <w:sz w:val="28"/>
        </w:rPr>
        <w:t>6 </w:t>
      </w:r>
      <w:r>
        <w:rPr>
          <w:sz w:val="28"/>
        </w:rPr>
        <w:t>表參之五</w:t>
      </w:r>
      <w:r>
        <w:rPr>
          <w:rFonts w:ascii="Times New Roman" w:eastAsia="Times New Roman"/>
          <w:spacing w:val="-3"/>
          <w:sz w:val="28"/>
        </w:rPr>
        <w:t>(</w:t>
      </w:r>
      <w:r>
        <w:rPr>
          <w:sz w:val="28"/>
        </w:rPr>
        <w:t>二</w:t>
      </w:r>
      <w:r>
        <w:rPr>
          <w:rFonts w:ascii="Times New Roman" w:eastAsia="Times New Roman"/>
          <w:spacing w:val="-9"/>
          <w:sz w:val="28"/>
        </w:rPr>
        <w:t>)</w:t>
      </w:r>
      <w:r>
        <w:rPr>
          <w:spacing w:val="-9"/>
          <w:sz w:val="28"/>
        </w:rPr>
        <w:t>：</w:t>
      </w:r>
      <w:r>
        <w:rPr>
          <w:rFonts w:ascii="Times New Roman" w:eastAsia="Times New Roman"/>
          <w:spacing w:val="-9"/>
          <w:sz w:val="28"/>
        </w:rPr>
        <w:t>105</w:t>
      </w:r>
      <w:r>
        <w:rPr>
          <w:spacing w:val="-16"/>
          <w:sz w:val="28"/>
        </w:rPr>
        <w:t>年煙道廢氣委託檢測結果一覽表．．．．．．．．．</w:t>
      </w:r>
      <w:r>
        <w:rPr>
          <w:rFonts w:ascii="Times New Roman" w:eastAsia="Times New Roman"/>
          <w:spacing w:val="-29"/>
          <w:sz w:val="28"/>
        </w:rPr>
        <w:t>2</w:t>
      </w:r>
      <w:r>
        <w:rPr>
          <w:rFonts w:ascii="Times New Roman" w:eastAsia="Times New Roman"/>
          <w:spacing w:val="-23"/>
          <w:sz w:val="28"/>
        </w:rPr>
        <w:t> </w:t>
      </w:r>
      <w:r>
        <w:rPr>
          <w:rFonts w:ascii="Times New Roman" w:eastAsia="Times New Roman"/>
          <w:sz w:val="28"/>
        </w:rPr>
        <w:t>8 </w:t>
      </w:r>
      <w:r>
        <w:rPr>
          <w:sz w:val="28"/>
        </w:rPr>
        <w:t>表參之五</w:t>
      </w:r>
      <w:r>
        <w:rPr>
          <w:rFonts w:ascii="Times New Roman" w:eastAsia="Times New Roman"/>
          <w:spacing w:val="-3"/>
          <w:sz w:val="28"/>
        </w:rPr>
        <w:t>(</w:t>
      </w:r>
      <w:r>
        <w:rPr>
          <w:sz w:val="28"/>
        </w:rPr>
        <w:t>三</w:t>
      </w:r>
      <w:r>
        <w:rPr>
          <w:rFonts w:ascii="Times New Roman" w:eastAsia="Times New Roman"/>
          <w:spacing w:val="-15"/>
          <w:sz w:val="28"/>
        </w:rPr>
        <w:t>)</w:t>
      </w:r>
      <w:r>
        <w:rPr>
          <w:spacing w:val="-15"/>
          <w:sz w:val="28"/>
        </w:rPr>
        <w:t>：</w:t>
      </w:r>
      <w:r>
        <w:rPr>
          <w:rFonts w:ascii="Times New Roman" w:eastAsia="Times New Roman"/>
          <w:spacing w:val="-15"/>
          <w:sz w:val="28"/>
        </w:rPr>
        <w:t>105</w:t>
      </w:r>
      <w:r>
        <w:rPr>
          <w:spacing w:val="-26"/>
          <w:sz w:val="28"/>
        </w:rPr>
        <w:t>年廢水放流口委託檢測結果一覽表．．．．．．．．．</w:t>
      </w:r>
      <w:r>
        <w:rPr>
          <w:rFonts w:ascii="Times New Roman" w:eastAsia="Times New Roman"/>
          <w:spacing w:val="-52"/>
          <w:sz w:val="28"/>
        </w:rPr>
        <w:t>2</w:t>
      </w:r>
      <w:r>
        <w:rPr>
          <w:rFonts w:ascii="Times New Roman" w:eastAsia="Times New Roman"/>
          <w:spacing w:val="-43"/>
          <w:sz w:val="28"/>
        </w:rPr>
        <w:t> </w:t>
      </w:r>
      <w:r>
        <w:rPr>
          <w:rFonts w:ascii="Times New Roman" w:eastAsia="Times New Roman"/>
          <w:sz w:val="28"/>
        </w:rPr>
        <w:t>9 </w:t>
      </w:r>
      <w:r>
        <w:rPr>
          <w:sz w:val="28"/>
        </w:rPr>
        <w:t>表參之五</w:t>
      </w:r>
      <w:r>
        <w:rPr>
          <w:rFonts w:ascii="Times New Roman" w:eastAsia="Times New Roman"/>
          <w:spacing w:val="-3"/>
          <w:sz w:val="28"/>
        </w:rPr>
        <w:t>(</w:t>
      </w:r>
      <w:r>
        <w:rPr>
          <w:sz w:val="28"/>
        </w:rPr>
        <w:t>四</w:t>
      </w:r>
      <w:r>
        <w:rPr>
          <w:rFonts w:ascii="Times New Roman" w:eastAsia="Times New Roman"/>
          <w:spacing w:val="-15"/>
          <w:sz w:val="28"/>
        </w:rPr>
        <w:t>)</w:t>
      </w:r>
      <w:r>
        <w:rPr>
          <w:spacing w:val="-15"/>
          <w:sz w:val="28"/>
        </w:rPr>
        <w:t>：</w:t>
      </w:r>
      <w:r>
        <w:rPr>
          <w:rFonts w:ascii="Times New Roman" w:eastAsia="Times New Roman"/>
          <w:spacing w:val="-15"/>
          <w:sz w:val="28"/>
        </w:rPr>
        <w:t>105</w:t>
      </w:r>
      <w:r>
        <w:rPr>
          <w:spacing w:val="-26"/>
          <w:sz w:val="28"/>
        </w:rPr>
        <w:t>年地下水水質檢測分析結果一覽表．．．．．．．．．</w:t>
      </w:r>
      <w:r>
        <w:rPr>
          <w:rFonts w:ascii="Times New Roman" w:eastAsia="Times New Roman"/>
          <w:spacing w:val="-52"/>
          <w:sz w:val="28"/>
        </w:rPr>
        <w:t>3</w:t>
      </w:r>
      <w:r>
        <w:rPr>
          <w:rFonts w:ascii="Times New Roman" w:eastAsia="Times New Roman"/>
          <w:spacing w:val="-43"/>
          <w:sz w:val="28"/>
        </w:rPr>
        <w:t> </w:t>
      </w:r>
      <w:r>
        <w:rPr>
          <w:rFonts w:ascii="Times New Roman" w:eastAsia="Times New Roman"/>
          <w:sz w:val="28"/>
        </w:rPr>
        <w:t>0 </w:t>
      </w:r>
      <w:r>
        <w:rPr>
          <w:sz w:val="28"/>
        </w:rPr>
        <w:t>表參之五</w:t>
      </w:r>
      <w:r>
        <w:rPr>
          <w:rFonts w:ascii="Times New Roman" w:eastAsia="Times New Roman"/>
          <w:spacing w:val="-3"/>
          <w:sz w:val="28"/>
        </w:rPr>
        <w:t>(</w:t>
      </w:r>
      <w:r>
        <w:rPr>
          <w:sz w:val="28"/>
        </w:rPr>
        <w:t>五</w:t>
      </w:r>
      <w:r>
        <w:rPr>
          <w:rFonts w:ascii="Times New Roman" w:eastAsia="Times New Roman"/>
          <w:spacing w:val="7"/>
          <w:sz w:val="28"/>
        </w:rPr>
        <w:t>) </w:t>
      </w:r>
      <w:r>
        <w:rPr>
          <w:rFonts w:ascii="Times New Roman" w:eastAsia="Times New Roman"/>
          <w:spacing w:val="-13"/>
          <w:sz w:val="28"/>
        </w:rPr>
        <w:t>1</w:t>
      </w:r>
      <w:r>
        <w:rPr>
          <w:spacing w:val="-13"/>
          <w:sz w:val="28"/>
        </w:rPr>
        <w:t>：</w:t>
      </w:r>
      <w:r>
        <w:rPr>
          <w:rFonts w:ascii="Times New Roman" w:eastAsia="Times New Roman"/>
          <w:spacing w:val="-13"/>
          <w:sz w:val="28"/>
        </w:rPr>
        <w:t>105</w:t>
      </w:r>
      <w:r>
        <w:rPr>
          <w:spacing w:val="-24"/>
          <w:sz w:val="28"/>
        </w:rPr>
        <w:t>年飛灰穩定化物檢測結果一覽表．．．．．．．．．</w:t>
      </w:r>
      <w:r>
        <w:rPr>
          <w:rFonts w:ascii="Times New Roman" w:eastAsia="Times New Roman"/>
          <w:spacing w:val="-46"/>
          <w:sz w:val="28"/>
        </w:rPr>
        <w:t>3</w:t>
      </w:r>
      <w:r>
        <w:rPr>
          <w:rFonts w:ascii="Times New Roman" w:eastAsia="Times New Roman"/>
          <w:spacing w:val="-34"/>
          <w:sz w:val="28"/>
        </w:rPr>
        <w:t> </w:t>
      </w:r>
      <w:r>
        <w:rPr>
          <w:rFonts w:ascii="Times New Roman" w:eastAsia="Times New Roman"/>
          <w:sz w:val="28"/>
        </w:rPr>
        <w:t>1 </w:t>
      </w:r>
      <w:r>
        <w:rPr>
          <w:sz w:val="28"/>
        </w:rPr>
        <w:t>表參之五</w:t>
      </w:r>
      <w:r>
        <w:rPr>
          <w:rFonts w:ascii="Times New Roman" w:eastAsia="Times New Roman"/>
          <w:spacing w:val="-3"/>
          <w:sz w:val="28"/>
        </w:rPr>
        <w:t>(</w:t>
      </w:r>
      <w:r>
        <w:rPr>
          <w:sz w:val="28"/>
        </w:rPr>
        <w:t>五</w:t>
      </w:r>
      <w:r>
        <w:rPr>
          <w:rFonts w:ascii="Times New Roman" w:eastAsia="Times New Roman"/>
          <w:spacing w:val="2"/>
          <w:sz w:val="28"/>
        </w:rPr>
        <w:t>) </w:t>
      </w:r>
      <w:r>
        <w:rPr>
          <w:rFonts w:ascii="Times New Roman" w:eastAsia="Times New Roman"/>
          <w:spacing w:val="-21"/>
          <w:sz w:val="28"/>
        </w:rPr>
        <w:t>2</w:t>
      </w:r>
      <w:r>
        <w:rPr>
          <w:spacing w:val="-21"/>
          <w:sz w:val="28"/>
        </w:rPr>
        <w:t>：</w:t>
      </w:r>
      <w:r>
        <w:rPr>
          <w:rFonts w:ascii="Times New Roman" w:eastAsia="Times New Roman"/>
          <w:spacing w:val="-21"/>
          <w:sz w:val="28"/>
        </w:rPr>
        <w:t>105</w:t>
      </w:r>
      <w:r>
        <w:rPr>
          <w:spacing w:val="-22"/>
          <w:sz w:val="28"/>
        </w:rPr>
        <w:t>年飛灰水洗穩定化灰檢測結果一覽表． ．． ．．．</w:t>
      </w:r>
      <w:r>
        <w:rPr>
          <w:rFonts w:ascii="Times New Roman" w:eastAsia="Times New Roman"/>
          <w:spacing w:val="-49"/>
          <w:sz w:val="28"/>
        </w:rPr>
        <w:t>3</w:t>
      </w:r>
      <w:r>
        <w:rPr>
          <w:rFonts w:ascii="Times New Roman" w:eastAsia="Times New Roman"/>
          <w:spacing w:val="-38"/>
          <w:sz w:val="28"/>
        </w:rPr>
        <w:t> </w:t>
      </w:r>
      <w:r>
        <w:rPr>
          <w:rFonts w:ascii="Times New Roman" w:eastAsia="Times New Roman"/>
          <w:sz w:val="28"/>
        </w:rPr>
        <w:t>2 </w:t>
      </w:r>
      <w:r>
        <w:rPr>
          <w:sz w:val="28"/>
        </w:rPr>
        <w:t>表參之五</w:t>
      </w:r>
      <w:r>
        <w:rPr>
          <w:rFonts w:ascii="Times New Roman" w:eastAsia="Times New Roman"/>
          <w:spacing w:val="-3"/>
          <w:sz w:val="28"/>
        </w:rPr>
        <w:t>(</w:t>
      </w:r>
      <w:r>
        <w:rPr>
          <w:sz w:val="28"/>
        </w:rPr>
        <w:t>六</w:t>
      </w:r>
      <w:r>
        <w:rPr>
          <w:rFonts w:ascii="Times New Roman" w:eastAsia="Times New Roman"/>
          <w:sz w:val="28"/>
        </w:rPr>
        <w:t>)</w:t>
      </w:r>
      <w:r>
        <w:rPr>
          <w:sz w:val="28"/>
        </w:rPr>
        <w:t>：</w:t>
      </w:r>
      <w:r>
        <w:rPr>
          <w:rFonts w:ascii="Times New Roman" w:eastAsia="Times New Roman"/>
          <w:sz w:val="28"/>
        </w:rPr>
        <w:t>105</w:t>
      </w:r>
      <w:r>
        <w:rPr>
          <w:spacing w:val="-5"/>
          <w:sz w:val="28"/>
        </w:rPr>
        <w:t>年底渣重金屬檢測結果一覽表．．．．．．．．．</w:t>
      </w:r>
      <w:r>
        <w:rPr>
          <w:rFonts w:ascii="Times New Roman" w:eastAsia="Times New Roman"/>
          <w:spacing w:val="-5"/>
          <w:sz w:val="28"/>
        </w:rPr>
        <w:t>33 </w:t>
      </w:r>
      <w:r>
        <w:rPr>
          <w:sz w:val="28"/>
        </w:rPr>
        <w:t>表參之五</w:t>
      </w:r>
      <w:r>
        <w:rPr>
          <w:rFonts w:ascii="Times New Roman" w:eastAsia="Times New Roman"/>
          <w:spacing w:val="-3"/>
          <w:sz w:val="28"/>
        </w:rPr>
        <w:t>(</w:t>
      </w:r>
      <w:r>
        <w:rPr>
          <w:sz w:val="28"/>
        </w:rPr>
        <w:t>七</w:t>
      </w:r>
      <w:r>
        <w:rPr>
          <w:rFonts w:ascii="Times New Roman" w:eastAsia="Times New Roman"/>
          <w:spacing w:val="-13"/>
          <w:sz w:val="28"/>
        </w:rPr>
        <w:t>)1</w:t>
      </w:r>
      <w:r>
        <w:rPr>
          <w:spacing w:val="-13"/>
          <w:sz w:val="28"/>
        </w:rPr>
        <w:t>：</w:t>
      </w:r>
      <w:r>
        <w:rPr>
          <w:rFonts w:ascii="Times New Roman" w:eastAsia="Times New Roman"/>
          <w:spacing w:val="-13"/>
          <w:sz w:val="28"/>
        </w:rPr>
        <w:t>105</w:t>
      </w:r>
      <w:r>
        <w:rPr>
          <w:spacing w:val="-20"/>
          <w:sz w:val="28"/>
        </w:rPr>
        <w:t>年承德站空氣品質監測站結果統計表．．．．．．．</w:t>
      </w:r>
      <w:r>
        <w:rPr>
          <w:rFonts w:ascii="Times New Roman" w:eastAsia="Times New Roman"/>
          <w:spacing w:val="-47"/>
          <w:sz w:val="28"/>
        </w:rPr>
        <w:t>3 </w:t>
      </w:r>
      <w:r>
        <w:rPr>
          <w:rFonts w:ascii="Times New Roman" w:eastAsia="Times New Roman"/>
          <w:sz w:val="28"/>
        </w:rPr>
        <w:t>4 </w:t>
      </w:r>
      <w:r>
        <w:rPr>
          <w:sz w:val="28"/>
        </w:rPr>
        <w:t>表參之五</w:t>
      </w:r>
      <w:r>
        <w:rPr>
          <w:rFonts w:ascii="Times New Roman" w:eastAsia="Times New Roman"/>
          <w:spacing w:val="-3"/>
          <w:sz w:val="28"/>
        </w:rPr>
        <w:t>(</w:t>
      </w:r>
      <w:r>
        <w:rPr>
          <w:sz w:val="28"/>
        </w:rPr>
        <w:t>七</w:t>
      </w:r>
      <w:r>
        <w:rPr>
          <w:rFonts w:ascii="Times New Roman" w:eastAsia="Times New Roman"/>
          <w:spacing w:val="-13"/>
          <w:sz w:val="28"/>
        </w:rPr>
        <w:t>)2</w:t>
      </w:r>
      <w:r>
        <w:rPr>
          <w:spacing w:val="-13"/>
          <w:sz w:val="28"/>
        </w:rPr>
        <w:t>：</w:t>
      </w:r>
      <w:r>
        <w:rPr>
          <w:rFonts w:ascii="Times New Roman" w:eastAsia="Times New Roman"/>
          <w:spacing w:val="-13"/>
          <w:sz w:val="28"/>
        </w:rPr>
        <w:t>105</w:t>
      </w:r>
      <w:r>
        <w:rPr>
          <w:spacing w:val="-20"/>
          <w:sz w:val="28"/>
        </w:rPr>
        <w:t>年大直站空氣品質監測站結果統計表．．．．．．．</w:t>
      </w:r>
      <w:r>
        <w:rPr>
          <w:rFonts w:ascii="Times New Roman" w:eastAsia="Times New Roman"/>
          <w:spacing w:val="-47"/>
          <w:sz w:val="28"/>
        </w:rPr>
        <w:t>3 </w:t>
      </w:r>
      <w:r>
        <w:rPr>
          <w:rFonts w:ascii="Times New Roman" w:eastAsia="Times New Roman"/>
          <w:sz w:val="28"/>
        </w:rPr>
        <w:t>5 </w:t>
      </w:r>
      <w:r>
        <w:rPr>
          <w:sz w:val="28"/>
        </w:rPr>
        <w:t>表肆之一</w:t>
      </w:r>
      <w:r>
        <w:rPr>
          <w:rFonts w:ascii="Times New Roman" w:eastAsia="Times New Roman"/>
          <w:spacing w:val="-3"/>
          <w:sz w:val="28"/>
        </w:rPr>
        <w:t>(</w:t>
      </w:r>
      <w:r>
        <w:rPr>
          <w:sz w:val="28"/>
        </w:rPr>
        <w:t>一</w:t>
      </w:r>
      <w:r>
        <w:rPr>
          <w:rFonts w:ascii="Times New Roman" w:eastAsia="Times New Roman"/>
          <w:sz w:val="28"/>
        </w:rPr>
        <w:t>)</w:t>
      </w:r>
      <w:r>
        <w:rPr>
          <w:sz w:val="28"/>
        </w:rPr>
        <w:t>：</w:t>
      </w:r>
      <w:r>
        <w:rPr>
          <w:rFonts w:ascii="Times New Roman" w:eastAsia="Times New Roman"/>
          <w:sz w:val="28"/>
        </w:rPr>
        <w:t>105</w:t>
      </w:r>
      <w:r>
        <w:rPr>
          <w:spacing w:val="2"/>
          <w:sz w:val="28"/>
        </w:rPr>
        <w:t>年回饋設施溫水游泳池使用人數統計表．．．． </w:t>
      </w:r>
      <w:r>
        <w:rPr>
          <w:rFonts w:ascii="Times New Roman" w:eastAsia="Times New Roman"/>
          <w:spacing w:val="15"/>
          <w:sz w:val="28"/>
        </w:rPr>
        <w:t>38 </w:t>
      </w:r>
      <w:r>
        <w:rPr>
          <w:sz w:val="28"/>
        </w:rPr>
        <w:t>表肆之一</w:t>
      </w:r>
      <w:r>
        <w:rPr>
          <w:rFonts w:ascii="Times New Roman" w:eastAsia="Times New Roman"/>
          <w:spacing w:val="-3"/>
          <w:sz w:val="28"/>
        </w:rPr>
        <w:t>(</w:t>
      </w:r>
      <w:r>
        <w:rPr>
          <w:sz w:val="28"/>
        </w:rPr>
        <w:t>二</w:t>
      </w:r>
      <w:r>
        <w:rPr>
          <w:rFonts w:ascii="Times New Roman" w:eastAsia="Times New Roman"/>
          <w:spacing w:val="-20"/>
          <w:sz w:val="28"/>
        </w:rPr>
        <w:t>)</w:t>
      </w:r>
      <w:r>
        <w:rPr>
          <w:spacing w:val="-20"/>
          <w:sz w:val="28"/>
        </w:rPr>
        <w:t>：</w:t>
      </w:r>
      <w:r>
        <w:rPr>
          <w:rFonts w:ascii="Times New Roman" w:eastAsia="Times New Roman"/>
          <w:spacing w:val="-20"/>
          <w:sz w:val="28"/>
        </w:rPr>
        <w:t>105</w:t>
      </w:r>
      <w:r>
        <w:rPr>
          <w:spacing w:val="-32"/>
          <w:sz w:val="28"/>
        </w:rPr>
        <w:t>年回饋設施其他設施使用人數統計表．．．．．．．．．</w:t>
      </w:r>
      <w:r>
        <w:rPr>
          <w:rFonts w:ascii="Times New Roman" w:eastAsia="Times New Roman"/>
          <w:spacing w:val="-76"/>
          <w:sz w:val="28"/>
        </w:rPr>
        <w:t>3</w:t>
      </w:r>
      <w:r>
        <w:rPr>
          <w:rFonts w:ascii="Times New Roman" w:eastAsia="Times New Roman"/>
          <w:spacing w:val="-23"/>
          <w:sz w:val="28"/>
        </w:rPr>
        <w:t> </w:t>
      </w:r>
      <w:r>
        <w:rPr>
          <w:rFonts w:ascii="Times New Roman" w:eastAsia="Times New Roman"/>
          <w:sz w:val="28"/>
        </w:rPr>
        <w:t>8 </w:t>
      </w:r>
      <w:r>
        <w:rPr>
          <w:sz w:val="28"/>
        </w:rPr>
        <w:t>表肆之一</w:t>
      </w:r>
      <w:r>
        <w:rPr>
          <w:rFonts w:ascii="Times New Roman" w:eastAsia="Times New Roman"/>
          <w:spacing w:val="-3"/>
          <w:sz w:val="28"/>
        </w:rPr>
        <w:t>(</w:t>
      </w:r>
      <w:r>
        <w:rPr>
          <w:sz w:val="28"/>
        </w:rPr>
        <w:t>三</w:t>
      </w:r>
      <w:r>
        <w:rPr>
          <w:rFonts w:ascii="Times New Roman" w:eastAsia="Times New Roman"/>
          <w:spacing w:val="-6"/>
          <w:sz w:val="28"/>
        </w:rPr>
        <w:t>)</w:t>
      </w:r>
      <w:r>
        <w:rPr>
          <w:spacing w:val="-6"/>
          <w:sz w:val="28"/>
        </w:rPr>
        <w:t>：</w:t>
      </w:r>
      <w:r>
        <w:rPr>
          <w:rFonts w:ascii="Times New Roman" w:eastAsia="Times New Roman"/>
          <w:spacing w:val="-6"/>
          <w:sz w:val="28"/>
        </w:rPr>
        <w:t>105</w:t>
      </w:r>
      <w:r>
        <w:rPr>
          <w:spacing w:val="-16"/>
          <w:sz w:val="28"/>
        </w:rPr>
        <w:t>年來賓參觀統計表．．．．．．．．．．．．．．．</w:t>
      </w:r>
      <w:r>
        <w:rPr>
          <w:rFonts w:ascii="Times New Roman" w:eastAsia="Times New Roman"/>
          <w:spacing w:val="-20"/>
          <w:sz w:val="28"/>
        </w:rPr>
        <w:t>3</w:t>
      </w:r>
      <w:r>
        <w:rPr>
          <w:rFonts w:ascii="Times New Roman" w:eastAsia="Times New Roman"/>
          <w:spacing w:val="-24"/>
          <w:sz w:val="28"/>
        </w:rPr>
        <w:t> </w:t>
      </w:r>
      <w:r>
        <w:rPr>
          <w:rFonts w:ascii="Times New Roman" w:eastAsia="Times New Roman"/>
          <w:sz w:val="28"/>
        </w:rPr>
        <w:t>9 </w:t>
      </w:r>
      <w:r>
        <w:rPr>
          <w:spacing w:val="-20"/>
          <w:sz w:val="28"/>
        </w:rPr>
        <w:t>表伍之一： </w:t>
      </w:r>
      <w:r>
        <w:rPr>
          <w:rFonts w:ascii="Times New Roman" w:eastAsia="Times New Roman"/>
          <w:sz w:val="28"/>
        </w:rPr>
        <w:t>105</w:t>
      </w:r>
      <w:r>
        <w:rPr>
          <w:spacing w:val="-23"/>
          <w:sz w:val="28"/>
        </w:rPr>
        <w:t>年常態化集中焚燒金銀紙錢進廠統計總表． ． ． ． ．</w:t>
      </w:r>
      <w:r>
        <w:rPr>
          <w:rFonts w:ascii="Times New Roman" w:eastAsia="Times New Roman"/>
          <w:spacing w:val="3"/>
          <w:sz w:val="28"/>
        </w:rPr>
        <w:t>41 </w:t>
      </w:r>
      <w:r>
        <w:rPr>
          <w:spacing w:val="-1"/>
          <w:sz w:val="28"/>
        </w:rPr>
        <w:t>表伍之二：</w:t>
      </w:r>
      <w:r>
        <w:rPr>
          <w:rFonts w:ascii="Times New Roman" w:eastAsia="Times New Roman"/>
          <w:sz w:val="28"/>
        </w:rPr>
        <w:t>105</w:t>
      </w:r>
      <w:r>
        <w:rPr>
          <w:spacing w:val="-2"/>
          <w:sz w:val="28"/>
        </w:rPr>
        <w:t>年廚餘進廠統計總表．．．．．．．．．．．．．   </w:t>
      </w:r>
      <w:r>
        <w:rPr>
          <w:rFonts w:ascii="Times New Roman" w:eastAsia="Times New Roman"/>
          <w:spacing w:val="15"/>
          <w:sz w:val="28"/>
        </w:rPr>
        <w:t>41</w:t>
      </w:r>
    </w:p>
    <w:p>
      <w:pPr>
        <w:pStyle w:val="BodyText"/>
        <w:rPr>
          <w:rFonts w:ascii="Times New Roman"/>
          <w:sz w:val="20"/>
        </w:rPr>
      </w:pPr>
    </w:p>
    <w:p>
      <w:pPr>
        <w:pStyle w:val="Heading1"/>
        <w:tabs>
          <w:tab w:pos="1164" w:val="left" w:leader="none"/>
          <w:tab w:pos="2146" w:val="left" w:leader="none"/>
        </w:tabs>
        <w:spacing w:before="113"/>
        <w:ind w:left="166"/>
        <w:jc w:val="center"/>
      </w:pPr>
      <w:r>
        <w:rPr/>
        <w:t>圖</w:t>
        <w:tab/>
        <w:t>目</w:t>
        <w:tab/>
        <w:t>錄</w:t>
      </w:r>
    </w:p>
    <w:p>
      <w:pPr>
        <w:tabs>
          <w:tab w:pos="561" w:val="left" w:leader="none"/>
        </w:tabs>
        <w:spacing w:before="39"/>
        <w:ind w:left="0" w:right="490" w:firstLine="0"/>
        <w:jc w:val="right"/>
        <w:rPr>
          <w:sz w:val="28"/>
        </w:rPr>
      </w:pPr>
      <w:r>
        <w:rPr>
          <w:sz w:val="28"/>
        </w:rPr>
        <w:t>頁</w:t>
        <w:tab/>
      </w:r>
      <w:r>
        <w:rPr>
          <w:spacing w:val="-1"/>
          <w:position w:val="-3"/>
          <w:sz w:val="28"/>
        </w:rPr>
        <w:t>數</w:t>
      </w:r>
    </w:p>
    <w:p>
      <w:pPr>
        <w:spacing w:before="32"/>
        <w:ind w:left="133" w:right="0" w:firstLine="0"/>
        <w:jc w:val="left"/>
        <w:rPr>
          <w:rFonts w:ascii="Times New Roman" w:eastAsia="Times New Roman"/>
          <w:sz w:val="28"/>
        </w:rPr>
      </w:pPr>
      <w:r>
        <w:rPr>
          <w:sz w:val="28"/>
        </w:rPr>
        <w:t>圖貳之一</w:t>
      </w:r>
      <w:r>
        <w:rPr>
          <w:rFonts w:ascii="Times New Roman" w:eastAsia="Times New Roman"/>
          <w:sz w:val="28"/>
        </w:rPr>
        <w:t>(</w:t>
      </w:r>
      <w:r>
        <w:rPr>
          <w:sz w:val="28"/>
        </w:rPr>
        <w:t>一</w:t>
      </w:r>
      <w:r>
        <w:rPr>
          <w:rFonts w:ascii="Times New Roman" w:eastAsia="Times New Roman"/>
          <w:sz w:val="28"/>
        </w:rPr>
        <w:t>)~(</w:t>
      </w:r>
      <w:r>
        <w:rPr>
          <w:sz w:val="28"/>
        </w:rPr>
        <w:t>二</w:t>
      </w:r>
      <w:r>
        <w:rPr>
          <w:rFonts w:ascii="Times New Roman" w:eastAsia="Times New Roman"/>
          <w:sz w:val="28"/>
        </w:rPr>
        <w:t>)</w:t>
      </w:r>
      <w:r>
        <w:rPr>
          <w:sz w:val="28"/>
        </w:rPr>
        <w:t>：</w:t>
      </w:r>
      <w:r>
        <w:rPr>
          <w:rFonts w:ascii="Times New Roman" w:eastAsia="Times New Roman"/>
          <w:sz w:val="28"/>
        </w:rPr>
        <w:t>105</w:t>
      </w:r>
      <w:r>
        <w:rPr>
          <w:sz w:val="28"/>
        </w:rPr>
        <w:t>年焚化操作營運統計圖．．．．．．．．．．．</w:t>
      </w:r>
      <w:r>
        <w:rPr>
          <w:rFonts w:ascii="Times New Roman" w:eastAsia="Times New Roman"/>
          <w:position w:val="-3"/>
          <w:sz w:val="28"/>
        </w:rPr>
        <w:t>4</w:t>
      </w:r>
    </w:p>
    <w:p>
      <w:pPr>
        <w:spacing w:line="285" w:lineRule="auto" w:before="92"/>
        <w:ind w:left="133" w:right="0" w:firstLine="0"/>
        <w:jc w:val="left"/>
        <w:rPr>
          <w:rFonts w:ascii="Times New Roman" w:eastAsia="Times New Roman"/>
          <w:sz w:val="28"/>
        </w:rPr>
      </w:pPr>
      <w:r>
        <w:rPr>
          <w:sz w:val="28"/>
        </w:rPr>
        <w:t>圖參之一</w:t>
      </w:r>
      <w:r>
        <w:rPr>
          <w:rFonts w:ascii="Times New Roman" w:eastAsia="Times New Roman"/>
          <w:spacing w:val="-3"/>
          <w:sz w:val="28"/>
        </w:rPr>
        <w:t>(</w:t>
      </w:r>
      <w:r>
        <w:rPr>
          <w:sz w:val="28"/>
        </w:rPr>
        <w:t>四</w:t>
      </w:r>
      <w:r>
        <w:rPr>
          <w:rFonts w:ascii="Times New Roman" w:eastAsia="Times New Roman"/>
          <w:spacing w:val="-16"/>
          <w:sz w:val="28"/>
        </w:rPr>
        <w:t>)</w:t>
      </w:r>
      <w:r>
        <w:rPr>
          <w:spacing w:val="-16"/>
          <w:sz w:val="28"/>
        </w:rPr>
        <w:t>：</w:t>
      </w:r>
      <w:r>
        <w:rPr>
          <w:rFonts w:ascii="Times New Roman" w:eastAsia="Times New Roman"/>
          <w:spacing w:val="-16"/>
          <w:sz w:val="28"/>
        </w:rPr>
        <w:t>105</w:t>
      </w:r>
      <w:r>
        <w:rPr>
          <w:spacing w:val="-44"/>
          <w:sz w:val="28"/>
        </w:rPr>
        <w:t>年廢氣排放監測趨勢圖．．．．．．．．．．．．．．．．</w:t>
      </w:r>
      <w:r>
        <w:rPr>
          <w:rFonts w:ascii="Times New Roman" w:eastAsia="Times New Roman"/>
          <w:spacing w:val="-64"/>
          <w:sz w:val="28"/>
        </w:rPr>
        <w:t>2 </w:t>
      </w:r>
      <w:r>
        <w:rPr>
          <w:rFonts w:ascii="Times New Roman" w:eastAsia="Times New Roman"/>
          <w:sz w:val="28"/>
        </w:rPr>
        <w:t>0 ~ </w:t>
      </w:r>
      <w:r>
        <w:rPr>
          <w:rFonts w:ascii="Times New Roman" w:eastAsia="Times New Roman"/>
          <w:spacing w:val="15"/>
          <w:sz w:val="28"/>
        </w:rPr>
        <w:t>22 </w:t>
      </w:r>
      <w:r>
        <w:rPr>
          <w:spacing w:val="-22"/>
          <w:sz w:val="28"/>
        </w:rPr>
        <w:t>圖肆之一：公眾服務組接待來廠參觀民眾流程圖．．．．．．．．．．．</w:t>
      </w:r>
      <w:r>
        <w:rPr>
          <w:rFonts w:ascii="Times New Roman" w:eastAsia="Times New Roman"/>
          <w:spacing w:val="-42"/>
          <w:sz w:val="28"/>
        </w:rPr>
        <w:t>3</w:t>
      </w:r>
      <w:r>
        <w:rPr>
          <w:rFonts w:ascii="Times New Roman" w:eastAsia="Times New Roman"/>
          <w:spacing w:val="-37"/>
          <w:sz w:val="28"/>
        </w:rPr>
        <w:t>  </w:t>
      </w:r>
      <w:r>
        <w:rPr>
          <w:rFonts w:ascii="Times New Roman" w:eastAsia="Times New Roman"/>
          <w:sz w:val="28"/>
        </w:rPr>
        <w:t>7</w:t>
      </w:r>
    </w:p>
    <w:p>
      <w:pPr>
        <w:spacing w:after="0" w:line="285" w:lineRule="auto"/>
        <w:jc w:val="left"/>
        <w:rPr>
          <w:rFonts w:ascii="Times New Roman" w:eastAsia="Times New Roman"/>
          <w:sz w:val="28"/>
        </w:rPr>
        <w:sectPr>
          <w:pgSz w:w="11900" w:h="16840"/>
          <w:pgMar w:top="1120" w:bottom="280" w:left="1100" w:right="1320"/>
        </w:sectPr>
      </w:pPr>
    </w:p>
    <w:p>
      <w:pPr>
        <w:pStyle w:val="BodyText"/>
        <w:spacing w:before="4"/>
        <w:rPr>
          <w:rFonts w:ascii="Times New Roman"/>
          <w:sz w:val="17"/>
        </w:rPr>
      </w:pPr>
    </w:p>
    <w:p>
      <w:pPr>
        <w:spacing w:after="0"/>
        <w:rPr>
          <w:rFonts w:ascii="Times New Roman"/>
          <w:sz w:val="17"/>
        </w:rPr>
        <w:sectPr>
          <w:pgSz w:w="11900" w:h="16840"/>
          <w:pgMar w:top="1600" w:bottom="280" w:left="1680" w:right="1680"/>
        </w:sectPr>
      </w:pPr>
    </w:p>
    <w:p>
      <w:pPr>
        <w:pStyle w:val="Heading1"/>
        <w:spacing w:line="474" w:lineRule="exact"/>
        <w:ind w:left="118"/>
      </w:pPr>
      <w:r>
        <w:rPr/>
        <w:t>酖、內窞摘稊</w:t>
      </w:r>
    </w:p>
    <w:p>
      <w:pPr>
        <w:pStyle w:val="BodyText"/>
        <w:spacing w:before="271"/>
        <w:ind w:left="118"/>
      </w:pPr>
      <w:r>
        <w:rPr>
          <w:w w:val="95"/>
        </w:rPr>
        <w:t>一、焚化廠營翡管理</w:t>
      </w:r>
    </w:p>
    <w:p>
      <w:pPr>
        <w:pStyle w:val="BodyText"/>
        <w:spacing w:line="355" w:lineRule="auto" w:before="205"/>
        <w:ind w:left="691" w:right="104" w:hanging="255"/>
        <w:jc w:val="both"/>
      </w:pPr>
      <w:r>
        <w:rPr>
          <w:rFonts w:ascii="Times New Roman" w:eastAsia="Times New Roman"/>
          <w:w w:val="95"/>
        </w:rPr>
        <w:t>(</w:t>
      </w:r>
      <w:r>
        <w:rPr>
          <w:w w:val="95"/>
        </w:rPr>
        <w:t>一</w:t>
      </w:r>
      <w:r>
        <w:rPr>
          <w:rFonts w:ascii="Times New Roman" w:eastAsia="Times New Roman"/>
          <w:w w:val="95"/>
        </w:rPr>
        <w:t>)</w:t>
      </w:r>
      <w:r>
        <w:rPr>
          <w:w w:val="95"/>
        </w:rPr>
        <w:t>本廠</w:t>
      </w:r>
      <w:r>
        <w:rPr>
          <w:rFonts w:ascii="Times New Roman" w:eastAsia="Times New Roman"/>
          <w:w w:val="95"/>
        </w:rPr>
        <w:t>105</w:t>
      </w:r>
      <w:r>
        <w:rPr>
          <w:w w:val="95"/>
        </w:rPr>
        <w:t>年</w:t>
      </w:r>
      <w:r>
        <w:rPr>
          <w:rFonts w:ascii="Times New Roman" w:eastAsia="Times New Roman"/>
          <w:w w:val="95"/>
        </w:rPr>
        <w:t>1~12</w:t>
      </w:r>
      <w:r>
        <w:rPr>
          <w:w w:val="95"/>
        </w:rPr>
        <w:t>月合稌垃圾進廠總量秖</w:t>
      </w:r>
      <w:r>
        <w:rPr>
          <w:rFonts w:ascii="Times New Roman" w:eastAsia="Times New Roman"/>
          <w:w w:val="95"/>
        </w:rPr>
        <w:t>39</w:t>
      </w:r>
      <w:r>
        <w:rPr>
          <w:w w:val="95"/>
        </w:rPr>
        <w:t>萬</w:t>
      </w:r>
      <w:r>
        <w:rPr>
          <w:rFonts w:ascii="Times New Roman" w:eastAsia="Times New Roman"/>
          <w:w w:val="95"/>
        </w:rPr>
        <w:t>3,708</w:t>
      </w:r>
      <w:r>
        <w:rPr>
          <w:spacing w:val="-13"/>
          <w:w w:val="95"/>
        </w:rPr>
        <w:t>公笎，其中區  隊量秖</w:t>
      </w:r>
      <w:r>
        <w:rPr>
          <w:rFonts w:ascii="Times New Roman" w:eastAsia="Times New Roman"/>
          <w:spacing w:val="-13"/>
          <w:w w:val="95"/>
        </w:rPr>
        <w:t>19</w:t>
      </w:r>
      <w:r>
        <w:rPr>
          <w:spacing w:val="-13"/>
          <w:w w:val="95"/>
        </w:rPr>
        <w:t>萬</w:t>
      </w:r>
      <w:r>
        <w:rPr>
          <w:rFonts w:ascii="Times New Roman" w:eastAsia="Times New Roman"/>
          <w:spacing w:val="-13"/>
          <w:w w:val="95"/>
        </w:rPr>
        <w:t>3,120</w:t>
      </w:r>
      <w:r>
        <w:rPr>
          <w:spacing w:val="-9"/>
          <w:w w:val="95"/>
        </w:rPr>
        <w:t>公笎，代處理量秖</w:t>
      </w:r>
      <w:r>
        <w:rPr>
          <w:rFonts w:ascii="Times New Roman" w:eastAsia="Times New Roman"/>
          <w:w w:val="95"/>
        </w:rPr>
        <w:t>18</w:t>
      </w:r>
      <w:r>
        <w:rPr>
          <w:w w:val="95"/>
        </w:rPr>
        <w:t>萬</w:t>
      </w:r>
      <w:r>
        <w:rPr>
          <w:rFonts w:ascii="Times New Roman" w:eastAsia="Times New Roman"/>
          <w:w w:val="95"/>
        </w:rPr>
        <w:t>138</w:t>
      </w:r>
      <w:r>
        <w:rPr>
          <w:spacing w:val="-8"/>
          <w:w w:val="95"/>
        </w:rPr>
        <w:t>公笎，臨時申窊案量 </w:t>
      </w:r>
      <w:r>
        <w:rPr>
          <w:spacing w:val="4"/>
        </w:rPr>
        <w:t>秖</w:t>
      </w:r>
      <w:r>
        <w:rPr>
          <w:rFonts w:ascii="Times New Roman" w:eastAsia="Times New Roman"/>
        </w:rPr>
        <w:t>2</w:t>
      </w:r>
      <w:r>
        <w:rPr>
          <w:spacing w:val="4"/>
        </w:rPr>
        <w:t>萬</w:t>
      </w:r>
      <w:r>
        <w:rPr>
          <w:rFonts w:ascii="Times New Roman" w:eastAsia="Times New Roman"/>
        </w:rPr>
        <w:t>450</w:t>
      </w:r>
      <w:r>
        <w:rPr/>
        <w:t>公笎。焚化處理量秖</w:t>
      </w:r>
      <w:r>
        <w:rPr>
          <w:rFonts w:ascii="Times New Roman" w:eastAsia="Times New Roman"/>
        </w:rPr>
        <w:t>37</w:t>
      </w:r>
      <w:r>
        <w:rPr>
          <w:spacing w:val="4"/>
        </w:rPr>
        <w:t>萬</w:t>
      </w:r>
      <w:r>
        <w:rPr>
          <w:rFonts w:ascii="Times New Roman" w:eastAsia="Times New Roman"/>
        </w:rPr>
        <w:t>7,566</w:t>
      </w:r>
      <w:r>
        <w:rPr/>
        <w:t>公笎，稲灰穩定化物清翡量秖</w:t>
      </w:r>
      <w:r>
        <w:rPr>
          <w:rFonts w:ascii="Times New Roman" w:eastAsia="Times New Roman"/>
        </w:rPr>
        <w:t>1</w:t>
      </w:r>
      <w:r>
        <w:rPr/>
        <w:t>萬</w:t>
      </w:r>
      <w:r>
        <w:rPr>
          <w:rFonts w:ascii="Times New Roman" w:eastAsia="Times New Roman"/>
        </w:rPr>
        <w:t>4,178</w:t>
      </w:r>
      <w:r>
        <w:rPr>
          <w:spacing w:val="-7"/>
        </w:rPr>
        <w:t>公笎，底釤清翡量秖</w:t>
      </w:r>
      <w:r>
        <w:rPr>
          <w:rFonts w:ascii="Times New Roman" w:eastAsia="Times New Roman"/>
        </w:rPr>
        <w:t>5</w:t>
      </w:r>
      <w:r>
        <w:rPr/>
        <w:t>萬</w:t>
      </w:r>
      <w:r>
        <w:rPr>
          <w:rFonts w:ascii="Times New Roman" w:eastAsia="Times New Roman"/>
        </w:rPr>
        <w:t>55</w:t>
      </w:r>
      <w:r>
        <w:rPr/>
        <w:t>公笎</w:t>
      </w:r>
      <w:r>
        <w:rPr>
          <w:rFonts w:ascii="Times New Roman" w:eastAsia="Times New Roman"/>
          <w:spacing w:val="-4"/>
        </w:rPr>
        <w:t>(</w:t>
      </w:r>
      <w:r>
        <w:rPr/>
        <w:t>全部翡往全精秺</w:t>
      </w:r>
      <w:r>
        <w:rPr>
          <w:spacing w:val="3"/>
          <w:w w:val="95"/>
        </w:rPr>
        <w:t>事業有稧公司、旭遠科技企業股份有稧公司及榮寶企業股份有 稧公司再利用</w:t>
      </w:r>
      <w:r>
        <w:rPr>
          <w:rFonts w:ascii="Times New Roman" w:eastAsia="Times New Roman"/>
          <w:spacing w:val="3"/>
          <w:w w:val="95"/>
        </w:rPr>
        <w:t>)</w:t>
      </w:r>
      <w:r>
        <w:rPr>
          <w:spacing w:val="3"/>
          <w:w w:val="95"/>
        </w:rPr>
        <w:t>。</w:t>
      </w:r>
    </w:p>
    <w:p>
      <w:pPr>
        <w:pStyle w:val="BodyText"/>
        <w:spacing w:line="352" w:lineRule="auto" w:before="29"/>
        <w:ind w:left="658" w:right="104" w:hanging="224"/>
        <w:jc w:val="both"/>
      </w:pPr>
      <w:r>
        <w:rPr>
          <w:rFonts w:ascii="Times New Roman" w:eastAsia="Times New Roman"/>
        </w:rPr>
        <w:t>(</w:t>
      </w:r>
      <w:r>
        <w:rPr/>
        <w:t>二</w:t>
      </w:r>
      <w:r>
        <w:rPr>
          <w:rFonts w:ascii="Times New Roman" w:eastAsia="Times New Roman"/>
        </w:rPr>
        <w:t>)105</w:t>
      </w:r>
      <w:r>
        <w:rPr/>
        <w:t>年</w:t>
      </w:r>
      <w:r>
        <w:rPr>
          <w:rFonts w:ascii="Times New Roman" w:eastAsia="Times New Roman"/>
        </w:rPr>
        <w:t>1~12</w:t>
      </w:r>
      <w:r>
        <w:rPr/>
        <w:t>月民間代清除機構廢棄物稌進廠</w:t>
      </w:r>
      <w:r>
        <w:rPr>
          <w:rFonts w:ascii="Times New Roman" w:eastAsia="Times New Roman"/>
        </w:rPr>
        <w:t>4</w:t>
      </w:r>
      <w:r>
        <w:rPr/>
        <w:t>萬</w:t>
      </w:r>
      <w:r>
        <w:rPr>
          <w:rFonts w:ascii="Times New Roman" w:eastAsia="Times New Roman"/>
        </w:rPr>
        <w:t>9,721</w:t>
      </w:r>
      <w:r>
        <w:rPr/>
        <w:t>車次，檢</w:t>
      </w:r>
      <w:r>
        <w:rPr>
          <w:w w:val="95"/>
        </w:rPr>
        <w:t>查結果不合格</w:t>
      </w:r>
      <w:r>
        <w:rPr>
          <w:rFonts w:ascii="Times New Roman" w:eastAsia="Times New Roman"/>
          <w:w w:val="95"/>
        </w:rPr>
        <w:t>683</w:t>
      </w:r>
      <w:r>
        <w:rPr>
          <w:w w:val="95"/>
        </w:rPr>
        <w:t>車次，其中告發稌</w:t>
      </w:r>
      <w:r>
        <w:rPr>
          <w:rFonts w:ascii="Times New Roman" w:eastAsia="Times New Roman"/>
          <w:w w:val="95"/>
        </w:rPr>
        <w:t>155</w:t>
      </w:r>
      <w:r>
        <w:rPr>
          <w:w w:val="95"/>
        </w:rPr>
        <w:t>件。區清潔隊廢棄物進廠</w:t>
      </w:r>
    </w:p>
    <w:p>
      <w:pPr>
        <w:pStyle w:val="BodyText"/>
        <w:spacing w:line="352" w:lineRule="auto" w:before="33"/>
        <w:ind w:left="658" w:right="249"/>
      </w:pPr>
      <w:r>
        <w:rPr>
          <w:rFonts w:ascii="Times New Roman" w:eastAsia="Times New Roman"/>
          <w:w w:val="95"/>
        </w:rPr>
        <w:t>5</w:t>
      </w:r>
      <w:r>
        <w:rPr>
          <w:w w:val="95"/>
        </w:rPr>
        <w:t>萬</w:t>
      </w:r>
      <w:r>
        <w:rPr>
          <w:rFonts w:ascii="Times New Roman" w:eastAsia="Times New Roman"/>
          <w:w w:val="95"/>
        </w:rPr>
        <w:t>9,725</w:t>
      </w:r>
      <w:r>
        <w:rPr>
          <w:spacing w:val="-2"/>
          <w:w w:val="95"/>
        </w:rPr>
        <w:t>次，共檢查</w:t>
      </w:r>
      <w:r>
        <w:rPr>
          <w:rFonts w:ascii="Times New Roman" w:eastAsia="Times New Roman"/>
          <w:w w:val="95"/>
        </w:rPr>
        <w:t>1</w:t>
      </w:r>
      <w:r>
        <w:rPr>
          <w:w w:val="95"/>
        </w:rPr>
        <w:t>萬</w:t>
      </w:r>
      <w:r>
        <w:rPr>
          <w:rFonts w:ascii="Times New Roman" w:eastAsia="Times New Roman"/>
          <w:w w:val="95"/>
        </w:rPr>
        <w:t>8,184</w:t>
      </w:r>
      <w:r>
        <w:rPr>
          <w:spacing w:val="-1"/>
          <w:w w:val="95"/>
        </w:rPr>
        <w:t>車次，檢查率為</w:t>
      </w:r>
      <w:r>
        <w:rPr>
          <w:rFonts w:ascii="Times New Roman" w:eastAsia="Times New Roman"/>
          <w:w w:val="95"/>
        </w:rPr>
        <w:t>30.44%</w:t>
      </w:r>
      <w:r>
        <w:rPr>
          <w:w w:val="95"/>
        </w:rPr>
        <w:t>，檢查結果 不合格稌</w:t>
      </w:r>
      <w:r>
        <w:rPr>
          <w:rFonts w:ascii="Times New Roman" w:eastAsia="Times New Roman"/>
          <w:w w:val="95"/>
        </w:rPr>
        <w:t>4</w:t>
      </w:r>
      <w:r>
        <w:rPr>
          <w:w w:val="95"/>
        </w:rPr>
        <w:t>車次。</w:t>
      </w:r>
    </w:p>
    <w:p>
      <w:pPr>
        <w:pStyle w:val="BodyText"/>
        <w:spacing w:line="352" w:lineRule="auto" w:before="33"/>
        <w:ind w:left="658" w:right="104" w:hanging="224"/>
        <w:jc w:val="both"/>
      </w:pPr>
      <w:r>
        <w:rPr>
          <w:rFonts w:ascii="Times New Roman" w:eastAsia="Times New Roman"/>
        </w:rPr>
        <w:t>(</w:t>
      </w:r>
      <w:r>
        <w:rPr/>
        <w:t>三</w:t>
      </w:r>
      <w:r>
        <w:rPr>
          <w:rFonts w:ascii="Times New Roman" w:eastAsia="Times New Roman"/>
        </w:rPr>
        <w:t>)</w:t>
      </w:r>
      <w:r>
        <w:rPr/>
        <w:t>配合本市推動窚戶廚童全回收政策，自</w:t>
      </w:r>
      <w:r>
        <w:rPr>
          <w:rFonts w:ascii="Times New Roman" w:eastAsia="Times New Roman"/>
        </w:rPr>
        <w:t>95</w:t>
      </w:r>
      <w:r>
        <w:rPr/>
        <w:t>年</w:t>
      </w:r>
      <w:r>
        <w:rPr>
          <w:rFonts w:ascii="Times New Roman" w:eastAsia="Times New Roman"/>
        </w:rPr>
        <w:t>5</w:t>
      </w:r>
      <w:r>
        <w:rPr/>
        <w:t>月起部分生廚童翡至貯坑暫存半熟化，截至</w:t>
      </w:r>
      <w:r>
        <w:rPr>
          <w:rFonts w:ascii="Times New Roman" w:eastAsia="Times New Roman"/>
        </w:rPr>
        <w:t>105</w:t>
      </w:r>
      <w:r>
        <w:rPr/>
        <w:t>年</w:t>
      </w:r>
      <w:r>
        <w:rPr>
          <w:rFonts w:ascii="Times New Roman" w:eastAsia="Times New Roman"/>
        </w:rPr>
        <w:t>12</w:t>
      </w:r>
      <w:r>
        <w:rPr/>
        <w:t>月</w:t>
      </w:r>
      <w:r>
        <w:rPr>
          <w:rFonts w:ascii="Times New Roman" w:eastAsia="Times New Roman"/>
        </w:rPr>
        <w:t>31</w:t>
      </w:r>
      <w:r>
        <w:rPr/>
        <w:t>日止，累稌進廠暫存之</w:t>
      </w:r>
      <w:r>
        <w:rPr>
          <w:w w:val="95"/>
        </w:rPr>
        <w:t>生廚童量秖</w:t>
      </w:r>
      <w:r>
        <w:rPr>
          <w:rFonts w:ascii="Times New Roman" w:eastAsia="Times New Roman"/>
          <w:w w:val="95"/>
        </w:rPr>
        <w:t>23</w:t>
      </w:r>
      <w:r>
        <w:rPr>
          <w:w w:val="95"/>
        </w:rPr>
        <w:t>萬</w:t>
      </w:r>
      <w:r>
        <w:rPr>
          <w:rFonts w:ascii="Times New Roman" w:eastAsia="Times New Roman"/>
          <w:w w:val="95"/>
        </w:rPr>
        <w:t>9,334</w:t>
      </w:r>
      <w:r>
        <w:rPr>
          <w:w w:val="95"/>
        </w:rPr>
        <w:t>公笎，堆肥半成品及廚童等外翡量秖</w:t>
      </w:r>
      <w:r>
        <w:rPr>
          <w:rFonts w:ascii="Times New Roman" w:eastAsia="Times New Roman"/>
          <w:w w:val="95"/>
        </w:rPr>
        <w:t>2</w:t>
      </w:r>
      <w:r>
        <w:rPr>
          <w:w w:val="95"/>
        </w:rPr>
        <w:t>萬</w:t>
      </w:r>
    </w:p>
    <w:p>
      <w:pPr>
        <w:pStyle w:val="BodyText"/>
        <w:spacing w:before="33"/>
        <w:ind w:left="658"/>
      </w:pPr>
      <w:r>
        <w:rPr>
          <w:rFonts w:ascii="Times New Roman" w:eastAsia="Times New Roman"/>
          <w:w w:val="95"/>
        </w:rPr>
        <w:t>178</w:t>
      </w:r>
      <w:r>
        <w:rPr>
          <w:w w:val="95"/>
        </w:rPr>
        <w:t>公笎，貯坑暫存推估量秖</w:t>
      </w:r>
      <w:r>
        <w:rPr>
          <w:rFonts w:ascii="Times New Roman" w:eastAsia="Times New Roman"/>
          <w:w w:val="95"/>
        </w:rPr>
        <w:t>924</w:t>
      </w:r>
      <w:r>
        <w:rPr>
          <w:w w:val="95"/>
        </w:rPr>
        <w:t>公笎。</w:t>
      </w:r>
    </w:p>
    <w:p>
      <w:pPr>
        <w:pStyle w:val="BodyText"/>
        <w:spacing w:line="352" w:lineRule="auto" w:before="200"/>
        <w:ind w:left="115" w:right="1072" w:firstLine="319"/>
      </w:pPr>
      <w:r>
        <w:rPr>
          <w:rFonts w:ascii="Times New Roman" w:eastAsia="Times New Roman"/>
        </w:rPr>
        <w:t>(</w:t>
      </w:r>
      <w:r>
        <w:rPr/>
        <w:t>四</w:t>
      </w:r>
      <w:r>
        <w:rPr>
          <w:rFonts w:ascii="Times New Roman" w:eastAsia="Times New Roman"/>
        </w:rPr>
        <w:t>)</w:t>
      </w:r>
      <w:r>
        <w:rPr/>
        <w:t>本廠</w:t>
      </w:r>
      <w:r>
        <w:rPr>
          <w:rFonts w:ascii="Times New Roman" w:eastAsia="Times New Roman"/>
        </w:rPr>
        <w:t>105</w:t>
      </w:r>
      <w:r>
        <w:rPr/>
        <w:t>年度歲穑醸程安排於</w:t>
      </w:r>
      <w:r>
        <w:rPr>
          <w:rFonts w:ascii="Times New Roman" w:eastAsia="Times New Roman"/>
        </w:rPr>
        <w:t>9</w:t>
      </w:r>
      <w:r>
        <w:rPr/>
        <w:t>月</w:t>
      </w:r>
      <w:r>
        <w:rPr>
          <w:rFonts w:ascii="Times New Roman" w:eastAsia="Times New Roman"/>
        </w:rPr>
        <w:t>26</w:t>
      </w:r>
      <w:r>
        <w:rPr/>
        <w:t>日至</w:t>
      </w:r>
      <w:r>
        <w:rPr>
          <w:rFonts w:ascii="Times New Roman" w:eastAsia="Times New Roman"/>
        </w:rPr>
        <w:t>12</w:t>
      </w:r>
      <w:r>
        <w:rPr/>
        <w:t>月</w:t>
      </w:r>
      <w:r>
        <w:rPr>
          <w:rFonts w:ascii="Times New Roman" w:eastAsia="Times New Roman"/>
        </w:rPr>
        <w:t>7</w:t>
      </w:r>
      <w:r>
        <w:rPr/>
        <w:t>日執行。</w:t>
      </w:r>
      <w:r>
        <w:rPr>
          <w:w w:val="95"/>
        </w:rPr>
        <w:t>二、污染防制及監釱</w:t>
      </w:r>
    </w:p>
    <w:p>
      <w:pPr>
        <w:pStyle w:val="BodyText"/>
        <w:spacing w:before="55"/>
        <w:ind w:left="276"/>
      </w:pPr>
      <w:r>
        <w:rPr>
          <w:rFonts w:ascii="Times New Roman" w:eastAsia="Times New Roman"/>
        </w:rPr>
        <w:t>(</w:t>
      </w:r>
      <w:r>
        <w:rPr/>
        <w:t>一</w:t>
      </w:r>
      <w:r>
        <w:rPr>
          <w:rFonts w:ascii="Times New Roman" w:eastAsia="Times New Roman"/>
        </w:rPr>
        <w:t>)</w:t>
      </w:r>
      <w:r>
        <w:rPr/>
        <w:t>空氣污染防制：</w:t>
      </w:r>
    </w:p>
    <w:p>
      <w:pPr>
        <w:pStyle w:val="BodyText"/>
        <w:spacing w:line="352" w:lineRule="auto" w:before="202"/>
        <w:ind w:left="535" w:hanging="243"/>
      </w:pPr>
      <w:r>
        <w:rPr>
          <w:rFonts w:ascii="Times New Roman" w:eastAsia="Times New Roman"/>
          <w:w w:val="95"/>
        </w:rPr>
        <w:t>1.</w:t>
      </w:r>
      <w:r>
        <w:rPr>
          <w:w w:val="95"/>
        </w:rPr>
        <w:t>廢氣排放自動監釱：本廠設置</w:t>
      </w:r>
      <w:r>
        <w:rPr>
          <w:rFonts w:ascii="Times New Roman" w:eastAsia="Times New Roman"/>
          <w:w w:val="95"/>
        </w:rPr>
        <w:t>4</w:t>
      </w:r>
      <w:r>
        <w:rPr>
          <w:w w:val="95"/>
        </w:rPr>
        <w:t>窆廢氣連續監釱設施，</w:t>
      </w:r>
      <w:r>
        <w:rPr>
          <w:rFonts w:ascii="Times New Roman" w:eastAsia="Times New Roman"/>
          <w:w w:val="95"/>
        </w:rPr>
        <w:t>24</w:t>
      </w:r>
      <w:r>
        <w:rPr>
          <w:w w:val="95"/>
        </w:rPr>
        <w:t>小時監 釱各項空氣污染物，釱穂均符合環保法規排放標準。</w:t>
      </w:r>
    </w:p>
    <w:p>
      <w:pPr>
        <w:pStyle w:val="BodyText"/>
        <w:spacing w:before="54"/>
        <w:ind w:left="312"/>
      </w:pPr>
      <w:r>
        <w:rPr>
          <w:rFonts w:ascii="Times New Roman" w:eastAsia="Times New Roman"/>
          <w:w w:val="95"/>
        </w:rPr>
        <w:t>2.</w:t>
      </w:r>
      <w:r>
        <w:rPr>
          <w:w w:val="95"/>
        </w:rPr>
        <w:t>廢氣排放委外檢釱：煙翣廢氣每季委託檢釱</w:t>
      </w:r>
      <w:r>
        <w:rPr>
          <w:rFonts w:ascii="Times New Roman" w:eastAsia="Times New Roman"/>
          <w:w w:val="95"/>
        </w:rPr>
        <w:t>1</w:t>
      </w:r>
      <w:r>
        <w:rPr>
          <w:w w:val="95"/>
        </w:rPr>
        <w:t>次，檢釱結果符合</w:t>
      </w:r>
    </w:p>
    <w:p>
      <w:pPr>
        <w:pStyle w:val="BodyText"/>
        <w:spacing w:before="199"/>
        <w:ind w:left="591"/>
      </w:pPr>
      <w:r>
        <w:rPr>
          <w:w w:val="95"/>
        </w:rPr>
        <w:t>「廢棄物焚化爐空氣污染物排放標準」。</w:t>
      </w:r>
    </w:p>
    <w:p>
      <w:pPr>
        <w:spacing w:after="0"/>
        <w:sectPr>
          <w:footerReference w:type="default" r:id="rId18"/>
          <w:pgSz w:w="11900" w:h="16840"/>
          <w:pgMar w:footer="1067" w:header="0" w:top="1120" w:bottom="1260" w:left="1300" w:right="1020"/>
          <w:pgNumType w:start="1"/>
        </w:sectPr>
      </w:pPr>
    </w:p>
    <w:p>
      <w:pPr>
        <w:pStyle w:val="BodyText"/>
        <w:spacing w:before="2"/>
        <w:ind w:left="295"/>
        <w:rPr>
          <w:rFonts w:ascii="Times New Roman" w:eastAsia="Times New Roman"/>
        </w:rPr>
      </w:pPr>
      <w:r>
        <w:rPr>
          <w:rFonts w:ascii="Times New Roman" w:eastAsia="Times New Roman"/>
          <w:w w:val="95"/>
        </w:rPr>
        <w:t>3.</w:t>
      </w:r>
      <w:r>
        <w:rPr>
          <w:w w:val="95"/>
        </w:rPr>
        <w:t>廢棄排放戴奧辛檢釱</w:t>
      </w:r>
      <w:r>
        <w:rPr>
          <w:rFonts w:ascii="Times New Roman" w:eastAsia="Times New Roman"/>
          <w:w w:val="95"/>
        </w:rPr>
        <w:t>:</w:t>
      </w:r>
      <w:r>
        <w:rPr>
          <w:w w:val="95"/>
        </w:rPr>
        <w:t>戴奧辛每年每爐採樣檢釱</w:t>
      </w:r>
      <w:r>
        <w:rPr>
          <w:rFonts w:ascii="Times New Roman" w:eastAsia="Times New Roman"/>
          <w:w w:val="95"/>
        </w:rPr>
        <w:t>1</w:t>
      </w:r>
      <w:r>
        <w:rPr>
          <w:w w:val="95"/>
        </w:rPr>
        <w:t>次，本年度第</w:t>
      </w:r>
      <w:r>
        <w:rPr>
          <w:rFonts w:ascii="Times New Roman" w:eastAsia="Times New Roman"/>
          <w:w w:val="95"/>
        </w:rPr>
        <w:t>1</w:t>
      </w:r>
    </w:p>
    <w:p>
      <w:pPr>
        <w:pStyle w:val="BodyText"/>
        <w:spacing w:before="201"/>
        <w:ind w:left="562"/>
      </w:pPr>
      <w:r>
        <w:rPr/>
        <w:t>次檢釱第</w:t>
      </w:r>
      <w:r>
        <w:rPr>
          <w:rFonts w:ascii="Times New Roman" w:eastAsia="Times New Roman"/>
        </w:rPr>
        <w:t>3</w:t>
      </w:r>
      <w:r>
        <w:rPr/>
        <w:t>羙爐於</w:t>
      </w:r>
      <w:r>
        <w:rPr>
          <w:rFonts w:ascii="Times New Roman" w:eastAsia="Times New Roman"/>
        </w:rPr>
        <w:t>4</w:t>
      </w:r>
      <w:r>
        <w:rPr/>
        <w:t>月</w:t>
      </w:r>
      <w:r>
        <w:rPr>
          <w:rFonts w:ascii="Times New Roman" w:eastAsia="Times New Roman"/>
        </w:rPr>
        <w:t>18</w:t>
      </w:r>
      <w:r>
        <w:rPr/>
        <w:t>、</w:t>
      </w:r>
      <w:r>
        <w:rPr>
          <w:rFonts w:ascii="Times New Roman" w:eastAsia="Times New Roman"/>
        </w:rPr>
        <w:t>19</w:t>
      </w:r>
      <w:r>
        <w:rPr/>
        <w:t>日取樣，第</w:t>
      </w:r>
      <w:r>
        <w:rPr>
          <w:rFonts w:ascii="Times New Roman" w:eastAsia="Times New Roman"/>
        </w:rPr>
        <w:t>2</w:t>
      </w:r>
      <w:r>
        <w:rPr/>
        <w:t>次檢釱第</w:t>
      </w:r>
      <w:r>
        <w:rPr>
          <w:rFonts w:ascii="Times New Roman" w:eastAsia="Times New Roman"/>
        </w:rPr>
        <w:t>1</w:t>
      </w:r>
      <w:r>
        <w:rPr/>
        <w:t>羙爐於</w:t>
      </w:r>
      <w:r>
        <w:rPr>
          <w:rFonts w:ascii="Times New Roman" w:eastAsia="Times New Roman"/>
        </w:rPr>
        <w:t>6</w:t>
      </w:r>
      <w:r>
        <w:rPr/>
        <w:t>月</w:t>
      </w:r>
      <w:r>
        <w:rPr>
          <w:rFonts w:ascii="Times New Roman" w:eastAsia="Times New Roman"/>
        </w:rPr>
        <w:t>1</w:t>
      </w:r>
      <w:r>
        <w:rPr/>
        <w:t>、</w:t>
      </w:r>
    </w:p>
    <w:p>
      <w:pPr>
        <w:pStyle w:val="BodyText"/>
        <w:spacing w:before="199"/>
        <w:ind w:left="562"/>
        <w:rPr>
          <w:rFonts w:ascii="Times New Roman" w:eastAsia="Times New Roman"/>
        </w:rPr>
      </w:pPr>
      <w:r>
        <w:rPr>
          <w:rFonts w:ascii="Times New Roman" w:eastAsia="Times New Roman"/>
          <w:w w:val="95"/>
        </w:rPr>
        <w:t>2</w:t>
      </w:r>
      <w:r>
        <w:rPr>
          <w:w w:val="95"/>
        </w:rPr>
        <w:t>日取樣，第</w:t>
      </w:r>
      <w:r>
        <w:rPr>
          <w:rFonts w:ascii="Times New Roman" w:eastAsia="Times New Roman"/>
          <w:w w:val="95"/>
        </w:rPr>
        <w:t>3</w:t>
      </w:r>
      <w:r>
        <w:rPr>
          <w:w w:val="95"/>
        </w:rPr>
        <w:t>次檢釱第</w:t>
      </w:r>
      <w:r>
        <w:rPr>
          <w:rFonts w:ascii="Times New Roman" w:eastAsia="Times New Roman"/>
          <w:w w:val="95"/>
        </w:rPr>
        <w:t>4</w:t>
      </w:r>
      <w:r>
        <w:rPr>
          <w:w w:val="95"/>
        </w:rPr>
        <w:t>羙爐於</w:t>
      </w:r>
      <w:r>
        <w:rPr>
          <w:rFonts w:ascii="Times New Roman" w:eastAsia="Times New Roman"/>
          <w:w w:val="95"/>
        </w:rPr>
        <w:t>7</w:t>
      </w:r>
      <w:r>
        <w:rPr>
          <w:w w:val="95"/>
        </w:rPr>
        <w:t>月</w:t>
      </w:r>
      <w:r>
        <w:rPr>
          <w:rFonts w:ascii="Times New Roman" w:eastAsia="Times New Roman"/>
          <w:w w:val="95"/>
        </w:rPr>
        <w:t>27</w:t>
      </w:r>
      <w:r>
        <w:rPr>
          <w:w w:val="95"/>
        </w:rPr>
        <w:t>、</w:t>
      </w:r>
      <w:r>
        <w:rPr>
          <w:rFonts w:ascii="Times New Roman" w:eastAsia="Times New Roman"/>
          <w:w w:val="95"/>
        </w:rPr>
        <w:t>28</w:t>
      </w:r>
      <w:r>
        <w:rPr>
          <w:w w:val="95"/>
        </w:rPr>
        <w:t>日取樣，第</w:t>
      </w:r>
      <w:r>
        <w:rPr>
          <w:rFonts w:ascii="Times New Roman" w:eastAsia="Times New Roman"/>
          <w:w w:val="95"/>
        </w:rPr>
        <w:t>4</w:t>
      </w:r>
      <w:r>
        <w:rPr>
          <w:w w:val="95"/>
        </w:rPr>
        <w:t>次檢釱第</w:t>
      </w:r>
      <w:r>
        <w:rPr>
          <w:rFonts w:ascii="Times New Roman" w:eastAsia="Times New Roman"/>
          <w:w w:val="95"/>
        </w:rPr>
        <w:t>2</w:t>
      </w:r>
    </w:p>
    <w:p>
      <w:pPr>
        <w:pStyle w:val="BodyText"/>
        <w:spacing w:before="199"/>
        <w:ind w:left="562"/>
      </w:pPr>
      <w:r>
        <w:rPr>
          <w:w w:val="95"/>
        </w:rPr>
        <w:t>羙爐於</w:t>
      </w:r>
      <w:r>
        <w:rPr>
          <w:rFonts w:ascii="Times New Roman" w:eastAsia="Times New Roman"/>
          <w:w w:val="95"/>
        </w:rPr>
        <w:t>9</w:t>
      </w:r>
      <w:r>
        <w:rPr>
          <w:w w:val="95"/>
        </w:rPr>
        <w:t>月</w:t>
      </w:r>
      <w:r>
        <w:rPr>
          <w:rFonts w:ascii="Times New Roman" w:eastAsia="Times New Roman"/>
          <w:w w:val="95"/>
        </w:rPr>
        <w:t>12</w:t>
      </w:r>
      <w:r>
        <w:rPr>
          <w:w w:val="95"/>
        </w:rPr>
        <w:t>、</w:t>
      </w:r>
      <w:r>
        <w:rPr>
          <w:rFonts w:ascii="Times New Roman" w:eastAsia="Times New Roman"/>
          <w:w w:val="95"/>
        </w:rPr>
        <w:t>13</w:t>
      </w:r>
      <w:r>
        <w:rPr>
          <w:w w:val="95"/>
        </w:rPr>
        <w:t>日取樣，檢釱結果均符合法規標準。</w:t>
      </w:r>
    </w:p>
    <w:p>
      <w:pPr>
        <w:pStyle w:val="BodyText"/>
        <w:spacing w:before="199"/>
        <w:ind w:left="118"/>
      </w:pPr>
      <w:r>
        <w:rPr>
          <w:rFonts w:ascii="Times New Roman" w:eastAsia="Times New Roman"/>
          <w:w w:val="95"/>
        </w:rPr>
        <w:t>(</w:t>
      </w:r>
      <w:r>
        <w:rPr>
          <w:w w:val="95"/>
        </w:rPr>
        <w:t>二</w:t>
      </w:r>
      <w:r>
        <w:rPr>
          <w:rFonts w:ascii="Times New Roman" w:eastAsia="Times New Roman"/>
          <w:w w:val="95"/>
        </w:rPr>
        <w:t>)</w:t>
      </w:r>
      <w:r>
        <w:rPr>
          <w:w w:val="95"/>
        </w:rPr>
        <w:t>水污染防治：</w:t>
      </w:r>
    </w:p>
    <w:p>
      <w:pPr>
        <w:pStyle w:val="BodyText"/>
        <w:spacing w:before="199"/>
        <w:ind w:left="312"/>
      </w:pPr>
      <w:r>
        <w:rPr>
          <w:rFonts w:ascii="Times New Roman" w:eastAsia="Times New Roman"/>
          <w:w w:val="95"/>
        </w:rPr>
        <w:t>1.</w:t>
      </w:r>
      <w:r>
        <w:rPr>
          <w:w w:val="95"/>
        </w:rPr>
        <w:t>地下水水窢委外檢釱：每季檢釱</w:t>
      </w:r>
      <w:r>
        <w:rPr>
          <w:rFonts w:ascii="Times New Roman" w:eastAsia="Times New Roman"/>
          <w:w w:val="95"/>
        </w:rPr>
        <w:t>1</w:t>
      </w:r>
      <w:r>
        <w:rPr>
          <w:w w:val="95"/>
        </w:rPr>
        <w:t>次，均符合法規標準。</w:t>
      </w:r>
    </w:p>
    <w:p>
      <w:pPr>
        <w:pStyle w:val="BodyText"/>
        <w:spacing w:line="352" w:lineRule="auto" w:before="199"/>
        <w:ind w:left="550" w:right="186" w:hanging="252"/>
        <w:jc w:val="both"/>
      </w:pPr>
      <w:r>
        <w:rPr>
          <w:rFonts w:ascii="Times New Roman" w:eastAsia="Times New Roman"/>
          <w:w w:val="95"/>
        </w:rPr>
        <w:t>2.</w:t>
      </w:r>
      <w:r>
        <w:rPr>
          <w:spacing w:val="-10"/>
          <w:w w:val="95"/>
        </w:rPr>
        <w:t>放流水委外檢釱：每積月檢釱</w:t>
      </w:r>
      <w:r>
        <w:rPr>
          <w:rFonts w:ascii="Times New Roman" w:eastAsia="Times New Roman"/>
          <w:w w:val="95"/>
        </w:rPr>
        <w:t>1</w:t>
      </w:r>
      <w:r>
        <w:rPr>
          <w:spacing w:val="-15"/>
          <w:w w:val="95"/>
        </w:rPr>
        <w:t>次，稲灰水洗廠</w:t>
      </w:r>
      <w:r>
        <w:rPr>
          <w:rFonts w:ascii="Times New Roman" w:eastAsia="Times New Roman"/>
          <w:w w:val="95"/>
        </w:rPr>
        <w:t>1</w:t>
      </w:r>
      <w:r>
        <w:rPr>
          <w:w w:val="95"/>
        </w:rPr>
        <w:t>月至</w:t>
      </w:r>
      <w:r>
        <w:rPr>
          <w:rFonts w:ascii="Times New Roman" w:eastAsia="Times New Roman"/>
          <w:w w:val="95"/>
        </w:rPr>
        <w:t>9</w:t>
      </w:r>
      <w:r>
        <w:rPr>
          <w:w w:val="95"/>
        </w:rPr>
        <w:t>月未笵作， </w:t>
      </w:r>
      <w:r>
        <w:rPr>
          <w:spacing w:val="3"/>
        </w:rPr>
        <w:t>無放流水可檢釱，</w:t>
      </w:r>
      <w:r>
        <w:rPr>
          <w:rFonts w:ascii="Times New Roman" w:eastAsia="Times New Roman"/>
          <w:spacing w:val="3"/>
        </w:rPr>
        <w:t>10</w:t>
      </w:r>
      <w:r>
        <w:rPr>
          <w:spacing w:val="4"/>
        </w:rPr>
        <w:t>月</w:t>
      </w:r>
      <w:r>
        <w:rPr>
          <w:rFonts w:ascii="Times New Roman" w:eastAsia="Times New Roman"/>
        </w:rPr>
        <w:t>26</w:t>
      </w:r>
      <w:r>
        <w:rPr>
          <w:spacing w:val="4"/>
        </w:rPr>
        <w:t>日第一次檢釱、</w:t>
      </w:r>
      <w:r>
        <w:rPr>
          <w:rFonts w:ascii="Times New Roman" w:eastAsia="Times New Roman"/>
        </w:rPr>
        <w:t>11</w:t>
      </w:r>
      <w:r>
        <w:rPr>
          <w:spacing w:val="7"/>
        </w:rPr>
        <w:t>月</w:t>
      </w:r>
      <w:r>
        <w:rPr>
          <w:rFonts w:ascii="Times New Roman" w:eastAsia="Times New Roman"/>
          <w:spacing w:val="3"/>
        </w:rPr>
        <w:t>3</w:t>
      </w:r>
      <w:r>
        <w:rPr>
          <w:spacing w:val="3"/>
        </w:rPr>
        <w:t>日第二次檢釱， </w:t>
      </w:r>
      <w:r>
        <w:rPr>
          <w:spacing w:val="3"/>
          <w:w w:val="95"/>
        </w:rPr>
        <w:t>檢釱結果均符合法規標準。</w:t>
      </w:r>
    </w:p>
    <w:p>
      <w:pPr>
        <w:pStyle w:val="BodyText"/>
        <w:spacing w:line="352" w:lineRule="auto" w:before="54"/>
        <w:ind w:left="538" w:right="186" w:hanging="240"/>
        <w:jc w:val="both"/>
      </w:pPr>
      <w:r>
        <w:rPr>
          <w:rFonts w:ascii="Times New Roman" w:eastAsia="Times New Roman"/>
          <w:w w:val="95"/>
        </w:rPr>
        <w:t>3.</w:t>
      </w:r>
      <w:r>
        <w:rPr>
          <w:w w:val="95"/>
        </w:rPr>
        <w:t>再利用水水窢自行檢釱：焚化醸間每星醸檢釱</w:t>
      </w:r>
      <w:r>
        <w:rPr>
          <w:rFonts w:ascii="Times New Roman" w:eastAsia="Times New Roman"/>
          <w:w w:val="95"/>
        </w:rPr>
        <w:t>1</w:t>
      </w:r>
      <w:r>
        <w:rPr>
          <w:w w:val="95"/>
        </w:rPr>
        <w:t>次，停爐歲穑醸 間每日檢釱，皆符合放流水排放標準。</w:t>
      </w:r>
    </w:p>
    <w:p>
      <w:pPr>
        <w:pStyle w:val="BodyText"/>
        <w:spacing w:before="54"/>
        <w:ind w:left="118"/>
      </w:pPr>
      <w:r>
        <w:rPr>
          <w:rFonts w:ascii="Times New Roman" w:eastAsia="Times New Roman"/>
          <w:w w:val="95"/>
        </w:rPr>
        <w:t>(</w:t>
      </w:r>
      <w:r>
        <w:rPr>
          <w:w w:val="95"/>
        </w:rPr>
        <w:t>三</w:t>
      </w:r>
      <w:r>
        <w:rPr>
          <w:rFonts w:ascii="Times New Roman" w:eastAsia="Times New Roman"/>
          <w:w w:val="95"/>
        </w:rPr>
        <w:t>)</w:t>
      </w:r>
      <w:r>
        <w:rPr>
          <w:w w:val="95"/>
        </w:rPr>
        <w:t>笏稯管制：每季委外檢釱</w:t>
      </w:r>
      <w:r>
        <w:rPr>
          <w:rFonts w:ascii="Times New Roman" w:eastAsia="Times New Roman"/>
          <w:w w:val="95"/>
        </w:rPr>
        <w:t>1</w:t>
      </w:r>
      <w:r>
        <w:rPr>
          <w:w w:val="95"/>
        </w:rPr>
        <w:t>次，監釱穂均符合笏稯管制標準。</w:t>
      </w:r>
    </w:p>
    <w:p>
      <w:pPr>
        <w:pStyle w:val="BodyText"/>
        <w:spacing w:before="199"/>
        <w:ind w:left="115"/>
      </w:pPr>
      <w:r>
        <w:rPr>
          <w:rFonts w:ascii="Times New Roman" w:eastAsia="Times New Roman"/>
          <w:w w:val="95"/>
        </w:rPr>
        <w:t>(</w:t>
      </w:r>
      <w:r>
        <w:rPr>
          <w:w w:val="95"/>
        </w:rPr>
        <w:t>四</w:t>
      </w:r>
      <w:r>
        <w:rPr>
          <w:rFonts w:ascii="Times New Roman" w:eastAsia="Times New Roman"/>
          <w:w w:val="95"/>
        </w:rPr>
        <w:t>)</w:t>
      </w:r>
      <w:r>
        <w:rPr>
          <w:w w:val="95"/>
        </w:rPr>
        <w:t>稲灰穩定化物、底釤稥金屬及戴奧辛委外檢釱：</w:t>
      </w:r>
    </w:p>
    <w:p>
      <w:pPr>
        <w:pStyle w:val="BodyText"/>
        <w:spacing w:before="201"/>
        <w:ind w:left="298"/>
      </w:pPr>
      <w:r>
        <w:rPr>
          <w:rFonts w:ascii="Times New Roman" w:eastAsia="Times New Roman"/>
          <w:w w:val="95"/>
        </w:rPr>
        <w:t>1.</w:t>
      </w:r>
      <w:r>
        <w:rPr>
          <w:w w:val="95"/>
        </w:rPr>
        <w:t>稲灰穩定化物稥金屬及戴奧辛檢釱結果均符合法規標準。</w:t>
      </w:r>
    </w:p>
    <w:p>
      <w:pPr>
        <w:pStyle w:val="BodyText"/>
        <w:spacing w:line="352" w:lineRule="auto" w:before="199"/>
        <w:ind w:left="118" w:right="2446" w:firstLine="180"/>
      </w:pPr>
      <w:r>
        <w:rPr>
          <w:rFonts w:ascii="Times New Roman" w:eastAsia="Times New Roman"/>
          <w:w w:val="95"/>
        </w:rPr>
        <w:t>2.</w:t>
      </w:r>
      <w:r>
        <w:rPr>
          <w:w w:val="95"/>
        </w:rPr>
        <w:t>底釤稥金屬及戴奧辛檢釱結果均符合法規標準。 三、醧親睦窿與回饋設施</w:t>
      </w:r>
    </w:p>
    <w:p>
      <w:pPr>
        <w:pStyle w:val="BodyText"/>
        <w:spacing w:line="352" w:lineRule="auto" w:before="54"/>
        <w:ind w:left="118" w:firstLine="480"/>
        <w:rPr>
          <w:rFonts w:ascii="Times New Roman" w:eastAsia="Times New Roman"/>
        </w:rPr>
      </w:pPr>
      <w:r>
        <w:rPr>
          <w:spacing w:val="-31"/>
        </w:rPr>
        <w:t>本廠 </w:t>
      </w:r>
      <w:r>
        <w:rPr>
          <w:rFonts w:ascii="Times New Roman" w:eastAsia="Times New Roman"/>
        </w:rPr>
        <w:t>105 </w:t>
      </w:r>
      <w:r>
        <w:rPr>
          <w:spacing w:val="-47"/>
        </w:rPr>
        <w:t>年 </w:t>
      </w:r>
      <w:r>
        <w:rPr>
          <w:rFonts w:ascii="Times New Roman" w:eastAsia="Times New Roman"/>
        </w:rPr>
        <w:t>1~12 </w:t>
      </w:r>
      <w:r>
        <w:rPr>
          <w:spacing w:val="-12"/>
        </w:rPr>
        <w:t>月參毢笞術聋殱 </w:t>
      </w:r>
      <w:r>
        <w:rPr>
          <w:rFonts w:ascii="Times New Roman" w:eastAsia="Times New Roman"/>
        </w:rPr>
        <w:t>7,415 </w:t>
      </w:r>
      <w:r>
        <w:rPr>
          <w:spacing w:val="-12"/>
        </w:rPr>
        <w:t>人次及一般聋殱 </w:t>
      </w:r>
      <w:r>
        <w:rPr>
          <w:rFonts w:ascii="Times New Roman" w:eastAsia="Times New Roman"/>
        </w:rPr>
        <w:t>1,029 </w:t>
      </w:r>
      <w:r>
        <w:rPr/>
        <w:t>人</w:t>
      </w:r>
      <w:r>
        <w:rPr>
          <w:spacing w:val="-13"/>
        </w:rPr>
        <w:t>次合稌 </w:t>
      </w:r>
      <w:r>
        <w:rPr>
          <w:rFonts w:ascii="Times New Roman" w:eastAsia="Times New Roman"/>
        </w:rPr>
        <w:t>8,444 </w:t>
      </w:r>
      <w:r>
        <w:rPr>
          <w:spacing w:val="-3"/>
        </w:rPr>
        <w:t>人次；使用本廠回饋設施人次統稌釜泳館 </w:t>
      </w:r>
      <w:r>
        <w:rPr>
          <w:rFonts w:ascii="Times New Roman" w:eastAsia="Times New Roman"/>
        </w:rPr>
        <w:t>24 </w:t>
      </w:r>
      <w:r>
        <w:rPr>
          <w:spacing w:val="-26"/>
        </w:rPr>
        <w:t>萬 </w:t>
      </w:r>
      <w:r>
        <w:rPr>
          <w:rFonts w:ascii="Times New Roman" w:eastAsia="Times New Roman"/>
        </w:rPr>
        <w:t>1,564</w:t>
      </w:r>
    </w:p>
    <w:p>
      <w:pPr>
        <w:pStyle w:val="BodyText"/>
        <w:spacing w:line="352" w:lineRule="auto" w:before="32"/>
        <w:ind w:left="118"/>
      </w:pPr>
      <w:r>
        <w:rPr>
          <w:spacing w:val="-14"/>
        </w:rPr>
        <w:t>人次，主題館及戶外設施 </w:t>
      </w:r>
      <w:r>
        <w:rPr>
          <w:rFonts w:ascii="Times New Roman" w:eastAsia="Times New Roman"/>
        </w:rPr>
        <w:t>15 </w:t>
      </w:r>
      <w:r>
        <w:rPr>
          <w:spacing w:val="-41"/>
        </w:rPr>
        <w:t>萬 </w:t>
      </w:r>
      <w:r>
        <w:rPr>
          <w:rFonts w:ascii="Times New Roman" w:eastAsia="Times New Roman"/>
        </w:rPr>
        <w:t>5,998 </w:t>
      </w:r>
      <w:r>
        <w:rPr>
          <w:spacing w:val="-21"/>
        </w:rPr>
        <w:t>人次，合稌 </w:t>
      </w:r>
      <w:r>
        <w:rPr>
          <w:rFonts w:ascii="Times New Roman" w:eastAsia="Times New Roman"/>
        </w:rPr>
        <w:t>39 </w:t>
      </w:r>
      <w:r>
        <w:rPr>
          <w:spacing w:val="-41"/>
        </w:rPr>
        <w:t>萬 </w:t>
      </w:r>
      <w:r>
        <w:rPr>
          <w:rFonts w:ascii="Times New Roman" w:eastAsia="Times New Roman"/>
        </w:rPr>
        <w:t>7,562 </w:t>
      </w:r>
      <w:r>
        <w:rPr/>
        <w:t>人次； </w:t>
      </w:r>
      <w:r>
        <w:rPr>
          <w:spacing w:val="-6"/>
        </w:rPr>
        <w:t>使用煙囪毢醱臺及旋轉餐毜合稌 </w:t>
      </w:r>
      <w:r>
        <w:rPr>
          <w:rFonts w:ascii="Times New Roman" w:eastAsia="Times New Roman"/>
        </w:rPr>
        <w:t>3 </w:t>
      </w:r>
      <w:r>
        <w:rPr>
          <w:spacing w:val="-40"/>
        </w:rPr>
        <w:t>萬 </w:t>
      </w:r>
      <w:r>
        <w:rPr>
          <w:rFonts w:ascii="Times New Roman" w:eastAsia="Times New Roman"/>
        </w:rPr>
        <w:t>6,478 </w:t>
      </w:r>
      <w:r>
        <w:rPr/>
        <w:t>人次。</w:t>
      </w:r>
    </w:p>
    <w:p>
      <w:pPr>
        <w:spacing w:after="0" w:line="352" w:lineRule="auto"/>
        <w:sectPr>
          <w:pgSz w:w="11900" w:h="16840"/>
          <w:pgMar w:header="0" w:footer="1067" w:top="1080" w:bottom="1260" w:left="1300" w:right="940"/>
        </w:sectPr>
      </w:pPr>
    </w:p>
    <w:p>
      <w:pPr>
        <w:pStyle w:val="Heading1"/>
        <w:spacing w:line="474" w:lineRule="exact"/>
        <w:ind w:left="778"/>
      </w:pPr>
      <w:r>
        <w:rPr/>
        <w:t>貳、焚化廠營翡管理</w:t>
      </w:r>
    </w:p>
    <w:p>
      <w:pPr>
        <w:pStyle w:val="BodyText"/>
        <w:spacing w:before="271"/>
        <w:ind w:left="778"/>
      </w:pPr>
      <w:r>
        <w:rPr>
          <w:w w:val="95"/>
        </w:rPr>
        <w:t>一、焚化爐笵作</w:t>
      </w:r>
    </w:p>
    <w:p>
      <w:pPr>
        <w:pStyle w:val="BodyText"/>
        <w:spacing w:line="352" w:lineRule="auto" w:before="205"/>
        <w:ind w:left="778" w:right="766" w:firstLine="648"/>
      </w:pPr>
      <w:r>
        <w:rPr>
          <w:rFonts w:ascii="Times New Roman" w:eastAsia="Times New Roman"/>
        </w:rPr>
        <w:t>105 </w:t>
      </w:r>
      <w:r>
        <w:rPr/>
        <w:t>年焚化笵作營翡統稌表如表貳之一及焚化笵作營翡統稌职</w:t>
      </w:r>
      <w:r>
        <w:rPr>
          <w:w w:val="95"/>
        </w:rPr>
        <w:t>如职貳之一</w:t>
      </w:r>
      <w:r>
        <w:rPr>
          <w:rFonts w:ascii="Times New Roman" w:eastAsia="Times New Roman"/>
          <w:w w:val="95"/>
        </w:rPr>
        <w:t>(</w:t>
      </w:r>
      <w:r>
        <w:rPr>
          <w:w w:val="95"/>
        </w:rPr>
        <w:t>一</w:t>
      </w:r>
      <w:r>
        <w:rPr>
          <w:rFonts w:ascii="Times New Roman" w:eastAsia="Times New Roman"/>
          <w:w w:val="95"/>
        </w:rPr>
        <w:t>)~(</w:t>
      </w:r>
      <w:r>
        <w:rPr>
          <w:w w:val="95"/>
        </w:rPr>
        <w:t>二</w:t>
      </w:r>
      <w:r>
        <w:rPr>
          <w:rFonts w:ascii="Times New Roman" w:eastAsia="Times New Roman"/>
          <w:w w:val="95"/>
        </w:rPr>
        <w:t>)</w:t>
      </w:r>
      <w:r>
        <w:rPr>
          <w:w w:val="95"/>
        </w:rPr>
        <w:t>。</w:t>
      </w:r>
    </w:p>
    <w:p>
      <w:pPr>
        <w:pStyle w:val="BodyText"/>
        <w:tabs>
          <w:tab w:pos="4373" w:val="left" w:leader="none"/>
        </w:tabs>
        <w:spacing w:before="33"/>
        <w:ind w:left="2775"/>
      </w:pPr>
      <w:r>
        <w:rPr/>
        <w:t>表貳之一</w:t>
        <w:tab/>
      </w:r>
      <w:r>
        <w:rPr>
          <w:rFonts w:ascii="Times New Roman" w:eastAsia="Times New Roman"/>
        </w:rPr>
        <w:t>105</w:t>
      </w:r>
      <w:r>
        <w:rPr>
          <w:rFonts w:ascii="Times New Roman" w:eastAsia="Times New Roman"/>
          <w:spacing w:val="-2"/>
        </w:rPr>
        <w:t> </w:t>
      </w:r>
      <w:r>
        <w:rPr/>
        <w:t>年焚化笵作營翡統稌表</w:t>
      </w:r>
    </w:p>
    <w:p>
      <w:pPr>
        <w:pStyle w:val="BodyText"/>
        <w:spacing w:before="1"/>
        <w:rPr>
          <w:sz w:val="19"/>
        </w:rPr>
      </w:pPr>
    </w:p>
    <w:tbl>
      <w:tblPr>
        <w:tblW w:w="0" w:type="auto"/>
        <w:jc w:val="left"/>
        <w:tblInd w:w="118"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235"/>
        <w:gridCol w:w="329"/>
        <w:gridCol w:w="1248"/>
        <w:gridCol w:w="1154"/>
        <w:gridCol w:w="794"/>
        <w:gridCol w:w="984"/>
        <w:gridCol w:w="1080"/>
        <w:gridCol w:w="840"/>
        <w:gridCol w:w="962"/>
        <w:gridCol w:w="970"/>
        <w:gridCol w:w="790"/>
        <w:gridCol w:w="1248"/>
      </w:tblGrid>
      <w:tr>
        <w:trPr>
          <w:trHeight w:val="881" w:hRule="exact"/>
        </w:trPr>
        <w:tc>
          <w:tcPr>
            <w:tcW w:w="564" w:type="dxa"/>
            <w:gridSpan w:val="2"/>
            <w:tcBorders>
              <w:left w:val="nil"/>
              <w:bottom w:val="single" w:sz="4" w:space="0" w:color="000000"/>
              <w:right w:val="single" w:sz="4" w:space="0" w:color="000000"/>
            </w:tcBorders>
          </w:tcPr>
          <w:p>
            <w:pPr>
              <w:pStyle w:val="TableParagraph"/>
              <w:spacing w:before="4"/>
              <w:jc w:val="left"/>
              <w:rPr>
                <w:rFonts w:ascii="標楷體"/>
                <w:sz w:val="19"/>
              </w:rPr>
            </w:pPr>
          </w:p>
          <w:p>
            <w:pPr>
              <w:pStyle w:val="TableParagraph"/>
              <w:ind w:left="69"/>
              <w:jc w:val="left"/>
              <w:rPr>
                <w:rFonts w:ascii="標楷體" w:eastAsia="標楷體" w:hint="eastAsia"/>
                <w:sz w:val="22"/>
              </w:rPr>
            </w:pPr>
            <w:r>
              <w:rPr>
                <w:rFonts w:ascii="標楷體" w:eastAsia="標楷體" w:hint="eastAsia"/>
                <w:sz w:val="22"/>
              </w:rPr>
              <w:t>月份</w:t>
            </w:r>
          </w:p>
        </w:tc>
        <w:tc>
          <w:tcPr>
            <w:tcW w:w="1248" w:type="dxa"/>
            <w:tcBorders>
              <w:left w:val="single" w:sz="4" w:space="0" w:color="000000"/>
              <w:bottom w:val="single" w:sz="4" w:space="0" w:color="000000"/>
              <w:right w:val="single" w:sz="4" w:space="0" w:color="000000"/>
            </w:tcBorders>
          </w:tcPr>
          <w:p>
            <w:pPr>
              <w:pStyle w:val="TableParagraph"/>
              <w:spacing w:before="108"/>
              <w:ind w:left="44" w:right="42"/>
              <w:rPr>
                <w:rFonts w:ascii="標楷體" w:eastAsia="標楷體" w:hint="eastAsia"/>
                <w:sz w:val="22"/>
              </w:rPr>
            </w:pPr>
            <w:r>
              <w:rPr>
                <w:rFonts w:ascii="標楷體" w:eastAsia="標楷體" w:hint="eastAsia"/>
                <w:sz w:val="22"/>
              </w:rPr>
              <w:t>垃圾進廠量</w:t>
            </w:r>
          </w:p>
          <w:p>
            <w:pPr>
              <w:pStyle w:val="TableParagraph"/>
              <w:ind w:left="44" w:right="43"/>
              <w:rPr>
                <w:sz w:val="22"/>
              </w:rPr>
            </w:pPr>
            <w:r>
              <w:rPr>
                <w:sz w:val="22"/>
              </w:rPr>
              <w:t>(</w:t>
            </w:r>
            <w:r>
              <w:rPr>
                <w:rFonts w:ascii="標楷體" w:eastAsia="標楷體" w:hint="eastAsia"/>
                <w:sz w:val="22"/>
              </w:rPr>
              <w:t>公笎</w:t>
            </w:r>
            <w:r>
              <w:rPr>
                <w:sz w:val="22"/>
              </w:rPr>
              <w:t>)</w:t>
            </w:r>
          </w:p>
        </w:tc>
        <w:tc>
          <w:tcPr>
            <w:tcW w:w="1154" w:type="dxa"/>
            <w:tcBorders>
              <w:left w:val="single" w:sz="4" w:space="0" w:color="000000"/>
              <w:bottom w:val="single" w:sz="4" w:space="0" w:color="000000"/>
              <w:right w:val="single" w:sz="4" w:space="0" w:color="000000"/>
            </w:tcBorders>
          </w:tcPr>
          <w:p>
            <w:pPr>
              <w:pStyle w:val="TableParagraph"/>
              <w:spacing w:line="254" w:lineRule="exact"/>
              <w:ind w:left="2" w:right="2"/>
              <w:rPr>
                <w:rFonts w:ascii="標楷體" w:eastAsia="標楷體" w:hint="eastAsia"/>
                <w:sz w:val="22"/>
              </w:rPr>
            </w:pPr>
            <w:r>
              <w:rPr>
                <w:rFonts w:ascii="標楷體" w:eastAsia="標楷體" w:hint="eastAsia"/>
                <w:sz w:val="22"/>
              </w:rPr>
              <w:t>焚化處理量</w:t>
            </w:r>
          </w:p>
          <w:p>
            <w:pPr>
              <w:pStyle w:val="TableParagraph"/>
              <w:spacing w:line="287" w:lineRule="exact"/>
              <w:ind w:left="2" w:right="2"/>
              <w:rPr>
                <w:sz w:val="22"/>
              </w:rPr>
            </w:pPr>
            <w:r>
              <w:rPr>
                <w:sz w:val="22"/>
              </w:rPr>
              <w:t>(</w:t>
            </w:r>
            <w:r>
              <w:rPr>
                <w:rFonts w:ascii="標楷體" w:eastAsia="標楷體" w:hint="eastAsia"/>
                <w:sz w:val="22"/>
              </w:rPr>
              <w:t>公笎</w:t>
            </w:r>
            <w:r>
              <w:rPr>
                <w:sz w:val="22"/>
              </w:rPr>
              <w:t>)</w:t>
            </w:r>
          </w:p>
          <w:p>
            <w:pPr>
              <w:pStyle w:val="TableParagraph"/>
              <w:spacing w:line="289" w:lineRule="exact"/>
              <w:ind w:left="2" w:right="1"/>
              <w:rPr>
                <w:sz w:val="22"/>
              </w:rPr>
            </w:pPr>
            <w:r>
              <w:rPr>
                <w:sz w:val="22"/>
              </w:rPr>
              <w:t>(</w:t>
            </w:r>
            <w:r>
              <w:rPr>
                <w:rFonts w:ascii="標楷體" w:eastAsia="標楷體" w:hint="eastAsia"/>
                <w:sz w:val="22"/>
              </w:rPr>
              <w:t>註 </w:t>
            </w:r>
            <w:r>
              <w:rPr>
                <w:sz w:val="22"/>
              </w:rPr>
              <w:t>1)</w:t>
            </w:r>
          </w:p>
        </w:tc>
        <w:tc>
          <w:tcPr>
            <w:tcW w:w="794" w:type="dxa"/>
            <w:tcBorders>
              <w:left w:val="single" w:sz="4" w:space="0" w:color="000000"/>
              <w:bottom w:val="single" w:sz="4" w:space="0" w:color="000000"/>
              <w:right w:val="single" w:sz="4" w:space="0" w:color="000000"/>
            </w:tcBorders>
          </w:tcPr>
          <w:p>
            <w:pPr>
              <w:pStyle w:val="TableParagraph"/>
              <w:spacing w:line="254" w:lineRule="exact"/>
              <w:ind w:left="60"/>
              <w:jc w:val="left"/>
              <w:rPr>
                <w:rFonts w:ascii="標楷體" w:eastAsia="標楷體" w:hint="eastAsia"/>
                <w:sz w:val="22"/>
              </w:rPr>
            </w:pPr>
            <w:r>
              <w:rPr>
                <w:rFonts w:ascii="標楷體" w:eastAsia="標楷體" w:hint="eastAsia"/>
                <w:sz w:val="22"/>
              </w:rPr>
              <w:t>童羮量</w:t>
            </w:r>
          </w:p>
          <w:p>
            <w:pPr>
              <w:pStyle w:val="TableParagraph"/>
              <w:spacing w:line="287" w:lineRule="exact"/>
              <w:ind w:left="98"/>
              <w:jc w:val="left"/>
              <w:rPr>
                <w:sz w:val="22"/>
              </w:rPr>
            </w:pPr>
            <w:r>
              <w:rPr>
                <w:sz w:val="22"/>
              </w:rPr>
              <w:t>(</w:t>
            </w:r>
            <w:r>
              <w:rPr>
                <w:rFonts w:ascii="標楷體" w:eastAsia="標楷體" w:hint="eastAsia"/>
                <w:sz w:val="22"/>
              </w:rPr>
              <w:t>公笎</w:t>
            </w:r>
            <w:r>
              <w:rPr>
                <w:sz w:val="22"/>
              </w:rPr>
              <w:t>)</w:t>
            </w:r>
          </w:p>
          <w:p>
            <w:pPr>
              <w:pStyle w:val="TableParagraph"/>
              <w:spacing w:line="289" w:lineRule="exact"/>
              <w:ind w:left="124"/>
              <w:jc w:val="left"/>
              <w:rPr>
                <w:sz w:val="22"/>
              </w:rPr>
            </w:pPr>
            <w:r>
              <w:rPr>
                <w:sz w:val="22"/>
              </w:rPr>
              <w:t>(</w:t>
            </w:r>
            <w:r>
              <w:rPr>
                <w:rFonts w:ascii="標楷體" w:eastAsia="標楷體" w:hint="eastAsia"/>
                <w:sz w:val="22"/>
              </w:rPr>
              <w:t>註 </w:t>
            </w:r>
            <w:r>
              <w:rPr>
                <w:sz w:val="22"/>
              </w:rPr>
              <w:t>2)</w:t>
            </w:r>
          </w:p>
        </w:tc>
        <w:tc>
          <w:tcPr>
            <w:tcW w:w="984" w:type="dxa"/>
            <w:tcBorders>
              <w:left w:val="single" w:sz="4" w:space="0" w:color="000000"/>
              <w:bottom w:val="single" w:sz="4" w:space="0" w:color="000000"/>
              <w:right w:val="single" w:sz="4" w:space="0" w:color="000000"/>
            </w:tcBorders>
          </w:tcPr>
          <w:p>
            <w:pPr>
              <w:pStyle w:val="TableParagraph"/>
              <w:spacing w:before="108"/>
              <w:ind w:left="153"/>
              <w:jc w:val="left"/>
              <w:rPr>
                <w:rFonts w:ascii="標楷體" w:eastAsia="標楷體" w:hint="eastAsia"/>
                <w:sz w:val="22"/>
              </w:rPr>
            </w:pPr>
            <w:r>
              <w:rPr>
                <w:rFonts w:ascii="標楷體" w:eastAsia="標楷體" w:hint="eastAsia"/>
                <w:sz w:val="22"/>
              </w:rPr>
              <w:t>底釤量</w:t>
            </w:r>
          </w:p>
          <w:p>
            <w:pPr>
              <w:pStyle w:val="TableParagraph"/>
              <w:ind w:left="191"/>
              <w:jc w:val="left"/>
              <w:rPr>
                <w:sz w:val="22"/>
              </w:rPr>
            </w:pPr>
            <w:r>
              <w:rPr>
                <w:sz w:val="22"/>
              </w:rPr>
              <w:t>(</w:t>
            </w:r>
            <w:r>
              <w:rPr>
                <w:rFonts w:ascii="標楷體" w:eastAsia="標楷體" w:hint="eastAsia"/>
                <w:sz w:val="22"/>
              </w:rPr>
              <w:t>公笎</w:t>
            </w:r>
            <w:r>
              <w:rPr>
                <w:sz w:val="22"/>
              </w:rPr>
              <w:t>)</w:t>
            </w:r>
          </w:p>
        </w:tc>
        <w:tc>
          <w:tcPr>
            <w:tcW w:w="1080" w:type="dxa"/>
            <w:tcBorders>
              <w:left w:val="single" w:sz="4" w:space="0" w:color="000000"/>
              <w:bottom w:val="single" w:sz="4" w:space="0" w:color="000000"/>
              <w:right w:val="single" w:sz="4" w:space="0" w:color="000000"/>
            </w:tcBorders>
          </w:tcPr>
          <w:p>
            <w:pPr>
              <w:pStyle w:val="TableParagraph"/>
              <w:spacing w:line="267" w:lineRule="exact"/>
              <w:ind w:left="23" w:right="23"/>
              <w:rPr>
                <w:rFonts w:ascii="標楷體" w:eastAsia="標楷體" w:hint="eastAsia"/>
                <w:sz w:val="22"/>
              </w:rPr>
            </w:pPr>
            <w:r>
              <w:rPr>
                <w:rFonts w:ascii="標楷體" w:eastAsia="標楷體" w:hint="eastAsia"/>
                <w:sz w:val="22"/>
              </w:rPr>
              <w:t>稲灰量</w:t>
            </w:r>
          </w:p>
          <w:p>
            <w:pPr>
              <w:pStyle w:val="TableParagraph"/>
              <w:spacing w:line="262" w:lineRule="exact"/>
              <w:ind w:left="-15" w:right="15"/>
              <w:rPr>
                <w:sz w:val="20"/>
              </w:rPr>
            </w:pPr>
            <w:r>
              <w:rPr>
                <w:w w:val="95"/>
                <w:sz w:val="20"/>
              </w:rPr>
              <w:t>(</w:t>
            </w:r>
            <w:r>
              <w:rPr>
                <w:rFonts w:ascii="標楷體" w:eastAsia="標楷體" w:hint="eastAsia"/>
                <w:w w:val="95"/>
                <w:sz w:val="20"/>
              </w:rPr>
              <w:t>穦灰</w:t>
            </w:r>
            <w:r>
              <w:rPr>
                <w:w w:val="95"/>
                <w:sz w:val="20"/>
              </w:rPr>
              <w:t>)(</w:t>
            </w:r>
            <w:r>
              <w:rPr>
                <w:rFonts w:ascii="標楷體" w:eastAsia="標楷體" w:hint="eastAsia"/>
                <w:w w:val="95"/>
                <w:sz w:val="20"/>
              </w:rPr>
              <w:t>公笎</w:t>
            </w:r>
            <w:r>
              <w:rPr>
                <w:w w:val="95"/>
                <w:sz w:val="20"/>
              </w:rPr>
              <w:t>)</w:t>
            </w:r>
          </w:p>
          <w:p>
            <w:pPr>
              <w:pStyle w:val="TableParagraph"/>
              <w:spacing w:line="288" w:lineRule="exact"/>
              <w:ind w:left="71" w:right="98"/>
              <w:rPr>
                <w:sz w:val="22"/>
              </w:rPr>
            </w:pPr>
            <w:r>
              <w:rPr>
                <w:sz w:val="22"/>
              </w:rPr>
              <w:t>(</w:t>
            </w:r>
            <w:r>
              <w:rPr>
                <w:rFonts w:ascii="標楷體" w:eastAsia="標楷體" w:hint="eastAsia"/>
                <w:sz w:val="22"/>
              </w:rPr>
              <w:t>註 </w:t>
            </w:r>
            <w:r>
              <w:rPr>
                <w:sz w:val="22"/>
              </w:rPr>
              <w:t>3)</w:t>
            </w:r>
          </w:p>
        </w:tc>
        <w:tc>
          <w:tcPr>
            <w:tcW w:w="840" w:type="dxa"/>
            <w:tcBorders>
              <w:left w:val="single" w:sz="4" w:space="0" w:color="000000"/>
              <w:bottom w:val="single" w:sz="4" w:space="0" w:color="000000"/>
              <w:right w:val="single" w:sz="4" w:space="0" w:color="000000"/>
            </w:tcBorders>
          </w:tcPr>
          <w:p>
            <w:pPr>
              <w:pStyle w:val="TableParagraph"/>
              <w:spacing w:line="254" w:lineRule="exact"/>
              <w:ind w:left="139" w:hanging="56"/>
              <w:jc w:val="left"/>
              <w:rPr>
                <w:rFonts w:ascii="標楷體" w:eastAsia="標楷體" w:hint="eastAsia"/>
                <w:sz w:val="22"/>
              </w:rPr>
            </w:pPr>
            <w:r>
              <w:rPr>
                <w:rFonts w:ascii="標楷體" w:eastAsia="標楷體" w:hint="eastAsia"/>
                <w:sz w:val="22"/>
              </w:rPr>
              <w:t>焚化績</w:t>
            </w:r>
          </w:p>
          <w:p>
            <w:pPr>
              <w:pStyle w:val="TableParagraph"/>
              <w:spacing w:line="287" w:lineRule="exact"/>
              <w:ind w:left="139"/>
              <w:jc w:val="left"/>
              <w:rPr>
                <w:sz w:val="22"/>
              </w:rPr>
            </w:pPr>
            <w:r>
              <w:rPr>
                <w:rFonts w:ascii="標楷體" w:eastAsia="標楷體" w:hint="eastAsia"/>
                <w:sz w:val="22"/>
              </w:rPr>
              <w:t>效</w:t>
            </w:r>
            <w:r>
              <w:rPr>
                <w:sz w:val="22"/>
              </w:rPr>
              <w:t>(%)</w:t>
            </w:r>
          </w:p>
          <w:p>
            <w:pPr>
              <w:pStyle w:val="TableParagraph"/>
              <w:spacing w:line="289" w:lineRule="exact"/>
              <w:ind w:left="148"/>
              <w:jc w:val="left"/>
              <w:rPr>
                <w:sz w:val="22"/>
              </w:rPr>
            </w:pPr>
            <w:r>
              <w:rPr>
                <w:sz w:val="22"/>
              </w:rPr>
              <w:t>(</w:t>
            </w:r>
            <w:r>
              <w:rPr>
                <w:rFonts w:ascii="標楷體" w:eastAsia="標楷體" w:hint="eastAsia"/>
                <w:sz w:val="22"/>
              </w:rPr>
              <w:t>註 </w:t>
            </w:r>
            <w:r>
              <w:rPr>
                <w:sz w:val="22"/>
              </w:rPr>
              <w:t>4)</w:t>
            </w:r>
          </w:p>
        </w:tc>
        <w:tc>
          <w:tcPr>
            <w:tcW w:w="962" w:type="dxa"/>
            <w:tcBorders>
              <w:left w:val="single" w:sz="4" w:space="0" w:color="000000"/>
              <w:bottom w:val="single" w:sz="4" w:space="0" w:color="000000"/>
              <w:right w:val="single" w:sz="4" w:space="0" w:color="000000"/>
            </w:tcBorders>
          </w:tcPr>
          <w:p>
            <w:pPr>
              <w:pStyle w:val="TableParagraph"/>
              <w:spacing w:before="108"/>
              <w:ind w:left="21" w:right="21"/>
              <w:rPr>
                <w:rFonts w:ascii="標楷體" w:eastAsia="標楷體" w:hint="eastAsia"/>
                <w:sz w:val="22"/>
              </w:rPr>
            </w:pPr>
            <w:r>
              <w:rPr>
                <w:rFonts w:ascii="標楷體" w:eastAsia="標楷體" w:hint="eastAsia"/>
                <w:sz w:val="22"/>
              </w:rPr>
              <w:t>發耐量</w:t>
            </w:r>
          </w:p>
          <w:p>
            <w:pPr>
              <w:pStyle w:val="TableParagraph"/>
              <w:ind w:left="21" w:right="24"/>
              <w:rPr>
                <w:sz w:val="22"/>
              </w:rPr>
            </w:pPr>
            <w:r>
              <w:rPr>
                <w:sz w:val="22"/>
              </w:rPr>
              <w:t>(</w:t>
            </w:r>
            <w:r>
              <w:rPr>
                <w:rFonts w:ascii="標楷體" w:eastAsia="標楷體" w:hint="eastAsia"/>
                <w:sz w:val="22"/>
              </w:rPr>
              <w:t>千度</w:t>
            </w:r>
            <w:r>
              <w:rPr>
                <w:sz w:val="22"/>
              </w:rPr>
              <w:t>/</w:t>
            </w:r>
            <w:r>
              <w:rPr>
                <w:rFonts w:ascii="標楷體" w:eastAsia="標楷體" w:hint="eastAsia"/>
                <w:sz w:val="22"/>
              </w:rPr>
              <w:t>月</w:t>
            </w:r>
            <w:r>
              <w:rPr>
                <w:sz w:val="22"/>
              </w:rPr>
              <w:t>)</w:t>
            </w:r>
          </w:p>
        </w:tc>
        <w:tc>
          <w:tcPr>
            <w:tcW w:w="970" w:type="dxa"/>
            <w:tcBorders>
              <w:left w:val="single" w:sz="4" w:space="0" w:color="000000"/>
              <w:bottom w:val="single" w:sz="4" w:space="0" w:color="000000"/>
              <w:right w:val="single" w:sz="4" w:space="0" w:color="000000"/>
            </w:tcBorders>
          </w:tcPr>
          <w:p>
            <w:pPr>
              <w:pStyle w:val="TableParagraph"/>
              <w:spacing w:line="271" w:lineRule="exact"/>
              <w:ind w:left="25" w:right="25"/>
              <w:rPr>
                <w:rFonts w:ascii="標楷體" w:eastAsia="標楷體" w:hint="eastAsia"/>
                <w:sz w:val="22"/>
              </w:rPr>
            </w:pPr>
            <w:r>
              <w:rPr>
                <w:rFonts w:ascii="標楷體" w:eastAsia="標楷體" w:hint="eastAsia"/>
                <w:sz w:val="22"/>
              </w:rPr>
              <w:t>售耐量</w:t>
            </w:r>
          </w:p>
          <w:p>
            <w:pPr>
              <w:pStyle w:val="TableParagraph"/>
              <w:spacing w:line="291" w:lineRule="exact"/>
              <w:ind w:left="26" w:right="25"/>
              <w:rPr>
                <w:sz w:val="22"/>
              </w:rPr>
            </w:pPr>
            <w:r>
              <w:rPr>
                <w:sz w:val="22"/>
              </w:rPr>
              <w:t>(</w:t>
            </w:r>
            <w:r>
              <w:rPr>
                <w:rFonts w:ascii="標楷體" w:eastAsia="標楷體" w:hint="eastAsia"/>
                <w:sz w:val="22"/>
              </w:rPr>
              <w:t>千度</w:t>
            </w:r>
            <w:r>
              <w:rPr>
                <w:sz w:val="22"/>
              </w:rPr>
              <w:t>/</w:t>
            </w:r>
            <w:r>
              <w:rPr>
                <w:rFonts w:ascii="標楷體" w:eastAsia="標楷體" w:hint="eastAsia"/>
                <w:sz w:val="22"/>
              </w:rPr>
              <w:t>月</w:t>
            </w:r>
            <w:r>
              <w:rPr>
                <w:sz w:val="22"/>
              </w:rPr>
              <w:t>)</w:t>
            </w:r>
          </w:p>
        </w:tc>
        <w:tc>
          <w:tcPr>
            <w:tcW w:w="790" w:type="dxa"/>
            <w:tcBorders>
              <w:left w:val="single" w:sz="4" w:space="0" w:color="000000"/>
              <w:bottom w:val="single" w:sz="4" w:space="0" w:color="000000"/>
              <w:right w:val="single" w:sz="4" w:space="0" w:color="000000"/>
            </w:tcBorders>
          </w:tcPr>
          <w:p>
            <w:pPr>
              <w:pStyle w:val="TableParagraph"/>
              <w:spacing w:line="272" w:lineRule="exact"/>
              <w:ind w:left="27" w:right="25"/>
              <w:rPr>
                <w:rFonts w:ascii="標楷體" w:eastAsia="標楷體" w:hint="eastAsia"/>
                <w:sz w:val="22"/>
              </w:rPr>
            </w:pPr>
            <w:r>
              <w:rPr>
                <w:rFonts w:ascii="標楷體" w:eastAsia="標楷體" w:hint="eastAsia"/>
                <w:sz w:val="22"/>
              </w:rPr>
              <w:t>售耐率</w:t>
            </w:r>
          </w:p>
          <w:p>
            <w:pPr>
              <w:pStyle w:val="TableParagraph"/>
              <w:spacing w:line="238" w:lineRule="exact" w:before="26"/>
              <w:ind w:left="27" w:right="26"/>
              <w:rPr>
                <w:sz w:val="22"/>
              </w:rPr>
            </w:pPr>
            <w:r>
              <w:rPr>
                <w:sz w:val="22"/>
              </w:rPr>
              <w:t>(%)</w:t>
            </w:r>
          </w:p>
          <w:p>
            <w:pPr>
              <w:pStyle w:val="TableParagraph"/>
              <w:spacing w:line="277" w:lineRule="exact"/>
              <w:ind w:left="27" w:right="26"/>
              <w:rPr>
                <w:sz w:val="22"/>
              </w:rPr>
            </w:pPr>
            <w:r>
              <w:rPr>
                <w:sz w:val="22"/>
              </w:rPr>
              <w:t>(</w:t>
            </w:r>
            <w:r>
              <w:rPr>
                <w:rFonts w:ascii="標楷體" w:eastAsia="標楷體" w:hint="eastAsia"/>
                <w:sz w:val="22"/>
              </w:rPr>
              <w:t>註 </w:t>
            </w:r>
            <w:r>
              <w:rPr>
                <w:sz w:val="22"/>
              </w:rPr>
              <w:t>5)</w:t>
            </w:r>
          </w:p>
        </w:tc>
        <w:tc>
          <w:tcPr>
            <w:tcW w:w="1248" w:type="dxa"/>
            <w:tcBorders>
              <w:left w:val="single" w:sz="4" w:space="0" w:color="000000"/>
              <w:bottom w:val="single" w:sz="4" w:space="0" w:color="000000"/>
              <w:right w:val="nil"/>
            </w:tcBorders>
          </w:tcPr>
          <w:p>
            <w:pPr>
              <w:pStyle w:val="TableParagraph"/>
              <w:spacing w:before="108"/>
              <w:ind w:left="158" w:right="165"/>
              <w:rPr>
                <w:rFonts w:ascii="標楷體" w:eastAsia="標楷體" w:hint="eastAsia"/>
                <w:sz w:val="22"/>
              </w:rPr>
            </w:pPr>
            <w:r>
              <w:rPr>
                <w:rFonts w:ascii="標楷體" w:eastAsia="標楷體" w:hint="eastAsia"/>
                <w:sz w:val="22"/>
              </w:rPr>
              <w:t>售耐所得</w:t>
            </w:r>
          </w:p>
          <w:p>
            <w:pPr>
              <w:pStyle w:val="TableParagraph"/>
              <w:ind w:left="157" w:right="165"/>
              <w:rPr>
                <w:sz w:val="22"/>
              </w:rPr>
            </w:pPr>
            <w:r>
              <w:rPr>
                <w:sz w:val="22"/>
              </w:rPr>
              <w:t>(</w:t>
            </w:r>
            <w:r>
              <w:rPr>
                <w:rFonts w:ascii="標楷體" w:eastAsia="標楷體" w:hint="eastAsia"/>
                <w:sz w:val="22"/>
              </w:rPr>
              <w:t>元</w:t>
            </w:r>
            <w:r>
              <w:rPr>
                <w:sz w:val="22"/>
              </w:rPr>
              <w:t>)</w:t>
            </w:r>
          </w:p>
        </w:tc>
      </w:tr>
      <w:tr>
        <w:trPr>
          <w:trHeight w:val="504" w:hRule="exact"/>
        </w:trPr>
        <w:tc>
          <w:tcPr>
            <w:tcW w:w="564" w:type="dxa"/>
            <w:gridSpan w:val="2"/>
            <w:tcBorders>
              <w:top w:val="single" w:sz="4" w:space="0" w:color="000000"/>
              <w:left w:val="nil"/>
              <w:bottom w:val="single" w:sz="4" w:space="0" w:color="000000"/>
              <w:right w:val="single" w:sz="4" w:space="0" w:color="000000"/>
            </w:tcBorders>
          </w:tcPr>
          <w:p>
            <w:pPr>
              <w:pStyle w:val="TableParagraph"/>
              <w:spacing w:before="68"/>
              <w:ind w:left="69"/>
              <w:jc w:val="left"/>
              <w:rPr>
                <w:rFonts w:ascii="標楷體" w:eastAsia="標楷體" w:hint="eastAsia"/>
                <w:sz w:val="22"/>
              </w:rPr>
            </w:pPr>
            <w:r>
              <w:rPr>
                <w:rFonts w:ascii="標楷體" w:eastAsia="標楷體" w:hint="eastAsia"/>
                <w:sz w:val="22"/>
              </w:rPr>
              <w:t>合稌</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before="114"/>
              <w:ind w:right="175"/>
              <w:jc w:val="right"/>
              <w:rPr>
                <w:sz w:val="22"/>
              </w:rPr>
            </w:pPr>
            <w:r>
              <w:rPr>
                <w:sz w:val="22"/>
              </w:rPr>
              <w:t>393707.83</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before="114"/>
              <w:ind w:right="77"/>
              <w:jc w:val="right"/>
              <w:rPr>
                <w:sz w:val="22"/>
              </w:rPr>
            </w:pPr>
            <w:r>
              <w:rPr>
                <w:sz w:val="22"/>
              </w:rPr>
              <w:t>377,565.91</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before="114"/>
              <w:ind w:right="146"/>
              <w:jc w:val="right"/>
              <w:rPr>
                <w:sz w:val="22"/>
              </w:rPr>
            </w:pPr>
            <w:r>
              <w:rPr>
                <w:sz w:val="22"/>
              </w:rPr>
              <w:t>9,858</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before="114"/>
              <w:ind w:left="21" w:right="33"/>
              <w:rPr>
                <w:sz w:val="22"/>
              </w:rPr>
            </w:pPr>
            <w:r>
              <w:rPr>
                <w:sz w:val="22"/>
              </w:rPr>
              <w:t>50,055.18</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before="114"/>
              <w:ind w:left="16" w:right="23"/>
              <w:rPr>
                <w:sz w:val="22"/>
              </w:rPr>
            </w:pPr>
            <w:r>
              <w:rPr>
                <w:sz w:val="22"/>
              </w:rPr>
              <w:t>19,828.35</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before="114"/>
              <w:ind w:left="134" w:right="144"/>
              <w:rPr>
                <w:sz w:val="22"/>
              </w:rPr>
            </w:pPr>
            <w:r>
              <w:rPr>
                <w:sz w:val="22"/>
              </w:rPr>
              <w:t>82.5</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before="114"/>
              <w:ind w:left="-1" w:right="12"/>
              <w:jc w:val="right"/>
              <w:rPr>
                <w:sz w:val="22"/>
              </w:rPr>
            </w:pPr>
            <w:r>
              <w:rPr>
                <w:sz w:val="22"/>
              </w:rPr>
              <w:t>167857.58</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before="114"/>
              <w:ind w:right="17"/>
              <w:jc w:val="right"/>
              <w:rPr>
                <w:sz w:val="22"/>
              </w:rPr>
            </w:pPr>
            <w:r>
              <w:rPr>
                <w:sz w:val="22"/>
              </w:rPr>
              <w:t>121123.20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before="114"/>
              <w:ind w:left="27" w:right="33"/>
              <w:rPr>
                <w:sz w:val="22"/>
              </w:rPr>
            </w:pPr>
            <w:r>
              <w:rPr>
                <w:sz w:val="22"/>
              </w:rPr>
              <w:t>72.16%</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before="114"/>
              <w:ind w:left="38" w:right="48"/>
              <w:rPr>
                <w:sz w:val="22"/>
              </w:rPr>
            </w:pPr>
            <w:r>
              <w:rPr>
                <w:sz w:val="22"/>
              </w:rPr>
              <w:t>220,438,777</w:t>
            </w:r>
          </w:p>
        </w:tc>
      </w:tr>
      <w:tr>
        <w:trPr>
          <w:trHeight w:val="439" w:hRule="exact"/>
        </w:trPr>
        <w:tc>
          <w:tcPr>
            <w:tcW w:w="235" w:type="dxa"/>
            <w:tcBorders>
              <w:top w:val="single" w:sz="4" w:space="0" w:color="000000"/>
              <w:left w:val="nil"/>
              <w:bottom w:val="single" w:sz="4" w:space="0" w:color="000000"/>
              <w:right w:val="nil"/>
            </w:tcBorders>
          </w:tcPr>
          <w:p>
            <w:pPr>
              <w:pStyle w:val="TableParagraph"/>
              <w:spacing w:before="75"/>
              <w:ind w:left="14"/>
              <w:rPr>
                <w:sz w:val="22"/>
              </w:rPr>
            </w:pPr>
            <w:r>
              <w:rPr>
                <w:w w:val="100"/>
                <w:sz w:val="22"/>
              </w:rPr>
              <w:t>1</w:t>
            </w:r>
          </w:p>
        </w:tc>
        <w:tc>
          <w:tcPr>
            <w:tcW w:w="329" w:type="dxa"/>
            <w:tcBorders>
              <w:top w:val="single" w:sz="4" w:space="0" w:color="000000"/>
              <w:left w:val="nil"/>
              <w:bottom w:val="single" w:sz="4" w:space="0" w:color="000000"/>
              <w:right w:val="single" w:sz="4" w:space="0" w:color="000000"/>
            </w:tcBorders>
          </w:tcPr>
          <w:p>
            <w:pPr>
              <w:pStyle w:val="TableParagraph"/>
              <w:spacing w:before="36"/>
              <w:ind w:left="55"/>
              <w:jc w:val="left"/>
              <w:rPr>
                <w:rFonts w:ascii="標楷體" w:eastAsia="標楷體" w:hint="eastAsia"/>
                <w:sz w:val="22"/>
              </w:rPr>
            </w:pPr>
            <w:r>
              <w:rPr>
                <w:rFonts w:ascii="標楷體" w:eastAsia="標楷體" w:hint="eastAsia"/>
                <w:w w:val="100"/>
                <w:sz w:val="22"/>
              </w:rPr>
              <w:t>月</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before="82"/>
              <w:ind w:right="175"/>
              <w:jc w:val="right"/>
              <w:rPr>
                <w:sz w:val="22"/>
              </w:rPr>
            </w:pPr>
            <w:r>
              <w:rPr>
                <w:sz w:val="22"/>
              </w:rPr>
              <w:t>37,759.49</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before="82"/>
              <w:ind w:right="132"/>
              <w:jc w:val="right"/>
              <w:rPr>
                <w:sz w:val="22"/>
              </w:rPr>
            </w:pPr>
            <w:r>
              <w:rPr>
                <w:sz w:val="22"/>
              </w:rPr>
              <w:t>34,089.23</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before="82"/>
              <w:ind w:right="146"/>
              <w:jc w:val="right"/>
              <w:rPr>
                <w:sz w:val="22"/>
              </w:rPr>
            </w:pPr>
            <w:r>
              <w:rPr>
                <w:sz w:val="22"/>
              </w:rPr>
              <w:t>7,761</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before="82"/>
              <w:ind w:left="21" w:right="33"/>
              <w:rPr>
                <w:sz w:val="22"/>
              </w:rPr>
            </w:pPr>
            <w:r>
              <w:rPr>
                <w:sz w:val="22"/>
              </w:rPr>
              <w:t>4,030.23</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before="82"/>
              <w:ind w:left="18" w:right="23"/>
              <w:rPr>
                <w:sz w:val="22"/>
              </w:rPr>
            </w:pPr>
            <w:r>
              <w:rPr>
                <w:sz w:val="22"/>
              </w:rPr>
              <w:t>943.86</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before="82"/>
              <w:ind w:left="134" w:right="144"/>
              <w:rPr>
                <w:sz w:val="22"/>
              </w:rPr>
            </w:pPr>
            <w:r>
              <w:rPr>
                <w:sz w:val="22"/>
              </w:rPr>
              <w:t>81.4</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before="82"/>
              <w:ind w:left="-1" w:right="67"/>
              <w:jc w:val="right"/>
              <w:rPr>
                <w:sz w:val="22"/>
              </w:rPr>
            </w:pPr>
            <w:r>
              <w:rPr>
                <w:sz w:val="22"/>
              </w:rPr>
              <w:t>14221.03</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before="82"/>
              <w:ind w:right="118"/>
              <w:jc w:val="right"/>
              <w:rPr>
                <w:sz w:val="22"/>
              </w:rPr>
            </w:pPr>
            <w:r>
              <w:rPr>
                <w:sz w:val="22"/>
              </w:rPr>
              <w:t>9921.60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before="82"/>
              <w:ind w:left="27" w:right="33"/>
              <w:rPr>
                <w:sz w:val="22"/>
              </w:rPr>
            </w:pPr>
            <w:r>
              <w:rPr>
                <w:sz w:val="22"/>
              </w:rPr>
              <w:t>69.77%</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before="82"/>
              <w:ind w:left="41" w:right="48"/>
              <w:rPr>
                <w:sz w:val="22"/>
              </w:rPr>
            </w:pPr>
            <w:r>
              <w:rPr>
                <w:sz w:val="22"/>
              </w:rPr>
              <w:t>19,265,747</w:t>
            </w:r>
          </w:p>
        </w:tc>
      </w:tr>
      <w:tr>
        <w:trPr>
          <w:trHeight w:val="439" w:hRule="exact"/>
        </w:trPr>
        <w:tc>
          <w:tcPr>
            <w:tcW w:w="235" w:type="dxa"/>
            <w:tcBorders>
              <w:top w:val="single" w:sz="4" w:space="0" w:color="000000"/>
              <w:left w:val="nil"/>
              <w:bottom w:val="single" w:sz="4" w:space="0" w:color="000000"/>
              <w:right w:val="nil"/>
            </w:tcBorders>
          </w:tcPr>
          <w:p>
            <w:pPr>
              <w:pStyle w:val="TableParagraph"/>
              <w:spacing w:before="75"/>
              <w:ind w:left="14"/>
              <w:rPr>
                <w:sz w:val="22"/>
              </w:rPr>
            </w:pPr>
            <w:r>
              <w:rPr>
                <w:w w:val="100"/>
                <w:sz w:val="22"/>
              </w:rPr>
              <w:t>2</w:t>
            </w:r>
          </w:p>
        </w:tc>
        <w:tc>
          <w:tcPr>
            <w:tcW w:w="329" w:type="dxa"/>
            <w:tcBorders>
              <w:top w:val="single" w:sz="4" w:space="0" w:color="000000"/>
              <w:left w:val="nil"/>
              <w:bottom w:val="single" w:sz="4" w:space="0" w:color="000000"/>
              <w:right w:val="single" w:sz="4" w:space="0" w:color="000000"/>
            </w:tcBorders>
          </w:tcPr>
          <w:p>
            <w:pPr>
              <w:pStyle w:val="TableParagraph"/>
              <w:spacing w:before="36"/>
              <w:ind w:left="55"/>
              <w:jc w:val="left"/>
              <w:rPr>
                <w:rFonts w:ascii="標楷體" w:eastAsia="標楷體" w:hint="eastAsia"/>
                <w:sz w:val="22"/>
              </w:rPr>
            </w:pPr>
            <w:r>
              <w:rPr>
                <w:rFonts w:ascii="標楷體" w:eastAsia="標楷體" w:hint="eastAsia"/>
                <w:w w:val="100"/>
                <w:sz w:val="22"/>
              </w:rPr>
              <w:t>月</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before="82"/>
              <w:ind w:right="175"/>
              <w:jc w:val="right"/>
              <w:rPr>
                <w:sz w:val="22"/>
              </w:rPr>
            </w:pPr>
            <w:r>
              <w:rPr>
                <w:sz w:val="22"/>
              </w:rPr>
              <w:t>34,386.29</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before="82"/>
              <w:ind w:right="132"/>
              <w:jc w:val="right"/>
              <w:rPr>
                <w:sz w:val="22"/>
              </w:rPr>
            </w:pPr>
            <w:r>
              <w:rPr>
                <w:sz w:val="22"/>
              </w:rPr>
              <w:t>34,258.42</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before="82"/>
              <w:ind w:right="146"/>
              <w:jc w:val="right"/>
              <w:rPr>
                <w:sz w:val="22"/>
              </w:rPr>
            </w:pPr>
            <w:r>
              <w:rPr>
                <w:sz w:val="22"/>
              </w:rPr>
              <w:t>4,892</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before="82"/>
              <w:ind w:left="21" w:right="33"/>
              <w:rPr>
                <w:sz w:val="22"/>
              </w:rPr>
            </w:pPr>
            <w:r>
              <w:rPr>
                <w:sz w:val="22"/>
              </w:rPr>
              <w:t>4,373.71</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before="82"/>
              <w:ind w:left="18" w:right="23"/>
              <w:rPr>
                <w:sz w:val="22"/>
              </w:rPr>
            </w:pPr>
            <w:r>
              <w:rPr>
                <w:sz w:val="22"/>
              </w:rPr>
              <w:t>987.38</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before="82"/>
              <w:ind w:left="134" w:right="144"/>
              <w:rPr>
                <w:sz w:val="22"/>
              </w:rPr>
            </w:pPr>
            <w:r>
              <w:rPr>
                <w:sz w:val="22"/>
              </w:rPr>
              <w:t>87.5</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before="82"/>
              <w:ind w:left="-1" w:right="67"/>
              <w:jc w:val="right"/>
              <w:rPr>
                <w:sz w:val="22"/>
              </w:rPr>
            </w:pPr>
            <w:r>
              <w:rPr>
                <w:sz w:val="22"/>
              </w:rPr>
              <w:t>13822.16</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before="82"/>
              <w:ind w:right="118"/>
              <w:jc w:val="right"/>
              <w:rPr>
                <w:sz w:val="22"/>
              </w:rPr>
            </w:pPr>
            <w:r>
              <w:rPr>
                <w:sz w:val="22"/>
              </w:rPr>
              <w:t>9792.00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before="82"/>
              <w:ind w:left="27" w:right="33"/>
              <w:rPr>
                <w:sz w:val="22"/>
              </w:rPr>
            </w:pPr>
            <w:r>
              <w:rPr>
                <w:sz w:val="22"/>
              </w:rPr>
              <w:t>70.84%</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before="82"/>
              <w:ind w:left="41" w:right="48"/>
              <w:rPr>
                <w:sz w:val="22"/>
              </w:rPr>
            </w:pPr>
            <w:r>
              <w:rPr>
                <w:sz w:val="22"/>
              </w:rPr>
              <w:t>19,029,473</w:t>
            </w:r>
          </w:p>
        </w:tc>
      </w:tr>
      <w:tr>
        <w:trPr>
          <w:trHeight w:val="442" w:hRule="exact"/>
        </w:trPr>
        <w:tc>
          <w:tcPr>
            <w:tcW w:w="235" w:type="dxa"/>
            <w:tcBorders>
              <w:top w:val="single" w:sz="4" w:space="0" w:color="000000"/>
              <w:left w:val="nil"/>
              <w:bottom w:val="single" w:sz="4" w:space="0" w:color="000000"/>
              <w:right w:val="nil"/>
            </w:tcBorders>
          </w:tcPr>
          <w:p>
            <w:pPr>
              <w:pStyle w:val="TableParagraph"/>
              <w:spacing w:before="75"/>
              <w:ind w:left="14"/>
              <w:rPr>
                <w:sz w:val="22"/>
              </w:rPr>
            </w:pPr>
            <w:r>
              <w:rPr>
                <w:w w:val="100"/>
                <w:sz w:val="22"/>
              </w:rPr>
              <w:t>3</w:t>
            </w:r>
          </w:p>
        </w:tc>
        <w:tc>
          <w:tcPr>
            <w:tcW w:w="329" w:type="dxa"/>
            <w:tcBorders>
              <w:top w:val="single" w:sz="4" w:space="0" w:color="000000"/>
              <w:left w:val="nil"/>
              <w:bottom w:val="single" w:sz="4" w:space="0" w:color="000000"/>
              <w:right w:val="single" w:sz="4" w:space="0" w:color="000000"/>
            </w:tcBorders>
          </w:tcPr>
          <w:p>
            <w:pPr>
              <w:pStyle w:val="TableParagraph"/>
              <w:spacing w:before="36"/>
              <w:ind w:left="55"/>
              <w:jc w:val="left"/>
              <w:rPr>
                <w:rFonts w:ascii="標楷體" w:eastAsia="標楷體" w:hint="eastAsia"/>
                <w:sz w:val="22"/>
              </w:rPr>
            </w:pPr>
            <w:r>
              <w:rPr>
                <w:rFonts w:ascii="標楷體" w:eastAsia="標楷體" w:hint="eastAsia"/>
                <w:w w:val="100"/>
                <w:sz w:val="22"/>
              </w:rPr>
              <w:t>月</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before="82"/>
              <w:ind w:right="175"/>
              <w:jc w:val="right"/>
              <w:rPr>
                <w:sz w:val="22"/>
              </w:rPr>
            </w:pPr>
            <w:r>
              <w:rPr>
                <w:sz w:val="22"/>
              </w:rPr>
              <w:t>32,322.64</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before="82"/>
              <w:ind w:right="132"/>
              <w:jc w:val="right"/>
              <w:rPr>
                <w:sz w:val="22"/>
              </w:rPr>
            </w:pPr>
            <w:r>
              <w:rPr>
                <w:sz w:val="22"/>
              </w:rPr>
              <w:t>34,843.64</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before="82"/>
              <w:ind w:right="146"/>
              <w:jc w:val="right"/>
              <w:rPr>
                <w:sz w:val="22"/>
              </w:rPr>
            </w:pPr>
            <w:r>
              <w:rPr>
                <w:sz w:val="22"/>
              </w:rPr>
              <w:t>7,006</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before="82"/>
              <w:ind w:left="21" w:right="33"/>
              <w:rPr>
                <w:sz w:val="22"/>
              </w:rPr>
            </w:pPr>
            <w:r>
              <w:rPr>
                <w:sz w:val="22"/>
              </w:rPr>
              <w:t>5,438.32</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before="82"/>
              <w:ind w:left="16" w:right="23"/>
              <w:rPr>
                <w:sz w:val="22"/>
              </w:rPr>
            </w:pPr>
            <w:r>
              <w:rPr>
                <w:sz w:val="22"/>
              </w:rPr>
              <w:t>1,083.29</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before="82"/>
              <w:ind w:left="134" w:right="144"/>
              <w:rPr>
                <w:sz w:val="22"/>
              </w:rPr>
            </w:pPr>
            <w:r>
              <w:rPr>
                <w:sz w:val="22"/>
              </w:rPr>
              <w:t>83.3</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before="82"/>
              <w:ind w:left="-1" w:right="67"/>
              <w:jc w:val="right"/>
              <w:rPr>
                <w:sz w:val="22"/>
              </w:rPr>
            </w:pPr>
            <w:r>
              <w:rPr>
                <w:sz w:val="22"/>
              </w:rPr>
              <w:t>13706.77</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before="82"/>
              <w:ind w:left="177"/>
              <w:jc w:val="left"/>
              <w:rPr>
                <w:sz w:val="22"/>
              </w:rPr>
            </w:pPr>
            <w:r>
              <w:rPr>
                <w:sz w:val="22"/>
              </w:rPr>
              <w:t>9499.2</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before="82"/>
              <w:ind w:left="27" w:right="33"/>
              <w:rPr>
                <w:sz w:val="22"/>
              </w:rPr>
            </w:pPr>
            <w:r>
              <w:rPr>
                <w:sz w:val="22"/>
              </w:rPr>
              <w:t>69.30%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before="82"/>
              <w:ind w:left="41" w:right="48"/>
              <w:rPr>
                <w:sz w:val="22"/>
              </w:rPr>
            </w:pPr>
            <w:r>
              <w:rPr>
                <w:sz w:val="22"/>
              </w:rPr>
              <w:t>18,972,322</w:t>
            </w:r>
          </w:p>
        </w:tc>
      </w:tr>
      <w:tr>
        <w:trPr>
          <w:trHeight w:val="439" w:hRule="exact"/>
        </w:trPr>
        <w:tc>
          <w:tcPr>
            <w:tcW w:w="235" w:type="dxa"/>
            <w:tcBorders>
              <w:top w:val="single" w:sz="4" w:space="0" w:color="000000"/>
              <w:left w:val="nil"/>
              <w:bottom w:val="single" w:sz="4" w:space="0" w:color="000000"/>
              <w:right w:val="nil"/>
            </w:tcBorders>
          </w:tcPr>
          <w:p>
            <w:pPr>
              <w:pStyle w:val="TableParagraph"/>
              <w:spacing w:before="75"/>
              <w:ind w:left="14"/>
              <w:rPr>
                <w:sz w:val="22"/>
              </w:rPr>
            </w:pPr>
            <w:r>
              <w:rPr>
                <w:w w:val="100"/>
                <w:sz w:val="22"/>
              </w:rPr>
              <w:t>4</w:t>
            </w:r>
          </w:p>
        </w:tc>
        <w:tc>
          <w:tcPr>
            <w:tcW w:w="329" w:type="dxa"/>
            <w:tcBorders>
              <w:top w:val="single" w:sz="4" w:space="0" w:color="000000"/>
              <w:left w:val="nil"/>
              <w:bottom w:val="single" w:sz="4" w:space="0" w:color="000000"/>
              <w:right w:val="single" w:sz="4" w:space="0" w:color="000000"/>
            </w:tcBorders>
          </w:tcPr>
          <w:p>
            <w:pPr>
              <w:pStyle w:val="TableParagraph"/>
              <w:spacing w:before="36"/>
              <w:ind w:left="55"/>
              <w:jc w:val="left"/>
              <w:rPr>
                <w:rFonts w:ascii="標楷體" w:eastAsia="標楷體" w:hint="eastAsia"/>
                <w:sz w:val="22"/>
              </w:rPr>
            </w:pPr>
            <w:r>
              <w:rPr>
                <w:rFonts w:ascii="標楷體" w:eastAsia="標楷體" w:hint="eastAsia"/>
                <w:w w:val="100"/>
                <w:sz w:val="22"/>
              </w:rPr>
              <w:t>月</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before="82"/>
              <w:ind w:right="175"/>
              <w:jc w:val="right"/>
              <w:rPr>
                <w:sz w:val="22"/>
              </w:rPr>
            </w:pPr>
            <w:r>
              <w:rPr>
                <w:sz w:val="22"/>
              </w:rPr>
              <w:t>37,383.60</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before="82"/>
              <w:ind w:right="132"/>
              <w:jc w:val="right"/>
              <w:rPr>
                <w:sz w:val="22"/>
              </w:rPr>
            </w:pPr>
            <w:r>
              <w:rPr>
                <w:sz w:val="22"/>
              </w:rPr>
              <w:t>32,705.95</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before="82"/>
              <w:ind w:right="146"/>
              <w:jc w:val="right"/>
              <w:rPr>
                <w:sz w:val="22"/>
              </w:rPr>
            </w:pPr>
            <w:r>
              <w:rPr>
                <w:sz w:val="22"/>
              </w:rPr>
              <w:t>7,794</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before="82"/>
              <w:ind w:left="21" w:right="33"/>
              <w:rPr>
                <w:sz w:val="22"/>
              </w:rPr>
            </w:pPr>
            <w:r>
              <w:rPr>
                <w:sz w:val="22"/>
              </w:rPr>
              <w:t>4,128.29</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before="82"/>
              <w:ind w:left="18" w:right="23"/>
              <w:rPr>
                <w:sz w:val="22"/>
              </w:rPr>
            </w:pPr>
            <w:r>
              <w:rPr>
                <w:sz w:val="22"/>
              </w:rPr>
              <w:t>783.76</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before="82"/>
              <w:ind w:left="134" w:right="144"/>
              <w:rPr>
                <w:sz w:val="22"/>
              </w:rPr>
            </w:pPr>
            <w:r>
              <w:rPr>
                <w:sz w:val="22"/>
              </w:rPr>
              <w:t>77.7</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before="82"/>
              <w:ind w:left="-1" w:right="67"/>
              <w:jc w:val="right"/>
              <w:rPr>
                <w:sz w:val="22"/>
              </w:rPr>
            </w:pPr>
            <w:r>
              <w:rPr>
                <w:sz w:val="22"/>
              </w:rPr>
              <w:t>14314.84</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before="82"/>
              <w:ind w:right="118"/>
              <w:jc w:val="right"/>
              <w:rPr>
                <w:sz w:val="22"/>
              </w:rPr>
            </w:pPr>
            <w:r>
              <w:rPr>
                <w:sz w:val="22"/>
              </w:rPr>
              <w:t>10286.4</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before="82"/>
              <w:ind w:left="27" w:right="33"/>
              <w:rPr>
                <w:sz w:val="22"/>
              </w:rPr>
            </w:pPr>
            <w:r>
              <w:rPr>
                <w:sz w:val="22"/>
              </w:rPr>
              <w:t>71.86%</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before="82"/>
              <w:ind w:left="41" w:right="48"/>
              <w:rPr>
                <w:sz w:val="22"/>
              </w:rPr>
            </w:pPr>
            <w:r>
              <w:rPr>
                <w:sz w:val="22"/>
              </w:rPr>
              <w:t>20,081,140</w:t>
            </w:r>
          </w:p>
        </w:tc>
      </w:tr>
      <w:tr>
        <w:trPr>
          <w:trHeight w:val="439" w:hRule="exact"/>
        </w:trPr>
        <w:tc>
          <w:tcPr>
            <w:tcW w:w="235" w:type="dxa"/>
            <w:tcBorders>
              <w:top w:val="single" w:sz="4" w:space="0" w:color="000000"/>
              <w:left w:val="nil"/>
              <w:bottom w:val="single" w:sz="4" w:space="0" w:color="000000"/>
              <w:right w:val="nil"/>
            </w:tcBorders>
          </w:tcPr>
          <w:p>
            <w:pPr>
              <w:pStyle w:val="TableParagraph"/>
              <w:spacing w:before="75"/>
              <w:ind w:left="14"/>
              <w:rPr>
                <w:sz w:val="22"/>
              </w:rPr>
            </w:pPr>
            <w:r>
              <w:rPr>
                <w:w w:val="100"/>
                <w:sz w:val="22"/>
              </w:rPr>
              <w:t>5</w:t>
            </w:r>
          </w:p>
        </w:tc>
        <w:tc>
          <w:tcPr>
            <w:tcW w:w="329" w:type="dxa"/>
            <w:tcBorders>
              <w:top w:val="single" w:sz="4" w:space="0" w:color="000000"/>
              <w:left w:val="nil"/>
              <w:bottom w:val="single" w:sz="4" w:space="0" w:color="000000"/>
              <w:right w:val="single" w:sz="4" w:space="0" w:color="000000"/>
            </w:tcBorders>
          </w:tcPr>
          <w:p>
            <w:pPr>
              <w:pStyle w:val="TableParagraph"/>
              <w:spacing w:before="36"/>
              <w:ind w:left="55"/>
              <w:jc w:val="left"/>
              <w:rPr>
                <w:rFonts w:ascii="標楷體" w:eastAsia="標楷體" w:hint="eastAsia"/>
                <w:sz w:val="22"/>
              </w:rPr>
            </w:pPr>
            <w:r>
              <w:rPr>
                <w:rFonts w:ascii="標楷體" w:eastAsia="標楷體" w:hint="eastAsia"/>
                <w:w w:val="100"/>
                <w:sz w:val="22"/>
              </w:rPr>
              <w:t>月</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before="82"/>
              <w:ind w:right="175"/>
              <w:jc w:val="right"/>
              <w:rPr>
                <w:sz w:val="22"/>
              </w:rPr>
            </w:pPr>
            <w:r>
              <w:rPr>
                <w:sz w:val="22"/>
              </w:rPr>
              <w:t>37,582.43</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before="82"/>
              <w:ind w:right="132"/>
              <w:jc w:val="right"/>
              <w:rPr>
                <w:sz w:val="22"/>
              </w:rPr>
            </w:pPr>
            <w:r>
              <w:rPr>
                <w:sz w:val="22"/>
              </w:rPr>
              <w:t>37,987.93</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before="82"/>
              <w:ind w:right="146"/>
              <w:jc w:val="right"/>
              <w:rPr>
                <w:sz w:val="22"/>
              </w:rPr>
            </w:pPr>
            <w:r>
              <w:rPr>
                <w:sz w:val="22"/>
              </w:rPr>
              <w:t>3,862</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before="82"/>
              <w:ind w:left="21" w:right="33"/>
              <w:rPr>
                <w:sz w:val="22"/>
              </w:rPr>
            </w:pPr>
            <w:r>
              <w:rPr>
                <w:sz w:val="22"/>
              </w:rPr>
              <w:t>4,274.26</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before="82"/>
              <w:ind w:left="18" w:right="23"/>
              <w:rPr>
                <w:sz w:val="22"/>
              </w:rPr>
            </w:pPr>
            <w:r>
              <w:rPr>
                <w:sz w:val="22"/>
              </w:rPr>
              <w:t>859.84</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before="82"/>
              <w:ind w:left="134" w:right="144"/>
              <w:rPr>
                <w:sz w:val="22"/>
              </w:rPr>
            </w:pPr>
            <w:r>
              <w:rPr>
                <w:sz w:val="22"/>
              </w:rPr>
              <w:t>74.5</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before="82"/>
              <w:ind w:left="-1" w:right="67"/>
              <w:jc w:val="right"/>
              <w:rPr>
                <w:sz w:val="22"/>
              </w:rPr>
            </w:pPr>
            <w:r>
              <w:rPr>
                <w:sz w:val="22"/>
              </w:rPr>
              <w:t>17423.49</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before="82"/>
              <w:ind w:right="118"/>
              <w:jc w:val="right"/>
              <w:rPr>
                <w:sz w:val="22"/>
              </w:rPr>
            </w:pPr>
            <w:r>
              <w:rPr>
                <w:sz w:val="22"/>
              </w:rPr>
              <w:t>12830.4</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before="82"/>
              <w:ind w:left="27" w:right="33"/>
              <w:rPr>
                <w:sz w:val="22"/>
              </w:rPr>
            </w:pPr>
            <w:r>
              <w:rPr>
                <w:sz w:val="22"/>
              </w:rPr>
              <w:t>73.64%</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before="82"/>
              <w:ind w:left="41" w:right="48"/>
              <w:rPr>
                <w:sz w:val="22"/>
              </w:rPr>
            </w:pPr>
            <w:r>
              <w:rPr>
                <w:sz w:val="22"/>
              </w:rPr>
              <w:t>21,054,546</w:t>
            </w:r>
          </w:p>
        </w:tc>
      </w:tr>
      <w:tr>
        <w:trPr>
          <w:trHeight w:val="442" w:hRule="exact"/>
        </w:trPr>
        <w:tc>
          <w:tcPr>
            <w:tcW w:w="235" w:type="dxa"/>
            <w:tcBorders>
              <w:top w:val="single" w:sz="4" w:space="0" w:color="000000"/>
              <w:left w:val="nil"/>
              <w:bottom w:val="single" w:sz="4" w:space="0" w:color="000000"/>
              <w:right w:val="nil"/>
            </w:tcBorders>
          </w:tcPr>
          <w:p>
            <w:pPr>
              <w:pStyle w:val="TableParagraph"/>
              <w:spacing w:before="75"/>
              <w:ind w:left="14"/>
              <w:rPr>
                <w:sz w:val="22"/>
              </w:rPr>
            </w:pPr>
            <w:r>
              <w:rPr>
                <w:w w:val="100"/>
                <w:sz w:val="22"/>
              </w:rPr>
              <w:t>6</w:t>
            </w:r>
          </w:p>
        </w:tc>
        <w:tc>
          <w:tcPr>
            <w:tcW w:w="329" w:type="dxa"/>
            <w:tcBorders>
              <w:top w:val="single" w:sz="4" w:space="0" w:color="000000"/>
              <w:left w:val="nil"/>
              <w:bottom w:val="single" w:sz="4" w:space="0" w:color="000000"/>
              <w:right w:val="single" w:sz="4" w:space="0" w:color="000000"/>
            </w:tcBorders>
          </w:tcPr>
          <w:p>
            <w:pPr>
              <w:pStyle w:val="TableParagraph"/>
              <w:spacing w:before="36"/>
              <w:ind w:left="55"/>
              <w:jc w:val="left"/>
              <w:rPr>
                <w:rFonts w:ascii="標楷體" w:eastAsia="標楷體" w:hint="eastAsia"/>
                <w:sz w:val="22"/>
              </w:rPr>
            </w:pPr>
            <w:r>
              <w:rPr>
                <w:rFonts w:ascii="標楷體" w:eastAsia="標楷體" w:hint="eastAsia"/>
                <w:w w:val="100"/>
                <w:sz w:val="22"/>
              </w:rPr>
              <w:t>月</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before="82"/>
              <w:ind w:right="175"/>
              <w:jc w:val="right"/>
              <w:rPr>
                <w:sz w:val="22"/>
              </w:rPr>
            </w:pPr>
            <w:r>
              <w:rPr>
                <w:sz w:val="22"/>
              </w:rPr>
              <w:t>32,644.20</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before="82"/>
              <w:ind w:right="132"/>
              <w:jc w:val="right"/>
              <w:rPr>
                <w:sz w:val="22"/>
              </w:rPr>
            </w:pPr>
            <w:r>
              <w:rPr>
                <w:sz w:val="22"/>
              </w:rPr>
              <w:t>31,579.73</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before="82"/>
              <w:ind w:right="146"/>
              <w:jc w:val="right"/>
              <w:rPr>
                <w:sz w:val="22"/>
              </w:rPr>
            </w:pPr>
            <w:r>
              <w:rPr>
                <w:sz w:val="22"/>
              </w:rPr>
              <w:t>8,920</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before="82"/>
              <w:ind w:left="21" w:right="33"/>
              <w:rPr>
                <w:sz w:val="22"/>
              </w:rPr>
            </w:pPr>
            <w:r>
              <w:rPr>
                <w:sz w:val="22"/>
              </w:rPr>
              <w:t>4,904.04</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before="82"/>
              <w:ind w:left="16" w:right="23"/>
              <w:rPr>
                <w:sz w:val="22"/>
              </w:rPr>
            </w:pPr>
            <w:r>
              <w:rPr>
                <w:sz w:val="22"/>
              </w:rPr>
              <w:t>1,122.02</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before="82"/>
              <w:ind w:left="134" w:right="144"/>
              <w:rPr>
                <w:sz w:val="22"/>
              </w:rPr>
            </w:pPr>
            <w:r>
              <w:rPr>
                <w:sz w:val="22"/>
              </w:rPr>
              <w:t>78.0</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before="82"/>
              <w:ind w:left="-1" w:right="67"/>
              <w:jc w:val="right"/>
              <w:rPr>
                <w:sz w:val="22"/>
              </w:rPr>
            </w:pPr>
            <w:r>
              <w:rPr>
                <w:sz w:val="22"/>
              </w:rPr>
              <w:t>14032.40</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before="82"/>
              <w:ind w:left="177"/>
              <w:jc w:val="left"/>
              <w:rPr>
                <w:sz w:val="22"/>
              </w:rPr>
            </w:pPr>
            <w:r>
              <w:rPr>
                <w:sz w:val="22"/>
              </w:rPr>
              <w:t>9576.0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before="82"/>
              <w:ind w:left="27" w:right="33"/>
              <w:rPr>
                <w:sz w:val="22"/>
              </w:rPr>
            </w:pPr>
            <w:r>
              <w:rPr>
                <w:sz w:val="22"/>
              </w:rPr>
              <w:t>68.24%</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before="82"/>
              <w:ind w:left="41" w:right="48"/>
              <w:rPr>
                <w:sz w:val="22"/>
              </w:rPr>
            </w:pPr>
            <w:r>
              <w:rPr>
                <w:sz w:val="22"/>
              </w:rPr>
              <w:t>17,524,435</w:t>
            </w:r>
          </w:p>
        </w:tc>
      </w:tr>
      <w:tr>
        <w:trPr>
          <w:trHeight w:val="439" w:hRule="exact"/>
        </w:trPr>
        <w:tc>
          <w:tcPr>
            <w:tcW w:w="235" w:type="dxa"/>
            <w:tcBorders>
              <w:top w:val="single" w:sz="4" w:space="0" w:color="000000"/>
              <w:left w:val="nil"/>
              <w:bottom w:val="single" w:sz="4" w:space="0" w:color="000000"/>
              <w:right w:val="nil"/>
            </w:tcBorders>
          </w:tcPr>
          <w:p>
            <w:pPr>
              <w:pStyle w:val="TableParagraph"/>
              <w:spacing w:before="75"/>
              <w:ind w:left="14"/>
              <w:rPr>
                <w:sz w:val="22"/>
              </w:rPr>
            </w:pPr>
            <w:r>
              <w:rPr>
                <w:w w:val="100"/>
                <w:sz w:val="22"/>
              </w:rPr>
              <w:t>7</w:t>
            </w:r>
          </w:p>
        </w:tc>
        <w:tc>
          <w:tcPr>
            <w:tcW w:w="329" w:type="dxa"/>
            <w:tcBorders>
              <w:top w:val="single" w:sz="4" w:space="0" w:color="000000"/>
              <w:left w:val="nil"/>
              <w:bottom w:val="single" w:sz="4" w:space="0" w:color="000000"/>
              <w:right w:val="single" w:sz="4" w:space="0" w:color="000000"/>
            </w:tcBorders>
          </w:tcPr>
          <w:p>
            <w:pPr>
              <w:pStyle w:val="TableParagraph"/>
              <w:spacing w:before="36"/>
              <w:ind w:left="55"/>
              <w:jc w:val="left"/>
              <w:rPr>
                <w:rFonts w:ascii="標楷體" w:eastAsia="標楷體" w:hint="eastAsia"/>
                <w:sz w:val="22"/>
              </w:rPr>
            </w:pPr>
            <w:r>
              <w:rPr>
                <w:rFonts w:ascii="標楷體" w:eastAsia="標楷體" w:hint="eastAsia"/>
                <w:w w:val="100"/>
                <w:sz w:val="22"/>
              </w:rPr>
              <w:t>月</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before="82"/>
              <w:ind w:right="180"/>
              <w:jc w:val="right"/>
              <w:rPr>
                <w:sz w:val="22"/>
              </w:rPr>
            </w:pPr>
            <w:r>
              <w:rPr>
                <w:sz w:val="22"/>
              </w:rPr>
              <w:t>42,457.11</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before="82"/>
              <w:ind w:right="132"/>
              <w:jc w:val="right"/>
              <w:rPr>
                <w:sz w:val="22"/>
              </w:rPr>
            </w:pPr>
            <w:r>
              <w:rPr>
                <w:sz w:val="22"/>
              </w:rPr>
              <w:t>43,606.85</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before="82"/>
              <w:ind w:right="10"/>
              <w:rPr>
                <w:sz w:val="22"/>
              </w:rPr>
            </w:pPr>
            <w:r>
              <w:rPr>
                <w:w w:val="100"/>
                <w:sz w:val="22"/>
              </w:rPr>
              <w:t>0</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before="82"/>
              <w:ind w:left="21" w:right="33"/>
              <w:rPr>
                <w:sz w:val="22"/>
              </w:rPr>
            </w:pPr>
            <w:r>
              <w:rPr>
                <w:sz w:val="22"/>
              </w:rPr>
              <w:t>4,903.73</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before="82"/>
              <w:ind w:left="16" w:right="23"/>
              <w:rPr>
                <w:sz w:val="22"/>
              </w:rPr>
            </w:pPr>
            <w:r>
              <w:rPr>
                <w:sz w:val="22"/>
              </w:rPr>
              <w:t>1,136.32</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before="82"/>
              <w:ind w:left="134" w:right="144"/>
              <w:rPr>
                <w:sz w:val="22"/>
              </w:rPr>
            </w:pPr>
            <w:r>
              <w:rPr>
                <w:sz w:val="22"/>
              </w:rPr>
              <w:t>81.2</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before="82"/>
              <w:ind w:left="-1" w:right="38"/>
              <w:jc w:val="right"/>
              <w:rPr>
                <w:sz w:val="22"/>
              </w:rPr>
            </w:pPr>
            <w:r>
              <w:rPr>
                <w:sz w:val="22"/>
              </w:rPr>
              <w:t>21,375.59</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before="82"/>
              <w:ind w:right="41"/>
              <w:jc w:val="right"/>
              <w:rPr>
                <w:sz w:val="22"/>
              </w:rPr>
            </w:pPr>
            <w:r>
              <w:rPr>
                <w:sz w:val="22"/>
              </w:rPr>
              <w:t>16,276.80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before="82"/>
              <w:ind w:left="27" w:right="33"/>
              <w:rPr>
                <w:sz w:val="22"/>
              </w:rPr>
            </w:pPr>
            <w:r>
              <w:rPr>
                <w:sz w:val="22"/>
              </w:rPr>
              <w:t>76.15%</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before="82"/>
              <w:ind w:left="41" w:right="48"/>
              <w:rPr>
                <w:sz w:val="22"/>
              </w:rPr>
            </w:pPr>
            <w:r>
              <w:rPr>
                <w:sz w:val="22"/>
              </w:rPr>
              <w:t>29,054,465</w:t>
            </w:r>
          </w:p>
        </w:tc>
      </w:tr>
      <w:tr>
        <w:trPr>
          <w:trHeight w:val="439" w:hRule="exact"/>
        </w:trPr>
        <w:tc>
          <w:tcPr>
            <w:tcW w:w="235" w:type="dxa"/>
            <w:tcBorders>
              <w:top w:val="single" w:sz="4" w:space="0" w:color="000000"/>
              <w:left w:val="nil"/>
              <w:bottom w:val="single" w:sz="4" w:space="0" w:color="000000"/>
              <w:right w:val="nil"/>
            </w:tcBorders>
          </w:tcPr>
          <w:p>
            <w:pPr>
              <w:pStyle w:val="TableParagraph"/>
              <w:spacing w:before="75"/>
              <w:ind w:left="14"/>
              <w:rPr>
                <w:sz w:val="22"/>
              </w:rPr>
            </w:pPr>
            <w:r>
              <w:rPr>
                <w:w w:val="100"/>
                <w:sz w:val="22"/>
              </w:rPr>
              <w:t>8</w:t>
            </w:r>
          </w:p>
        </w:tc>
        <w:tc>
          <w:tcPr>
            <w:tcW w:w="329" w:type="dxa"/>
            <w:tcBorders>
              <w:top w:val="single" w:sz="4" w:space="0" w:color="000000"/>
              <w:left w:val="nil"/>
              <w:bottom w:val="single" w:sz="4" w:space="0" w:color="000000"/>
              <w:right w:val="single" w:sz="4" w:space="0" w:color="000000"/>
            </w:tcBorders>
          </w:tcPr>
          <w:p>
            <w:pPr>
              <w:pStyle w:val="TableParagraph"/>
              <w:spacing w:before="36"/>
              <w:ind w:left="55"/>
              <w:jc w:val="left"/>
              <w:rPr>
                <w:rFonts w:ascii="標楷體" w:eastAsia="標楷體" w:hint="eastAsia"/>
                <w:sz w:val="22"/>
              </w:rPr>
            </w:pPr>
            <w:r>
              <w:rPr>
                <w:rFonts w:ascii="標楷體" w:eastAsia="標楷體" w:hint="eastAsia"/>
                <w:w w:val="100"/>
                <w:sz w:val="22"/>
              </w:rPr>
              <w:t>月</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before="82"/>
              <w:ind w:right="175"/>
              <w:jc w:val="right"/>
              <w:rPr>
                <w:sz w:val="22"/>
              </w:rPr>
            </w:pPr>
            <w:r>
              <w:rPr>
                <w:sz w:val="22"/>
              </w:rPr>
              <w:t>38,043.34</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before="82"/>
              <w:ind w:right="132"/>
              <w:jc w:val="right"/>
              <w:rPr>
                <w:sz w:val="22"/>
              </w:rPr>
            </w:pPr>
            <w:r>
              <w:rPr>
                <w:sz w:val="22"/>
              </w:rPr>
              <w:t>37,752.93</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before="82"/>
              <w:ind w:right="146"/>
              <w:jc w:val="right"/>
              <w:rPr>
                <w:sz w:val="22"/>
              </w:rPr>
            </w:pPr>
            <w:r>
              <w:rPr>
                <w:sz w:val="22"/>
              </w:rPr>
              <w:t>4,097</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before="82"/>
              <w:ind w:left="21" w:right="33"/>
              <w:rPr>
                <w:sz w:val="22"/>
              </w:rPr>
            </w:pPr>
            <w:r>
              <w:rPr>
                <w:sz w:val="22"/>
              </w:rPr>
              <w:t>5,344.90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before="82"/>
              <w:ind w:left="16" w:right="23"/>
              <w:rPr>
                <w:sz w:val="22"/>
              </w:rPr>
            </w:pPr>
            <w:r>
              <w:rPr>
                <w:sz w:val="22"/>
              </w:rPr>
              <w:t>1,156.93</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before="82"/>
              <w:ind w:left="134" w:right="144"/>
              <w:rPr>
                <w:sz w:val="22"/>
              </w:rPr>
            </w:pPr>
            <w:r>
              <w:rPr>
                <w:sz w:val="22"/>
              </w:rPr>
              <w:t>71.8</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before="82"/>
              <w:ind w:left="-1" w:right="38"/>
              <w:jc w:val="right"/>
              <w:rPr>
                <w:sz w:val="22"/>
              </w:rPr>
            </w:pPr>
            <w:r>
              <w:rPr>
                <w:sz w:val="22"/>
              </w:rPr>
              <w:t>17,836.57</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before="82"/>
              <w:ind w:right="41"/>
              <w:jc w:val="right"/>
              <w:rPr>
                <w:sz w:val="22"/>
              </w:rPr>
            </w:pPr>
            <w:r>
              <w:rPr>
                <w:sz w:val="22"/>
              </w:rPr>
              <w:t>12,931.20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before="82"/>
              <w:ind w:left="27" w:right="33"/>
              <w:rPr>
                <w:sz w:val="22"/>
              </w:rPr>
            </w:pPr>
            <w:r>
              <w:rPr>
                <w:sz w:val="22"/>
              </w:rPr>
              <w:t>72.50%</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before="82"/>
              <w:ind w:left="41" w:right="48"/>
              <w:rPr>
                <w:sz w:val="22"/>
              </w:rPr>
            </w:pPr>
            <w:r>
              <w:rPr>
                <w:sz w:val="22"/>
              </w:rPr>
              <w:t>23,122,710</w:t>
            </w:r>
          </w:p>
        </w:tc>
      </w:tr>
      <w:tr>
        <w:trPr>
          <w:trHeight w:val="442" w:hRule="exact"/>
        </w:trPr>
        <w:tc>
          <w:tcPr>
            <w:tcW w:w="235" w:type="dxa"/>
            <w:tcBorders>
              <w:top w:val="single" w:sz="4" w:space="0" w:color="000000"/>
              <w:left w:val="nil"/>
              <w:bottom w:val="single" w:sz="4" w:space="0" w:color="000000"/>
              <w:right w:val="nil"/>
            </w:tcBorders>
          </w:tcPr>
          <w:p>
            <w:pPr>
              <w:pStyle w:val="TableParagraph"/>
              <w:spacing w:before="75"/>
              <w:ind w:left="14"/>
              <w:rPr>
                <w:sz w:val="22"/>
              </w:rPr>
            </w:pPr>
            <w:r>
              <w:rPr>
                <w:w w:val="100"/>
                <w:sz w:val="22"/>
              </w:rPr>
              <w:t>9</w:t>
            </w:r>
          </w:p>
        </w:tc>
        <w:tc>
          <w:tcPr>
            <w:tcW w:w="329" w:type="dxa"/>
            <w:tcBorders>
              <w:top w:val="single" w:sz="4" w:space="0" w:color="000000"/>
              <w:left w:val="nil"/>
              <w:bottom w:val="single" w:sz="4" w:space="0" w:color="000000"/>
              <w:right w:val="single" w:sz="4" w:space="0" w:color="000000"/>
            </w:tcBorders>
          </w:tcPr>
          <w:p>
            <w:pPr>
              <w:pStyle w:val="TableParagraph"/>
              <w:spacing w:before="36"/>
              <w:ind w:left="55"/>
              <w:jc w:val="left"/>
              <w:rPr>
                <w:rFonts w:ascii="標楷體" w:eastAsia="標楷體" w:hint="eastAsia"/>
                <w:sz w:val="22"/>
              </w:rPr>
            </w:pPr>
            <w:r>
              <w:rPr>
                <w:rFonts w:ascii="標楷體" w:eastAsia="標楷體" w:hint="eastAsia"/>
                <w:w w:val="100"/>
                <w:sz w:val="22"/>
              </w:rPr>
              <w:t>月</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before="82"/>
              <w:ind w:right="175"/>
              <w:jc w:val="right"/>
              <w:rPr>
                <w:sz w:val="22"/>
              </w:rPr>
            </w:pPr>
            <w:r>
              <w:rPr>
                <w:sz w:val="22"/>
              </w:rPr>
              <w:t>37,843.21</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before="82"/>
              <w:ind w:right="132"/>
              <w:jc w:val="right"/>
              <w:rPr>
                <w:sz w:val="22"/>
              </w:rPr>
            </w:pPr>
            <w:r>
              <w:rPr>
                <w:sz w:val="22"/>
              </w:rPr>
              <w:t>33,138.61</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before="82"/>
              <w:ind w:right="146"/>
              <w:jc w:val="right"/>
              <w:rPr>
                <w:sz w:val="22"/>
              </w:rPr>
            </w:pPr>
            <w:r>
              <w:rPr>
                <w:sz w:val="22"/>
              </w:rPr>
              <w:t>7,361</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before="82"/>
              <w:ind w:left="21" w:right="33"/>
              <w:rPr>
                <w:sz w:val="22"/>
              </w:rPr>
            </w:pPr>
            <w:r>
              <w:rPr>
                <w:sz w:val="22"/>
              </w:rPr>
              <w:t>3,666.61</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before="82"/>
              <w:ind w:left="18" w:right="23"/>
              <w:rPr>
                <w:sz w:val="22"/>
              </w:rPr>
            </w:pPr>
            <w:r>
              <w:rPr>
                <w:sz w:val="22"/>
              </w:rPr>
              <w:t>776.34</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before="82"/>
              <w:ind w:left="134" w:right="144"/>
              <w:rPr>
                <w:sz w:val="22"/>
              </w:rPr>
            </w:pPr>
            <w:r>
              <w:rPr>
                <w:sz w:val="22"/>
              </w:rPr>
              <w:t>82.2</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before="82"/>
              <w:ind w:left="-1" w:right="38"/>
              <w:jc w:val="right"/>
              <w:rPr>
                <w:sz w:val="22"/>
              </w:rPr>
            </w:pPr>
            <w:r>
              <w:rPr>
                <w:sz w:val="22"/>
              </w:rPr>
              <w:t>15,367.28</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before="82"/>
              <w:ind w:right="46"/>
              <w:jc w:val="right"/>
              <w:rPr>
                <w:sz w:val="22"/>
              </w:rPr>
            </w:pPr>
            <w:r>
              <w:rPr>
                <w:sz w:val="22"/>
              </w:rPr>
              <w:t>11,150.40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before="82"/>
              <w:ind w:left="27" w:right="33"/>
              <w:rPr>
                <w:sz w:val="22"/>
              </w:rPr>
            </w:pPr>
            <w:r>
              <w:rPr>
                <w:sz w:val="22"/>
              </w:rPr>
              <w:t>72.56%</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before="82"/>
              <w:ind w:left="41" w:right="48"/>
              <w:rPr>
                <w:sz w:val="22"/>
              </w:rPr>
            </w:pPr>
            <w:r>
              <w:rPr>
                <w:sz w:val="22"/>
              </w:rPr>
              <w:t>20,499,239</w:t>
            </w:r>
          </w:p>
        </w:tc>
      </w:tr>
      <w:tr>
        <w:trPr>
          <w:trHeight w:val="439" w:hRule="exact"/>
        </w:trPr>
        <w:tc>
          <w:tcPr>
            <w:tcW w:w="564" w:type="dxa"/>
            <w:gridSpan w:val="2"/>
            <w:tcBorders>
              <w:top w:val="single" w:sz="4" w:space="0" w:color="000000"/>
              <w:left w:val="nil"/>
              <w:bottom w:val="single" w:sz="4" w:space="0" w:color="000000"/>
              <w:right w:val="single" w:sz="4" w:space="0" w:color="000000"/>
            </w:tcBorders>
          </w:tcPr>
          <w:p>
            <w:pPr>
              <w:pStyle w:val="TableParagraph"/>
              <w:spacing w:before="36"/>
              <w:ind w:left="40"/>
              <w:jc w:val="left"/>
              <w:rPr>
                <w:rFonts w:ascii="標楷體" w:eastAsia="標楷體" w:hint="eastAsia"/>
                <w:sz w:val="22"/>
              </w:rPr>
            </w:pPr>
            <w:r>
              <w:rPr>
                <w:sz w:val="22"/>
              </w:rPr>
              <w:t>10 </w:t>
            </w:r>
            <w:r>
              <w:rPr>
                <w:rFonts w:ascii="標楷體" w:eastAsia="標楷體" w:hint="eastAsia"/>
                <w:sz w:val="22"/>
              </w:rPr>
              <w:t>月</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before="82"/>
              <w:ind w:right="175"/>
              <w:jc w:val="right"/>
              <w:rPr>
                <w:sz w:val="22"/>
              </w:rPr>
            </w:pPr>
            <w:r>
              <w:rPr>
                <w:sz w:val="22"/>
              </w:rPr>
              <w:t>12,218.71</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before="82"/>
              <w:ind w:right="137"/>
              <w:jc w:val="right"/>
              <w:rPr>
                <w:sz w:val="22"/>
              </w:rPr>
            </w:pPr>
            <w:r>
              <w:rPr>
                <w:sz w:val="22"/>
              </w:rPr>
              <w:t>11,781.20</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before="82"/>
              <w:ind w:right="91"/>
              <w:jc w:val="right"/>
              <w:rPr>
                <w:sz w:val="22"/>
              </w:rPr>
            </w:pPr>
            <w:r>
              <w:rPr>
                <w:sz w:val="22"/>
              </w:rPr>
              <w:t>30,069</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before="82"/>
              <w:ind w:left="21" w:right="33"/>
              <w:rPr>
                <w:sz w:val="22"/>
              </w:rPr>
            </w:pPr>
            <w:r>
              <w:rPr>
                <w:sz w:val="22"/>
              </w:rPr>
              <w:t>3,556.40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before="82"/>
              <w:ind w:left="18" w:right="23"/>
              <w:rPr>
                <w:sz w:val="22"/>
              </w:rPr>
            </w:pPr>
            <w:r>
              <w:rPr>
                <w:sz w:val="22"/>
              </w:rPr>
              <w:t>469.80</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before="82"/>
              <w:ind w:left="134" w:right="144"/>
              <w:rPr>
                <w:sz w:val="22"/>
              </w:rPr>
            </w:pPr>
            <w:r>
              <w:rPr>
                <w:sz w:val="22"/>
              </w:rPr>
              <w:t>92.5</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before="82"/>
              <w:ind w:left="-1" w:right="94"/>
              <w:jc w:val="right"/>
              <w:rPr>
                <w:sz w:val="22"/>
              </w:rPr>
            </w:pPr>
            <w:r>
              <w:rPr>
                <w:sz w:val="22"/>
              </w:rPr>
              <w:t>4,656.85</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before="82"/>
              <w:ind w:right="96"/>
              <w:jc w:val="right"/>
              <w:rPr>
                <w:sz w:val="22"/>
              </w:rPr>
            </w:pPr>
            <w:r>
              <w:rPr>
                <w:sz w:val="22"/>
              </w:rPr>
              <w:t>2,956.80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before="82"/>
              <w:ind w:left="27" w:right="33"/>
              <w:rPr>
                <w:sz w:val="22"/>
              </w:rPr>
            </w:pPr>
            <w:r>
              <w:rPr>
                <w:sz w:val="22"/>
              </w:rPr>
              <w:t>63.49%</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before="82"/>
              <w:ind w:left="41" w:right="48"/>
              <w:rPr>
                <w:sz w:val="22"/>
              </w:rPr>
            </w:pPr>
            <w:r>
              <w:rPr>
                <w:sz w:val="22"/>
              </w:rPr>
              <w:t>4,572,186</w:t>
            </w:r>
          </w:p>
        </w:tc>
      </w:tr>
      <w:tr>
        <w:trPr>
          <w:trHeight w:val="439" w:hRule="exact"/>
        </w:trPr>
        <w:tc>
          <w:tcPr>
            <w:tcW w:w="564" w:type="dxa"/>
            <w:gridSpan w:val="2"/>
            <w:tcBorders>
              <w:top w:val="single" w:sz="4" w:space="0" w:color="000000"/>
              <w:left w:val="nil"/>
              <w:bottom w:val="single" w:sz="4" w:space="0" w:color="000000"/>
              <w:right w:val="single" w:sz="4" w:space="0" w:color="000000"/>
            </w:tcBorders>
          </w:tcPr>
          <w:p>
            <w:pPr>
              <w:pStyle w:val="TableParagraph"/>
              <w:spacing w:before="36"/>
              <w:ind w:left="45"/>
              <w:jc w:val="left"/>
              <w:rPr>
                <w:rFonts w:ascii="標楷體" w:eastAsia="標楷體" w:hint="eastAsia"/>
                <w:sz w:val="22"/>
              </w:rPr>
            </w:pPr>
            <w:r>
              <w:rPr>
                <w:sz w:val="22"/>
              </w:rPr>
              <w:t>11 </w:t>
            </w:r>
            <w:r>
              <w:rPr>
                <w:rFonts w:ascii="標楷體" w:eastAsia="標楷體" w:hint="eastAsia"/>
                <w:sz w:val="22"/>
              </w:rPr>
              <w:t>月</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before="82"/>
              <w:ind w:right="175"/>
              <w:jc w:val="right"/>
              <w:rPr>
                <w:sz w:val="22"/>
              </w:rPr>
            </w:pPr>
            <w:r>
              <w:rPr>
                <w:sz w:val="22"/>
              </w:rPr>
              <w:t>17,185.22</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before="82"/>
              <w:ind w:left="182"/>
              <w:jc w:val="left"/>
              <w:rPr>
                <w:sz w:val="22"/>
              </w:rPr>
            </w:pPr>
            <w:r>
              <w:rPr>
                <w:sz w:val="22"/>
              </w:rPr>
              <w:t>6,560.48</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before="82"/>
              <w:ind w:right="91"/>
              <w:jc w:val="right"/>
              <w:rPr>
                <w:sz w:val="22"/>
              </w:rPr>
            </w:pPr>
            <w:r>
              <w:rPr>
                <w:sz w:val="22"/>
              </w:rPr>
              <w:t>33,940</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before="82"/>
              <w:ind w:left="21" w:right="31"/>
              <w:rPr>
                <w:sz w:val="22"/>
              </w:rPr>
            </w:pPr>
            <w:r>
              <w:rPr>
                <w:sz w:val="22"/>
              </w:rPr>
              <w:t>975.59</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before="82"/>
              <w:ind w:left="18" w:right="23"/>
              <w:rPr>
                <w:sz w:val="22"/>
              </w:rPr>
            </w:pPr>
            <w:r>
              <w:rPr>
                <w:sz w:val="22"/>
              </w:rPr>
              <w:t>62.42</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before="82"/>
              <w:ind w:left="134" w:right="144"/>
              <w:rPr>
                <w:sz w:val="22"/>
              </w:rPr>
            </w:pPr>
            <w:r>
              <w:rPr>
                <w:sz w:val="22"/>
              </w:rPr>
              <w:t>100.0</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before="82"/>
              <w:ind w:left="-1" w:right="94"/>
              <w:jc w:val="right"/>
              <w:rPr>
                <w:sz w:val="22"/>
              </w:rPr>
            </w:pPr>
            <w:r>
              <w:rPr>
                <w:sz w:val="22"/>
              </w:rPr>
              <w:t>2,219.56</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before="82"/>
              <w:ind w:right="96"/>
              <w:jc w:val="right"/>
              <w:rPr>
                <w:sz w:val="22"/>
              </w:rPr>
            </w:pPr>
            <w:r>
              <w:rPr>
                <w:sz w:val="22"/>
              </w:rPr>
              <w:t>1,444.80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before="82"/>
              <w:ind w:left="27" w:right="33"/>
              <w:rPr>
                <w:sz w:val="22"/>
              </w:rPr>
            </w:pPr>
            <w:r>
              <w:rPr>
                <w:sz w:val="22"/>
              </w:rPr>
              <w:t>65.09%</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before="82"/>
              <w:ind w:left="41" w:right="48"/>
              <w:rPr>
                <w:sz w:val="22"/>
              </w:rPr>
            </w:pPr>
            <w:r>
              <w:rPr>
                <w:sz w:val="22"/>
              </w:rPr>
              <w:t>2,580,735</w:t>
            </w:r>
          </w:p>
        </w:tc>
      </w:tr>
      <w:tr>
        <w:trPr>
          <w:trHeight w:val="442" w:hRule="exact"/>
        </w:trPr>
        <w:tc>
          <w:tcPr>
            <w:tcW w:w="564" w:type="dxa"/>
            <w:gridSpan w:val="2"/>
            <w:tcBorders>
              <w:top w:val="single" w:sz="4" w:space="0" w:color="000000"/>
              <w:left w:val="nil"/>
              <w:right w:val="single" w:sz="4" w:space="0" w:color="000000"/>
            </w:tcBorders>
          </w:tcPr>
          <w:p>
            <w:pPr>
              <w:pStyle w:val="TableParagraph"/>
              <w:spacing w:before="36"/>
              <w:ind w:left="40"/>
              <w:jc w:val="left"/>
              <w:rPr>
                <w:rFonts w:ascii="標楷體" w:eastAsia="標楷體" w:hint="eastAsia"/>
                <w:sz w:val="22"/>
              </w:rPr>
            </w:pPr>
            <w:r>
              <w:rPr>
                <w:sz w:val="22"/>
              </w:rPr>
              <w:t>12 </w:t>
            </w:r>
            <w:r>
              <w:rPr>
                <w:rFonts w:ascii="標楷體" w:eastAsia="標楷體" w:hint="eastAsia"/>
                <w:sz w:val="22"/>
              </w:rPr>
              <w:t>月</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before="82"/>
              <w:ind w:right="175"/>
              <w:jc w:val="right"/>
              <w:rPr>
                <w:sz w:val="22"/>
              </w:rPr>
            </w:pPr>
            <w:r>
              <w:rPr>
                <w:sz w:val="22"/>
              </w:rPr>
              <w:t>33,881.59</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before="82"/>
              <w:ind w:right="132"/>
              <w:jc w:val="right"/>
              <w:rPr>
                <w:sz w:val="22"/>
              </w:rPr>
            </w:pPr>
            <w:r>
              <w:rPr>
                <w:sz w:val="22"/>
              </w:rPr>
              <w:t>39,260.94</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before="82"/>
              <w:ind w:right="146"/>
              <w:jc w:val="right"/>
              <w:rPr>
                <w:sz w:val="22"/>
              </w:rPr>
            </w:pPr>
            <w:r>
              <w:rPr>
                <w:sz w:val="22"/>
              </w:rPr>
              <w:t>2,589</w:t>
            </w:r>
          </w:p>
        </w:tc>
        <w:tc>
          <w:tcPr>
            <w:tcW w:w="984" w:type="dxa"/>
            <w:tcBorders>
              <w:top w:val="single" w:sz="4" w:space="0" w:color="000000"/>
              <w:left w:val="single" w:sz="4" w:space="0" w:color="000000"/>
              <w:bottom w:val="single" w:sz="4" w:space="0" w:color="000000"/>
              <w:right w:val="single" w:sz="4" w:space="0" w:color="000000"/>
            </w:tcBorders>
          </w:tcPr>
          <w:p>
            <w:pPr>
              <w:pStyle w:val="TableParagraph"/>
              <w:spacing w:before="82"/>
              <w:ind w:left="21" w:right="33"/>
              <w:rPr>
                <w:sz w:val="22"/>
              </w:rPr>
            </w:pPr>
            <w:r>
              <w:rPr>
                <w:sz w:val="22"/>
              </w:rPr>
              <w:t>4,459.10</w:t>
            </w:r>
          </w:p>
        </w:tc>
        <w:tc>
          <w:tcPr>
            <w:tcW w:w="1080" w:type="dxa"/>
            <w:tcBorders>
              <w:top w:val="single" w:sz="4" w:space="0" w:color="000000"/>
              <w:left w:val="single" w:sz="4" w:space="0" w:color="000000"/>
              <w:bottom w:val="single" w:sz="4" w:space="0" w:color="000000"/>
              <w:right w:val="single" w:sz="4" w:space="0" w:color="000000"/>
            </w:tcBorders>
          </w:tcPr>
          <w:p>
            <w:pPr>
              <w:pStyle w:val="TableParagraph"/>
              <w:spacing w:before="82"/>
              <w:ind w:left="16" w:right="23"/>
              <w:rPr>
                <w:sz w:val="22"/>
              </w:rPr>
            </w:pPr>
            <w:r>
              <w:rPr>
                <w:sz w:val="22"/>
              </w:rPr>
              <w:t>10,446.39</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before="82"/>
              <w:ind w:left="134" w:right="144"/>
              <w:rPr>
                <w:sz w:val="22"/>
              </w:rPr>
            </w:pPr>
            <w:r>
              <w:rPr>
                <w:sz w:val="22"/>
              </w:rPr>
              <w:t>79.3</w:t>
            </w:r>
          </w:p>
        </w:tc>
        <w:tc>
          <w:tcPr>
            <w:tcW w:w="962" w:type="dxa"/>
            <w:tcBorders>
              <w:top w:val="single" w:sz="4" w:space="0" w:color="000000"/>
              <w:left w:val="single" w:sz="4" w:space="0" w:color="000000"/>
              <w:bottom w:val="single" w:sz="4" w:space="0" w:color="000000"/>
              <w:right w:val="single" w:sz="4" w:space="0" w:color="000000"/>
            </w:tcBorders>
          </w:tcPr>
          <w:p>
            <w:pPr>
              <w:pStyle w:val="TableParagraph"/>
              <w:spacing w:before="82"/>
              <w:ind w:left="-1" w:right="38"/>
              <w:jc w:val="right"/>
              <w:rPr>
                <w:sz w:val="22"/>
              </w:rPr>
            </w:pPr>
            <w:r>
              <w:rPr>
                <w:sz w:val="22"/>
              </w:rPr>
              <w:t>18,881.04</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before="82"/>
              <w:ind w:right="41"/>
              <w:jc w:val="right"/>
              <w:rPr>
                <w:sz w:val="22"/>
              </w:rPr>
            </w:pPr>
            <w:r>
              <w:rPr>
                <w:sz w:val="22"/>
              </w:rPr>
              <w:t>14,457.60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before="82"/>
              <w:ind w:left="27" w:right="33"/>
              <w:rPr>
                <w:sz w:val="22"/>
              </w:rPr>
            </w:pPr>
            <w:r>
              <w:rPr>
                <w:sz w:val="22"/>
              </w:rPr>
              <w:t>76.57%</w:t>
            </w: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before="82"/>
              <w:ind w:left="41" w:right="48"/>
              <w:rPr>
                <w:sz w:val="22"/>
              </w:rPr>
            </w:pPr>
            <w:r>
              <w:rPr>
                <w:sz w:val="22"/>
              </w:rPr>
              <w:t>24,681,779</w:t>
            </w:r>
          </w:p>
        </w:tc>
      </w:tr>
    </w:tbl>
    <w:p>
      <w:pPr>
        <w:spacing w:line="306" w:lineRule="exact" w:before="0"/>
        <w:ind w:left="778" w:right="2053" w:firstLine="0"/>
        <w:jc w:val="left"/>
        <w:rPr>
          <w:sz w:val="24"/>
        </w:rPr>
      </w:pPr>
      <w:r>
        <w:rPr>
          <w:spacing w:val="-5"/>
          <w:sz w:val="24"/>
        </w:rPr>
        <w:t>註一：本廠設稌垃圾焚化量 </w:t>
      </w:r>
      <w:r>
        <w:rPr>
          <w:rFonts w:ascii="Times New Roman" w:eastAsia="Times New Roman"/>
          <w:sz w:val="24"/>
        </w:rPr>
        <w:t>1800 </w:t>
      </w:r>
      <w:r>
        <w:rPr>
          <w:sz w:val="24"/>
        </w:rPr>
        <w:t>公笎</w:t>
      </w:r>
      <w:r>
        <w:rPr>
          <w:rFonts w:ascii="Times New Roman" w:eastAsia="Times New Roman"/>
          <w:sz w:val="24"/>
        </w:rPr>
        <w:t>/</w:t>
      </w:r>
      <w:r>
        <w:rPr>
          <w:spacing w:val="-6"/>
          <w:sz w:val="24"/>
        </w:rPr>
        <w:t>天，設稌垃圾熱穂為 </w:t>
      </w:r>
      <w:r>
        <w:rPr>
          <w:rFonts w:ascii="Times New Roman" w:eastAsia="Times New Roman"/>
          <w:sz w:val="24"/>
        </w:rPr>
        <w:t>2400 </w:t>
      </w:r>
      <w:r>
        <w:rPr>
          <w:sz w:val="24"/>
        </w:rPr>
        <w:t>仟卡</w:t>
      </w:r>
      <w:r>
        <w:rPr>
          <w:rFonts w:ascii="Times New Roman" w:eastAsia="Times New Roman"/>
          <w:sz w:val="24"/>
        </w:rPr>
        <w:t>/</w:t>
      </w:r>
      <w:r>
        <w:rPr>
          <w:sz w:val="24"/>
        </w:rPr>
        <w:t>公斤。註二：焚化處理量係以垃圾抓斗抓取稥量稌算。</w:t>
      </w:r>
    </w:p>
    <w:p>
      <w:pPr>
        <w:spacing w:line="312" w:lineRule="exact" w:before="0"/>
        <w:ind w:left="1486" w:right="766" w:hanging="708"/>
        <w:jc w:val="left"/>
        <w:rPr>
          <w:sz w:val="24"/>
        </w:rPr>
      </w:pPr>
      <w:r>
        <w:rPr>
          <w:sz w:val="24"/>
        </w:rPr>
        <w:t>註三：稲灰量係指未經固化或穩定化程序之生灰量。稲灰數量＝清翡出廠太空包數×羳批次處理每太空包平均稲灰配比含量。</w:t>
      </w:r>
    </w:p>
    <w:p>
      <w:pPr>
        <w:spacing w:line="298" w:lineRule="exact" w:before="0"/>
        <w:ind w:left="778" w:right="0" w:firstLine="0"/>
        <w:jc w:val="left"/>
        <w:rPr>
          <w:sz w:val="24"/>
        </w:rPr>
      </w:pPr>
      <w:r>
        <w:rPr>
          <w:sz w:val="24"/>
        </w:rPr>
        <w:t>註四：童羮量稌算公式：</w:t>
      </w:r>
      <w:r>
        <w:rPr>
          <w:rFonts w:ascii="Times New Roman" w:hAnsi="Times New Roman" w:eastAsia="Times New Roman"/>
          <w:sz w:val="24"/>
        </w:rPr>
        <w:t>0.75</w:t>
      </w:r>
      <w:r>
        <w:rPr>
          <w:sz w:val="24"/>
        </w:rPr>
        <w:t>×</w:t>
      </w:r>
      <w:r>
        <w:rPr>
          <w:rFonts w:ascii="Times New Roman" w:hAnsi="Times New Roman" w:eastAsia="Times New Roman"/>
          <w:sz w:val="24"/>
        </w:rPr>
        <w:t>1800</w:t>
      </w:r>
      <w:r>
        <w:rPr>
          <w:sz w:val="24"/>
        </w:rPr>
        <w:t>×當月天數－當月焚化處理量。</w:t>
      </w:r>
    </w:p>
    <w:p>
      <w:pPr>
        <w:spacing w:line="314" w:lineRule="exact" w:before="12"/>
        <w:ind w:left="1486" w:right="766" w:hanging="708"/>
        <w:jc w:val="left"/>
        <w:rPr>
          <w:sz w:val="24"/>
        </w:rPr>
      </w:pPr>
      <w:r>
        <w:rPr>
          <w:sz w:val="24"/>
        </w:rPr>
        <w:t>註五：焚化績效依環保署稍定之廢棄物焚化稥量稐翜率指標稌算，焚化績效稌算公式</w:t>
      </w:r>
      <w:r>
        <w:rPr>
          <w:rFonts w:ascii="Times New Roman" w:hAnsi="Times New Roman" w:eastAsia="Times New Roman"/>
          <w:sz w:val="24"/>
        </w:rPr>
        <w:t>=(</w:t>
      </w:r>
      <w:r>
        <w:rPr>
          <w:sz w:val="24"/>
        </w:rPr>
        <w:t>月垃圾聧際焚化量</w:t>
      </w:r>
      <w:r>
        <w:rPr>
          <w:rFonts w:ascii="Times New Roman" w:hAnsi="Times New Roman" w:eastAsia="Times New Roman"/>
          <w:sz w:val="24"/>
        </w:rPr>
        <w:t>/</w:t>
      </w:r>
      <w:r>
        <w:rPr>
          <w:sz w:val="24"/>
        </w:rPr>
        <w:t>酀爐小時設稌焚化量×月有效聧際翡轉時數</w:t>
      </w:r>
      <w:r>
        <w:rPr>
          <w:rFonts w:ascii="Times New Roman" w:hAnsi="Times New Roman" w:eastAsia="Times New Roman"/>
          <w:sz w:val="24"/>
        </w:rPr>
        <w:t>)</w:t>
      </w:r>
      <w:r>
        <w:rPr>
          <w:sz w:val="24"/>
        </w:rPr>
        <w:t>×</w:t>
      </w:r>
      <w:r>
        <w:rPr>
          <w:rFonts w:ascii="Times New Roman" w:hAnsi="Times New Roman" w:eastAsia="Times New Roman"/>
          <w:sz w:val="24"/>
        </w:rPr>
        <w:t>100%</w:t>
      </w:r>
      <w:r>
        <w:rPr>
          <w:sz w:val="24"/>
        </w:rPr>
        <w:t>。</w:t>
      </w:r>
    </w:p>
    <w:p>
      <w:pPr>
        <w:spacing w:after="0" w:line="314" w:lineRule="exact"/>
        <w:jc w:val="left"/>
        <w:rPr>
          <w:sz w:val="24"/>
        </w:rPr>
        <w:sectPr>
          <w:pgSz w:w="11900" w:h="16840"/>
          <w:pgMar w:header="0" w:footer="1067" w:top="1120" w:bottom="1260" w:left="640" w:right="360"/>
        </w:sectPr>
      </w:pPr>
    </w:p>
    <w:p>
      <w:pPr>
        <w:pStyle w:val="BodyText"/>
        <w:spacing w:before="13"/>
        <w:ind w:left="2447"/>
      </w:pPr>
      <w:r>
        <w:rPr/>
        <w:t>职貳之一（一）</w:t>
      </w:r>
      <w:r>
        <w:rPr>
          <w:rFonts w:ascii="Times New Roman" w:eastAsia="Times New Roman"/>
        </w:rPr>
        <w:t>105 </w:t>
      </w:r>
      <w:r>
        <w:rPr/>
        <w:t>年焚化笵作營翡統稌职</w:t>
      </w:r>
    </w:p>
    <w:p>
      <w:pPr>
        <w:pStyle w:val="BodyText"/>
        <w:rPr>
          <w:sz w:val="20"/>
        </w:rPr>
      </w:pPr>
    </w:p>
    <w:p>
      <w:pPr>
        <w:pStyle w:val="BodyText"/>
        <w:spacing w:before="3"/>
        <w:rPr>
          <w:sz w:val="18"/>
        </w:rPr>
      </w:pPr>
      <w:r>
        <w:rPr/>
        <w:pict>
          <v:group style="position:absolute;margin-left:106.189995pt;margin-top:13.92257pt;width:397pt;height:218.9pt;mso-position-horizontal-relative:page;mso-position-vertical-relative:paragraph;z-index:1216;mso-wrap-distance-left:0;mso-wrap-distance-right:0" coordorigin="2124,278" coordsize="7940,4378">
            <v:line style="position:absolute" from="2134,288" to="10054,288" stroked="true" strokeweight=".48pt" strokecolor="#000000">
              <v:stroke dashstyle="solid"/>
            </v:line>
            <v:line style="position:absolute" from="2129,283" to="2129,4651" stroked="true" strokeweight=".48pt" strokecolor="#000000">
              <v:stroke dashstyle="solid"/>
            </v:line>
            <v:line style="position:absolute" from="10058,283" to="10058,4651" stroked="true" strokeweight=".48pt" strokecolor="#000000">
              <v:stroke dashstyle="solid"/>
            </v:line>
            <v:line style="position:absolute" from="2134,4647" to="10054,4647" stroked="true" strokeweight=".48pt" strokecolor="#000000">
              <v:stroke dashstyle="solid"/>
            </v:line>
            <v:line style="position:absolute" from="3305,3526" to="7934,3526" stroked="true" strokeweight=".24pt" strokecolor="#000000">
              <v:stroke dashstyle="solid"/>
            </v:line>
            <v:line style="position:absolute" from="3305,3291" to="7934,3291" stroked="true" strokeweight=".24pt" strokecolor="#000000">
              <v:stroke dashstyle="solid"/>
            </v:line>
            <v:line style="position:absolute" from="3305,3055" to="7934,3055" stroked="true" strokeweight=".24pt" strokecolor="#000000">
              <v:stroke dashstyle="solid"/>
            </v:line>
            <v:line style="position:absolute" from="3305,2820" to="7934,2820" stroked="true" strokeweight=".24pt" strokecolor="#000000">
              <v:stroke dashstyle="solid"/>
            </v:line>
            <v:line style="position:absolute" from="3305,2585" to="7934,2585" stroked="true" strokeweight=".24pt" strokecolor="#000000">
              <v:stroke dashstyle="solid"/>
            </v:line>
            <v:line style="position:absolute" from="3305,2350" to="7934,2350" stroked="true" strokeweight=".24pt" strokecolor="#000000">
              <v:stroke dashstyle="solid"/>
            </v:line>
            <v:line style="position:absolute" from="4320,2115" to="7934,2115" stroked="true" strokeweight=".24pt" strokecolor="#000000">
              <v:stroke dashstyle="solid"/>
            </v:line>
            <v:line style="position:absolute" from="3305,2115" to="4219,2115" stroked="true" strokeweight=".24pt" strokecolor="#000000">
              <v:stroke dashstyle="solid"/>
            </v:line>
            <v:line style="position:absolute" from="3305,1882" to="7934,1882" stroked="true" strokeweight=".24pt" strokecolor="#000000">
              <v:stroke dashstyle="solid"/>
            </v:line>
            <v:line style="position:absolute" from="3305,1647" to="7934,1647" stroked="true" strokeweight=".24pt" strokecolor="#000000">
              <v:stroke dashstyle="solid"/>
            </v:line>
            <v:line style="position:absolute" from="3305,1411" to="7934,1411" stroked="true" strokeweight=".24pt" strokecolor="#000000">
              <v:stroke dashstyle="solid"/>
            </v:line>
            <v:shape style="position:absolute;left:3302;top:1409;width:4635;height:2355" coordorigin="3302,1409" coordsize="4635,2355" path="m7934,1409l3305,1409,3302,1411,3302,3761,3305,3763,7934,3763,7937,3761,3307,3761,3305,3759,3307,3759,3307,1414,3305,1414,3307,1411,7937,1411,7934,1409xm3307,3759l3305,3759,3307,3761,3307,3759xm7932,3759l3307,3759,3307,3761,7932,3761,7932,3759xm7932,1411l7932,3761,7934,3759,7937,3759,7937,1414,7934,1414,7932,1411xm7937,3759l7934,3759,7932,3761,7937,3761,7937,3759xm3307,1411l3305,1414,3307,1414,3307,1411xm7932,1411l3307,1411,3307,1414,7932,1414,7932,1411xm7937,1411l7932,1411,7934,1414,7937,1414,7937,1411xe" filled="true" fillcolor="#000000" stroked="false">
              <v:path arrowok="t"/>
              <v:fill type="solid"/>
            </v:shape>
            <v:line style="position:absolute" from="3305,1411" to="3305,3761" stroked="true" strokeweight=".24pt" strokecolor="#000000">
              <v:stroke dashstyle="solid"/>
            </v:line>
            <v:line style="position:absolute" from="3305,3761" to="3365,3761" stroked="true" strokeweight=".24pt" strokecolor="#000000">
              <v:stroke dashstyle="solid"/>
            </v:line>
            <v:line style="position:absolute" from="3305,3526" to="3365,3526" stroked="true" strokeweight=".24pt" strokecolor="#000000">
              <v:stroke dashstyle="solid"/>
            </v:line>
            <v:line style="position:absolute" from="3305,3291" to="3365,3291" stroked="true" strokeweight=".24pt" strokecolor="#000000">
              <v:stroke dashstyle="solid"/>
            </v:line>
            <v:line style="position:absolute" from="3305,3055" to="3365,3055" stroked="true" strokeweight=".24pt" strokecolor="#000000">
              <v:stroke dashstyle="solid"/>
            </v:line>
            <v:line style="position:absolute" from="3305,2820" to="3365,2820" stroked="true" strokeweight=".24pt" strokecolor="#000000">
              <v:stroke dashstyle="solid"/>
            </v:line>
            <v:line style="position:absolute" from="3305,2585" to="3365,2585" stroked="true" strokeweight=".24pt" strokecolor="#000000">
              <v:stroke dashstyle="solid"/>
            </v:line>
            <v:line style="position:absolute" from="3305,2350" to="3365,2350" stroked="true" strokeweight=".24pt" strokecolor="#000000">
              <v:stroke dashstyle="solid"/>
            </v:line>
            <v:line style="position:absolute" from="3305,2115" to="3365,2115" stroked="true" strokeweight=".24pt" strokecolor="#000000">
              <v:stroke dashstyle="solid"/>
            </v:line>
            <v:line style="position:absolute" from="3305,1882" to="3365,1882" stroked="true" strokeweight=".24pt" strokecolor="#000000">
              <v:stroke dashstyle="solid"/>
            </v:line>
            <v:line style="position:absolute" from="3305,1647" to="3365,1647" stroked="true" strokeweight=".24pt" strokecolor="#000000">
              <v:stroke dashstyle="solid"/>
            </v:line>
            <v:line style="position:absolute" from="3305,1411" to="3365,1411" stroked="true" strokeweight=".24pt" strokecolor="#000000">
              <v:stroke dashstyle="solid"/>
            </v:line>
            <v:line style="position:absolute" from="3305,3761" to="7934,3761" stroked="true" strokeweight=".24pt" strokecolor="#000000">
              <v:stroke dashstyle="solid"/>
            </v:line>
            <v:line style="position:absolute" from="3686,3737" to="3691,3737" stroked="true" strokeweight="2.4pt" strokecolor="#000000">
              <v:stroke dashstyle="solid"/>
            </v:line>
            <v:line style="position:absolute" from="4073,3737" to="4078,3737" stroked="true" strokeweight="2.4pt" strokecolor="#000000">
              <v:stroke dashstyle="solid"/>
            </v:line>
            <v:line style="position:absolute" from="4459,3737" to="4464,3737" stroked="true" strokeweight="2.4pt" strokecolor="#000000">
              <v:stroke dashstyle="solid"/>
            </v:line>
            <v:line style="position:absolute" from="4846,3737" to="4850,3737" stroked="true" strokeweight="2.4pt" strokecolor="#000000">
              <v:stroke dashstyle="solid"/>
            </v:line>
            <v:line style="position:absolute" from="5230,3737" to="5234,3737" stroked="true" strokeweight="2.4pt" strokecolor="#000000">
              <v:stroke dashstyle="solid"/>
            </v:line>
            <v:line style="position:absolute" from="5616,3737" to="5621,3737" stroked="true" strokeweight="2.4pt" strokecolor="#000000">
              <v:stroke dashstyle="solid"/>
            </v:line>
            <v:line style="position:absolute" from="6002,3737" to="6007,3737" stroked="true" strokeweight="2.4pt" strokecolor="#000000">
              <v:stroke dashstyle="solid"/>
            </v:line>
            <v:line style="position:absolute" from="6389,3737" to="6394,3737" stroked="true" strokeweight="2.4pt" strokecolor="#000000">
              <v:stroke dashstyle="solid"/>
            </v:line>
            <v:line style="position:absolute" from="6773,3737" to="6778,3737" stroked="true" strokeweight="2.4pt" strokecolor="#000000">
              <v:stroke dashstyle="solid"/>
            </v:line>
            <v:line style="position:absolute" from="7159,3737" to="7164,3737" stroked="true" strokeweight="2.4pt" strokecolor="#000000">
              <v:stroke dashstyle="solid"/>
            </v:line>
            <v:line style="position:absolute" from="7546,3737" to="7550,3737" stroked="true" strokeweight="2.4pt" strokecolor="#000000">
              <v:stroke dashstyle="solid"/>
            </v:line>
            <v:line style="position:absolute" from="7932,3737" to="7937,3737" stroked="true" strokeweight="2.4pt" strokecolor="#000000">
              <v:stroke dashstyle="solid"/>
            </v:line>
            <v:shape style="position:absolute;left:3485;top:1755;width:4268;height:1443" coordorigin="3485,1755" coordsize="4268,1443" path="m6576,1992l6960,3190,6962,3192,6962,3195,6967,3197,6972,3197,6974,3195,6990,3185,6979,3185,6965,3180,6976,3174,6597,1992,6583,1992,6576,1992xm6976,3174l6965,3180,6979,3185,6976,3174xm7371,2945l7351,2945,6976,3174,6979,3185,6990,3185,7361,2959,7363,2959,7363,2957,7366,2957,7371,2945xm7740,2155l7733,2158,7730,2163,7346,2947,7351,2945,7371,2945,7750,2172,7752,2167,7750,2160,7740,2155xm3494,1973l3490,1975,3485,1985,3487,1992,3492,1995,3878,2153,4265,2251,4270,2251,4272,2249,4295,2235,4262,2235,4267,2232,3886,2134,3499,1975,3494,1973xm5069,2002l5035,2002,5040,2004,5039,2004,5422,2235,5426,2237,5431,2237,5434,2235,5446,2220,5419,2220,5423,2215,5069,2002xm4267,2232l4262,2235,4270,2232,4267,2232xm5042,1985l5040,1985,4654,1995,4649,1995,4649,1997,4267,2232,4270,2232,4262,2235,4295,2235,4654,2014,4654,2014,4658,2011,4750,2011,5039,2004,5035,2002,5069,2002,5045,1987,5042,1985xm5423,2215l5419,2220,5431,2220,5423,2215xm5815,1755l5806,1755,5803,1757,5423,2215,5431,2220,5446,2220,5814,1776,5806,1771,5846,1771,5815,1755xm4658,2011l4654,2014,4655,2014,4658,2011xm4655,2014l4654,2014,4654,2014,4655,2014xm4750,2011l4658,2011,4655,2014,4750,2011xm5035,2002l5039,2004,5040,2004,5035,2002xm6574,1985l6576,1992,6583,1992,6574,1985xm6594,1985l6574,1985,6583,1992,6597,1992,6594,1985xm5846,1771l5818,1771,5814,1776,6192,1980,6194,1983,6197,1983,6576,1992,6574,1985,6594,1985,6593,1980,6590,1975,6588,1973,6583,1973,6197,1963,6202,1963,5846,1771xm5818,1771l5806,1771,5814,1776,5818,1771xe" filled="true" fillcolor="#00007f" stroked="false">
              <v:path arrowok="t"/>
              <v:fill type="solid"/>
            </v:shape>
            <v:shape style="position:absolute;left:3442;top:1932;width:115;height:113" type="#_x0000_t75" stroked="false">
              <v:imagedata r:id="rId20" o:title=""/>
            </v:shape>
            <v:shape style="position:absolute;left:3826;top:2088;width:118;height:115" type="#_x0000_t75" stroked="false">
              <v:imagedata r:id="rId21" o:title=""/>
            </v:shape>
            <v:shape style="position:absolute;left:4214;top:2184;width:113;height:118" type="#_x0000_t75" stroked="false">
              <v:imagedata r:id="rId22" o:title=""/>
            </v:shape>
            <v:shape style="position:absolute;left:4601;top:1947;width:113;height:115" type="#_x0000_t75" stroked="false">
              <v:imagedata r:id="rId23" o:title=""/>
            </v:shape>
            <v:shape style="position:absolute;left:4985;top:1937;width:115;height:118" type="#_x0000_t75" stroked="false">
              <v:imagedata r:id="rId24" o:title=""/>
            </v:shape>
            <v:shape style="position:absolute;left:5371;top:2170;width:115;height:113" type="#_x0000_t75" stroked="false">
              <v:imagedata r:id="rId25" o:title=""/>
            </v:shape>
            <v:shape style="position:absolute;left:5755;top:1711;width:115;height:113" type="#_x0000_t75" stroked="false">
              <v:imagedata r:id="rId26" o:title=""/>
            </v:shape>
            <v:shape style="position:absolute;left:6142;top:1915;width:115;height:115" type="#_x0000_t75" stroked="false">
              <v:imagedata r:id="rId27" o:title=""/>
            </v:shape>
            <v:shape style="position:absolute;left:6528;top:1925;width:115;height:115" type="#_x0000_t75" stroked="false">
              <v:imagedata r:id="rId28" o:title=""/>
            </v:shape>
            <v:shape style="position:absolute;left:6914;top:3130;width:115;height:113" type="#_x0000_t75" stroked="false">
              <v:imagedata r:id="rId29" o:title=""/>
            </v:shape>
            <v:shape style="position:absolute;left:7298;top:2897;width:115;height:115" type="#_x0000_t75" stroked="false">
              <v:imagedata r:id="rId30" o:title=""/>
            </v:shape>
            <v:shape style="position:absolute;left:7685;top:2112;width:115;height:113" type="#_x0000_t75" stroked="false">
              <v:imagedata r:id="rId31" o:title=""/>
            </v:shape>
            <v:shape style="position:absolute;left:3487;top:1702;width:4246;height:1760" coordorigin="3487,1702" coordsize="4246,1760" path="m3636,2146l3631,2146,3497,2148,3492,2148,3487,2153,3487,2163,3492,2167,3497,2167,3631,2165,3636,2165,3641,2160,3641,2151,3636,2146xm3713,2143l3703,2143,3698,2148,3698,2160,3703,2163,3713,2163,3718,2158,3718,2148,3713,2143xm3924,2139l3919,2139,3883,2141,3785,2143,3780,2143,3775,2148,3775,2158,3780,2163,3785,2163,3883,2160,3919,2158,3924,2158,3929,2153,3929,2141,3924,2139xm4001,2131l3996,2131,3989,2134,3986,2139,3986,2148,3991,2153,3996,2151,4001,2151,4006,2146,4006,2136,4001,2131xm4210,2117l4205,2117,4070,2127,4066,2127,4063,2131,4063,2143,4068,2146,4073,2146,4207,2136,4212,2136,4217,2131,4217,2127,4214,2119,4210,2117xm4279,2115l4274,2117,4272,2124,4272,2129,4274,2134,4279,2134,4284,2136,4291,2134,4291,2129,4294,2122,4289,2117,4284,2117,4279,2115xm4354,2134l4349,2139,4346,2143,4346,2148,4349,2153,4354,2155,4483,2189,4490,2189,4495,2187,4495,2182,4498,2177,4495,2172,4488,2170,4358,2136,4354,2134xm4558,2187l4553,2191,4553,2196,4550,2201,4553,2206,4558,2208,4565,2208,4570,2206,4570,2201,4572,2196,4570,2191,4562,2189,4558,2187xm4637,2208l4632,2208,4627,2211,4627,2215,4625,2220,4627,2225,4632,2227,4651,2232,4656,2232,4658,2230,4681,2215,4649,2215,4653,2212,4637,2208xm4653,2212l4649,2215,4656,2213,4653,2212xm4750,2148l4745,2153,4653,2212,4656,2213,4649,2215,4681,2215,4757,2167,4762,2165,4762,2160,4757,2151,4750,2148xm4814,2107l4810,2110,4805,2115,4805,2119,4810,2129,4817,2129,4826,2124,4826,2117,4824,2115,4822,2110,4814,2107xm4999,1995l4992,1995,4987,1997,4874,2069,4870,2071,4870,2079,4874,2088,4882,2088,4886,2086,4999,2014,5004,2011,5004,2004,4999,1995xm5059,1978l5052,1978,5047,1987,5047,1992,5054,1999,5062,1999,5064,1995,5069,1990,5064,1980,5059,1978xm5119,2026l5114,2026,5107,2033,5107,2040,5112,2043,5218,2127,5222,2129,5227,2129,5232,2124,5234,2119,5234,2115,5230,2110,5124,2028,5119,2026xm5287,2155l5280,2155,5278,2160,5273,2163,5275,2170,5282,2177,5290,2175,5292,2172,5294,2167,5294,2160,5290,2158,5287,2155xm5347,2201l5340,2203,5338,2206,5335,2211,5335,2218,5340,2220,5422,2283,5422,2285,5431,2285,5434,2283,5434,2280,5441,2271,5419,2271,5424,2263,5352,2206,5347,2201xm5424,2263l5419,2271,5431,2268,5424,2263xm5446,2237l5438,2239,5436,2244,5424,2263,5431,2268,5419,2271,5441,2271,5453,2254,5455,2249,5453,2244,5446,2237xm5489,2175l5482,2177,5479,2179,5477,2184,5477,2191,5486,2196,5494,2196,5498,2187,5496,2179,5494,2177,5489,2175xm5606,1999l5602,2002,5599,2007,5522,2117,5520,2122,5520,2127,5525,2129,5530,2134,5537,2131,5539,2127,5614,2016,5618,2011,5616,2007,5611,2004,5606,1999xm5650,1937l5645,1937,5642,1942,5638,1947,5640,1954,5650,1959,5654,1956,5662,1949,5659,1942,5650,1937xm5770,1762l5762,1764,5760,1767,5686,1879,5681,1882,5683,1889,5693,1894,5698,1894,5700,1889,5777,1779,5779,1774,5779,1769,5774,1764,5770,1762xm5813,1702l5808,1702,5806,1707,5801,1711,5806,1721,5810,1723,5818,1723,5822,1714,5822,1709,5818,1704,5813,1702xm5875,1747l5870,1747,5868,1752,5863,1757,5866,1762,5868,1764,5978,1843,5983,1846,5988,1846,5993,1841,5995,1836,5990,1827,5880,1750,5875,1747xm6048,1870l6041,1870,6036,1879,6036,1884,6041,1889,6046,1891,6055,1887,6058,1882,6058,1875,6048,1870xm6110,1913l6103,1915,6101,1920,6098,1923,6098,1930,6103,1932,6192,1995,6216,2009,6221,2011,6226,2009,6230,1999,6230,1995,6202,1980,6115,1918,6110,1913xm6288,2026l6281,2028,6276,2038,6278,2043,6283,2047,6288,2050,6293,2047,6298,2038,6295,2033,6288,2026xm6355,2064l6348,2067,6343,2076,6346,2081,6350,2083,6466,2148,6470,2153,6478,2151,6482,2141,6480,2136,6475,2131,6358,2067,6355,2064xm6538,2167l6533,2170,6528,2179,6528,2184,6538,2189,6545,2187,6547,2184,6550,2179,6547,2172,6538,2167xm6593,2215l6583,2220,6581,2225,6583,2230,6631,2357,6634,2362,6638,2364,6648,2359,6650,2355,6650,2350,6602,2225,6600,2218,6593,2215xm6670,2415l6665,2415,6660,2417,6658,2422,6660,2427,6660,2431,6667,2436,6677,2431,6679,2427,6674,2417,6670,2415xm6698,2484l6694,2487,6686,2489,6684,2494,6686,2499,6734,2626,6737,2631,6742,2633,6749,2631,6754,2628,6756,2623,6754,2619,6706,2491,6703,2487,6698,2484xm6773,2683l6768,2683,6763,2686,6761,2691,6766,2700,6770,2705,6780,2700,6782,2695,6780,2691,6780,2686,6773,2683xm6802,2753l6792,2758,6790,2763,6790,2767,6838,2895,6840,2899,6847,2902,6857,2897,6859,2892,6857,2887,6809,2760,6806,2755,6802,2753xm6876,2952l6871,2952,6866,2955,6864,2959,6869,2969,6874,2974,6883,2969,6886,2964,6883,2959,6883,2955,6876,2952xm6905,3022l6895,3027,6893,3031,6893,3036,6943,3163,6943,3168,6950,3171,6960,3166,6962,3161,6960,3156,6912,3029,6910,3024,6905,3022xm6991,3209l6986,3211,6984,3216,6982,3219,6982,3226,6991,3231,6996,3231,6998,3226,7003,3221,7001,3216,6996,3211,6991,3209xm7056,3250l7051,3252,7046,3262,7046,3267,7051,3269,7164,3341,7169,3343,7176,3343,7181,3334,7176,3324,7061,3252,7056,3250xm7236,3363l7229,3365,7224,3375,7224,3379,7229,3382,7234,3387,7241,3384,7246,3375,7243,3370,7236,3363xm7301,3406l7294,3406,7289,3415,7289,3420,7294,3423,7351,3459,7354,3461,7358,3461,7363,3459,7366,3456,7366,3454,7367,3449,7346,3449,7350,3437,7306,3408,7301,3406xm7350,3437l7346,3449,7361,3444,7350,3437xm7370,3375l7363,3377,7363,3384,7350,3437,7361,3444,7346,3449,7367,3449,7382,3389,7382,3382,7380,3377,7375,3377,7370,3375xm7387,3300l7382,3305,7382,3310,7380,3315,7385,3319,7390,3319,7394,3322,7399,3319,7399,3312,7402,3307,7399,3303,7392,3303,7387,3300xm7445,3096l7440,3096,7435,3099,7433,3103,7399,3235,7399,3240,7402,3245,7406,3245,7414,3247,7418,3245,7418,3238,7452,3108,7452,3103,7450,3099,7445,3096xm7464,3022l7457,3022,7452,3024,7452,3029,7450,3034,7454,3041,7459,3041,7464,3043,7469,3039,7471,3034,7471,3029,7469,3024,7464,3022xm7510,2815l7505,2820,7502,2825,7471,2955,7469,2959,7471,2964,7476,2967,7483,2969,7488,2964,7488,2959,7522,2830,7522,2825,7519,2818,7514,2818,7510,2815xm7526,2741l7522,2746,7522,2751,7519,2755,7524,2760,7529,2763,7534,2763,7538,2760,7541,2755,7541,2748,7538,2743,7534,2743,7526,2741xm7584,2537l7579,2537,7574,2539,7572,2544,7541,2676,7538,2681,7541,2686,7548,2688,7553,2688,7558,2686,7558,2681,7591,2549,7594,2544,7589,2539,7584,2537xm7603,2463l7598,2463,7591,2465,7591,2477,7594,2482,7598,2482,7603,2484,7608,2479,7610,2475,7610,2470,7608,2465,7603,2463xm7649,2256l7644,2261,7642,2266,7610,2395,7608,2400,7613,2407,7618,2407,7622,2410,7627,2405,7630,2400,7661,2271,7663,2266,7658,2261,7649,2256xm7668,2182l7663,2187,7661,2191,7661,2196,7663,2201,7668,2203,7673,2203,7678,2201,7680,2196,7680,2191,7678,2184,7673,2184,7668,2182xm7718,1978l7714,1980,7711,1987,7680,2117,7678,2122,7682,2127,7687,2129,7692,2129,7697,2127,7699,2122,7730,1990,7733,1985,7728,1980,7723,1980,7718,1978xe" filled="true" fillcolor="#ff00ff" stroked="false">
              <v:path arrowok="t"/>
              <v:fill type="solid"/>
            </v:shape>
            <v:shape style="position:absolute;left:3442;top:2103;width:115;height:115" type="#_x0000_t75" stroked="false">
              <v:imagedata r:id="rId32" o:title=""/>
            </v:shape>
            <v:shape style="position:absolute;left:3828;top:2053;width:113;height:197" type="#_x0000_t75" stroked="false">
              <v:imagedata r:id="rId33" o:title=""/>
            </v:shape>
            <v:shape style="position:absolute;left:4212;top:2067;width:115;height:115" type="#_x0000_t75" stroked="false">
              <v:imagedata r:id="rId32" o:title=""/>
            </v:shape>
            <v:shape style="position:absolute;left:4598;top:2167;width:115;height:115" type="#_x0000_t75" stroked="false">
              <v:imagedata r:id="rId34" o:title=""/>
            </v:shape>
            <v:shape style="position:absolute;left:4985;top:1920;width:115;height:115" type="#_x0000_t75" stroked="false">
              <v:imagedata r:id="rId35" o:title=""/>
            </v:shape>
            <v:shape style="position:absolute;left:5371;top:2178;width:115;height:199" type="#_x0000_t75" stroked="false">
              <v:imagedata r:id="rId36" o:title=""/>
            </v:shape>
            <v:shape style="position:absolute;left:5755;top:1656;width:115;height:113" type="#_x0000_t75" stroked="false">
              <v:imagedata r:id="rId37" o:title=""/>
            </v:shape>
            <v:shape style="position:absolute;left:6142;top:1930;width:115;height:115" type="#_x0000_t75" stroked="false">
              <v:imagedata r:id="rId32" o:title=""/>
            </v:shape>
            <v:shape style="position:absolute;left:6528;top:2148;width:115;height:113" type="#_x0000_t75" stroked="false">
              <v:imagedata r:id="rId37" o:title=""/>
            </v:shape>
            <v:shape style="position:absolute;left:6914;top:3109;width:115;height:199" type="#_x0000_t75" stroked="false">
              <v:imagedata r:id="rId38" o:title=""/>
            </v:shape>
            <v:shape style="position:absolute;left:7298;top:3354;width:115;height:199" type="#_x0000_t75" stroked="false">
              <v:imagedata r:id="rId39" o:title=""/>
            </v:shape>
            <v:shape style="position:absolute;left:7685;top:1860;width:115;height:115" type="#_x0000_t75" stroked="false">
              <v:imagedata r:id="rId35" o:title=""/>
            </v:shape>
            <v:shape style="position:absolute;left:3494;top:3267;width:4248;height:495" coordorigin="3494,3267" coordsize="4248,495" path="m3506,3713l3497,3713,3494,3715,3497,3718,3506,3718,3509,3715,3506,3713xm3526,3713l3516,3713,3514,3715,3516,3718,3526,3718,3528,3715,3526,3713xm3545,3713l3535,3713,3533,3715,3535,3718,3545,3718,3547,3715,3545,3713xm3564,3713l3554,3713,3552,3715,3554,3718,3564,3718,3566,3715,3564,3713xm3583,3713l3574,3713,3571,3715,3574,3718,3583,3718,3586,3715,3583,3713xm3602,3713l3593,3713,3590,3715,3593,3718,3602,3718,3605,3715,3602,3713xm3622,3713l3612,3713,3610,3715,3612,3718,3622,3718,3624,3715,3622,3713xm3641,3713l3631,3713,3629,3715,3631,3718,3641,3718,3643,3715,3641,3713xm3660,3713l3650,3713,3648,3715,3650,3718,3660,3718,3662,3715,3660,3713xm3679,3713l3670,3713,3667,3715,3670,3718,3679,3718,3682,3715,3679,3713xm3698,3713l3689,3713,3686,3715,3689,3718,3698,3718,3701,3715,3698,3713xm3718,3713l3708,3713,3706,3715,3708,3718,3718,3718,3720,3715,3718,3713xm3737,3713l3727,3713,3725,3715,3727,3718,3737,3718,3739,3715,3737,3713xm3756,3713l3746,3713,3744,3715,3746,3718,3756,3718,3758,3715,3756,3713xm3775,3713l3766,3713,3763,3715,3766,3718,3775,3718,3778,3715,3775,3713xm3794,3713l3785,3713,3782,3715,3785,3718,3794,3718,3797,3715,3794,3713xm3814,3713l3804,3713,3802,3715,3804,3718,3814,3718,3816,3715,3814,3713xm3833,3713l3823,3713,3821,3715,3823,3718,3833,3718,3835,3715,3833,3713xm3852,3713l3842,3713,3840,3715,3842,3718,3852,3718,3854,3715,3852,3713xm3871,3713l3862,3713,3859,3715,3862,3718,3871,3718,3874,3715,3871,3713xm3890,3713l3881,3713,3878,3715,3881,3718,3890,3718,3893,3715,3890,3713xm3910,3713l3900,3713,3898,3715,3900,3718,3910,3718,3912,3715,3910,3713xm3929,3713l3919,3713,3917,3715,3919,3718,3929,3718,3931,3715,3929,3713xm3948,3713l3938,3713,3936,3715,3938,3718,3948,3718,3950,3715,3948,3713xm3967,3713l3958,3713,3955,3715,3958,3718,3967,3718,3970,3715,3967,3713xm3986,3711l3977,3713,3974,3715,3977,3718,3986,3715,3989,3713,3986,3711xm4006,3711l3996,3711,3994,3713,3996,3715,4006,3715,4008,3713,4006,3711xm4025,3711l4015,3711,4013,3713,4015,3715,4025,3715,4027,3713,4025,3711xm4044,3711l4034,3711,4032,3713,4034,3715,4044,3715,4046,3713,4044,3711xm4063,3711l4054,3711,4051,3713,4054,3715,4063,3715,4066,3713,4063,3711xm4082,3711l4073,3711,4070,3713,4073,3715,4082,3715,4085,3713,4082,3711xm4102,3711l4092,3711,4090,3713,4092,3715,4102,3715,4104,3713,4102,3711xm4121,3711l4111,3711,4109,3713,4111,3715,4121,3715,4123,3713,4121,3711xm4140,3711l4130,3711,4128,3713,4130,3715,4140,3715,4142,3713,4140,3711xm4159,3711l4150,3711,4147,3713,4150,3715,4159,3715,4162,3713,4159,3711xm4178,3708l4169,3711,4166,3713,4169,3715,4178,3713,4181,3711,4178,3708xm4198,3708l4188,3708,4186,3711,4188,3713,4198,3713,4200,3711,4198,3708xm4217,3708l4207,3708,4205,3711,4207,3713,4217,3713,4219,3711,4217,3708xm4236,3708l4226,3708,4224,3711,4226,3713,4236,3713,4238,3711,4236,3708xm4255,3708l4246,3708,4243,3711,4246,3713,4255,3713,4258,3711,4255,3708xm4274,3708l4265,3708,4262,3711,4265,3713,4274,3713,4277,3711,4274,3708xm4294,3708l4284,3708,4282,3711,4284,3713,4294,3713,4296,3711,4294,3708xm4303,3708l4301,3711,4303,3713,4313,3715,4315,3713,4313,3711,4303,3708xm4332,3711l4322,3711,4320,3713,4322,3715,4332,3715,4334,3713,4332,3711xm4351,3711l4342,3711,4339,3713,4342,3715,4351,3715,4354,3713,4351,3711xm4370,3711l4361,3711,4358,3713,4361,3715,4370,3715,4373,3713,4370,3711xm4380,3711l4378,3713,4380,3715,4390,3718,4392,3715,4390,3713,4380,3711xm4409,3713l4399,3713,4397,3715,4399,3718,4409,3718,4411,3715,4409,3713xm4428,3713l4418,3713,4416,3715,4418,3718,4428,3718,4430,3715,4428,3713xm4447,3713l4438,3713,4435,3715,4438,3718,4447,3718,4450,3715,4447,3713xm4457,3713l4454,3715,4457,3718,4466,3720,4469,3718,4466,3715,4457,3713xm4486,3715l4476,3715,4474,3718,4476,3720,4486,3720,4488,3718,4486,3715xm4505,3715l4495,3715,4493,3718,4495,3720,4505,3720,4507,3718,4505,3715xm4524,3715l4514,3715,4512,3718,4514,3720,4524,3720,4526,3718,4524,3715xm4534,3715l4531,3718,4534,3720,4543,3723,4546,3720,4543,3718,4534,3715xm4562,3718l4553,3718,4550,3720,4553,3723,4562,3723,4565,3720,4562,3718xm4582,3718l4572,3718,4570,3720,4572,3723,4582,3723,4584,3720,4582,3718xm4601,3718l4591,3718,4589,3720,4591,3723,4601,3723,4603,3720,4601,3718xm4610,3718l4608,3720,4610,3723,4620,3725,4622,3723,4620,3720,4610,3718xm4639,3720l4630,3720,4627,3723,4630,3725,4639,3725,4642,3723,4639,3720xm4658,3720l4649,3720,4646,3723,4649,3725,4658,3725,4661,3723,4658,3720xm4678,3720l4668,3720,4666,3723,4668,3725,4678,3725,4680,3723,4678,3720xm4697,3720l4687,3720,4685,3723,4687,3725,4697,3725,4699,3723,4697,3720xm4716,3720l4706,3720,4704,3723,4706,3725,4716,3725,4718,3723,4716,3720xm4735,3720l4726,3720,4723,3723,4726,3725,4735,3725,4738,3723,4735,3720xm4754,3720l4745,3720,4742,3723,4745,3725,4754,3725,4757,3723,4754,3720xm4774,3720l4764,3720,4762,3723,4764,3725,4774,3725,4776,3723,4774,3720xm4793,3720l4783,3720,4781,3723,4783,3725,4793,3725,4795,3723,4793,3720xm4812,3720l4802,3720,4800,3723,4802,3725,4812,3725,4814,3723,4812,3720xm4831,3720l4822,3720,4819,3723,4822,3725,4831,3725,4834,3723,4831,3720xm4850,3718l4841,3720,4838,3723,4841,3725,4850,3723,4853,3720,4850,3718xm4870,3718l4860,3718,4858,3720,4860,3723,4870,3723,4872,3720,4870,3718xm4889,3718l4879,3718,4877,3720,4879,3723,4889,3723,4891,3720,4889,3718xm4908,3718l4898,3718,4896,3720,4898,3723,4908,3723,4910,3720,4908,3718xm4927,3718l4918,3718,4915,3720,4918,3723,4927,3723,4930,3720,4927,3718xm4946,3718l4937,3718,4934,3720,4937,3723,4946,3723,4949,3720,4946,3718xm4966,3718l4956,3718,4954,3720,4956,3723,4966,3723,4968,3720,4966,3718xm4985,3718l4975,3718,4973,3720,4975,3723,4985,3723,4987,3720,4985,3718xm5004,3718l4994,3718,4992,3720,4994,3723,5004,3723,5006,3720,5004,3718xm5023,3718l5014,3718,5011,3720,5014,3723,5023,3723,5026,3720,5023,3718xm5042,3718l5033,3718,5030,3720,5033,3723,5042,3723,5045,3720,5042,3718xm5062,3718l5052,3718,5050,3720,5052,3723,5062,3723,5064,3720,5062,3718xm5081,3715l5071,3718,5069,3720,5071,3723,5081,3720,5083,3718,5081,3715xm5100,3715l5090,3715,5088,3718,5090,3720,5100,3720,5102,3718,5100,3715xm5119,3715l5110,3715,5107,3718,5110,3720,5119,3720,5122,3718,5119,3715xm5138,3715l5129,3715,5126,3718,5129,3720,5138,3720,5141,3718,5138,3715xm5158,3713l5148,3715,5146,3718,5148,3720,5158,3718,5160,3715,5158,3713xm5177,3713l5167,3713,5165,3715,5167,3718,5177,3718,5179,3715,5177,3713xm5196,3713l5186,3713,5184,3715,5186,3718,5196,3718,5198,3715,5196,3713xm5215,3713l5206,3713,5203,3715,5206,3718,5215,3718,5218,3715,5215,3713xm5234,3711l5225,3713,5222,3715,5225,3718,5234,3715,5237,3713,5234,3711xm5254,3711l5244,3711,5242,3713,5244,3715,5254,3715,5256,3713,5254,3711xm5273,3711l5263,3711,5261,3713,5263,3715,5273,3715,5275,3713,5273,3711xm5292,3711l5282,3711,5280,3713,5282,3715,5292,3715,5294,3713,5292,3711xm5311,3708l5302,3711,5299,3713,5302,3715,5311,3713,5314,3711,5311,3708xm5330,3708l5321,3708,5318,3711,5321,3713,5330,3713,5333,3711,5330,3708xm5350,3708l5340,3708,5338,3711,5340,3713,5350,3713,5352,3711,5350,3708xm5369,3708l5359,3708,5357,3711,5359,3713,5369,3713,5371,3711,5369,3708xm5388,3706l5378,3708,5376,3711,5378,3713,5388,3711,5390,3708,5388,3706xm5407,3706l5398,3706,5395,3708,5398,3711,5407,3711,5410,3708,5407,3706xm5426,3706l5417,3706,5414,3708,5417,3711,5426,3711,5429,3708,5426,3706xm5446,3706l5436,3706,5434,3708,5436,3711,5446,3711,5448,3708,5446,3706xm5465,3706l5455,3706,5453,3708,5455,3711,5465,3711,5467,3708,5465,3706xm5484,3706l5474,3706,5472,3708,5474,3711,5484,3711,5486,3708,5484,3706xm5503,3706l5494,3706,5491,3708,5494,3711,5503,3711,5506,3708,5503,3706xm5522,3706l5513,3706,5510,3708,5513,3711,5522,3711,5525,3708,5522,3706xm5542,3706l5532,3706,5530,3708,5532,3711,5542,3711,5544,3708,5542,3706xm5561,3706l5551,3706,5549,3708,5551,3711,5561,3711,5563,3708,5561,3706xm5580,3706l5570,3706,5568,3708,5570,3711,5580,3711,5582,3708,5580,3706xm5599,3706l5590,3706,5587,3708,5590,3711,5599,3711,5602,3708,5599,3706xm5618,3706l5609,3706,5606,3708,5609,3711,5618,3711,5621,3708,5618,3706xm5638,3706l5628,3706,5626,3708,5628,3711,5638,3711,5640,3708,5638,3706xm5657,3706l5647,3706,5645,3708,5647,3711,5657,3711,5659,3708,5657,3706xm5676,3706l5666,3706,5664,3708,5666,3711,5676,3711,5678,3708,5676,3706xm5695,3706l5686,3706,5683,3708,5686,3711,5695,3711,5698,3708,5695,3706xm5714,3706l5705,3706,5702,3708,5705,3711,5714,3711,5717,3708,5714,3706xm5734,3706l5724,3706,5722,3708,5724,3711,5734,3711,5736,3708,5734,3706xm5753,3706l5743,3706,5741,3708,5743,3711,5753,3711,5755,3708,5753,3706xm5772,3706l5762,3706,5760,3708,5762,3711,5772,3711,5774,3708,5772,3706xm5791,3706l5782,3706,5779,3708,5782,3711,5791,3711,5794,3708,5791,3706xm5810,3706l5801,3706,5798,3708,5801,3711,5810,3711,5813,3708,5810,3706xm5830,3706l5820,3706,5818,3708,5820,3711,5830,3711,5832,3708,5830,3706xm5849,3706l5839,3706,5837,3708,5839,3711,5849,3711,5851,3708,5849,3706xm5868,3706l5858,3706,5856,3708,5858,3711,5868,3711,5870,3708,5868,3706xm5887,3706l5878,3706,5875,3708,5878,3711,5887,3711,5890,3708,5887,3706xm5906,3706l5897,3706,5894,3708,5897,3711,5906,3711,5909,3708,5906,3706xm5926,3706l5916,3706,5914,3708,5916,3711,5926,3711,5928,3708,5926,3706xm5945,3706l5935,3706,5933,3708,5935,3711,5945,3711,5947,3708,5945,3706xm5964,3706l5954,3706,5952,3708,5954,3711,5964,3711,5966,3708,5964,3706xm5983,3706l5974,3706,5971,3708,5974,3711,5983,3711,5986,3708,5983,3706xm6002,3703l5993,3706,5990,3708,5993,3711,6002,3708,6005,3706,6002,3703xm6022,3703l6012,3703,6010,3706,6012,3708,6022,3708,6024,3706,6022,3703xm6041,3703l6031,3703,6029,3706,6031,3708,6041,3708,6043,3706,6041,3703xm6060,3703l6050,3703,6048,3706,6050,3708,6060,3708,6062,3706,6060,3703xm6079,3703l6070,3703,6067,3706,6070,3708,6079,3708,6082,3706,6079,3703xm6098,3703l6089,3703,6086,3706,6089,3708,6098,3708,6101,3706,6098,3703xm6118,3703l6108,3703,6106,3706,6108,3708,6118,3708,6120,3706,6118,3703xm6137,3703l6127,3703,6125,3706,6127,3708,6137,3708,6139,3706,6137,3703xm6156,3703l6146,3703,6144,3706,6146,3708,6156,3708,6158,3706,6156,3703xm6175,3703l6166,3703,6163,3706,6166,3708,6175,3708,6178,3706,6175,3703xm6194,3703l6185,3703,6182,3706,6185,3708,6194,3708,6197,3706,6194,3703xm6214,3703l6204,3703,6202,3706,6204,3708,6214,3708,6216,3706,6214,3703xm6233,3706l6221,3706,6223,3711,6233,3711,6235,3708,6233,3706xm6252,3706l6242,3706,6240,3708,6242,3711,6252,3711,6254,3708,6252,3706xm6262,3706l6259,3708,6262,3711,6271,3713,6274,3711,6271,3708,6262,3706xm6290,3708l6281,3708,6278,3711,6281,3713,6290,3713,6293,3711,6290,3708xm6310,3708l6300,3708,6298,3711,6300,3713,6310,3713,6312,3711,6310,3708xm6329,3711l6317,3711,6319,3715,6329,3715,6331,3713,6329,3711xm6348,3711l6338,3711,6336,3713,6338,3715,6348,3715,6350,3713,6348,3711xm6358,3711l6355,3713,6358,3715,6367,3718,6370,3715,6367,3713,6358,3711xm6386,3713l6377,3713,6374,3715,6377,3718,6386,3718,6389,3715,6386,3713xm6406,3713l6396,3713,6394,3715,6396,3718,6406,3718,6408,3715,6406,3713xm6425,3715l6413,3715,6415,3718,6425,3720,6427,3718,6425,3715xm6444,3715l6434,3715,6432,3718,6434,3720,6444,3720,6446,3718,6444,3715xm6463,3715l6454,3715,6451,3718,6454,3720,6466,3720,6463,3715xm6482,3718l6473,3718,6470,3720,6473,3723,6482,3723,6485,3720,6482,3718xm6502,3718l6492,3718,6490,3720,6492,3723,6502,3723,6504,3720,6502,3718xm6511,3718l6509,3720,6511,3723,6521,3725,6523,3723,6521,3720,6511,3718xm6540,3720l6530,3720,6528,3723,6530,3725,6540,3725,6542,3723,6540,3720xm6559,3720l6550,3720,6547,3723,6550,3725,6562,3725,6559,3720xm6578,3723l6569,3723,6566,3725,6569,3727,6578,3727,6581,3725,6578,3723xm6598,3723l6588,3723,6586,3725,6588,3727,6598,3727,6600,3725,6598,3723xm6607,3723l6605,3725,6607,3727,6619,3727,6617,3725,6607,3723xm6636,3725l6626,3725,6624,3727,6626,3730,6636,3730,6638,3727,6636,3725xm6655,3725l6646,3725,6643,3727,6646,3730,6655,3730,6658,3727,6655,3725xm6674,3725l6665,3725,6662,3727,6665,3730,6674,3730,6677,3727,6674,3725xm6694,3727l6684,3727,6682,3730,6684,3732,6694,3732,6696,3730,6694,3727xm6713,3727l6703,3727,6701,3730,6703,3732,6713,3732,6715,3730,6713,3727xm6732,3727l6722,3727,6720,3730,6722,3732,6732,3732,6734,3730,6732,3727xm6742,3727l6739,3730,6742,3732,6751,3735,6754,3732,6751,3730,6742,3727xm6770,3730l6761,3730,6758,3732,6761,3735,6770,3735,6773,3732,6770,3730xm6790,3730l6780,3730,6778,3732,6780,3735,6790,3735,6792,3732,6790,3730xm6809,3730l6799,3730,6797,3732,6799,3735,6811,3735,6809,3730xm6828,3732l6818,3732,6816,3735,6818,3737,6828,3737,6830,3735,6828,3732xm6847,3732l6838,3732,6835,3735,6838,3737,6847,3737,6850,3735,6847,3732xm6866,3732l6857,3732,6854,3735,6857,3737,6864,3737,6869,3735,6866,3732xm6886,3735l6874,3735,6874,3739,6883,3739,6888,3737,6886,3735xm6905,3735l6895,3735,6893,3737,6893,3739,6902,3739,6907,3737,6905,3735xm6924,3735l6914,3735,6912,3737,6912,3739,6922,3739,6926,3737,6924,3735xm6934,3735l6931,3737,6931,3739,6941,3742,6946,3739,6943,3737,6934,3735xm6962,3737l6953,3737,6950,3739,6950,3742,6960,3742,6965,3739,6962,3737xm6982,3737l6972,3737,6970,3739,6970,3742,6979,3742,6984,3739,6982,3737xm6991,3737l6986,3739,6989,3742,6998,3744,7001,3742,7001,3739,6991,3737xm7020,3739l7010,3739,7006,3742,7008,3744,7018,3744,7020,3742,7020,3739xm7039,3739l7030,3739,7025,3742,7027,3744,7037,3744,7039,3742,7039,3739xm7058,3742l7049,3742,7044,3744,7046,3747,7056,3747,7058,3744,7058,3742xm7078,3742l7068,3742,7063,3744,7066,3747,7075,3747,7078,3744,7078,3742xm7085,3742l7082,3744,7085,3747,7094,3749,7097,3747,7094,3744,7085,3742xm7114,3744l7104,3744,7102,3747,7104,3749,7114,3749,7116,3747,7114,3744xm7133,3744l7123,3744,7121,3747,7123,3749,7133,3749,7135,3747,7133,3744xm7152,3747l7142,3747,7140,3749,7142,3751,7152,3751,7154,3749,7152,3747xm7171,3747l7162,3747,7159,3749,7162,3751,7171,3751,7174,3749,7171,3747xm7181,3747l7178,3749,7181,3751,7190,3754,7193,3751,7190,3749,7181,3747xm7210,3749l7200,3749,7198,3751,7200,3754,7210,3754,7212,3751,7210,3749xm7229,3749l7219,3749,7217,3751,7219,3754,7229,3754,7231,3751,7229,3749xm7248,3751l7238,3751,7236,3754,7238,3756,7248,3756,7250,3754,7248,3751xm7267,3751l7258,3751,7255,3754,7258,3756,7267,3756,7270,3754,7267,3751xm7277,3751l7274,3754,7277,3756,7286,3759,7289,3756,7286,3754,7277,3751xm7306,3754l7296,3754,7294,3756,7296,3759,7306,3759,7308,3756,7306,3754xm7325,3754l7315,3754,7313,3756,7315,3759,7325,3759,7327,3756,7325,3754xm7344,3756l7334,3756,7332,3759,7334,3761,7344,3761,7346,3759,7344,3756xm7363,3751l7358,3751,7351,3759,7354,3761,7358,3761,7363,3754,7363,3751xm7375,3735l7370,3735,7366,3744,7366,3747,7368,3747,7375,3739,7375,3735xm7387,3720l7382,3720,7378,3727,7378,3732,7380,3732,7387,3723,7387,3720xm7397,3706l7394,3706,7390,3713,7390,3715,7392,3715,7399,3708,7397,3706xm7409,3689l7406,3691,7402,3699,7402,3701,7404,3701,7411,3694,7409,3689xm7421,3675l7418,3675,7411,3682,7414,3687,7416,3687,7423,3679,7421,3675xm7433,3660l7430,3660,7423,3667,7426,3672,7428,3670,7433,3663,7433,3660xm7445,3646l7442,3646,7435,3653,7438,3655,7440,3655,7445,3648,7445,3646xm7457,3629l7454,3629,7447,3639,7447,3641,7452,3641,7457,3634,7457,3629xm7469,3615l7466,3615,7459,3622,7459,3627,7464,3624,7469,3617,7469,3615xm7481,3600l7478,3600,7471,3607,7471,3610,7476,3610,7481,3603,7481,3600xm7493,3583l7483,3593,7483,3595,7488,3595,7493,3588,7493,3583xm7505,3569l7500,3569,7495,3576,7495,3581,7500,3581,7505,3571,7505,3569xm7517,3555l7512,3555,7507,3562,7507,3564,7512,3564,7517,3557,7517,3555xm7529,3538l7524,3540,7519,3547,7519,3550,7522,3550,7529,3543,7529,3538xm7541,3523l7536,3523,7531,3531,7531,3535,7534,3535,7541,3528,7541,3523xm7553,3509l7548,3509,7543,3516,7543,3521,7553,3511,7553,3509xm7565,3495l7560,3495,7555,3502,7555,3504,7558,3504,7565,3497,7565,3495xm7577,3478l7572,3478,7567,3487,7567,3490,7570,3490,7577,3483,7577,3478xm7586,3463l7584,3463,7579,3471,7579,3475,7582,3475,7589,3466,7586,3463xm7598,3449l7596,3449,7591,3456,7591,3459,7594,3459,7601,3451,7598,3449xm7610,3432l7601,3442,7603,3444,7606,3444,7613,3437,7610,3432xm7622,3418l7620,3418,7613,3425,7615,3430,7618,3430,7622,3423,7622,3418xm7634,3403l7632,3403,7625,3411,7627,3415,7630,3413,7634,3406,7634,3403xm7646,3389l7644,3389,7637,3396,7637,3399,7642,3399,7646,3391,7646,3389xm7658,3372l7656,3372,7649,3382,7649,3384,7654,3384,7658,3377,7658,3372xm7670,3358l7668,3358,7661,3365,7661,3370,7666,3367,7670,3360,7670,3358xm7682,3343l7680,3343,7673,3351,7673,3353,7678,3353,7682,3346,7682,3343xm7694,3327l7690,3329,7685,3336,7685,3339,7690,3339,7694,3331,7694,3327xm7706,3312l7702,3312,7697,3319,7697,3324,7702,3324,7706,3315,7706,3312xm7718,3298l7714,3298,7709,3305,7709,3307,7711,3307,7718,3300,7718,3298xm7730,3281l7726,3283,7721,3291,7721,3293,7723,3293,7730,3286,7730,3281xm7742,3267l7738,3267,7733,3274,7733,3279,7735,3279,7742,3271,7742,3267xe" filled="true" fillcolor="#7f0000" stroked="false">
              <v:path arrowok="t"/>
              <v:fill type="solid"/>
            </v:shape>
            <v:shape style="position:absolute;left:3442;top:3660;width:113;height:115" type="#_x0000_t75" stroked="false">
              <v:imagedata r:id="rId40" o:title=""/>
            </v:shape>
            <v:shape style="position:absolute;left:3828;top:3658;width:113;height:115" type="#_x0000_t75" stroked="false">
              <v:imagedata r:id="rId41" o:title=""/>
            </v:shape>
            <v:shape style="position:absolute;left:4214;top:3653;width:113;height:115" type="#_x0000_t75" stroked="false">
              <v:imagedata r:id="rId42" o:title=""/>
            </v:shape>
            <v:shape style="position:absolute;left:4598;top:3667;width:115;height:115" type="#_x0000_t75" stroked="false">
              <v:imagedata r:id="rId43" o:title=""/>
            </v:shape>
            <v:shape style="position:absolute;left:4985;top:3665;width:113;height:115" type="#_x0000_t75" stroked="false">
              <v:imagedata r:id="rId44" o:title=""/>
            </v:shape>
            <v:shape style="position:absolute;left:5371;top:3653;width:113;height:113" type="#_x0000_t75" stroked="false">
              <v:imagedata r:id="rId45" o:title=""/>
            </v:shape>
            <v:shape style="position:absolute;left:5758;top:3651;width:113;height:115" type="#_x0000_t75" stroked="false">
              <v:imagedata r:id="rId46" o:title=""/>
            </v:shape>
            <v:shape style="position:absolute;left:6142;top:3651;width:115;height:115" type="#_x0000_t75" stroked="false">
              <v:imagedata r:id="rId47" o:title=""/>
            </v:shape>
            <v:shape style="position:absolute;left:6528;top:3667;width:113;height:115" type="#_x0000_t75" stroked="false">
              <v:imagedata r:id="rId48" o:title=""/>
            </v:shape>
            <v:shape style="position:absolute;left:6914;top:3682;width:113;height:115" type="#_x0000_t75" stroked="false">
              <v:imagedata r:id="rId49" o:title=""/>
            </v:shape>
            <v:shape style="position:absolute;left:7301;top:3701;width:113;height:115" type="#_x0000_t75" stroked="false">
              <v:imagedata r:id="rId50" o:title=""/>
            </v:shape>
            <v:shape style="position:absolute;left:7687;top:3214;width:113;height:115" type="#_x0000_t75" stroked="false">
              <v:imagedata r:id="rId51" o:title=""/>
            </v:shape>
            <v:shape style="position:absolute;left:3475;top:3483;width:4289;height:255" coordorigin="3475,3483" coordsize="4289,255" path="m6412,3531l6197,3531,6193,3531,6578,3610,6583,3610,6970,3615,6962,3615,7349,3737,7361,3737,7363,3735,7454,3696,7346,3696,7357,3692,6977,3571,6970,3571,6583,3567,6588,3567,6412,3531xm7357,3692l7346,3696,7363,3694,7357,3692xm7742,3528l7730,3533,7357,3692,7363,3694,7346,3696,7454,3696,7747,3571,7759,3567,7764,3555,7759,3543,7754,3533,7742,3528xm4270,3483l4265,3483,3883,3533,3497,3550,3485,3550,3475,3559,3475,3583,3485,3593,3497,3593,3883,3576,4267,3526,4265,3526,4537,3526,4270,3483xm4537,3526l4270,3526,4267,3526,4651,3588,4654,3588,5040,3581,5429,3552,5810,3552,5939,3545,4654,3545,4656,3545,4537,3526xm4656,3545l4654,3545,4656,3545,4656,3545xm6202,3487l6194,3487,5810,3509,5424,3509,5040,3538,4656,3545,4656,3545,5939,3545,6193,3531,6192,3531,6412,3531,6202,3487xm6197,3531l6192,3531,6193,3531,6197,3531xm4270,3526l4265,3526,4267,3526,4270,3526xe" filled="true" fillcolor="#7c5f9f" stroked="false">
              <v:path arrowok="t"/>
              <v:fill type="solid"/>
            </v:shape>
            <v:shape style="position:absolute;left:3422;top:3497;width:151;height:151" type="#_x0000_t75" stroked="false">
              <v:imagedata r:id="rId52" o:title=""/>
            </v:shape>
            <v:shape style="position:absolute;left:3809;top:3480;width:151;height:151" type="#_x0000_t75" stroked="false">
              <v:imagedata r:id="rId53" o:title=""/>
            </v:shape>
            <v:shape style="position:absolute;left:4195;top:3432;width:151;height:149" type="#_x0000_t75" stroked="false">
              <v:imagedata r:id="rId54" o:title=""/>
            </v:shape>
            <v:shape style="position:absolute;left:4582;top:3492;width:149;height:151" type="#_x0000_t75" stroked="false">
              <v:imagedata r:id="rId55" o:title=""/>
            </v:shape>
            <v:shape style="position:absolute;left:4966;top:3485;width:151;height:151" type="#_x0000_t75" stroked="false">
              <v:imagedata r:id="rId56" o:title=""/>
            </v:shape>
            <v:shape style="position:absolute;left:5352;top:3456;width:151;height:151" type="#_x0000_t75" stroked="false">
              <v:imagedata r:id="rId57" o:title=""/>
            </v:shape>
            <v:shape style="position:absolute;left:5738;top:3456;width:151;height:151" type="#_x0000_t75" stroked="false">
              <v:imagedata r:id="rId58" o:title=""/>
            </v:shape>
            <v:shape style="position:absolute;left:6125;top:3435;width:149;height:151" type="#_x0000_t75" stroked="false">
              <v:imagedata r:id="rId59" o:title=""/>
            </v:shape>
            <v:shape style="position:absolute;left:6509;top:3514;width:151;height:151" type="#_x0000_t75" stroked="false">
              <v:imagedata r:id="rId56" o:title=""/>
            </v:shape>
            <v:shape style="position:absolute;left:6895;top:3519;width:151;height:151" type="#_x0000_t75" stroked="false">
              <v:imagedata r:id="rId60" o:title=""/>
            </v:shape>
            <v:shape style="position:absolute;left:7282;top:3641;width:151;height:151" type="#_x0000_t75" stroked="false">
              <v:imagedata r:id="rId61" o:title=""/>
            </v:shape>
            <v:shape style="position:absolute;left:7668;top:3478;width:151;height:151" type="#_x0000_t75" stroked="false">
              <v:imagedata r:id="rId62" o:title=""/>
            </v:shape>
            <v:shape style="position:absolute;left:3218;top:4099;width:118;height:113" type="#_x0000_t75" stroked="false">
              <v:imagedata r:id="rId63" o:title=""/>
            </v:shape>
            <v:shape style="position:absolute;left:3370;top:3929;width:142;height:163" type="#_x0000_t75" stroked="false">
              <v:imagedata r:id="rId64" o:title=""/>
            </v:shape>
            <v:shape style="position:absolute;left:3605;top:3929;width:293;height:290" type="#_x0000_t75" stroked="false">
              <v:imagedata r:id="rId65" o:title=""/>
            </v:shape>
            <v:shape style="position:absolute;left:3991;top:4090;width:115;height:118" type="#_x0000_t75" stroked="false">
              <v:imagedata r:id="rId66" o:title=""/>
            </v:shape>
            <v:shape style="position:absolute;left:4140;top:3929;width:142;height:163" type="#_x0000_t75" stroked="false">
              <v:imagedata r:id="rId67" o:title=""/>
            </v:shape>
            <v:shape style="position:absolute;left:4397;top:3929;width:271;height:271" type="#_x0000_t75" stroked="false">
              <v:imagedata r:id="rId68" o:title=""/>
            </v:shape>
            <v:shape style="position:absolute;left:4754;top:4085;width:122;height:125" type="#_x0000_t75" stroked="false">
              <v:imagedata r:id="rId69" o:title=""/>
            </v:shape>
            <v:shape style="position:absolute;left:4913;top:3929;width:142;height:163" type="#_x0000_t75" stroked="false">
              <v:imagedata r:id="rId70" o:title=""/>
            </v:shape>
            <v:shape style="position:absolute;left:5150;top:4092;width:115;height:112" type="#_x0000_t75" stroked="false">
              <v:imagedata r:id="rId71" o:title=""/>
            </v:shape>
            <v:shape style="position:absolute;left:5299;top:3929;width:142;height:163" type="#_x0000_t75" stroked="false">
              <v:imagedata r:id="rId72" o:title=""/>
            </v:shape>
            <v:shape style="position:absolute;left:5525;top:4078;width:118;height:120" type="#_x0000_t75" stroked="false">
              <v:imagedata r:id="rId73" o:title=""/>
            </v:shape>
            <v:shape style="position:absolute;left:5683;top:3929;width:142;height:163" type="#_x0000_t75" stroked="false">
              <v:imagedata r:id="rId74" o:title=""/>
            </v:shape>
            <v:shape style="position:absolute;left:5921;top:4092;width:115;height:115" type="#_x0000_t75" stroked="false">
              <v:imagedata r:id="rId75" o:title=""/>
            </v:shape>
            <v:shape style="position:absolute;left:6070;top:3929;width:142;height:163" type="#_x0000_t75" stroked="false">
              <v:imagedata r:id="rId76" o:title=""/>
            </v:shape>
            <v:shape style="position:absolute;left:6307;top:4095;width:110;height:110" type="#_x0000_t75" stroked="false">
              <v:imagedata r:id="rId77" o:title=""/>
            </v:shape>
            <v:shape style="position:absolute;left:6456;top:3929;width:142;height:163" type="#_x0000_t75" stroked="false">
              <v:imagedata r:id="rId78" o:title=""/>
            </v:shape>
            <v:shape style="position:absolute;left:6631;top:4094;width:173;height:178" type="#_x0000_t75" stroked="false">
              <v:imagedata r:id="rId79" o:title=""/>
            </v:shape>
            <v:shape style="position:absolute;left:6840;top:3929;width:144;height:163" type="#_x0000_t75" stroked="false">
              <v:imagedata r:id="rId80" o:title=""/>
            </v:shape>
            <v:shape style="position:absolute;left:7078;top:3929;width:290;height:283" type="#_x0000_t75" stroked="false">
              <v:imagedata r:id="rId81" o:title=""/>
            </v:shape>
            <v:shape style="position:absolute;left:7464;top:3929;width:290;height:283" type="#_x0000_t75" stroked="false">
              <v:imagedata r:id="rId82" o:title=""/>
            </v:shape>
            <v:shape style="position:absolute;left:8076;top:1368;width:1906;height:1676" coordorigin="8076,1368" coordsize="1906,1676" path="m9979,1368l8078,1368,8076,1371,8076,3041,8078,3043,9979,3043,9982,3041,8081,3041,8078,3039,8081,3039,8081,1373,8078,1373,8081,1371,9982,1371,9979,1368xm8081,3039l8078,3039,8081,3041,8081,3039xm9977,3039l8081,3039,8081,3041,9977,3041,9977,3039xm9977,1371l9977,3041,9979,3039,9982,3039,9982,1373,9979,1373,9977,1371xm9982,3039l9979,3039,9977,3041,9982,3041,9982,3039xm8081,1371l8078,1373,8081,1373,8081,1371xm9977,1371l8081,1371,8081,1373,9977,1373,9977,1371xm9982,1371l9977,1371,9979,1373,9982,1373,9982,1371xe" filled="true" fillcolor="#000000" stroked="false">
              <v:path arrowok="t"/>
              <v:fill type="solid"/>
            </v:shape>
            <v:line style="position:absolute" from="8311,1579" to="8834,1579" stroked="true" strokeweight=".96pt" strokecolor="#00007f">
              <v:stroke dashstyle="solid"/>
            </v:line>
            <v:shape style="position:absolute;left:8532;top:1539;width:80;height:80" coordorigin="8532,1539" coordsize="80,80" path="m8573,1539l8532,1579,8573,1618,8611,1579,8573,1539xe" filled="true" fillcolor="#00007f" stroked="false">
              <v:path arrowok="t"/>
              <v:fill type="solid"/>
            </v:shape>
            <v:shape style="position:absolute;left:8525;top:1531;width:96;height:96" coordorigin="8525,1531" coordsize="96,96" path="m8573,1531l8568,1534,8527,1575,8525,1579,8527,1584,8568,1625,8573,1627,8578,1625,8590,1613,8568,1613,8573,1608,8549,1584,8539,1584,8539,1575,8549,1575,8573,1551,8568,1546,8590,1546,8578,1534,8573,1531xm8573,1608l8568,1613,8578,1613,8573,1608xm8602,1579l8573,1608,8578,1613,8590,1613,8618,1584,8606,1584,8602,1579xm8539,1575l8539,1584,8544,1579,8539,1575xm8544,1579l8539,1584,8549,1584,8544,1579xm8606,1575l8602,1579,8606,1584,8606,1575xm8618,1575l8606,1575,8606,1584,8618,1584,8621,1579,8618,1575xm8549,1575l8539,1575,8544,1579,8549,1575xm8590,1546l8578,1546,8573,1551,8602,1579,8606,1575,8618,1575,8590,1546xm8578,1546l8568,1546,8573,1551,8578,1546xe" filled="true" fillcolor="#00007f" stroked="false">
              <v:path arrowok="t"/>
              <v:fill type="solid"/>
            </v:shape>
            <v:shape style="position:absolute;left:8311;top:1987;width:519;height:20" coordorigin="8311,1987" coordsize="519,20" path="m8460,1987l8316,1987,8311,1992,8311,2002,8316,2007,8460,2007,8465,2002,8465,1992,8460,1987xm8537,1987l8527,1987,8522,1992,8522,2002,8527,2007,8537,2007,8542,2002,8542,1992,8537,1987xm8748,1987l8604,1987,8599,1992,8599,2002,8604,2007,8748,2007,8753,2002,8753,1992,8748,1987xm8825,1987l8815,1987,8810,1992,8810,2002,8815,2007,8825,2007,8830,2002,8830,1992,8825,1987xe" filled="true" fillcolor="#ff00ff" stroked="false">
              <v:path arrowok="t"/>
              <v:fill type="solid"/>
            </v:shape>
            <v:line style="position:absolute" from="8532,1997" to="8614,1997" stroked="true" strokeweight="4.08pt" strokecolor="#ff00ff">
              <v:stroke dashstyle="solid"/>
            </v:line>
            <v:shape style="position:absolute;left:8525;top:1949;width:96;height:96" coordorigin="8525,1949" coordsize="96,96" path="m8614,1949l8532,1949,8527,1951,8525,1956,8525,2038,8527,2043,8532,2045,8614,2045,8618,2043,8621,2038,8539,2038,8532,2031,8539,2031,8539,1963,8532,1963,8539,1956,8621,1956,8618,1951,8614,1949xm8539,2031l8532,2031,8539,2038,8539,2031xm8606,2031l8539,2031,8539,2038,8606,2038,8606,2031xm8606,1956l8606,2038,8614,2031,8621,2031,8621,1963,8614,1963,8606,1956xm8621,2031l8614,2031,8606,2038,8621,2038,8621,2031xm8539,1956l8532,1963,8539,1963,8539,1956xm8606,1956l8539,1956,8539,1963,8606,1963,8606,1956xm8621,1956l8606,1956,8614,1963,8621,1963,8621,1956xe" filled="true" fillcolor="#ff00ff" stroked="false">
              <v:path arrowok="t"/>
              <v:fill type="solid"/>
            </v:shape>
            <v:shape style="position:absolute;left:8318;top:2412;width:509;height:5" coordorigin="8318,2412" coordsize="509,5" path="m8330,2412l8321,2412,8318,2415,8321,2417,8330,2417,8333,2415,8330,2412xm8350,2412l8340,2412,8338,2415,8340,2417,8350,2417,8352,2415,8350,2412xm8369,2412l8359,2412,8357,2415,8359,2417,8369,2417,8371,2415,8369,2412xm8388,2412l8378,2412,8376,2415,8378,2417,8388,2417,8390,2415,8388,2412xm8407,2412l8398,2412,8395,2415,8398,2417,8407,2417,8410,2415,8407,2412xm8426,2412l8417,2412,8414,2415,8417,2417,8426,2417,8429,2415,8426,2412xm8446,2412l8436,2412,8434,2415,8436,2417,8446,2417,8448,2415,8446,2412xm8465,2412l8455,2412,8453,2415,8455,2417,8465,2417,8467,2415,8465,2412xm8484,2412l8474,2412,8472,2415,8474,2417,8484,2417,8486,2415,8484,2412xm8503,2412l8494,2412,8491,2415,8494,2417,8503,2417,8506,2415,8503,2412xm8522,2412l8513,2412,8510,2415,8513,2417,8522,2417,8525,2415,8522,2412xm8542,2412l8532,2412,8530,2415,8532,2417,8542,2417,8544,2415,8542,2412xm8561,2412l8551,2412,8549,2415,8551,2417,8561,2417,8563,2415,8561,2412xm8580,2412l8570,2412,8568,2415,8570,2417,8580,2417,8582,2415,8580,2412xm8599,2412l8590,2412,8587,2415,8590,2417,8599,2417,8602,2415,8599,2412xm8618,2412l8609,2412,8606,2415,8609,2417,8618,2417,8621,2415,8618,2412xm8638,2412l8628,2412,8626,2415,8628,2417,8638,2417,8640,2415,8638,2412xm8657,2412l8647,2412,8645,2415,8647,2417,8657,2417,8659,2415,8657,2412xm8676,2412l8666,2412,8664,2415,8666,2417,8676,2417,8678,2415,8676,2412xm8695,2412l8686,2412,8683,2415,8686,2417,8695,2417,8698,2415,8695,2412xm8714,2412l8705,2412,8702,2415,8705,2417,8714,2417,8717,2415,8714,2412xm8734,2412l8724,2412,8722,2415,8724,2417,8734,2417,8736,2415,8734,2412xm8753,2412l8743,2412,8741,2415,8743,2417,8753,2417,8755,2415,8753,2412xm8772,2412l8762,2412,8760,2415,8762,2417,8772,2417,8774,2415,8772,2412xm8791,2412l8782,2412,8779,2415,8782,2417,8791,2417,8794,2415,8791,2412xm8810,2412l8801,2412,8798,2415,8801,2417,8810,2417,8813,2415,8810,2412xm8825,2412l8820,2412,8818,2415,8820,2417,8825,2417,8827,2415,8825,2412xe" filled="true" fillcolor="#7f0000" stroked="false">
              <v:path arrowok="t"/>
              <v:fill type="solid"/>
            </v:shape>
            <v:shape style="position:absolute;left:8532;top:2374;width:80;height:80" coordorigin="8532,2374" coordsize="80,80" path="m8573,2374l8532,2453,8611,2453,8573,2374xe" filled="true" fillcolor="#7f0000" stroked="false">
              <v:path arrowok="t"/>
              <v:fill type="solid"/>
            </v:shape>
            <v:shape style="position:absolute;left:8527;top:2367;width:92;height:94" coordorigin="8527,2367" coordsize="92,94" path="m8573,2367l8566,2371,8527,2451,8527,2458,8532,2460,8611,2460,8618,2458,8539,2458,8532,2446,8545,2446,8573,2393,8566,2379,8583,2379,8580,2371,8573,2367xm8545,2446l8532,2446,8539,2458,8545,2446xm8600,2446l8545,2446,8539,2458,8606,2458,8600,2446xm8583,2379l8580,2379,8573,2393,8606,2458,8611,2446,8616,2446,8583,2379xm8616,2446l8611,2446,8606,2458,8618,2458,8618,2451,8616,2446xm8580,2379l8566,2379,8573,2393,8580,2379xe" filled="true" fillcolor="#7f0000" stroked="false">
              <v:path arrowok="t"/>
              <v:fill type="solid"/>
            </v:shape>
            <v:line style="position:absolute" from="8299,2832" to="8846,2832" stroked="true" strokeweight="2.16pt" strokecolor="#7c5f9f">
              <v:stroke dashstyle="solid"/>
            </v:line>
            <v:shape style="position:absolute;left:8532;top:2791;width:82;height:82" coordorigin="8532,2791" coordsize="82,82" path="m8573,2832l8532,2873,8614,2873,8573,2832xm8614,2791l8532,2791,8573,2832,8614,2791xe" filled="true" fillcolor="#7f63a1" stroked="false">
              <v:path arrowok="t"/>
              <v:fill type="solid"/>
            </v:shape>
            <v:shape style="position:absolute;left:8527;top:2787;width:92;height:92" coordorigin="8527,2787" coordsize="92,92" path="m8563,2832l8527,2868,8537,2878,8573,2842,8563,2832xm8582,2832l8573,2842,8609,2878,8618,2868,8582,2832xm8573,2823l8563,2832,8573,2842,8582,2832,8573,2823xm8537,2787l8527,2796,8563,2832,8573,2823,8537,2787xm8609,2787l8573,2823,8582,2832,8618,2796,8609,2787xe" filled="true" fillcolor="#7c5f9f" stroked="false">
              <v:path arrowok="t"/>
              <v:fill type="solid"/>
            </v:shape>
            <v:shape style="position:absolute;left:2134;top:291;width:7925;height:4344" coordorigin="2134,291" coordsize="7925,4344" path="m10056,291l2136,291,2134,293,2134,4632,2136,4635,10056,4635,10058,4632,2138,4632,2136,4630,2138,4630,2138,295,2136,295,2138,293,10058,293,10056,291xm2138,4630l2136,4630,2138,4632,2138,4630xm10054,4630l2138,4630,2138,4632,10054,4632,10054,4630xm10054,293l10054,4632,10056,4630,10058,4630,10058,295,10056,295,10054,293xm10058,4630l10056,4630,10054,4632,10058,4632,10058,4630xm2138,293l2136,295,2138,295,2138,293xm10054,293l2138,293,2138,295,10054,295,10054,293xm10058,293l10054,293,10056,295,10058,295,10058,293xe" filled="true" fillcolor="#000000" stroked="false">
              <v:path arrowok="t"/>
              <v:fill type="solid"/>
            </v:shape>
            <v:shape style="position:absolute;left:3346;top:523;width:5436;height:286" type="#_x0000_t202" filled="false" stroked="false">
              <v:textbox inset="0,0,0,0">
                <w:txbxContent>
                  <w:p>
                    <w:pPr>
                      <w:spacing w:line="284" w:lineRule="exact" w:before="0"/>
                      <w:ind w:left="0" w:right="0" w:firstLine="0"/>
                      <w:jc w:val="left"/>
                      <w:rPr>
                        <w:sz w:val="28"/>
                      </w:rPr>
                    </w:pPr>
                    <w:r>
                      <w:rPr>
                        <w:sz w:val="28"/>
                      </w:rPr>
                      <w:t>北投廠105年1~12月焚化笵作營翡統稌职(1)</w:t>
                    </w:r>
                  </w:p>
                </w:txbxContent>
              </v:textbox>
              <w10:wrap type="none"/>
            </v:shape>
            <v:shape style="position:absolute;left:2510;top:1297;width:588;height:2578" type="#_x0000_t202" filled="false" stroked="false">
              <v:textbox inset="0,0,0,0">
                <w:txbxContent>
                  <w:p>
                    <w:pPr>
                      <w:spacing w:line="225" w:lineRule="exact" w:before="0"/>
                      <w:ind w:left="0" w:right="20" w:firstLine="0"/>
                      <w:jc w:val="center"/>
                      <w:rPr>
                        <w:rFonts w:ascii="Times New Roman"/>
                        <w:sz w:val="20"/>
                      </w:rPr>
                    </w:pPr>
                    <w:r>
                      <w:rPr>
                        <w:rFonts w:ascii="Times New Roman"/>
                        <w:sz w:val="20"/>
                      </w:rPr>
                      <w:t>50,000</w:t>
                    </w:r>
                  </w:p>
                  <w:p>
                    <w:pPr>
                      <w:spacing w:before="5"/>
                      <w:ind w:left="0" w:right="20" w:firstLine="0"/>
                      <w:jc w:val="center"/>
                      <w:rPr>
                        <w:rFonts w:ascii="Times New Roman"/>
                        <w:sz w:val="20"/>
                      </w:rPr>
                    </w:pPr>
                    <w:r>
                      <w:rPr>
                        <w:rFonts w:ascii="Times New Roman"/>
                        <w:sz w:val="20"/>
                      </w:rPr>
                      <w:t>45,000</w:t>
                    </w:r>
                  </w:p>
                  <w:p>
                    <w:pPr>
                      <w:spacing w:before="5"/>
                      <w:ind w:left="0" w:right="20" w:firstLine="0"/>
                      <w:jc w:val="center"/>
                      <w:rPr>
                        <w:rFonts w:ascii="Times New Roman"/>
                        <w:sz w:val="20"/>
                      </w:rPr>
                    </w:pPr>
                    <w:r>
                      <w:rPr>
                        <w:rFonts w:ascii="Times New Roman"/>
                        <w:sz w:val="20"/>
                      </w:rPr>
                      <w:t>40,000</w:t>
                    </w:r>
                  </w:p>
                  <w:p>
                    <w:pPr>
                      <w:spacing w:before="5"/>
                      <w:ind w:left="0" w:right="20" w:firstLine="0"/>
                      <w:jc w:val="center"/>
                      <w:rPr>
                        <w:rFonts w:ascii="Times New Roman"/>
                        <w:sz w:val="20"/>
                      </w:rPr>
                    </w:pPr>
                    <w:r>
                      <w:rPr>
                        <w:rFonts w:ascii="Times New Roman"/>
                        <w:sz w:val="20"/>
                      </w:rPr>
                      <w:t>35,000</w:t>
                    </w:r>
                  </w:p>
                  <w:p>
                    <w:pPr>
                      <w:spacing w:before="5"/>
                      <w:ind w:left="0" w:right="20" w:firstLine="0"/>
                      <w:jc w:val="center"/>
                      <w:rPr>
                        <w:rFonts w:ascii="Times New Roman"/>
                        <w:sz w:val="20"/>
                      </w:rPr>
                    </w:pPr>
                    <w:r>
                      <w:rPr>
                        <w:rFonts w:ascii="Times New Roman"/>
                        <w:sz w:val="20"/>
                      </w:rPr>
                      <w:t>30,000</w:t>
                    </w:r>
                  </w:p>
                  <w:p>
                    <w:pPr>
                      <w:spacing w:before="5"/>
                      <w:ind w:left="0" w:right="20" w:firstLine="0"/>
                      <w:jc w:val="center"/>
                      <w:rPr>
                        <w:rFonts w:ascii="Times New Roman"/>
                        <w:sz w:val="20"/>
                      </w:rPr>
                    </w:pPr>
                    <w:r>
                      <w:rPr>
                        <w:rFonts w:ascii="Times New Roman"/>
                        <w:sz w:val="20"/>
                      </w:rPr>
                      <w:t>25,000</w:t>
                    </w:r>
                  </w:p>
                  <w:p>
                    <w:pPr>
                      <w:spacing w:before="5"/>
                      <w:ind w:left="0" w:right="20" w:firstLine="0"/>
                      <w:jc w:val="center"/>
                      <w:rPr>
                        <w:rFonts w:ascii="Times New Roman"/>
                        <w:sz w:val="20"/>
                      </w:rPr>
                    </w:pPr>
                    <w:r>
                      <w:rPr>
                        <w:rFonts w:ascii="Times New Roman"/>
                        <w:sz w:val="20"/>
                      </w:rPr>
                      <w:t>20,000</w:t>
                    </w:r>
                  </w:p>
                  <w:p>
                    <w:pPr>
                      <w:spacing w:before="5"/>
                      <w:ind w:left="0" w:right="20" w:firstLine="0"/>
                      <w:jc w:val="center"/>
                      <w:rPr>
                        <w:rFonts w:ascii="Times New Roman"/>
                        <w:sz w:val="20"/>
                      </w:rPr>
                    </w:pPr>
                    <w:r>
                      <w:rPr>
                        <w:rFonts w:ascii="Times New Roman"/>
                        <w:sz w:val="20"/>
                      </w:rPr>
                      <w:t>15,000</w:t>
                    </w:r>
                  </w:p>
                  <w:p>
                    <w:pPr>
                      <w:spacing w:before="5"/>
                      <w:ind w:left="0" w:right="20" w:firstLine="0"/>
                      <w:jc w:val="center"/>
                      <w:rPr>
                        <w:rFonts w:ascii="Times New Roman"/>
                        <w:sz w:val="20"/>
                      </w:rPr>
                    </w:pPr>
                    <w:r>
                      <w:rPr>
                        <w:rFonts w:ascii="Times New Roman"/>
                        <w:sz w:val="20"/>
                      </w:rPr>
                      <w:t>10,000</w:t>
                    </w:r>
                  </w:p>
                  <w:p>
                    <w:pPr>
                      <w:spacing w:before="5"/>
                      <w:ind w:left="91" w:right="6" w:firstLine="0"/>
                      <w:jc w:val="center"/>
                      <w:rPr>
                        <w:rFonts w:ascii="Times New Roman"/>
                        <w:sz w:val="20"/>
                      </w:rPr>
                    </w:pPr>
                    <w:r>
                      <w:rPr>
                        <w:rFonts w:ascii="Times New Roman"/>
                        <w:sz w:val="20"/>
                      </w:rPr>
                      <w:t>5,000</w:t>
                    </w:r>
                  </w:p>
                  <w:p>
                    <w:pPr>
                      <w:spacing w:before="5"/>
                      <w:ind w:left="0" w:right="18" w:firstLine="0"/>
                      <w:jc w:val="right"/>
                      <w:rPr>
                        <w:rFonts w:ascii="Times New Roman"/>
                        <w:sz w:val="20"/>
                      </w:rPr>
                    </w:pPr>
                    <w:r>
                      <w:rPr>
                        <w:rFonts w:ascii="Times New Roman"/>
                        <w:w w:val="101"/>
                        <w:sz w:val="20"/>
                      </w:rPr>
                      <w:t>-</w:t>
                    </w:r>
                  </w:p>
                </w:txbxContent>
              </v:textbox>
              <w10:wrap type="none"/>
            </v:shape>
            <v:shape style="position:absolute;left:8880;top:1505;width:755;height:147" type="#_x0000_t202" filled="false" stroked="false">
              <v:textbox inset="0,0,0,0">
                <w:txbxContent>
                  <w:p>
                    <w:pPr>
                      <w:spacing w:line="145" w:lineRule="exact" w:before="0"/>
                      <w:ind w:left="0" w:right="0" w:firstLine="0"/>
                      <w:jc w:val="left"/>
                      <w:rPr>
                        <w:sz w:val="14"/>
                      </w:rPr>
                    </w:pPr>
                    <w:r>
                      <w:rPr>
                        <w:sz w:val="14"/>
                      </w:rPr>
                      <w:t>垃圾進廠量</w:t>
                    </w:r>
                  </w:p>
                </w:txbxContent>
              </v:textbox>
              <w10:wrap type="none"/>
            </v:shape>
            <v:shape style="position:absolute;left:8880;top:1923;width:902;height:982" type="#_x0000_t202" filled="false" stroked="false">
              <v:textbox inset="0,0,0,0">
                <w:txbxContent>
                  <w:p>
                    <w:pPr>
                      <w:spacing w:line="145" w:lineRule="exact" w:before="0"/>
                      <w:ind w:left="0" w:right="0" w:firstLine="0"/>
                      <w:jc w:val="left"/>
                      <w:rPr>
                        <w:sz w:val="14"/>
                      </w:rPr>
                    </w:pPr>
                    <w:r>
                      <w:rPr>
                        <w:sz w:val="14"/>
                      </w:rPr>
                      <w:t>焚化處理量</w:t>
                    </w:r>
                  </w:p>
                  <w:p>
                    <w:pPr>
                      <w:spacing w:line="410" w:lineRule="atLeast" w:before="7"/>
                      <w:ind w:left="0" w:right="0" w:firstLine="0"/>
                      <w:jc w:val="left"/>
                      <w:rPr>
                        <w:sz w:val="14"/>
                      </w:rPr>
                    </w:pPr>
                    <w:r>
                      <w:rPr>
                        <w:w w:val="105"/>
                        <w:sz w:val="14"/>
                      </w:rPr>
                      <w:t>稲灰量(生灰) </w:t>
                    </w:r>
                    <w:r>
                      <w:rPr>
                        <w:sz w:val="14"/>
                      </w:rPr>
                      <w:t>底釤量(公笎)</w:t>
                    </w:r>
                  </w:p>
                </w:txbxContent>
              </v:textbox>
              <w10:wrap type="none"/>
            </v:shape>
            <w10:wrap type="topAndBottom"/>
          </v:group>
        </w:pict>
      </w:r>
    </w:p>
    <w:p>
      <w:pPr>
        <w:pStyle w:val="BodyText"/>
        <w:rPr>
          <w:sz w:val="20"/>
        </w:rPr>
      </w:pPr>
    </w:p>
    <w:p>
      <w:pPr>
        <w:pStyle w:val="BodyText"/>
        <w:spacing w:before="160"/>
        <w:ind w:left="2279"/>
      </w:pPr>
      <w:r>
        <w:rPr/>
        <w:t>职貳之一（二）</w:t>
      </w:r>
      <w:r>
        <w:rPr>
          <w:rFonts w:ascii="Times New Roman" w:eastAsia="Times New Roman"/>
        </w:rPr>
        <w:t>105 </w:t>
      </w:r>
      <w:r>
        <w:rPr/>
        <w:t>年焚化笵作營翡統稌职</w:t>
      </w:r>
    </w:p>
    <w:p>
      <w:pPr>
        <w:pStyle w:val="BodyText"/>
        <w:rPr>
          <w:sz w:val="20"/>
        </w:rPr>
      </w:pPr>
    </w:p>
    <w:p>
      <w:pPr>
        <w:pStyle w:val="BodyText"/>
        <w:rPr>
          <w:sz w:val="20"/>
        </w:rPr>
      </w:pPr>
    </w:p>
    <w:p>
      <w:pPr>
        <w:pStyle w:val="BodyText"/>
        <w:spacing w:before="7"/>
        <w:rPr>
          <w:sz w:val="19"/>
        </w:rPr>
      </w:pPr>
      <w:r>
        <w:rPr/>
        <w:pict>
          <v:group style="position:absolute;margin-left:105.470001pt;margin-top:14.731946pt;width:398.45pt;height:256.5pt;mso-position-horizontal-relative:page;mso-position-vertical-relative:paragraph;z-index:1336;mso-wrap-distance-left:0;mso-wrap-distance-right:0" coordorigin="2109,295" coordsize="7969,5130">
            <v:line style="position:absolute" from="2119,304" to="10068,304" stroked="true" strokeweight=".48pt" strokecolor="#000000">
              <v:stroke dashstyle="solid"/>
            </v:line>
            <v:line style="position:absolute" from="2114,300" to="2114,5419" stroked="true" strokeweight=".48pt" strokecolor="#000000">
              <v:stroke dashstyle="solid"/>
            </v:line>
            <v:line style="position:absolute" from="10073,300" to="10073,5419" stroked="true" strokeweight=".48pt" strokecolor="#000000">
              <v:stroke dashstyle="solid"/>
            </v:line>
            <v:line style="position:absolute" from="2119,5414" to="10068,5414" stroked="true" strokeweight=".48pt" strokecolor="#000000">
              <v:stroke dashstyle="solid"/>
            </v:line>
            <v:line style="position:absolute" from="3170,4332" to="8050,4332" stroked="true" strokeweight=".24pt" strokecolor="#000000">
              <v:stroke dashstyle="solid"/>
            </v:line>
            <v:line style="position:absolute" from="3170,4072" to="8050,4072" stroked="true" strokeweight=".24pt" strokecolor="#000000">
              <v:stroke dashstyle="solid"/>
            </v:line>
            <v:line style="position:absolute" from="3170,3813" to="8050,3813" stroked="true" strokeweight=".24pt" strokecolor="#000000">
              <v:stroke dashstyle="solid"/>
            </v:line>
            <v:line style="position:absolute" from="3170,3556" to="8050,3556" stroked="true" strokeweight=".24pt" strokecolor="#000000">
              <v:stroke dashstyle="solid"/>
            </v:line>
            <v:line style="position:absolute" from="3425,3297" to="8050,3297" stroked="true" strokeweight=".24pt" strokecolor="#000000">
              <v:stroke dashstyle="solid"/>
            </v:line>
            <v:line style="position:absolute" from="3170,3297" to="3324,3297" stroked="true" strokeweight=".24pt" strokecolor="#000000">
              <v:stroke dashstyle="solid"/>
            </v:line>
            <v:line style="position:absolute" from="3170,3040" to="8050,3040" stroked="true" strokeweight=".24pt" strokecolor="#000000">
              <v:stroke dashstyle="solid"/>
            </v:line>
            <v:line style="position:absolute" from="3170,2781" to="8050,2781" stroked="true" strokeweight=".24pt" strokecolor="#000000">
              <v:stroke dashstyle="solid"/>
            </v:line>
            <v:line style="position:absolute" from="3170,2522" to="8050,2522" stroked="true" strokeweight=".24pt" strokecolor="#000000">
              <v:stroke dashstyle="solid"/>
            </v:line>
            <v:line style="position:absolute" from="3170,2265" to="8050,2265" stroked="true" strokeweight=".24pt" strokecolor="#000000">
              <v:stroke dashstyle="solid"/>
            </v:line>
            <v:line style="position:absolute" from="3170,2006" to="8050,2006" stroked="true" strokeweight=".24pt" strokecolor="#000000">
              <v:stroke dashstyle="solid"/>
            </v:line>
            <v:line style="position:absolute" from="3170,1747" to="8050,1747" stroked="true" strokeweight=".24pt" strokecolor="#000000">
              <v:stroke dashstyle="solid"/>
            </v:line>
            <v:line style="position:absolute" from="3170,1490" to="8050,1490" stroked="true" strokeweight=".24pt" strokecolor="#000000">
              <v:stroke dashstyle="solid"/>
            </v:line>
            <v:shape style="position:absolute;left:3168;top:1488;width:4884;height:3104" coordorigin="3168,1488" coordsize="4884,3104" path="m8050,1488l3170,1488,3168,1490,3168,4588,3170,4591,8050,4591,8052,4588,3173,4588,3170,4586,3173,4586,3173,1492,3170,1492,3173,1490,8052,1490,8050,1488xm3173,4586l3170,4586,3173,4588,3173,4586xm8047,4586l3173,4586,3173,4588,8047,4588,8047,4586xm8047,1490l8047,4588,8050,4586,8052,4586,8052,1492,8050,1492,8047,1490xm8052,4586l8050,4586,8047,4588,8052,4588,8052,4586xm3173,1490l3170,1492,3173,1492,3173,1490xm8047,1490l3173,1490,3173,1492,8047,1492,8047,1490xm8052,1490l8047,1490,8050,1492,8052,1492,8052,1490xe" filled="true" fillcolor="#000000" stroked="false">
              <v:path arrowok="t"/>
              <v:fill type="solid"/>
            </v:shape>
            <v:line style="position:absolute" from="3170,1490" to="3170,4588" stroked="true" strokeweight=".24pt" strokecolor="#000000">
              <v:stroke dashstyle="solid"/>
            </v:line>
            <v:line style="position:absolute" from="3170,4588" to="3238,4588" stroked="true" strokeweight=".24pt" strokecolor="#000000">
              <v:stroke dashstyle="solid"/>
            </v:line>
            <v:line style="position:absolute" from="3170,4332" to="3238,4332" stroked="true" strokeweight=".24pt" strokecolor="#000000">
              <v:stroke dashstyle="solid"/>
            </v:line>
            <v:line style="position:absolute" from="3170,4072" to="3238,4072" stroked="true" strokeweight=".24pt" strokecolor="#000000">
              <v:stroke dashstyle="solid"/>
            </v:line>
            <v:line style="position:absolute" from="3170,3813" to="3238,3813" stroked="true" strokeweight=".24pt" strokecolor="#000000">
              <v:stroke dashstyle="solid"/>
            </v:line>
            <v:line style="position:absolute" from="3170,3556" to="3238,3556" stroked="true" strokeweight=".24pt" strokecolor="#000000">
              <v:stroke dashstyle="solid"/>
            </v:line>
            <v:line style="position:absolute" from="3170,3297" to="3238,3297" stroked="true" strokeweight=".24pt" strokecolor="#000000">
              <v:stroke dashstyle="solid"/>
            </v:line>
            <v:line style="position:absolute" from="3170,3040" to="3238,3040" stroked="true" strokeweight=".24pt" strokecolor="#000000">
              <v:stroke dashstyle="solid"/>
            </v:line>
            <v:line style="position:absolute" from="3170,2781" to="3238,2781" stroked="true" strokeweight=".24pt" strokecolor="#000000">
              <v:stroke dashstyle="solid"/>
            </v:line>
            <v:line style="position:absolute" from="3170,2522" to="3238,2522" stroked="true" strokeweight=".24pt" strokecolor="#000000">
              <v:stroke dashstyle="solid"/>
            </v:line>
            <v:line style="position:absolute" from="3170,2265" to="3238,2265" stroked="true" strokeweight=".24pt" strokecolor="#000000">
              <v:stroke dashstyle="solid"/>
            </v:line>
            <v:line style="position:absolute" from="3170,2006" to="3238,2006" stroked="true" strokeweight=".24pt" strokecolor="#000000">
              <v:stroke dashstyle="solid"/>
            </v:line>
            <v:line style="position:absolute" from="3170,1747" to="3238,1747" stroked="true" strokeweight=".24pt" strokecolor="#000000">
              <v:stroke dashstyle="solid"/>
            </v:line>
            <v:line style="position:absolute" from="3170,1490" to="3238,1490" stroked="true" strokeweight=".24pt" strokecolor="#000000">
              <v:stroke dashstyle="solid"/>
            </v:line>
            <v:line style="position:absolute" from="3170,4588" to="8050,4588" stroked="true" strokeweight=".24pt" strokecolor="#000000">
              <v:stroke dashstyle="solid"/>
            </v:line>
            <v:line style="position:absolute" from="3574,4562" to="3578,4562" stroked="true" strokeweight="2.64pt" strokecolor="#000000">
              <v:stroke dashstyle="solid"/>
            </v:line>
            <v:line style="position:absolute" from="3979,4562" to="3984,4562" stroked="true" strokeweight="2.64pt" strokecolor="#000000">
              <v:stroke dashstyle="solid"/>
            </v:line>
            <v:line style="position:absolute" from="4387,4562" to="4392,4562" stroked="true" strokeweight="2.64pt" strokecolor="#000000">
              <v:stroke dashstyle="solid"/>
            </v:line>
            <v:line style="position:absolute" from="4793,4562" to="4798,4562" stroked="true" strokeweight="2.64pt" strokecolor="#000000">
              <v:stroke dashstyle="solid"/>
            </v:line>
            <v:line style="position:absolute" from="5201,4562" to="5206,4562" stroked="true" strokeweight="2.64pt" strokecolor="#000000">
              <v:stroke dashstyle="solid"/>
            </v:line>
            <v:line style="position:absolute" from="5606,4562" to="5611,4562" stroked="true" strokeweight="2.64pt" strokecolor="#000000">
              <v:stroke dashstyle="solid"/>
            </v:line>
            <v:line style="position:absolute" from="6014,4562" to="6019,4562" stroked="true" strokeweight="2.64pt" strokecolor="#000000">
              <v:stroke dashstyle="solid"/>
            </v:line>
            <v:line style="position:absolute" from="6420,4562" to="6425,4562" stroked="true" strokeweight="2.64pt" strokecolor="#000000">
              <v:stroke dashstyle="solid"/>
            </v:line>
            <v:line style="position:absolute" from="6828,4562" to="6833,4562" stroked="true" strokeweight="2.64pt" strokecolor="#000000">
              <v:stroke dashstyle="solid"/>
            </v:line>
            <v:line style="position:absolute" from="7234,4562" to="7238,4562" stroked="true" strokeweight="2.64pt" strokecolor="#000000">
              <v:stroke dashstyle="solid"/>
            </v:line>
            <v:line style="position:absolute" from="7639,4562" to="7644,4562" stroked="true" strokeweight="2.64pt" strokecolor="#000000">
              <v:stroke dashstyle="solid"/>
            </v:line>
            <v:line style="position:absolute" from="8047,4562" to="8052,4562" stroked="true" strokeweight="2.64pt" strokecolor="#000000">
              <v:stroke dashstyle="solid"/>
            </v:line>
            <v:shape style="position:absolute;left:3362;top:1819;width:4493;height:2494" coordorigin="3362,1819" coordsize="4493,2494" path="m6617,2607l7022,3991,7022,3993,7025,3996,7027,3996,7435,4310,7438,4312,7442,4312,7447,4310,7450,4308,7450,4305,7451,4300,7430,4300,7433,4287,7043,3986,7042,3986,7037,3981,7040,3981,6639,2611,6622,2611,6617,2607xm7433,4287l7430,4300,7445,4296,7433,4287xm7853,2140l7843,2140,7836,2143,7836,2148,7433,4287,7445,4296,7430,4300,7451,4300,7855,2152,7855,2148,7853,2140xm7037,3981l7042,3986,7041,3985,7037,3981xm7041,3985l7042,3986,7043,3986,7041,3985xm7040,3981l7037,3981,7041,3985,7040,3981xm3372,2743l3367,2743,3362,2745,3362,2757,3365,2762,3370,2762,3778,2812,4186,2829,4188,2829,4287,2810,4183,2810,4184,2810,3780,2793,3372,2743xm4184,2810l4183,2810,4186,2810,4184,2810xm4588,2731l4184,2810,4186,2810,4287,2810,4596,2750,4598,2750,4598,2748,4601,2748,4615,2733,4586,2733,4588,2731xm5020,2347l5006,2347,4999,2354,5398,2784,5400,2786,5410,2786,5414,2781,5419,2772,5395,2772,5401,2758,5020,2347xm5401,2758l5395,2772,5412,2769,5401,2758xm5818,1819l5808,1819,5803,1824,5401,2758,5412,2769,5395,2772,5419,2772,5816,1848,5806,1836,5822,1833,5831,1833,5820,1821,5818,1819xm4591,2731l4588,2731,4586,2733,4591,2731xm4618,2731l4591,2731,4586,2733,4615,2733,4618,2731xm5004,2330l4994,2330,4992,2332,4588,2731,4591,2731,4618,2731,4999,2354,4992,2347,5020,2347,5006,2332,5004,2330xm6617,2606l6617,2607,6622,2611,6617,2606xm6637,2606l6617,2606,6622,2611,6639,2611,6637,2606xm5831,1833l5822,1833,5816,1848,6211,2292,6214,2292,6617,2607,6617,2606,6637,2606,6636,2601,6636,2599,6634,2596,6631,2596,6223,2277,6226,2277,5831,1833xm5006,2347l4992,2347,4999,2354,5006,2347xm5822,1833l5806,1836,5816,1848,5822,1833xe" filled="true" fillcolor="#00007f" stroked="false">
              <v:path arrowok="t"/>
              <v:fill type="solid"/>
            </v:shape>
            <v:shape style="position:absolute;left:3317;top:2697;width:115;height:115" type="#_x0000_t75" stroked="false">
              <v:imagedata r:id="rId83" o:title=""/>
            </v:shape>
            <v:shape style="position:absolute;left:3725;top:2748;width:113;height:113" type="#_x0000_t75" stroked="false">
              <v:imagedata r:id="rId84" o:title=""/>
            </v:shape>
            <v:shape style="position:absolute;left:4130;top:2762;width:113;height:115" type="#_x0000_t75" stroked="false">
              <v:imagedata r:id="rId85" o:title=""/>
            </v:shape>
            <v:shape style="position:absolute;left:4536;top:2683;width:115;height:115" type="#_x0000_t75" stroked="false">
              <v:imagedata r:id="rId86" o:title=""/>
            </v:shape>
            <v:shape style="position:absolute;left:4944;top:2282;width:115;height:115" type="#_x0000_t75" stroked="false">
              <v:imagedata r:id="rId87" o:title=""/>
            </v:shape>
            <v:shape style="position:absolute;left:5350;top:2721;width:115;height:115" type="#_x0000_t75" stroked="false">
              <v:imagedata r:id="rId88" o:title=""/>
            </v:shape>
            <v:shape style="position:absolute;left:5755;top:1771;width:118;height:115" type="#_x0000_t75" stroked="false">
              <v:imagedata r:id="rId89" o:title=""/>
            </v:shape>
            <v:shape style="position:absolute;left:6163;top:2229;width:115;height:115" type="#_x0000_t75" stroked="false">
              <v:imagedata r:id="rId90" o:title=""/>
            </v:shape>
            <v:shape style="position:absolute;left:6569;top:2548;width:115;height:115" type="#_x0000_t75" stroked="false">
              <v:imagedata r:id="rId30" o:title=""/>
            </v:shape>
            <v:shape style="position:absolute;left:6977;top:3931;width:115;height:115" type="#_x0000_t75" stroked="false">
              <v:imagedata r:id="rId91" o:title=""/>
            </v:shape>
            <v:shape style="position:absolute;left:7385;top:4245;width:113;height:115" type="#_x0000_t75" stroked="false">
              <v:imagedata r:id="rId23" o:title=""/>
            </v:shape>
            <v:shape style="position:absolute;left:7790;top:2095;width:113;height:113" type="#_x0000_t75" stroked="false">
              <v:imagedata r:id="rId92" o:title=""/>
            </v:shape>
            <v:shape style="position:absolute;left:3362;top:2476;width:4481;height:1915" type="#_x0000_t75" stroked="false">
              <v:imagedata r:id="rId93" o:title=""/>
            </v:shape>
            <v:shape style="position:absolute;left:3317;top:3252;width:115;height:115" type="#_x0000_t75" stroked="false">
              <v:imagedata r:id="rId94" o:title=""/>
            </v:shape>
            <v:shape style="position:absolute;left:3722;top:3268;width:115;height:115" type="#_x0000_t75" stroked="false">
              <v:imagedata r:id="rId94" o:title=""/>
            </v:shape>
            <v:shape style="position:absolute;left:4130;top:3307;width:115;height:115" type="#_x0000_t75" stroked="false">
              <v:imagedata r:id="rId95" o:title=""/>
            </v:shape>
            <v:shape style="position:absolute;left:4536;top:3204;width:115;height:115" type="#_x0000_t75" stroked="false">
              <v:imagedata r:id="rId32" o:title=""/>
            </v:shape>
            <v:shape style="position:absolute;left:4944;top:2835;width:115;height:197" type="#_x0000_t75" stroked="false">
              <v:imagedata r:id="rId96" o:title=""/>
            </v:shape>
            <v:shape style="position:absolute;left:5350;top:3297;width:115;height:113" type="#_x0000_t75" stroked="false">
              <v:imagedata r:id="rId37" o:title=""/>
            </v:shape>
            <v:shape style="position:absolute;left:5758;top:2389;width:113;height:199" type="#_x0000_t75" stroked="false">
              <v:imagedata r:id="rId97" o:title=""/>
            </v:shape>
            <v:shape style="position:absolute;left:6163;top:2863;width:115;height:115" type="#_x0000_t75" stroked="false">
              <v:imagedata r:id="rId34" o:title=""/>
            </v:shape>
            <v:shape style="position:absolute;left:6569;top:3051;width:115;height:199" type="#_x0000_t75" stroked="false">
              <v:imagedata r:id="rId98" o:title=""/>
            </v:shape>
            <v:shape style="position:absolute;left:6977;top:4152;width:115;height:115" type="#_x0000_t75" stroked="false">
              <v:imagedata r:id="rId94" o:title=""/>
            </v:shape>
            <v:shape style="position:absolute;left:7382;top:4346;width:115;height:115" type="#_x0000_t75" stroked="false">
              <v:imagedata r:id="rId99" o:title=""/>
            </v:shape>
            <v:shape style="position:absolute;left:7790;top:2666;width:115;height:115" type="#_x0000_t75" stroked="false">
              <v:imagedata r:id="rId32" o:title=""/>
            </v:shape>
            <v:shape style="position:absolute;left:3048;top:4987;width:137;height:130" type="#_x0000_t75" stroked="false">
              <v:imagedata r:id="rId100" o:title=""/>
            </v:shape>
            <v:shape style="position:absolute;left:3223;top:4785;width:166;height:192" type="#_x0000_t75" stroked="false">
              <v:imagedata r:id="rId101" o:title=""/>
            </v:shape>
            <v:shape style="position:absolute;left:3454;top:4977;width:146;height:149" type="#_x0000_t75" stroked="false">
              <v:imagedata r:id="rId102" o:title=""/>
            </v:shape>
            <v:shape style="position:absolute;left:3631;top:4785;width:166;height:192" type="#_x0000_t75" stroked="false">
              <v:imagedata r:id="rId103" o:title=""/>
            </v:shape>
            <v:shape style="position:absolute;left:3862;top:4978;width:132;height:134" type="#_x0000_t75" stroked="false">
              <v:imagedata r:id="rId104" o:title=""/>
            </v:shape>
            <v:shape style="position:absolute;left:4037;top:4785;width:166;height:192" type="#_x0000_t75" stroked="false">
              <v:imagedata r:id="rId105" o:title=""/>
            </v:shape>
            <v:shape style="position:absolute;left:4291;top:4785;width:317;height:319" type="#_x0000_t75" stroked="false">
              <v:imagedata r:id="rId106" o:title=""/>
            </v:shape>
            <v:shape style="position:absolute;left:4666;top:4970;width:142;height:144" type="#_x0000_t75" stroked="false">
              <v:imagedata r:id="rId107" o:title=""/>
            </v:shape>
            <v:shape style="position:absolute;left:4850;top:4785;width:166;height:192" type="#_x0000_t75" stroked="false">
              <v:imagedata r:id="rId108" o:title=""/>
            </v:shape>
            <v:shape style="position:absolute;left:5086;top:4980;width:129;height:129" type="#_x0000_t75" stroked="false">
              <v:imagedata r:id="rId109" o:title=""/>
            </v:shape>
            <v:shape style="position:absolute;left:5256;top:4785;width:166;height:192" type="#_x0000_t75" stroked="false">
              <v:imagedata r:id="rId110" o:title=""/>
            </v:shape>
            <v:shape style="position:absolute;left:5477;top:4960;width:137;height:139" type="#_x0000_t75" stroked="false">
              <v:imagedata r:id="rId111" o:title=""/>
            </v:shape>
            <v:shape style="position:absolute;left:5664;top:4785;width:166;height:192" type="#_x0000_t75" stroked="false">
              <v:imagedata r:id="rId112" o:title=""/>
            </v:shape>
            <v:shape style="position:absolute;left:5894;top:4977;width:134;height:134" type="#_x0000_t75" stroked="false">
              <v:imagedata r:id="rId113" o:title=""/>
            </v:shape>
            <v:shape style="position:absolute;left:6070;top:4785;width:166;height:192" type="#_x0000_t75" stroked="false">
              <v:imagedata r:id="rId114" o:title=""/>
            </v:shape>
            <v:shape style="position:absolute;left:6302;top:4980;width:130;height:130" type="#_x0000_t75" stroked="false">
              <v:imagedata r:id="rId115" o:title=""/>
            </v:shape>
            <v:shape style="position:absolute;left:6478;top:4785;width:360;height:406" type="#_x0000_t75" stroked="false">
              <v:imagedata r:id="rId116" o:title=""/>
            </v:shape>
            <v:shape style="position:absolute;left:6883;top:4785;width:166;height:192" type="#_x0000_t75" stroked="false">
              <v:imagedata r:id="rId117" o:title=""/>
            </v:shape>
            <v:shape style="position:absolute;left:7114;top:4785;width:343;height:331" type="#_x0000_t75" stroked="false">
              <v:imagedata r:id="rId118" o:title=""/>
            </v:shape>
            <v:shape style="position:absolute;left:7522;top:4785;width:341;height:331" type="#_x0000_t75" stroked="false">
              <v:imagedata r:id="rId119" o:title=""/>
            </v:shape>
            <v:shape style="position:absolute;left:8182;top:1447;width:1824;height:1196" coordorigin="8182,1447" coordsize="1824,1196" path="m10003,1447l8184,1447,8182,1449,8182,2640,8184,2642,10003,2642,10006,2640,8186,2640,8184,2637,8186,2637,8186,1452,8184,1452,8186,1449,10006,1449,10003,1447xm8186,2637l8184,2637,8186,2640,8186,2637xm10001,2637l8186,2637,8186,2640,10001,2640,10001,2637xm10001,1449l10001,2640,10003,2637,10006,2637,10006,1452,10003,1452,10001,1449xm10006,2637l10003,2637,10001,2640,10006,2640,10006,2637xm8186,1449l8184,1452,8186,1452,8186,1449xm10001,1449l8186,1449,8186,1452,10001,1452,10001,1449xm10006,1449l10001,1449,10003,1452,10006,1452,10006,1449xe" filled="true" fillcolor="#000000" stroked="false">
              <v:path arrowok="t"/>
              <v:fill type="solid"/>
            </v:shape>
            <v:line style="position:absolute" from="8542,1747" to="9065,1747" stroked="true" strokeweight=".96pt" strokecolor="#00007f">
              <v:stroke dashstyle="solid"/>
            </v:line>
            <v:shape style="position:absolute;left:8746;top:1689;width:115;height:115" type="#_x0000_t75" stroked="false">
              <v:imagedata r:id="rId90" o:title=""/>
            </v:shape>
            <v:shape style="position:absolute;left:8542;top:2332;width:519;height:20" coordorigin="8542,2332" coordsize="519,20" path="m8690,2332l8546,2332,8542,2337,8542,2347,8546,2352,8690,2352,8695,2347,8695,2337,8690,2332xm8767,2332l8758,2332,8753,2337,8753,2347,8758,2352,8767,2352,8772,2347,8772,2337,8767,2332xm8978,2332l8834,2332,8830,2337,8830,2347,8834,2352,8978,2352,8983,2347,8983,2337,8978,2332xm9055,2332l9046,2332,9041,2337,9041,2347,9046,2352,9055,2352,9060,2347,9060,2337,9055,2332xe" filled="true" fillcolor="#ff00ff" stroked="false">
              <v:path arrowok="t"/>
              <v:fill type="solid"/>
            </v:shape>
            <v:shape style="position:absolute;left:8746;top:2284;width:115;height:115" type="#_x0000_t75" stroked="false">
              <v:imagedata r:id="rId34" o:title=""/>
            </v:shape>
            <v:shape style="position:absolute;left:2119;top:309;width:7954;height:5105" coordorigin="2119,309" coordsize="7954,5105" path="m10070,309l2122,309,2119,312,2119,5412,2122,5414,10070,5414,10073,5412,2124,5412,2122,5409,2124,5409,2124,314,2122,314,2124,312,10073,312,10070,309xm2124,5409l2122,5409,2124,5412,2124,5409xm10068,5409l2124,5409,2124,5412,10068,5412,10068,5409xm10068,312l10068,5412,10070,5409,10073,5409,10073,314,10070,314,10068,312xm10073,5409l10070,5409,10068,5412,10073,5412,10073,5409xm2124,312l2122,314,2124,314,2124,312xm10068,312l2124,312,2124,314,10068,314,10068,312xm10073,312l10068,312,10070,314,10073,314,10073,312xe" filled="true" fillcolor="#000000" stroked="false">
              <v:path arrowok="t"/>
              <v:fill type="solid"/>
            </v:shape>
            <v:shape style="position:absolute;left:2770;top:608;width:5150;height:272" type="#_x0000_t202" filled="false" stroked="false">
              <v:textbox inset="0,0,0,0">
                <w:txbxContent>
                  <w:p>
                    <w:pPr>
                      <w:spacing w:line="271" w:lineRule="exact" w:before="0"/>
                      <w:ind w:left="0" w:right="0" w:firstLine="0"/>
                      <w:jc w:val="left"/>
                      <w:rPr>
                        <w:sz w:val="27"/>
                      </w:rPr>
                    </w:pPr>
                    <w:r>
                      <w:rPr>
                        <w:sz w:val="27"/>
                      </w:rPr>
                      <w:t>北投廠105年1~12月焚化笵作營翡統稌职(2)</w:t>
                    </w:r>
                  </w:p>
                </w:txbxContent>
              </v:textbox>
              <w10:wrap type="none"/>
            </v:shape>
            <v:shape style="position:absolute;left:2282;top:1362;width:654;height:3356" type="#_x0000_t202" filled="false" stroked="false">
              <v:textbox inset="0,0,0,0">
                <w:txbxContent>
                  <w:p>
                    <w:pPr>
                      <w:spacing w:line="252" w:lineRule="exact" w:before="0"/>
                      <w:ind w:left="0" w:right="18" w:firstLine="0"/>
                      <w:jc w:val="center"/>
                      <w:rPr>
                        <w:rFonts w:ascii="Times New Roman"/>
                        <w:sz w:val="23"/>
                      </w:rPr>
                    </w:pPr>
                    <w:r>
                      <w:rPr>
                        <w:rFonts w:ascii="Times New Roman"/>
                        <w:sz w:val="23"/>
                      </w:rPr>
                      <w:t>24,000</w:t>
                    </w:r>
                  </w:p>
                  <w:p>
                    <w:pPr>
                      <w:spacing w:line="258" w:lineRule="exact" w:before="0"/>
                      <w:ind w:left="0" w:right="18" w:firstLine="0"/>
                      <w:jc w:val="center"/>
                      <w:rPr>
                        <w:rFonts w:ascii="Times New Roman"/>
                        <w:sz w:val="23"/>
                      </w:rPr>
                    </w:pPr>
                    <w:r>
                      <w:rPr>
                        <w:rFonts w:ascii="Times New Roman"/>
                        <w:sz w:val="23"/>
                      </w:rPr>
                      <w:t>22,000</w:t>
                    </w:r>
                  </w:p>
                  <w:p>
                    <w:pPr>
                      <w:spacing w:line="258" w:lineRule="exact" w:before="0"/>
                      <w:ind w:left="0" w:right="18" w:firstLine="0"/>
                      <w:jc w:val="center"/>
                      <w:rPr>
                        <w:rFonts w:ascii="Times New Roman"/>
                        <w:sz w:val="23"/>
                      </w:rPr>
                    </w:pPr>
                    <w:r>
                      <w:rPr>
                        <w:rFonts w:ascii="Times New Roman"/>
                        <w:sz w:val="23"/>
                      </w:rPr>
                      <w:t>20,000</w:t>
                    </w:r>
                  </w:p>
                  <w:p>
                    <w:pPr>
                      <w:spacing w:line="259" w:lineRule="exact" w:before="0"/>
                      <w:ind w:left="0" w:right="18" w:firstLine="0"/>
                      <w:jc w:val="center"/>
                      <w:rPr>
                        <w:rFonts w:ascii="Times New Roman"/>
                        <w:sz w:val="23"/>
                      </w:rPr>
                    </w:pPr>
                    <w:r>
                      <w:rPr>
                        <w:rFonts w:ascii="Times New Roman"/>
                        <w:sz w:val="23"/>
                      </w:rPr>
                      <w:t>18,000</w:t>
                    </w:r>
                  </w:p>
                  <w:p>
                    <w:pPr>
                      <w:spacing w:line="258" w:lineRule="exact" w:before="0"/>
                      <w:ind w:left="0" w:right="18" w:firstLine="0"/>
                      <w:jc w:val="center"/>
                      <w:rPr>
                        <w:rFonts w:ascii="Times New Roman"/>
                        <w:sz w:val="23"/>
                      </w:rPr>
                    </w:pPr>
                    <w:r>
                      <w:rPr>
                        <w:rFonts w:ascii="Times New Roman"/>
                        <w:sz w:val="23"/>
                      </w:rPr>
                      <w:t>16,000</w:t>
                    </w:r>
                  </w:p>
                  <w:p>
                    <w:pPr>
                      <w:spacing w:line="258" w:lineRule="exact" w:before="0"/>
                      <w:ind w:left="0" w:right="18" w:firstLine="0"/>
                      <w:jc w:val="center"/>
                      <w:rPr>
                        <w:rFonts w:ascii="Times New Roman"/>
                        <w:sz w:val="23"/>
                      </w:rPr>
                    </w:pPr>
                    <w:r>
                      <w:rPr>
                        <w:rFonts w:ascii="Times New Roman"/>
                        <w:sz w:val="23"/>
                      </w:rPr>
                      <w:t>14,000</w:t>
                    </w:r>
                  </w:p>
                  <w:p>
                    <w:pPr>
                      <w:spacing w:line="259" w:lineRule="exact" w:before="0"/>
                      <w:ind w:left="0" w:right="18" w:firstLine="0"/>
                      <w:jc w:val="center"/>
                      <w:rPr>
                        <w:rFonts w:ascii="Times New Roman"/>
                        <w:sz w:val="23"/>
                      </w:rPr>
                    </w:pPr>
                    <w:r>
                      <w:rPr>
                        <w:rFonts w:ascii="Times New Roman"/>
                        <w:sz w:val="23"/>
                      </w:rPr>
                      <w:t>12,000</w:t>
                    </w:r>
                  </w:p>
                  <w:p>
                    <w:pPr>
                      <w:spacing w:line="258" w:lineRule="exact" w:before="0"/>
                      <w:ind w:left="0" w:right="18" w:firstLine="0"/>
                      <w:jc w:val="center"/>
                      <w:rPr>
                        <w:rFonts w:ascii="Times New Roman"/>
                        <w:sz w:val="23"/>
                      </w:rPr>
                    </w:pPr>
                    <w:r>
                      <w:rPr>
                        <w:rFonts w:ascii="Times New Roman"/>
                        <w:sz w:val="23"/>
                      </w:rPr>
                      <w:t>10,000</w:t>
                    </w:r>
                  </w:p>
                  <w:p>
                    <w:pPr>
                      <w:spacing w:line="258" w:lineRule="exact" w:before="0"/>
                      <w:ind w:left="95" w:right="0" w:firstLine="0"/>
                      <w:jc w:val="center"/>
                      <w:rPr>
                        <w:rFonts w:ascii="Times New Roman"/>
                        <w:sz w:val="23"/>
                      </w:rPr>
                    </w:pPr>
                    <w:r>
                      <w:rPr>
                        <w:rFonts w:ascii="Times New Roman"/>
                        <w:sz w:val="23"/>
                      </w:rPr>
                      <w:t>8,000</w:t>
                    </w:r>
                  </w:p>
                  <w:p>
                    <w:pPr>
                      <w:spacing w:line="258" w:lineRule="exact" w:before="0"/>
                      <w:ind w:left="95" w:right="0" w:firstLine="0"/>
                      <w:jc w:val="center"/>
                      <w:rPr>
                        <w:rFonts w:ascii="Times New Roman"/>
                        <w:sz w:val="23"/>
                      </w:rPr>
                    </w:pPr>
                    <w:r>
                      <w:rPr>
                        <w:rFonts w:ascii="Times New Roman"/>
                        <w:sz w:val="23"/>
                      </w:rPr>
                      <w:t>6,000</w:t>
                    </w:r>
                  </w:p>
                  <w:p>
                    <w:pPr>
                      <w:spacing w:line="258" w:lineRule="exact" w:before="0"/>
                      <w:ind w:left="95" w:right="0" w:firstLine="0"/>
                      <w:jc w:val="center"/>
                      <w:rPr>
                        <w:rFonts w:ascii="Times New Roman"/>
                        <w:sz w:val="23"/>
                      </w:rPr>
                    </w:pPr>
                    <w:r>
                      <w:rPr>
                        <w:rFonts w:ascii="Times New Roman"/>
                        <w:sz w:val="23"/>
                      </w:rPr>
                      <w:t>4,000</w:t>
                    </w:r>
                  </w:p>
                  <w:p>
                    <w:pPr>
                      <w:spacing w:line="259" w:lineRule="exact" w:before="0"/>
                      <w:ind w:left="95" w:right="0" w:firstLine="0"/>
                      <w:jc w:val="center"/>
                      <w:rPr>
                        <w:rFonts w:ascii="Times New Roman"/>
                        <w:sz w:val="23"/>
                      </w:rPr>
                    </w:pPr>
                    <w:r>
                      <w:rPr>
                        <w:rFonts w:ascii="Times New Roman"/>
                        <w:sz w:val="23"/>
                      </w:rPr>
                      <w:t>2,000</w:t>
                    </w:r>
                  </w:p>
                  <w:p>
                    <w:pPr>
                      <w:spacing w:line="262" w:lineRule="exact" w:before="0"/>
                      <w:ind w:left="0" w:right="18" w:firstLine="0"/>
                      <w:jc w:val="right"/>
                      <w:rPr>
                        <w:rFonts w:ascii="Times New Roman"/>
                        <w:sz w:val="23"/>
                      </w:rPr>
                    </w:pPr>
                    <w:r>
                      <w:rPr>
                        <w:rFonts w:ascii="Times New Roman"/>
                        <w:w w:val="100"/>
                        <w:sz w:val="23"/>
                      </w:rPr>
                      <w:t>-</w:t>
                    </w:r>
                  </w:p>
                </w:txbxContent>
              </v:textbox>
              <w10:wrap type="none"/>
            </v:shape>
            <v:shape style="position:absolute;left:9110;top:1654;width:575;height:185" type="#_x0000_t202" filled="false" stroked="false">
              <v:textbox inset="0,0,0,0">
                <w:txbxContent>
                  <w:p>
                    <w:pPr>
                      <w:spacing w:line="184" w:lineRule="exact" w:before="0"/>
                      <w:ind w:left="0" w:right="0" w:firstLine="0"/>
                      <w:jc w:val="left"/>
                      <w:rPr>
                        <w:sz w:val="18"/>
                      </w:rPr>
                    </w:pPr>
                    <w:r>
                      <w:rPr>
                        <w:sz w:val="18"/>
                      </w:rPr>
                      <w:t>發耐量</w:t>
                    </w:r>
                  </w:p>
                </w:txbxContent>
              </v:textbox>
              <w10:wrap type="none"/>
            </v:shape>
            <v:shape style="position:absolute;left:9110;top:2249;width:575;height:185" type="#_x0000_t202" filled="false" stroked="false">
              <v:textbox inset="0,0,0,0">
                <w:txbxContent>
                  <w:p>
                    <w:pPr>
                      <w:spacing w:line="184" w:lineRule="exact" w:before="0"/>
                      <w:ind w:left="0" w:right="0" w:firstLine="0"/>
                      <w:jc w:val="left"/>
                      <w:rPr>
                        <w:sz w:val="18"/>
                      </w:rPr>
                    </w:pPr>
                    <w:r>
                      <w:rPr>
                        <w:sz w:val="18"/>
                      </w:rPr>
                      <w:t>售耐量</w:t>
                    </w:r>
                  </w:p>
                </w:txbxContent>
              </v:textbox>
              <w10:wrap type="none"/>
            </v:shape>
            <w10:wrap type="topAndBottom"/>
          </v:group>
        </w:pic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8"/>
        <w:rPr>
          <w:sz w:val="22"/>
        </w:rPr>
      </w:pPr>
    </w:p>
    <w:p>
      <w:pPr>
        <w:pStyle w:val="BodyText"/>
        <w:spacing w:before="86"/>
        <w:ind w:left="112"/>
        <w:rPr>
          <w:rFonts w:ascii="Times New Roman"/>
        </w:rPr>
      </w:pPr>
      <w:r>
        <w:rPr>
          <w:rFonts w:ascii="Times New Roman"/>
          <w:w w:val="99"/>
        </w:rPr>
        <w:t>.</w:t>
      </w:r>
    </w:p>
    <w:p>
      <w:pPr>
        <w:spacing w:after="0"/>
        <w:rPr>
          <w:rFonts w:ascii="Times New Roman"/>
        </w:rPr>
        <w:sectPr>
          <w:footerReference w:type="default" r:id="rId19"/>
          <w:pgSz w:w="11900" w:h="16840"/>
          <w:pgMar w:footer="851" w:header="0" w:top="1240" w:bottom="1040" w:left="1020" w:right="1680"/>
          <w:pgNumType w:start="4"/>
        </w:sectPr>
      </w:pPr>
    </w:p>
    <w:p>
      <w:pPr>
        <w:spacing w:line="409" w:lineRule="exact" w:before="0"/>
        <w:ind w:left="112" w:right="0" w:firstLine="0"/>
        <w:jc w:val="left"/>
        <w:rPr>
          <w:sz w:val="30"/>
        </w:rPr>
      </w:pPr>
      <w:r>
        <w:rPr>
          <w:sz w:val="32"/>
        </w:rPr>
        <w:t>二、</w:t>
      </w:r>
      <w:r>
        <w:rPr>
          <w:sz w:val="30"/>
        </w:rPr>
        <w:t>垃圾進廠管理</w:t>
      </w:r>
    </w:p>
    <w:p>
      <w:pPr>
        <w:spacing w:line="355" w:lineRule="auto" w:before="206"/>
        <w:ind w:left="652" w:right="103" w:firstLine="600"/>
        <w:jc w:val="both"/>
        <w:rPr>
          <w:sz w:val="30"/>
        </w:rPr>
      </w:pPr>
      <w:r>
        <w:rPr>
          <w:spacing w:val="-2"/>
          <w:sz w:val="30"/>
        </w:rPr>
        <w:t>本廠目前聬進廠區隊車窲隨機抽樣檢查 </w:t>
      </w:r>
      <w:r>
        <w:rPr>
          <w:rFonts w:ascii="Times New Roman" w:eastAsia="Times New Roman"/>
          <w:sz w:val="30"/>
        </w:rPr>
        <w:t>20%</w:t>
      </w:r>
      <w:r>
        <w:rPr>
          <w:sz w:val="30"/>
        </w:rPr>
        <w:t>，民間代清除業進廠車窲則逐車檢查；檢查是否含有不得進入焚化廠之廢棄物，避免造成笵作停耘或維穑頻繁，以維護本廠焚化爐之正常翡作。本廠目前於垃圾傾卸</w:t>
      </w:r>
      <w:r>
        <w:rPr>
          <w:spacing w:val="-10"/>
          <w:sz w:val="30"/>
        </w:rPr>
        <w:t>平台投入口設置 </w:t>
      </w:r>
      <w:r>
        <w:rPr>
          <w:rFonts w:ascii="Times New Roman" w:eastAsia="Times New Roman"/>
          <w:sz w:val="30"/>
        </w:rPr>
        <w:t>16 </w:t>
      </w:r>
      <w:r>
        <w:rPr>
          <w:spacing w:val="-7"/>
          <w:sz w:val="30"/>
        </w:rPr>
        <w:t>台數位監視攝錄系統，隨時記錄垃圾車垃圾投入檢查</w:t>
      </w:r>
      <w:r>
        <w:rPr>
          <w:spacing w:val="-3"/>
          <w:sz w:val="30"/>
        </w:rPr>
        <w:t>情形，防止夾帶管制物品投入貯坑，並可供民眾上網檢視。檢附表貳之二</w:t>
      </w:r>
      <w:r>
        <w:rPr>
          <w:rFonts w:ascii="Times New Roman" w:eastAsia="Times New Roman"/>
          <w:spacing w:val="-3"/>
          <w:sz w:val="30"/>
        </w:rPr>
        <w:t>(</w:t>
      </w:r>
      <w:r>
        <w:rPr>
          <w:spacing w:val="-3"/>
          <w:sz w:val="30"/>
        </w:rPr>
        <w:t>一</w:t>
      </w:r>
      <w:r>
        <w:rPr>
          <w:rFonts w:ascii="Times New Roman" w:eastAsia="Times New Roman"/>
          <w:spacing w:val="-3"/>
          <w:sz w:val="30"/>
        </w:rPr>
        <w:t>)105</w:t>
      </w:r>
      <w:r>
        <w:rPr>
          <w:rFonts w:ascii="Times New Roman" w:eastAsia="Times New Roman"/>
          <w:spacing w:val="61"/>
          <w:sz w:val="30"/>
        </w:rPr>
        <w:t> </w:t>
      </w:r>
      <w:r>
        <w:rPr>
          <w:sz w:val="30"/>
        </w:rPr>
        <w:t>年垃圾進廠量統稌表、表貳之二</w:t>
      </w:r>
      <w:r>
        <w:rPr>
          <w:rFonts w:ascii="Times New Roman" w:eastAsia="Times New Roman"/>
          <w:sz w:val="30"/>
        </w:rPr>
        <w:t>(</w:t>
      </w:r>
      <w:r>
        <w:rPr>
          <w:sz w:val="30"/>
        </w:rPr>
        <w:t>二</w:t>
      </w:r>
      <w:r>
        <w:rPr>
          <w:rFonts w:ascii="Times New Roman" w:eastAsia="Times New Roman"/>
          <w:sz w:val="30"/>
        </w:rPr>
        <w:t>)105</w:t>
      </w:r>
      <w:r>
        <w:rPr>
          <w:rFonts w:ascii="Times New Roman" w:eastAsia="Times New Roman"/>
          <w:spacing w:val="61"/>
          <w:sz w:val="30"/>
        </w:rPr>
        <w:t> </w:t>
      </w:r>
      <w:r>
        <w:rPr>
          <w:sz w:val="30"/>
        </w:rPr>
        <w:t>年民間代清除業進廠</w:t>
      </w:r>
      <w:r>
        <w:rPr>
          <w:spacing w:val="-8"/>
          <w:sz w:val="30"/>
        </w:rPr>
        <w:t>檢查情形統稌表、表貳之二</w:t>
      </w:r>
      <w:r>
        <w:rPr>
          <w:rFonts w:ascii="Times New Roman" w:eastAsia="Times New Roman"/>
          <w:sz w:val="30"/>
        </w:rPr>
        <w:t>(</w:t>
      </w:r>
      <w:r>
        <w:rPr>
          <w:sz w:val="30"/>
        </w:rPr>
        <w:t>三</w:t>
      </w:r>
      <w:r>
        <w:rPr>
          <w:rFonts w:ascii="Times New Roman" w:eastAsia="Times New Roman"/>
          <w:sz w:val="30"/>
        </w:rPr>
        <w:t>)-1 105 </w:t>
      </w:r>
      <w:r>
        <w:rPr>
          <w:sz w:val="30"/>
        </w:rPr>
        <w:t>年區清潔隊垃圾進廠檢查情形統稌表、表貳之二</w:t>
      </w:r>
      <w:r>
        <w:rPr>
          <w:rFonts w:ascii="Times New Roman" w:eastAsia="Times New Roman"/>
          <w:sz w:val="30"/>
        </w:rPr>
        <w:t>(</w:t>
      </w:r>
      <w:r>
        <w:rPr>
          <w:sz w:val="30"/>
        </w:rPr>
        <w:t>三</w:t>
      </w:r>
      <w:r>
        <w:rPr>
          <w:rFonts w:ascii="Times New Roman" w:eastAsia="Times New Roman"/>
          <w:sz w:val="30"/>
        </w:rPr>
        <w:t>)-2 105 </w:t>
      </w:r>
      <w:r>
        <w:rPr>
          <w:sz w:val="30"/>
        </w:rPr>
        <w:t>年民間代清除業進廠檢查情形統稌表。</w:t>
      </w:r>
    </w:p>
    <w:p>
      <w:pPr>
        <w:spacing w:before="28"/>
        <w:ind w:left="1281" w:right="0" w:firstLine="0"/>
        <w:jc w:val="left"/>
        <w:rPr>
          <w:rFonts w:ascii="Times New Roman" w:eastAsia="Times New Roman"/>
          <w:sz w:val="30"/>
        </w:rPr>
      </w:pPr>
      <w:r>
        <w:rPr>
          <w:spacing w:val="-5"/>
          <w:sz w:val="30"/>
        </w:rPr>
        <w:t>另本廠為防止垃圾包中夾帶輻窠物窢入廠燃燒造成危窙，於 </w:t>
      </w:r>
      <w:r>
        <w:rPr>
          <w:rFonts w:ascii="Times New Roman" w:eastAsia="Times New Roman"/>
          <w:sz w:val="30"/>
        </w:rPr>
        <w:t>93 </w:t>
      </w:r>
      <w:r>
        <w:rPr>
          <w:spacing w:val="-39"/>
          <w:sz w:val="30"/>
        </w:rPr>
        <w:t>年 </w:t>
      </w:r>
      <w:r>
        <w:rPr>
          <w:rFonts w:ascii="Times New Roman" w:eastAsia="Times New Roman"/>
          <w:sz w:val="30"/>
        </w:rPr>
        <w:t>8</w:t>
      </w:r>
    </w:p>
    <w:p>
      <w:pPr>
        <w:spacing w:line="352" w:lineRule="auto" w:before="187"/>
        <w:ind w:left="671" w:right="102" w:firstLine="0"/>
        <w:jc w:val="both"/>
        <w:rPr>
          <w:sz w:val="30"/>
        </w:rPr>
      </w:pPr>
      <w:r>
        <w:rPr>
          <w:spacing w:val="-37"/>
          <w:sz w:val="30"/>
        </w:rPr>
        <w:t>月 </w:t>
      </w:r>
      <w:r>
        <w:rPr>
          <w:rFonts w:ascii="Times New Roman" w:eastAsia="Times New Roman"/>
          <w:sz w:val="30"/>
        </w:rPr>
        <w:t>20 </w:t>
      </w:r>
      <w:r>
        <w:rPr>
          <w:spacing w:val="-6"/>
          <w:sz w:val="30"/>
        </w:rPr>
        <w:t>日設置完成輻窠偵檢設施，針聬進廠車窲進行輻窠偵釱，本廠 </w:t>
      </w:r>
      <w:r>
        <w:rPr>
          <w:rFonts w:ascii="Times New Roman" w:eastAsia="Times New Roman"/>
          <w:sz w:val="30"/>
        </w:rPr>
        <w:t>105 </w:t>
      </w:r>
      <w:r>
        <w:rPr>
          <w:spacing w:val="-25"/>
          <w:sz w:val="30"/>
        </w:rPr>
        <w:t>年度 </w:t>
      </w:r>
      <w:r>
        <w:rPr>
          <w:rFonts w:ascii="Times New Roman" w:eastAsia="Times New Roman"/>
          <w:sz w:val="30"/>
        </w:rPr>
        <w:t>1</w:t>
      </w:r>
      <w:r>
        <w:rPr>
          <w:sz w:val="30"/>
        </w:rPr>
        <w:t>～</w:t>
      </w:r>
      <w:r>
        <w:rPr>
          <w:rFonts w:ascii="Times New Roman" w:eastAsia="Times New Roman"/>
          <w:sz w:val="30"/>
        </w:rPr>
        <w:t>12 </w:t>
      </w:r>
      <w:r>
        <w:rPr>
          <w:spacing w:val="-19"/>
          <w:sz w:val="30"/>
        </w:rPr>
        <w:t>月份有 </w:t>
      </w:r>
      <w:r>
        <w:rPr>
          <w:rFonts w:ascii="Times New Roman" w:eastAsia="Times New Roman"/>
          <w:sz w:val="30"/>
        </w:rPr>
        <w:t>2 </w:t>
      </w:r>
      <w:r>
        <w:rPr>
          <w:spacing w:val="-10"/>
          <w:sz w:val="30"/>
        </w:rPr>
        <w:t>件輻窠偵釱超翫 </w:t>
      </w:r>
      <w:r>
        <w:rPr>
          <w:rFonts w:ascii="Times New Roman" w:eastAsia="Times New Roman"/>
          <w:sz w:val="30"/>
        </w:rPr>
        <w:t>1 </w:t>
      </w:r>
      <w:r>
        <w:rPr>
          <w:sz w:val="30"/>
        </w:rPr>
        <w:t>微西弗</w:t>
      </w:r>
      <w:r>
        <w:rPr>
          <w:rFonts w:ascii="Times New Roman" w:eastAsia="Times New Roman"/>
          <w:sz w:val="30"/>
        </w:rPr>
        <w:t>/</w:t>
      </w:r>
      <w:r>
        <w:rPr>
          <w:spacing w:val="-4"/>
          <w:sz w:val="30"/>
        </w:rPr>
        <w:t>小時進廠車窲，後續均依規定辦理。</w:t>
      </w:r>
    </w:p>
    <w:p>
      <w:pPr>
        <w:pStyle w:val="BodyText"/>
        <w:spacing w:before="51"/>
        <w:ind w:left="2486"/>
      </w:pPr>
      <w:r>
        <w:rPr/>
        <w:t>表貳之二</w:t>
      </w:r>
      <w:r>
        <w:rPr>
          <w:rFonts w:ascii="Times New Roman" w:eastAsia="Times New Roman"/>
        </w:rPr>
        <w:t>(</w:t>
      </w:r>
      <w:r>
        <w:rPr/>
        <w:t>一</w:t>
      </w:r>
      <w:r>
        <w:rPr>
          <w:rFonts w:ascii="Times New Roman" w:eastAsia="Times New Roman"/>
        </w:rPr>
        <w:t>) 105 </w:t>
      </w:r>
      <w:r>
        <w:rPr/>
        <w:t>年垃圾進廠量統稌表</w:t>
      </w:r>
    </w:p>
    <w:p>
      <w:pPr>
        <w:pStyle w:val="BodyText"/>
        <w:spacing w:before="6"/>
        <w:rPr>
          <w:sz w:val="10"/>
        </w:rPr>
      </w:pPr>
    </w:p>
    <w:tbl>
      <w:tblPr>
        <w:tblW w:w="0" w:type="auto"/>
        <w:jc w:val="left"/>
        <w:tblInd w:w="5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53"/>
        <w:gridCol w:w="449"/>
        <w:gridCol w:w="1466"/>
        <w:gridCol w:w="1001"/>
        <w:gridCol w:w="1229"/>
        <w:gridCol w:w="994"/>
        <w:gridCol w:w="1286"/>
        <w:gridCol w:w="1126"/>
        <w:gridCol w:w="1214"/>
      </w:tblGrid>
      <w:tr>
        <w:trPr>
          <w:trHeight w:val="946" w:hRule="exact"/>
        </w:trPr>
        <w:tc>
          <w:tcPr>
            <w:tcW w:w="802" w:type="dxa"/>
            <w:gridSpan w:val="2"/>
            <w:tcBorders>
              <w:left w:val="nil"/>
            </w:tcBorders>
          </w:tcPr>
          <w:p>
            <w:pPr>
              <w:pStyle w:val="TableParagraph"/>
              <w:spacing w:line="275" w:lineRule="exact"/>
              <w:ind w:left="167"/>
              <w:jc w:val="left"/>
              <w:rPr>
                <w:rFonts w:ascii="標楷體" w:eastAsia="標楷體" w:hint="eastAsia"/>
                <w:sz w:val="24"/>
              </w:rPr>
            </w:pPr>
            <w:r>
              <w:rPr>
                <w:rFonts w:ascii="標楷體" w:eastAsia="標楷體" w:hint="eastAsia"/>
                <w:sz w:val="24"/>
              </w:rPr>
              <w:t>進廠</w:t>
            </w:r>
          </w:p>
          <w:p>
            <w:pPr>
              <w:pStyle w:val="TableParagraph"/>
              <w:spacing w:line="313" w:lineRule="exact"/>
              <w:ind w:left="167"/>
              <w:jc w:val="left"/>
              <w:rPr>
                <w:rFonts w:ascii="標楷體" w:eastAsia="標楷體" w:hint="eastAsia"/>
                <w:sz w:val="24"/>
              </w:rPr>
            </w:pPr>
            <w:r>
              <w:rPr>
                <w:rFonts w:ascii="標楷體" w:eastAsia="標楷體" w:hint="eastAsia"/>
                <w:sz w:val="24"/>
              </w:rPr>
              <w:t>月份</w:t>
            </w:r>
          </w:p>
        </w:tc>
        <w:tc>
          <w:tcPr>
            <w:tcW w:w="1466" w:type="dxa"/>
          </w:tcPr>
          <w:p>
            <w:pPr>
              <w:pStyle w:val="TableParagraph"/>
              <w:spacing w:line="275" w:lineRule="exact"/>
              <w:ind w:left="108" w:right="108"/>
              <w:rPr>
                <w:rFonts w:ascii="標楷體" w:eastAsia="標楷體" w:hint="eastAsia"/>
                <w:sz w:val="24"/>
              </w:rPr>
            </w:pPr>
            <w:r>
              <w:rPr>
                <w:rFonts w:ascii="標楷體" w:eastAsia="標楷體" w:hint="eastAsia"/>
                <w:sz w:val="24"/>
              </w:rPr>
              <w:t>合稌垃圾量</w:t>
            </w:r>
          </w:p>
          <w:p>
            <w:pPr>
              <w:pStyle w:val="TableParagraph"/>
              <w:spacing w:line="317" w:lineRule="exact"/>
              <w:ind w:left="107" w:right="108"/>
              <w:rPr>
                <w:sz w:val="24"/>
              </w:rPr>
            </w:pPr>
            <w:r>
              <w:rPr>
                <w:sz w:val="24"/>
              </w:rPr>
              <w:t>(</w:t>
            </w:r>
            <w:r>
              <w:rPr>
                <w:rFonts w:ascii="標楷體" w:eastAsia="標楷體" w:hint="eastAsia"/>
                <w:sz w:val="24"/>
              </w:rPr>
              <w:t>公笎</w:t>
            </w:r>
            <w:r>
              <w:rPr>
                <w:sz w:val="24"/>
              </w:rPr>
              <w:t>)</w:t>
            </w:r>
          </w:p>
        </w:tc>
        <w:tc>
          <w:tcPr>
            <w:tcW w:w="1001" w:type="dxa"/>
          </w:tcPr>
          <w:p>
            <w:pPr>
              <w:pStyle w:val="TableParagraph"/>
              <w:spacing w:line="275" w:lineRule="exact"/>
              <w:ind w:left="256"/>
              <w:jc w:val="left"/>
              <w:rPr>
                <w:rFonts w:ascii="標楷體" w:eastAsia="標楷體" w:hint="eastAsia"/>
                <w:sz w:val="24"/>
              </w:rPr>
            </w:pPr>
            <w:r>
              <w:rPr>
                <w:rFonts w:ascii="標楷體" w:eastAsia="標楷體" w:hint="eastAsia"/>
                <w:sz w:val="24"/>
              </w:rPr>
              <w:t>區隊</w:t>
            </w:r>
          </w:p>
          <w:p>
            <w:pPr>
              <w:pStyle w:val="TableParagraph"/>
              <w:spacing w:line="312" w:lineRule="exact"/>
              <w:ind w:left="256"/>
              <w:jc w:val="left"/>
              <w:rPr>
                <w:rFonts w:ascii="標楷體" w:eastAsia="標楷體" w:hint="eastAsia"/>
                <w:sz w:val="24"/>
              </w:rPr>
            </w:pPr>
            <w:r>
              <w:rPr>
                <w:rFonts w:ascii="標楷體" w:eastAsia="標楷體" w:hint="eastAsia"/>
                <w:sz w:val="24"/>
              </w:rPr>
              <w:t>車次</w:t>
            </w:r>
          </w:p>
          <w:p>
            <w:pPr>
              <w:pStyle w:val="TableParagraph"/>
              <w:spacing w:line="317" w:lineRule="exact"/>
              <w:ind w:left="295"/>
              <w:jc w:val="left"/>
              <w:rPr>
                <w:sz w:val="24"/>
              </w:rPr>
            </w:pPr>
            <w:r>
              <w:rPr>
                <w:sz w:val="24"/>
              </w:rPr>
              <w:t>(</w:t>
            </w:r>
            <w:r>
              <w:rPr>
                <w:rFonts w:ascii="標楷體" w:eastAsia="標楷體" w:hint="eastAsia"/>
                <w:sz w:val="24"/>
              </w:rPr>
              <w:t>車</w:t>
            </w:r>
            <w:r>
              <w:rPr>
                <w:sz w:val="24"/>
              </w:rPr>
              <w:t>)</w:t>
            </w:r>
          </w:p>
        </w:tc>
        <w:tc>
          <w:tcPr>
            <w:tcW w:w="1229" w:type="dxa"/>
          </w:tcPr>
          <w:p>
            <w:pPr>
              <w:pStyle w:val="TableParagraph"/>
              <w:spacing w:line="275" w:lineRule="exact"/>
              <w:ind w:left="108" w:right="110"/>
              <w:rPr>
                <w:rFonts w:ascii="標楷體" w:eastAsia="標楷體" w:hint="eastAsia"/>
                <w:sz w:val="24"/>
              </w:rPr>
            </w:pPr>
            <w:r>
              <w:rPr>
                <w:rFonts w:ascii="標楷體" w:eastAsia="標楷體" w:hint="eastAsia"/>
                <w:sz w:val="24"/>
              </w:rPr>
              <w:t>區隊垃圾</w:t>
            </w:r>
          </w:p>
          <w:p>
            <w:pPr>
              <w:pStyle w:val="TableParagraph"/>
              <w:spacing w:line="312" w:lineRule="exact"/>
              <w:ind w:left="108" w:right="110"/>
              <w:rPr>
                <w:rFonts w:ascii="標楷體" w:eastAsia="標楷體" w:hint="eastAsia"/>
                <w:sz w:val="24"/>
              </w:rPr>
            </w:pPr>
            <w:r>
              <w:rPr>
                <w:rFonts w:ascii="標楷體" w:eastAsia="標楷體" w:hint="eastAsia"/>
                <w:sz w:val="24"/>
              </w:rPr>
              <w:t>進廠量</w:t>
            </w:r>
          </w:p>
          <w:p>
            <w:pPr>
              <w:pStyle w:val="TableParagraph"/>
              <w:spacing w:line="317" w:lineRule="exact"/>
              <w:ind w:left="108" w:right="110"/>
              <w:rPr>
                <w:sz w:val="24"/>
              </w:rPr>
            </w:pPr>
            <w:r>
              <w:rPr>
                <w:sz w:val="24"/>
              </w:rPr>
              <w:t>(</w:t>
            </w:r>
            <w:r>
              <w:rPr>
                <w:rFonts w:ascii="標楷體" w:eastAsia="標楷體" w:hint="eastAsia"/>
                <w:sz w:val="24"/>
              </w:rPr>
              <w:t>公笎</w:t>
            </w:r>
            <w:r>
              <w:rPr>
                <w:sz w:val="24"/>
              </w:rPr>
              <w:t>)</w:t>
            </w:r>
          </w:p>
        </w:tc>
        <w:tc>
          <w:tcPr>
            <w:tcW w:w="994" w:type="dxa"/>
          </w:tcPr>
          <w:p>
            <w:pPr>
              <w:pStyle w:val="TableParagraph"/>
              <w:spacing w:line="275" w:lineRule="exact"/>
              <w:ind w:left="112" w:right="112"/>
              <w:rPr>
                <w:rFonts w:ascii="標楷體" w:eastAsia="標楷體" w:hint="eastAsia"/>
                <w:sz w:val="24"/>
              </w:rPr>
            </w:pPr>
            <w:r>
              <w:rPr>
                <w:rFonts w:ascii="標楷體" w:eastAsia="標楷體" w:hint="eastAsia"/>
                <w:sz w:val="24"/>
              </w:rPr>
              <w:t>代清業</w:t>
            </w:r>
          </w:p>
          <w:p>
            <w:pPr>
              <w:pStyle w:val="TableParagraph"/>
              <w:spacing w:line="312" w:lineRule="exact"/>
              <w:ind w:left="112" w:right="112"/>
              <w:rPr>
                <w:rFonts w:ascii="標楷體" w:eastAsia="標楷體" w:hint="eastAsia"/>
                <w:sz w:val="24"/>
              </w:rPr>
            </w:pPr>
            <w:r>
              <w:rPr>
                <w:rFonts w:ascii="標楷體" w:eastAsia="標楷體" w:hint="eastAsia"/>
                <w:sz w:val="24"/>
              </w:rPr>
              <w:t>車次</w:t>
            </w:r>
          </w:p>
          <w:p>
            <w:pPr>
              <w:pStyle w:val="TableParagraph"/>
              <w:spacing w:line="317" w:lineRule="exact"/>
              <w:ind w:left="110" w:right="112"/>
              <w:rPr>
                <w:sz w:val="24"/>
              </w:rPr>
            </w:pPr>
            <w:r>
              <w:rPr>
                <w:sz w:val="24"/>
              </w:rPr>
              <w:t>(</w:t>
            </w:r>
            <w:r>
              <w:rPr>
                <w:rFonts w:ascii="標楷體" w:eastAsia="標楷體" w:hint="eastAsia"/>
                <w:sz w:val="24"/>
              </w:rPr>
              <w:t>車</w:t>
            </w:r>
            <w:r>
              <w:rPr>
                <w:sz w:val="24"/>
              </w:rPr>
              <w:t>)</w:t>
            </w:r>
          </w:p>
        </w:tc>
        <w:tc>
          <w:tcPr>
            <w:tcW w:w="1286" w:type="dxa"/>
          </w:tcPr>
          <w:p>
            <w:pPr>
              <w:pStyle w:val="TableParagraph"/>
              <w:spacing w:line="275" w:lineRule="exact"/>
              <w:ind w:left="123" w:right="123"/>
              <w:rPr>
                <w:rFonts w:ascii="標楷體" w:eastAsia="標楷體" w:hint="eastAsia"/>
                <w:sz w:val="24"/>
              </w:rPr>
            </w:pPr>
            <w:r>
              <w:rPr>
                <w:rFonts w:ascii="標楷體" w:eastAsia="標楷體" w:hint="eastAsia"/>
                <w:sz w:val="24"/>
              </w:rPr>
              <w:t>代處理量</w:t>
            </w:r>
          </w:p>
          <w:p>
            <w:pPr>
              <w:pStyle w:val="TableParagraph"/>
              <w:spacing w:line="317" w:lineRule="exact"/>
              <w:ind w:left="121" w:right="123"/>
              <w:rPr>
                <w:sz w:val="24"/>
              </w:rPr>
            </w:pPr>
            <w:r>
              <w:rPr>
                <w:sz w:val="24"/>
              </w:rPr>
              <w:t>(</w:t>
            </w:r>
            <w:r>
              <w:rPr>
                <w:rFonts w:ascii="標楷體" w:eastAsia="標楷體" w:hint="eastAsia"/>
                <w:sz w:val="24"/>
              </w:rPr>
              <w:t>公笎</w:t>
            </w:r>
            <w:r>
              <w:rPr>
                <w:sz w:val="24"/>
              </w:rPr>
              <w:t>)</w:t>
            </w:r>
          </w:p>
        </w:tc>
        <w:tc>
          <w:tcPr>
            <w:tcW w:w="1126" w:type="dxa"/>
          </w:tcPr>
          <w:p>
            <w:pPr>
              <w:pStyle w:val="TableParagraph"/>
              <w:spacing w:line="275" w:lineRule="exact"/>
              <w:ind w:left="196"/>
              <w:jc w:val="left"/>
              <w:rPr>
                <w:rFonts w:ascii="標楷體" w:eastAsia="標楷體" w:hint="eastAsia"/>
                <w:sz w:val="24"/>
              </w:rPr>
            </w:pPr>
            <w:r>
              <w:rPr>
                <w:rFonts w:ascii="標楷體" w:eastAsia="標楷體" w:hint="eastAsia"/>
                <w:sz w:val="24"/>
              </w:rPr>
              <w:t>臨時申</w:t>
            </w:r>
          </w:p>
          <w:p>
            <w:pPr>
              <w:pStyle w:val="TableParagraph"/>
              <w:spacing w:line="312" w:lineRule="exact" w:before="15"/>
              <w:ind w:left="237" w:right="180" w:hanging="41"/>
              <w:jc w:val="left"/>
              <w:rPr>
                <w:sz w:val="24"/>
              </w:rPr>
            </w:pPr>
            <w:r>
              <w:rPr>
                <w:rFonts w:ascii="標楷體" w:eastAsia="標楷體" w:hint="eastAsia"/>
                <w:sz w:val="24"/>
              </w:rPr>
              <w:t>窊案車次</w:t>
            </w:r>
            <w:r>
              <w:rPr>
                <w:sz w:val="24"/>
              </w:rPr>
              <w:t>(</w:t>
            </w:r>
            <w:r>
              <w:rPr>
                <w:rFonts w:ascii="標楷體" w:eastAsia="標楷體" w:hint="eastAsia"/>
                <w:sz w:val="24"/>
              </w:rPr>
              <w:t>車</w:t>
            </w:r>
            <w:r>
              <w:rPr>
                <w:sz w:val="24"/>
              </w:rPr>
              <w:t>)</w:t>
            </w:r>
          </w:p>
        </w:tc>
        <w:tc>
          <w:tcPr>
            <w:tcW w:w="1214" w:type="dxa"/>
            <w:tcBorders>
              <w:right w:val="nil"/>
            </w:tcBorders>
          </w:tcPr>
          <w:p>
            <w:pPr>
              <w:pStyle w:val="TableParagraph"/>
              <w:spacing w:line="275" w:lineRule="exact"/>
              <w:ind w:left="101" w:right="108"/>
              <w:rPr>
                <w:rFonts w:ascii="標楷體" w:eastAsia="標楷體" w:hint="eastAsia"/>
                <w:sz w:val="24"/>
              </w:rPr>
            </w:pPr>
            <w:r>
              <w:rPr>
                <w:rFonts w:ascii="標楷體" w:eastAsia="標楷體" w:hint="eastAsia"/>
                <w:sz w:val="24"/>
              </w:rPr>
              <w:t>臨時申窊</w:t>
            </w:r>
          </w:p>
          <w:p>
            <w:pPr>
              <w:pStyle w:val="TableParagraph"/>
              <w:spacing w:line="312" w:lineRule="exact"/>
              <w:ind w:left="101" w:right="108"/>
              <w:rPr>
                <w:rFonts w:ascii="標楷體" w:eastAsia="標楷體" w:hint="eastAsia"/>
                <w:sz w:val="24"/>
              </w:rPr>
            </w:pPr>
            <w:r>
              <w:rPr>
                <w:rFonts w:ascii="標楷體" w:eastAsia="標楷體" w:hint="eastAsia"/>
                <w:sz w:val="24"/>
              </w:rPr>
              <w:t>案處理量</w:t>
            </w:r>
          </w:p>
          <w:p>
            <w:pPr>
              <w:pStyle w:val="TableParagraph"/>
              <w:spacing w:line="317" w:lineRule="exact"/>
              <w:ind w:left="101" w:right="107"/>
              <w:rPr>
                <w:sz w:val="24"/>
              </w:rPr>
            </w:pPr>
            <w:r>
              <w:rPr>
                <w:sz w:val="24"/>
              </w:rPr>
              <w:t>(</w:t>
            </w:r>
            <w:r>
              <w:rPr>
                <w:rFonts w:ascii="標楷體" w:eastAsia="標楷體" w:hint="eastAsia"/>
                <w:sz w:val="24"/>
              </w:rPr>
              <w:t>公笎</w:t>
            </w:r>
            <w:r>
              <w:rPr>
                <w:sz w:val="24"/>
              </w:rPr>
              <w:t>)</w:t>
            </w:r>
          </w:p>
        </w:tc>
      </w:tr>
      <w:tr>
        <w:trPr>
          <w:trHeight w:val="408" w:hRule="exact"/>
        </w:trPr>
        <w:tc>
          <w:tcPr>
            <w:tcW w:w="802" w:type="dxa"/>
            <w:gridSpan w:val="2"/>
            <w:tcBorders>
              <w:left w:val="nil"/>
            </w:tcBorders>
          </w:tcPr>
          <w:p>
            <w:pPr>
              <w:pStyle w:val="TableParagraph"/>
              <w:spacing w:before="20"/>
              <w:ind w:left="187"/>
              <w:jc w:val="left"/>
              <w:rPr>
                <w:rFonts w:ascii="標楷體" w:eastAsia="標楷體" w:hint="eastAsia"/>
                <w:sz w:val="22"/>
              </w:rPr>
            </w:pPr>
            <w:r>
              <w:rPr>
                <w:rFonts w:ascii="標楷體" w:eastAsia="標楷體" w:hint="eastAsia"/>
                <w:sz w:val="22"/>
              </w:rPr>
              <w:t>合稌</w:t>
            </w:r>
          </w:p>
        </w:tc>
        <w:tc>
          <w:tcPr>
            <w:tcW w:w="1466" w:type="dxa"/>
          </w:tcPr>
          <w:p>
            <w:pPr>
              <w:pStyle w:val="TableParagraph"/>
              <w:spacing w:before="66"/>
              <w:ind w:left="232"/>
              <w:jc w:val="left"/>
              <w:rPr>
                <w:sz w:val="22"/>
              </w:rPr>
            </w:pPr>
            <w:r>
              <w:rPr>
                <w:sz w:val="22"/>
              </w:rPr>
              <w:t>393,707.83</w:t>
            </w:r>
          </w:p>
        </w:tc>
        <w:tc>
          <w:tcPr>
            <w:tcW w:w="1001" w:type="dxa"/>
          </w:tcPr>
          <w:p>
            <w:pPr>
              <w:pStyle w:val="TableParagraph"/>
              <w:spacing w:before="66"/>
              <w:ind w:left="175" w:right="171"/>
              <w:rPr>
                <w:sz w:val="22"/>
              </w:rPr>
            </w:pPr>
            <w:r>
              <w:rPr>
                <w:sz w:val="22"/>
              </w:rPr>
              <w:t>59,725</w:t>
            </w:r>
          </w:p>
        </w:tc>
        <w:tc>
          <w:tcPr>
            <w:tcW w:w="1229" w:type="dxa"/>
          </w:tcPr>
          <w:p>
            <w:pPr>
              <w:pStyle w:val="TableParagraph"/>
              <w:spacing w:before="66"/>
              <w:ind w:left="108" w:right="108"/>
              <w:rPr>
                <w:sz w:val="22"/>
              </w:rPr>
            </w:pPr>
            <w:r>
              <w:rPr>
                <w:sz w:val="22"/>
              </w:rPr>
              <w:t>193,119.5</w:t>
            </w:r>
          </w:p>
        </w:tc>
        <w:tc>
          <w:tcPr>
            <w:tcW w:w="994" w:type="dxa"/>
          </w:tcPr>
          <w:p>
            <w:pPr>
              <w:pStyle w:val="TableParagraph"/>
              <w:spacing w:before="66"/>
              <w:ind w:left="112" w:right="110"/>
              <w:rPr>
                <w:sz w:val="22"/>
              </w:rPr>
            </w:pPr>
            <w:r>
              <w:rPr>
                <w:sz w:val="22"/>
              </w:rPr>
              <w:t>49,721</w:t>
            </w:r>
          </w:p>
        </w:tc>
        <w:tc>
          <w:tcPr>
            <w:tcW w:w="1286" w:type="dxa"/>
          </w:tcPr>
          <w:p>
            <w:pPr>
              <w:pStyle w:val="TableParagraph"/>
              <w:spacing w:before="66"/>
              <w:ind w:left="123" w:right="123"/>
              <w:rPr>
                <w:sz w:val="22"/>
              </w:rPr>
            </w:pPr>
            <w:r>
              <w:rPr>
                <w:sz w:val="22"/>
              </w:rPr>
              <w:t>180,138.33</w:t>
            </w:r>
          </w:p>
        </w:tc>
        <w:tc>
          <w:tcPr>
            <w:tcW w:w="1126" w:type="dxa"/>
          </w:tcPr>
          <w:p>
            <w:pPr>
              <w:pStyle w:val="TableParagraph"/>
              <w:spacing w:before="66"/>
              <w:ind w:left="290" w:right="290"/>
              <w:rPr>
                <w:sz w:val="22"/>
              </w:rPr>
            </w:pPr>
            <w:r>
              <w:rPr>
                <w:sz w:val="22"/>
              </w:rPr>
              <w:t>5,036</w:t>
            </w:r>
          </w:p>
        </w:tc>
        <w:tc>
          <w:tcPr>
            <w:tcW w:w="1214" w:type="dxa"/>
            <w:tcBorders>
              <w:right w:val="nil"/>
            </w:tcBorders>
          </w:tcPr>
          <w:p>
            <w:pPr>
              <w:pStyle w:val="TableParagraph"/>
              <w:spacing w:before="66"/>
              <w:ind w:left="60" w:right="108"/>
              <w:rPr>
                <w:sz w:val="22"/>
              </w:rPr>
            </w:pPr>
            <w:r>
              <w:rPr>
                <w:sz w:val="22"/>
              </w:rPr>
              <w:t>20,450</w:t>
            </w:r>
          </w:p>
        </w:tc>
      </w:tr>
      <w:tr>
        <w:trPr>
          <w:trHeight w:val="362" w:hRule="exact"/>
        </w:trPr>
        <w:tc>
          <w:tcPr>
            <w:tcW w:w="353" w:type="dxa"/>
            <w:tcBorders>
              <w:left w:val="nil"/>
              <w:right w:val="nil"/>
            </w:tcBorders>
          </w:tcPr>
          <w:p>
            <w:pPr>
              <w:pStyle w:val="TableParagraph"/>
              <w:spacing w:before="37"/>
              <w:ind w:right="53"/>
              <w:jc w:val="right"/>
              <w:rPr>
                <w:sz w:val="22"/>
              </w:rPr>
            </w:pPr>
            <w:r>
              <w:rPr>
                <w:w w:val="100"/>
                <w:sz w:val="22"/>
              </w:rPr>
              <w:t>1</w:t>
            </w:r>
          </w:p>
        </w:tc>
        <w:tc>
          <w:tcPr>
            <w:tcW w:w="449" w:type="dxa"/>
            <w:tcBorders>
              <w:left w:val="nil"/>
            </w:tcBorders>
          </w:tcPr>
          <w:p>
            <w:pPr>
              <w:pStyle w:val="TableParagraph"/>
              <w:spacing w:line="286" w:lineRule="exact"/>
              <w:ind w:left="55"/>
              <w:jc w:val="left"/>
              <w:rPr>
                <w:rFonts w:ascii="標楷體" w:eastAsia="標楷體" w:hint="eastAsia"/>
                <w:sz w:val="22"/>
              </w:rPr>
            </w:pPr>
            <w:r>
              <w:rPr>
                <w:rFonts w:ascii="標楷體" w:eastAsia="標楷體" w:hint="eastAsia"/>
                <w:w w:val="100"/>
                <w:sz w:val="22"/>
              </w:rPr>
              <w:t>月</w:t>
            </w:r>
          </w:p>
        </w:tc>
        <w:tc>
          <w:tcPr>
            <w:tcW w:w="1466" w:type="dxa"/>
          </w:tcPr>
          <w:p>
            <w:pPr>
              <w:pStyle w:val="TableParagraph"/>
              <w:spacing w:before="44"/>
              <w:ind w:left="287"/>
              <w:jc w:val="left"/>
              <w:rPr>
                <w:sz w:val="22"/>
              </w:rPr>
            </w:pPr>
            <w:r>
              <w:rPr>
                <w:sz w:val="22"/>
              </w:rPr>
              <w:t>37,759.49</w:t>
            </w:r>
          </w:p>
        </w:tc>
        <w:tc>
          <w:tcPr>
            <w:tcW w:w="1001" w:type="dxa"/>
          </w:tcPr>
          <w:p>
            <w:pPr>
              <w:pStyle w:val="TableParagraph"/>
              <w:spacing w:before="44"/>
              <w:ind w:left="175" w:right="171"/>
              <w:rPr>
                <w:sz w:val="22"/>
              </w:rPr>
            </w:pPr>
            <w:r>
              <w:rPr>
                <w:sz w:val="22"/>
              </w:rPr>
              <w:t>5,042</w:t>
            </w:r>
          </w:p>
        </w:tc>
        <w:tc>
          <w:tcPr>
            <w:tcW w:w="1229" w:type="dxa"/>
          </w:tcPr>
          <w:p>
            <w:pPr>
              <w:pStyle w:val="TableParagraph"/>
              <w:spacing w:before="44"/>
              <w:ind w:left="108" w:right="108"/>
              <w:rPr>
                <w:sz w:val="22"/>
              </w:rPr>
            </w:pPr>
            <w:r>
              <w:rPr>
                <w:sz w:val="22"/>
              </w:rPr>
              <w:t>16,192.22</w:t>
            </w:r>
          </w:p>
        </w:tc>
        <w:tc>
          <w:tcPr>
            <w:tcW w:w="994" w:type="dxa"/>
          </w:tcPr>
          <w:p>
            <w:pPr>
              <w:pStyle w:val="TableParagraph"/>
              <w:spacing w:before="44"/>
              <w:ind w:left="112" w:right="110"/>
              <w:rPr>
                <w:sz w:val="22"/>
              </w:rPr>
            </w:pPr>
            <w:r>
              <w:rPr>
                <w:sz w:val="22"/>
              </w:rPr>
              <w:t>5,492</w:t>
            </w:r>
          </w:p>
        </w:tc>
        <w:tc>
          <w:tcPr>
            <w:tcW w:w="1286" w:type="dxa"/>
          </w:tcPr>
          <w:p>
            <w:pPr>
              <w:pStyle w:val="TableParagraph"/>
              <w:spacing w:before="44"/>
              <w:ind w:left="123" w:right="123"/>
              <w:rPr>
                <w:sz w:val="22"/>
              </w:rPr>
            </w:pPr>
            <w:r>
              <w:rPr>
                <w:sz w:val="22"/>
              </w:rPr>
              <w:t>18,248.68</w:t>
            </w:r>
          </w:p>
        </w:tc>
        <w:tc>
          <w:tcPr>
            <w:tcW w:w="1126" w:type="dxa"/>
          </w:tcPr>
          <w:p>
            <w:pPr>
              <w:pStyle w:val="TableParagraph"/>
              <w:spacing w:before="44"/>
              <w:ind w:left="290" w:right="290"/>
              <w:rPr>
                <w:sz w:val="22"/>
              </w:rPr>
            </w:pPr>
            <w:r>
              <w:rPr>
                <w:sz w:val="22"/>
              </w:rPr>
              <w:t>513</w:t>
            </w:r>
          </w:p>
        </w:tc>
        <w:tc>
          <w:tcPr>
            <w:tcW w:w="1214" w:type="dxa"/>
            <w:tcBorders>
              <w:right w:val="nil"/>
            </w:tcBorders>
          </w:tcPr>
          <w:p>
            <w:pPr>
              <w:pStyle w:val="TableParagraph"/>
              <w:spacing w:before="44"/>
              <w:ind w:left="101" w:right="103"/>
              <w:rPr>
                <w:sz w:val="22"/>
              </w:rPr>
            </w:pPr>
            <w:r>
              <w:rPr>
                <w:sz w:val="22"/>
              </w:rPr>
              <w:t>3,318.59</w:t>
            </w:r>
          </w:p>
        </w:tc>
      </w:tr>
      <w:tr>
        <w:trPr>
          <w:trHeight w:val="382" w:hRule="exact"/>
        </w:trPr>
        <w:tc>
          <w:tcPr>
            <w:tcW w:w="353" w:type="dxa"/>
            <w:tcBorders>
              <w:left w:val="nil"/>
              <w:right w:val="nil"/>
            </w:tcBorders>
          </w:tcPr>
          <w:p>
            <w:pPr>
              <w:pStyle w:val="TableParagraph"/>
              <w:spacing w:before="46"/>
              <w:ind w:right="53"/>
              <w:jc w:val="right"/>
              <w:rPr>
                <w:sz w:val="22"/>
              </w:rPr>
            </w:pPr>
            <w:r>
              <w:rPr>
                <w:w w:val="100"/>
                <w:sz w:val="22"/>
              </w:rPr>
              <w:t>2</w:t>
            </w:r>
          </w:p>
        </w:tc>
        <w:tc>
          <w:tcPr>
            <w:tcW w:w="449" w:type="dxa"/>
            <w:tcBorders>
              <w:left w:val="nil"/>
            </w:tcBorders>
          </w:tcPr>
          <w:p>
            <w:pPr>
              <w:pStyle w:val="TableParagraph"/>
              <w:spacing w:before="8"/>
              <w:ind w:left="55"/>
              <w:jc w:val="left"/>
              <w:rPr>
                <w:rFonts w:ascii="標楷體" w:eastAsia="標楷體" w:hint="eastAsia"/>
                <w:sz w:val="22"/>
              </w:rPr>
            </w:pPr>
            <w:r>
              <w:rPr>
                <w:rFonts w:ascii="標楷體" w:eastAsia="標楷體" w:hint="eastAsia"/>
                <w:w w:val="100"/>
                <w:sz w:val="22"/>
              </w:rPr>
              <w:t>月</w:t>
            </w:r>
          </w:p>
        </w:tc>
        <w:tc>
          <w:tcPr>
            <w:tcW w:w="1466" w:type="dxa"/>
          </w:tcPr>
          <w:p>
            <w:pPr>
              <w:pStyle w:val="TableParagraph"/>
              <w:spacing w:before="54"/>
              <w:ind w:left="287"/>
              <w:jc w:val="left"/>
              <w:rPr>
                <w:sz w:val="22"/>
              </w:rPr>
            </w:pPr>
            <w:r>
              <w:rPr>
                <w:sz w:val="22"/>
              </w:rPr>
              <w:t>34,386.29</w:t>
            </w:r>
          </w:p>
        </w:tc>
        <w:tc>
          <w:tcPr>
            <w:tcW w:w="1001" w:type="dxa"/>
          </w:tcPr>
          <w:p>
            <w:pPr>
              <w:pStyle w:val="TableParagraph"/>
              <w:spacing w:before="54"/>
              <w:ind w:left="175" w:right="171"/>
              <w:rPr>
                <w:sz w:val="22"/>
              </w:rPr>
            </w:pPr>
            <w:r>
              <w:rPr>
                <w:sz w:val="22"/>
              </w:rPr>
              <w:t>5,081</w:t>
            </w:r>
          </w:p>
        </w:tc>
        <w:tc>
          <w:tcPr>
            <w:tcW w:w="1229" w:type="dxa"/>
          </w:tcPr>
          <w:p>
            <w:pPr>
              <w:pStyle w:val="TableParagraph"/>
              <w:spacing w:before="54"/>
              <w:ind w:left="108" w:right="108"/>
              <w:rPr>
                <w:sz w:val="22"/>
              </w:rPr>
            </w:pPr>
            <w:r>
              <w:rPr>
                <w:sz w:val="22"/>
              </w:rPr>
              <w:t>17,063.07</w:t>
            </w:r>
          </w:p>
        </w:tc>
        <w:tc>
          <w:tcPr>
            <w:tcW w:w="994" w:type="dxa"/>
          </w:tcPr>
          <w:p>
            <w:pPr>
              <w:pStyle w:val="TableParagraph"/>
              <w:spacing w:before="54"/>
              <w:ind w:left="112" w:right="110"/>
              <w:rPr>
                <w:sz w:val="22"/>
              </w:rPr>
            </w:pPr>
            <w:r>
              <w:rPr>
                <w:sz w:val="22"/>
              </w:rPr>
              <w:t>3,501</w:t>
            </w:r>
          </w:p>
        </w:tc>
        <w:tc>
          <w:tcPr>
            <w:tcW w:w="1286" w:type="dxa"/>
          </w:tcPr>
          <w:p>
            <w:pPr>
              <w:pStyle w:val="TableParagraph"/>
              <w:spacing w:before="54"/>
              <w:ind w:left="123" w:right="123"/>
              <w:rPr>
                <w:sz w:val="22"/>
              </w:rPr>
            </w:pPr>
            <w:r>
              <w:rPr>
                <w:sz w:val="22"/>
              </w:rPr>
              <w:t>13,250.88</w:t>
            </w:r>
          </w:p>
        </w:tc>
        <w:tc>
          <w:tcPr>
            <w:tcW w:w="1126" w:type="dxa"/>
          </w:tcPr>
          <w:p>
            <w:pPr>
              <w:pStyle w:val="TableParagraph"/>
              <w:spacing w:before="54"/>
              <w:ind w:left="290" w:right="290"/>
              <w:rPr>
                <w:sz w:val="22"/>
              </w:rPr>
            </w:pPr>
            <w:r>
              <w:rPr>
                <w:sz w:val="22"/>
              </w:rPr>
              <w:t>511</w:t>
            </w:r>
          </w:p>
        </w:tc>
        <w:tc>
          <w:tcPr>
            <w:tcW w:w="1214" w:type="dxa"/>
            <w:tcBorders>
              <w:right w:val="nil"/>
            </w:tcBorders>
          </w:tcPr>
          <w:p>
            <w:pPr>
              <w:pStyle w:val="TableParagraph"/>
              <w:spacing w:before="54"/>
              <w:ind w:left="101" w:right="103"/>
              <w:rPr>
                <w:sz w:val="22"/>
              </w:rPr>
            </w:pPr>
            <w:r>
              <w:rPr>
                <w:sz w:val="22"/>
              </w:rPr>
              <w:t>4,072.34</w:t>
            </w:r>
          </w:p>
        </w:tc>
      </w:tr>
      <w:tr>
        <w:trPr>
          <w:trHeight w:val="346" w:hRule="exact"/>
        </w:trPr>
        <w:tc>
          <w:tcPr>
            <w:tcW w:w="353" w:type="dxa"/>
            <w:tcBorders>
              <w:left w:val="nil"/>
              <w:right w:val="nil"/>
            </w:tcBorders>
          </w:tcPr>
          <w:p>
            <w:pPr>
              <w:pStyle w:val="TableParagraph"/>
              <w:spacing w:before="27"/>
              <w:ind w:right="53"/>
              <w:jc w:val="right"/>
              <w:rPr>
                <w:sz w:val="22"/>
              </w:rPr>
            </w:pPr>
            <w:r>
              <w:rPr>
                <w:w w:val="100"/>
                <w:sz w:val="22"/>
              </w:rPr>
              <w:t>3</w:t>
            </w:r>
          </w:p>
        </w:tc>
        <w:tc>
          <w:tcPr>
            <w:tcW w:w="449" w:type="dxa"/>
            <w:tcBorders>
              <w:left w:val="nil"/>
            </w:tcBorders>
          </w:tcPr>
          <w:p>
            <w:pPr>
              <w:pStyle w:val="TableParagraph"/>
              <w:spacing w:line="277" w:lineRule="exact"/>
              <w:ind w:left="55"/>
              <w:jc w:val="left"/>
              <w:rPr>
                <w:rFonts w:ascii="標楷體" w:eastAsia="標楷體" w:hint="eastAsia"/>
                <w:sz w:val="22"/>
              </w:rPr>
            </w:pPr>
            <w:r>
              <w:rPr>
                <w:rFonts w:ascii="標楷體" w:eastAsia="標楷體" w:hint="eastAsia"/>
                <w:w w:val="100"/>
                <w:sz w:val="22"/>
              </w:rPr>
              <w:t>月</w:t>
            </w:r>
          </w:p>
        </w:tc>
        <w:tc>
          <w:tcPr>
            <w:tcW w:w="1466" w:type="dxa"/>
          </w:tcPr>
          <w:p>
            <w:pPr>
              <w:pStyle w:val="TableParagraph"/>
              <w:spacing w:before="34"/>
              <w:ind w:left="287"/>
              <w:jc w:val="left"/>
              <w:rPr>
                <w:sz w:val="22"/>
              </w:rPr>
            </w:pPr>
            <w:r>
              <w:rPr>
                <w:sz w:val="22"/>
              </w:rPr>
              <w:t>32,322.64</w:t>
            </w:r>
          </w:p>
        </w:tc>
        <w:tc>
          <w:tcPr>
            <w:tcW w:w="1001" w:type="dxa"/>
          </w:tcPr>
          <w:p>
            <w:pPr>
              <w:pStyle w:val="TableParagraph"/>
              <w:spacing w:before="34"/>
              <w:ind w:left="175" w:right="171"/>
              <w:rPr>
                <w:sz w:val="22"/>
              </w:rPr>
            </w:pPr>
            <w:r>
              <w:rPr>
                <w:sz w:val="22"/>
              </w:rPr>
              <w:t>5,122</w:t>
            </w:r>
          </w:p>
        </w:tc>
        <w:tc>
          <w:tcPr>
            <w:tcW w:w="1229" w:type="dxa"/>
          </w:tcPr>
          <w:p>
            <w:pPr>
              <w:pStyle w:val="TableParagraph"/>
              <w:spacing w:before="34"/>
              <w:ind w:left="108" w:right="108"/>
              <w:rPr>
                <w:sz w:val="22"/>
              </w:rPr>
            </w:pPr>
            <w:r>
              <w:rPr>
                <w:sz w:val="22"/>
              </w:rPr>
              <w:t>16,461.20</w:t>
            </w:r>
          </w:p>
        </w:tc>
        <w:tc>
          <w:tcPr>
            <w:tcW w:w="994" w:type="dxa"/>
          </w:tcPr>
          <w:p>
            <w:pPr>
              <w:pStyle w:val="TableParagraph"/>
              <w:spacing w:before="34"/>
              <w:ind w:left="112" w:right="110"/>
              <w:rPr>
                <w:sz w:val="22"/>
              </w:rPr>
            </w:pPr>
            <w:r>
              <w:rPr>
                <w:sz w:val="22"/>
              </w:rPr>
              <w:t>3,761</w:t>
            </w:r>
          </w:p>
        </w:tc>
        <w:tc>
          <w:tcPr>
            <w:tcW w:w="1286" w:type="dxa"/>
          </w:tcPr>
          <w:p>
            <w:pPr>
              <w:pStyle w:val="TableParagraph"/>
              <w:spacing w:before="34"/>
              <w:ind w:left="123" w:right="123"/>
              <w:rPr>
                <w:sz w:val="22"/>
              </w:rPr>
            </w:pPr>
            <w:r>
              <w:rPr>
                <w:sz w:val="22"/>
              </w:rPr>
              <w:t>13,505.23</w:t>
            </w:r>
          </w:p>
        </w:tc>
        <w:tc>
          <w:tcPr>
            <w:tcW w:w="1126" w:type="dxa"/>
          </w:tcPr>
          <w:p>
            <w:pPr>
              <w:pStyle w:val="TableParagraph"/>
              <w:spacing w:before="34"/>
              <w:ind w:left="290" w:right="290"/>
              <w:rPr>
                <w:sz w:val="22"/>
              </w:rPr>
            </w:pPr>
            <w:r>
              <w:rPr>
                <w:sz w:val="22"/>
              </w:rPr>
              <w:t>484</w:t>
            </w:r>
          </w:p>
        </w:tc>
        <w:tc>
          <w:tcPr>
            <w:tcW w:w="1214" w:type="dxa"/>
            <w:tcBorders>
              <w:right w:val="nil"/>
            </w:tcBorders>
          </w:tcPr>
          <w:p>
            <w:pPr>
              <w:pStyle w:val="TableParagraph"/>
              <w:spacing w:before="34"/>
              <w:ind w:left="101" w:right="103"/>
              <w:rPr>
                <w:sz w:val="22"/>
              </w:rPr>
            </w:pPr>
            <w:r>
              <w:rPr>
                <w:sz w:val="22"/>
              </w:rPr>
              <w:t>2,356.21</w:t>
            </w:r>
          </w:p>
        </w:tc>
      </w:tr>
      <w:tr>
        <w:trPr>
          <w:trHeight w:val="391" w:hRule="exact"/>
        </w:trPr>
        <w:tc>
          <w:tcPr>
            <w:tcW w:w="353" w:type="dxa"/>
            <w:tcBorders>
              <w:left w:val="nil"/>
              <w:right w:val="nil"/>
            </w:tcBorders>
          </w:tcPr>
          <w:p>
            <w:pPr>
              <w:pStyle w:val="TableParagraph"/>
              <w:spacing w:before="51"/>
              <w:ind w:right="53"/>
              <w:jc w:val="right"/>
              <w:rPr>
                <w:sz w:val="22"/>
              </w:rPr>
            </w:pPr>
            <w:r>
              <w:rPr>
                <w:w w:val="100"/>
                <w:sz w:val="22"/>
              </w:rPr>
              <w:t>4</w:t>
            </w:r>
          </w:p>
        </w:tc>
        <w:tc>
          <w:tcPr>
            <w:tcW w:w="449" w:type="dxa"/>
            <w:tcBorders>
              <w:left w:val="nil"/>
            </w:tcBorders>
          </w:tcPr>
          <w:p>
            <w:pPr>
              <w:pStyle w:val="TableParagraph"/>
              <w:spacing w:before="12"/>
              <w:ind w:left="55"/>
              <w:jc w:val="left"/>
              <w:rPr>
                <w:rFonts w:ascii="標楷體" w:eastAsia="標楷體" w:hint="eastAsia"/>
                <w:sz w:val="22"/>
              </w:rPr>
            </w:pPr>
            <w:r>
              <w:rPr>
                <w:rFonts w:ascii="標楷體" w:eastAsia="標楷體" w:hint="eastAsia"/>
                <w:w w:val="100"/>
                <w:sz w:val="22"/>
              </w:rPr>
              <w:t>月</w:t>
            </w:r>
          </w:p>
        </w:tc>
        <w:tc>
          <w:tcPr>
            <w:tcW w:w="1466" w:type="dxa"/>
          </w:tcPr>
          <w:p>
            <w:pPr>
              <w:pStyle w:val="TableParagraph"/>
              <w:spacing w:before="58"/>
              <w:ind w:left="287"/>
              <w:jc w:val="left"/>
              <w:rPr>
                <w:sz w:val="22"/>
              </w:rPr>
            </w:pPr>
            <w:r>
              <w:rPr>
                <w:sz w:val="22"/>
              </w:rPr>
              <w:t>37,383.60</w:t>
            </w:r>
          </w:p>
        </w:tc>
        <w:tc>
          <w:tcPr>
            <w:tcW w:w="1001" w:type="dxa"/>
          </w:tcPr>
          <w:p>
            <w:pPr>
              <w:pStyle w:val="TableParagraph"/>
              <w:spacing w:before="58"/>
              <w:ind w:left="175" w:right="171"/>
              <w:rPr>
                <w:sz w:val="22"/>
              </w:rPr>
            </w:pPr>
            <w:r>
              <w:rPr>
                <w:sz w:val="22"/>
              </w:rPr>
              <w:t>5,622</w:t>
            </w:r>
          </w:p>
        </w:tc>
        <w:tc>
          <w:tcPr>
            <w:tcW w:w="1229" w:type="dxa"/>
          </w:tcPr>
          <w:p>
            <w:pPr>
              <w:pStyle w:val="TableParagraph"/>
              <w:spacing w:before="58"/>
              <w:ind w:left="108" w:right="108"/>
              <w:rPr>
                <w:sz w:val="22"/>
              </w:rPr>
            </w:pPr>
            <w:r>
              <w:rPr>
                <w:sz w:val="22"/>
              </w:rPr>
              <w:t>17,836.26</w:t>
            </w:r>
          </w:p>
        </w:tc>
        <w:tc>
          <w:tcPr>
            <w:tcW w:w="994" w:type="dxa"/>
          </w:tcPr>
          <w:p>
            <w:pPr>
              <w:pStyle w:val="TableParagraph"/>
              <w:spacing w:before="58"/>
              <w:ind w:left="112" w:right="110"/>
              <w:rPr>
                <w:sz w:val="22"/>
              </w:rPr>
            </w:pPr>
            <w:r>
              <w:rPr>
                <w:sz w:val="22"/>
              </w:rPr>
              <w:t>5,718</w:t>
            </w:r>
          </w:p>
        </w:tc>
        <w:tc>
          <w:tcPr>
            <w:tcW w:w="1286" w:type="dxa"/>
          </w:tcPr>
          <w:p>
            <w:pPr>
              <w:pStyle w:val="TableParagraph"/>
              <w:spacing w:before="58"/>
              <w:ind w:left="123" w:right="123"/>
              <w:rPr>
                <w:sz w:val="22"/>
              </w:rPr>
            </w:pPr>
            <w:r>
              <w:rPr>
                <w:sz w:val="22"/>
              </w:rPr>
              <w:t>19,246.67</w:t>
            </w:r>
          </w:p>
        </w:tc>
        <w:tc>
          <w:tcPr>
            <w:tcW w:w="1126" w:type="dxa"/>
          </w:tcPr>
          <w:p>
            <w:pPr>
              <w:pStyle w:val="TableParagraph"/>
              <w:spacing w:before="58"/>
              <w:ind w:left="290" w:right="290"/>
              <w:rPr>
                <w:sz w:val="22"/>
              </w:rPr>
            </w:pPr>
            <w:r>
              <w:rPr>
                <w:sz w:val="22"/>
              </w:rPr>
              <w:t>390</w:t>
            </w:r>
          </w:p>
        </w:tc>
        <w:tc>
          <w:tcPr>
            <w:tcW w:w="1214" w:type="dxa"/>
            <w:tcBorders>
              <w:right w:val="nil"/>
            </w:tcBorders>
          </w:tcPr>
          <w:p>
            <w:pPr>
              <w:pStyle w:val="TableParagraph"/>
              <w:spacing w:before="58"/>
              <w:ind w:left="101" w:right="106"/>
              <w:rPr>
                <w:sz w:val="22"/>
              </w:rPr>
            </w:pPr>
            <w:r>
              <w:rPr>
                <w:sz w:val="22"/>
              </w:rPr>
              <w:t>300.67</w:t>
            </w:r>
          </w:p>
        </w:tc>
      </w:tr>
      <w:tr>
        <w:trPr>
          <w:trHeight w:val="372" w:hRule="exact"/>
        </w:trPr>
        <w:tc>
          <w:tcPr>
            <w:tcW w:w="353" w:type="dxa"/>
            <w:tcBorders>
              <w:left w:val="nil"/>
              <w:right w:val="nil"/>
            </w:tcBorders>
          </w:tcPr>
          <w:p>
            <w:pPr>
              <w:pStyle w:val="TableParagraph"/>
              <w:spacing w:before="42"/>
              <w:ind w:right="53"/>
              <w:jc w:val="right"/>
              <w:rPr>
                <w:sz w:val="22"/>
              </w:rPr>
            </w:pPr>
            <w:r>
              <w:rPr>
                <w:w w:val="100"/>
                <w:sz w:val="22"/>
              </w:rPr>
              <w:t>5</w:t>
            </w:r>
          </w:p>
        </w:tc>
        <w:tc>
          <w:tcPr>
            <w:tcW w:w="449" w:type="dxa"/>
            <w:tcBorders>
              <w:left w:val="nil"/>
            </w:tcBorders>
          </w:tcPr>
          <w:p>
            <w:pPr>
              <w:pStyle w:val="TableParagraph"/>
              <w:spacing w:before="3"/>
              <w:ind w:left="55"/>
              <w:jc w:val="left"/>
              <w:rPr>
                <w:rFonts w:ascii="標楷體" w:eastAsia="標楷體" w:hint="eastAsia"/>
                <w:sz w:val="22"/>
              </w:rPr>
            </w:pPr>
            <w:r>
              <w:rPr>
                <w:rFonts w:ascii="標楷體" w:eastAsia="標楷體" w:hint="eastAsia"/>
                <w:w w:val="100"/>
                <w:sz w:val="22"/>
              </w:rPr>
              <w:t>月</w:t>
            </w:r>
          </w:p>
        </w:tc>
        <w:tc>
          <w:tcPr>
            <w:tcW w:w="1466" w:type="dxa"/>
          </w:tcPr>
          <w:p>
            <w:pPr>
              <w:pStyle w:val="TableParagraph"/>
              <w:spacing w:before="102"/>
              <w:ind w:left="287"/>
              <w:jc w:val="left"/>
              <w:rPr>
                <w:sz w:val="22"/>
              </w:rPr>
            </w:pPr>
            <w:r>
              <w:rPr>
                <w:sz w:val="22"/>
              </w:rPr>
              <w:t>37,582.43</w:t>
            </w:r>
          </w:p>
        </w:tc>
        <w:tc>
          <w:tcPr>
            <w:tcW w:w="1001" w:type="dxa"/>
          </w:tcPr>
          <w:p>
            <w:pPr>
              <w:pStyle w:val="TableParagraph"/>
              <w:spacing w:before="102"/>
              <w:ind w:left="175" w:right="171"/>
              <w:rPr>
                <w:sz w:val="22"/>
              </w:rPr>
            </w:pPr>
            <w:r>
              <w:rPr>
                <w:sz w:val="22"/>
              </w:rPr>
              <w:t>4,959</w:t>
            </w:r>
          </w:p>
        </w:tc>
        <w:tc>
          <w:tcPr>
            <w:tcW w:w="1229" w:type="dxa"/>
          </w:tcPr>
          <w:p>
            <w:pPr>
              <w:pStyle w:val="TableParagraph"/>
              <w:spacing w:before="102"/>
              <w:ind w:left="108" w:right="108"/>
              <w:rPr>
                <w:sz w:val="22"/>
              </w:rPr>
            </w:pPr>
            <w:r>
              <w:rPr>
                <w:sz w:val="22"/>
              </w:rPr>
              <w:t>16,351.05</w:t>
            </w:r>
          </w:p>
        </w:tc>
        <w:tc>
          <w:tcPr>
            <w:tcW w:w="994" w:type="dxa"/>
          </w:tcPr>
          <w:p>
            <w:pPr>
              <w:pStyle w:val="TableParagraph"/>
              <w:spacing w:before="102"/>
              <w:ind w:left="112" w:right="110"/>
              <w:rPr>
                <w:sz w:val="22"/>
              </w:rPr>
            </w:pPr>
            <w:r>
              <w:rPr>
                <w:sz w:val="22"/>
              </w:rPr>
              <w:t>5,461</w:t>
            </w:r>
          </w:p>
        </w:tc>
        <w:tc>
          <w:tcPr>
            <w:tcW w:w="1286" w:type="dxa"/>
          </w:tcPr>
          <w:p>
            <w:pPr>
              <w:pStyle w:val="TableParagraph"/>
              <w:spacing w:before="102"/>
              <w:ind w:left="123" w:right="123"/>
              <w:rPr>
                <w:sz w:val="22"/>
              </w:rPr>
            </w:pPr>
            <w:r>
              <w:rPr>
                <w:sz w:val="22"/>
              </w:rPr>
              <w:t>20,779.68</w:t>
            </w:r>
          </w:p>
        </w:tc>
        <w:tc>
          <w:tcPr>
            <w:tcW w:w="1126" w:type="dxa"/>
          </w:tcPr>
          <w:p>
            <w:pPr>
              <w:pStyle w:val="TableParagraph"/>
              <w:spacing w:before="102"/>
              <w:ind w:left="290" w:right="290"/>
              <w:rPr>
                <w:sz w:val="22"/>
              </w:rPr>
            </w:pPr>
            <w:r>
              <w:rPr>
                <w:sz w:val="22"/>
              </w:rPr>
              <w:t>373</w:t>
            </w:r>
          </w:p>
        </w:tc>
        <w:tc>
          <w:tcPr>
            <w:tcW w:w="1214" w:type="dxa"/>
            <w:tcBorders>
              <w:right w:val="nil"/>
            </w:tcBorders>
          </w:tcPr>
          <w:p>
            <w:pPr>
              <w:pStyle w:val="TableParagraph"/>
              <w:spacing w:before="102"/>
              <w:ind w:left="101" w:right="106"/>
              <w:rPr>
                <w:sz w:val="22"/>
              </w:rPr>
            </w:pPr>
            <w:r>
              <w:rPr>
                <w:sz w:val="22"/>
              </w:rPr>
              <w:t>451.70</w:t>
            </w:r>
          </w:p>
        </w:tc>
      </w:tr>
      <w:tr>
        <w:trPr>
          <w:trHeight w:val="343" w:hRule="exact"/>
        </w:trPr>
        <w:tc>
          <w:tcPr>
            <w:tcW w:w="353" w:type="dxa"/>
            <w:tcBorders>
              <w:left w:val="nil"/>
              <w:right w:val="nil"/>
            </w:tcBorders>
          </w:tcPr>
          <w:p>
            <w:pPr>
              <w:pStyle w:val="TableParagraph"/>
              <w:spacing w:before="27"/>
              <w:ind w:right="53"/>
              <w:jc w:val="right"/>
              <w:rPr>
                <w:sz w:val="22"/>
              </w:rPr>
            </w:pPr>
            <w:r>
              <w:rPr>
                <w:w w:val="100"/>
                <w:sz w:val="22"/>
              </w:rPr>
              <w:t>6</w:t>
            </w:r>
          </w:p>
        </w:tc>
        <w:tc>
          <w:tcPr>
            <w:tcW w:w="449" w:type="dxa"/>
            <w:tcBorders>
              <w:left w:val="nil"/>
            </w:tcBorders>
          </w:tcPr>
          <w:p>
            <w:pPr>
              <w:pStyle w:val="TableParagraph"/>
              <w:spacing w:line="277" w:lineRule="exact"/>
              <w:ind w:left="55"/>
              <w:jc w:val="left"/>
              <w:rPr>
                <w:rFonts w:ascii="標楷體" w:eastAsia="標楷體" w:hint="eastAsia"/>
                <w:sz w:val="22"/>
              </w:rPr>
            </w:pPr>
            <w:r>
              <w:rPr>
                <w:rFonts w:ascii="標楷體" w:eastAsia="標楷體" w:hint="eastAsia"/>
                <w:w w:val="100"/>
                <w:sz w:val="22"/>
              </w:rPr>
              <w:t>月</w:t>
            </w:r>
          </w:p>
        </w:tc>
        <w:tc>
          <w:tcPr>
            <w:tcW w:w="1466" w:type="dxa"/>
          </w:tcPr>
          <w:p>
            <w:pPr>
              <w:pStyle w:val="TableParagraph"/>
              <w:spacing w:before="75"/>
              <w:ind w:left="287"/>
              <w:jc w:val="left"/>
              <w:rPr>
                <w:sz w:val="22"/>
              </w:rPr>
            </w:pPr>
            <w:r>
              <w:rPr>
                <w:sz w:val="22"/>
              </w:rPr>
              <w:t>32,644.20</w:t>
            </w:r>
          </w:p>
        </w:tc>
        <w:tc>
          <w:tcPr>
            <w:tcW w:w="1001" w:type="dxa"/>
          </w:tcPr>
          <w:p>
            <w:pPr>
              <w:pStyle w:val="TableParagraph"/>
              <w:spacing w:before="75"/>
              <w:ind w:left="175" w:right="171"/>
              <w:rPr>
                <w:sz w:val="22"/>
              </w:rPr>
            </w:pPr>
            <w:r>
              <w:rPr>
                <w:sz w:val="22"/>
              </w:rPr>
              <w:t>4,993</w:t>
            </w:r>
          </w:p>
        </w:tc>
        <w:tc>
          <w:tcPr>
            <w:tcW w:w="1229" w:type="dxa"/>
          </w:tcPr>
          <w:p>
            <w:pPr>
              <w:pStyle w:val="TableParagraph"/>
              <w:spacing w:before="75"/>
              <w:ind w:left="108" w:right="108"/>
              <w:rPr>
                <w:sz w:val="22"/>
              </w:rPr>
            </w:pPr>
            <w:r>
              <w:rPr>
                <w:sz w:val="22"/>
              </w:rPr>
              <w:t>16,901.63</w:t>
            </w:r>
          </w:p>
        </w:tc>
        <w:tc>
          <w:tcPr>
            <w:tcW w:w="994" w:type="dxa"/>
          </w:tcPr>
          <w:p>
            <w:pPr>
              <w:pStyle w:val="TableParagraph"/>
              <w:spacing w:before="75"/>
              <w:ind w:left="112" w:right="110"/>
              <w:rPr>
                <w:sz w:val="22"/>
              </w:rPr>
            </w:pPr>
            <w:r>
              <w:rPr>
                <w:sz w:val="22"/>
              </w:rPr>
              <w:t>3,858</w:t>
            </w:r>
          </w:p>
        </w:tc>
        <w:tc>
          <w:tcPr>
            <w:tcW w:w="1286" w:type="dxa"/>
          </w:tcPr>
          <w:p>
            <w:pPr>
              <w:pStyle w:val="TableParagraph"/>
              <w:spacing w:before="75"/>
              <w:ind w:left="123" w:right="123"/>
              <w:rPr>
                <w:sz w:val="22"/>
              </w:rPr>
            </w:pPr>
            <w:r>
              <w:rPr>
                <w:sz w:val="22"/>
              </w:rPr>
              <w:t>15,390.14</w:t>
            </w:r>
          </w:p>
        </w:tc>
        <w:tc>
          <w:tcPr>
            <w:tcW w:w="1126" w:type="dxa"/>
          </w:tcPr>
          <w:p>
            <w:pPr>
              <w:pStyle w:val="TableParagraph"/>
              <w:spacing w:before="75"/>
              <w:ind w:left="290" w:right="290"/>
              <w:rPr>
                <w:sz w:val="22"/>
              </w:rPr>
            </w:pPr>
            <w:r>
              <w:rPr>
                <w:sz w:val="22"/>
              </w:rPr>
              <w:t>325</w:t>
            </w:r>
          </w:p>
        </w:tc>
        <w:tc>
          <w:tcPr>
            <w:tcW w:w="1214" w:type="dxa"/>
            <w:tcBorders>
              <w:right w:val="nil"/>
            </w:tcBorders>
          </w:tcPr>
          <w:p>
            <w:pPr>
              <w:pStyle w:val="TableParagraph"/>
              <w:spacing w:before="75"/>
              <w:ind w:left="101" w:right="106"/>
              <w:rPr>
                <w:sz w:val="22"/>
              </w:rPr>
            </w:pPr>
            <w:r>
              <w:rPr>
                <w:sz w:val="22"/>
              </w:rPr>
              <w:t>352.43</w:t>
            </w:r>
          </w:p>
        </w:tc>
      </w:tr>
      <w:tr>
        <w:trPr>
          <w:trHeight w:val="348" w:hRule="exact"/>
        </w:trPr>
        <w:tc>
          <w:tcPr>
            <w:tcW w:w="353" w:type="dxa"/>
            <w:tcBorders>
              <w:left w:val="nil"/>
              <w:right w:val="nil"/>
            </w:tcBorders>
          </w:tcPr>
          <w:p>
            <w:pPr>
              <w:pStyle w:val="TableParagraph"/>
              <w:spacing w:before="30"/>
              <w:ind w:right="53"/>
              <w:jc w:val="right"/>
              <w:rPr>
                <w:sz w:val="22"/>
              </w:rPr>
            </w:pPr>
            <w:r>
              <w:rPr>
                <w:w w:val="100"/>
                <w:sz w:val="22"/>
              </w:rPr>
              <w:t>7</w:t>
            </w:r>
          </w:p>
        </w:tc>
        <w:tc>
          <w:tcPr>
            <w:tcW w:w="449" w:type="dxa"/>
            <w:tcBorders>
              <w:left w:val="nil"/>
            </w:tcBorders>
          </w:tcPr>
          <w:p>
            <w:pPr>
              <w:pStyle w:val="TableParagraph"/>
              <w:spacing w:line="279" w:lineRule="exact"/>
              <w:ind w:left="55"/>
              <w:jc w:val="left"/>
              <w:rPr>
                <w:rFonts w:ascii="標楷體" w:eastAsia="標楷體" w:hint="eastAsia"/>
                <w:sz w:val="22"/>
              </w:rPr>
            </w:pPr>
            <w:r>
              <w:rPr>
                <w:rFonts w:ascii="標楷體" w:eastAsia="標楷體" w:hint="eastAsia"/>
                <w:w w:val="100"/>
                <w:sz w:val="22"/>
              </w:rPr>
              <w:t>月</w:t>
            </w:r>
          </w:p>
        </w:tc>
        <w:tc>
          <w:tcPr>
            <w:tcW w:w="1466" w:type="dxa"/>
          </w:tcPr>
          <w:p>
            <w:pPr>
              <w:pStyle w:val="TableParagraph"/>
              <w:spacing w:before="80"/>
              <w:ind w:left="292"/>
              <w:jc w:val="left"/>
              <w:rPr>
                <w:sz w:val="22"/>
              </w:rPr>
            </w:pPr>
            <w:r>
              <w:rPr>
                <w:sz w:val="22"/>
              </w:rPr>
              <w:t>42,457.11</w:t>
            </w:r>
          </w:p>
        </w:tc>
        <w:tc>
          <w:tcPr>
            <w:tcW w:w="1001" w:type="dxa"/>
          </w:tcPr>
          <w:p>
            <w:pPr>
              <w:pStyle w:val="TableParagraph"/>
              <w:spacing w:before="80"/>
              <w:ind w:left="175" w:right="171"/>
              <w:rPr>
                <w:sz w:val="22"/>
              </w:rPr>
            </w:pPr>
            <w:r>
              <w:rPr>
                <w:sz w:val="22"/>
              </w:rPr>
              <w:t>5,291</w:t>
            </w:r>
          </w:p>
        </w:tc>
        <w:tc>
          <w:tcPr>
            <w:tcW w:w="1229" w:type="dxa"/>
          </w:tcPr>
          <w:p>
            <w:pPr>
              <w:pStyle w:val="TableParagraph"/>
              <w:spacing w:before="80"/>
              <w:ind w:left="108" w:right="108"/>
              <w:rPr>
                <w:sz w:val="22"/>
              </w:rPr>
            </w:pPr>
            <w:r>
              <w:rPr>
                <w:sz w:val="22"/>
              </w:rPr>
              <w:t>16,932.05</w:t>
            </w:r>
          </w:p>
        </w:tc>
        <w:tc>
          <w:tcPr>
            <w:tcW w:w="994" w:type="dxa"/>
          </w:tcPr>
          <w:p>
            <w:pPr>
              <w:pStyle w:val="TableParagraph"/>
              <w:spacing w:before="80"/>
              <w:ind w:left="112" w:right="110"/>
              <w:rPr>
                <w:sz w:val="22"/>
              </w:rPr>
            </w:pPr>
            <w:r>
              <w:rPr>
                <w:sz w:val="22"/>
              </w:rPr>
              <w:t>6,672</w:t>
            </w:r>
          </w:p>
        </w:tc>
        <w:tc>
          <w:tcPr>
            <w:tcW w:w="1286" w:type="dxa"/>
          </w:tcPr>
          <w:p>
            <w:pPr>
              <w:pStyle w:val="TableParagraph"/>
              <w:spacing w:before="80"/>
              <w:ind w:left="123" w:right="123"/>
              <w:rPr>
                <w:sz w:val="22"/>
              </w:rPr>
            </w:pPr>
            <w:r>
              <w:rPr>
                <w:sz w:val="22"/>
              </w:rPr>
              <w:t>22,960.72</w:t>
            </w:r>
          </w:p>
        </w:tc>
        <w:tc>
          <w:tcPr>
            <w:tcW w:w="1126" w:type="dxa"/>
          </w:tcPr>
          <w:p>
            <w:pPr>
              <w:pStyle w:val="TableParagraph"/>
              <w:spacing w:before="80"/>
              <w:ind w:left="290" w:right="290"/>
              <w:rPr>
                <w:sz w:val="22"/>
              </w:rPr>
            </w:pPr>
            <w:r>
              <w:rPr>
                <w:sz w:val="22"/>
              </w:rPr>
              <w:t>474</w:t>
            </w:r>
          </w:p>
        </w:tc>
        <w:tc>
          <w:tcPr>
            <w:tcW w:w="1214" w:type="dxa"/>
            <w:tcBorders>
              <w:right w:val="nil"/>
            </w:tcBorders>
          </w:tcPr>
          <w:p>
            <w:pPr>
              <w:pStyle w:val="TableParagraph"/>
              <w:spacing w:before="80"/>
              <w:ind w:left="101" w:right="103"/>
              <w:rPr>
                <w:sz w:val="22"/>
              </w:rPr>
            </w:pPr>
            <w:r>
              <w:rPr>
                <w:sz w:val="22"/>
              </w:rPr>
              <w:t>2,564.34</w:t>
            </w:r>
          </w:p>
        </w:tc>
      </w:tr>
      <w:tr>
        <w:trPr>
          <w:trHeight w:val="425" w:hRule="exact"/>
        </w:trPr>
        <w:tc>
          <w:tcPr>
            <w:tcW w:w="353" w:type="dxa"/>
            <w:tcBorders>
              <w:left w:val="nil"/>
              <w:right w:val="nil"/>
            </w:tcBorders>
          </w:tcPr>
          <w:p>
            <w:pPr>
              <w:pStyle w:val="TableParagraph"/>
              <w:spacing w:before="68"/>
              <w:ind w:right="53"/>
              <w:jc w:val="right"/>
              <w:rPr>
                <w:sz w:val="22"/>
              </w:rPr>
            </w:pPr>
            <w:r>
              <w:rPr>
                <w:w w:val="100"/>
                <w:sz w:val="22"/>
              </w:rPr>
              <w:t>8</w:t>
            </w:r>
          </w:p>
        </w:tc>
        <w:tc>
          <w:tcPr>
            <w:tcW w:w="449" w:type="dxa"/>
            <w:tcBorders>
              <w:left w:val="nil"/>
            </w:tcBorders>
          </w:tcPr>
          <w:p>
            <w:pPr>
              <w:pStyle w:val="TableParagraph"/>
              <w:spacing w:before="29"/>
              <w:ind w:left="55"/>
              <w:jc w:val="left"/>
              <w:rPr>
                <w:rFonts w:ascii="標楷體" w:eastAsia="標楷體" w:hint="eastAsia"/>
                <w:sz w:val="22"/>
              </w:rPr>
            </w:pPr>
            <w:r>
              <w:rPr>
                <w:rFonts w:ascii="標楷體" w:eastAsia="標楷體" w:hint="eastAsia"/>
                <w:w w:val="100"/>
                <w:sz w:val="22"/>
              </w:rPr>
              <w:t>月</w:t>
            </w:r>
          </w:p>
        </w:tc>
        <w:tc>
          <w:tcPr>
            <w:tcW w:w="1466" w:type="dxa"/>
          </w:tcPr>
          <w:p>
            <w:pPr>
              <w:pStyle w:val="TableParagraph"/>
              <w:spacing w:before="157"/>
              <w:ind w:left="287"/>
              <w:jc w:val="left"/>
              <w:rPr>
                <w:sz w:val="22"/>
              </w:rPr>
            </w:pPr>
            <w:r>
              <w:rPr>
                <w:sz w:val="22"/>
              </w:rPr>
              <w:t>38,043.34</w:t>
            </w:r>
          </w:p>
        </w:tc>
        <w:tc>
          <w:tcPr>
            <w:tcW w:w="1001" w:type="dxa"/>
          </w:tcPr>
          <w:p>
            <w:pPr>
              <w:pStyle w:val="TableParagraph"/>
              <w:spacing w:before="157"/>
              <w:ind w:left="175" w:right="171"/>
              <w:rPr>
                <w:sz w:val="22"/>
              </w:rPr>
            </w:pPr>
            <w:r>
              <w:rPr>
                <w:sz w:val="22"/>
              </w:rPr>
              <w:t>5,313</w:t>
            </w:r>
          </w:p>
        </w:tc>
        <w:tc>
          <w:tcPr>
            <w:tcW w:w="1229" w:type="dxa"/>
          </w:tcPr>
          <w:p>
            <w:pPr>
              <w:pStyle w:val="TableParagraph"/>
              <w:spacing w:before="157"/>
              <w:ind w:left="108" w:right="108"/>
              <w:rPr>
                <w:sz w:val="22"/>
              </w:rPr>
            </w:pPr>
            <w:r>
              <w:rPr>
                <w:sz w:val="22"/>
              </w:rPr>
              <w:t>16,831.63</w:t>
            </w:r>
          </w:p>
        </w:tc>
        <w:tc>
          <w:tcPr>
            <w:tcW w:w="994" w:type="dxa"/>
          </w:tcPr>
          <w:p>
            <w:pPr>
              <w:pStyle w:val="TableParagraph"/>
              <w:spacing w:before="157"/>
              <w:ind w:left="112" w:right="110"/>
              <w:rPr>
                <w:sz w:val="22"/>
              </w:rPr>
            </w:pPr>
            <w:r>
              <w:rPr>
                <w:sz w:val="22"/>
              </w:rPr>
              <w:t>3,897</w:t>
            </w:r>
          </w:p>
        </w:tc>
        <w:tc>
          <w:tcPr>
            <w:tcW w:w="1286" w:type="dxa"/>
          </w:tcPr>
          <w:p>
            <w:pPr>
              <w:pStyle w:val="TableParagraph"/>
              <w:spacing w:before="157"/>
              <w:ind w:left="123" w:right="123"/>
              <w:rPr>
                <w:sz w:val="22"/>
              </w:rPr>
            </w:pPr>
            <w:r>
              <w:rPr>
                <w:sz w:val="22"/>
              </w:rPr>
              <w:t>14,951.84</w:t>
            </w:r>
          </w:p>
        </w:tc>
        <w:tc>
          <w:tcPr>
            <w:tcW w:w="1126" w:type="dxa"/>
          </w:tcPr>
          <w:p>
            <w:pPr>
              <w:pStyle w:val="TableParagraph"/>
              <w:spacing w:before="157"/>
              <w:ind w:left="290" w:right="290"/>
              <w:rPr>
                <w:sz w:val="22"/>
              </w:rPr>
            </w:pPr>
            <w:r>
              <w:rPr>
                <w:sz w:val="22"/>
              </w:rPr>
              <w:t>1,216</w:t>
            </w:r>
          </w:p>
        </w:tc>
        <w:tc>
          <w:tcPr>
            <w:tcW w:w="1214" w:type="dxa"/>
            <w:tcBorders>
              <w:right w:val="nil"/>
            </w:tcBorders>
          </w:tcPr>
          <w:p>
            <w:pPr>
              <w:pStyle w:val="TableParagraph"/>
              <w:spacing w:before="157"/>
              <w:ind w:left="101" w:right="103"/>
              <w:rPr>
                <w:sz w:val="22"/>
              </w:rPr>
            </w:pPr>
            <w:r>
              <w:rPr>
                <w:sz w:val="22"/>
              </w:rPr>
              <w:t>6,259.87</w:t>
            </w:r>
          </w:p>
        </w:tc>
      </w:tr>
      <w:tr>
        <w:trPr>
          <w:trHeight w:val="427" w:hRule="exact"/>
        </w:trPr>
        <w:tc>
          <w:tcPr>
            <w:tcW w:w="353" w:type="dxa"/>
            <w:tcBorders>
              <w:left w:val="nil"/>
              <w:right w:val="nil"/>
            </w:tcBorders>
          </w:tcPr>
          <w:p>
            <w:pPr>
              <w:pStyle w:val="TableParagraph"/>
              <w:spacing w:before="68"/>
              <w:ind w:right="53"/>
              <w:jc w:val="right"/>
              <w:rPr>
                <w:sz w:val="22"/>
              </w:rPr>
            </w:pPr>
            <w:r>
              <w:rPr>
                <w:w w:val="100"/>
                <w:sz w:val="22"/>
              </w:rPr>
              <w:t>9</w:t>
            </w:r>
          </w:p>
        </w:tc>
        <w:tc>
          <w:tcPr>
            <w:tcW w:w="449" w:type="dxa"/>
            <w:tcBorders>
              <w:left w:val="nil"/>
            </w:tcBorders>
          </w:tcPr>
          <w:p>
            <w:pPr>
              <w:pStyle w:val="TableParagraph"/>
              <w:spacing w:before="29"/>
              <w:ind w:left="55"/>
              <w:jc w:val="left"/>
              <w:rPr>
                <w:rFonts w:ascii="標楷體" w:eastAsia="標楷體" w:hint="eastAsia"/>
                <w:sz w:val="22"/>
              </w:rPr>
            </w:pPr>
            <w:r>
              <w:rPr>
                <w:rFonts w:ascii="標楷體" w:eastAsia="標楷體" w:hint="eastAsia"/>
                <w:w w:val="100"/>
                <w:sz w:val="22"/>
              </w:rPr>
              <w:t>月</w:t>
            </w:r>
          </w:p>
        </w:tc>
        <w:tc>
          <w:tcPr>
            <w:tcW w:w="1466" w:type="dxa"/>
          </w:tcPr>
          <w:p>
            <w:pPr>
              <w:pStyle w:val="TableParagraph"/>
              <w:spacing w:before="157"/>
              <w:ind w:left="287"/>
              <w:jc w:val="left"/>
              <w:rPr>
                <w:sz w:val="22"/>
              </w:rPr>
            </w:pPr>
            <w:r>
              <w:rPr>
                <w:sz w:val="22"/>
              </w:rPr>
              <w:t>37,843.21</w:t>
            </w:r>
          </w:p>
        </w:tc>
        <w:tc>
          <w:tcPr>
            <w:tcW w:w="1001" w:type="dxa"/>
          </w:tcPr>
          <w:p>
            <w:pPr>
              <w:pStyle w:val="TableParagraph"/>
              <w:spacing w:before="157"/>
              <w:ind w:left="175" w:right="171"/>
              <w:rPr>
                <w:sz w:val="22"/>
              </w:rPr>
            </w:pPr>
            <w:r>
              <w:rPr>
                <w:sz w:val="22"/>
              </w:rPr>
              <w:t>4,988</w:t>
            </w:r>
          </w:p>
        </w:tc>
        <w:tc>
          <w:tcPr>
            <w:tcW w:w="1229" w:type="dxa"/>
          </w:tcPr>
          <w:p>
            <w:pPr>
              <w:pStyle w:val="TableParagraph"/>
              <w:spacing w:before="157"/>
              <w:ind w:left="108" w:right="108"/>
              <w:rPr>
                <w:sz w:val="22"/>
              </w:rPr>
            </w:pPr>
            <w:r>
              <w:rPr>
                <w:sz w:val="22"/>
              </w:rPr>
              <w:t>16,453.03</w:t>
            </w:r>
          </w:p>
        </w:tc>
        <w:tc>
          <w:tcPr>
            <w:tcW w:w="994" w:type="dxa"/>
          </w:tcPr>
          <w:p>
            <w:pPr>
              <w:pStyle w:val="TableParagraph"/>
              <w:spacing w:before="157"/>
              <w:ind w:left="112" w:right="110"/>
              <w:rPr>
                <w:sz w:val="22"/>
              </w:rPr>
            </w:pPr>
            <w:r>
              <w:rPr>
                <w:sz w:val="22"/>
              </w:rPr>
              <w:t>6,170</w:t>
            </w:r>
          </w:p>
        </w:tc>
        <w:tc>
          <w:tcPr>
            <w:tcW w:w="1286" w:type="dxa"/>
          </w:tcPr>
          <w:p>
            <w:pPr>
              <w:pStyle w:val="TableParagraph"/>
              <w:spacing w:before="157"/>
              <w:ind w:left="123" w:right="123"/>
              <w:rPr>
                <w:sz w:val="22"/>
              </w:rPr>
            </w:pPr>
            <w:r>
              <w:rPr>
                <w:sz w:val="22"/>
              </w:rPr>
              <w:t>21,122.40</w:t>
            </w:r>
          </w:p>
        </w:tc>
        <w:tc>
          <w:tcPr>
            <w:tcW w:w="1126" w:type="dxa"/>
          </w:tcPr>
          <w:p>
            <w:pPr>
              <w:pStyle w:val="TableParagraph"/>
              <w:spacing w:before="157"/>
              <w:ind w:left="290" w:right="290"/>
              <w:rPr>
                <w:sz w:val="22"/>
              </w:rPr>
            </w:pPr>
            <w:r>
              <w:rPr>
                <w:sz w:val="22"/>
              </w:rPr>
              <w:t>324</w:t>
            </w:r>
          </w:p>
        </w:tc>
        <w:tc>
          <w:tcPr>
            <w:tcW w:w="1214" w:type="dxa"/>
            <w:tcBorders>
              <w:right w:val="nil"/>
            </w:tcBorders>
          </w:tcPr>
          <w:p>
            <w:pPr>
              <w:pStyle w:val="TableParagraph"/>
              <w:spacing w:before="157"/>
              <w:ind w:left="101" w:right="106"/>
              <w:rPr>
                <w:sz w:val="22"/>
              </w:rPr>
            </w:pPr>
            <w:r>
              <w:rPr>
                <w:sz w:val="22"/>
              </w:rPr>
              <w:t>267.78</w:t>
            </w:r>
          </w:p>
        </w:tc>
      </w:tr>
      <w:tr>
        <w:trPr>
          <w:trHeight w:val="425" w:hRule="exact"/>
        </w:trPr>
        <w:tc>
          <w:tcPr>
            <w:tcW w:w="802" w:type="dxa"/>
            <w:gridSpan w:val="2"/>
            <w:tcBorders>
              <w:left w:val="nil"/>
            </w:tcBorders>
          </w:tcPr>
          <w:p>
            <w:pPr>
              <w:pStyle w:val="TableParagraph"/>
              <w:spacing w:before="29"/>
              <w:ind w:left="187"/>
              <w:jc w:val="left"/>
              <w:rPr>
                <w:rFonts w:ascii="標楷體" w:eastAsia="標楷體" w:hint="eastAsia"/>
                <w:sz w:val="22"/>
              </w:rPr>
            </w:pPr>
            <w:r>
              <w:rPr>
                <w:sz w:val="22"/>
              </w:rPr>
              <w:t>10</w:t>
            </w:r>
            <w:r>
              <w:rPr>
                <w:rFonts w:ascii="標楷體" w:eastAsia="標楷體" w:hint="eastAsia"/>
                <w:sz w:val="22"/>
              </w:rPr>
              <w:t>月</w:t>
            </w:r>
          </w:p>
        </w:tc>
        <w:tc>
          <w:tcPr>
            <w:tcW w:w="1466" w:type="dxa"/>
          </w:tcPr>
          <w:p>
            <w:pPr>
              <w:pStyle w:val="TableParagraph"/>
              <w:spacing w:before="154"/>
              <w:ind w:left="287"/>
              <w:jc w:val="left"/>
              <w:rPr>
                <w:sz w:val="22"/>
              </w:rPr>
            </w:pPr>
            <w:r>
              <w:rPr>
                <w:sz w:val="22"/>
              </w:rPr>
              <w:t>12,218.71</w:t>
            </w:r>
          </w:p>
        </w:tc>
        <w:tc>
          <w:tcPr>
            <w:tcW w:w="1001" w:type="dxa"/>
          </w:tcPr>
          <w:p>
            <w:pPr>
              <w:pStyle w:val="TableParagraph"/>
              <w:spacing w:before="154"/>
              <w:ind w:left="175" w:right="171"/>
              <w:rPr>
                <w:sz w:val="22"/>
              </w:rPr>
            </w:pPr>
            <w:r>
              <w:rPr>
                <w:sz w:val="22"/>
              </w:rPr>
              <w:t>3,951</w:t>
            </w:r>
          </w:p>
        </w:tc>
        <w:tc>
          <w:tcPr>
            <w:tcW w:w="1229" w:type="dxa"/>
          </w:tcPr>
          <w:p>
            <w:pPr>
              <w:pStyle w:val="TableParagraph"/>
              <w:spacing w:before="154"/>
              <w:ind w:left="108" w:right="108"/>
              <w:rPr>
                <w:sz w:val="22"/>
              </w:rPr>
            </w:pPr>
            <w:r>
              <w:rPr>
                <w:sz w:val="22"/>
              </w:rPr>
              <w:t>12,171.19</w:t>
            </w:r>
          </w:p>
        </w:tc>
        <w:tc>
          <w:tcPr>
            <w:tcW w:w="994" w:type="dxa"/>
          </w:tcPr>
          <w:p>
            <w:pPr>
              <w:pStyle w:val="TableParagraph"/>
              <w:spacing w:before="154"/>
              <w:rPr>
                <w:sz w:val="22"/>
              </w:rPr>
            </w:pPr>
            <w:r>
              <w:rPr>
                <w:w w:val="100"/>
                <w:sz w:val="22"/>
              </w:rPr>
              <w:t>0</w:t>
            </w:r>
          </w:p>
        </w:tc>
        <w:tc>
          <w:tcPr>
            <w:tcW w:w="1286" w:type="dxa"/>
          </w:tcPr>
          <w:p>
            <w:pPr>
              <w:pStyle w:val="TableParagraph"/>
              <w:spacing w:before="154"/>
              <w:rPr>
                <w:sz w:val="22"/>
              </w:rPr>
            </w:pPr>
            <w:r>
              <w:rPr>
                <w:w w:val="100"/>
                <w:sz w:val="22"/>
              </w:rPr>
              <w:t>0</w:t>
            </w:r>
          </w:p>
        </w:tc>
        <w:tc>
          <w:tcPr>
            <w:tcW w:w="1126" w:type="dxa"/>
          </w:tcPr>
          <w:p>
            <w:pPr>
              <w:pStyle w:val="TableParagraph"/>
              <w:spacing w:before="154"/>
              <w:ind w:left="290" w:right="290"/>
              <w:rPr>
                <w:sz w:val="22"/>
              </w:rPr>
            </w:pPr>
            <w:r>
              <w:rPr>
                <w:sz w:val="22"/>
              </w:rPr>
              <w:t>45</w:t>
            </w:r>
          </w:p>
        </w:tc>
        <w:tc>
          <w:tcPr>
            <w:tcW w:w="1214" w:type="dxa"/>
            <w:tcBorders>
              <w:right w:val="nil"/>
            </w:tcBorders>
          </w:tcPr>
          <w:p>
            <w:pPr>
              <w:pStyle w:val="TableParagraph"/>
              <w:spacing w:before="154"/>
              <w:ind w:left="101" w:right="106"/>
              <w:rPr>
                <w:sz w:val="22"/>
              </w:rPr>
            </w:pPr>
            <w:r>
              <w:rPr>
                <w:sz w:val="22"/>
              </w:rPr>
              <w:t>47.52</w:t>
            </w:r>
          </w:p>
        </w:tc>
      </w:tr>
      <w:tr>
        <w:trPr>
          <w:trHeight w:val="425" w:hRule="exact"/>
        </w:trPr>
        <w:tc>
          <w:tcPr>
            <w:tcW w:w="802" w:type="dxa"/>
            <w:gridSpan w:val="2"/>
            <w:tcBorders>
              <w:left w:val="nil"/>
            </w:tcBorders>
          </w:tcPr>
          <w:p>
            <w:pPr>
              <w:pStyle w:val="TableParagraph"/>
              <w:spacing w:before="29"/>
              <w:ind w:left="187"/>
              <w:jc w:val="left"/>
              <w:rPr>
                <w:rFonts w:ascii="標楷體" w:eastAsia="標楷體" w:hint="eastAsia"/>
                <w:sz w:val="22"/>
              </w:rPr>
            </w:pPr>
            <w:r>
              <w:rPr>
                <w:sz w:val="22"/>
              </w:rPr>
              <w:t>11</w:t>
            </w:r>
            <w:r>
              <w:rPr>
                <w:rFonts w:ascii="標楷體" w:eastAsia="標楷體" w:hint="eastAsia"/>
                <w:sz w:val="22"/>
              </w:rPr>
              <w:t>月</w:t>
            </w:r>
          </w:p>
        </w:tc>
        <w:tc>
          <w:tcPr>
            <w:tcW w:w="1466" w:type="dxa"/>
          </w:tcPr>
          <w:p>
            <w:pPr>
              <w:pStyle w:val="TableParagraph"/>
              <w:spacing w:before="154"/>
              <w:ind w:left="287"/>
              <w:jc w:val="left"/>
              <w:rPr>
                <w:sz w:val="22"/>
              </w:rPr>
            </w:pPr>
            <w:r>
              <w:rPr>
                <w:sz w:val="22"/>
              </w:rPr>
              <w:t>17,185.22</w:t>
            </w:r>
          </w:p>
        </w:tc>
        <w:tc>
          <w:tcPr>
            <w:tcW w:w="1001" w:type="dxa"/>
          </w:tcPr>
          <w:p>
            <w:pPr>
              <w:pStyle w:val="TableParagraph"/>
              <w:spacing w:before="154"/>
              <w:ind w:left="173" w:right="171"/>
              <w:rPr>
                <w:sz w:val="22"/>
              </w:rPr>
            </w:pPr>
            <w:r>
              <w:rPr>
                <w:sz w:val="22"/>
              </w:rPr>
              <w:t>4,118</w:t>
            </w:r>
          </w:p>
        </w:tc>
        <w:tc>
          <w:tcPr>
            <w:tcW w:w="1229" w:type="dxa"/>
          </w:tcPr>
          <w:p>
            <w:pPr>
              <w:pStyle w:val="TableParagraph"/>
              <w:spacing w:before="154"/>
              <w:ind w:left="108" w:right="108"/>
              <w:rPr>
                <w:sz w:val="22"/>
              </w:rPr>
            </w:pPr>
            <w:r>
              <w:rPr>
                <w:sz w:val="22"/>
              </w:rPr>
              <w:t>12,949.42</w:t>
            </w:r>
          </w:p>
        </w:tc>
        <w:tc>
          <w:tcPr>
            <w:tcW w:w="994" w:type="dxa"/>
          </w:tcPr>
          <w:p>
            <w:pPr>
              <w:pStyle w:val="TableParagraph"/>
              <w:spacing w:before="154"/>
              <w:ind w:left="112" w:right="112"/>
              <w:rPr>
                <w:sz w:val="22"/>
              </w:rPr>
            </w:pPr>
            <w:r>
              <w:rPr>
                <w:sz w:val="22"/>
              </w:rPr>
              <w:t>934</w:t>
            </w:r>
          </w:p>
        </w:tc>
        <w:tc>
          <w:tcPr>
            <w:tcW w:w="1286" w:type="dxa"/>
          </w:tcPr>
          <w:p>
            <w:pPr>
              <w:pStyle w:val="TableParagraph"/>
              <w:spacing w:before="154"/>
              <w:ind w:left="123" w:right="123"/>
              <w:rPr>
                <w:sz w:val="22"/>
              </w:rPr>
            </w:pPr>
            <w:r>
              <w:rPr>
                <w:sz w:val="22"/>
              </w:rPr>
              <w:t>4,196.93</w:t>
            </w:r>
          </w:p>
        </w:tc>
        <w:tc>
          <w:tcPr>
            <w:tcW w:w="1126" w:type="dxa"/>
          </w:tcPr>
          <w:p>
            <w:pPr>
              <w:pStyle w:val="TableParagraph"/>
              <w:spacing w:before="154"/>
              <w:ind w:left="290" w:right="290"/>
              <w:rPr>
                <w:sz w:val="22"/>
              </w:rPr>
            </w:pPr>
            <w:r>
              <w:rPr>
                <w:sz w:val="22"/>
              </w:rPr>
              <w:t>48</w:t>
            </w:r>
          </w:p>
        </w:tc>
        <w:tc>
          <w:tcPr>
            <w:tcW w:w="1214" w:type="dxa"/>
            <w:tcBorders>
              <w:right w:val="nil"/>
            </w:tcBorders>
          </w:tcPr>
          <w:p>
            <w:pPr>
              <w:pStyle w:val="TableParagraph"/>
              <w:spacing w:before="154"/>
              <w:ind w:left="101" w:right="106"/>
              <w:rPr>
                <w:sz w:val="22"/>
              </w:rPr>
            </w:pPr>
            <w:r>
              <w:rPr>
                <w:sz w:val="22"/>
              </w:rPr>
              <w:t>38.87</w:t>
            </w:r>
          </w:p>
        </w:tc>
      </w:tr>
      <w:tr>
        <w:trPr>
          <w:trHeight w:val="425" w:hRule="exact"/>
        </w:trPr>
        <w:tc>
          <w:tcPr>
            <w:tcW w:w="802" w:type="dxa"/>
            <w:gridSpan w:val="2"/>
            <w:tcBorders>
              <w:left w:val="nil"/>
            </w:tcBorders>
          </w:tcPr>
          <w:p>
            <w:pPr>
              <w:pStyle w:val="TableParagraph"/>
              <w:spacing w:before="29"/>
              <w:ind w:left="187"/>
              <w:jc w:val="left"/>
              <w:rPr>
                <w:rFonts w:ascii="標楷體" w:eastAsia="標楷體" w:hint="eastAsia"/>
                <w:sz w:val="22"/>
              </w:rPr>
            </w:pPr>
            <w:r>
              <w:rPr>
                <w:sz w:val="22"/>
              </w:rPr>
              <w:t>12</w:t>
            </w:r>
            <w:r>
              <w:rPr>
                <w:rFonts w:ascii="標楷體" w:eastAsia="標楷體" w:hint="eastAsia"/>
                <w:sz w:val="22"/>
              </w:rPr>
              <w:t>月</w:t>
            </w:r>
          </w:p>
        </w:tc>
        <w:tc>
          <w:tcPr>
            <w:tcW w:w="1466" w:type="dxa"/>
          </w:tcPr>
          <w:p>
            <w:pPr>
              <w:pStyle w:val="TableParagraph"/>
              <w:spacing w:before="154"/>
              <w:ind w:left="287"/>
              <w:jc w:val="left"/>
              <w:rPr>
                <w:sz w:val="22"/>
              </w:rPr>
            </w:pPr>
            <w:r>
              <w:rPr>
                <w:sz w:val="22"/>
              </w:rPr>
              <w:t>33,881.59</w:t>
            </w:r>
          </w:p>
        </w:tc>
        <w:tc>
          <w:tcPr>
            <w:tcW w:w="1001" w:type="dxa"/>
          </w:tcPr>
          <w:p>
            <w:pPr>
              <w:pStyle w:val="TableParagraph"/>
              <w:spacing w:before="154"/>
              <w:ind w:left="175" w:right="171"/>
              <w:rPr>
                <w:sz w:val="22"/>
              </w:rPr>
            </w:pPr>
            <w:r>
              <w:rPr>
                <w:sz w:val="22"/>
              </w:rPr>
              <w:t>5,245</w:t>
            </w:r>
          </w:p>
        </w:tc>
        <w:tc>
          <w:tcPr>
            <w:tcW w:w="1229" w:type="dxa"/>
          </w:tcPr>
          <w:p>
            <w:pPr>
              <w:pStyle w:val="TableParagraph"/>
              <w:spacing w:before="154"/>
              <w:ind w:left="108" w:right="108"/>
              <w:rPr>
                <w:sz w:val="22"/>
              </w:rPr>
            </w:pPr>
            <w:r>
              <w:rPr>
                <w:sz w:val="22"/>
              </w:rPr>
              <w:t>16,976.75</w:t>
            </w:r>
          </w:p>
        </w:tc>
        <w:tc>
          <w:tcPr>
            <w:tcW w:w="994" w:type="dxa"/>
          </w:tcPr>
          <w:p>
            <w:pPr>
              <w:pStyle w:val="TableParagraph"/>
              <w:spacing w:before="154"/>
              <w:ind w:left="112" w:right="110"/>
              <w:rPr>
                <w:sz w:val="22"/>
              </w:rPr>
            </w:pPr>
            <w:r>
              <w:rPr>
                <w:sz w:val="22"/>
              </w:rPr>
              <w:t>4,257</w:t>
            </w:r>
          </w:p>
        </w:tc>
        <w:tc>
          <w:tcPr>
            <w:tcW w:w="1286" w:type="dxa"/>
          </w:tcPr>
          <w:p>
            <w:pPr>
              <w:pStyle w:val="TableParagraph"/>
              <w:spacing w:before="154"/>
              <w:ind w:left="123" w:right="123"/>
              <w:rPr>
                <w:sz w:val="22"/>
              </w:rPr>
            </w:pPr>
            <w:r>
              <w:rPr>
                <w:sz w:val="22"/>
              </w:rPr>
              <w:t>16,485.16</w:t>
            </w:r>
          </w:p>
        </w:tc>
        <w:tc>
          <w:tcPr>
            <w:tcW w:w="1126" w:type="dxa"/>
          </w:tcPr>
          <w:p>
            <w:pPr>
              <w:pStyle w:val="TableParagraph"/>
              <w:spacing w:before="154"/>
              <w:ind w:left="290" w:right="290"/>
              <w:rPr>
                <w:sz w:val="22"/>
              </w:rPr>
            </w:pPr>
            <w:r>
              <w:rPr>
                <w:sz w:val="22"/>
              </w:rPr>
              <w:t>333</w:t>
            </w:r>
          </w:p>
        </w:tc>
        <w:tc>
          <w:tcPr>
            <w:tcW w:w="1214" w:type="dxa"/>
            <w:tcBorders>
              <w:right w:val="nil"/>
            </w:tcBorders>
          </w:tcPr>
          <w:p>
            <w:pPr>
              <w:pStyle w:val="TableParagraph"/>
              <w:spacing w:before="154"/>
              <w:ind w:left="101" w:right="106"/>
              <w:rPr>
                <w:sz w:val="22"/>
              </w:rPr>
            </w:pPr>
            <w:r>
              <w:rPr>
                <w:sz w:val="22"/>
              </w:rPr>
              <w:t>419.68</w:t>
            </w:r>
          </w:p>
        </w:tc>
      </w:tr>
    </w:tbl>
    <w:p>
      <w:pPr>
        <w:spacing w:after="0"/>
        <w:rPr>
          <w:sz w:val="22"/>
        </w:rPr>
        <w:sectPr>
          <w:pgSz w:w="11900" w:h="16840"/>
          <w:pgMar w:header="0" w:footer="851" w:top="680" w:bottom="1100" w:left="1020" w:right="740"/>
        </w:sectPr>
      </w:pPr>
    </w:p>
    <w:p>
      <w:pPr>
        <w:pStyle w:val="BodyText"/>
        <w:tabs>
          <w:tab w:pos="2244" w:val="left" w:leader="none"/>
        </w:tabs>
        <w:spacing w:before="6"/>
        <w:ind w:left="113"/>
      </w:pPr>
      <w:r>
        <w:rPr/>
        <w:t>表貳之二</w:t>
      </w:r>
      <w:r>
        <w:rPr>
          <w:rFonts w:ascii="Times New Roman" w:eastAsia="Times New Roman"/>
        </w:rPr>
        <w:t>(</w:t>
      </w:r>
      <w:r>
        <w:rPr/>
        <w:t>二</w:t>
      </w:r>
      <w:r>
        <w:rPr>
          <w:rFonts w:ascii="Times New Roman" w:eastAsia="Times New Roman"/>
        </w:rPr>
        <w:t>)</w:t>
        <w:tab/>
        <w:t>105</w:t>
      </w:r>
      <w:r>
        <w:rPr>
          <w:rFonts w:ascii="Times New Roman" w:eastAsia="Times New Roman"/>
          <w:spacing w:val="-2"/>
        </w:rPr>
        <w:t> </w:t>
      </w:r>
      <w:r>
        <w:rPr/>
        <w:t>年</w:t>
      </w:r>
      <w:r>
        <w:rPr>
          <w:spacing w:val="-81"/>
        </w:rPr>
        <w:t> </w:t>
      </w:r>
      <w:r>
        <w:rPr>
          <w:rFonts w:ascii="Times New Roman" w:eastAsia="Times New Roman"/>
        </w:rPr>
        <w:t>1-10</w:t>
      </w:r>
      <w:r>
        <w:rPr>
          <w:rFonts w:ascii="Times New Roman" w:eastAsia="Times New Roman"/>
          <w:spacing w:val="-2"/>
        </w:rPr>
        <w:t> </w:t>
      </w:r>
      <w:r>
        <w:rPr/>
        <w:t>月執行代清除業進廠檢查情形統稌表</w:t>
      </w:r>
    </w:p>
    <w:p>
      <w:pPr>
        <w:pStyle w:val="BodyText"/>
        <w:rPr>
          <w:sz w:val="20"/>
        </w:rPr>
      </w:pPr>
    </w:p>
    <w:p>
      <w:pPr>
        <w:pStyle w:val="BodyText"/>
        <w:spacing w:before="2"/>
        <w:rPr>
          <w:sz w:val="11"/>
        </w:rPr>
      </w:pPr>
    </w:p>
    <w:tbl>
      <w:tblPr>
        <w:tblW w:w="0" w:type="auto"/>
        <w:jc w:val="left"/>
        <w:tblInd w:w="8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80"/>
        <w:gridCol w:w="710"/>
        <w:gridCol w:w="1133"/>
        <w:gridCol w:w="708"/>
        <w:gridCol w:w="708"/>
        <w:gridCol w:w="2249"/>
      </w:tblGrid>
      <w:tr>
        <w:trPr>
          <w:trHeight w:val="650" w:hRule="exact"/>
        </w:trPr>
        <w:tc>
          <w:tcPr>
            <w:tcW w:w="1980" w:type="dxa"/>
            <w:vMerge w:val="restart"/>
          </w:tcPr>
          <w:p>
            <w:pPr>
              <w:pStyle w:val="TableParagraph"/>
              <w:jc w:val="left"/>
              <w:rPr>
                <w:rFonts w:ascii="標楷體"/>
                <w:sz w:val="24"/>
              </w:rPr>
            </w:pPr>
          </w:p>
          <w:p>
            <w:pPr>
              <w:pStyle w:val="TableParagraph"/>
              <w:jc w:val="left"/>
              <w:rPr>
                <w:rFonts w:ascii="標楷體"/>
                <w:sz w:val="29"/>
              </w:rPr>
            </w:pPr>
          </w:p>
          <w:p>
            <w:pPr>
              <w:pStyle w:val="TableParagraph"/>
              <w:ind w:left="508"/>
              <w:jc w:val="left"/>
              <w:rPr>
                <w:rFonts w:ascii="標楷體" w:eastAsia="標楷體" w:hint="eastAsia"/>
                <w:sz w:val="24"/>
              </w:rPr>
            </w:pPr>
            <w:r>
              <w:rPr>
                <w:rFonts w:ascii="標楷體" w:eastAsia="標楷體" w:hint="eastAsia"/>
                <w:sz w:val="24"/>
              </w:rPr>
              <w:t>機構名稱</w:t>
            </w:r>
          </w:p>
        </w:tc>
        <w:tc>
          <w:tcPr>
            <w:tcW w:w="710" w:type="dxa"/>
            <w:vMerge w:val="restart"/>
          </w:tcPr>
          <w:p>
            <w:pPr>
              <w:pStyle w:val="TableParagraph"/>
              <w:jc w:val="left"/>
              <w:rPr>
                <w:rFonts w:ascii="標楷體"/>
                <w:sz w:val="24"/>
              </w:rPr>
            </w:pPr>
          </w:p>
          <w:p>
            <w:pPr>
              <w:pStyle w:val="TableParagraph"/>
              <w:spacing w:before="4"/>
              <w:jc w:val="left"/>
              <w:rPr>
                <w:rFonts w:ascii="標楷體"/>
                <w:sz w:val="18"/>
              </w:rPr>
            </w:pPr>
          </w:p>
          <w:p>
            <w:pPr>
              <w:pStyle w:val="TableParagraph"/>
              <w:spacing w:line="312" w:lineRule="exact" w:before="1"/>
              <w:ind w:left="112" w:right="88"/>
              <w:jc w:val="left"/>
              <w:rPr>
                <w:rFonts w:ascii="標楷體" w:eastAsia="標楷體" w:hint="eastAsia"/>
                <w:sz w:val="24"/>
              </w:rPr>
            </w:pPr>
            <w:r>
              <w:rPr>
                <w:rFonts w:ascii="標楷體" w:eastAsia="標楷體" w:hint="eastAsia"/>
                <w:sz w:val="24"/>
              </w:rPr>
              <w:t>累稌車次</w:t>
            </w:r>
          </w:p>
        </w:tc>
        <w:tc>
          <w:tcPr>
            <w:tcW w:w="2549" w:type="dxa"/>
            <w:gridSpan w:val="3"/>
          </w:tcPr>
          <w:p>
            <w:pPr>
              <w:pStyle w:val="TableParagraph"/>
              <w:spacing w:before="129"/>
              <w:ind w:left="794"/>
              <w:jc w:val="left"/>
              <w:rPr>
                <w:rFonts w:ascii="標楷體" w:eastAsia="標楷體" w:hint="eastAsia"/>
                <w:sz w:val="24"/>
              </w:rPr>
            </w:pPr>
            <w:r>
              <w:rPr>
                <w:rFonts w:ascii="標楷體" w:eastAsia="標楷體" w:hint="eastAsia"/>
                <w:sz w:val="24"/>
              </w:rPr>
              <w:t>翧規件數</w:t>
            </w:r>
          </w:p>
        </w:tc>
        <w:tc>
          <w:tcPr>
            <w:tcW w:w="2249" w:type="dxa"/>
            <w:vMerge w:val="restart"/>
          </w:tcPr>
          <w:p>
            <w:pPr>
              <w:pStyle w:val="TableParagraph"/>
              <w:jc w:val="left"/>
              <w:rPr>
                <w:rFonts w:ascii="標楷體"/>
                <w:sz w:val="24"/>
              </w:rPr>
            </w:pPr>
          </w:p>
          <w:p>
            <w:pPr>
              <w:pStyle w:val="TableParagraph"/>
              <w:spacing w:before="4"/>
              <w:jc w:val="left"/>
              <w:rPr>
                <w:rFonts w:ascii="標楷體"/>
                <w:sz w:val="18"/>
              </w:rPr>
            </w:pPr>
          </w:p>
          <w:p>
            <w:pPr>
              <w:pStyle w:val="TableParagraph"/>
              <w:spacing w:line="312" w:lineRule="exact" w:before="1"/>
              <w:ind w:left="28" w:right="31"/>
              <w:jc w:val="left"/>
              <w:rPr>
                <w:rFonts w:ascii="標楷體" w:eastAsia="標楷體" w:hint="eastAsia"/>
                <w:sz w:val="24"/>
              </w:rPr>
            </w:pPr>
            <w:r>
              <w:rPr>
                <w:rFonts w:ascii="標楷體" w:eastAsia="標楷體" w:hint="eastAsia"/>
                <w:sz w:val="24"/>
              </w:rPr>
              <w:t>翧規比例(口頭勸笠+ 書稫勸笠+舉發)%</w:t>
            </w:r>
          </w:p>
        </w:tc>
      </w:tr>
      <w:tr>
        <w:trPr>
          <w:trHeight w:val="1130" w:hRule="exact"/>
        </w:trPr>
        <w:tc>
          <w:tcPr>
            <w:tcW w:w="1980" w:type="dxa"/>
            <w:vMerge/>
          </w:tcPr>
          <w:p>
            <w:pPr/>
          </w:p>
        </w:tc>
        <w:tc>
          <w:tcPr>
            <w:tcW w:w="710" w:type="dxa"/>
            <w:vMerge/>
          </w:tcPr>
          <w:p>
            <w:pPr/>
          </w:p>
        </w:tc>
        <w:tc>
          <w:tcPr>
            <w:tcW w:w="1133" w:type="dxa"/>
          </w:tcPr>
          <w:p>
            <w:pPr>
              <w:pStyle w:val="TableParagraph"/>
              <w:spacing w:line="313" w:lineRule="exact" w:before="57"/>
              <w:ind w:left="83"/>
              <w:jc w:val="left"/>
              <w:rPr>
                <w:rFonts w:ascii="標楷體" w:eastAsia="標楷體" w:hint="eastAsia"/>
                <w:sz w:val="24"/>
              </w:rPr>
            </w:pPr>
            <w:r>
              <w:rPr>
                <w:rFonts w:ascii="標楷體" w:eastAsia="標楷體" w:hint="eastAsia"/>
                <w:sz w:val="24"/>
              </w:rPr>
              <w:t>口頭勸笠</w:t>
            </w:r>
          </w:p>
          <w:p>
            <w:pPr>
              <w:pStyle w:val="TableParagraph"/>
              <w:spacing w:line="312" w:lineRule="exact" w:before="15"/>
              <w:ind w:left="443" w:right="120" w:hanging="300"/>
              <w:jc w:val="left"/>
              <w:rPr>
                <w:rFonts w:ascii="標楷體" w:eastAsia="標楷體" w:hint="eastAsia"/>
                <w:sz w:val="24"/>
              </w:rPr>
            </w:pPr>
            <w:r>
              <w:rPr>
                <w:rFonts w:ascii="標楷體" w:eastAsia="標楷體" w:hint="eastAsia"/>
                <w:sz w:val="24"/>
              </w:rPr>
              <w:t>+書稫勸笠</w:t>
            </w:r>
          </w:p>
        </w:tc>
        <w:tc>
          <w:tcPr>
            <w:tcW w:w="708" w:type="dxa"/>
          </w:tcPr>
          <w:p>
            <w:pPr>
              <w:pStyle w:val="TableParagraph"/>
              <w:spacing w:before="3"/>
              <w:jc w:val="left"/>
              <w:rPr>
                <w:rFonts w:ascii="標楷體"/>
                <w:sz w:val="28"/>
              </w:rPr>
            </w:pPr>
          </w:p>
          <w:p>
            <w:pPr>
              <w:pStyle w:val="TableParagraph"/>
              <w:ind w:left="12" w:right="5"/>
              <w:rPr>
                <w:rFonts w:ascii="標楷體" w:eastAsia="標楷體" w:hint="eastAsia"/>
                <w:sz w:val="24"/>
              </w:rPr>
            </w:pPr>
            <w:r>
              <w:rPr>
                <w:rFonts w:ascii="標楷體" w:eastAsia="標楷體" w:hint="eastAsia"/>
                <w:sz w:val="24"/>
              </w:rPr>
              <w:t>舉發</w:t>
            </w:r>
          </w:p>
        </w:tc>
        <w:tc>
          <w:tcPr>
            <w:tcW w:w="708" w:type="dxa"/>
          </w:tcPr>
          <w:p>
            <w:pPr>
              <w:pStyle w:val="TableParagraph"/>
              <w:spacing w:before="3"/>
              <w:jc w:val="left"/>
              <w:rPr>
                <w:rFonts w:ascii="標楷體"/>
                <w:sz w:val="28"/>
              </w:rPr>
            </w:pPr>
          </w:p>
          <w:p>
            <w:pPr>
              <w:pStyle w:val="TableParagraph"/>
              <w:ind w:left="12" w:right="5"/>
              <w:rPr>
                <w:rFonts w:ascii="標楷體" w:eastAsia="標楷體" w:hint="eastAsia"/>
                <w:sz w:val="24"/>
              </w:rPr>
            </w:pPr>
            <w:r>
              <w:rPr>
                <w:rFonts w:ascii="標楷體" w:eastAsia="標楷體" w:hint="eastAsia"/>
                <w:sz w:val="24"/>
              </w:rPr>
              <w:t>合稌</w:t>
            </w:r>
          </w:p>
        </w:tc>
        <w:tc>
          <w:tcPr>
            <w:tcW w:w="2249" w:type="dxa"/>
            <w:vMerge/>
          </w:tcPr>
          <w:p>
            <w:pPr/>
          </w:p>
        </w:tc>
      </w:tr>
      <w:tr>
        <w:trPr>
          <w:trHeight w:val="322" w:hRule="exact"/>
        </w:trPr>
        <w:tc>
          <w:tcPr>
            <w:tcW w:w="1980" w:type="dxa"/>
          </w:tcPr>
          <w:p>
            <w:pPr>
              <w:pStyle w:val="TableParagraph"/>
              <w:spacing w:line="278" w:lineRule="exact"/>
              <w:ind w:left="7"/>
              <w:rPr>
                <w:rFonts w:ascii="標楷體" w:eastAsia="標楷體" w:hint="eastAsia"/>
                <w:sz w:val="24"/>
              </w:rPr>
            </w:pPr>
            <w:r>
              <w:rPr>
                <w:rFonts w:ascii="標楷體" w:eastAsia="標楷體" w:hint="eastAsia"/>
                <w:sz w:val="24"/>
              </w:rPr>
              <w:t>鄛瑋</w:t>
            </w:r>
          </w:p>
        </w:tc>
        <w:tc>
          <w:tcPr>
            <w:tcW w:w="710" w:type="dxa"/>
          </w:tcPr>
          <w:p>
            <w:pPr>
              <w:pStyle w:val="TableParagraph"/>
              <w:spacing w:line="278" w:lineRule="exact"/>
              <w:ind w:left="31" w:right="27"/>
              <w:rPr>
                <w:rFonts w:ascii="標楷體"/>
                <w:sz w:val="24"/>
              </w:rPr>
            </w:pPr>
            <w:r>
              <w:rPr>
                <w:rFonts w:ascii="標楷體"/>
                <w:sz w:val="24"/>
              </w:rPr>
              <w:t>696</w:t>
            </w:r>
          </w:p>
        </w:tc>
        <w:tc>
          <w:tcPr>
            <w:tcW w:w="1133" w:type="dxa"/>
          </w:tcPr>
          <w:p>
            <w:pPr>
              <w:pStyle w:val="TableParagraph"/>
              <w:spacing w:line="278" w:lineRule="exact"/>
              <w:ind w:left="503"/>
              <w:jc w:val="left"/>
              <w:rPr>
                <w:rFonts w:ascii="標楷體"/>
                <w:sz w:val="24"/>
              </w:rPr>
            </w:pPr>
            <w:r>
              <w:rPr>
                <w:rFonts w:ascii="標楷體"/>
                <w:sz w:val="24"/>
              </w:rPr>
              <w:t>6</w:t>
            </w:r>
          </w:p>
        </w:tc>
        <w:tc>
          <w:tcPr>
            <w:tcW w:w="708" w:type="dxa"/>
          </w:tcPr>
          <w:p>
            <w:pPr>
              <w:pStyle w:val="TableParagraph"/>
              <w:spacing w:line="278" w:lineRule="exact"/>
              <w:ind w:left="7"/>
              <w:rPr>
                <w:rFonts w:ascii="標楷體"/>
                <w:sz w:val="24"/>
              </w:rPr>
            </w:pPr>
            <w:r>
              <w:rPr>
                <w:rFonts w:ascii="標楷體"/>
                <w:sz w:val="24"/>
              </w:rPr>
              <w:t>1</w:t>
            </w:r>
          </w:p>
        </w:tc>
        <w:tc>
          <w:tcPr>
            <w:tcW w:w="708" w:type="dxa"/>
          </w:tcPr>
          <w:p>
            <w:pPr>
              <w:pStyle w:val="TableParagraph"/>
              <w:spacing w:line="278" w:lineRule="exact"/>
              <w:ind w:left="7"/>
              <w:rPr>
                <w:rFonts w:ascii="標楷體"/>
                <w:sz w:val="24"/>
              </w:rPr>
            </w:pPr>
            <w:r>
              <w:rPr>
                <w:rFonts w:ascii="標楷體"/>
                <w:sz w:val="24"/>
              </w:rPr>
              <w:t>7</w:t>
            </w:r>
          </w:p>
        </w:tc>
        <w:tc>
          <w:tcPr>
            <w:tcW w:w="2249" w:type="dxa"/>
          </w:tcPr>
          <w:p>
            <w:pPr>
              <w:pStyle w:val="TableParagraph"/>
              <w:spacing w:line="278" w:lineRule="exact"/>
              <w:ind w:left="804" w:right="795"/>
              <w:rPr>
                <w:rFonts w:ascii="標楷體"/>
                <w:sz w:val="24"/>
              </w:rPr>
            </w:pPr>
            <w:r>
              <w:rPr>
                <w:rFonts w:ascii="標楷體"/>
                <w:sz w:val="24"/>
              </w:rPr>
              <w:t>1.01%</w:t>
            </w:r>
          </w:p>
        </w:tc>
      </w:tr>
      <w:tr>
        <w:trPr>
          <w:trHeight w:val="324" w:hRule="exact"/>
        </w:trPr>
        <w:tc>
          <w:tcPr>
            <w:tcW w:w="1980" w:type="dxa"/>
          </w:tcPr>
          <w:p>
            <w:pPr>
              <w:pStyle w:val="TableParagraph"/>
              <w:spacing w:line="278" w:lineRule="exact"/>
              <w:ind w:left="7"/>
              <w:rPr>
                <w:rFonts w:ascii="標楷體" w:eastAsia="標楷體" w:hint="eastAsia"/>
                <w:sz w:val="24"/>
              </w:rPr>
            </w:pPr>
            <w:r>
              <w:rPr>
                <w:rFonts w:ascii="標楷體" w:eastAsia="標楷體" w:hint="eastAsia"/>
                <w:sz w:val="24"/>
              </w:rPr>
              <w:t>日立</w:t>
            </w:r>
          </w:p>
        </w:tc>
        <w:tc>
          <w:tcPr>
            <w:tcW w:w="710" w:type="dxa"/>
          </w:tcPr>
          <w:p>
            <w:pPr>
              <w:pStyle w:val="TableParagraph"/>
              <w:spacing w:line="278" w:lineRule="exact"/>
              <w:ind w:left="31" w:right="27"/>
              <w:rPr>
                <w:rFonts w:ascii="標楷體"/>
                <w:sz w:val="24"/>
              </w:rPr>
            </w:pPr>
            <w:r>
              <w:rPr>
                <w:rFonts w:ascii="標楷體"/>
                <w:sz w:val="24"/>
              </w:rPr>
              <w:t>206</w:t>
            </w:r>
          </w:p>
        </w:tc>
        <w:tc>
          <w:tcPr>
            <w:tcW w:w="1133" w:type="dxa"/>
          </w:tcPr>
          <w:p>
            <w:pPr>
              <w:pStyle w:val="TableParagraph"/>
              <w:spacing w:line="278" w:lineRule="exact"/>
              <w:ind w:left="503"/>
              <w:jc w:val="left"/>
              <w:rPr>
                <w:rFonts w:ascii="標楷體"/>
                <w:sz w:val="24"/>
              </w:rPr>
            </w:pPr>
            <w:r>
              <w:rPr>
                <w:rFonts w:ascii="標楷體"/>
                <w:sz w:val="24"/>
              </w:rPr>
              <w:t>0</w:t>
            </w:r>
          </w:p>
        </w:tc>
        <w:tc>
          <w:tcPr>
            <w:tcW w:w="708" w:type="dxa"/>
          </w:tcPr>
          <w:p>
            <w:pPr>
              <w:pStyle w:val="TableParagraph"/>
              <w:spacing w:line="278" w:lineRule="exact"/>
              <w:ind w:left="7"/>
              <w:rPr>
                <w:rFonts w:ascii="標楷體"/>
                <w:sz w:val="24"/>
              </w:rPr>
            </w:pPr>
            <w:r>
              <w:rPr>
                <w:rFonts w:ascii="標楷體"/>
                <w:sz w:val="24"/>
              </w:rPr>
              <w:t>0</w:t>
            </w:r>
          </w:p>
        </w:tc>
        <w:tc>
          <w:tcPr>
            <w:tcW w:w="708" w:type="dxa"/>
          </w:tcPr>
          <w:p>
            <w:pPr>
              <w:pStyle w:val="TableParagraph"/>
              <w:spacing w:line="278" w:lineRule="exact"/>
              <w:ind w:left="7"/>
              <w:rPr>
                <w:rFonts w:ascii="標楷體"/>
                <w:sz w:val="24"/>
              </w:rPr>
            </w:pPr>
            <w:r>
              <w:rPr>
                <w:rFonts w:ascii="標楷體"/>
                <w:sz w:val="24"/>
              </w:rPr>
              <w:t>0</w:t>
            </w:r>
          </w:p>
        </w:tc>
        <w:tc>
          <w:tcPr>
            <w:tcW w:w="2249" w:type="dxa"/>
          </w:tcPr>
          <w:p>
            <w:pPr>
              <w:pStyle w:val="TableParagraph"/>
              <w:spacing w:line="278" w:lineRule="exact"/>
              <w:ind w:left="804" w:right="795"/>
              <w:rPr>
                <w:rFonts w:ascii="標楷體"/>
                <w:sz w:val="24"/>
              </w:rPr>
            </w:pPr>
            <w:r>
              <w:rPr>
                <w:rFonts w:ascii="標楷體"/>
                <w:sz w:val="24"/>
              </w:rPr>
              <w:t>0.00%</w:t>
            </w:r>
          </w:p>
        </w:tc>
      </w:tr>
      <w:tr>
        <w:trPr>
          <w:trHeight w:val="322" w:hRule="exact"/>
        </w:trPr>
        <w:tc>
          <w:tcPr>
            <w:tcW w:w="1980" w:type="dxa"/>
          </w:tcPr>
          <w:p>
            <w:pPr>
              <w:pStyle w:val="TableParagraph"/>
              <w:spacing w:line="278" w:lineRule="exact"/>
              <w:ind w:left="7"/>
              <w:rPr>
                <w:rFonts w:ascii="標楷體" w:eastAsia="標楷體" w:hint="eastAsia"/>
                <w:sz w:val="24"/>
              </w:rPr>
            </w:pPr>
            <w:r>
              <w:rPr>
                <w:rFonts w:ascii="標楷體" w:eastAsia="標楷體" w:hint="eastAsia"/>
                <w:sz w:val="24"/>
              </w:rPr>
              <w:t>福翀</w:t>
            </w:r>
          </w:p>
        </w:tc>
        <w:tc>
          <w:tcPr>
            <w:tcW w:w="710" w:type="dxa"/>
          </w:tcPr>
          <w:p>
            <w:pPr>
              <w:pStyle w:val="TableParagraph"/>
              <w:spacing w:line="278" w:lineRule="exact"/>
              <w:ind w:left="31" w:right="27"/>
              <w:rPr>
                <w:rFonts w:ascii="標楷體"/>
                <w:sz w:val="24"/>
              </w:rPr>
            </w:pPr>
            <w:r>
              <w:rPr>
                <w:rFonts w:ascii="標楷體"/>
                <w:sz w:val="24"/>
              </w:rPr>
              <w:t>884</w:t>
            </w:r>
          </w:p>
        </w:tc>
        <w:tc>
          <w:tcPr>
            <w:tcW w:w="1133" w:type="dxa"/>
          </w:tcPr>
          <w:p>
            <w:pPr>
              <w:pStyle w:val="TableParagraph"/>
              <w:spacing w:line="278" w:lineRule="exact"/>
              <w:ind w:left="443"/>
              <w:jc w:val="left"/>
              <w:rPr>
                <w:rFonts w:ascii="標楷體"/>
                <w:sz w:val="24"/>
              </w:rPr>
            </w:pPr>
            <w:r>
              <w:rPr>
                <w:rFonts w:ascii="標楷體"/>
                <w:sz w:val="24"/>
              </w:rPr>
              <w:t>10</w:t>
            </w:r>
          </w:p>
        </w:tc>
        <w:tc>
          <w:tcPr>
            <w:tcW w:w="708" w:type="dxa"/>
          </w:tcPr>
          <w:p>
            <w:pPr>
              <w:pStyle w:val="TableParagraph"/>
              <w:spacing w:line="278" w:lineRule="exact"/>
              <w:ind w:left="7"/>
              <w:rPr>
                <w:rFonts w:ascii="標楷體"/>
                <w:sz w:val="24"/>
              </w:rPr>
            </w:pPr>
            <w:r>
              <w:rPr>
                <w:rFonts w:ascii="標楷體"/>
                <w:sz w:val="24"/>
              </w:rPr>
              <w:t>4</w:t>
            </w:r>
          </w:p>
        </w:tc>
        <w:tc>
          <w:tcPr>
            <w:tcW w:w="708" w:type="dxa"/>
          </w:tcPr>
          <w:p>
            <w:pPr>
              <w:pStyle w:val="TableParagraph"/>
              <w:spacing w:line="278" w:lineRule="exact"/>
              <w:ind w:left="12" w:right="5"/>
              <w:rPr>
                <w:rFonts w:ascii="標楷體"/>
                <w:sz w:val="24"/>
              </w:rPr>
            </w:pPr>
            <w:r>
              <w:rPr>
                <w:rFonts w:ascii="標楷體"/>
                <w:sz w:val="24"/>
              </w:rPr>
              <w:t>14</w:t>
            </w:r>
          </w:p>
        </w:tc>
        <w:tc>
          <w:tcPr>
            <w:tcW w:w="2249" w:type="dxa"/>
          </w:tcPr>
          <w:p>
            <w:pPr>
              <w:pStyle w:val="TableParagraph"/>
              <w:spacing w:line="278" w:lineRule="exact"/>
              <w:ind w:left="804" w:right="795"/>
              <w:rPr>
                <w:rFonts w:ascii="標楷體"/>
                <w:sz w:val="24"/>
              </w:rPr>
            </w:pPr>
            <w:r>
              <w:rPr>
                <w:rFonts w:ascii="標楷體"/>
                <w:sz w:val="24"/>
              </w:rPr>
              <w:t>1.58%</w:t>
            </w:r>
          </w:p>
        </w:tc>
      </w:tr>
      <w:tr>
        <w:trPr>
          <w:trHeight w:val="322" w:hRule="exact"/>
        </w:trPr>
        <w:tc>
          <w:tcPr>
            <w:tcW w:w="1980" w:type="dxa"/>
          </w:tcPr>
          <w:p>
            <w:pPr>
              <w:pStyle w:val="TableParagraph"/>
              <w:spacing w:line="278" w:lineRule="exact"/>
              <w:ind w:left="7"/>
              <w:rPr>
                <w:rFonts w:ascii="標楷體" w:eastAsia="標楷體" w:hint="eastAsia"/>
                <w:sz w:val="24"/>
              </w:rPr>
            </w:pPr>
            <w:r>
              <w:rPr>
                <w:rFonts w:ascii="標楷體" w:eastAsia="標楷體" w:hint="eastAsia"/>
                <w:sz w:val="24"/>
              </w:rPr>
              <w:t>泰清</w:t>
            </w:r>
          </w:p>
        </w:tc>
        <w:tc>
          <w:tcPr>
            <w:tcW w:w="710" w:type="dxa"/>
          </w:tcPr>
          <w:p>
            <w:pPr>
              <w:pStyle w:val="TableParagraph"/>
              <w:spacing w:line="278" w:lineRule="exact"/>
              <w:ind w:left="31" w:right="29"/>
              <w:rPr>
                <w:rFonts w:ascii="標楷體"/>
                <w:sz w:val="24"/>
              </w:rPr>
            </w:pPr>
            <w:r>
              <w:rPr>
                <w:rFonts w:ascii="標楷體"/>
                <w:sz w:val="24"/>
              </w:rPr>
              <w:t>1,214</w:t>
            </w:r>
          </w:p>
        </w:tc>
        <w:tc>
          <w:tcPr>
            <w:tcW w:w="1133" w:type="dxa"/>
          </w:tcPr>
          <w:p>
            <w:pPr>
              <w:pStyle w:val="TableParagraph"/>
              <w:spacing w:line="278" w:lineRule="exact"/>
              <w:ind w:left="503"/>
              <w:jc w:val="left"/>
              <w:rPr>
                <w:rFonts w:ascii="標楷體"/>
                <w:sz w:val="24"/>
              </w:rPr>
            </w:pPr>
            <w:r>
              <w:rPr>
                <w:rFonts w:ascii="標楷體"/>
                <w:sz w:val="24"/>
              </w:rPr>
              <w:t>9</w:t>
            </w:r>
          </w:p>
        </w:tc>
        <w:tc>
          <w:tcPr>
            <w:tcW w:w="708" w:type="dxa"/>
          </w:tcPr>
          <w:p>
            <w:pPr>
              <w:pStyle w:val="TableParagraph"/>
              <w:spacing w:line="278" w:lineRule="exact"/>
              <w:ind w:left="7"/>
              <w:rPr>
                <w:rFonts w:ascii="標楷體"/>
                <w:sz w:val="24"/>
              </w:rPr>
            </w:pPr>
            <w:r>
              <w:rPr>
                <w:rFonts w:ascii="標楷體"/>
                <w:sz w:val="24"/>
              </w:rPr>
              <w:t>2</w:t>
            </w:r>
          </w:p>
        </w:tc>
        <w:tc>
          <w:tcPr>
            <w:tcW w:w="708" w:type="dxa"/>
          </w:tcPr>
          <w:p>
            <w:pPr>
              <w:pStyle w:val="TableParagraph"/>
              <w:spacing w:line="278" w:lineRule="exact"/>
              <w:ind w:left="12" w:right="5"/>
              <w:rPr>
                <w:rFonts w:ascii="標楷體"/>
                <w:sz w:val="24"/>
              </w:rPr>
            </w:pPr>
            <w:r>
              <w:rPr>
                <w:rFonts w:ascii="標楷體"/>
                <w:sz w:val="24"/>
              </w:rPr>
              <w:t>11</w:t>
            </w:r>
          </w:p>
        </w:tc>
        <w:tc>
          <w:tcPr>
            <w:tcW w:w="2249" w:type="dxa"/>
          </w:tcPr>
          <w:p>
            <w:pPr>
              <w:pStyle w:val="TableParagraph"/>
              <w:spacing w:line="278" w:lineRule="exact"/>
              <w:ind w:left="804" w:right="795"/>
              <w:rPr>
                <w:rFonts w:ascii="標楷體"/>
                <w:sz w:val="24"/>
              </w:rPr>
            </w:pPr>
            <w:r>
              <w:rPr>
                <w:rFonts w:ascii="標楷體"/>
                <w:sz w:val="24"/>
              </w:rPr>
              <w:t>0.91%</w:t>
            </w:r>
          </w:p>
        </w:tc>
      </w:tr>
      <w:tr>
        <w:trPr>
          <w:trHeight w:val="322" w:hRule="exact"/>
        </w:trPr>
        <w:tc>
          <w:tcPr>
            <w:tcW w:w="1980" w:type="dxa"/>
          </w:tcPr>
          <w:p>
            <w:pPr>
              <w:pStyle w:val="TableParagraph"/>
              <w:spacing w:line="278" w:lineRule="exact"/>
              <w:ind w:left="7"/>
              <w:rPr>
                <w:rFonts w:ascii="標楷體" w:eastAsia="標楷體" w:hint="eastAsia"/>
                <w:sz w:val="24"/>
              </w:rPr>
            </w:pPr>
            <w:r>
              <w:rPr>
                <w:rFonts w:ascii="標楷體" w:eastAsia="標楷體" w:hint="eastAsia"/>
                <w:sz w:val="24"/>
              </w:rPr>
              <w:t>大通</w:t>
            </w:r>
          </w:p>
        </w:tc>
        <w:tc>
          <w:tcPr>
            <w:tcW w:w="710" w:type="dxa"/>
          </w:tcPr>
          <w:p>
            <w:pPr>
              <w:pStyle w:val="TableParagraph"/>
              <w:spacing w:line="278" w:lineRule="exact"/>
              <w:ind w:left="31" w:right="27"/>
              <w:rPr>
                <w:rFonts w:ascii="標楷體"/>
                <w:sz w:val="24"/>
              </w:rPr>
            </w:pPr>
            <w:r>
              <w:rPr>
                <w:rFonts w:ascii="標楷體"/>
                <w:sz w:val="24"/>
              </w:rPr>
              <w:t>445</w:t>
            </w:r>
          </w:p>
        </w:tc>
        <w:tc>
          <w:tcPr>
            <w:tcW w:w="1133" w:type="dxa"/>
          </w:tcPr>
          <w:p>
            <w:pPr>
              <w:pStyle w:val="TableParagraph"/>
              <w:spacing w:line="278" w:lineRule="exact"/>
              <w:ind w:left="503"/>
              <w:jc w:val="left"/>
              <w:rPr>
                <w:rFonts w:ascii="標楷體"/>
                <w:sz w:val="24"/>
              </w:rPr>
            </w:pPr>
            <w:r>
              <w:rPr>
                <w:rFonts w:ascii="標楷體"/>
                <w:sz w:val="24"/>
              </w:rPr>
              <w:t>7</w:t>
            </w:r>
          </w:p>
        </w:tc>
        <w:tc>
          <w:tcPr>
            <w:tcW w:w="708" w:type="dxa"/>
          </w:tcPr>
          <w:p>
            <w:pPr>
              <w:pStyle w:val="TableParagraph"/>
              <w:spacing w:line="278" w:lineRule="exact"/>
              <w:ind w:left="7"/>
              <w:rPr>
                <w:rFonts w:ascii="標楷體"/>
                <w:sz w:val="24"/>
              </w:rPr>
            </w:pPr>
            <w:r>
              <w:rPr>
                <w:rFonts w:ascii="標楷體"/>
                <w:sz w:val="24"/>
              </w:rPr>
              <w:t>1</w:t>
            </w:r>
          </w:p>
        </w:tc>
        <w:tc>
          <w:tcPr>
            <w:tcW w:w="708" w:type="dxa"/>
          </w:tcPr>
          <w:p>
            <w:pPr>
              <w:pStyle w:val="TableParagraph"/>
              <w:spacing w:line="278" w:lineRule="exact"/>
              <w:ind w:left="7"/>
              <w:rPr>
                <w:rFonts w:ascii="標楷體"/>
                <w:sz w:val="24"/>
              </w:rPr>
            </w:pPr>
            <w:r>
              <w:rPr>
                <w:rFonts w:ascii="標楷體"/>
                <w:sz w:val="24"/>
              </w:rPr>
              <w:t>8</w:t>
            </w:r>
          </w:p>
        </w:tc>
        <w:tc>
          <w:tcPr>
            <w:tcW w:w="2249" w:type="dxa"/>
          </w:tcPr>
          <w:p>
            <w:pPr>
              <w:pStyle w:val="TableParagraph"/>
              <w:spacing w:line="278" w:lineRule="exact"/>
              <w:ind w:left="804" w:right="795"/>
              <w:rPr>
                <w:rFonts w:ascii="標楷體"/>
                <w:sz w:val="24"/>
              </w:rPr>
            </w:pPr>
            <w:r>
              <w:rPr>
                <w:rFonts w:ascii="標楷體"/>
                <w:sz w:val="24"/>
              </w:rPr>
              <w:t>1.80%</w:t>
            </w:r>
          </w:p>
        </w:tc>
      </w:tr>
      <w:tr>
        <w:trPr>
          <w:trHeight w:val="324" w:hRule="exact"/>
        </w:trPr>
        <w:tc>
          <w:tcPr>
            <w:tcW w:w="1980" w:type="dxa"/>
          </w:tcPr>
          <w:p>
            <w:pPr>
              <w:pStyle w:val="TableParagraph"/>
              <w:spacing w:line="278" w:lineRule="exact"/>
              <w:ind w:left="7"/>
              <w:rPr>
                <w:rFonts w:ascii="標楷體" w:eastAsia="標楷體" w:hint="eastAsia"/>
                <w:sz w:val="24"/>
              </w:rPr>
            </w:pPr>
            <w:r>
              <w:rPr>
                <w:rFonts w:ascii="標楷體" w:eastAsia="標楷體" w:hint="eastAsia"/>
                <w:sz w:val="24"/>
              </w:rPr>
              <w:t>在發</w:t>
            </w:r>
          </w:p>
        </w:tc>
        <w:tc>
          <w:tcPr>
            <w:tcW w:w="710" w:type="dxa"/>
          </w:tcPr>
          <w:p>
            <w:pPr>
              <w:pStyle w:val="TableParagraph"/>
              <w:spacing w:line="278" w:lineRule="exact"/>
              <w:ind w:left="31" w:right="29"/>
              <w:rPr>
                <w:rFonts w:ascii="標楷體"/>
                <w:sz w:val="24"/>
              </w:rPr>
            </w:pPr>
            <w:r>
              <w:rPr>
                <w:rFonts w:ascii="標楷體"/>
                <w:sz w:val="24"/>
              </w:rPr>
              <w:t>1,056</w:t>
            </w:r>
          </w:p>
        </w:tc>
        <w:tc>
          <w:tcPr>
            <w:tcW w:w="1133" w:type="dxa"/>
          </w:tcPr>
          <w:p>
            <w:pPr>
              <w:pStyle w:val="TableParagraph"/>
              <w:spacing w:line="278" w:lineRule="exact"/>
              <w:ind w:left="503"/>
              <w:jc w:val="left"/>
              <w:rPr>
                <w:rFonts w:ascii="標楷體"/>
                <w:sz w:val="24"/>
              </w:rPr>
            </w:pPr>
            <w:r>
              <w:rPr>
                <w:rFonts w:ascii="標楷體"/>
                <w:sz w:val="24"/>
              </w:rPr>
              <w:t>3</w:t>
            </w:r>
          </w:p>
        </w:tc>
        <w:tc>
          <w:tcPr>
            <w:tcW w:w="708" w:type="dxa"/>
          </w:tcPr>
          <w:p>
            <w:pPr>
              <w:pStyle w:val="TableParagraph"/>
              <w:spacing w:line="278" w:lineRule="exact"/>
              <w:ind w:left="7"/>
              <w:rPr>
                <w:rFonts w:ascii="標楷體"/>
                <w:sz w:val="24"/>
              </w:rPr>
            </w:pPr>
            <w:r>
              <w:rPr>
                <w:rFonts w:ascii="標楷體"/>
                <w:sz w:val="24"/>
              </w:rPr>
              <w:t>4</w:t>
            </w:r>
          </w:p>
        </w:tc>
        <w:tc>
          <w:tcPr>
            <w:tcW w:w="708" w:type="dxa"/>
          </w:tcPr>
          <w:p>
            <w:pPr>
              <w:pStyle w:val="TableParagraph"/>
              <w:spacing w:line="278" w:lineRule="exact"/>
              <w:ind w:left="7"/>
              <w:rPr>
                <w:rFonts w:ascii="標楷體"/>
                <w:sz w:val="24"/>
              </w:rPr>
            </w:pPr>
            <w:r>
              <w:rPr>
                <w:rFonts w:ascii="標楷體"/>
                <w:sz w:val="24"/>
              </w:rPr>
              <w:t>7</w:t>
            </w:r>
          </w:p>
        </w:tc>
        <w:tc>
          <w:tcPr>
            <w:tcW w:w="2249" w:type="dxa"/>
          </w:tcPr>
          <w:p>
            <w:pPr>
              <w:pStyle w:val="TableParagraph"/>
              <w:spacing w:line="278" w:lineRule="exact"/>
              <w:ind w:left="804" w:right="795"/>
              <w:rPr>
                <w:rFonts w:ascii="標楷體"/>
                <w:sz w:val="24"/>
              </w:rPr>
            </w:pPr>
            <w:r>
              <w:rPr>
                <w:rFonts w:ascii="標楷體"/>
                <w:sz w:val="24"/>
              </w:rPr>
              <w:t>0.66%</w:t>
            </w:r>
          </w:p>
        </w:tc>
      </w:tr>
      <w:tr>
        <w:trPr>
          <w:trHeight w:val="322" w:hRule="exact"/>
        </w:trPr>
        <w:tc>
          <w:tcPr>
            <w:tcW w:w="1980" w:type="dxa"/>
          </w:tcPr>
          <w:p>
            <w:pPr>
              <w:pStyle w:val="TableParagraph"/>
              <w:spacing w:line="278" w:lineRule="exact"/>
              <w:ind w:left="7"/>
              <w:rPr>
                <w:rFonts w:ascii="標楷體" w:eastAsia="標楷體" w:hint="eastAsia"/>
                <w:sz w:val="24"/>
              </w:rPr>
            </w:pPr>
            <w:r>
              <w:rPr>
                <w:rFonts w:ascii="標楷體" w:eastAsia="標楷體" w:hint="eastAsia"/>
                <w:sz w:val="24"/>
              </w:rPr>
              <w:t>北大</w:t>
            </w:r>
          </w:p>
        </w:tc>
        <w:tc>
          <w:tcPr>
            <w:tcW w:w="710" w:type="dxa"/>
          </w:tcPr>
          <w:p>
            <w:pPr>
              <w:pStyle w:val="TableParagraph"/>
              <w:spacing w:line="278" w:lineRule="exact"/>
              <w:ind w:left="31" w:right="29"/>
              <w:rPr>
                <w:rFonts w:ascii="標楷體"/>
                <w:sz w:val="24"/>
              </w:rPr>
            </w:pPr>
            <w:r>
              <w:rPr>
                <w:rFonts w:ascii="標楷體"/>
                <w:sz w:val="24"/>
              </w:rPr>
              <w:t>1,664</w:t>
            </w:r>
          </w:p>
        </w:tc>
        <w:tc>
          <w:tcPr>
            <w:tcW w:w="1133" w:type="dxa"/>
          </w:tcPr>
          <w:p>
            <w:pPr>
              <w:pStyle w:val="TableParagraph"/>
              <w:spacing w:line="278" w:lineRule="exact"/>
              <w:ind w:left="443"/>
              <w:jc w:val="left"/>
              <w:rPr>
                <w:rFonts w:ascii="標楷體"/>
                <w:sz w:val="24"/>
              </w:rPr>
            </w:pPr>
            <w:r>
              <w:rPr>
                <w:rFonts w:ascii="標楷體"/>
                <w:sz w:val="24"/>
              </w:rPr>
              <w:t>25</w:t>
            </w:r>
          </w:p>
        </w:tc>
        <w:tc>
          <w:tcPr>
            <w:tcW w:w="708" w:type="dxa"/>
          </w:tcPr>
          <w:p>
            <w:pPr>
              <w:pStyle w:val="TableParagraph"/>
              <w:spacing w:line="278" w:lineRule="exact"/>
              <w:ind w:left="7"/>
              <w:rPr>
                <w:rFonts w:ascii="標楷體"/>
                <w:sz w:val="24"/>
              </w:rPr>
            </w:pPr>
            <w:r>
              <w:rPr>
                <w:rFonts w:ascii="標楷體"/>
                <w:sz w:val="24"/>
              </w:rPr>
              <w:t>2</w:t>
            </w:r>
          </w:p>
        </w:tc>
        <w:tc>
          <w:tcPr>
            <w:tcW w:w="708" w:type="dxa"/>
          </w:tcPr>
          <w:p>
            <w:pPr>
              <w:pStyle w:val="TableParagraph"/>
              <w:spacing w:line="278" w:lineRule="exact"/>
              <w:ind w:left="12" w:right="5"/>
              <w:rPr>
                <w:rFonts w:ascii="標楷體"/>
                <w:sz w:val="24"/>
              </w:rPr>
            </w:pPr>
            <w:r>
              <w:rPr>
                <w:rFonts w:ascii="標楷體"/>
                <w:sz w:val="24"/>
              </w:rPr>
              <w:t>27</w:t>
            </w:r>
          </w:p>
        </w:tc>
        <w:tc>
          <w:tcPr>
            <w:tcW w:w="2249" w:type="dxa"/>
          </w:tcPr>
          <w:p>
            <w:pPr>
              <w:pStyle w:val="TableParagraph"/>
              <w:spacing w:line="278" w:lineRule="exact"/>
              <w:ind w:left="804" w:right="795"/>
              <w:rPr>
                <w:rFonts w:ascii="標楷體"/>
                <w:sz w:val="24"/>
              </w:rPr>
            </w:pPr>
            <w:r>
              <w:rPr>
                <w:rFonts w:ascii="標楷體"/>
                <w:sz w:val="24"/>
              </w:rPr>
              <w:t>1.62%</w:t>
            </w:r>
          </w:p>
        </w:tc>
      </w:tr>
      <w:tr>
        <w:trPr>
          <w:trHeight w:val="322" w:hRule="exact"/>
        </w:trPr>
        <w:tc>
          <w:tcPr>
            <w:tcW w:w="1980" w:type="dxa"/>
          </w:tcPr>
          <w:p>
            <w:pPr>
              <w:pStyle w:val="TableParagraph"/>
              <w:spacing w:line="278" w:lineRule="exact"/>
              <w:ind w:left="7"/>
              <w:rPr>
                <w:rFonts w:ascii="標楷體" w:eastAsia="標楷體" w:hint="eastAsia"/>
                <w:sz w:val="24"/>
              </w:rPr>
            </w:pPr>
            <w:r>
              <w:rPr>
                <w:rFonts w:ascii="標楷體" w:eastAsia="標楷體" w:hint="eastAsia"/>
                <w:sz w:val="24"/>
              </w:rPr>
              <w:t>耦昌</w:t>
            </w:r>
          </w:p>
        </w:tc>
        <w:tc>
          <w:tcPr>
            <w:tcW w:w="710" w:type="dxa"/>
          </w:tcPr>
          <w:p>
            <w:pPr>
              <w:pStyle w:val="TableParagraph"/>
              <w:spacing w:line="278" w:lineRule="exact"/>
              <w:ind w:left="31" w:right="27"/>
              <w:rPr>
                <w:rFonts w:ascii="標楷體"/>
                <w:sz w:val="24"/>
              </w:rPr>
            </w:pPr>
            <w:r>
              <w:rPr>
                <w:rFonts w:ascii="標楷體"/>
                <w:sz w:val="24"/>
              </w:rPr>
              <w:t>897</w:t>
            </w:r>
          </w:p>
        </w:tc>
        <w:tc>
          <w:tcPr>
            <w:tcW w:w="1133" w:type="dxa"/>
          </w:tcPr>
          <w:p>
            <w:pPr>
              <w:pStyle w:val="TableParagraph"/>
              <w:spacing w:line="278" w:lineRule="exact"/>
              <w:ind w:left="503"/>
              <w:jc w:val="left"/>
              <w:rPr>
                <w:rFonts w:ascii="標楷體"/>
                <w:sz w:val="24"/>
              </w:rPr>
            </w:pPr>
            <w:r>
              <w:rPr>
                <w:rFonts w:ascii="標楷體"/>
                <w:sz w:val="24"/>
              </w:rPr>
              <w:t>6</w:t>
            </w:r>
          </w:p>
        </w:tc>
        <w:tc>
          <w:tcPr>
            <w:tcW w:w="708" w:type="dxa"/>
          </w:tcPr>
          <w:p>
            <w:pPr>
              <w:pStyle w:val="TableParagraph"/>
              <w:spacing w:line="278" w:lineRule="exact"/>
              <w:ind w:left="7"/>
              <w:rPr>
                <w:rFonts w:ascii="標楷體"/>
                <w:sz w:val="24"/>
              </w:rPr>
            </w:pPr>
            <w:r>
              <w:rPr>
                <w:rFonts w:ascii="標楷體"/>
                <w:sz w:val="24"/>
              </w:rPr>
              <w:t>1</w:t>
            </w:r>
          </w:p>
        </w:tc>
        <w:tc>
          <w:tcPr>
            <w:tcW w:w="708" w:type="dxa"/>
          </w:tcPr>
          <w:p>
            <w:pPr>
              <w:pStyle w:val="TableParagraph"/>
              <w:spacing w:line="278" w:lineRule="exact"/>
              <w:ind w:left="7"/>
              <w:rPr>
                <w:rFonts w:ascii="標楷體"/>
                <w:sz w:val="24"/>
              </w:rPr>
            </w:pPr>
            <w:r>
              <w:rPr>
                <w:rFonts w:ascii="標楷體"/>
                <w:sz w:val="24"/>
              </w:rPr>
              <w:t>7</w:t>
            </w:r>
          </w:p>
        </w:tc>
        <w:tc>
          <w:tcPr>
            <w:tcW w:w="2249" w:type="dxa"/>
          </w:tcPr>
          <w:p>
            <w:pPr>
              <w:pStyle w:val="TableParagraph"/>
              <w:spacing w:line="278" w:lineRule="exact"/>
              <w:ind w:left="804" w:right="795"/>
              <w:rPr>
                <w:rFonts w:ascii="標楷體"/>
                <w:sz w:val="24"/>
              </w:rPr>
            </w:pPr>
            <w:r>
              <w:rPr>
                <w:rFonts w:ascii="標楷體"/>
                <w:sz w:val="24"/>
              </w:rPr>
              <w:t>0.78%</w:t>
            </w:r>
          </w:p>
        </w:tc>
      </w:tr>
      <w:tr>
        <w:trPr>
          <w:trHeight w:val="322" w:hRule="exact"/>
        </w:trPr>
        <w:tc>
          <w:tcPr>
            <w:tcW w:w="1980" w:type="dxa"/>
          </w:tcPr>
          <w:p>
            <w:pPr>
              <w:pStyle w:val="TableParagraph"/>
              <w:spacing w:line="278" w:lineRule="exact"/>
              <w:ind w:left="7"/>
              <w:rPr>
                <w:rFonts w:ascii="標楷體" w:eastAsia="標楷體" w:hint="eastAsia"/>
                <w:sz w:val="24"/>
              </w:rPr>
            </w:pPr>
            <w:r>
              <w:rPr>
                <w:rFonts w:ascii="標楷體" w:eastAsia="標楷體" w:hint="eastAsia"/>
                <w:sz w:val="24"/>
              </w:rPr>
              <w:t>環源</w:t>
            </w:r>
          </w:p>
        </w:tc>
        <w:tc>
          <w:tcPr>
            <w:tcW w:w="710" w:type="dxa"/>
          </w:tcPr>
          <w:p>
            <w:pPr>
              <w:pStyle w:val="TableParagraph"/>
              <w:spacing w:line="278" w:lineRule="exact"/>
              <w:ind w:left="31" w:right="27"/>
              <w:rPr>
                <w:rFonts w:ascii="標楷體"/>
                <w:sz w:val="24"/>
              </w:rPr>
            </w:pPr>
            <w:r>
              <w:rPr>
                <w:rFonts w:ascii="標楷體"/>
                <w:sz w:val="24"/>
              </w:rPr>
              <w:t>56</w:t>
            </w:r>
          </w:p>
        </w:tc>
        <w:tc>
          <w:tcPr>
            <w:tcW w:w="1133" w:type="dxa"/>
          </w:tcPr>
          <w:p>
            <w:pPr>
              <w:pStyle w:val="TableParagraph"/>
              <w:spacing w:line="278" w:lineRule="exact"/>
              <w:ind w:left="503"/>
              <w:jc w:val="left"/>
              <w:rPr>
                <w:rFonts w:ascii="標楷體"/>
                <w:sz w:val="24"/>
              </w:rPr>
            </w:pPr>
            <w:r>
              <w:rPr>
                <w:rFonts w:ascii="標楷體"/>
                <w:sz w:val="24"/>
              </w:rPr>
              <w:t>0</w:t>
            </w:r>
          </w:p>
        </w:tc>
        <w:tc>
          <w:tcPr>
            <w:tcW w:w="708" w:type="dxa"/>
          </w:tcPr>
          <w:p>
            <w:pPr>
              <w:pStyle w:val="TableParagraph"/>
              <w:spacing w:line="278" w:lineRule="exact"/>
              <w:ind w:left="7"/>
              <w:rPr>
                <w:rFonts w:ascii="標楷體"/>
                <w:sz w:val="24"/>
              </w:rPr>
            </w:pPr>
            <w:r>
              <w:rPr>
                <w:rFonts w:ascii="標楷體"/>
                <w:sz w:val="24"/>
              </w:rPr>
              <w:t>1</w:t>
            </w:r>
          </w:p>
        </w:tc>
        <w:tc>
          <w:tcPr>
            <w:tcW w:w="708" w:type="dxa"/>
          </w:tcPr>
          <w:p>
            <w:pPr>
              <w:pStyle w:val="TableParagraph"/>
              <w:spacing w:line="278" w:lineRule="exact"/>
              <w:ind w:left="7"/>
              <w:rPr>
                <w:rFonts w:ascii="標楷體"/>
                <w:sz w:val="24"/>
              </w:rPr>
            </w:pPr>
            <w:r>
              <w:rPr>
                <w:rFonts w:ascii="標楷體"/>
                <w:sz w:val="24"/>
              </w:rPr>
              <w:t>1</w:t>
            </w:r>
          </w:p>
        </w:tc>
        <w:tc>
          <w:tcPr>
            <w:tcW w:w="2249" w:type="dxa"/>
          </w:tcPr>
          <w:p>
            <w:pPr>
              <w:pStyle w:val="TableParagraph"/>
              <w:spacing w:line="278" w:lineRule="exact"/>
              <w:ind w:left="804" w:right="795"/>
              <w:rPr>
                <w:rFonts w:ascii="標楷體"/>
                <w:sz w:val="24"/>
              </w:rPr>
            </w:pPr>
            <w:r>
              <w:rPr>
                <w:rFonts w:ascii="標楷體"/>
                <w:sz w:val="24"/>
              </w:rPr>
              <w:t>1.79%</w:t>
            </w:r>
          </w:p>
        </w:tc>
      </w:tr>
      <w:tr>
        <w:trPr>
          <w:trHeight w:val="324" w:hRule="exact"/>
        </w:trPr>
        <w:tc>
          <w:tcPr>
            <w:tcW w:w="1980" w:type="dxa"/>
          </w:tcPr>
          <w:p>
            <w:pPr>
              <w:pStyle w:val="TableParagraph"/>
              <w:spacing w:line="278" w:lineRule="exact"/>
              <w:ind w:left="7"/>
              <w:rPr>
                <w:rFonts w:ascii="標楷體" w:eastAsia="標楷體" w:hint="eastAsia"/>
                <w:sz w:val="24"/>
              </w:rPr>
            </w:pPr>
            <w:r>
              <w:rPr>
                <w:rFonts w:ascii="標楷體" w:eastAsia="標楷體" w:hint="eastAsia"/>
                <w:sz w:val="24"/>
              </w:rPr>
              <w:t>高醳慧</w:t>
            </w:r>
          </w:p>
        </w:tc>
        <w:tc>
          <w:tcPr>
            <w:tcW w:w="710" w:type="dxa"/>
          </w:tcPr>
          <w:p>
            <w:pPr>
              <w:pStyle w:val="TableParagraph"/>
              <w:spacing w:line="278" w:lineRule="exact"/>
              <w:ind w:left="31" w:right="27"/>
              <w:rPr>
                <w:rFonts w:ascii="標楷體"/>
                <w:sz w:val="24"/>
              </w:rPr>
            </w:pPr>
            <w:r>
              <w:rPr>
                <w:rFonts w:ascii="標楷體"/>
                <w:sz w:val="24"/>
              </w:rPr>
              <w:t>543</w:t>
            </w:r>
          </w:p>
        </w:tc>
        <w:tc>
          <w:tcPr>
            <w:tcW w:w="1133" w:type="dxa"/>
          </w:tcPr>
          <w:p>
            <w:pPr>
              <w:pStyle w:val="TableParagraph"/>
              <w:spacing w:line="278" w:lineRule="exact"/>
              <w:ind w:left="503"/>
              <w:jc w:val="left"/>
              <w:rPr>
                <w:rFonts w:ascii="標楷體"/>
                <w:sz w:val="24"/>
              </w:rPr>
            </w:pPr>
            <w:r>
              <w:rPr>
                <w:rFonts w:ascii="標楷體"/>
                <w:sz w:val="24"/>
              </w:rPr>
              <w:t>5</w:t>
            </w:r>
          </w:p>
        </w:tc>
        <w:tc>
          <w:tcPr>
            <w:tcW w:w="708" w:type="dxa"/>
          </w:tcPr>
          <w:p>
            <w:pPr>
              <w:pStyle w:val="TableParagraph"/>
              <w:spacing w:line="278" w:lineRule="exact"/>
              <w:ind w:left="7"/>
              <w:rPr>
                <w:rFonts w:ascii="標楷體"/>
                <w:sz w:val="24"/>
              </w:rPr>
            </w:pPr>
            <w:r>
              <w:rPr>
                <w:rFonts w:ascii="標楷體"/>
                <w:sz w:val="24"/>
              </w:rPr>
              <w:t>1</w:t>
            </w:r>
          </w:p>
        </w:tc>
        <w:tc>
          <w:tcPr>
            <w:tcW w:w="708" w:type="dxa"/>
          </w:tcPr>
          <w:p>
            <w:pPr>
              <w:pStyle w:val="TableParagraph"/>
              <w:spacing w:line="278" w:lineRule="exact"/>
              <w:ind w:left="7"/>
              <w:rPr>
                <w:rFonts w:ascii="標楷體"/>
                <w:sz w:val="24"/>
              </w:rPr>
            </w:pPr>
            <w:r>
              <w:rPr>
                <w:rFonts w:ascii="標楷體"/>
                <w:sz w:val="24"/>
              </w:rPr>
              <w:t>6</w:t>
            </w:r>
          </w:p>
        </w:tc>
        <w:tc>
          <w:tcPr>
            <w:tcW w:w="2249" w:type="dxa"/>
          </w:tcPr>
          <w:p>
            <w:pPr>
              <w:pStyle w:val="TableParagraph"/>
              <w:spacing w:line="278" w:lineRule="exact"/>
              <w:ind w:left="804" w:right="795"/>
              <w:rPr>
                <w:rFonts w:ascii="標楷體"/>
                <w:sz w:val="24"/>
              </w:rPr>
            </w:pPr>
            <w:r>
              <w:rPr>
                <w:rFonts w:ascii="標楷體"/>
                <w:sz w:val="24"/>
              </w:rPr>
              <w:t>1.10%</w:t>
            </w:r>
          </w:p>
        </w:tc>
      </w:tr>
      <w:tr>
        <w:trPr>
          <w:trHeight w:val="322" w:hRule="exact"/>
        </w:trPr>
        <w:tc>
          <w:tcPr>
            <w:tcW w:w="1980" w:type="dxa"/>
          </w:tcPr>
          <w:p>
            <w:pPr>
              <w:pStyle w:val="TableParagraph"/>
              <w:spacing w:line="278" w:lineRule="exact"/>
              <w:ind w:left="7"/>
              <w:rPr>
                <w:rFonts w:ascii="標楷體" w:eastAsia="標楷體" w:hint="eastAsia"/>
                <w:sz w:val="24"/>
              </w:rPr>
            </w:pPr>
            <w:r>
              <w:rPr>
                <w:rFonts w:ascii="標楷體" w:eastAsia="標楷體" w:hint="eastAsia"/>
                <w:sz w:val="24"/>
              </w:rPr>
              <w:t>正宇</w:t>
            </w:r>
          </w:p>
        </w:tc>
        <w:tc>
          <w:tcPr>
            <w:tcW w:w="710" w:type="dxa"/>
          </w:tcPr>
          <w:p>
            <w:pPr>
              <w:pStyle w:val="TableParagraph"/>
              <w:spacing w:line="278" w:lineRule="exact"/>
              <w:ind w:left="31" w:right="27"/>
              <w:rPr>
                <w:rFonts w:ascii="標楷體"/>
                <w:sz w:val="24"/>
              </w:rPr>
            </w:pPr>
            <w:r>
              <w:rPr>
                <w:rFonts w:ascii="標楷體"/>
                <w:sz w:val="24"/>
              </w:rPr>
              <w:t>300</w:t>
            </w:r>
          </w:p>
        </w:tc>
        <w:tc>
          <w:tcPr>
            <w:tcW w:w="1133" w:type="dxa"/>
          </w:tcPr>
          <w:p>
            <w:pPr>
              <w:pStyle w:val="TableParagraph"/>
              <w:spacing w:line="278" w:lineRule="exact"/>
              <w:ind w:left="503"/>
              <w:jc w:val="left"/>
              <w:rPr>
                <w:rFonts w:ascii="標楷體"/>
                <w:sz w:val="24"/>
              </w:rPr>
            </w:pPr>
            <w:r>
              <w:rPr>
                <w:rFonts w:ascii="標楷體"/>
                <w:sz w:val="24"/>
              </w:rPr>
              <w:t>2</w:t>
            </w:r>
          </w:p>
        </w:tc>
        <w:tc>
          <w:tcPr>
            <w:tcW w:w="708" w:type="dxa"/>
          </w:tcPr>
          <w:p>
            <w:pPr>
              <w:pStyle w:val="TableParagraph"/>
              <w:spacing w:line="278" w:lineRule="exact"/>
              <w:ind w:left="7"/>
              <w:rPr>
                <w:rFonts w:ascii="標楷體"/>
                <w:sz w:val="24"/>
              </w:rPr>
            </w:pPr>
            <w:r>
              <w:rPr>
                <w:rFonts w:ascii="標楷體"/>
                <w:sz w:val="24"/>
              </w:rPr>
              <w:t>0</w:t>
            </w:r>
          </w:p>
        </w:tc>
        <w:tc>
          <w:tcPr>
            <w:tcW w:w="708" w:type="dxa"/>
          </w:tcPr>
          <w:p>
            <w:pPr>
              <w:pStyle w:val="TableParagraph"/>
              <w:spacing w:line="278" w:lineRule="exact"/>
              <w:ind w:left="7"/>
              <w:rPr>
                <w:rFonts w:ascii="標楷體"/>
                <w:sz w:val="24"/>
              </w:rPr>
            </w:pPr>
            <w:r>
              <w:rPr>
                <w:rFonts w:ascii="標楷體"/>
                <w:sz w:val="24"/>
              </w:rPr>
              <w:t>2</w:t>
            </w:r>
          </w:p>
        </w:tc>
        <w:tc>
          <w:tcPr>
            <w:tcW w:w="2249" w:type="dxa"/>
          </w:tcPr>
          <w:p>
            <w:pPr>
              <w:pStyle w:val="TableParagraph"/>
              <w:spacing w:line="278" w:lineRule="exact"/>
              <w:ind w:left="804" w:right="795"/>
              <w:rPr>
                <w:rFonts w:ascii="標楷體"/>
                <w:sz w:val="24"/>
              </w:rPr>
            </w:pPr>
            <w:r>
              <w:rPr>
                <w:rFonts w:ascii="標楷體"/>
                <w:sz w:val="24"/>
              </w:rPr>
              <w:t>0.67%</w:t>
            </w:r>
          </w:p>
        </w:tc>
      </w:tr>
      <w:tr>
        <w:trPr>
          <w:trHeight w:val="322" w:hRule="exact"/>
        </w:trPr>
        <w:tc>
          <w:tcPr>
            <w:tcW w:w="1980" w:type="dxa"/>
          </w:tcPr>
          <w:p>
            <w:pPr>
              <w:pStyle w:val="TableParagraph"/>
              <w:spacing w:line="278" w:lineRule="exact"/>
              <w:ind w:left="7"/>
              <w:rPr>
                <w:rFonts w:ascii="標楷體" w:eastAsia="標楷體" w:hint="eastAsia"/>
                <w:sz w:val="24"/>
              </w:rPr>
            </w:pPr>
            <w:r>
              <w:rPr>
                <w:rFonts w:ascii="標楷體" w:eastAsia="標楷體" w:hint="eastAsia"/>
                <w:sz w:val="24"/>
              </w:rPr>
              <w:t>全日清</w:t>
            </w:r>
          </w:p>
        </w:tc>
        <w:tc>
          <w:tcPr>
            <w:tcW w:w="710" w:type="dxa"/>
          </w:tcPr>
          <w:p>
            <w:pPr>
              <w:pStyle w:val="TableParagraph"/>
              <w:spacing w:line="278" w:lineRule="exact"/>
              <w:ind w:left="31" w:right="27"/>
              <w:rPr>
                <w:rFonts w:ascii="標楷體"/>
                <w:sz w:val="24"/>
              </w:rPr>
            </w:pPr>
            <w:r>
              <w:rPr>
                <w:rFonts w:ascii="標楷體"/>
                <w:sz w:val="24"/>
              </w:rPr>
              <w:t>831</w:t>
            </w:r>
          </w:p>
        </w:tc>
        <w:tc>
          <w:tcPr>
            <w:tcW w:w="1133" w:type="dxa"/>
          </w:tcPr>
          <w:p>
            <w:pPr>
              <w:pStyle w:val="TableParagraph"/>
              <w:spacing w:line="278" w:lineRule="exact"/>
              <w:ind w:left="443"/>
              <w:jc w:val="left"/>
              <w:rPr>
                <w:rFonts w:ascii="標楷體"/>
                <w:sz w:val="24"/>
              </w:rPr>
            </w:pPr>
            <w:r>
              <w:rPr>
                <w:rFonts w:ascii="標楷體"/>
                <w:sz w:val="24"/>
              </w:rPr>
              <w:t>10</w:t>
            </w:r>
          </w:p>
        </w:tc>
        <w:tc>
          <w:tcPr>
            <w:tcW w:w="708" w:type="dxa"/>
          </w:tcPr>
          <w:p>
            <w:pPr>
              <w:pStyle w:val="TableParagraph"/>
              <w:spacing w:line="278" w:lineRule="exact"/>
              <w:ind w:left="7"/>
              <w:rPr>
                <w:rFonts w:ascii="標楷體"/>
                <w:sz w:val="24"/>
              </w:rPr>
            </w:pPr>
            <w:r>
              <w:rPr>
                <w:rFonts w:ascii="標楷體"/>
                <w:sz w:val="24"/>
              </w:rPr>
              <w:t>4</w:t>
            </w:r>
          </w:p>
        </w:tc>
        <w:tc>
          <w:tcPr>
            <w:tcW w:w="708" w:type="dxa"/>
          </w:tcPr>
          <w:p>
            <w:pPr>
              <w:pStyle w:val="TableParagraph"/>
              <w:spacing w:line="278" w:lineRule="exact"/>
              <w:ind w:left="12" w:right="5"/>
              <w:rPr>
                <w:rFonts w:ascii="標楷體"/>
                <w:sz w:val="24"/>
              </w:rPr>
            </w:pPr>
            <w:r>
              <w:rPr>
                <w:rFonts w:ascii="標楷體"/>
                <w:sz w:val="24"/>
              </w:rPr>
              <w:t>14</w:t>
            </w:r>
          </w:p>
        </w:tc>
        <w:tc>
          <w:tcPr>
            <w:tcW w:w="2249" w:type="dxa"/>
          </w:tcPr>
          <w:p>
            <w:pPr>
              <w:pStyle w:val="TableParagraph"/>
              <w:spacing w:line="278" w:lineRule="exact"/>
              <w:ind w:left="804" w:right="795"/>
              <w:rPr>
                <w:rFonts w:ascii="標楷體"/>
                <w:sz w:val="24"/>
              </w:rPr>
            </w:pPr>
            <w:r>
              <w:rPr>
                <w:rFonts w:ascii="標楷體"/>
                <w:sz w:val="24"/>
              </w:rPr>
              <w:t>1.68%</w:t>
            </w:r>
          </w:p>
        </w:tc>
      </w:tr>
      <w:tr>
        <w:trPr>
          <w:trHeight w:val="322" w:hRule="exact"/>
        </w:trPr>
        <w:tc>
          <w:tcPr>
            <w:tcW w:w="1980" w:type="dxa"/>
          </w:tcPr>
          <w:p>
            <w:pPr>
              <w:pStyle w:val="TableParagraph"/>
              <w:spacing w:line="278" w:lineRule="exact"/>
              <w:ind w:left="7"/>
              <w:rPr>
                <w:rFonts w:ascii="標楷體" w:eastAsia="標楷體" w:hint="eastAsia"/>
                <w:sz w:val="24"/>
              </w:rPr>
            </w:pPr>
            <w:r>
              <w:rPr>
                <w:rFonts w:ascii="標楷體" w:eastAsia="標楷體" w:hint="eastAsia"/>
                <w:sz w:val="24"/>
              </w:rPr>
              <w:t>泓信</w:t>
            </w:r>
          </w:p>
        </w:tc>
        <w:tc>
          <w:tcPr>
            <w:tcW w:w="710" w:type="dxa"/>
          </w:tcPr>
          <w:p>
            <w:pPr>
              <w:pStyle w:val="TableParagraph"/>
              <w:spacing w:line="278" w:lineRule="exact"/>
              <w:ind w:left="31" w:right="27"/>
              <w:rPr>
                <w:rFonts w:ascii="標楷體"/>
                <w:sz w:val="24"/>
              </w:rPr>
            </w:pPr>
            <w:r>
              <w:rPr>
                <w:rFonts w:ascii="標楷體"/>
                <w:sz w:val="24"/>
              </w:rPr>
              <w:t>297</w:t>
            </w:r>
          </w:p>
        </w:tc>
        <w:tc>
          <w:tcPr>
            <w:tcW w:w="1133" w:type="dxa"/>
          </w:tcPr>
          <w:p>
            <w:pPr>
              <w:pStyle w:val="TableParagraph"/>
              <w:spacing w:line="278" w:lineRule="exact"/>
              <w:ind w:left="503"/>
              <w:jc w:val="left"/>
              <w:rPr>
                <w:rFonts w:ascii="標楷體"/>
                <w:sz w:val="24"/>
              </w:rPr>
            </w:pPr>
            <w:r>
              <w:rPr>
                <w:rFonts w:ascii="標楷體"/>
                <w:sz w:val="24"/>
              </w:rPr>
              <w:t>2</w:t>
            </w:r>
          </w:p>
        </w:tc>
        <w:tc>
          <w:tcPr>
            <w:tcW w:w="708" w:type="dxa"/>
          </w:tcPr>
          <w:p>
            <w:pPr>
              <w:pStyle w:val="TableParagraph"/>
              <w:spacing w:line="278" w:lineRule="exact"/>
              <w:ind w:left="7"/>
              <w:rPr>
                <w:rFonts w:ascii="標楷體"/>
                <w:sz w:val="24"/>
              </w:rPr>
            </w:pPr>
            <w:r>
              <w:rPr>
                <w:rFonts w:ascii="標楷體"/>
                <w:sz w:val="24"/>
              </w:rPr>
              <w:t>1</w:t>
            </w:r>
          </w:p>
        </w:tc>
        <w:tc>
          <w:tcPr>
            <w:tcW w:w="708" w:type="dxa"/>
          </w:tcPr>
          <w:p>
            <w:pPr>
              <w:pStyle w:val="TableParagraph"/>
              <w:spacing w:line="278" w:lineRule="exact"/>
              <w:ind w:left="7"/>
              <w:rPr>
                <w:rFonts w:ascii="標楷體"/>
                <w:sz w:val="24"/>
              </w:rPr>
            </w:pPr>
            <w:r>
              <w:rPr>
                <w:rFonts w:ascii="標楷體"/>
                <w:sz w:val="24"/>
              </w:rPr>
              <w:t>3</w:t>
            </w:r>
          </w:p>
        </w:tc>
        <w:tc>
          <w:tcPr>
            <w:tcW w:w="2249" w:type="dxa"/>
          </w:tcPr>
          <w:p>
            <w:pPr>
              <w:pStyle w:val="TableParagraph"/>
              <w:spacing w:line="278" w:lineRule="exact"/>
              <w:ind w:left="804" w:right="795"/>
              <w:rPr>
                <w:rFonts w:ascii="標楷體"/>
                <w:sz w:val="24"/>
              </w:rPr>
            </w:pPr>
            <w:r>
              <w:rPr>
                <w:rFonts w:ascii="標楷體"/>
                <w:sz w:val="24"/>
              </w:rPr>
              <w:t>1.01%</w:t>
            </w:r>
          </w:p>
        </w:tc>
      </w:tr>
      <w:tr>
        <w:trPr>
          <w:trHeight w:val="322" w:hRule="exact"/>
        </w:trPr>
        <w:tc>
          <w:tcPr>
            <w:tcW w:w="1980" w:type="dxa"/>
          </w:tcPr>
          <w:p>
            <w:pPr>
              <w:pStyle w:val="TableParagraph"/>
              <w:spacing w:line="278" w:lineRule="exact"/>
              <w:ind w:left="7"/>
              <w:rPr>
                <w:rFonts w:ascii="標楷體" w:eastAsia="標楷體" w:hint="eastAsia"/>
                <w:sz w:val="24"/>
              </w:rPr>
            </w:pPr>
            <w:r>
              <w:rPr>
                <w:rFonts w:ascii="標楷體" w:eastAsia="標楷體" w:hint="eastAsia"/>
                <w:sz w:val="24"/>
              </w:rPr>
              <w:t>環翊</w:t>
            </w:r>
          </w:p>
        </w:tc>
        <w:tc>
          <w:tcPr>
            <w:tcW w:w="710" w:type="dxa"/>
          </w:tcPr>
          <w:p>
            <w:pPr>
              <w:pStyle w:val="TableParagraph"/>
              <w:spacing w:line="278" w:lineRule="exact"/>
              <w:ind w:left="4"/>
              <w:rPr>
                <w:rFonts w:ascii="標楷體"/>
                <w:sz w:val="24"/>
              </w:rPr>
            </w:pPr>
            <w:r>
              <w:rPr>
                <w:rFonts w:ascii="標楷體"/>
                <w:sz w:val="24"/>
              </w:rPr>
              <w:t>3</w:t>
            </w:r>
          </w:p>
        </w:tc>
        <w:tc>
          <w:tcPr>
            <w:tcW w:w="1133" w:type="dxa"/>
          </w:tcPr>
          <w:p>
            <w:pPr>
              <w:pStyle w:val="TableParagraph"/>
              <w:spacing w:line="278" w:lineRule="exact"/>
              <w:ind w:left="503"/>
              <w:jc w:val="left"/>
              <w:rPr>
                <w:rFonts w:ascii="標楷體"/>
                <w:sz w:val="24"/>
              </w:rPr>
            </w:pPr>
            <w:r>
              <w:rPr>
                <w:rFonts w:ascii="標楷體"/>
                <w:sz w:val="24"/>
              </w:rPr>
              <w:t>0</w:t>
            </w:r>
          </w:p>
        </w:tc>
        <w:tc>
          <w:tcPr>
            <w:tcW w:w="708" w:type="dxa"/>
          </w:tcPr>
          <w:p>
            <w:pPr>
              <w:pStyle w:val="TableParagraph"/>
              <w:spacing w:line="278" w:lineRule="exact"/>
              <w:ind w:left="7"/>
              <w:rPr>
                <w:rFonts w:ascii="標楷體"/>
                <w:sz w:val="24"/>
              </w:rPr>
            </w:pPr>
            <w:r>
              <w:rPr>
                <w:rFonts w:ascii="標楷體"/>
                <w:sz w:val="24"/>
              </w:rPr>
              <w:t>0</w:t>
            </w:r>
          </w:p>
        </w:tc>
        <w:tc>
          <w:tcPr>
            <w:tcW w:w="708" w:type="dxa"/>
          </w:tcPr>
          <w:p>
            <w:pPr>
              <w:pStyle w:val="TableParagraph"/>
              <w:spacing w:line="278" w:lineRule="exact"/>
              <w:ind w:left="7"/>
              <w:rPr>
                <w:rFonts w:ascii="標楷體"/>
                <w:sz w:val="24"/>
              </w:rPr>
            </w:pPr>
            <w:r>
              <w:rPr>
                <w:rFonts w:ascii="標楷體"/>
                <w:sz w:val="24"/>
              </w:rPr>
              <w:t>0</w:t>
            </w:r>
          </w:p>
        </w:tc>
        <w:tc>
          <w:tcPr>
            <w:tcW w:w="2249" w:type="dxa"/>
          </w:tcPr>
          <w:p>
            <w:pPr>
              <w:pStyle w:val="TableParagraph"/>
              <w:spacing w:line="278" w:lineRule="exact"/>
              <w:ind w:left="804" w:right="795"/>
              <w:rPr>
                <w:rFonts w:ascii="標楷體"/>
                <w:sz w:val="24"/>
              </w:rPr>
            </w:pPr>
            <w:r>
              <w:rPr>
                <w:rFonts w:ascii="標楷體"/>
                <w:sz w:val="24"/>
              </w:rPr>
              <w:t>0.00%</w:t>
            </w:r>
          </w:p>
        </w:tc>
      </w:tr>
      <w:tr>
        <w:trPr>
          <w:trHeight w:val="324" w:hRule="exact"/>
        </w:trPr>
        <w:tc>
          <w:tcPr>
            <w:tcW w:w="1980" w:type="dxa"/>
          </w:tcPr>
          <w:p>
            <w:pPr>
              <w:pStyle w:val="TableParagraph"/>
              <w:spacing w:line="281" w:lineRule="exact"/>
              <w:ind w:left="7"/>
              <w:rPr>
                <w:rFonts w:ascii="標楷體" w:eastAsia="標楷體" w:hint="eastAsia"/>
                <w:sz w:val="24"/>
              </w:rPr>
            </w:pPr>
            <w:r>
              <w:rPr>
                <w:rFonts w:ascii="標楷體" w:eastAsia="標楷體" w:hint="eastAsia"/>
                <w:sz w:val="24"/>
              </w:rPr>
              <w:t>台醤</w:t>
            </w:r>
          </w:p>
        </w:tc>
        <w:tc>
          <w:tcPr>
            <w:tcW w:w="710" w:type="dxa"/>
          </w:tcPr>
          <w:p>
            <w:pPr>
              <w:pStyle w:val="TableParagraph"/>
              <w:spacing w:line="281" w:lineRule="exact"/>
              <w:ind w:left="31" w:right="29"/>
              <w:rPr>
                <w:rFonts w:ascii="標楷體"/>
                <w:sz w:val="24"/>
              </w:rPr>
            </w:pPr>
            <w:r>
              <w:rPr>
                <w:rFonts w:ascii="標楷體"/>
                <w:sz w:val="24"/>
              </w:rPr>
              <w:t>1,345</w:t>
            </w:r>
          </w:p>
        </w:tc>
        <w:tc>
          <w:tcPr>
            <w:tcW w:w="1133" w:type="dxa"/>
          </w:tcPr>
          <w:p>
            <w:pPr>
              <w:pStyle w:val="TableParagraph"/>
              <w:spacing w:line="281" w:lineRule="exact"/>
              <w:ind w:left="443"/>
              <w:jc w:val="left"/>
              <w:rPr>
                <w:rFonts w:ascii="標楷體"/>
                <w:sz w:val="24"/>
              </w:rPr>
            </w:pPr>
            <w:r>
              <w:rPr>
                <w:rFonts w:ascii="標楷體"/>
                <w:sz w:val="24"/>
              </w:rPr>
              <w:t>18</w:t>
            </w:r>
          </w:p>
        </w:tc>
        <w:tc>
          <w:tcPr>
            <w:tcW w:w="708" w:type="dxa"/>
          </w:tcPr>
          <w:p>
            <w:pPr>
              <w:pStyle w:val="TableParagraph"/>
              <w:spacing w:line="281" w:lineRule="exact"/>
              <w:ind w:left="7"/>
              <w:rPr>
                <w:rFonts w:ascii="標楷體"/>
                <w:sz w:val="24"/>
              </w:rPr>
            </w:pPr>
            <w:r>
              <w:rPr>
                <w:rFonts w:ascii="標楷體"/>
                <w:sz w:val="24"/>
              </w:rPr>
              <w:t>4</w:t>
            </w:r>
          </w:p>
        </w:tc>
        <w:tc>
          <w:tcPr>
            <w:tcW w:w="708" w:type="dxa"/>
          </w:tcPr>
          <w:p>
            <w:pPr>
              <w:pStyle w:val="TableParagraph"/>
              <w:spacing w:line="281" w:lineRule="exact"/>
              <w:ind w:left="12" w:right="5"/>
              <w:rPr>
                <w:rFonts w:ascii="標楷體"/>
                <w:sz w:val="24"/>
              </w:rPr>
            </w:pPr>
            <w:r>
              <w:rPr>
                <w:rFonts w:ascii="標楷體"/>
                <w:sz w:val="24"/>
              </w:rPr>
              <w:t>22</w:t>
            </w:r>
          </w:p>
        </w:tc>
        <w:tc>
          <w:tcPr>
            <w:tcW w:w="2249" w:type="dxa"/>
          </w:tcPr>
          <w:p>
            <w:pPr>
              <w:pStyle w:val="TableParagraph"/>
              <w:spacing w:line="281" w:lineRule="exact"/>
              <w:ind w:left="804" w:right="795"/>
              <w:rPr>
                <w:rFonts w:ascii="標楷體"/>
                <w:sz w:val="24"/>
              </w:rPr>
            </w:pPr>
            <w:r>
              <w:rPr>
                <w:rFonts w:ascii="標楷體"/>
                <w:sz w:val="24"/>
              </w:rPr>
              <w:t>1.64%</w:t>
            </w:r>
          </w:p>
        </w:tc>
      </w:tr>
      <w:tr>
        <w:trPr>
          <w:trHeight w:val="322" w:hRule="exact"/>
        </w:trPr>
        <w:tc>
          <w:tcPr>
            <w:tcW w:w="1980" w:type="dxa"/>
          </w:tcPr>
          <w:p>
            <w:pPr>
              <w:pStyle w:val="TableParagraph"/>
              <w:spacing w:line="278" w:lineRule="exact"/>
              <w:ind w:left="7"/>
              <w:rPr>
                <w:rFonts w:ascii="標楷體" w:eastAsia="標楷體" w:hint="eastAsia"/>
                <w:sz w:val="24"/>
              </w:rPr>
            </w:pPr>
            <w:r>
              <w:rPr>
                <w:rFonts w:ascii="標楷體" w:eastAsia="標楷體" w:hint="eastAsia"/>
                <w:sz w:val="24"/>
              </w:rPr>
              <w:t>羻上</w:t>
            </w:r>
          </w:p>
        </w:tc>
        <w:tc>
          <w:tcPr>
            <w:tcW w:w="710" w:type="dxa"/>
          </w:tcPr>
          <w:p>
            <w:pPr>
              <w:pStyle w:val="TableParagraph"/>
              <w:spacing w:line="278" w:lineRule="exact"/>
              <w:ind w:left="31" w:right="29"/>
              <w:rPr>
                <w:rFonts w:ascii="標楷體"/>
                <w:sz w:val="24"/>
              </w:rPr>
            </w:pPr>
            <w:r>
              <w:rPr>
                <w:rFonts w:ascii="標楷體"/>
                <w:sz w:val="24"/>
              </w:rPr>
              <w:t>1,256</w:t>
            </w:r>
          </w:p>
        </w:tc>
        <w:tc>
          <w:tcPr>
            <w:tcW w:w="1133" w:type="dxa"/>
          </w:tcPr>
          <w:p>
            <w:pPr>
              <w:pStyle w:val="TableParagraph"/>
              <w:spacing w:line="278" w:lineRule="exact"/>
              <w:ind w:left="503"/>
              <w:jc w:val="left"/>
              <w:rPr>
                <w:rFonts w:ascii="標楷體"/>
                <w:sz w:val="24"/>
              </w:rPr>
            </w:pPr>
            <w:r>
              <w:rPr>
                <w:rFonts w:ascii="標楷體"/>
                <w:sz w:val="24"/>
              </w:rPr>
              <w:t>9</w:t>
            </w:r>
          </w:p>
        </w:tc>
        <w:tc>
          <w:tcPr>
            <w:tcW w:w="708" w:type="dxa"/>
          </w:tcPr>
          <w:p>
            <w:pPr>
              <w:pStyle w:val="TableParagraph"/>
              <w:spacing w:line="278" w:lineRule="exact"/>
              <w:ind w:left="7"/>
              <w:rPr>
                <w:rFonts w:ascii="標楷體"/>
                <w:sz w:val="24"/>
              </w:rPr>
            </w:pPr>
            <w:r>
              <w:rPr>
                <w:rFonts w:ascii="標楷體"/>
                <w:sz w:val="24"/>
              </w:rPr>
              <w:t>2</w:t>
            </w:r>
          </w:p>
        </w:tc>
        <w:tc>
          <w:tcPr>
            <w:tcW w:w="708" w:type="dxa"/>
          </w:tcPr>
          <w:p>
            <w:pPr>
              <w:pStyle w:val="TableParagraph"/>
              <w:spacing w:line="278" w:lineRule="exact"/>
              <w:ind w:left="12" w:right="5"/>
              <w:rPr>
                <w:rFonts w:ascii="標楷體"/>
                <w:sz w:val="24"/>
              </w:rPr>
            </w:pPr>
            <w:r>
              <w:rPr>
                <w:rFonts w:ascii="標楷體"/>
                <w:sz w:val="24"/>
              </w:rPr>
              <w:t>11</w:t>
            </w:r>
          </w:p>
        </w:tc>
        <w:tc>
          <w:tcPr>
            <w:tcW w:w="2249" w:type="dxa"/>
          </w:tcPr>
          <w:p>
            <w:pPr>
              <w:pStyle w:val="TableParagraph"/>
              <w:spacing w:line="278" w:lineRule="exact"/>
              <w:ind w:left="804" w:right="795"/>
              <w:rPr>
                <w:rFonts w:ascii="標楷體"/>
                <w:sz w:val="24"/>
              </w:rPr>
            </w:pPr>
            <w:r>
              <w:rPr>
                <w:rFonts w:ascii="標楷體"/>
                <w:sz w:val="24"/>
              </w:rPr>
              <w:t>0.88%</w:t>
            </w:r>
          </w:p>
        </w:tc>
      </w:tr>
      <w:tr>
        <w:trPr>
          <w:trHeight w:val="322" w:hRule="exact"/>
        </w:trPr>
        <w:tc>
          <w:tcPr>
            <w:tcW w:w="1980" w:type="dxa"/>
          </w:tcPr>
          <w:p>
            <w:pPr>
              <w:pStyle w:val="TableParagraph"/>
              <w:spacing w:line="278" w:lineRule="exact"/>
              <w:ind w:left="7"/>
              <w:rPr>
                <w:rFonts w:ascii="標楷體" w:eastAsia="標楷體" w:hint="eastAsia"/>
                <w:sz w:val="24"/>
              </w:rPr>
            </w:pPr>
            <w:r>
              <w:rPr>
                <w:rFonts w:ascii="標楷體" w:eastAsia="標楷體" w:hint="eastAsia"/>
                <w:sz w:val="24"/>
              </w:rPr>
              <w:t>江浚</w:t>
            </w:r>
          </w:p>
        </w:tc>
        <w:tc>
          <w:tcPr>
            <w:tcW w:w="710" w:type="dxa"/>
          </w:tcPr>
          <w:p>
            <w:pPr>
              <w:pStyle w:val="TableParagraph"/>
              <w:spacing w:line="278" w:lineRule="exact"/>
              <w:ind w:left="31" w:right="27"/>
              <w:rPr>
                <w:rFonts w:ascii="標楷體"/>
                <w:sz w:val="24"/>
              </w:rPr>
            </w:pPr>
            <w:r>
              <w:rPr>
                <w:rFonts w:ascii="標楷體"/>
                <w:sz w:val="24"/>
              </w:rPr>
              <w:t>23</w:t>
            </w:r>
          </w:p>
        </w:tc>
        <w:tc>
          <w:tcPr>
            <w:tcW w:w="1133" w:type="dxa"/>
          </w:tcPr>
          <w:p>
            <w:pPr>
              <w:pStyle w:val="TableParagraph"/>
              <w:spacing w:line="278" w:lineRule="exact"/>
              <w:ind w:left="503"/>
              <w:jc w:val="left"/>
              <w:rPr>
                <w:rFonts w:ascii="標楷體"/>
                <w:sz w:val="24"/>
              </w:rPr>
            </w:pPr>
            <w:r>
              <w:rPr>
                <w:rFonts w:ascii="標楷體"/>
                <w:sz w:val="24"/>
              </w:rPr>
              <w:t>1</w:t>
            </w:r>
          </w:p>
        </w:tc>
        <w:tc>
          <w:tcPr>
            <w:tcW w:w="708" w:type="dxa"/>
          </w:tcPr>
          <w:p>
            <w:pPr>
              <w:pStyle w:val="TableParagraph"/>
              <w:spacing w:line="278" w:lineRule="exact"/>
              <w:ind w:left="7"/>
              <w:rPr>
                <w:rFonts w:ascii="標楷體"/>
                <w:sz w:val="24"/>
              </w:rPr>
            </w:pPr>
            <w:r>
              <w:rPr>
                <w:rFonts w:ascii="標楷體"/>
                <w:sz w:val="24"/>
              </w:rPr>
              <w:t>0</w:t>
            </w:r>
          </w:p>
        </w:tc>
        <w:tc>
          <w:tcPr>
            <w:tcW w:w="708" w:type="dxa"/>
          </w:tcPr>
          <w:p>
            <w:pPr>
              <w:pStyle w:val="TableParagraph"/>
              <w:spacing w:line="278" w:lineRule="exact"/>
              <w:ind w:left="7"/>
              <w:rPr>
                <w:rFonts w:ascii="標楷體"/>
                <w:sz w:val="24"/>
              </w:rPr>
            </w:pPr>
            <w:r>
              <w:rPr>
                <w:rFonts w:ascii="標楷體"/>
                <w:sz w:val="24"/>
              </w:rPr>
              <w:t>1</w:t>
            </w:r>
          </w:p>
        </w:tc>
        <w:tc>
          <w:tcPr>
            <w:tcW w:w="2249" w:type="dxa"/>
          </w:tcPr>
          <w:p>
            <w:pPr>
              <w:pStyle w:val="TableParagraph"/>
              <w:spacing w:line="278" w:lineRule="exact"/>
              <w:ind w:left="804" w:right="795"/>
              <w:rPr>
                <w:rFonts w:ascii="標楷體"/>
                <w:sz w:val="24"/>
              </w:rPr>
            </w:pPr>
            <w:r>
              <w:rPr>
                <w:rFonts w:ascii="標楷體"/>
                <w:sz w:val="24"/>
              </w:rPr>
              <w:t>4.35%</w:t>
            </w:r>
          </w:p>
        </w:tc>
      </w:tr>
      <w:tr>
        <w:trPr>
          <w:trHeight w:val="322" w:hRule="exact"/>
        </w:trPr>
        <w:tc>
          <w:tcPr>
            <w:tcW w:w="1980" w:type="dxa"/>
          </w:tcPr>
          <w:p>
            <w:pPr>
              <w:pStyle w:val="TableParagraph"/>
              <w:spacing w:line="278" w:lineRule="exact"/>
              <w:ind w:left="7"/>
              <w:rPr>
                <w:rFonts w:ascii="標楷體" w:eastAsia="標楷體" w:hint="eastAsia"/>
                <w:sz w:val="24"/>
              </w:rPr>
            </w:pPr>
            <w:r>
              <w:rPr>
                <w:rFonts w:ascii="標楷體" w:eastAsia="標楷體" w:hint="eastAsia"/>
                <w:sz w:val="24"/>
              </w:rPr>
              <w:t>萬成</w:t>
            </w:r>
          </w:p>
        </w:tc>
        <w:tc>
          <w:tcPr>
            <w:tcW w:w="710" w:type="dxa"/>
          </w:tcPr>
          <w:p>
            <w:pPr>
              <w:pStyle w:val="TableParagraph"/>
              <w:spacing w:line="278" w:lineRule="exact"/>
              <w:ind w:left="31" w:right="27"/>
              <w:rPr>
                <w:rFonts w:ascii="標楷體"/>
                <w:sz w:val="24"/>
              </w:rPr>
            </w:pPr>
            <w:r>
              <w:rPr>
                <w:rFonts w:ascii="標楷體"/>
                <w:sz w:val="24"/>
              </w:rPr>
              <w:t>411</w:t>
            </w:r>
          </w:p>
        </w:tc>
        <w:tc>
          <w:tcPr>
            <w:tcW w:w="1133" w:type="dxa"/>
          </w:tcPr>
          <w:p>
            <w:pPr>
              <w:pStyle w:val="TableParagraph"/>
              <w:spacing w:line="278" w:lineRule="exact"/>
              <w:ind w:left="503"/>
              <w:jc w:val="left"/>
              <w:rPr>
                <w:rFonts w:ascii="標楷體"/>
                <w:sz w:val="24"/>
              </w:rPr>
            </w:pPr>
            <w:r>
              <w:rPr>
                <w:rFonts w:ascii="標楷體"/>
                <w:sz w:val="24"/>
              </w:rPr>
              <w:t>2</w:t>
            </w:r>
          </w:p>
        </w:tc>
        <w:tc>
          <w:tcPr>
            <w:tcW w:w="708" w:type="dxa"/>
          </w:tcPr>
          <w:p>
            <w:pPr>
              <w:pStyle w:val="TableParagraph"/>
              <w:spacing w:line="278" w:lineRule="exact"/>
              <w:ind w:left="7"/>
              <w:rPr>
                <w:rFonts w:ascii="標楷體"/>
                <w:sz w:val="24"/>
              </w:rPr>
            </w:pPr>
            <w:r>
              <w:rPr>
                <w:rFonts w:ascii="標楷體"/>
                <w:sz w:val="24"/>
              </w:rPr>
              <w:t>1</w:t>
            </w:r>
          </w:p>
        </w:tc>
        <w:tc>
          <w:tcPr>
            <w:tcW w:w="708" w:type="dxa"/>
          </w:tcPr>
          <w:p>
            <w:pPr>
              <w:pStyle w:val="TableParagraph"/>
              <w:spacing w:line="278" w:lineRule="exact"/>
              <w:ind w:left="7"/>
              <w:rPr>
                <w:rFonts w:ascii="標楷體"/>
                <w:sz w:val="24"/>
              </w:rPr>
            </w:pPr>
            <w:r>
              <w:rPr>
                <w:rFonts w:ascii="標楷體"/>
                <w:sz w:val="24"/>
              </w:rPr>
              <w:t>3</w:t>
            </w:r>
          </w:p>
        </w:tc>
        <w:tc>
          <w:tcPr>
            <w:tcW w:w="2249" w:type="dxa"/>
          </w:tcPr>
          <w:p>
            <w:pPr>
              <w:pStyle w:val="TableParagraph"/>
              <w:spacing w:line="278" w:lineRule="exact"/>
              <w:ind w:left="804" w:right="795"/>
              <w:rPr>
                <w:rFonts w:ascii="標楷體"/>
                <w:sz w:val="24"/>
              </w:rPr>
            </w:pPr>
            <w:r>
              <w:rPr>
                <w:rFonts w:ascii="標楷體"/>
                <w:sz w:val="24"/>
              </w:rPr>
              <w:t>0.73%</w:t>
            </w:r>
          </w:p>
        </w:tc>
      </w:tr>
      <w:tr>
        <w:trPr>
          <w:trHeight w:val="324" w:hRule="exact"/>
        </w:trPr>
        <w:tc>
          <w:tcPr>
            <w:tcW w:w="1980" w:type="dxa"/>
          </w:tcPr>
          <w:p>
            <w:pPr>
              <w:pStyle w:val="TableParagraph"/>
              <w:spacing w:line="281" w:lineRule="exact"/>
              <w:ind w:left="7"/>
              <w:rPr>
                <w:rFonts w:ascii="標楷體" w:eastAsia="標楷體" w:hint="eastAsia"/>
                <w:sz w:val="24"/>
              </w:rPr>
            </w:pPr>
            <w:r>
              <w:rPr>
                <w:rFonts w:ascii="標楷體" w:eastAsia="標楷體" w:hint="eastAsia"/>
                <w:sz w:val="24"/>
              </w:rPr>
              <w:t>仕功</w:t>
            </w:r>
          </w:p>
        </w:tc>
        <w:tc>
          <w:tcPr>
            <w:tcW w:w="710" w:type="dxa"/>
          </w:tcPr>
          <w:p>
            <w:pPr>
              <w:pStyle w:val="TableParagraph"/>
              <w:spacing w:line="281" w:lineRule="exact"/>
              <w:ind w:left="31" w:right="29"/>
              <w:rPr>
                <w:rFonts w:ascii="標楷體"/>
                <w:sz w:val="24"/>
              </w:rPr>
            </w:pPr>
            <w:r>
              <w:rPr>
                <w:rFonts w:ascii="標楷體"/>
                <w:sz w:val="24"/>
              </w:rPr>
              <w:t>1,171</w:t>
            </w:r>
          </w:p>
        </w:tc>
        <w:tc>
          <w:tcPr>
            <w:tcW w:w="1133" w:type="dxa"/>
          </w:tcPr>
          <w:p>
            <w:pPr>
              <w:pStyle w:val="TableParagraph"/>
              <w:spacing w:line="281" w:lineRule="exact"/>
              <w:ind w:left="443"/>
              <w:jc w:val="left"/>
              <w:rPr>
                <w:rFonts w:ascii="標楷體"/>
                <w:sz w:val="24"/>
              </w:rPr>
            </w:pPr>
            <w:r>
              <w:rPr>
                <w:rFonts w:ascii="標楷體"/>
                <w:sz w:val="24"/>
              </w:rPr>
              <w:t>10</w:t>
            </w:r>
          </w:p>
        </w:tc>
        <w:tc>
          <w:tcPr>
            <w:tcW w:w="708" w:type="dxa"/>
          </w:tcPr>
          <w:p>
            <w:pPr>
              <w:pStyle w:val="TableParagraph"/>
              <w:spacing w:line="281" w:lineRule="exact"/>
              <w:ind w:left="7"/>
              <w:rPr>
                <w:rFonts w:ascii="標楷體"/>
                <w:sz w:val="24"/>
              </w:rPr>
            </w:pPr>
            <w:r>
              <w:rPr>
                <w:rFonts w:ascii="標楷體"/>
                <w:sz w:val="24"/>
              </w:rPr>
              <w:t>3</w:t>
            </w:r>
          </w:p>
        </w:tc>
        <w:tc>
          <w:tcPr>
            <w:tcW w:w="708" w:type="dxa"/>
          </w:tcPr>
          <w:p>
            <w:pPr>
              <w:pStyle w:val="TableParagraph"/>
              <w:spacing w:line="281" w:lineRule="exact"/>
              <w:ind w:left="12" w:right="5"/>
              <w:rPr>
                <w:rFonts w:ascii="標楷體"/>
                <w:sz w:val="24"/>
              </w:rPr>
            </w:pPr>
            <w:r>
              <w:rPr>
                <w:rFonts w:ascii="標楷體"/>
                <w:sz w:val="24"/>
              </w:rPr>
              <w:t>13</w:t>
            </w:r>
          </w:p>
        </w:tc>
        <w:tc>
          <w:tcPr>
            <w:tcW w:w="2249" w:type="dxa"/>
          </w:tcPr>
          <w:p>
            <w:pPr>
              <w:pStyle w:val="TableParagraph"/>
              <w:spacing w:line="281" w:lineRule="exact"/>
              <w:ind w:left="804" w:right="795"/>
              <w:rPr>
                <w:rFonts w:ascii="標楷體"/>
                <w:sz w:val="24"/>
              </w:rPr>
            </w:pPr>
            <w:r>
              <w:rPr>
                <w:rFonts w:ascii="標楷體"/>
                <w:sz w:val="24"/>
              </w:rPr>
              <w:t>1.11%</w:t>
            </w:r>
          </w:p>
        </w:tc>
      </w:tr>
      <w:tr>
        <w:trPr>
          <w:trHeight w:val="322" w:hRule="exact"/>
        </w:trPr>
        <w:tc>
          <w:tcPr>
            <w:tcW w:w="1980" w:type="dxa"/>
          </w:tcPr>
          <w:p>
            <w:pPr>
              <w:pStyle w:val="TableParagraph"/>
              <w:spacing w:line="278" w:lineRule="exact"/>
              <w:ind w:left="7"/>
              <w:rPr>
                <w:rFonts w:ascii="標楷體" w:eastAsia="標楷體" w:hint="eastAsia"/>
                <w:sz w:val="24"/>
              </w:rPr>
            </w:pPr>
            <w:r>
              <w:rPr>
                <w:rFonts w:ascii="標楷體" w:eastAsia="標楷體" w:hint="eastAsia"/>
                <w:sz w:val="24"/>
              </w:rPr>
              <w:t>伯克來</w:t>
            </w:r>
          </w:p>
        </w:tc>
        <w:tc>
          <w:tcPr>
            <w:tcW w:w="710" w:type="dxa"/>
          </w:tcPr>
          <w:p>
            <w:pPr>
              <w:pStyle w:val="TableParagraph"/>
              <w:spacing w:line="278" w:lineRule="exact"/>
              <w:ind w:left="31" w:right="27"/>
              <w:rPr>
                <w:rFonts w:ascii="標楷體"/>
                <w:sz w:val="24"/>
              </w:rPr>
            </w:pPr>
            <w:r>
              <w:rPr>
                <w:rFonts w:ascii="標楷體"/>
                <w:sz w:val="24"/>
              </w:rPr>
              <w:t>148</w:t>
            </w:r>
          </w:p>
        </w:tc>
        <w:tc>
          <w:tcPr>
            <w:tcW w:w="1133" w:type="dxa"/>
          </w:tcPr>
          <w:p>
            <w:pPr>
              <w:pStyle w:val="TableParagraph"/>
              <w:spacing w:line="278" w:lineRule="exact"/>
              <w:ind w:left="503"/>
              <w:jc w:val="left"/>
              <w:rPr>
                <w:rFonts w:ascii="標楷體"/>
                <w:sz w:val="24"/>
              </w:rPr>
            </w:pPr>
            <w:r>
              <w:rPr>
                <w:rFonts w:ascii="標楷體"/>
                <w:sz w:val="24"/>
              </w:rPr>
              <w:t>2</w:t>
            </w:r>
          </w:p>
        </w:tc>
        <w:tc>
          <w:tcPr>
            <w:tcW w:w="708" w:type="dxa"/>
          </w:tcPr>
          <w:p>
            <w:pPr>
              <w:pStyle w:val="TableParagraph"/>
              <w:spacing w:line="278" w:lineRule="exact"/>
              <w:ind w:left="7"/>
              <w:rPr>
                <w:rFonts w:ascii="標楷體"/>
                <w:sz w:val="24"/>
              </w:rPr>
            </w:pPr>
            <w:r>
              <w:rPr>
                <w:rFonts w:ascii="標楷體"/>
                <w:sz w:val="24"/>
              </w:rPr>
              <w:t>0</w:t>
            </w:r>
          </w:p>
        </w:tc>
        <w:tc>
          <w:tcPr>
            <w:tcW w:w="708" w:type="dxa"/>
          </w:tcPr>
          <w:p>
            <w:pPr>
              <w:pStyle w:val="TableParagraph"/>
              <w:spacing w:line="278" w:lineRule="exact"/>
              <w:ind w:left="7"/>
              <w:rPr>
                <w:rFonts w:ascii="標楷體"/>
                <w:sz w:val="24"/>
              </w:rPr>
            </w:pPr>
            <w:r>
              <w:rPr>
                <w:rFonts w:ascii="標楷體"/>
                <w:sz w:val="24"/>
              </w:rPr>
              <w:t>2</w:t>
            </w:r>
          </w:p>
        </w:tc>
        <w:tc>
          <w:tcPr>
            <w:tcW w:w="2249" w:type="dxa"/>
          </w:tcPr>
          <w:p>
            <w:pPr>
              <w:pStyle w:val="TableParagraph"/>
              <w:spacing w:line="278" w:lineRule="exact"/>
              <w:ind w:left="804" w:right="795"/>
              <w:rPr>
                <w:rFonts w:ascii="標楷體"/>
                <w:sz w:val="24"/>
              </w:rPr>
            </w:pPr>
            <w:r>
              <w:rPr>
                <w:rFonts w:ascii="標楷體"/>
                <w:sz w:val="24"/>
              </w:rPr>
              <w:t>1.35%</w:t>
            </w:r>
          </w:p>
        </w:tc>
      </w:tr>
      <w:tr>
        <w:trPr>
          <w:trHeight w:val="322" w:hRule="exact"/>
        </w:trPr>
        <w:tc>
          <w:tcPr>
            <w:tcW w:w="1980" w:type="dxa"/>
          </w:tcPr>
          <w:p>
            <w:pPr>
              <w:pStyle w:val="TableParagraph"/>
              <w:spacing w:line="278" w:lineRule="exact"/>
              <w:ind w:left="7"/>
              <w:rPr>
                <w:rFonts w:ascii="標楷體" w:eastAsia="標楷體" w:hint="eastAsia"/>
                <w:sz w:val="24"/>
              </w:rPr>
            </w:pPr>
            <w:r>
              <w:rPr>
                <w:rFonts w:ascii="標楷體" w:eastAsia="標楷體" w:hint="eastAsia"/>
                <w:sz w:val="24"/>
              </w:rPr>
              <w:t>大鄭</w:t>
            </w:r>
          </w:p>
        </w:tc>
        <w:tc>
          <w:tcPr>
            <w:tcW w:w="710" w:type="dxa"/>
          </w:tcPr>
          <w:p>
            <w:pPr>
              <w:pStyle w:val="TableParagraph"/>
              <w:spacing w:line="278" w:lineRule="exact"/>
              <w:ind w:left="31" w:right="27"/>
              <w:rPr>
                <w:rFonts w:ascii="標楷體"/>
                <w:sz w:val="24"/>
              </w:rPr>
            </w:pPr>
            <w:r>
              <w:rPr>
                <w:rFonts w:ascii="標楷體"/>
                <w:sz w:val="24"/>
              </w:rPr>
              <w:t>157</w:t>
            </w:r>
          </w:p>
        </w:tc>
        <w:tc>
          <w:tcPr>
            <w:tcW w:w="1133" w:type="dxa"/>
          </w:tcPr>
          <w:p>
            <w:pPr>
              <w:pStyle w:val="TableParagraph"/>
              <w:spacing w:line="278" w:lineRule="exact"/>
              <w:ind w:left="503"/>
              <w:jc w:val="left"/>
              <w:rPr>
                <w:rFonts w:ascii="標楷體"/>
                <w:sz w:val="24"/>
              </w:rPr>
            </w:pPr>
            <w:r>
              <w:rPr>
                <w:rFonts w:ascii="標楷體"/>
                <w:sz w:val="24"/>
              </w:rPr>
              <w:t>1</w:t>
            </w:r>
          </w:p>
        </w:tc>
        <w:tc>
          <w:tcPr>
            <w:tcW w:w="708" w:type="dxa"/>
          </w:tcPr>
          <w:p>
            <w:pPr>
              <w:pStyle w:val="TableParagraph"/>
              <w:spacing w:line="278" w:lineRule="exact"/>
              <w:ind w:left="7"/>
              <w:rPr>
                <w:rFonts w:ascii="標楷體"/>
                <w:sz w:val="24"/>
              </w:rPr>
            </w:pPr>
            <w:r>
              <w:rPr>
                <w:rFonts w:ascii="標楷體"/>
                <w:sz w:val="24"/>
              </w:rPr>
              <w:t>0</w:t>
            </w:r>
          </w:p>
        </w:tc>
        <w:tc>
          <w:tcPr>
            <w:tcW w:w="708" w:type="dxa"/>
          </w:tcPr>
          <w:p>
            <w:pPr>
              <w:pStyle w:val="TableParagraph"/>
              <w:spacing w:line="278" w:lineRule="exact"/>
              <w:ind w:left="7"/>
              <w:rPr>
                <w:rFonts w:ascii="標楷體"/>
                <w:sz w:val="24"/>
              </w:rPr>
            </w:pPr>
            <w:r>
              <w:rPr>
                <w:rFonts w:ascii="標楷體"/>
                <w:sz w:val="24"/>
              </w:rPr>
              <w:t>1</w:t>
            </w:r>
          </w:p>
        </w:tc>
        <w:tc>
          <w:tcPr>
            <w:tcW w:w="2249" w:type="dxa"/>
          </w:tcPr>
          <w:p>
            <w:pPr>
              <w:pStyle w:val="TableParagraph"/>
              <w:spacing w:line="278" w:lineRule="exact"/>
              <w:ind w:left="804" w:right="795"/>
              <w:rPr>
                <w:rFonts w:ascii="標楷體"/>
                <w:sz w:val="24"/>
              </w:rPr>
            </w:pPr>
            <w:r>
              <w:rPr>
                <w:rFonts w:ascii="標楷體"/>
                <w:sz w:val="24"/>
              </w:rPr>
              <w:t>0.64%</w:t>
            </w:r>
          </w:p>
        </w:tc>
      </w:tr>
      <w:tr>
        <w:trPr>
          <w:trHeight w:val="322" w:hRule="exact"/>
        </w:trPr>
        <w:tc>
          <w:tcPr>
            <w:tcW w:w="1980" w:type="dxa"/>
          </w:tcPr>
          <w:p>
            <w:pPr>
              <w:pStyle w:val="TableParagraph"/>
              <w:spacing w:line="278" w:lineRule="exact"/>
              <w:ind w:left="7"/>
              <w:rPr>
                <w:rFonts w:ascii="標楷體" w:eastAsia="標楷體" w:hint="eastAsia"/>
                <w:sz w:val="24"/>
              </w:rPr>
            </w:pPr>
            <w:r>
              <w:rPr>
                <w:rFonts w:ascii="標楷體" w:eastAsia="標楷體" w:hint="eastAsia"/>
                <w:sz w:val="24"/>
              </w:rPr>
              <w:t>安扁</w:t>
            </w:r>
          </w:p>
        </w:tc>
        <w:tc>
          <w:tcPr>
            <w:tcW w:w="710" w:type="dxa"/>
          </w:tcPr>
          <w:p>
            <w:pPr>
              <w:pStyle w:val="TableParagraph"/>
              <w:spacing w:line="278" w:lineRule="exact"/>
              <w:ind w:left="31" w:right="27"/>
              <w:rPr>
                <w:rFonts w:ascii="標楷體"/>
                <w:sz w:val="24"/>
              </w:rPr>
            </w:pPr>
            <w:r>
              <w:rPr>
                <w:rFonts w:ascii="標楷體"/>
                <w:sz w:val="24"/>
              </w:rPr>
              <w:t>333</w:t>
            </w:r>
          </w:p>
        </w:tc>
        <w:tc>
          <w:tcPr>
            <w:tcW w:w="1133" w:type="dxa"/>
          </w:tcPr>
          <w:p>
            <w:pPr>
              <w:pStyle w:val="TableParagraph"/>
              <w:spacing w:line="278" w:lineRule="exact"/>
              <w:ind w:left="503"/>
              <w:jc w:val="left"/>
              <w:rPr>
                <w:rFonts w:ascii="標楷體"/>
                <w:sz w:val="24"/>
              </w:rPr>
            </w:pPr>
            <w:r>
              <w:rPr>
                <w:rFonts w:ascii="標楷體"/>
                <w:sz w:val="24"/>
              </w:rPr>
              <w:t>5</w:t>
            </w:r>
          </w:p>
        </w:tc>
        <w:tc>
          <w:tcPr>
            <w:tcW w:w="708" w:type="dxa"/>
          </w:tcPr>
          <w:p>
            <w:pPr>
              <w:pStyle w:val="TableParagraph"/>
              <w:spacing w:line="278" w:lineRule="exact"/>
              <w:ind w:left="7"/>
              <w:rPr>
                <w:rFonts w:ascii="標楷體"/>
                <w:sz w:val="24"/>
              </w:rPr>
            </w:pPr>
            <w:r>
              <w:rPr>
                <w:rFonts w:ascii="標楷體"/>
                <w:sz w:val="24"/>
              </w:rPr>
              <w:t>0</w:t>
            </w:r>
          </w:p>
        </w:tc>
        <w:tc>
          <w:tcPr>
            <w:tcW w:w="708" w:type="dxa"/>
          </w:tcPr>
          <w:p>
            <w:pPr>
              <w:pStyle w:val="TableParagraph"/>
              <w:spacing w:line="278" w:lineRule="exact"/>
              <w:ind w:left="7"/>
              <w:rPr>
                <w:rFonts w:ascii="標楷體"/>
                <w:sz w:val="24"/>
              </w:rPr>
            </w:pPr>
            <w:r>
              <w:rPr>
                <w:rFonts w:ascii="標楷體"/>
                <w:sz w:val="24"/>
              </w:rPr>
              <w:t>5</w:t>
            </w:r>
          </w:p>
        </w:tc>
        <w:tc>
          <w:tcPr>
            <w:tcW w:w="2249" w:type="dxa"/>
          </w:tcPr>
          <w:p>
            <w:pPr>
              <w:pStyle w:val="TableParagraph"/>
              <w:spacing w:line="278" w:lineRule="exact"/>
              <w:ind w:left="804" w:right="795"/>
              <w:rPr>
                <w:rFonts w:ascii="標楷體"/>
                <w:sz w:val="24"/>
              </w:rPr>
            </w:pPr>
            <w:r>
              <w:rPr>
                <w:rFonts w:ascii="標楷體"/>
                <w:sz w:val="24"/>
              </w:rPr>
              <w:t>1.50%</w:t>
            </w:r>
          </w:p>
        </w:tc>
      </w:tr>
      <w:tr>
        <w:trPr>
          <w:trHeight w:val="324" w:hRule="exact"/>
        </w:trPr>
        <w:tc>
          <w:tcPr>
            <w:tcW w:w="1980" w:type="dxa"/>
          </w:tcPr>
          <w:p>
            <w:pPr>
              <w:pStyle w:val="TableParagraph"/>
              <w:spacing w:line="281" w:lineRule="exact"/>
              <w:ind w:left="7"/>
              <w:rPr>
                <w:rFonts w:ascii="標楷體" w:eastAsia="標楷體" w:hint="eastAsia"/>
                <w:sz w:val="24"/>
              </w:rPr>
            </w:pPr>
            <w:r>
              <w:rPr>
                <w:rFonts w:ascii="標楷體" w:eastAsia="標楷體" w:hint="eastAsia"/>
                <w:sz w:val="24"/>
              </w:rPr>
              <w:t>承威</w:t>
            </w:r>
          </w:p>
        </w:tc>
        <w:tc>
          <w:tcPr>
            <w:tcW w:w="710" w:type="dxa"/>
          </w:tcPr>
          <w:p>
            <w:pPr>
              <w:pStyle w:val="TableParagraph"/>
              <w:spacing w:line="281" w:lineRule="exact"/>
              <w:ind w:left="31" w:right="27"/>
              <w:rPr>
                <w:rFonts w:ascii="標楷體"/>
                <w:sz w:val="24"/>
              </w:rPr>
            </w:pPr>
            <w:r>
              <w:rPr>
                <w:rFonts w:ascii="標楷體"/>
                <w:sz w:val="24"/>
              </w:rPr>
              <w:t>82</w:t>
            </w:r>
          </w:p>
        </w:tc>
        <w:tc>
          <w:tcPr>
            <w:tcW w:w="1133" w:type="dxa"/>
          </w:tcPr>
          <w:p>
            <w:pPr>
              <w:pStyle w:val="TableParagraph"/>
              <w:spacing w:line="281" w:lineRule="exact"/>
              <w:ind w:left="503"/>
              <w:jc w:val="left"/>
              <w:rPr>
                <w:rFonts w:ascii="標楷體"/>
                <w:sz w:val="24"/>
              </w:rPr>
            </w:pPr>
            <w:r>
              <w:rPr>
                <w:rFonts w:ascii="標楷體"/>
                <w:sz w:val="24"/>
              </w:rPr>
              <w:t>1</w:t>
            </w:r>
          </w:p>
        </w:tc>
        <w:tc>
          <w:tcPr>
            <w:tcW w:w="708" w:type="dxa"/>
          </w:tcPr>
          <w:p>
            <w:pPr>
              <w:pStyle w:val="TableParagraph"/>
              <w:spacing w:line="281" w:lineRule="exact"/>
              <w:ind w:left="7"/>
              <w:rPr>
                <w:rFonts w:ascii="標楷體"/>
                <w:sz w:val="24"/>
              </w:rPr>
            </w:pPr>
            <w:r>
              <w:rPr>
                <w:rFonts w:ascii="標楷體"/>
                <w:sz w:val="24"/>
              </w:rPr>
              <w:t>0</w:t>
            </w:r>
          </w:p>
        </w:tc>
        <w:tc>
          <w:tcPr>
            <w:tcW w:w="708" w:type="dxa"/>
          </w:tcPr>
          <w:p>
            <w:pPr>
              <w:pStyle w:val="TableParagraph"/>
              <w:spacing w:line="281" w:lineRule="exact"/>
              <w:ind w:left="7"/>
              <w:rPr>
                <w:rFonts w:ascii="標楷體"/>
                <w:sz w:val="24"/>
              </w:rPr>
            </w:pPr>
            <w:r>
              <w:rPr>
                <w:rFonts w:ascii="標楷體"/>
                <w:sz w:val="24"/>
              </w:rPr>
              <w:t>1</w:t>
            </w:r>
          </w:p>
        </w:tc>
        <w:tc>
          <w:tcPr>
            <w:tcW w:w="2249" w:type="dxa"/>
          </w:tcPr>
          <w:p>
            <w:pPr>
              <w:pStyle w:val="TableParagraph"/>
              <w:spacing w:line="281" w:lineRule="exact"/>
              <w:ind w:left="804" w:right="795"/>
              <w:rPr>
                <w:rFonts w:ascii="標楷體"/>
                <w:sz w:val="24"/>
              </w:rPr>
            </w:pPr>
            <w:r>
              <w:rPr>
                <w:rFonts w:ascii="標楷體"/>
                <w:sz w:val="24"/>
              </w:rPr>
              <w:t>1.22%</w:t>
            </w:r>
          </w:p>
        </w:tc>
      </w:tr>
      <w:tr>
        <w:trPr>
          <w:trHeight w:val="322" w:hRule="exact"/>
        </w:trPr>
        <w:tc>
          <w:tcPr>
            <w:tcW w:w="1980" w:type="dxa"/>
          </w:tcPr>
          <w:p>
            <w:pPr>
              <w:pStyle w:val="TableParagraph"/>
              <w:spacing w:line="278" w:lineRule="exact"/>
              <w:ind w:left="7"/>
              <w:rPr>
                <w:rFonts w:ascii="標楷體" w:eastAsia="標楷體" w:hint="eastAsia"/>
                <w:sz w:val="24"/>
              </w:rPr>
            </w:pPr>
            <w:r>
              <w:rPr>
                <w:rFonts w:ascii="標楷體" w:eastAsia="標楷體" w:hint="eastAsia"/>
                <w:sz w:val="24"/>
              </w:rPr>
              <w:t>酢地</w:t>
            </w:r>
          </w:p>
        </w:tc>
        <w:tc>
          <w:tcPr>
            <w:tcW w:w="710" w:type="dxa"/>
          </w:tcPr>
          <w:p>
            <w:pPr>
              <w:pStyle w:val="TableParagraph"/>
              <w:spacing w:line="278" w:lineRule="exact"/>
              <w:ind w:left="31" w:right="27"/>
              <w:rPr>
                <w:rFonts w:ascii="標楷體"/>
                <w:sz w:val="24"/>
              </w:rPr>
            </w:pPr>
            <w:r>
              <w:rPr>
                <w:rFonts w:ascii="標楷體"/>
                <w:sz w:val="24"/>
              </w:rPr>
              <w:t>567</w:t>
            </w:r>
          </w:p>
        </w:tc>
        <w:tc>
          <w:tcPr>
            <w:tcW w:w="1133" w:type="dxa"/>
          </w:tcPr>
          <w:p>
            <w:pPr>
              <w:pStyle w:val="TableParagraph"/>
              <w:spacing w:line="278" w:lineRule="exact"/>
              <w:ind w:left="503"/>
              <w:jc w:val="left"/>
              <w:rPr>
                <w:rFonts w:ascii="標楷體"/>
                <w:sz w:val="24"/>
              </w:rPr>
            </w:pPr>
            <w:r>
              <w:rPr>
                <w:rFonts w:ascii="標楷體"/>
                <w:sz w:val="24"/>
              </w:rPr>
              <w:t>3</w:t>
            </w:r>
          </w:p>
        </w:tc>
        <w:tc>
          <w:tcPr>
            <w:tcW w:w="708" w:type="dxa"/>
          </w:tcPr>
          <w:p>
            <w:pPr>
              <w:pStyle w:val="TableParagraph"/>
              <w:spacing w:line="278" w:lineRule="exact"/>
              <w:ind w:left="7"/>
              <w:rPr>
                <w:rFonts w:ascii="標楷體"/>
                <w:sz w:val="24"/>
              </w:rPr>
            </w:pPr>
            <w:r>
              <w:rPr>
                <w:rFonts w:ascii="標楷體"/>
                <w:sz w:val="24"/>
              </w:rPr>
              <w:t>4</w:t>
            </w:r>
          </w:p>
        </w:tc>
        <w:tc>
          <w:tcPr>
            <w:tcW w:w="708" w:type="dxa"/>
          </w:tcPr>
          <w:p>
            <w:pPr>
              <w:pStyle w:val="TableParagraph"/>
              <w:spacing w:line="278" w:lineRule="exact"/>
              <w:ind w:left="7"/>
              <w:rPr>
                <w:rFonts w:ascii="標楷體"/>
                <w:sz w:val="24"/>
              </w:rPr>
            </w:pPr>
            <w:r>
              <w:rPr>
                <w:rFonts w:ascii="標楷體"/>
                <w:sz w:val="24"/>
              </w:rPr>
              <w:t>7</w:t>
            </w:r>
          </w:p>
        </w:tc>
        <w:tc>
          <w:tcPr>
            <w:tcW w:w="2249" w:type="dxa"/>
          </w:tcPr>
          <w:p>
            <w:pPr>
              <w:pStyle w:val="TableParagraph"/>
              <w:spacing w:line="278" w:lineRule="exact"/>
              <w:ind w:left="804" w:right="795"/>
              <w:rPr>
                <w:rFonts w:ascii="標楷體"/>
                <w:sz w:val="24"/>
              </w:rPr>
            </w:pPr>
            <w:r>
              <w:rPr>
                <w:rFonts w:ascii="標楷體"/>
                <w:sz w:val="24"/>
              </w:rPr>
              <w:t>1.23%</w:t>
            </w:r>
          </w:p>
        </w:tc>
      </w:tr>
      <w:tr>
        <w:trPr>
          <w:trHeight w:val="322" w:hRule="exact"/>
        </w:trPr>
        <w:tc>
          <w:tcPr>
            <w:tcW w:w="1980" w:type="dxa"/>
          </w:tcPr>
          <w:p>
            <w:pPr>
              <w:pStyle w:val="TableParagraph"/>
              <w:spacing w:line="278" w:lineRule="exact"/>
              <w:ind w:left="7"/>
              <w:rPr>
                <w:rFonts w:ascii="標楷體" w:eastAsia="標楷體" w:hint="eastAsia"/>
                <w:sz w:val="24"/>
              </w:rPr>
            </w:pPr>
            <w:r>
              <w:rPr>
                <w:rFonts w:ascii="標楷體" w:eastAsia="標楷體" w:hint="eastAsia"/>
                <w:sz w:val="24"/>
              </w:rPr>
              <w:t>佳承</w:t>
            </w:r>
          </w:p>
        </w:tc>
        <w:tc>
          <w:tcPr>
            <w:tcW w:w="710" w:type="dxa"/>
          </w:tcPr>
          <w:p>
            <w:pPr>
              <w:pStyle w:val="TableParagraph"/>
              <w:spacing w:line="278" w:lineRule="exact"/>
              <w:ind w:left="31" w:right="27"/>
              <w:rPr>
                <w:rFonts w:ascii="標楷體"/>
                <w:sz w:val="24"/>
              </w:rPr>
            </w:pPr>
            <w:r>
              <w:rPr>
                <w:rFonts w:ascii="標楷體"/>
                <w:sz w:val="24"/>
              </w:rPr>
              <w:t>126</w:t>
            </w:r>
          </w:p>
        </w:tc>
        <w:tc>
          <w:tcPr>
            <w:tcW w:w="1133" w:type="dxa"/>
          </w:tcPr>
          <w:p>
            <w:pPr>
              <w:pStyle w:val="TableParagraph"/>
              <w:spacing w:line="278" w:lineRule="exact"/>
              <w:ind w:left="503"/>
              <w:jc w:val="left"/>
              <w:rPr>
                <w:rFonts w:ascii="標楷體"/>
                <w:sz w:val="24"/>
              </w:rPr>
            </w:pPr>
            <w:r>
              <w:rPr>
                <w:rFonts w:ascii="標楷體"/>
                <w:sz w:val="24"/>
              </w:rPr>
              <w:t>2</w:t>
            </w:r>
          </w:p>
        </w:tc>
        <w:tc>
          <w:tcPr>
            <w:tcW w:w="708" w:type="dxa"/>
          </w:tcPr>
          <w:p>
            <w:pPr>
              <w:pStyle w:val="TableParagraph"/>
              <w:spacing w:line="278" w:lineRule="exact"/>
              <w:ind w:left="7"/>
              <w:rPr>
                <w:rFonts w:ascii="標楷體"/>
                <w:sz w:val="24"/>
              </w:rPr>
            </w:pPr>
            <w:r>
              <w:rPr>
                <w:rFonts w:ascii="標楷體"/>
                <w:sz w:val="24"/>
              </w:rPr>
              <w:t>2</w:t>
            </w:r>
          </w:p>
        </w:tc>
        <w:tc>
          <w:tcPr>
            <w:tcW w:w="708" w:type="dxa"/>
          </w:tcPr>
          <w:p>
            <w:pPr>
              <w:pStyle w:val="TableParagraph"/>
              <w:spacing w:line="278" w:lineRule="exact"/>
              <w:ind w:left="7"/>
              <w:rPr>
                <w:rFonts w:ascii="標楷體"/>
                <w:sz w:val="24"/>
              </w:rPr>
            </w:pPr>
            <w:r>
              <w:rPr>
                <w:rFonts w:ascii="標楷體"/>
                <w:sz w:val="24"/>
              </w:rPr>
              <w:t>4</w:t>
            </w:r>
          </w:p>
        </w:tc>
        <w:tc>
          <w:tcPr>
            <w:tcW w:w="2249" w:type="dxa"/>
          </w:tcPr>
          <w:p>
            <w:pPr>
              <w:pStyle w:val="TableParagraph"/>
              <w:spacing w:line="278" w:lineRule="exact"/>
              <w:ind w:left="804" w:right="795"/>
              <w:rPr>
                <w:rFonts w:ascii="標楷體"/>
                <w:sz w:val="24"/>
              </w:rPr>
            </w:pPr>
            <w:r>
              <w:rPr>
                <w:rFonts w:ascii="標楷體"/>
                <w:sz w:val="24"/>
              </w:rPr>
              <w:t>3.17%</w:t>
            </w:r>
          </w:p>
        </w:tc>
      </w:tr>
      <w:tr>
        <w:trPr>
          <w:trHeight w:val="322" w:hRule="exact"/>
        </w:trPr>
        <w:tc>
          <w:tcPr>
            <w:tcW w:w="1980" w:type="dxa"/>
          </w:tcPr>
          <w:p>
            <w:pPr>
              <w:pStyle w:val="TableParagraph"/>
              <w:spacing w:line="278" w:lineRule="exact"/>
              <w:ind w:left="7"/>
              <w:rPr>
                <w:rFonts w:ascii="標楷體" w:eastAsia="標楷體" w:hint="eastAsia"/>
                <w:sz w:val="24"/>
              </w:rPr>
            </w:pPr>
            <w:r>
              <w:rPr>
                <w:rFonts w:ascii="標楷體" w:eastAsia="標楷體" w:hint="eastAsia"/>
                <w:sz w:val="24"/>
              </w:rPr>
              <w:t>力耦</w:t>
            </w:r>
          </w:p>
        </w:tc>
        <w:tc>
          <w:tcPr>
            <w:tcW w:w="710" w:type="dxa"/>
          </w:tcPr>
          <w:p>
            <w:pPr>
              <w:pStyle w:val="TableParagraph"/>
              <w:spacing w:line="278" w:lineRule="exact"/>
              <w:ind w:left="31" w:right="27"/>
              <w:rPr>
                <w:rFonts w:ascii="標楷體"/>
                <w:sz w:val="24"/>
              </w:rPr>
            </w:pPr>
            <w:r>
              <w:rPr>
                <w:rFonts w:ascii="標楷體"/>
                <w:sz w:val="24"/>
              </w:rPr>
              <w:t>137</w:t>
            </w:r>
          </w:p>
        </w:tc>
        <w:tc>
          <w:tcPr>
            <w:tcW w:w="1133" w:type="dxa"/>
          </w:tcPr>
          <w:p>
            <w:pPr>
              <w:pStyle w:val="TableParagraph"/>
              <w:spacing w:line="278" w:lineRule="exact"/>
              <w:ind w:left="503"/>
              <w:jc w:val="left"/>
              <w:rPr>
                <w:rFonts w:ascii="標楷體"/>
                <w:sz w:val="24"/>
              </w:rPr>
            </w:pPr>
            <w:r>
              <w:rPr>
                <w:rFonts w:ascii="標楷體"/>
                <w:sz w:val="24"/>
              </w:rPr>
              <w:t>4</w:t>
            </w:r>
          </w:p>
        </w:tc>
        <w:tc>
          <w:tcPr>
            <w:tcW w:w="708" w:type="dxa"/>
          </w:tcPr>
          <w:p>
            <w:pPr>
              <w:pStyle w:val="TableParagraph"/>
              <w:spacing w:line="278" w:lineRule="exact"/>
              <w:ind w:left="7"/>
              <w:rPr>
                <w:rFonts w:ascii="標楷體"/>
                <w:sz w:val="24"/>
              </w:rPr>
            </w:pPr>
            <w:r>
              <w:rPr>
                <w:rFonts w:ascii="標楷體"/>
                <w:sz w:val="24"/>
              </w:rPr>
              <w:t>0</w:t>
            </w:r>
          </w:p>
        </w:tc>
        <w:tc>
          <w:tcPr>
            <w:tcW w:w="708" w:type="dxa"/>
          </w:tcPr>
          <w:p>
            <w:pPr>
              <w:pStyle w:val="TableParagraph"/>
              <w:spacing w:line="278" w:lineRule="exact"/>
              <w:ind w:left="7"/>
              <w:rPr>
                <w:rFonts w:ascii="標楷體"/>
                <w:sz w:val="24"/>
              </w:rPr>
            </w:pPr>
            <w:r>
              <w:rPr>
                <w:rFonts w:ascii="標楷體"/>
                <w:sz w:val="24"/>
              </w:rPr>
              <w:t>4</w:t>
            </w:r>
          </w:p>
        </w:tc>
        <w:tc>
          <w:tcPr>
            <w:tcW w:w="2249" w:type="dxa"/>
          </w:tcPr>
          <w:p>
            <w:pPr>
              <w:pStyle w:val="TableParagraph"/>
              <w:spacing w:line="278" w:lineRule="exact"/>
              <w:ind w:left="804" w:right="795"/>
              <w:rPr>
                <w:rFonts w:ascii="標楷體"/>
                <w:sz w:val="24"/>
              </w:rPr>
            </w:pPr>
            <w:r>
              <w:rPr>
                <w:rFonts w:ascii="標楷體"/>
                <w:sz w:val="24"/>
              </w:rPr>
              <w:t>2.92%</w:t>
            </w:r>
          </w:p>
        </w:tc>
      </w:tr>
      <w:tr>
        <w:trPr>
          <w:trHeight w:val="324" w:hRule="exact"/>
        </w:trPr>
        <w:tc>
          <w:tcPr>
            <w:tcW w:w="1980" w:type="dxa"/>
          </w:tcPr>
          <w:p>
            <w:pPr>
              <w:pStyle w:val="TableParagraph"/>
              <w:spacing w:line="281" w:lineRule="exact"/>
              <w:ind w:left="7"/>
              <w:rPr>
                <w:rFonts w:ascii="標楷體" w:eastAsia="標楷體" w:hint="eastAsia"/>
                <w:sz w:val="24"/>
              </w:rPr>
            </w:pPr>
            <w:r>
              <w:rPr>
                <w:rFonts w:ascii="標楷體" w:eastAsia="標楷體" w:hint="eastAsia"/>
                <w:sz w:val="24"/>
              </w:rPr>
              <w:t>橋楓</w:t>
            </w:r>
          </w:p>
        </w:tc>
        <w:tc>
          <w:tcPr>
            <w:tcW w:w="710" w:type="dxa"/>
          </w:tcPr>
          <w:p>
            <w:pPr>
              <w:pStyle w:val="TableParagraph"/>
              <w:spacing w:line="281" w:lineRule="exact"/>
              <w:ind w:left="31" w:right="27"/>
              <w:rPr>
                <w:rFonts w:ascii="標楷體"/>
                <w:sz w:val="24"/>
              </w:rPr>
            </w:pPr>
            <w:r>
              <w:rPr>
                <w:rFonts w:ascii="標楷體"/>
                <w:sz w:val="24"/>
              </w:rPr>
              <w:t>88</w:t>
            </w:r>
          </w:p>
        </w:tc>
        <w:tc>
          <w:tcPr>
            <w:tcW w:w="1133" w:type="dxa"/>
          </w:tcPr>
          <w:p>
            <w:pPr>
              <w:pStyle w:val="TableParagraph"/>
              <w:spacing w:line="281" w:lineRule="exact"/>
              <w:ind w:left="503"/>
              <w:jc w:val="left"/>
              <w:rPr>
                <w:rFonts w:ascii="標楷體"/>
                <w:sz w:val="24"/>
              </w:rPr>
            </w:pPr>
            <w:r>
              <w:rPr>
                <w:rFonts w:ascii="標楷體"/>
                <w:sz w:val="24"/>
              </w:rPr>
              <w:t>0</w:t>
            </w:r>
          </w:p>
        </w:tc>
        <w:tc>
          <w:tcPr>
            <w:tcW w:w="708" w:type="dxa"/>
          </w:tcPr>
          <w:p>
            <w:pPr>
              <w:pStyle w:val="TableParagraph"/>
              <w:spacing w:line="281" w:lineRule="exact"/>
              <w:ind w:left="7"/>
              <w:rPr>
                <w:rFonts w:ascii="標楷體"/>
                <w:sz w:val="24"/>
              </w:rPr>
            </w:pPr>
            <w:r>
              <w:rPr>
                <w:rFonts w:ascii="標楷體"/>
                <w:sz w:val="24"/>
              </w:rPr>
              <w:t>0</w:t>
            </w:r>
          </w:p>
        </w:tc>
        <w:tc>
          <w:tcPr>
            <w:tcW w:w="708" w:type="dxa"/>
          </w:tcPr>
          <w:p>
            <w:pPr>
              <w:pStyle w:val="TableParagraph"/>
              <w:spacing w:line="281" w:lineRule="exact"/>
              <w:ind w:left="7"/>
              <w:rPr>
                <w:rFonts w:ascii="標楷體"/>
                <w:sz w:val="24"/>
              </w:rPr>
            </w:pPr>
            <w:r>
              <w:rPr>
                <w:rFonts w:ascii="標楷體"/>
                <w:sz w:val="24"/>
              </w:rPr>
              <w:t>0</w:t>
            </w:r>
          </w:p>
        </w:tc>
        <w:tc>
          <w:tcPr>
            <w:tcW w:w="2249" w:type="dxa"/>
          </w:tcPr>
          <w:p>
            <w:pPr>
              <w:pStyle w:val="TableParagraph"/>
              <w:spacing w:line="281" w:lineRule="exact"/>
              <w:ind w:left="804" w:right="795"/>
              <w:rPr>
                <w:rFonts w:ascii="標楷體"/>
                <w:sz w:val="24"/>
              </w:rPr>
            </w:pPr>
            <w:r>
              <w:rPr>
                <w:rFonts w:ascii="標楷體"/>
                <w:sz w:val="24"/>
              </w:rPr>
              <w:t>0.00%</w:t>
            </w:r>
          </w:p>
        </w:tc>
      </w:tr>
      <w:tr>
        <w:trPr>
          <w:trHeight w:val="322" w:hRule="exact"/>
        </w:trPr>
        <w:tc>
          <w:tcPr>
            <w:tcW w:w="1980" w:type="dxa"/>
          </w:tcPr>
          <w:p>
            <w:pPr>
              <w:pStyle w:val="TableParagraph"/>
              <w:spacing w:line="278" w:lineRule="exact"/>
              <w:ind w:left="7"/>
              <w:rPr>
                <w:rFonts w:ascii="標楷體" w:eastAsia="標楷體" w:hint="eastAsia"/>
                <w:sz w:val="24"/>
              </w:rPr>
            </w:pPr>
            <w:r>
              <w:rPr>
                <w:rFonts w:ascii="標楷體" w:eastAsia="標楷體" w:hint="eastAsia"/>
                <w:sz w:val="24"/>
              </w:rPr>
              <w:t>吉吉昶</w:t>
            </w:r>
          </w:p>
        </w:tc>
        <w:tc>
          <w:tcPr>
            <w:tcW w:w="710" w:type="dxa"/>
          </w:tcPr>
          <w:p>
            <w:pPr>
              <w:pStyle w:val="TableParagraph"/>
              <w:spacing w:line="278" w:lineRule="exact"/>
              <w:ind w:left="31" w:right="27"/>
              <w:rPr>
                <w:rFonts w:ascii="標楷體"/>
                <w:sz w:val="24"/>
              </w:rPr>
            </w:pPr>
            <w:r>
              <w:rPr>
                <w:rFonts w:ascii="標楷體"/>
                <w:sz w:val="24"/>
              </w:rPr>
              <w:t>186</w:t>
            </w:r>
          </w:p>
        </w:tc>
        <w:tc>
          <w:tcPr>
            <w:tcW w:w="1133" w:type="dxa"/>
          </w:tcPr>
          <w:p>
            <w:pPr>
              <w:pStyle w:val="TableParagraph"/>
              <w:spacing w:line="278" w:lineRule="exact"/>
              <w:ind w:left="503"/>
              <w:jc w:val="left"/>
              <w:rPr>
                <w:rFonts w:ascii="標楷體"/>
                <w:sz w:val="24"/>
              </w:rPr>
            </w:pPr>
            <w:r>
              <w:rPr>
                <w:rFonts w:ascii="標楷體"/>
                <w:sz w:val="24"/>
              </w:rPr>
              <w:t>1</w:t>
            </w:r>
          </w:p>
        </w:tc>
        <w:tc>
          <w:tcPr>
            <w:tcW w:w="708" w:type="dxa"/>
          </w:tcPr>
          <w:p>
            <w:pPr>
              <w:pStyle w:val="TableParagraph"/>
              <w:spacing w:line="278" w:lineRule="exact"/>
              <w:ind w:left="7"/>
              <w:rPr>
                <w:rFonts w:ascii="標楷體"/>
                <w:sz w:val="24"/>
              </w:rPr>
            </w:pPr>
            <w:r>
              <w:rPr>
                <w:rFonts w:ascii="標楷體"/>
                <w:sz w:val="24"/>
              </w:rPr>
              <w:t>0</w:t>
            </w:r>
          </w:p>
        </w:tc>
        <w:tc>
          <w:tcPr>
            <w:tcW w:w="708" w:type="dxa"/>
          </w:tcPr>
          <w:p>
            <w:pPr>
              <w:pStyle w:val="TableParagraph"/>
              <w:spacing w:line="278" w:lineRule="exact"/>
              <w:ind w:left="7"/>
              <w:rPr>
                <w:rFonts w:ascii="標楷體"/>
                <w:sz w:val="24"/>
              </w:rPr>
            </w:pPr>
            <w:r>
              <w:rPr>
                <w:rFonts w:ascii="標楷體"/>
                <w:sz w:val="24"/>
              </w:rPr>
              <w:t>1</w:t>
            </w:r>
          </w:p>
        </w:tc>
        <w:tc>
          <w:tcPr>
            <w:tcW w:w="2249" w:type="dxa"/>
          </w:tcPr>
          <w:p>
            <w:pPr>
              <w:pStyle w:val="TableParagraph"/>
              <w:spacing w:line="278" w:lineRule="exact"/>
              <w:ind w:left="804" w:right="795"/>
              <w:rPr>
                <w:rFonts w:ascii="標楷體"/>
                <w:sz w:val="24"/>
              </w:rPr>
            </w:pPr>
            <w:r>
              <w:rPr>
                <w:rFonts w:ascii="標楷體"/>
                <w:sz w:val="24"/>
              </w:rPr>
              <w:t>0.54%</w:t>
            </w:r>
          </w:p>
        </w:tc>
      </w:tr>
      <w:tr>
        <w:trPr>
          <w:trHeight w:val="322" w:hRule="exact"/>
        </w:trPr>
        <w:tc>
          <w:tcPr>
            <w:tcW w:w="1980" w:type="dxa"/>
          </w:tcPr>
          <w:p>
            <w:pPr>
              <w:pStyle w:val="TableParagraph"/>
              <w:spacing w:line="278" w:lineRule="exact"/>
              <w:ind w:left="7"/>
              <w:rPr>
                <w:rFonts w:ascii="標楷體" w:eastAsia="標楷體" w:hint="eastAsia"/>
                <w:sz w:val="24"/>
              </w:rPr>
            </w:pPr>
            <w:r>
              <w:rPr>
                <w:rFonts w:ascii="標楷體" w:eastAsia="標楷體" w:hint="eastAsia"/>
                <w:sz w:val="24"/>
              </w:rPr>
              <w:t>千佶</w:t>
            </w:r>
          </w:p>
        </w:tc>
        <w:tc>
          <w:tcPr>
            <w:tcW w:w="710" w:type="dxa"/>
          </w:tcPr>
          <w:p>
            <w:pPr>
              <w:pStyle w:val="TableParagraph"/>
              <w:spacing w:line="278" w:lineRule="exact"/>
              <w:ind w:left="31" w:right="27"/>
              <w:rPr>
                <w:rFonts w:ascii="標楷體"/>
                <w:sz w:val="24"/>
              </w:rPr>
            </w:pPr>
            <w:r>
              <w:rPr>
                <w:rFonts w:ascii="標楷體"/>
                <w:sz w:val="24"/>
              </w:rPr>
              <w:t>280</w:t>
            </w:r>
          </w:p>
        </w:tc>
        <w:tc>
          <w:tcPr>
            <w:tcW w:w="1133" w:type="dxa"/>
          </w:tcPr>
          <w:p>
            <w:pPr>
              <w:pStyle w:val="TableParagraph"/>
              <w:spacing w:line="278" w:lineRule="exact"/>
              <w:ind w:left="503"/>
              <w:jc w:val="left"/>
              <w:rPr>
                <w:rFonts w:ascii="標楷體"/>
                <w:sz w:val="24"/>
              </w:rPr>
            </w:pPr>
            <w:r>
              <w:rPr>
                <w:rFonts w:ascii="標楷體"/>
                <w:sz w:val="24"/>
              </w:rPr>
              <w:t>4</w:t>
            </w:r>
          </w:p>
        </w:tc>
        <w:tc>
          <w:tcPr>
            <w:tcW w:w="708" w:type="dxa"/>
          </w:tcPr>
          <w:p>
            <w:pPr>
              <w:pStyle w:val="TableParagraph"/>
              <w:spacing w:line="278" w:lineRule="exact"/>
              <w:ind w:left="7"/>
              <w:rPr>
                <w:rFonts w:ascii="標楷體"/>
                <w:sz w:val="24"/>
              </w:rPr>
            </w:pPr>
            <w:r>
              <w:rPr>
                <w:rFonts w:ascii="標楷體"/>
                <w:sz w:val="24"/>
              </w:rPr>
              <w:t>0</w:t>
            </w:r>
          </w:p>
        </w:tc>
        <w:tc>
          <w:tcPr>
            <w:tcW w:w="708" w:type="dxa"/>
          </w:tcPr>
          <w:p>
            <w:pPr>
              <w:pStyle w:val="TableParagraph"/>
              <w:spacing w:line="278" w:lineRule="exact"/>
              <w:ind w:left="7"/>
              <w:rPr>
                <w:rFonts w:ascii="標楷體"/>
                <w:sz w:val="24"/>
              </w:rPr>
            </w:pPr>
            <w:r>
              <w:rPr>
                <w:rFonts w:ascii="標楷體"/>
                <w:sz w:val="24"/>
              </w:rPr>
              <w:t>4</w:t>
            </w:r>
          </w:p>
        </w:tc>
        <w:tc>
          <w:tcPr>
            <w:tcW w:w="2249" w:type="dxa"/>
          </w:tcPr>
          <w:p>
            <w:pPr>
              <w:pStyle w:val="TableParagraph"/>
              <w:spacing w:line="278" w:lineRule="exact"/>
              <w:ind w:left="804" w:right="795"/>
              <w:rPr>
                <w:rFonts w:ascii="標楷體"/>
                <w:sz w:val="24"/>
              </w:rPr>
            </w:pPr>
            <w:r>
              <w:rPr>
                <w:rFonts w:ascii="標楷體"/>
                <w:sz w:val="24"/>
              </w:rPr>
              <w:t>1.43%</w:t>
            </w:r>
          </w:p>
        </w:tc>
      </w:tr>
      <w:tr>
        <w:trPr>
          <w:trHeight w:val="322" w:hRule="exact"/>
        </w:trPr>
        <w:tc>
          <w:tcPr>
            <w:tcW w:w="1980" w:type="dxa"/>
          </w:tcPr>
          <w:p>
            <w:pPr>
              <w:pStyle w:val="TableParagraph"/>
              <w:spacing w:line="278" w:lineRule="exact"/>
              <w:ind w:left="7"/>
              <w:rPr>
                <w:rFonts w:ascii="標楷體" w:eastAsia="標楷體" w:hint="eastAsia"/>
                <w:sz w:val="24"/>
              </w:rPr>
            </w:pPr>
            <w:r>
              <w:rPr>
                <w:rFonts w:ascii="標楷體" w:eastAsia="標楷體" w:hint="eastAsia"/>
                <w:sz w:val="24"/>
              </w:rPr>
              <w:t>宗營</w:t>
            </w:r>
          </w:p>
        </w:tc>
        <w:tc>
          <w:tcPr>
            <w:tcW w:w="710" w:type="dxa"/>
          </w:tcPr>
          <w:p>
            <w:pPr>
              <w:pStyle w:val="TableParagraph"/>
              <w:spacing w:line="278" w:lineRule="exact"/>
              <w:ind w:left="31" w:right="27"/>
              <w:rPr>
                <w:rFonts w:ascii="標楷體"/>
                <w:sz w:val="24"/>
              </w:rPr>
            </w:pPr>
            <w:r>
              <w:rPr>
                <w:rFonts w:ascii="標楷體"/>
                <w:sz w:val="24"/>
              </w:rPr>
              <w:t>133</w:t>
            </w:r>
          </w:p>
        </w:tc>
        <w:tc>
          <w:tcPr>
            <w:tcW w:w="1133" w:type="dxa"/>
          </w:tcPr>
          <w:p>
            <w:pPr>
              <w:pStyle w:val="TableParagraph"/>
              <w:spacing w:line="278" w:lineRule="exact"/>
              <w:ind w:left="503"/>
              <w:jc w:val="left"/>
              <w:rPr>
                <w:rFonts w:ascii="標楷體"/>
                <w:sz w:val="24"/>
              </w:rPr>
            </w:pPr>
            <w:r>
              <w:rPr>
                <w:rFonts w:ascii="標楷體"/>
                <w:sz w:val="24"/>
              </w:rPr>
              <w:t>1</w:t>
            </w:r>
          </w:p>
        </w:tc>
        <w:tc>
          <w:tcPr>
            <w:tcW w:w="708" w:type="dxa"/>
          </w:tcPr>
          <w:p>
            <w:pPr>
              <w:pStyle w:val="TableParagraph"/>
              <w:spacing w:line="278" w:lineRule="exact"/>
              <w:ind w:left="7"/>
              <w:rPr>
                <w:rFonts w:ascii="標楷體"/>
                <w:sz w:val="24"/>
              </w:rPr>
            </w:pPr>
            <w:r>
              <w:rPr>
                <w:rFonts w:ascii="標楷體"/>
                <w:sz w:val="24"/>
              </w:rPr>
              <w:t>1</w:t>
            </w:r>
          </w:p>
        </w:tc>
        <w:tc>
          <w:tcPr>
            <w:tcW w:w="708" w:type="dxa"/>
          </w:tcPr>
          <w:p>
            <w:pPr>
              <w:pStyle w:val="TableParagraph"/>
              <w:spacing w:line="278" w:lineRule="exact"/>
              <w:ind w:left="7"/>
              <w:rPr>
                <w:rFonts w:ascii="標楷體"/>
                <w:sz w:val="24"/>
              </w:rPr>
            </w:pPr>
            <w:r>
              <w:rPr>
                <w:rFonts w:ascii="標楷體"/>
                <w:sz w:val="24"/>
              </w:rPr>
              <w:t>2</w:t>
            </w:r>
          </w:p>
        </w:tc>
        <w:tc>
          <w:tcPr>
            <w:tcW w:w="2249" w:type="dxa"/>
          </w:tcPr>
          <w:p>
            <w:pPr>
              <w:pStyle w:val="TableParagraph"/>
              <w:spacing w:line="278" w:lineRule="exact"/>
              <w:ind w:left="804" w:right="795"/>
              <w:rPr>
                <w:rFonts w:ascii="標楷體"/>
                <w:sz w:val="24"/>
              </w:rPr>
            </w:pPr>
            <w:r>
              <w:rPr>
                <w:rFonts w:ascii="標楷體"/>
                <w:sz w:val="24"/>
              </w:rPr>
              <w:t>1.50%</w:t>
            </w:r>
          </w:p>
        </w:tc>
      </w:tr>
      <w:tr>
        <w:trPr>
          <w:trHeight w:val="324" w:hRule="exact"/>
        </w:trPr>
        <w:tc>
          <w:tcPr>
            <w:tcW w:w="1980" w:type="dxa"/>
          </w:tcPr>
          <w:p>
            <w:pPr>
              <w:pStyle w:val="TableParagraph"/>
              <w:spacing w:line="281" w:lineRule="exact"/>
              <w:ind w:left="7"/>
              <w:rPr>
                <w:rFonts w:ascii="標楷體" w:eastAsia="標楷體" w:hint="eastAsia"/>
                <w:sz w:val="24"/>
              </w:rPr>
            </w:pPr>
            <w:r>
              <w:rPr>
                <w:rFonts w:ascii="標楷體" w:eastAsia="標楷體" w:hint="eastAsia"/>
                <w:sz w:val="24"/>
              </w:rPr>
              <w:t>環泰</w:t>
            </w:r>
          </w:p>
        </w:tc>
        <w:tc>
          <w:tcPr>
            <w:tcW w:w="710" w:type="dxa"/>
          </w:tcPr>
          <w:p>
            <w:pPr>
              <w:pStyle w:val="TableParagraph"/>
              <w:spacing w:line="281" w:lineRule="exact"/>
              <w:ind w:left="31" w:right="27"/>
              <w:rPr>
                <w:rFonts w:ascii="標楷體"/>
                <w:sz w:val="24"/>
              </w:rPr>
            </w:pPr>
            <w:r>
              <w:rPr>
                <w:rFonts w:ascii="標楷體"/>
                <w:sz w:val="24"/>
              </w:rPr>
              <w:t>115</w:t>
            </w:r>
          </w:p>
        </w:tc>
        <w:tc>
          <w:tcPr>
            <w:tcW w:w="1133" w:type="dxa"/>
          </w:tcPr>
          <w:p>
            <w:pPr>
              <w:pStyle w:val="TableParagraph"/>
              <w:spacing w:line="281" w:lineRule="exact"/>
              <w:ind w:left="503"/>
              <w:jc w:val="left"/>
              <w:rPr>
                <w:rFonts w:ascii="標楷體"/>
                <w:sz w:val="24"/>
              </w:rPr>
            </w:pPr>
            <w:r>
              <w:rPr>
                <w:rFonts w:ascii="標楷體"/>
                <w:sz w:val="24"/>
              </w:rPr>
              <w:t>1</w:t>
            </w:r>
          </w:p>
        </w:tc>
        <w:tc>
          <w:tcPr>
            <w:tcW w:w="708" w:type="dxa"/>
          </w:tcPr>
          <w:p>
            <w:pPr>
              <w:pStyle w:val="TableParagraph"/>
              <w:spacing w:line="281" w:lineRule="exact"/>
              <w:ind w:left="7"/>
              <w:rPr>
                <w:rFonts w:ascii="標楷體"/>
                <w:sz w:val="24"/>
              </w:rPr>
            </w:pPr>
            <w:r>
              <w:rPr>
                <w:rFonts w:ascii="標楷體"/>
                <w:sz w:val="24"/>
              </w:rPr>
              <w:t>0</w:t>
            </w:r>
          </w:p>
        </w:tc>
        <w:tc>
          <w:tcPr>
            <w:tcW w:w="708" w:type="dxa"/>
          </w:tcPr>
          <w:p>
            <w:pPr>
              <w:pStyle w:val="TableParagraph"/>
              <w:spacing w:line="281" w:lineRule="exact"/>
              <w:ind w:left="7"/>
              <w:rPr>
                <w:rFonts w:ascii="標楷體"/>
                <w:sz w:val="24"/>
              </w:rPr>
            </w:pPr>
            <w:r>
              <w:rPr>
                <w:rFonts w:ascii="標楷體"/>
                <w:sz w:val="24"/>
              </w:rPr>
              <w:t>1</w:t>
            </w:r>
          </w:p>
        </w:tc>
        <w:tc>
          <w:tcPr>
            <w:tcW w:w="2249" w:type="dxa"/>
          </w:tcPr>
          <w:p>
            <w:pPr>
              <w:pStyle w:val="TableParagraph"/>
              <w:spacing w:line="281" w:lineRule="exact"/>
              <w:ind w:left="804" w:right="795"/>
              <w:rPr>
                <w:rFonts w:ascii="標楷體"/>
                <w:sz w:val="24"/>
              </w:rPr>
            </w:pPr>
            <w:r>
              <w:rPr>
                <w:rFonts w:ascii="標楷體"/>
                <w:sz w:val="24"/>
              </w:rPr>
              <w:t>0.87%</w:t>
            </w:r>
          </w:p>
        </w:tc>
      </w:tr>
      <w:tr>
        <w:trPr>
          <w:trHeight w:val="322" w:hRule="exact"/>
        </w:trPr>
        <w:tc>
          <w:tcPr>
            <w:tcW w:w="1980" w:type="dxa"/>
          </w:tcPr>
          <w:p>
            <w:pPr>
              <w:pStyle w:val="TableParagraph"/>
              <w:spacing w:line="278" w:lineRule="exact"/>
              <w:ind w:left="7"/>
              <w:rPr>
                <w:rFonts w:ascii="標楷體" w:eastAsia="標楷體" w:hint="eastAsia"/>
                <w:sz w:val="24"/>
              </w:rPr>
            </w:pPr>
            <w:r>
              <w:rPr>
                <w:rFonts w:ascii="標楷體" w:eastAsia="標楷體" w:hint="eastAsia"/>
                <w:sz w:val="24"/>
              </w:rPr>
              <w:t>瑞建</w:t>
            </w:r>
          </w:p>
        </w:tc>
        <w:tc>
          <w:tcPr>
            <w:tcW w:w="710" w:type="dxa"/>
          </w:tcPr>
          <w:p>
            <w:pPr>
              <w:pStyle w:val="TableParagraph"/>
              <w:spacing w:line="278" w:lineRule="exact"/>
              <w:ind w:left="31" w:right="27"/>
              <w:rPr>
                <w:rFonts w:ascii="標楷體"/>
                <w:sz w:val="24"/>
              </w:rPr>
            </w:pPr>
            <w:r>
              <w:rPr>
                <w:rFonts w:ascii="標楷體"/>
                <w:sz w:val="24"/>
              </w:rPr>
              <w:t>59</w:t>
            </w:r>
          </w:p>
        </w:tc>
        <w:tc>
          <w:tcPr>
            <w:tcW w:w="1133" w:type="dxa"/>
          </w:tcPr>
          <w:p>
            <w:pPr>
              <w:pStyle w:val="TableParagraph"/>
              <w:spacing w:line="278" w:lineRule="exact"/>
              <w:ind w:left="503"/>
              <w:jc w:val="left"/>
              <w:rPr>
                <w:rFonts w:ascii="標楷體"/>
                <w:sz w:val="24"/>
              </w:rPr>
            </w:pPr>
            <w:r>
              <w:rPr>
                <w:rFonts w:ascii="標楷體"/>
                <w:sz w:val="24"/>
              </w:rPr>
              <w:t>0</w:t>
            </w:r>
          </w:p>
        </w:tc>
        <w:tc>
          <w:tcPr>
            <w:tcW w:w="708" w:type="dxa"/>
          </w:tcPr>
          <w:p>
            <w:pPr>
              <w:pStyle w:val="TableParagraph"/>
              <w:spacing w:line="278" w:lineRule="exact"/>
              <w:ind w:left="7"/>
              <w:rPr>
                <w:rFonts w:ascii="標楷體"/>
                <w:sz w:val="24"/>
              </w:rPr>
            </w:pPr>
            <w:r>
              <w:rPr>
                <w:rFonts w:ascii="標楷體"/>
                <w:sz w:val="24"/>
              </w:rPr>
              <w:t>0</w:t>
            </w:r>
          </w:p>
        </w:tc>
        <w:tc>
          <w:tcPr>
            <w:tcW w:w="708" w:type="dxa"/>
          </w:tcPr>
          <w:p>
            <w:pPr>
              <w:pStyle w:val="TableParagraph"/>
              <w:spacing w:line="278" w:lineRule="exact"/>
              <w:ind w:left="7"/>
              <w:rPr>
                <w:rFonts w:ascii="標楷體"/>
                <w:sz w:val="24"/>
              </w:rPr>
            </w:pPr>
            <w:r>
              <w:rPr>
                <w:rFonts w:ascii="標楷體"/>
                <w:sz w:val="24"/>
              </w:rPr>
              <w:t>0</w:t>
            </w:r>
          </w:p>
        </w:tc>
        <w:tc>
          <w:tcPr>
            <w:tcW w:w="2249" w:type="dxa"/>
          </w:tcPr>
          <w:p>
            <w:pPr>
              <w:pStyle w:val="TableParagraph"/>
              <w:spacing w:line="278" w:lineRule="exact"/>
              <w:ind w:left="804" w:right="795"/>
              <w:rPr>
                <w:rFonts w:ascii="標楷體"/>
                <w:sz w:val="24"/>
              </w:rPr>
            </w:pPr>
            <w:r>
              <w:rPr>
                <w:rFonts w:ascii="標楷體"/>
                <w:sz w:val="24"/>
              </w:rPr>
              <w:t>0.00%</w:t>
            </w:r>
          </w:p>
        </w:tc>
      </w:tr>
      <w:tr>
        <w:trPr>
          <w:trHeight w:val="322" w:hRule="exact"/>
        </w:trPr>
        <w:tc>
          <w:tcPr>
            <w:tcW w:w="1980" w:type="dxa"/>
          </w:tcPr>
          <w:p>
            <w:pPr>
              <w:pStyle w:val="TableParagraph"/>
              <w:spacing w:line="278" w:lineRule="exact"/>
              <w:ind w:left="7"/>
              <w:rPr>
                <w:rFonts w:ascii="標楷體" w:eastAsia="標楷體" w:hint="eastAsia"/>
                <w:sz w:val="24"/>
              </w:rPr>
            </w:pPr>
            <w:r>
              <w:rPr>
                <w:rFonts w:ascii="標楷體" w:eastAsia="標楷體" w:hint="eastAsia"/>
                <w:sz w:val="24"/>
              </w:rPr>
              <w:t>維新</w:t>
            </w:r>
          </w:p>
        </w:tc>
        <w:tc>
          <w:tcPr>
            <w:tcW w:w="710" w:type="dxa"/>
          </w:tcPr>
          <w:p>
            <w:pPr>
              <w:pStyle w:val="TableParagraph"/>
              <w:spacing w:line="278" w:lineRule="exact"/>
              <w:ind w:left="31" w:right="29"/>
              <w:rPr>
                <w:rFonts w:ascii="標楷體"/>
                <w:sz w:val="24"/>
              </w:rPr>
            </w:pPr>
            <w:r>
              <w:rPr>
                <w:rFonts w:ascii="標楷體"/>
                <w:sz w:val="24"/>
              </w:rPr>
              <w:t>1,416</w:t>
            </w:r>
          </w:p>
        </w:tc>
        <w:tc>
          <w:tcPr>
            <w:tcW w:w="1133" w:type="dxa"/>
          </w:tcPr>
          <w:p>
            <w:pPr>
              <w:pStyle w:val="TableParagraph"/>
              <w:spacing w:line="278" w:lineRule="exact"/>
              <w:ind w:left="503"/>
              <w:jc w:val="left"/>
              <w:rPr>
                <w:rFonts w:ascii="標楷體"/>
                <w:sz w:val="24"/>
              </w:rPr>
            </w:pPr>
            <w:r>
              <w:rPr>
                <w:rFonts w:ascii="標楷體"/>
                <w:sz w:val="24"/>
              </w:rPr>
              <w:t>9</w:t>
            </w:r>
          </w:p>
        </w:tc>
        <w:tc>
          <w:tcPr>
            <w:tcW w:w="708" w:type="dxa"/>
          </w:tcPr>
          <w:p>
            <w:pPr>
              <w:pStyle w:val="TableParagraph"/>
              <w:spacing w:line="278" w:lineRule="exact"/>
              <w:ind w:left="7"/>
              <w:rPr>
                <w:rFonts w:ascii="標楷體"/>
                <w:sz w:val="24"/>
              </w:rPr>
            </w:pPr>
            <w:r>
              <w:rPr>
                <w:rFonts w:ascii="標楷體"/>
                <w:sz w:val="24"/>
              </w:rPr>
              <w:t>5</w:t>
            </w:r>
          </w:p>
        </w:tc>
        <w:tc>
          <w:tcPr>
            <w:tcW w:w="708" w:type="dxa"/>
          </w:tcPr>
          <w:p>
            <w:pPr>
              <w:pStyle w:val="TableParagraph"/>
              <w:spacing w:line="278" w:lineRule="exact"/>
              <w:ind w:left="12" w:right="5"/>
              <w:rPr>
                <w:rFonts w:ascii="標楷體"/>
                <w:sz w:val="24"/>
              </w:rPr>
            </w:pPr>
            <w:r>
              <w:rPr>
                <w:rFonts w:ascii="標楷體"/>
                <w:sz w:val="24"/>
              </w:rPr>
              <w:t>14</w:t>
            </w:r>
          </w:p>
        </w:tc>
        <w:tc>
          <w:tcPr>
            <w:tcW w:w="2249" w:type="dxa"/>
          </w:tcPr>
          <w:p>
            <w:pPr>
              <w:pStyle w:val="TableParagraph"/>
              <w:spacing w:line="278" w:lineRule="exact"/>
              <w:ind w:left="804" w:right="795"/>
              <w:rPr>
                <w:rFonts w:ascii="標楷體"/>
                <w:sz w:val="24"/>
              </w:rPr>
            </w:pPr>
            <w:r>
              <w:rPr>
                <w:rFonts w:ascii="標楷體"/>
                <w:sz w:val="24"/>
              </w:rPr>
              <w:t>0.99%</w:t>
            </w:r>
          </w:p>
        </w:tc>
      </w:tr>
      <w:tr>
        <w:trPr>
          <w:trHeight w:val="322" w:hRule="exact"/>
        </w:trPr>
        <w:tc>
          <w:tcPr>
            <w:tcW w:w="1980" w:type="dxa"/>
          </w:tcPr>
          <w:p>
            <w:pPr>
              <w:pStyle w:val="TableParagraph"/>
              <w:spacing w:line="278" w:lineRule="exact"/>
              <w:ind w:left="7"/>
              <w:rPr>
                <w:rFonts w:ascii="標楷體" w:eastAsia="標楷體" w:hint="eastAsia"/>
                <w:sz w:val="24"/>
              </w:rPr>
            </w:pPr>
            <w:r>
              <w:rPr>
                <w:rFonts w:ascii="標楷體" w:eastAsia="標楷體" w:hint="eastAsia"/>
                <w:sz w:val="24"/>
              </w:rPr>
              <w:t>翥和</w:t>
            </w:r>
          </w:p>
        </w:tc>
        <w:tc>
          <w:tcPr>
            <w:tcW w:w="710" w:type="dxa"/>
          </w:tcPr>
          <w:p>
            <w:pPr>
              <w:pStyle w:val="TableParagraph"/>
              <w:spacing w:line="278" w:lineRule="exact"/>
              <w:ind w:left="31" w:right="29"/>
              <w:rPr>
                <w:rFonts w:ascii="標楷體"/>
                <w:sz w:val="24"/>
              </w:rPr>
            </w:pPr>
            <w:r>
              <w:rPr>
                <w:rFonts w:ascii="標楷體"/>
                <w:sz w:val="24"/>
              </w:rPr>
              <w:t>6,657</w:t>
            </w:r>
          </w:p>
        </w:tc>
        <w:tc>
          <w:tcPr>
            <w:tcW w:w="1133" w:type="dxa"/>
          </w:tcPr>
          <w:p>
            <w:pPr>
              <w:pStyle w:val="TableParagraph"/>
              <w:spacing w:line="278" w:lineRule="exact"/>
              <w:ind w:left="443"/>
              <w:jc w:val="left"/>
              <w:rPr>
                <w:rFonts w:ascii="標楷體"/>
                <w:sz w:val="24"/>
              </w:rPr>
            </w:pPr>
            <w:r>
              <w:rPr>
                <w:rFonts w:ascii="標楷體"/>
                <w:sz w:val="24"/>
              </w:rPr>
              <w:t>81</w:t>
            </w:r>
          </w:p>
        </w:tc>
        <w:tc>
          <w:tcPr>
            <w:tcW w:w="708" w:type="dxa"/>
          </w:tcPr>
          <w:p>
            <w:pPr>
              <w:pStyle w:val="TableParagraph"/>
              <w:spacing w:line="278" w:lineRule="exact"/>
              <w:ind w:left="12" w:right="5"/>
              <w:rPr>
                <w:rFonts w:ascii="標楷體"/>
                <w:sz w:val="24"/>
              </w:rPr>
            </w:pPr>
            <w:r>
              <w:rPr>
                <w:rFonts w:ascii="標楷體"/>
                <w:sz w:val="24"/>
              </w:rPr>
              <w:t>17</w:t>
            </w:r>
          </w:p>
        </w:tc>
        <w:tc>
          <w:tcPr>
            <w:tcW w:w="708" w:type="dxa"/>
          </w:tcPr>
          <w:p>
            <w:pPr>
              <w:pStyle w:val="TableParagraph"/>
              <w:spacing w:line="278" w:lineRule="exact"/>
              <w:ind w:left="12" w:right="5"/>
              <w:rPr>
                <w:rFonts w:ascii="標楷體"/>
                <w:sz w:val="24"/>
              </w:rPr>
            </w:pPr>
            <w:r>
              <w:rPr>
                <w:rFonts w:ascii="標楷體"/>
                <w:sz w:val="24"/>
              </w:rPr>
              <w:t>98</w:t>
            </w:r>
          </w:p>
        </w:tc>
        <w:tc>
          <w:tcPr>
            <w:tcW w:w="2249" w:type="dxa"/>
          </w:tcPr>
          <w:p>
            <w:pPr>
              <w:pStyle w:val="TableParagraph"/>
              <w:spacing w:line="278" w:lineRule="exact"/>
              <w:ind w:left="804" w:right="795"/>
              <w:rPr>
                <w:rFonts w:ascii="標楷體"/>
                <w:sz w:val="24"/>
              </w:rPr>
            </w:pPr>
            <w:r>
              <w:rPr>
                <w:rFonts w:ascii="標楷體"/>
                <w:sz w:val="24"/>
              </w:rPr>
              <w:t>1.47%</w:t>
            </w:r>
          </w:p>
        </w:tc>
      </w:tr>
      <w:tr>
        <w:trPr>
          <w:trHeight w:val="324" w:hRule="exact"/>
        </w:trPr>
        <w:tc>
          <w:tcPr>
            <w:tcW w:w="1980" w:type="dxa"/>
          </w:tcPr>
          <w:p>
            <w:pPr>
              <w:pStyle w:val="TableParagraph"/>
              <w:spacing w:line="281" w:lineRule="exact"/>
              <w:ind w:left="7"/>
              <w:rPr>
                <w:rFonts w:ascii="標楷體" w:eastAsia="標楷體" w:hint="eastAsia"/>
                <w:sz w:val="24"/>
              </w:rPr>
            </w:pPr>
            <w:r>
              <w:rPr>
                <w:rFonts w:ascii="標楷體" w:eastAsia="標楷體" w:hint="eastAsia"/>
                <w:sz w:val="24"/>
              </w:rPr>
              <w:t>瓦上春</w:t>
            </w:r>
          </w:p>
        </w:tc>
        <w:tc>
          <w:tcPr>
            <w:tcW w:w="710" w:type="dxa"/>
          </w:tcPr>
          <w:p>
            <w:pPr>
              <w:pStyle w:val="TableParagraph"/>
              <w:spacing w:line="281" w:lineRule="exact"/>
              <w:ind w:left="31" w:right="27"/>
              <w:rPr>
                <w:rFonts w:ascii="標楷體"/>
                <w:sz w:val="24"/>
              </w:rPr>
            </w:pPr>
            <w:r>
              <w:rPr>
                <w:rFonts w:ascii="標楷體"/>
                <w:sz w:val="24"/>
              </w:rPr>
              <w:t>132</w:t>
            </w:r>
          </w:p>
        </w:tc>
        <w:tc>
          <w:tcPr>
            <w:tcW w:w="1133" w:type="dxa"/>
          </w:tcPr>
          <w:p>
            <w:pPr>
              <w:pStyle w:val="TableParagraph"/>
              <w:spacing w:line="281" w:lineRule="exact"/>
              <w:ind w:left="503"/>
              <w:jc w:val="left"/>
              <w:rPr>
                <w:rFonts w:ascii="標楷體"/>
                <w:sz w:val="24"/>
              </w:rPr>
            </w:pPr>
            <w:r>
              <w:rPr>
                <w:rFonts w:ascii="標楷體"/>
                <w:sz w:val="24"/>
              </w:rPr>
              <w:t>0</w:t>
            </w:r>
          </w:p>
        </w:tc>
        <w:tc>
          <w:tcPr>
            <w:tcW w:w="708" w:type="dxa"/>
          </w:tcPr>
          <w:p>
            <w:pPr>
              <w:pStyle w:val="TableParagraph"/>
              <w:spacing w:line="281" w:lineRule="exact"/>
              <w:ind w:left="7"/>
              <w:rPr>
                <w:rFonts w:ascii="標楷體"/>
                <w:sz w:val="24"/>
              </w:rPr>
            </w:pPr>
            <w:r>
              <w:rPr>
                <w:rFonts w:ascii="標楷體"/>
                <w:sz w:val="24"/>
              </w:rPr>
              <w:t>0</w:t>
            </w:r>
          </w:p>
        </w:tc>
        <w:tc>
          <w:tcPr>
            <w:tcW w:w="708" w:type="dxa"/>
          </w:tcPr>
          <w:p>
            <w:pPr>
              <w:pStyle w:val="TableParagraph"/>
              <w:spacing w:line="281" w:lineRule="exact"/>
              <w:ind w:left="7"/>
              <w:rPr>
                <w:rFonts w:ascii="標楷體"/>
                <w:sz w:val="24"/>
              </w:rPr>
            </w:pPr>
            <w:r>
              <w:rPr>
                <w:rFonts w:ascii="標楷體"/>
                <w:sz w:val="24"/>
              </w:rPr>
              <w:t>0</w:t>
            </w:r>
          </w:p>
        </w:tc>
        <w:tc>
          <w:tcPr>
            <w:tcW w:w="2249" w:type="dxa"/>
          </w:tcPr>
          <w:p>
            <w:pPr>
              <w:pStyle w:val="TableParagraph"/>
              <w:spacing w:line="281" w:lineRule="exact"/>
              <w:ind w:left="804" w:right="795"/>
              <w:rPr>
                <w:rFonts w:ascii="標楷體"/>
                <w:sz w:val="24"/>
              </w:rPr>
            </w:pPr>
            <w:r>
              <w:rPr>
                <w:rFonts w:ascii="標楷體"/>
                <w:sz w:val="24"/>
              </w:rPr>
              <w:t>0.00%</w:t>
            </w:r>
          </w:p>
        </w:tc>
      </w:tr>
    </w:tbl>
    <w:p>
      <w:pPr>
        <w:spacing w:after="0" w:line="281" w:lineRule="exact"/>
        <w:rPr>
          <w:rFonts w:ascii="標楷體"/>
          <w:sz w:val="24"/>
        </w:rPr>
        <w:sectPr>
          <w:pgSz w:w="11900" w:h="16840"/>
          <w:pgMar w:header="0" w:footer="851" w:top="1400" w:bottom="1100" w:left="1540" w:right="1260"/>
        </w:sectPr>
      </w:pPr>
    </w:p>
    <w:tbl>
      <w:tblPr>
        <w:tblW w:w="0" w:type="auto"/>
        <w:jc w:val="left"/>
        <w:tblInd w:w="6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80"/>
        <w:gridCol w:w="710"/>
        <w:gridCol w:w="1133"/>
        <w:gridCol w:w="708"/>
        <w:gridCol w:w="708"/>
        <w:gridCol w:w="2249"/>
      </w:tblGrid>
      <w:tr>
        <w:trPr>
          <w:trHeight w:val="317" w:hRule="exact"/>
        </w:trPr>
        <w:tc>
          <w:tcPr>
            <w:tcW w:w="1980" w:type="dxa"/>
            <w:tcBorders>
              <w:top w:val="nil"/>
            </w:tcBorders>
          </w:tcPr>
          <w:p>
            <w:pPr>
              <w:pStyle w:val="TableParagraph"/>
              <w:spacing w:line="273" w:lineRule="exact"/>
              <w:ind w:left="7"/>
              <w:rPr>
                <w:rFonts w:ascii="標楷體" w:eastAsia="標楷體" w:hint="eastAsia"/>
                <w:sz w:val="24"/>
              </w:rPr>
            </w:pPr>
            <w:r>
              <w:rPr>
                <w:rFonts w:ascii="標楷體" w:eastAsia="標楷體" w:hint="eastAsia"/>
                <w:sz w:val="24"/>
              </w:rPr>
              <w:t>萬芳</w:t>
            </w:r>
          </w:p>
        </w:tc>
        <w:tc>
          <w:tcPr>
            <w:tcW w:w="710" w:type="dxa"/>
            <w:tcBorders>
              <w:top w:val="nil"/>
            </w:tcBorders>
          </w:tcPr>
          <w:p>
            <w:pPr>
              <w:pStyle w:val="TableParagraph"/>
              <w:spacing w:line="273" w:lineRule="exact"/>
              <w:ind w:left="31" w:right="27"/>
              <w:rPr>
                <w:rFonts w:ascii="標楷體"/>
                <w:sz w:val="24"/>
              </w:rPr>
            </w:pPr>
            <w:r>
              <w:rPr>
                <w:rFonts w:ascii="標楷體"/>
                <w:sz w:val="24"/>
              </w:rPr>
              <w:t>125</w:t>
            </w:r>
          </w:p>
        </w:tc>
        <w:tc>
          <w:tcPr>
            <w:tcW w:w="1133" w:type="dxa"/>
            <w:tcBorders>
              <w:top w:val="nil"/>
            </w:tcBorders>
          </w:tcPr>
          <w:p>
            <w:pPr>
              <w:pStyle w:val="TableParagraph"/>
              <w:spacing w:line="273" w:lineRule="exact"/>
              <w:ind w:left="503"/>
              <w:jc w:val="left"/>
              <w:rPr>
                <w:rFonts w:ascii="標楷體"/>
                <w:sz w:val="24"/>
              </w:rPr>
            </w:pPr>
            <w:r>
              <w:rPr>
                <w:rFonts w:ascii="標楷體"/>
                <w:sz w:val="24"/>
              </w:rPr>
              <w:t>2</w:t>
            </w:r>
          </w:p>
        </w:tc>
        <w:tc>
          <w:tcPr>
            <w:tcW w:w="708" w:type="dxa"/>
            <w:tcBorders>
              <w:top w:val="nil"/>
            </w:tcBorders>
          </w:tcPr>
          <w:p>
            <w:pPr>
              <w:pStyle w:val="TableParagraph"/>
              <w:spacing w:line="273" w:lineRule="exact"/>
              <w:ind w:left="7"/>
              <w:rPr>
                <w:rFonts w:ascii="標楷體"/>
                <w:sz w:val="24"/>
              </w:rPr>
            </w:pPr>
            <w:r>
              <w:rPr>
                <w:rFonts w:ascii="標楷體"/>
                <w:sz w:val="24"/>
              </w:rPr>
              <w:t>3</w:t>
            </w:r>
          </w:p>
        </w:tc>
        <w:tc>
          <w:tcPr>
            <w:tcW w:w="708" w:type="dxa"/>
            <w:tcBorders>
              <w:top w:val="nil"/>
            </w:tcBorders>
          </w:tcPr>
          <w:p>
            <w:pPr>
              <w:pStyle w:val="TableParagraph"/>
              <w:spacing w:line="273" w:lineRule="exact"/>
              <w:ind w:right="283"/>
              <w:jc w:val="right"/>
              <w:rPr>
                <w:rFonts w:ascii="標楷體"/>
                <w:sz w:val="24"/>
              </w:rPr>
            </w:pPr>
            <w:r>
              <w:rPr>
                <w:rFonts w:ascii="標楷體"/>
                <w:sz w:val="24"/>
              </w:rPr>
              <w:t>5</w:t>
            </w:r>
          </w:p>
        </w:tc>
        <w:tc>
          <w:tcPr>
            <w:tcW w:w="2249" w:type="dxa"/>
            <w:tcBorders>
              <w:top w:val="nil"/>
            </w:tcBorders>
          </w:tcPr>
          <w:p>
            <w:pPr>
              <w:pStyle w:val="TableParagraph"/>
              <w:spacing w:line="273" w:lineRule="exact"/>
              <w:ind w:right="811"/>
              <w:jc w:val="right"/>
              <w:rPr>
                <w:rFonts w:ascii="標楷體"/>
                <w:sz w:val="24"/>
              </w:rPr>
            </w:pPr>
            <w:r>
              <w:rPr>
                <w:rFonts w:ascii="標楷體"/>
                <w:sz w:val="24"/>
              </w:rPr>
              <w:t>4.00%</w:t>
            </w:r>
          </w:p>
        </w:tc>
      </w:tr>
      <w:tr>
        <w:trPr>
          <w:trHeight w:val="322" w:hRule="exact"/>
        </w:trPr>
        <w:tc>
          <w:tcPr>
            <w:tcW w:w="1980" w:type="dxa"/>
          </w:tcPr>
          <w:p>
            <w:pPr>
              <w:pStyle w:val="TableParagraph"/>
              <w:spacing w:line="273" w:lineRule="exact"/>
              <w:ind w:left="7"/>
              <w:rPr>
                <w:rFonts w:ascii="標楷體" w:eastAsia="標楷體" w:hint="eastAsia"/>
                <w:sz w:val="24"/>
              </w:rPr>
            </w:pPr>
            <w:r>
              <w:rPr>
                <w:rFonts w:ascii="標楷體" w:eastAsia="標楷體" w:hint="eastAsia"/>
                <w:sz w:val="24"/>
              </w:rPr>
              <w:t>財治</w:t>
            </w:r>
          </w:p>
        </w:tc>
        <w:tc>
          <w:tcPr>
            <w:tcW w:w="710" w:type="dxa"/>
          </w:tcPr>
          <w:p>
            <w:pPr>
              <w:pStyle w:val="TableParagraph"/>
              <w:spacing w:line="273" w:lineRule="exact"/>
              <w:ind w:left="31" w:right="27"/>
              <w:rPr>
                <w:rFonts w:ascii="標楷體"/>
                <w:sz w:val="24"/>
              </w:rPr>
            </w:pPr>
            <w:r>
              <w:rPr>
                <w:rFonts w:ascii="標楷體"/>
                <w:sz w:val="24"/>
              </w:rPr>
              <w:t>147</w:t>
            </w:r>
          </w:p>
        </w:tc>
        <w:tc>
          <w:tcPr>
            <w:tcW w:w="1133" w:type="dxa"/>
          </w:tcPr>
          <w:p>
            <w:pPr>
              <w:pStyle w:val="TableParagraph"/>
              <w:spacing w:line="273" w:lineRule="exact"/>
              <w:ind w:left="503"/>
              <w:jc w:val="left"/>
              <w:rPr>
                <w:rFonts w:ascii="標楷體"/>
                <w:sz w:val="24"/>
              </w:rPr>
            </w:pPr>
            <w:r>
              <w:rPr>
                <w:rFonts w:ascii="標楷體"/>
                <w:sz w:val="24"/>
              </w:rPr>
              <w:t>4</w:t>
            </w:r>
          </w:p>
        </w:tc>
        <w:tc>
          <w:tcPr>
            <w:tcW w:w="708" w:type="dxa"/>
          </w:tcPr>
          <w:p>
            <w:pPr>
              <w:pStyle w:val="TableParagraph"/>
              <w:spacing w:line="273" w:lineRule="exact"/>
              <w:ind w:left="7"/>
              <w:rPr>
                <w:rFonts w:ascii="標楷體"/>
                <w:sz w:val="24"/>
              </w:rPr>
            </w:pPr>
            <w:r>
              <w:rPr>
                <w:rFonts w:ascii="標楷體"/>
                <w:sz w:val="24"/>
              </w:rPr>
              <w:t>0</w:t>
            </w:r>
          </w:p>
        </w:tc>
        <w:tc>
          <w:tcPr>
            <w:tcW w:w="708" w:type="dxa"/>
          </w:tcPr>
          <w:p>
            <w:pPr>
              <w:pStyle w:val="TableParagraph"/>
              <w:spacing w:line="273" w:lineRule="exact"/>
              <w:ind w:right="283"/>
              <w:jc w:val="right"/>
              <w:rPr>
                <w:rFonts w:ascii="標楷體"/>
                <w:sz w:val="24"/>
              </w:rPr>
            </w:pPr>
            <w:r>
              <w:rPr>
                <w:rFonts w:ascii="標楷體"/>
                <w:sz w:val="24"/>
              </w:rPr>
              <w:t>4</w:t>
            </w:r>
          </w:p>
        </w:tc>
        <w:tc>
          <w:tcPr>
            <w:tcW w:w="2249" w:type="dxa"/>
          </w:tcPr>
          <w:p>
            <w:pPr>
              <w:pStyle w:val="TableParagraph"/>
              <w:spacing w:line="273" w:lineRule="exact"/>
              <w:ind w:right="811"/>
              <w:jc w:val="right"/>
              <w:rPr>
                <w:rFonts w:ascii="標楷體"/>
                <w:sz w:val="24"/>
              </w:rPr>
            </w:pPr>
            <w:r>
              <w:rPr>
                <w:rFonts w:ascii="標楷體"/>
                <w:sz w:val="24"/>
              </w:rPr>
              <w:t>2.72%</w:t>
            </w:r>
          </w:p>
        </w:tc>
      </w:tr>
      <w:tr>
        <w:trPr>
          <w:trHeight w:val="324" w:hRule="exact"/>
        </w:trPr>
        <w:tc>
          <w:tcPr>
            <w:tcW w:w="1980" w:type="dxa"/>
          </w:tcPr>
          <w:p>
            <w:pPr>
              <w:pStyle w:val="TableParagraph"/>
              <w:spacing w:line="273" w:lineRule="exact"/>
              <w:ind w:left="7"/>
              <w:rPr>
                <w:rFonts w:ascii="標楷體" w:eastAsia="標楷體" w:hint="eastAsia"/>
                <w:sz w:val="24"/>
              </w:rPr>
            </w:pPr>
            <w:r>
              <w:rPr>
                <w:rFonts w:ascii="標楷體" w:eastAsia="標楷體" w:hint="eastAsia"/>
                <w:sz w:val="24"/>
              </w:rPr>
              <w:t>主清</w:t>
            </w:r>
          </w:p>
        </w:tc>
        <w:tc>
          <w:tcPr>
            <w:tcW w:w="710" w:type="dxa"/>
          </w:tcPr>
          <w:p>
            <w:pPr>
              <w:pStyle w:val="TableParagraph"/>
              <w:spacing w:line="273" w:lineRule="exact"/>
              <w:ind w:left="31" w:right="29"/>
              <w:rPr>
                <w:rFonts w:ascii="標楷體"/>
                <w:sz w:val="24"/>
              </w:rPr>
            </w:pPr>
            <w:r>
              <w:rPr>
                <w:rFonts w:ascii="標楷體"/>
                <w:sz w:val="24"/>
              </w:rPr>
              <w:t>1,267</w:t>
            </w:r>
          </w:p>
        </w:tc>
        <w:tc>
          <w:tcPr>
            <w:tcW w:w="1133" w:type="dxa"/>
          </w:tcPr>
          <w:p>
            <w:pPr>
              <w:pStyle w:val="TableParagraph"/>
              <w:spacing w:line="273" w:lineRule="exact"/>
              <w:ind w:left="503"/>
              <w:jc w:val="left"/>
              <w:rPr>
                <w:rFonts w:ascii="標楷體"/>
                <w:sz w:val="24"/>
              </w:rPr>
            </w:pPr>
            <w:r>
              <w:rPr>
                <w:rFonts w:ascii="標楷體"/>
                <w:sz w:val="24"/>
              </w:rPr>
              <w:t>5</w:t>
            </w:r>
          </w:p>
        </w:tc>
        <w:tc>
          <w:tcPr>
            <w:tcW w:w="708" w:type="dxa"/>
          </w:tcPr>
          <w:p>
            <w:pPr>
              <w:pStyle w:val="TableParagraph"/>
              <w:spacing w:line="273" w:lineRule="exact"/>
              <w:ind w:left="7"/>
              <w:rPr>
                <w:rFonts w:ascii="標楷體"/>
                <w:sz w:val="24"/>
              </w:rPr>
            </w:pPr>
            <w:r>
              <w:rPr>
                <w:rFonts w:ascii="標楷體"/>
                <w:sz w:val="24"/>
              </w:rPr>
              <w:t>0</w:t>
            </w:r>
          </w:p>
        </w:tc>
        <w:tc>
          <w:tcPr>
            <w:tcW w:w="708" w:type="dxa"/>
          </w:tcPr>
          <w:p>
            <w:pPr>
              <w:pStyle w:val="TableParagraph"/>
              <w:spacing w:line="273" w:lineRule="exact"/>
              <w:ind w:right="283"/>
              <w:jc w:val="right"/>
              <w:rPr>
                <w:rFonts w:ascii="標楷體"/>
                <w:sz w:val="24"/>
              </w:rPr>
            </w:pPr>
            <w:r>
              <w:rPr>
                <w:rFonts w:ascii="標楷體"/>
                <w:sz w:val="24"/>
              </w:rPr>
              <w:t>5</w:t>
            </w:r>
          </w:p>
        </w:tc>
        <w:tc>
          <w:tcPr>
            <w:tcW w:w="2249" w:type="dxa"/>
          </w:tcPr>
          <w:p>
            <w:pPr>
              <w:pStyle w:val="TableParagraph"/>
              <w:spacing w:line="273" w:lineRule="exact"/>
              <w:ind w:right="811"/>
              <w:jc w:val="right"/>
              <w:rPr>
                <w:rFonts w:ascii="標楷體"/>
                <w:sz w:val="24"/>
              </w:rPr>
            </w:pPr>
            <w:r>
              <w:rPr>
                <w:rFonts w:ascii="標楷體"/>
                <w:sz w:val="24"/>
              </w:rPr>
              <w:t>0.39%</w:t>
            </w:r>
          </w:p>
        </w:tc>
      </w:tr>
      <w:tr>
        <w:trPr>
          <w:trHeight w:val="322" w:hRule="exact"/>
        </w:trPr>
        <w:tc>
          <w:tcPr>
            <w:tcW w:w="1980" w:type="dxa"/>
          </w:tcPr>
          <w:p>
            <w:pPr>
              <w:pStyle w:val="TableParagraph"/>
              <w:spacing w:line="273" w:lineRule="exact"/>
              <w:ind w:left="7"/>
              <w:rPr>
                <w:rFonts w:ascii="標楷體" w:eastAsia="標楷體" w:hint="eastAsia"/>
                <w:sz w:val="24"/>
              </w:rPr>
            </w:pPr>
            <w:r>
              <w:rPr>
                <w:rFonts w:ascii="標楷體" w:eastAsia="標楷體" w:hint="eastAsia"/>
                <w:sz w:val="24"/>
              </w:rPr>
              <w:t>和窱</w:t>
            </w:r>
          </w:p>
        </w:tc>
        <w:tc>
          <w:tcPr>
            <w:tcW w:w="710" w:type="dxa"/>
          </w:tcPr>
          <w:p>
            <w:pPr>
              <w:pStyle w:val="TableParagraph"/>
              <w:spacing w:line="273" w:lineRule="exact"/>
              <w:ind w:left="31" w:right="27"/>
              <w:rPr>
                <w:rFonts w:ascii="標楷體"/>
                <w:sz w:val="24"/>
              </w:rPr>
            </w:pPr>
            <w:r>
              <w:rPr>
                <w:rFonts w:ascii="標楷體"/>
                <w:sz w:val="24"/>
              </w:rPr>
              <w:t>274</w:t>
            </w:r>
          </w:p>
        </w:tc>
        <w:tc>
          <w:tcPr>
            <w:tcW w:w="1133" w:type="dxa"/>
          </w:tcPr>
          <w:p>
            <w:pPr>
              <w:pStyle w:val="TableParagraph"/>
              <w:spacing w:line="273" w:lineRule="exact"/>
              <w:ind w:left="503"/>
              <w:jc w:val="left"/>
              <w:rPr>
                <w:rFonts w:ascii="標楷體"/>
                <w:sz w:val="24"/>
              </w:rPr>
            </w:pPr>
            <w:r>
              <w:rPr>
                <w:rFonts w:ascii="標楷體"/>
                <w:sz w:val="24"/>
              </w:rPr>
              <w:t>3</w:t>
            </w:r>
          </w:p>
        </w:tc>
        <w:tc>
          <w:tcPr>
            <w:tcW w:w="708" w:type="dxa"/>
          </w:tcPr>
          <w:p>
            <w:pPr>
              <w:pStyle w:val="TableParagraph"/>
              <w:spacing w:line="273" w:lineRule="exact"/>
              <w:ind w:left="7"/>
              <w:rPr>
                <w:rFonts w:ascii="標楷體"/>
                <w:sz w:val="24"/>
              </w:rPr>
            </w:pPr>
            <w:r>
              <w:rPr>
                <w:rFonts w:ascii="標楷體"/>
                <w:sz w:val="24"/>
              </w:rPr>
              <w:t>1</w:t>
            </w:r>
          </w:p>
        </w:tc>
        <w:tc>
          <w:tcPr>
            <w:tcW w:w="708" w:type="dxa"/>
          </w:tcPr>
          <w:p>
            <w:pPr>
              <w:pStyle w:val="TableParagraph"/>
              <w:spacing w:line="273" w:lineRule="exact"/>
              <w:ind w:right="283"/>
              <w:jc w:val="right"/>
              <w:rPr>
                <w:rFonts w:ascii="標楷體"/>
                <w:sz w:val="24"/>
              </w:rPr>
            </w:pPr>
            <w:r>
              <w:rPr>
                <w:rFonts w:ascii="標楷體"/>
                <w:sz w:val="24"/>
              </w:rPr>
              <w:t>4</w:t>
            </w:r>
          </w:p>
        </w:tc>
        <w:tc>
          <w:tcPr>
            <w:tcW w:w="2249" w:type="dxa"/>
          </w:tcPr>
          <w:p>
            <w:pPr>
              <w:pStyle w:val="TableParagraph"/>
              <w:spacing w:line="273" w:lineRule="exact"/>
              <w:ind w:right="811"/>
              <w:jc w:val="right"/>
              <w:rPr>
                <w:rFonts w:ascii="標楷體"/>
                <w:sz w:val="24"/>
              </w:rPr>
            </w:pPr>
            <w:r>
              <w:rPr>
                <w:rFonts w:ascii="標楷體"/>
                <w:sz w:val="24"/>
              </w:rPr>
              <w:t>1.46%</w:t>
            </w:r>
          </w:p>
        </w:tc>
      </w:tr>
      <w:tr>
        <w:trPr>
          <w:trHeight w:val="322" w:hRule="exact"/>
        </w:trPr>
        <w:tc>
          <w:tcPr>
            <w:tcW w:w="1980" w:type="dxa"/>
          </w:tcPr>
          <w:p>
            <w:pPr>
              <w:pStyle w:val="TableParagraph"/>
              <w:spacing w:line="273" w:lineRule="exact"/>
              <w:ind w:left="7"/>
              <w:rPr>
                <w:rFonts w:ascii="標楷體" w:eastAsia="標楷體" w:hint="eastAsia"/>
                <w:sz w:val="24"/>
              </w:rPr>
            </w:pPr>
            <w:r>
              <w:rPr>
                <w:rFonts w:ascii="標楷體" w:eastAsia="標楷體" w:hint="eastAsia"/>
                <w:sz w:val="24"/>
              </w:rPr>
              <w:t>仁新</w:t>
            </w:r>
          </w:p>
        </w:tc>
        <w:tc>
          <w:tcPr>
            <w:tcW w:w="710" w:type="dxa"/>
          </w:tcPr>
          <w:p>
            <w:pPr>
              <w:pStyle w:val="TableParagraph"/>
              <w:spacing w:line="273" w:lineRule="exact"/>
              <w:ind w:left="31" w:right="27"/>
              <w:rPr>
                <w:rFonts w:ascii="標楷體"/>
                <w:sz w:val="24"/>
              </w:rPr>
            </w:pPr>
            <w:r>
              <w:rPr>
                <w:rFonts w:ascii="標楷體"/>
                <w:sz w:val="24"/>
              </w:rPr>
              <w:t>312</w:t>
            </w:r>
          </w:p>
        </w:tc>
        <w:tc>
          <w:tcPr>
            <w:tcW w:w="1133" w:type="dxa"/>
          </w:tcPr>
          <w:p>
            <w:pPr>
              <w:pStyle w:val="TableParagraph"/>
              <w:spacing w:line="273" w:lineRule="exact"/>
              <w:ind w:left="503"/>
              <w:jc w:val="left"/>
              <w:rPr>
                <w:rFonts w:ascii="標楷體"/>
                <w:sz w:val="24"/>
              </w:rPr>
            </w:pPr>
            <w:r>
              <w:rPr>
                <w:rFonts w:ascii="標楷體"/>
                <w:sz w:val="24"/>
              </w:rPr>
              <w:t>1</w:t>
            </w:r>
          </w:p>
        </w:tc>
        <w:tc>
          <w:tcPr>
            <w:tcW w:w="708" w:type="dxa"/>
          </w:tcPr>
          <w:p>
            <w:pPr>
              <w:pStyle w:val="TableParagraph"/>
              <w:spacing w:line="273" w:lineRule="exact"/>
              <w:ind w:left="7"/>
              <w:rPr>
                <w:rFonts w:ascii="標楷體"/>
                <w:sz w:val="24"/>
              </w:rPr>
            </w:pPr>
            <w:r>
              <w:rPr>
                <w:rFonts w:ascii="標楷體"/>
                <w:sz w:val="24"/>
              </w:rPr>
              <w:t>1</w:t>
            </w:r>
          </w:p>
        </w:tc>
        <w:tc>
          <w:tcPr>
            <w:tcW w:w="708" w:type="dxa"/>
          </w:tcPr>
          <w:p>
            <w:pPr>
              <w:pStyle w:val="TableParagraph"/>
              <w:spacing w:line="273" w:lineRule="exact"/>
              <w:ind w:right="283"/>
              <w:jc w:val="right"/>
              <w:rPr>
                <w:rFonts w:ascii="標楷體"/>
                <w:sz w:val="24"/>
              </w:rPr>
            </w:pPr>
            <w:r>
              <w:rPr>
                <w:rFonts w:ascii="標楷體"/>
                <w:sz w:val="24"/>
              </w:rPr>
              <w:t>2</w:t>
            </w:r>
          </w:p>
        </w:tc>
        <w:tc>
          <w:tcPr>
            <w:tcW w:w="2249" w:type="dxa"/>
          </w:tcPr>
          <w:p>
            <w:pPr>
              <w:pStyle w:val="TableParagraph"/>
              <w:spacing w:line="273" w:lineRule="exact"/>
              <w:ind w:right="811"/>
              <w:jc w:val="right"/>
              <w:rPr>
                <w:rFonts w:ascii="標楷體"/>
                <w:sz w:val="24"/>
              </w:rPr>
            </w:pPr>
            <w:r>
              <w:rPr>
                <w:rFonts w:ascii="標楷體"/>
                <w:sz w:val="24"/>
              </w:rPr>
              <w:t>0.64%</w:t>
            </w:r>
          </w:p>
        </w:tc>
      </w:tr>
      <w:tr>
        <w:trPr>
          <w:trHeight w:val="322" w:hRule="exact"/>
        </w:trPr>
        <w:tc>
          <w:tcPr>
            <w:tcW w:w="1980" w:type="dxa"/>
          </w:tcPr>
          <w:p>
            <w:pPr>
              <w:pStyle w:val="TableParagraph"/>
              <w:spacing w:line="273" w:lineRule="exact"/>
              <w:ind w:left="7"/>
              <w:rPr>
                <w:rFonts w:ascii="標楷體" w:eastAsia="標楷體" w:hint="eastAsia"/>
                <w:sz w:val="24"/>
              </w:rPr>
            </w:pPr>
            <w:r>
              <w:rPr>
                <w:rFonts w:ascii="標楷體" w:eastAsia="標楷體" w:hint="eastAsia"/>
                <w:sz w:val="24"/>
              </w:rPr>
              <w:t>其泰</w:t>
            </w:r>
          </w:p>
        </w:tc>
        <w:tc>
          <w:tcPr>
            <w:tcW w:w="710" w:type="dxa"/>
          </w:tcPr>
          <w:p>
            <w:pPr>
              <w:pStyle w:val="TableParagraph"/>
              <w:spacing w:line="273" w:lineRule="exact"/>
              <w:ind w:left="31" w:right="27"/>
              <w:rPr>
                <w:rFonts w:ascii="標楷體"/>
                <w:sz w:val="24"/>
              </w:rPr>
            </w:pPr>
            <w:r>
              <w:rPr>
                <w:rFonts w:ascii="標楷體"/>
                <w:sz w:val="24"/>
              </w:rPr>
              <w:t>128</w:t>
            </w:r>
          </w:p>
        </w:tc>
        <w:tc>
          <w:tcPr>
            <w:tcW w:w="1133" w:type="dxa"/>
          </w:tcPr>
          <w:p>
            <w:pPr>
              <w:pStyle w:val="TableParagraph"/>
              <w:spacing w:line="273" w:lineRule="exact"/>
              <w:ind w:left="503"/>
              <w:jc w:val="left"/>
              <w:rPr>
                <w:rFonts w:ascii="標楷體"/>
                <w:sz w:val="24"/>
              </w:rPr>
            </w:pPr>
            <w:r>
              <w:rPr>
                <w:rFonts w:ascii="標楷體"/>
                <w:sz w:val="24"/>
              </w:rPr>
              <w:t>0</w:t>
            </w:r>
          </w:p>
        </w:tc>
        <w:tc>
          <w:tcPr>
            <w:tcW w:w="708" w:type="dxa"/>
          </w:tcPr>
          <w:p>
            <w:pPr>
              <w:pStyle w:val="TableParagraph"/>
              <w:spacing w:line="273" w:lineRule="exact"/>
              <w:ind w:left="7"/>
              <w:rPr>
                <w:rFonts w:ascii="標楷體"/>
                <w:sz w:val="24"/>
              </w:rPr>
            </w:pPr>
            <w:r>
              <w:rPr>
                <w:rFonts w:ascii="標楷體"/>
                <w:sz w:val="24"/>
              </w:rPr>
              <w:t>1</w:t>
            </w:r>
          </w:p>
        </w:tc>
        <w:tc>
          <w:tcPr>
            <w:tcW w:w="708" w:type="dxa"/>
          </w:tcPr>
          <w:p>
            <w:pPr>
              <w:pStyle w:val="TableParagraph"/>
              <w:spacing w:line="273" w:lineRule="exact"/>
              <w:ind w:right="283"/>
              <w:jc w:val="right"/>
              <w:rPr>
                <w:rFonts w:ascii="標楷體"/>
                <w:sz w:val="24"/>
              </w:rPr>
            </w:pPr>
            <w:r>
              <w:rPr>
                <w:rFonts w:ascii="標楷體"/>
                <w:sz w:val="24"/>
              </w:rPr>
              <w:t>1</w:t>
            </w:r>
          </w:p>
        </w:tc>
        <w:tc>
          <w:tcPr>
            <w:tcW w:w="2249" w:type="dxa"/>
          </w:tcPr>
          <w:p>
            <w:pPr>
              <w:pStyle w:val="TableParagraph"/>
              <w:spacing w:line="273" w:lineRule="exact"/>
              <w:ind w:right="811"/>
              <w:jc w:val="right"/>
              <w:rPr>
                <w:rFonts w:ascii="標楷體"/>
                <w:sz w:val="24"/>
              </w:rPr>
            </w:pPr>
            <w:r>
              <w:rPr>
                <w:rFonts w:ascii="標楷體"/>
                <w:sz w:val="24"/>
              </w:rPr>
              <w:t>0.78%</w:t>
            </w:r>
          </w:p>
        </w:tc>
      </w:tr>
      <w:tr>
        <w:trPr>
          <w:trHeight w:val="324" w:hRule="exact"/>
        </w:trPr>
        <w:tc>
          <w:tcPr>
            <w:tcW w:w="1980" w:type="dxa"/>
          </w:tcPr>
          <w:p>
            <w:pPr>
              <w:pStyle w:val="TableParagraph"/>
              <w:spacing w:line="273" w:lineRule="exact"/>
              <w:ind w:left="7"/>
              <w:rPr>
                <w:rFonts w:ascii="標楷體" w:eastAsia="標楷體" w:hint="eastAsia"/>
                <w:sz w:val="24"/>
              </w:rPr>
            </w:pPr>
            <w:r>
              <w:rPr>
                <w:rFonts w:ascii="標楷體" w:eastAsia="標楷體" w:hint="eastAsia"/>
                <w:sz w:val="24"/>
              </w:rPr>
              <w:t>聯盛</w:t>
            </w:r>
          </w:p>
        </w:tc>
        <w:tc>
          <w:tcPr>
            <w:tcW w:w="710" w:type="dxa"/>
          </w:tcPr>
          <w:p>
            <w:pPr>
              <w:pStyle w:val="TableParagraph"/>
              <w:spacing w:line="273" w:lineRule="exact"/>
              <w:ind w:left="31" w:right="27"/>
              <w:rPr>
                <w:rFonts w:ascii="標楷體"/>
                <w:sz w:val="24"/>
              </w:rPr>
            </w:pPr>
            <w:r>
              <w:rPr>
                <w:rFonts w:ascii="標楷體"/>
                <w:sz w:val="24"/>
              </w:rPr>
              <w:t>350</w:t>
            </w:r>
          </w:p>
        </w:tc>
        <w:tc>
          <w:tcPr>
            <w:tcW w:w="1133" w:type="dxa"/>
          </w:tcPr>
          <w:p>
            <w:pPr>
              <w:pStyle w:val="TableParagraph"/>
              <w:spacing w:line="273" w:lineRule="exact"/>
              <w:ind w:left="503"/>
              <w:jc w:val="left"/>
              <w:rPr>
                <w:rFonts w:ascii="標楷體"/>
                <w:sz w:val="24"/>
              </w:rPr>
            </w:pPr>
            <w:r>
              <w:rPr>
                <w:rFonts w:ascii="標楷體"/>
                <w:sz w:val="24"/>
              </w:rPr>
              <w:t>6</w:t>
            </w:r>
          </w:p>
        </w:tc>
        <w:tc>
          <w:tcPr>
            <w:tcW w:w="708" w:type="dxa"/>
          </w:tcPr>
          <w:p>
            <w:pPr>
              <w:pStyle w:val="TableParagraph"/>
              <w:spacing w:line="273" w:lineRule="exact"/>
              <w:ind w:left="7"/>
              <w:rPr>
                <w:rFonts w:ascii="標楷體"/>
                <w:sz w:val="24"/>
              </w:rPr>
            </w:pPr>
            <w:r>
              <w:rPr>
                <w:rFonts w:ascii="標楷體"/>
                <w:sz w:val="24"/>
              </w:rPr>
              <w:t>1</w:t>
            </w:r>
          </w:p>
        </w:tc>
        <w:tc>
          <w:tcPr>
            <w:tcW w:w="708" w:type="dxa"/>
          </w:tcPr>
          <w:p>
            <w:pPr>
              <w:pStyle w:val="TableParagraph"/>
              <w:spacing w:line="273" w:lineRule="exact"/>
              <w:ind w:right="283"/>
              <w:jc w:val="right"/>
              <w:rPr>
                <w:rFonts w:ascii="標楷體"/>
                <w:sz w:val="24"/>
              </w:rPr>
            </w:pPr>
            <w:r>
              <w:rPr>
                <w:rFonts w:ascii="標楷體"/>
                <w:sz w:val="24"/>
              </w:rPr>
              <w:t>7</w:t>
            </w:r>
          </w:p>
        </w:tc>
        <w:tc>
          <w:tcPr>
            <w:tcW w:w="2249" w:type="dxa"/>
          </w:tcPr>
          <w:p>
            <w:pPr>
              <w:pStyle w:val="TableParagraph"/>
              <w:spacing w:line="273" w:lineRule="exact"/>
              <w:ind w:right="811"/>
              <w:jc w:val="right"/>
              <w:rPr>
                <w:rFonts w:ascii="標楷體"/>
                <w:sz w:val="24"/>
              </w:rPr>
            </w:pPr>
            <w:r>
              <w:rPr>
                <w:rFonts w:ascii="標楷體"/>
                <w:sz w:val="24"/>
              </w:rPr>
              <w:t>2.00%</w:t>
            </w:r>
          </w:p>
        </w:tc>
      </w:tr>
      <w:tr>
        <w:trPr>
          <w:trHeight w:val="322" w:hRule="exact"/>
        </w:trPr>
        <w:tc>
          <w:tcPr>
            <w:tcW w:w="1980" w:type="dxa"/>
          </w:tcPr>
          <w:p>
            <w:pPr>
              <w:pStyle w:val="TableParagraph"/>
              <w:spacing w:line="273" w:lineRule="exact"/>
              <w:ind w:left="7"/>
              <w:rPr>
                <w:rFonts w:ascii="標楷體" w:eastAsia="標楷體" w:hint="eastAsia"/>
                <w:sz w:val="24"/>
              </w:rPr>
            </w:pPr>
            <w:r>
              <w:rPr>
                <w:rFonts w:ascii="標楷體" w:eastAsia="標楷體" w:hint="eastAsia"/>
                <w:sz w:val="24"/>
              </w:rPr>
              <w:t>祥記</w:t>
            </w:r>
          </w:p>
        </w:tc>
        <w:tc>
          <w:tcPr>
            <w:tcW w:w="710" w:type="dxa"/>
          </w:tcPr>
          <w:p>
            <w:pPr>
              <w:pStyle w:val="TableParagraph"/>
              <w:spacing w:line="273" w:lineRule="exact"/>
              <w:ind w:left="31" w:right="27"/>
              <w:rPr>
                <w:rFonts w:ascii="標楷體"/>
                <w:sz w:val="24"/>
              </w:rPr>
            </w:pPr>
            <w:r>
              <w:rPr>
                <w:rFonts w:ascii="標楷體"/>
                <w:sz w:val="24"/>
              </w:rPr>
              <w:t>80</w:t>
            </w:r>
          </w:p>
        </w:tc>
        <w:tc>
          <w:tcPr>
            <w:tcW w:w="1133" w:type="dxa"/>
          </w:tcPr>
          <w:p>
            <w:pPr>
              <w:pStyle w:val="TableParagraph"/>
              <w:spacing w:line="273" w:lineRule="exact"/>
              <w:ind w:left="503"/>
              <w:jc w:val="left"/>
              <w:rPr>
                <w:rFonts w:ascii="標楷體"/>
                <w:sz w:val="24"/>
              </w:rPr>
            </w:pPr>
            <w:r>
              <w:rPr>
                <w:rFonts w:ascii="標楷體"/>
                <w:sz w:val="24"/>
              </w:rPr>
              <w:t>0</w:t>
            </w:r>
          </w:p>
        </w:tc>
        <w:tc>
          <w:tcPr>
            <w:tcW w:w="708" w:type="dxa"/>
          </w:tcPr>
          <w:p>
            <w:pPr>
              <w:pStyle w:val="TableParagraph"/>
              <w:spacing w:line="273" w:lineRule="exact"/>
              <w:ind w:left="7"/>
              <w:rPr>
                <w:rFonts w:ascii="標楷體"/>
                <w:sz w:val="24"/>
              </w:rPr>
            </w:pPr>
            <w:r>
              <w:rPr>
                <w:rFonts w:ascii="標楷體"/>
                <w:sz w:val="24"/>
              </w:rPr>
              <w:t>1</w:t>
            </w:r>
          </w:p>
        </w:tc>
        <w:tc>
          <w:tcPr>
            <w:tcW w:w="708" w:type="dxa"/>
          </w:tcPr>
          <w:p>
            <w:pPr>
              <w:pStyle w:val="TableParagraph"/>
              <w:spacing w:line="273" w:lineRule="exact"/>
              <w:ind w:right="283"/>
              <w:jc w:val="right"/>
              <w:rPr>
                <w:rFonts w:ascii="標楷體"/>
                <w:sz w:val="24"/>
              </w:rPr>
            </w:pPr>
            <w:r>
              <w:rPr>
                <w:rFonts w:ascii="標楷體"/>
                <w:sz w:val="24"/>
              </w:rPr>
              <w:t>1</w:t>
            </w:r>
          </w:p>
        </w:tc>
        <w:tc>
          <w:tcPr>
            <w:tcW w:w="2249" w:type="dxa"/>
          </w:tcPr>
          <w:p>
            <w:pPr>
              <w:pStyle w:val="TableParagraph"/>
              <w:spacing w:line="273" w:lineRule="exact"/>
              <w:ind w:right="811"/>
              <w:jc w:val="right"/>
              <w:rPr>
                <w:rFonts w:ascii="標楷體"/>
                <w:sz w:val="24"/>
              </w:rPr>
            </w:pPr>
            <w:r>
              <w:rPr>
                <w:rFonts w:ascii="標楷體"/>
                <w:sz w:val="24"/>
              </w:rPr>
              <w:t>1.25%</w:t>
            </w:r>
          </w:p>
        </w:tc>
      </w:tr>
      <w:tr>
        <w:trPr>
          <w:trHeight w:val="322" w:hRule="exact"/>
        </w:trPr>
        <w:tc>
          <w:tcPr>
            <w:tcW w:w="1980" w:type="dxa"/>
          </w:tcPr>
          <w:p>
            <w:pPr>
              <w:pStyle w:val="TableParagraph"/>
              <w:spacing w:line="273" w:lineRule="exact"/>
              <w:ind w:left="7"/>
              <w:rPr>
                <w:rFonts w:ascii="標楷體" w:eastAsia="標楷體" w:hint="eastAsia"/>
                <w:sz w:val="24"/>
              </w:rPr>
            </w:pPr>
            <w:r>
              <w:rPr>
                <w:rFonts w:ascii="標楷體" w:eastAsia="標楷體" w:hint="eastAsia"/>
                <w:sz w:val="24"/>
              </w:rPr>
              <w:t>玖隆</w:t>
            </w:r>
          </w:p>
        </w:tc>
        <w:tc>
          <w:tcPr>
            <w:tcW w:w="710" w:type="dxa"/>
          </w:tcPr>
          <w:p>
            <w:pPr>
              <w:pStyle w:val="TableParagraph"/>
              <w:spacing w:line="273" w:lineRule="exact"/>
              <w:ind w:left="31" w:right="27"/>
              <w:rPr>
                <w:rFonts w:ascii="標楷體"/>
                <w:sz w:val="24"/>
              </w:rPr>
            </w:pPr>
            <w:r>
              <w:rPr>
                <w:rFonts w:ascii="標楷體"/>
                <w:sz w:val="24"/>
              </w:rPr>
              <w:t>188</w:t>
            </w:r>
          </w:p>
        </w:tc>
        <w:tc>
          <w:tcPr>
            <w:tcW w:w="1133" w:type="dxa"/>
          </w:tcPr>
          <w:p>
            <w:pPr>
              <w:pStyle w:val="TableParagraph"/>
              <w:spacing w:line="273" w:lineRule="exact"/>
              <w:ind w:left="503"/>
              <w:jc w:val="left"/>
              <w:rPr>
                <w:rFonts w:ascii="標楷體"/>
                <w:sz w:val="24"/>
              </w:rPr>
            </w:pPr>
            <w:r>
              <w:rPr>
                <w:rFonts w:ascii="標楷體"/>
                <w:sz w:val="24"/>
              </w:rPr>
              <w:t>1</w:t>
            </w:r>
          </w:p>
        </w:tc>
        <w:tc>
          <w:tcPr>
            <w:tcW w:w="708" w:type="dxa"/>
          </w:tcPr>
          <w:p>
            <w:pPr>
              <w:pStyle w:val="TableParagraph"/>
              <w:spacing w:line="273" w:lineRule="exact"/>
              <w:ind w:left="7"/>
              <w:rPr>
                <w:rFonts w:ascii="標楷體"/>
                <w:sz w:val="24"/>
              </w:rPr>
            </w:pPr>
            <w:r>
              <w:rPr>
                <w:rFonts w:ascii="標楷體"/>
                <w:sz w:val="24"/>
              </w:rPr>
              <w:t>0</w:t>
            </w:r>
          </w:p>
        </w:tc>
        <w:tc>
          <w:tcPr>
            <w:tcW w:w="708" w:type="dxa"/>
          </w:tcPr>
          <w:p>
            <w:pPr>
              <w:pStyle w:val="TableParagraph"/>
              <w:spacing w:line="273" w:lineRule="exact"/>
              <w:ind w:right="283"/>
              <w:jc w:val="right"/>
              <w:rPr>
                <w:rFonts w:ascii="標楷體"/>
                <w:sz w:val="24"/>
              </w:rPr>
            </w:pPr>
            <w:r>
              <w:rPr>
                <w:rFonts w:ascii="標楷體"/>
                <w:sz w:val="24"/>
              </w:rPr>
              <w:t>1</w:t>
            </w:r>
          </w:p>
        </w:tc>
        <w:tc>
          <w:tcPr>
            <w:tcW w:w="2249" w:type="dxa"/>
          </w:tcPr>
          <w:p>
            <w:pPr>
              <w:pStyle w:val="TableParagraph"/>
              <w:spacing w:line="273" w:lineRule="exact"/>
              <w:ind w:right="811"/>
              <w:jc w:val="right"/>
              <w:rPr>
                <w:rFonts w:ascii="標楷體"/>
                <w:sz w:val="24"/>
              </w:rPr>
            </w:pPr>
            <w:r>
              <w:rPr>
                <w:rFonts w:ascii="標楷體"/>
                <w:sz w:val="24"/>
              </w:rPr>
              <w:t>0.53%</w:t>
            </w:r>
          </w:p>
        </w:tc>
      </w:tr>
      <w:tr>
        <w:trPr>
          <w:trHeight w:val="322" w:hRule="exact"/>
        </w:trPr>
        <w:tc>
          <w:tcPr>
            <w:tcW w:w="1980" w:type="dxa"/>
          </w:tcPr>
          <w:p>
            <w:pPr>
              <w:pStyle w:val="TableParagraph"/>
              <w:spacing w:line="273" w:lineRule="exact"/>
              <w:ind w:left="7"/>
              <w:rPr>
                <w:rFonts w:ascii="標楷體" w:eastAsia="標楷體" w:hint="eastAsia"/>
                <w:sz w:val="24"/>
              </w:rPr>
            </w:pPr>
            <w:r>
              <w:rPr>
                <w:rFonts w:ascii="標楷體" w:eastAsia="標楷體" w:hint="eastAsia"/>
                <w:sz w:val="24"/>
              </w:rPr>
              <w:t>安立</w:t>
            </w:r>
          </w:p>
        </w:tc>
        <w:tc>
          <w:tcPr>
            <w:tcW w:w="710" w:type="dxa"/>
          </w:tcPr>
          <w:p>
            <w:pPr>
              <w:pStyle w:val="TableParagraph"/>
              <w:spacing w:line="273" w:lineRule="exact"/>
              <w:ind w:left="31" w:right="27"/>
              <w:rPr>
                <w:rFonts w:ascii="標楷體"/>
                <w:sz w:val="24"/>
              </w:rPr>
            </w:pPr>
            <w:r>
              <w:rPr>
                <w:rFonts w:ascii="標楷體"/>
                <w:sz w:val="24"/>
              </w:rPr>
              <w:t>84</w:t>
            </w:r>
          </w:p>
        </w:tc>
        <w:tc>
          <w:tcPr>
            <w:tcW w:w="1133" w:type="dxa"/>
          </w:tcPr>
          <w:p>
            <w:pPr>
              <w:pStyle w:val="TableParagraph"/>
              <w:spacing w:line="273" w:lineRule="exact"/>
              <w:ind w:left="503"/>
              <w:jc w:val="left"/>
              <w:rPr>
                <w:rFonts w:ascii="標楷體"/>
                <w:sz w:val="24"/>
              </w:rPr>
            </w:pPr>
            <w:r>
              <w:rPr>
                <w:rFonts w:ascii="標楷體"/>
                <w:sz w:val="24"/>
              </w:rPr>
              <w:t>1</w:t>
            </w:r>
          </w:p>
        </w:tc>
        <w:tc>
          <w:tcPr>
            <w:tcW w:w="708" w:type="dxa"/>
          </w:tcPr>
          <w:p>
            <w:pPr>
              <w:pStyle w:val="TableParagraph"/>
              <w:spacing w:line="273" w:lineRule="exact"/>
              <w:ind w:left="7"/>
              <w:rPr>
                <w:rFonts w:ascii="標楷體"/>
                <w:sz w:val="24"/>
              </w:rPr>
            </w:pPr>
            <w:r>
              <w:rPr>
                <w:rFonts w:ascii="標楷體"/>
                <w:sz w:val="24"/>
              </w:rPr>
              <w:t>0</w:t>
            </w:r>
          </w:p>
        </w:tc>
        <w:tc>
          <w:tcPr>
            <w:tcW w:w="708" w:type="dxa"/>
          </w:tcPr>
          <w:p>
            <w:pPr>
              <w:pStyle w:val="TableParagraph"/>
              <w:spacing w:line="273" w:lineRule="exact"/>
              <w:ind w:right="283"/>
              <w:jc w:val="right"/>
              <w:rPr>
                <w:rFonts w:ascii="標楷體"/>
                <w:sz w:val="24"/>
              </w:rPr>
            </w:pPr>
            <w:r>
              <w:rPr>
                <w:rFonts w:ascii="標楷體"/>
                <w:sz w:val="24"/>
              </w:rPr>
              <w:t>1</w:t>
            </w:r>
          </w:p>
        </w:tc>
        <w:tc>
          <w:tcPr>
            <w:tcW w:w="2249" w:type="dxa"/>
          </w:tcPr>
          <w:p>
            <w:pPr>
              <w:pStyle w:val="TableParagraph"/>
              <w:spacing w:line="273" w:lineRule="exact"/>
              <w:ind w:right="811"/>
              <w:jc w:val="right"/>
              <w:rPr>
                <w:rFonts w:ascii="標楷體"/>
                <w:sz w:val="24"/>
              </w:rPr>
            </w:pPr>
            <w:r>
              <w:rPr>
                <w:rFonts w:ascii="標楷體"/>
                <w:sz w:val="24"/>
              </w:rPr>
              <w:t>1.19%</w:t>
            </w:r>
          </w:p>
        </w:tc>
      </w:tr>
      <w:tr>
        <w:trPr>
          <w:trHeight w:val="324" w:hRule="exact"/>
        </w:trPr>
        <w:tc>
          <w:tcPr>
            <w:tcW w:w="1980" w:type="dxa"/>
          </w:tcPr>
          <w:p>
            <w:pPr>
              <w:pStyle w:val="TableParagraph"/>
              <w:spacing w:line="273" w:lineRule="exact"/>
              <w:ind w:left="7"/>
              <w:rPr>
                <w:rFonts w:ascii="標楷體" w:eastAsia="標楷體" w:hint="eastAsia"/>
                <w:sz w:val="24"/>
              </w:rPr>
            </w:pPr>
            <w:r>
              <w:rPr>
                <w:rFonts w:ascii="標楷體" w:eastAsia="標楷體" w:hint="eastAsia"/>
                <w:sz w:val="24"/>
              </w:rPr>
              <w:t>潔翡</w:t>
            </w:r>
          </w:p>
        </w:tc>
        <w:tc>
          <w:tcPr>
            <w:tcW w:w="710" w:type="dxa"/>
          </w:tcPr>
          <w:p>
            <w:pPr>
              <w:pStyle w:val="TableParagraph"/>
              <w:spacing w:line="273" w:lineRule="exact"/>
              <w:ind w:left="31" w:right="27"/>
              <w:rPr>
                <w:rFonts w:ascii="標楷體"/>
                <w:sz w:val="24"/>
              </w:rPr>
            </w:pPr>
            <w:r>
              <w:rPr>
                <w:rFonts w:ascii="標楷體"/>
                <w:sz w:val="24"/>
              </w:rPr>
              <w:t>229</w:t>
            </w:r>
          </w:p>
        </w:tc>
        <w:tc>
          <w:tcPr>
            <w:tcW w:w="1133" w:type="dxa"/>
          </w:tcPr>
          <w:p>
            <w:pPr>
              <w:pStyle w:val="TableParagraph"/>
              <w:spacing w:line="273" w:lineRule="exact"/>
              <w:ind w:left="503"/>
              <w:jc w:val="left"/>
              <w:rPr>
                <w:rFonts w:ascii="標楷體"/>
                <w:sz w:val="24"/>
              </w:rPr>
            </w:pPr>
            <w:r>
              <w:rPr>
                <w:rFonts w:ascii="標楷體"/>
                <w:sz w:val="24"/>
              </w:rPr>
              <w:t>3</w:t>
            </w:r>
          </w:p>
        </w:tc>
        <w:tc>
          <w:tcPr>
            <w:tcW w:w="708" w:type="dxa"/>
          </w:tcPr>
          <w:p>
            <w:pPr>
              <w:pStyle w:val="TableParagraph"/>
              <w:spacing w:line="273" w:lineRule="exact"/>
              <w:ind w:left="7"/>
              <w:rPr>
                <w:rFonts w:ascii="標楷體"/>
                <w:sz w:val="24"/>
              </w:rPr>
            </w:pPr>
            <w:r>
              <w:rPr>
                <w:rFonts w:ascii="標楷體"/>
                <w:sz w:val="24"/>
              </w:rPr>
              <w:t>0</w:t>
            </w:r>
          </w:p>
        </w:tc>
        <w:tc>
          <w:tcPr>
            <w:tcW w:w="708" w:type="dxa"/>
          </w:tcPr>
          <w:p>
            <w:pPr>
              <w:pStyle w:val="TableParagraph"/>
              <w:spacing w:line="273" w:lineRule="exact"/>
              <w:ind w:right="283"/>
              <w:jc w:val="right"/>
              <w:rPr>
                <w:rFonts w:ascii="標楷體"/>
                <w:sz w:val="24"/>
              </w:rPr>
            </w:pPr>
            <w:r>
              <w:rPr>
                <w:rFonts w:ascii="標楷體"/>
                <w:sz w:val="24"/>
              </w:rPr>
              <w:t>3</w:t>
            </w:r>
          </w:p>
        </w:tc>
        <w:tc>
          <w:tcPr>
            <w:tcW w:w="2249" w:type="dxa"/>
          </w:tcPr>
          <w:p>
            <w:pPr>
              <w:pStyle w:val="TableParagraph"/>
              <w:spacing w:line="273" w:lineRule="exact"/>
              <w:ind w:right="811"/>
              <w:jc w:val="right"/>
              <w:rPr>
                <w:rFonts w:ascii="標楷體"/>
                <w:sz w:val="24"/>
              </w:rPr>
            </w:pPr>
            <w:r>
              <w:rPr>
                <w:rFonts w:ascii="標楷體"/>
                <w:sz w:val="24"/>
              </w:rPr>
              <w:t>1.31%</w:t>
            </w:r>
          </w:p>
        </w:tc>
      </w:tr>
      <w:tr>
        <w:trPr>
          <w:trHeight w:val="322" w:hRule="exact"/>
        </w:trPr>
        <w:tc>
          <w:tcPr>
            <w:tcW w:w="1980" w:type="dxa"/>
          </w:tcPr>
          <w:p>
            <w:pPr>
              <w:pStyle w:val="TableParagraph"/>
              <w:spacing w:line="273" w:lineRule="exact"/>
              <w:ind w:left="7"/>
              <w:rPr>
                <w:rFonts w:ascii="標楷體" w:eastAsia="標楷體" w:hint="eastAsia"/>
                <w:sz w:val="24"/>
              </w:rPr>
            </w:pPr>
            <w:r>
              <w:rPr>
                <w:rFonts w:ascii="標楷體" w:eastAsia="標楷體" w:hint="eastAsia"/>
                <w:sz w:val="24"/>
              </w:rPr>
              <w:t>環保世界</w:t>
            </w:r>
          </w:p>
        </w:tc>
        <w:tc>
          <w:tcPr>
            <w:tcW w:w="710" w:type="dxa"/>
          </w:tcPr>
          <w:p>
            <w:pPr>
              <w:pStyle w:val="TableParagraph"/>
              <w:spacing w:line="273" w:lineRule="exact"/>
              <w:ind w:left="31" w:right="29"/>
              <w:rPr>
                <w:rFonts w:ascii="標楷體"/>
                <w:sz w:val="24"/>
              </w:rPr>
            </w:pPr>
            <w:r>
              <w:rPr>
                <w:rFonts w:ascii="標楷體"/>
                <w:sz w:val="24"/>
              </w:rPr>
              <w:t>1,339</w:t>
            </w:r>
          </w:p>
        </w:tc>
        <w:tc>
          <w:tcPr>
            <w:tcW w:w="1133" w:type="dxa"/>
          </w:tcPr>
          <w:p>
            <w:pPr>
              <w:pStyle w:val="TableParagraph"/>
              <w:spacing w:line="273" w:lineRule="exact"/>
              <w:ind w:left="443"/>
              <w:jc w:val="left"/>
              <w:rPr>
                <w:rFonts w:ascii="標楷體"/>
                <w:sz w:val="24"/>
              </w:rPr>
            </w:pPr>
            <w:r>
              <w:rPr>
                <w:rFonts w:ascii="標楷體"/>
                <w:sz w:val="24"/>
              </w:rPr>
              <w:t>20</w:t>
            </w:r>
          </w:p>
        </w:tc>
        <w:tc>
          <w:tcPr>
            <w:tcW w:w="708" w:type="dxa"/>
          </w:tcPr>
          <w:p>
            <w:pPr>
              <w:pStyle w:val="TableParagraph"/>
              <w:spacing w:line="273" w:lineRule="exact"/>
              <w:ind w:left="7"/>
              <w:rPr>
                <w:rFonts w:ascii="標楷體"/>
                <w:sz w:val="24"/>
              </w:rPr>
            </w:pPr>
            <w:r>
              <w:rPr>
                <w:rFonts w:ascii="標楷體"/>
                <w:sz w:val="24"/>
              </w:rPr>
              <w:t>6</w:t>
            </w:r>
          </w:p>
        </w:tc>
        <w:tc>
          <w:tcPr>
            <w:tcW w:w="708" w:type="dxa"/>
          </w:tcPr>
          <w:p>
            <w:pPr>
              <w:pStyle w:val="TableParagraph"/>
              <w:spacing w:line="273" w:lineRule="exact"/>
              <w:ind w:right="223"/>
              <w:jc w:val="right"/>
              <w:rPr>
                <w:rFonts w:ascii="標楷體"/>
                <w:sz w:val="24"/>
              </w:rPr>
            </w:pPr>
            <w:r>
              <w:rPr>
                <w:rFonts w:ascii="標楷體"/>
                <w:sz w:val="24"/>
              </w:rPr>
              <w:t>26</w:t>
            </w:r>
          </w:p>
        </w:tc>
        <w:tc>
          <w:tcPr>
            <w:tcW w:w="2249" w:type="dxa"/>
          </w:tcPr>
          <w:p>
            <w:pPr>
              <w:pStyle w:val="TableParagraph"/>
              <w:spacing w:line="273" w:lineRule="exact"/>
              <w:ind w:right="811"/>
              <w:jc w:val="right"/>
              <w:rPr>
                <w:rFonts w:ascii="標楷體"/>
                <w:sz w:val="24"/>
              </w:rPr>
            </w:pPr>
            <w:r>
              <w:rPr>
                <w:rFonts w:ascii="標楷體"/>
                <w:sz w:val="24"/>
              </w:rPr>
              <w:t>1.94%</w:t>
            </w:r>
          </w:p>
        </w:tc>
      </w:tr>
      <w:tr>
        <w:trPr>
          <w:trHeight w:val="322" w:hRule="exact"/>
        </w:trPr>
        <w:tc>
          <w:tcPr>
            <w:tcW w:w="1980" w:type="dxa"/>
          </w:tcPr>
          <w:p>
            <w:pPr>
              <w:pStyle w:val="TableParagraph"/>
              <w:spacing w:line="273" w:lineRule="exact"/>
              <w:ind w:left="7"/>
              <w:rPr>
                <w:rFonts w:ascii="標楷體" w:eastAsia="標楷體" w:hint="eastAsia"/>
                <w:sz w:val="24"/>
              </w:rPr>
            </w:pPr>
            <w:r>
              <w:rPr>
                <w:rFonts w:ascii="標楷體" w:eastAsia="標楷體" w:hint="eastAsia"/>
                <w:sz w:val="24"/>
              </w:rPr>
              <w:t>安利環保</w:t>
            </w:r>
          </w:p>
        </w:tc>
        <w:tc>
          <w:tcPr>
            <w:tcW w:w="710" w:type="dxa"/>
          </w:tcPr>
          <w:p>
            <w:pPr>
              <w:pStyle w:val="TableParagraph"/>
              <w:spacing w:line="273" w:lineRule="exact"/>
              <w:ind w:left="31" w:right="29"/>
              <w:rPr>
                <w:rFonts w:ascii="標楷體"/>
                <w:sz w:val="24"/>
              </w:rPr>
            </w:pPr>
            <w:r>
              <w:rPr>
                <w:rFonts w:ascii="標楷體"/>
                <w:sz w:val="24"/>
              </w:rPr>
              <w:t>2,024</w:t>
            </w:r>
          </w:p>
        </w:tc>
        <w:tc>
          <w:tcPr>
            <w:tcW w:w="1133" w:type="dxa"/>
          </w:tcPr>
          <w:p>
            <w:pPr>
              <w:pStyle w:val="TableParagraph"/>
              <w:spacing w:line="273" w:lineRule="exact"/>
              <w:ind w:left="443"/>
              <w:jc w:val="left"/>
              <w:rPr>
                <w:rFonts w:ascii="標楷體"/>
                <w:sz w:val="24"/>
              </w:rPr>
            </w:pPr>
            <w:r>
              <w:rPr>
                <w:rFonts w:ascii="標楷體"/>
                <w:sz w:val="24"/>
              </w:rPr>
              <w:t>22</w:t>
            </w:r>
          </w:p>
        </w:tc>
        <w:tc>
          <w:tcPr>
            <w:tcW w:w="708" w:type="dxa"/>
          </w:tcPr>
          <w:p>
            <w:pPr>
              <w:pStyle w:val="TableParagraph"/>
              <w:spacing w:line="273" w:lineRule="exact"/>
              <w:ind w:left="7"/>
              <w:rPr>
                <w:rFonts w:ascii="標楷體"/>
                <w:sz w:val="24"/>
              </w:rPr>
            </w:pPr>
            <w:r>
              <w:rPr>
                <w:rFonts w:ascii="標楷體"/>
                <w:sz w:val="24"/>
              </w:rPr>
              <w:t>3</w:t>
            </w:r>
          </w:p>
        </w:tc>
        <w:tc>
          <w:tcPr>
            <w:tcW w:w="708" w:type="dxa"/>
          </w:tcPr>
          <w:p>
            <w:pPr>
              <w:pStyle w:val="TableParagraph"/>
              <w:spacing w:line="273" w:lineRule="exact"/>
              <w:ind w:right="223"/>
              <w:jc w:val="right"/>
              <w:rPr>
                <w:rFonts w:ascii="標楷體"/>
                <w:sz w:val="24"/>
              </w:rPr>
            </w:pPr>
            <w:r>
              <w:rPr>
                <w:rFonts w:ascii="標楷體"/>
                <w:sz w:val="24"/>
              </w:rPr>
              <w:t>25</w:t>
            </w:r>
          </w:p>
        </w:tc>
        <w:tc>
          <w:tcPr>
            <w:tcW w:w="2249" w:type="dxa"/>
          </w:tcPr>
          <w:p>
            <w:pPr>
              <w:pStyle w:val="TableParagraph"/>
              <w:spacing w:line="273" w:lineRule="exact"/>
              <w:ind w:right="811"/>
              <w:jc w:val="right"/>
              <w:rPr>
                <w:rFonts w:ascii="標楷體"/>
                <w:sz w:val="24"/>
              </w:rPr>
            </w:pPr>
            <w:r>
              <w:rPr>
                <w:rFonts w:ascii="標楷體"/>
                <w:sz w:val="24"/>
              </w:rPr>
              <w:t>1.24%</w:t>
            </w:r>
          </w:p>
        </w:tc>
      </w:tr>
      <w:tr>
        <w:trPr>
          <w:trHeight w:val="322" w:hRule="exact"/>
        </w:trPr>
        <w:tc>
          <w:tcPr>
            <w:tcW w:w="1980" w:type="dxa"/>
          </w:tcPr>
          <w:p>
            <w:pPr>
              <w:pStyle w:val="TableParagraph"/>
              <w:spacing w:line="273" w:lineRule="exact"/>
              <w:ind w:left="7"/>
              <w:rPr>
                <w:rFonts w:ascii="標楷體" w:eastAsia="標楷體" w:hint="eastAsia"/>
                <w:sz w:val="24"/>
              </w:rPr>
            </w:pPr>
            <w:r>
              <w:rPr>
                <w:rFonts w:ascii="標楷體" w:eastAsia="標楷體" w:hint="eastAsia"/>
                <w:sz w:val="24"/>
              </w:rPr>
              <w:t>德窢砂石</w:t>
            </w:r>
          </w:p>
        </w:tc>
        <w:tc>
          <w:tcPr>
            <w:tcW w:w="710" w:type="dxa"/>
          </w:tcPr>
          <w:p>
            <w:pPr>
              <w:pStyle w:val="TableParagraph"/>
              <w:spacing w:line="273" w:lineRule="exact"/>
              <w:ind w:left="31" w:right="27"/>
              <w:rPr>
                <w:rFonts w:ascii="標楷體"/>
                <w:sz w:val="24"/>
              </w:rPr>
            </w:pPr>
            <w:r>
              <w:rPr>
                <w:rFonts w:ascii="標楷體"/>
                <w:sz w:val="24"/>
              </w:rPr>
              <w:t>151</w:t>
            </w:r>
          </w:p>
        </w:tc>
        <w:tc>
          <w:tcPr>
            <w:tcW w:w="1133" w:type="dxa"/>
          </w:tcPr>
          <w:p>
            <w:pPr>
              <w:pStyle w:val="TableParagraph"/>
              <w:spacing w:line="273" w:lineRule="exact"/>
              <w:ind w:left="503"/>
              <w:jc w:val="left"/>
              <w:rPr>
                <w:rFonts w:ascii="標楷體"/>
                <w:sz w:val="24"/>
              </w:rPr>
            </w:pPr>
            <w:r>
              <w:rPr>
                <w:rFonts w:ascii="標楷體"/>
                <w:sz w:val="24"/>
              </w:rPr>
              <w:t>2</w:t>
            </w:r>
          </w:p>
        </w:tc>
        <w:tc>
          <w:tcPr>
            <w:tcW w:w="708" w:type="dxa"/>
          </w:tcPr>
          <w:p>
            <w:pPr>
              <w:pStyle w:val="TableParagraph"/>
              <w:spacing w:line="273" w:lineRule="exact"/>
              <w:ind w:left="7"/>
              <w:rPr>
                <w:rFonts w:ascii="標楷體"/>
                <w:sz w:val="24"/>
              </w:rPr>
            </w:pPr>
            <w:r>
              <w:rPr>
                <w:rFonts w:ascii="標楷體"/>
                <w:sz w:val="24"/>
              </w:rPr>
              <w:t>2</w:t>
            </w:r>
          </w:p>
        </w:tc>
        <w:tc>
          <w:tcPr>
            <w:tcW w:w="708" w:type="dxa"/>
          </w:tcPr>
          <w:p>
            <w:pPr>
              <w:pStyle w:val="TableParagraph"/>
              <w:spacing w:line="273" w:lineRule="exact"/>
              <w:ind w:right="283"/>
              <w:jc w:val="right"/>
              <w:rPr>
                <w:rFonts w:ascii="標楷體"/>
                <w:sz w:val="24"/>
              </w:rPr>
            </w:pPr>
            <w:r>
              <w:rPr>
                <w:rFonts w:ascii="標楷體"/>
                <w:sz w:val="24"/>
              </w:rPr>
              <w:t>4</w:t>
            </w:r>
          </w:p>
        </w:tc>
        <w:tc>
          <w:tcPr>
            <w:tcW w:w="2249" w:type="dxa"/>
          </w:tcPr>
          <w:p>
            <w:pPr>
              <w:pStyle w:val="TableParagraph"/>
              <w:spacing w:line="273" w:lineRule="exact"/>
              <w:ind w:right="811"/>
              <w:jc w:val="right"/>
              <w:rPr>
                <w:rFonts w:ascii="標楷體"/>
                <w:sz w:val="24"/>
              </w:rPr>
            </w:pPr>
            <w:r>
              <w:rPr>
                <w:rFonts w:ascii="標楷體"/>
                <w:sz w:val="24"/>
              </w:rPr>
              <w:t>2.65%</w:t>
            </w:r>
          </w:p>
        </w:tc>
      </w:tr>
      <w:tr>
        <w:trPr>
          <w:trHeight w:val="324" w:hRule="exact"/>
        </w:trPr>
        <w:tc>
          <w:tcPr>
            <w:tcW w:w="1980" w:type="dxa"/>
          </w:tcPr>
          <w:p>
            <w:pPr>
              <w:pStyle w:val="TableParagraph"/>
              <w:spacing w:line="273" w:lineRule="exact"/>
              <w:ind w:left="7"/>
              <w:rPr>
                <w:rFonts w:ascii="標楷體" w:eastAsia="標楷體" w:hint="eastAsia"/>
                <w:sz w:val="24"/>
              </w:rPr>
            </w:pPr>
            <w:r>
              <w:rPr>
                <w:rFonts w:ascii="標楷體" w:eastAsia="標楷體" w:hint="eastAsia"/>
                <w:sz w:val="24"/>
              </w:rPr>
              <w:t>雅克</w:t>
            </w:r>
          </w:p>
        </w:tc>
        <w:tc>
          <w:tcPr>
            <w:tcW w:w="710" w:type="dxa"/>
          </w:tcPr>
          <w:p>
            <w:pPr>
              <w:pStyle w:val="TableParagraph"/>
              <w:spacing w:line="273" w:lineRule="exact"/>
              <w:ind w:left="31" w:right="27"/>
              <w:rPr>
                <w:rFonts w:ascii="標楷體"/>
                <w:sz w:val="24"/>
              </w:rPr>
            </w:pPr>
            <w:r>
              <w:rPr>
                <w:rFonts w:ascii="標楷體"/>
                <w:sz w:val="24"/>
              </w:rPr>
              <w:t>611</w:t>
            </w:r>
          </w:p>
        </w:tc>
        <w:tc>
          <w:tcPr>
            <w:tcW w:w="1133" w:type="dxa"/>
          </w:tcPr>
          <w:p>
            <w:pPr>
              <w:pStyle w:val="TableParagraph"/>
              <w:spacing w:line="273" w:lineRule="exact"/>
              <w:ind w:left="503"/>
              <w:jc w:val="left"/>
              <w:rPr>
                <w:rFonts w:ascii="標楷體"/>
                <w:sz w:val="24"/>
              </w:rPr>
            </w:pPr>
            <w:r>
              <w:rPr>
                <w:rFonts w:ascii="標楷體"/>
                <w:sz w:val="24"/>
              </w:rPr>
              <w:t>6</w:t>
            </w:r>
          </w:p>
        </w:tc>
        <w:tc>
          <w:tcPr>
            <w:tcW w:w="708" w:type="dxa"/>
          </w:tcPr>
          <w:p>
            <w:pPr>
              <w:pStyle w:val="TableParagraph"/>
              <w:spacing w:line="273" w:lineRule="exact"/>
              <w:ind w:left="7"/>
              <w:rPr>
                <w:rFonts w:ascii="標楷體"/>
                <w:sz w:val="24"/>
              </w:rPr>
            </w:pPr>
            <w:r>
              <w:rPr>
                <w:rFonts w:ascii="標楷體"/>
                <w:sz w:val="24"/>
              </w:rPr>
              <w:t>0</w:t>
            </w:r>
          </w:p>
        </w:tc>
        <w:tc>
          <w:tcPr>
            <w:tcW w:w="708" w:type="dxa"/>
          </w:tcPr>
          <w:p>
            <w:pPr>
              <w:pStyle w:val="TableParagraph"/>
              <w:spacing w:line="273" w:lineRule="exact"/>
              <w:ind w:right="283"/>
              <w:jc w:val="right"/>
              <w:rPr>
                <w:rFonts w:ascii="標楷體"/>
                <w:sz w:val="24"/>
              </w:rPr>
            </w:pPr>
            <w:r>
              <w:rPr>
                <w:rFonts w:ascii="標楷體"/>
                <w:sz w:val="24"/>
              </w:rPr>
              <w:t>6</w:t>
            </w:r>
          </w:p>
        </w:tc>
        <w:tc>
          <w:tcPr>
            <w:tcW w:w="2249" w:type="dxa"/>
          </w:tcPr>
          <w:p>
            <w:pPr>
              <w:pStyle w:val="TableParagraph"/>
              <w:spacing w:line="273" w:lineRule="exact"/>
              <w:ind w:right="811"/>
              <w:jc w:val="right"/>
              <w:rPr>
                <w:rFonts w:ascii="標楷體"/>
                <w:sz w:val="24"/>
              </w:rPr>
            </w:pPr>
            <w:r>
              <w:rPr>
                <w:rFonts w:ascii="標楷體"/>
                <w:sz w:val="24"/>
              </w:rPr>
              <w:t>0.98%</w:t>
            </w:r>
          </w:p>
        </w:tc>
      </w:tr>
      <w:tr>
        <w:trPr>
          <w:trHeight w:val="322" w:hRule="exact"/>
        </w:trPr>
        <w:tc>
          <w:tcPr>
            <w:tcW w:w="1980" w:type="dxa"/>
          </w:tcPr>
          <w:p>
            <w:pPr>
              <w:pStyle w:val="TableParagraph"/>
              <w:spacing w:line="273" w:lineRule="exact"/>
              <w:ind w:left="7"/>
              <w:rPr>
                <w:rFonts w:ascii="標楷體" w:eastAsia="標楷體" w:hint="eastAsia"/>
                <w:sz w:val="24"/>
              </w:rPr>
            </w:pPr>
            <w:r>
              <w:rPr>
                <w:rFonts w:ascii="標楷體" w:eastAsia="標楷體" w:hint="eastAsia"/>
                <w:sz w:val="24"/>
              </w:rPr>
              <w:t>金秶榮</w:t>
            </w:r>
          </w:p>
        </w:tc>
        <w:tc>
          <w:tcPr>
            <w:tcW w:w="710" w:type="dxa"/>
          </w:tcPr>
          <w:p>
            <w:pPr>
              <w:pStyle w:val="TableParagraph"/>
              <w:spacing w:line="273" w:lineRule="exact"/>
              <w:ind w:left="31" w:right="27"/>
              <w:rPr>
                <w:rFonts w:ascii="標楷體"/>
                <w:sz w:val="24"/>
              </w:rPr>
            </w:pPr>
            <w:r>
              <w:rPr>
                <w:rFonts w:ascii="標楷體"/>
                <w:sz w:val="24"/>
              </w:rPr>
              <w:t>576</w:t>
            </w:r>
          </w:p>
        </w:tc>
        <w:tc>
          <w:tcPr>
            <w:tcW w:w="1133" w:type="dxa"/>
          </w:tcPr>
          <w:p>
            <w:pPr>
              <w:pStyle w:val="TableParagraph"/>
              <w:spacing w:line="273" w:lineRule="exact"/>
              <w:ind w:left="503"/>
              <w:jc w:val="left"/>
              <w:rPr>
                <w:rFonts w:ascii="標楷體"/>
                <w:sz w:val="24"/>
              </w:rPr>
            </w:pPr>
            <w:r>
              <w:rPr>
                <w:rFonts w:ascii="標楷體"/>
                <w:sz w:val="24"/>
              </w:rPr>
              <w:t>6</w:t>
            </w:r>
          </w:p>
        </w:tc>
        <w:tc>
          <w:tcPr>
            <w:tcW w:w="708" w:type="dxa"/>
          </w:tcPr>
          <w:p>
            <w:pPr>
              <w:pStyle w:val="TableParagraph"/>
              <w:spacing w:line="273" w:lineRule="exact"/>
              <w:ind w:left="7"/>
              <w:rPr>
                <w:rFonts w:ascii="標楷體"/>
                <w:sz w:val="24"/>
              </w:rPr>
            </w:pPr>
            <w:r>
              <w:rPr>
                <w:rFonts w:ascii="標楷體"/>
                <w:sz w:val="24"/>
              </w:rPr>
              <w:t>1</w:t>
            </w:r>
          </w:p>
        </w:tc>
        <w:tc>
          <w:tcPr>
            <w:tcW w:w="708" w:type="dxa"/>
          </w:tcPr>
          <w:p>
            <w:pPr>
              <w:pStyle w:val="TableParagraph"/>
              <w:spacing w:line="273" w:lineRule="exact"/>
              <w:ind w:right="283"/>
              <w:jc w:val="right"/>
              <w:rPr>
                <w:rFonts w:ascii="標楷體"/>
                <w:sz w:val="24"/>
              </w:rPr>
            </w:pPr>
            <w:r>
              <w:rPr>
                <w:rFonts w:ascii="標楷體"/>
                <w:sz w:val="24"/>
              </w:rPr>
              <w:t>7</w:t>
            </w:r>
          </w:p>
        </w:tc>
        <w:tc>
          <w:tcPr>
            <w:tcW w:w="2249" w:type="dxa"/>
          </w:tcPr>
          <w:p>
            <w:pPr>
              <w:pStyle w:val="TableParagraph"/>
              <w:spacing w:line="273" w:lineRule="exact"/>
              <w:ind w:right="811"/>
              <w:jc w:val="right"/>
              <w:rPr>
                <w:rFonts w:ascii="標楷體"/>
                <w:sz w:val="24"/>
              </w:rPr>
            </w:pPr>
            <w:r>
              <w:rPr>
                <w:rFonts w:ascii="標楷體"/>
                <w:sz w:val="24"/>
              </w:rPr>
              <w:t>1.22%</w:t>
            </w:r>
          </w:p>
        </w:tc>
      </w:tr>
      <w:tr>
        <w:trPr>
          <w:trHeight w:val="322" w:hRule="exact"/>
        </w:trPr>
        <w:tc>
          <w:tcPr>
            <w:tcW w:w="1980" w:type="dxa"/>
          </w:tcPr>
          <w:p>
            <w:pPr>
              <w:pStyle w:val="TableParagraph"/>
              <w:spacing w:line="273" w:lineRule="exact"/>
              <w:ind w:left="7"/>
              <w:rPr>
                <w:rFonts w:ascii="標楷體" w:eastAsia="標楷體" w:hint="eastAsia"/>
                <w:sz w:val="24"/>
              </w:rPr>
            </w:pPr>
            <w:r>
              <w:rPr>
                <w:rFonts w:ascii="標楷體" w:eastAsia="標楷體" w:hint="eastAsia"/>
                <w:sz w:val="24"/>
              </w:rPr>
              <w:t>彗琦</w:t>
            </w:r>
          </w:p>
        </w:tc>
        <w:tc>
          <w:tcPr>
            <w:tcW w:w="710" w:type="dxa"/>
          </w:tcPr>
          <w:p>
            <w:pPr>
              <w:pStyle w:val="TableParagraph"/>
              <w:spacing w:line="273" w:lineRule="exact"/>
              <w:ind w:left="31" w:right="27"/>
              <w:rPr>
                <w:rFonts w:ascii="標楷體"/>
                <w:sz w:val="24"/>
              </w:rPr>
            </w:pPr>
            <w:r>
              <w:rPr>
                <w:rFonts w:ascii="標楷體"/>
                <w:sz w:val="24"/>
              </w:rPr>
              <w:t>458</w:t>
            </w:r>
          </w:p>
        </w:tc>
        <w:tc>
          <w:tcPr>
            <w:tcW w:w="1133" w:type="dxa"/>
          </w:tcPr>
          <w:p>
            <w:pPr>
              <w:pStyle w:val="TableParagraph"/>
              <w:spacing w:line="273" w:lineRule="exact"/>
              <w:ind w:left="503"/>
              <w:jc w:val="left"/>
              <w:rPr>
                <w:rFonts w:ascii="標楷體"/>
                <w:sz w:val="24"/>
              </w:rPr>
            </w:pPr>
            <w:r>
              <w:rPr>
                <w:rFonts w:ascii="標楷體"/>
                <w:sz w:val="24"/>
              </w:rPr>
              <w:t>5</w:t>
            </w:r>
          </w:p>
        </w:tc>
        <w:tc>
          <w:tcPr>
            <w:tcW w:w="708" w:type="dxa"/>
          </w:tcPr>
          <w:p>
            <w:pPr>
              <w:pStyle w:val="TableParagraph"/>
              <w:spacing w:line="273" w:lineRule="exact"/>
              <w:ind w:left="7"/>
              <w:rPr>
                <w:rFonts w:ascii="標楷體"/>
                <w:sz w:val="24"/>
              </w:rPr>
            </w:pPr>
            <w:r>
              <w:rPr>
                <w:rFonts w:ascii="標楷體"/>
                <w:sz w:val="24"/>
              </w:rPr>
              <w:t>2</w:t>
            </w:r>
          </w:p>
        </w:tc>
        <w:tc>
          <w:tcPr>
            <w:tcW w:w="708" w:type="dxa"/>
          </w:tcPr>
          <w:p>
            <w:pPr>
              <w:pStyle w:val="TableParagraph"/>
              <w:spacing w:line="273" w:lineRule="exact"/>
              <w:ind w:right="283"/>
              <w:jc w:val="right"/>
              <w:rPr>
                <w:rFonts w:ascii="標楷體"/>
                <w:sz w:val="24"/>
              </w:rPr>
            </w:pPr>
            <w:r>
              <w:rPr>
                <w:rFonts w:ascii="標楷體"/>
                <w:sz w:val="24"/>
              </w:rPr>
              <w:t>7</w:t>
            </w:r>
          </w:p>
        </w:tc>
        <w:tc>
          <w:tcPr>
            <w:tcW w:w="2249" w:type="dxa"/>
          </w:tcPr>
          <w:p>
            <w:pPr>
              <w:pStyle w:val="TableParagraph"/>
              <w:spacing w:line="273" w:lineRule="exact"/>
              <w:ind w:right="811"/>
              <w:jc w:val="right"/>
              <w:rPr>
                <w:rFonts w:ascii="標楷體"/>
                <w:sz w:val="24"/>
              </w:rPr>
            </w:pPr>
            <w:r>
              <w:rPr>
                <w:rFonts w:ascii="標楷體"/>
                <w:sz w:val="24"/>
              </w:rPr>
              <w:t>1.53%</w:t>
            </w:r>
          </w:p>
        </w:tc>
      </w:tr>
      <w:tr>
        <w:trPr>
          <w:trHeight w:val="322" w:hRule="exact"/>
        </w:trPr>
        <w:tc>
          <w:tcPr>
            <w:tcW w:w="1980" w:type="dxa"/>
          </w:tcPr>
          <w:p>
            <w:pPr>
              <w:pStyle w:val="TableParagraph"/>
              <w:spacing w:line="273" w:lineRule="exact"/>
              <w:ind w:left="7"/>
              <w:rPr>
                <w:rFonts w:ascii="標楷體" w:eastAsia="標楷體" w:hint="eastAsia"/>
                <w:sz w:val="24"/>
              </w:rPr>
            </w:pPr>
            <w:r>
              <w:rPr>
                <w:rFonts w:ascii="標楷體" w:eastAsia="標楷體" w:hint="eastAsia"/>
                <w:sz w:val="24"/>
              </w:rPr>
              <w:t>千造</w:t>
            </w:r>
          </w:p>
        </w:tc>
        <w:tc>
          <w:tcPr>
            <w:tcW w:w="710" w:type="dxa"/>
          </w:tcPr>
          <w:p>
            <w:pPr>
              <w:pStyle w:val="TableParagraph"/>
              <w:spacing w:line="273" w:lineRule="exact"/>
              <w:ind w:left="31" w:right="27"/>
              <w:rPr>
                <w:rFonts w:ascii="標楷體"/>
                <w:sz w:val="24"/>
              </w:rPr>
            </w:pPr>
            <w:r>
              <w:rPr>
                <w:rFonts w:ascii="標楷體"/>
                <w:sz w:val="24"/>
              </w:rPr>
              <w:t>270</w:t>
            </w:r>
          </w:p>
        </w:tc>
        <w:tc>
          <w:tcPr>
            <w:tcW w:w="1133" w:type="dxa"/>
          </w:tcPr>
          <w:p>
            <w:pPr>
              <w:pStyle w:val="TableParagraph"/>
              <w:spacing w:line="273" w:lineRule="exact"/>
              <w:ind w:left="503"/>
              <w:jc w:val="left"/>
              <w:rPr>
                <w:rFonts w:ascii="標楷體"/>
                <w:sz w:val="24"/>
              </w:rPr>
            </w:pPr>
            <w:r>
              <w:rPr>
                <w:rFonts w:ascii="標楷體"/>
                <w:sz w:val="24"/>
              </w:rPr>
              <w:t>3</w:t>
            </w:r>
          </w:p>
        </w:tc>
        <w:tc>
          <w:tcPr>
            <w:tcW w:w="708" w:type="dxa"/>
          </w:tcPr>
          <w:p>
            <w:pPr>
              <w:pStyle w:val="TableParagraph"/>
              <w:spacing w:line="273" w:lineRule="exact"/>
              <w:ind w:left="7"/>
              <w:rPr>
                <w:rFonts w:ascii="標楷體"/>
                <w:sz w:val="24"/>
              </w:rPr>
            </w:pPr>
            <w:r>
              <w:rPr>
                <w:rFonts w:ascii="標楷體"/>
                <w:sz w:val="24"/>
              </w:rPr>
              <w:t>1</w:t>
            </w:r>
          </w:p>
        </w:tc>
        <w:tc>
          <w:tcPr>
            <w:tcW w:w="708" w:type="dxa"/>
          </w:tcPr>
          <w:p>
            <w:pPr>
              <w:pStyle w:val="TableParagraph"/>
              <w:spacing w:line="273" w:lineRule="exact"/>
              <w:ind w:right="283"/>
              <w:jc w:val="right"/>
              <w:rPr>
                <w:rFonts w:ascii="標楷體"/>
                <w:sz w:val="24"/>
              </w:rPr>
            </w:pPr>
            <w:r>
              <w:rPr>
                <w:rFonts w:ascii="標楷體"/>
                <w:sz w:val="24"/>
              </w:rPr>
              <w:t>4</w:t>
            </w:r>
          </w:p>
        </w:tc>
        <w:tc>
          <w:tcPr>
            <w:tcW w:w="2249" w:type="dxa"/>
          </w:tcPr>
          <w:p>
            <w:pPr>
              <w:pStyle w:val="TableParagraph"/>
              <w:spacing w:line="273" w:lineRule="exact"/>
              <w:ind w:right="811"/>
              <w:jc w:val="right"/>
              <w:rPr>
                <w:rFonts w:ascii="標楷體"/>
                <w:sz w:val="24"/>
              </w:rPr>
            </w:pPr>
            <w:r>
              <w:rPr>
                <w:rFonts w:ascii="標楷體"/>
                <w:sz w:val="24"/>
              </w:rPr>
              <w:t>1.48%</w:t>
            </w:r>
          </w:p>
        </w:tc>
      </w:tr>
      <w:tr>
        <w:trPr>
          <w:trHeight w:val="322" w:hRule="exact"/>
        </w:trPr>
        <w:tc>
          <w:tcPr>
            <w:tcW w:w="1980" w:type="dxa"/>
          </w:tcPr>
          <w:p>
            <w:pPr>
              <w:pStyle w:val="TableParagraph"/>
              <w:spacing w:line="273" w:lineRule="exact"/>
              <w:ind w:left="7"/>
              <w:rPr>
                <w:rFonts w:ascii="標楷體" w:eastAsia="標楷體" w:hint="eastAsia"/>
                <w:sz w:val="24"/>
              </w:rPr>
            </w:pPr>
            <w:r>
              <w:rPr>
                <w:rFonts w:ascii="標楷體" w:eastAsia="標楷體" w:hint="eastAsia"/>
                <w:sz w:val="24"/>
              </w:rPr>
              <w:t>力隆砂石</w:t>
            </w:r>
          </w:p>
        </w:tc>
        <w:tc>
          <w:tcPr>
            <w:tcW w:w="710" w:type="dxa"/>
          </w:tcPr>
          <w:p>
            <w:pPr>
              <w:pStyle w:val="TableParagraph"/>
              <w:spacing w:line="273" w:lineRule="exact"/>
              <w:ind w:left="31" w:right="27"/>
              <w:rPr>
                <w:rFonts w:ascii="標楷體"/>
                <w:sz w:val="24"/>
              </w:rPr>
            </w:pPr>
            <w:r>
              <w:rPr>
                <w:rFonts w:ascii="標楷體"/>
                <w:sz w:val="24"/>
              </w:rPr>
              <w:t>41</w:t>
            </w:r>
          </w:p>
        </w:tc>
        <w:tc>
          <w:tcPr>
            <w:tcW w:w="1133" w:type="dxa"/>
          </w:tcPr>
          <w:p>
            <w:pPr>
              <w:pStyle w:val="TableParagraph"/>
              <w:spacing w:line="273" w:lineRule="exact"/>
              <w:ind w:left="503"/>
              <w:jc w:val="left"/>
              <w:rPr>
                <w:rFonts w:ascii="標楷體"/>
                <w:sz w:val="24"/>
              </w:rPr>
            </w:pPr>
            <w:r>
              <w:rPr>
                <w:rFonts w:ascii="標楷體"/>
                <w:sz w:val="24"/>
              </w:rPr>
              <w:t>1</w:t>
            </w:r>
          </w:p>
        </w:tc>
        <w:tc>
          <w:tcPr>
            <w:tcW w:w="708" w:type="dxa"/>
          </w:tcPr>
          <w:p>
            <w:pPr>
              <w:pStyle w:val="TableParagraph"/>
              <w:spacing w:line="273" w:lineRule="exact"/>
              <w:ind w:left="7"/>
              <w:rPr>
                <w:rFonts w:ascii="標楷體"/>
                <w:sz w:val="24"/>
              </w:rPr>
            </w:pPr>
            <w:r>
              <w:rPr>
                <w:rFonts w:ascii="標楷體"/>
                <w:sz w:val="24"/>
              </w:rPr>
              <w:t>0</w:t>
            </w:r>
          </w:p>
        </w:tc>
        <w:tc>
          <w:tcPr>
            <w:tcW w:w="708" w:type="dxa"/>
          </w:tcPr>
          <w:p>
            <w:pPr>
              <w:pStyle w:val="TableParagraph"/>
              <w:spacing w:line="273" w:lineRule="exact"/>
              <w:ind w:right="283"/>
              <w:jc w:val="right"/>
              <w:rPr>
                <w:rFonts w:ascii="標楷體"/>
                <w:sz w:val="24"/>
              </w:rPr>
            </w:pPr>
            <w:r>
              <w:rPr>
                <w:rFonts w:ascii="標楷體"/>
                <w:sz w:val="24"/>
              </w:rPr>
              <w:t>1</w:t>
            </w:r>
          </w:p>
        </w:tc>
        <w:tc>
          <w:tcPr>
            <w:tcW w:w="2249" w:type="dxa"/>
          </w:tcPr>
          <w:p>
            <w:pPr>
              <w:pStyle w:val="TableParagraph"/>
              <w:spacing w:line="273" w:lineRule="exact"/>
              <w:ind w:right="811"/>
              <w:jc w:val="right"/>
              <w:rPr>
                <w:rFonts w:ascii="標楷體"/>
                <w:sz w:val="24"/>
              </w:rPr>
            </w:pPr>
            <w:r>
              <w:rPr>
                <w:rFonts w:ascii="標楷體"/>
                <w:sz w:val="24"/>
              </w:rPr>
              <w:t>2.44%</w:t>
            </w:r>
          </w:p>
        </w:tc>
      </w:tr>
      <w:tr>
        <w:trPr>
          <w:trHeight w:val="324" w:hRule="exact"/>
        </w:trPr>
        <w:tc>
          <w:tcPr>
            <w:tcW w:w="1980" w:type="dxa"/>
          </w:tcPr>
          <w:p>
            <w:pPr>
              <w:pStyle w:val="TableParagraph"/>
              <w:spacing w:line="276" w:lineRule="exact"/>
              <w:ind w:left="7"/>
              <w:rPr>
                <w:rFonts w:ascii="標楷體" w:eastAsia="標楷體" w:hint="eastAsia"/>
                <w:sz w:val="24"/>
              </w:rPr>
            </w:pPr>
            <w:r>
              <w:rPr>
                <w:rFonts w:ascii="標楷體" w:eastAsia="標楷體" w:hint="eastAsia"/>
                <w:sz w:val="24"/>
              </w:rPr>
              <w:t>勁稱</w:t>
            </w:r>
          </w:p>
        </w:tc>
        <w:tc>
          <w:tcPr>
            <w:tcW w:w="710" w:type="dxa"/>
          </w:tcPr>
          <w:p>
            <w:pPr>
              <w:pStyle w:val="TableParagraph"/>
              <w:spacing w:line="276" w:lineRule="exact"/>
              <w:ind w:left="31" w:right="27"/>
              <w:rPr>
                <w:rFonts w:ascii="標楷體"/>
                <w:sz w:val="24"/>
              </w:rPr>
            </w:pPr>
            <w:r>
              <w:rPr>
                <w:rFonts w:ascii="標楷體"/>
                <w:sz w:val="24"/>
              </w:rPr>
              <w:t>915</w:t>
            </w:r>
          </w:p>
        </w:tc>
        <w:tc>
          <w:tcPr>
            <w:tcW w:w="1133" w:type="dxa"/>
          </w:tcPr>
          <w:p>
            <w:pPr>
              <w:pStyle w:val="TableParagraph"/>
              <w:spacing w:line="276" w:lineRule="exact"/>
              <w:ind w:left="503"/>
              <w:jc w:val="left"/>
              <w:rPr>
                <w:rFonts w:ascii="標楷體"/>
                <w:sz w:val="24"/>
              </w:rPr>
            </w:pPr>
            <w:r>
              <w:rPr>
                <w:rFonts w:ascii="標楷體"/>
                <w:sz w:val="24"/>
              </w:rPr>
              <w:t>7</w:t>
            </w:r>
          </w:p>
        </w:tc>
        <w:tc>
          <w:tcPr>
            <w:tcW w:w="708" w:type="dxa"/>
          </w:tcPr>
          <w:p>
            <w:pPr>
              <w:pStyle w:val="TableParagraph"/>
              <w:spacing w:line="276" w:lineRule="exact"/>
              <w:ind w:left="7"/>
              <w:rPr>
                <w:rFonts w:ascii="標楷體"/>
                <w:sz w:val="24"/>
              </w:rPr>
            </w:pPr>
            <w:r>
              <w:rPr>
                <w:rFonts w:ascii="標楷體"/>
                <w:sz w:val="24"/>
              </w:rPr>
              <w:t>1</w:t>
            </w:r>
          </w:p>
        </w:tc>
        <w:tc>
          <w:tcPr>
            <w:tcW w:w="708" w:type="dxa"/>
          </w:tcPr>
          <w:p>
            <w:pPr>
              <w:pStyle w:val="TableParagraph"/>
              <w:spacing w:line="276" w:lineRule="exact"/>
              <w:ind w:right="283"/>
              <w:jc w:val="right"/>
              <w:rPr>
                <w:rFonts w:ascii="標楷體"/>
                <w:sz w:val="24"/>
              </w:rPr>
            </w:pPr>
            <w:r>
              <w:rPr>
                <w:rFonts w:ascii="標楷體"/>
                <w:sz w:val="24"/>
              </w:rPr>
              <w:t>8</w:t>
            </w:r>
          </w:p>
        </w:tc>
        <w:tc>
          <w:tcPr>
            <w:tcW w:w="2249" w:type="dxa"/>
          </w:tcPr>
          <w:p>
            <w:pPr>
              <w:pStyle w:val="TableParagraph"/>
              <w:spacing w:line="276" w:lineRule="exact"/>
              <w:ind w:right="811"/>
              <w:jc w:val="right"/>
              <w:rPr>
                <w:rFonts w:ascii="標楷體"/>
                <w:sz w:val="24"/>
              </w:rPr>
            </w:pPr>
            <w:r>
              <w:rPr>
                <w:rFonts w:ascii="標楷體"/>
                <w:sz w:val="24"/>
              </w:rPr>
              <w:t>0.87%</w:t>
            </w:r>
          </w:p>
        </w:tc>
      </w:tr>
      <w:tr>
        <w:trPr>
          <w:trHeight w:val="322" w:hRule="exact"/>
        </w:trPr>
        <w:tc>
          <w:tcPr>
            <w:tcW w:w="1980" w:type="dxa"/>
          </w:tcPr>
          <w:p>
            <w:pPr>
              <w:pStyle w:val="TableParagraph"/>
              <w:spacing w:line="273" w:lineRule="exact"/>
              <w:ind w:left="7"/>
              <w:rPr>
                <w:rFonts w:ascii="標楷體" w:eastAsia="標楷體" w:hint="eastAsia"/>
                <w:sz w:val="24"/>
              </w:rPr>
            </w:pPr>
            <w:r>
              <w:rPr>
                <w:rFonts w:ascii="標楷體" w:eastAsia="標楷體" w:hint="eastAsia"/>
                <w:sz w:val="24"/>
              </w:rPr>
              <w:t>新象</w:t>
            </w:r>
          </w:p>
        </w:tc>
        <w:tc>
          <w:tcPr>
            <w:tcW w:w="710" w:type="dxa"/>
          </w:tcPr>
          <w:p>
            <w:pPr>
              <w:pStyle w:val="TableParagraph"/>
              <w:spacing w:line="273" w:lineRule="exact"/>
              <w:ind w:left="31" w:right="27"/>
              <w:rPr>
                <w:rFonts w:ascii="標楷體"/>
                <w:sz w:val="24"/>
              </w:rPr>
            </w:pPr>
            <w:r>
              <w:rPr>
                <w:rFonts w:ascii="標楷體"/>
                <w:color w:val="323232"/>
                <w:sz w:val="24"/>
              </w:rPr>
              <w:t>342</w:t>
            </w:r>
          </w:p>
        </w:tc>
        <w:tc>
          <w:tcPr>
            <w:tcW w:w="1133" w:type="dxa"/>
          </w:tcPr>
          <w:p>
            <w:pPr>
              <w:pStyle w:val="TableParagraph"/>
              <w:spacing w:line="273" w:lineRule="exact"/>
              <w:ind w:left="503"/>
              <w:jc w:val="left"/>
              <w:rPr>
                <w:rFonts w:ascii="標楷體"/>
                <w:sz w:val="24"/>
              </w:rPr>
            </w:pPr>
            <w:r>
              <w:rPr>
                <w:rFonts w:ascii="標楷體"/>
                <w:sz w:val="24"/>
              </w:rPr>
              <w:t>9</w:t>
            </w:r>
          </w:p>
        </w:tc>
        <w:tc>
          <w:tcPr>
            <w:tcW w:w="708" w:type="dxa"/>
          </w:tcPr>
          <w:p>
            <w:pPr>
              <w:pStyle w:val="TableParagraph"/>
              <w:spacing w:line="273" w:lineRule="exact"/>
              <w:ind w:left="7"/>
              <w:rPr>
                <w:rFonts w:ascii="標楷體"/>
                <w:sz w:val="24"/>
              </w:rPr>
            </w:pPr>
            <w:r>
              <w:rPr>
                <w:rFonts w:ascii="標楷體"/>
                <w:sz w:val="24"/>
              </w:rPr>
              <w:t>1</w:t>
            </w:r>
          </w:p>
        </w:tc>
        <w:tc>
          <w:tcPr>
            <w:tcW w:w="708" w:type="dxa"/>
          </w:tcPr>
          <w:p>
            <w:pPr>
              <w:pStyle w:val="TableParagraph"/>
              <w:spacing w:line="273" w:lineRule="exact"/>
              <w:ind w:right="223"/>
              <w:jc w:val="right"/>
              <w:rPr>
                <w:rFonts w:ascii="標楷體"/>
                <w:sz w:val="24"/>
              </w:rPr>
            </w:pPr>
            <w:r>
              <w:rPr>
                <w:rFonts w:ascii="標楷體"/>
                <w:sz w:val="24"/>
              </w:rPr>
              <w:t>10</w:t>
            </w:r>
          </w:p>
        </w:tc>
        <w:tc>
          <w:tcPr>
            <w:tcW w:w="2249" w:type="dxa"/>
          </w:tcPr>
          <w:p>
            <w:pPr>
              <w:pStyle w:val="TableParagraph"/>
              <w:spacing w:line="273" w:lineRule="exact"/>
              <w:ind w:right="811"/>
              <w:jc w:val="right"/>
              <w:rPr>
                <w:rFonts w:ascii="標楷體"/>
                <w:sz w:val="24"/>
              </w:rPr>
            </w:pPr>
            <w:r>
              <w:rPr>
                <w:rFonts w:ascii="標楷體"/>
                <w:sz w:val="24"/>
              </w:rPr>
              <w:t>2.92%</w:t>
            </w:r>
          </w:p>
        </w:tc>
      </w:tr>
      <w:tr>
        <w:trPr>
          <w:trHeight w:val="322" w:hRule="exact"/>
        </w:trPr>
        <w:tc>
          <w:tcPr>
            <w:tcW w:w="1980" w:type="dxa"/>
          </w:tcPr>
          <w:p>
            <w:pPr>
              <w:pStyle w:val="TableParagraph"/>
              <w:spacing w:line="273" w:lineRule="exact"/>
              <w:ind w:left="7"/>
              <w:rPr>
                <w:rFonts w:ascii="標楷體" w:eastAsia="標楷體" w:hint="eastAsia"/>
                <w:sz w:val="24"/>
              </w:rPr>
            </w:pPr>
            <w:r>
              <w:rPr>
                <w:rFonts w:ascii="標楷體" w:eastAsia="標楷體" w:hint="eastAsia"/>
                <w:sz w:val="24"/>
              </w:rPr>
              <w:t>立翥</w:t>
            </w:r>
          </w:p>
        </w:tc>
        <w:tc>
          <w:tcPr>
            <w:tcW w:w="710" w:type="dxa"/>
          </w:tcPr>
          <w:p>
            <w:pPr>
              <w:pStyle w:val="TableParagraph"/>
              <w:spacing w:line="273" w:lineRule="exact"/>
              <w:ind w:left="31" w:right="27"/>
              <w:rPr>
                <w:rFonts w:ascii="標楷體"/>
                <w:sz w:val="24"/>
              </w:rPr>
            </w:pPr>
            <w:r>
              <w:rPr>
                <w:rFonts w:ascii="標楷體"/>
                <w:sz w:val="24"/>
              </w:rPr>
              <w:t>115</w:t>
            </w:r>
          </w:p>
        </w:tc>
        <w:tc>
          <w:tcPr>
            <w:tcW w:w="1133" w:type="dxa"/>
          </w:tcPr>
          <w:p>
            <w:pPr>
              <w:pStyle w:val="TableParagraph"/>
              <w:spacing w:line="273" w:lineRule="exact"/>
              <w:ind w:left="443"/>
              <w:jc w:val="left"/>
              <w:rPr>
                <w:rFonts w:ascii="標楷體"/>
                <w:sz w:val="24"/>
              </w:rPr>
            </w:pPr>
            <w:r>
              <w:rPr>
                <w:rFonts w:ascii="標楷體"/>
                <w:sz w:val="24"/>
              </w:rPr>
              <w:t>19</w:t>
            </w:r>
          </w:p>
        </w:tc>
        <w:tc>
          <w:tcPr>
            <w:tcW w:w="708" w:type="dxa"/>
          </w:tcPr>
          <w:p>
            <w:pPr>
              <w:pStyle w:val="TableParagraph"/>
              <w:spacing w:line="273" w:lineRule="exact"/>
              <w:ind w:left="7"/>
              <w:rPr>
                <w:rFonts w:ascii="標楷體"/>
                <w:sz w:val="24"/>
              </w:rPr>
            </w:pPr>
            <w:r>
              <w:rPr>
                <w:rFonts w:ascii="標楷體"/>
                <w:sz w:val="24"/>
              </w:rPr>
              <w:t>1</w:t>
            </w:r>
          </w:p>
        </w:tc>
        <w:tc>
          <w:tcPr>
            <w:tcW w:w="708" w:type="dxa"/>
          </w:tcPr>
          <w:p>
            <w:pPr>
              <w:pStyle w:val="TableParagraph"/>
              <w:spacing w:line="273" w:lineRule="exact"/>
              <w:ind w:right="223"/>
              <w:jc w:val="right"/>
              <w:rPr>
                <w:rFonts w:ascii="標楷體"/>
                <w:sz w:val="24"/>
              </w:rPr>
            </w:pPr>
            <w:r>
              <w:rPr>
                <w:rFonts w:ascii="標楷體"/>
                <w:sz w:val="24"/>
              </w:rPr>
              <w:t>20</w:t>
            </w:r>
          </w:p>
        </w:tc>
        <w:tc>
          <w:tcPr>
            <w:tcW w:w="2249" w:type="dxa"/>
          </w:tcPr>
          <w:p>
            <w:pPr>
              <w:pStyle w:val="TableParagraph"/>
              <w:spacing w:line="273" w:lineRule="exact"/>
              <w:ind w:right="751"/>
              <w:jc w:val="right"/>
              <w:rPr>
                <w:rFonts w:ascii="標楷體"/>
                <w:sz w:val="24"/>
              </w:rPr>
            </w:pPr>
            <w:r>
              <w:rPr>
                <w:rFonts w:ascii="標楷體"/>
                <w:sz w:val="24"/>
              </w:rPr>
              <w:t>17.39%</w:t>
            </w:r>
          </w:p>
        </w:tc>
      </w:tr>
      <w:tr>
        <w:trPr>
          <w:trHeight w:val="322" w:hRule="exact"/>
        </w:trPr>
        <w:tc>
          <w:tcPr>
            <w:tcW w:w="1980" w:type="dxa"/>
          </w:tcPr>
          <w:p>
            <w:pPr>
              <w:pStyle w:val="TableParagraph"/>
              <w:spacing w:line="273" w:lineRule="exact"/>
              <w:ind w:left="7"/>
              <w:rPr>
                <w:rFonts w:ascii="標楷體" w:eastAsia="標楷體" w:hint="eastAsia"/>
                <w:sz w:val="24"/>
              </w:rPr>
            </w:pPr>
            <w:r>
              <w:rPr>
                <w:rFonts w:ascii="標楷體" w:eastAsia="標楷體" w:hint="eastAsia"/>
                <w:sz w:val="24"/>
              </w:rPr>
              <w:t>志旺</w:t>
            </w:r>
          </w:p>
        </w:tc>
        <w:tc>
          <w:tcPr>
            <w:tcW w:w="710" w:type="dxa"/>
          </w:tcPr>
          <w:p>
            <w:pPr>
              <w:pStyle w:val="TableParagraph"/>
              <w:spacing w:line="273" w:lineRule="exact"/>
              <w:ind w:left="31" w:right="27"/>
              <w:rPr>
                <w:rFonts w:ascii="標楷體"/>
                <w:sz w:val="24"/>
              </w:rPr>
            </w:pPr>
            <w:r>
              <w:rPr>
                <w:rFonts w:ascii="標楷體"/>
                <w:sz w:val="24"/>
              </w:rPr>
              <w:t>27</w:t>
            </w:r>
          </w:p>
        </w:tc>
        <w:tc>
          <w:tcPr>
            <w:tcW w:w="1133" w:type="dxa"/>
          </w:tcPr>
          <w:p>
            <w:pPr>
              <w:pStyle w:val="TableParagraph"/>
              <w:spacing w:line="273" w:lineRule="exact"/>
              <w:ind w:left="503"/>
              <w:jc w:val="left"/>
              <w:rPr>
                <w:rFonts w:ascii="標楷體"/>
                <w:sz w:val="24"/>
              </w:rPr>
            </w:pPr>
            <w:r>
              <w:rPr>
                <w:rFonts w:ascii="標楷體"/>
                <w:sz w:val="24"/>
              </w:rPr>
              <w:t>0</w:t>
            </w:r>
          </w:p>
        </w:tc>
        <w:tc>
          <w:tcPr>
            <w:tcW w:w="708" w:type="dxa"/>
          </w:tcPr>
          <w:p>
            <w:pPr>
              <w:pStyle w:val="TableParagraph"/>
              <w:spacing w:line="273" w:lineRule="exact"/>
              <w:ind w:left="7"/>
              <w:rPr>
                <w:rFonts w:ascii="標楷體"/>
                <w:sz w:val="24"/>
              </w:rPr>
            </w:pPr>
            <w:r>
              <w:rPr>
                <w:rFonts w:ascii="標楷體"/>
                <w:sz w:val="24"/>
              </w:rPr>
              <w:t>0</w:t>
            </w:r>
          </w:p>
        </w:tc>
        <w:tc>
          <w:tcPr>
            <w:tcW w:w="708" w:type="dxa"/>
          </w:tcPr>
          <w:p>
            <w:pPr>
              <w:pStyle w:val="TableParagraph"/>
              <w:spacing w:line="273" w:lineRule="exact"/>
              <w:ind w:right="283"/>
              <w:jc w:val="right"/>
              <w:rPr>
                <w:rFonts w:ascii="標楷體"/>
                <w:sz w:val="24"/>
              </w:rPr>
            </w:pPr>
            <w:r>
              <w:rPr>
                <w:rFonts w:ascii="標楷體"/>
                <w:sz w:val="24"/>
              </w:rPr>
              <w:t>0</w:t>
            </w:r>
          </w:p>
        </w:tc>
        <w:tc>
          <w:tcPr>
            <w:tcW w:w="2249" w:type="dxa"/>
          </w:tcPr>
          <w:p>
            <w:pPr>
              <w:pStyle w:val="TableParagraph"/>
              <w:spacing w:line="273" w:lineRule="exact"/>
              <w:ind w:right="811"/>
              <w:jc w:val="right"/>
              <w:rPr>
                <w:rFonts w:ascii="標楷體"/>
                <w:sz w:val="24"/>
              </w:rPr>
            </w:pPr>
            <w:r>
              <w:rPr>
                <w:rFonts w:ascii="標楷體"/>
                <w:sz w:val="24"/>
              </w:rPr>
              <w:t>0.00%</w:t>
            </w:r>
          </w:p>
        </w:tc>
      </w:tr>
      <w:tr>
        <w:trPr>
          <w:trHeight w:val="324" w:hRule="exact"/>
        </w:trPr>
        <w:tc>
          <w:tcPr>
            <w:tcW w:w="1980" w:type="dxa"/>
          </w:tcPr>
          <w:p>
            <w:pPr>
              <w:pStyle w:val="TableParagraph"/>
              <w:spacing w:line="276" w:lineRule="exact"/>
              <w:ind w:left="7" w:right="3"/>
              <w:rPr>
                <w:rFonts w:ascii="標楷體" w:eastAsia="標楷體" w:hint="eastAsia"/>
                <w:sz w:val="24"/>
              </w:rPr>
            </w:pPr>
            <w:r>
              <w:rPr>
                <w:rFonts w:ascii="標楷體" w:eastAsia="標楷體" w:hint="eastAsia"/>
                <w:sz w:val="24"/>
              </w:rPr>
              <w:t>玖隆處理廠</w:t>
            </w:r>
          </w:p>
        </w:tc>
        <w:tc>
          <w:tcPr>
            <w:tcW w:w="710" w:type="dxa"/>
          </w:tcPr>
          <w:p>
            <w:pPr>
              <w:pStyle w:val="TableParagraph"/>
              <w:spacing w:line="276" w:lineRule="exact"/>
              <w:ind w:left="31" w:right="27"/>
              <w:rPr>
                <w:rFonts w:ascii="標楷體"/>
                <w:sz w:val="24"/>
              </w:rPr>
            </w:pPr>
            <w:r>
              <w:rPr>
                <w:rFonts w:ascii="標楷體"/>
                <w:sz w:val="24"/>
              </w:rPr>
              <w:t>230</w:t>
            </w:r>
          </w:p>
        </w:tc>
        <w:tc>
          <w:tcPr>
            <w:tcW w:w="1133" w:type="dxa"/>
          </w:tcPr>
          <w:p>
            <w:pPr>
              <w:pStyle w:val="TableParagraph"/>
              <w:spacing w:line="276" w:lineRule="exact"/>
              <w:ind w:left="503"/>
              <w:jc w:val="left"/>
              <w:rPr>
                <w:rFonts w:ascii="標楷體"/>
                <w:sz w:val="24"/>
              </w:rPr>
            </w:pPr>
            <w:r>
              <w:rPr>
                <w:rFonts w:ascii="標楷體"/>
                <w:sz w:val="24"/>
              </w:rPr>
              <w:t>0</w:t>
            </w:r>
          </w:p>
        </w:tc>
        <w:tc>
          <w:tcPr>
            <w:tcW w:w="708" w:type="dxa"/>
          </w:tcPr>
          <w:p>
            <w:pPr>
              <w:pStyle w:val="TableParagraph"/>
              <w:spacing w:line="276" w:lineRule="exact"/>
              <w:ind w:left="7"/>
              <w:rPr>
                <w:rFonts w:ascii="標楷體"/>
                <w:sz w:val="24"/>
              </w:rPr>
            </w:pPr>
            <w:r>
              <w:rPr>
                <w:rFonts w:ascii="標楷體"/>
                <w:sz w:val="24"/>
              </w:rPr>
              <w:t>0</w:t>
            </w:r>
          </w:p>
        </w:tc>
        <w:tc>
          <w:tcPr>
            <w:tcW w:w="708" w:type="dxa"/>
          </w:tcPr>
          <w:p>
            <w:pPr>
              <w:pStyle w:val="TableParagraph"/>
              <w:spacing w:line="276" w:lineRule="exact"/>
              <w:ind w:right="283"/>
              <w:jc w:val="right"/>
              <w:rPr>
                <w:rFonts w:ascii="標楷體"/>
                <w:sz w:val="24"/>
              </w:rPr>
            </w:pPr>
            <w:r>
              <w:rPr>
                <w:rFonts w:ascii="標楷體"/>
                <w:sz w:val="24"/>
              </w:rPr>
              <w:t>0</w:t>
            </w:r>
          </w:p>
        </w:tc>
        <w:tc>
          <w:tcPr>
            <w:tcW w:w="2249" w:type="dxa"/>
          </w:tcPr>
          <w:p>
            <w:pPr>
              <w:pStyle w:val="TableParagraph"/>
              <w:spacing w:line="276" w:lineRule="exact"/>
              <w:ind w:right="811"/>
              <w:jc w:val="right"/>
              <w:rPr>
                <w:rFonts w:ascii="標楷體"/>
                <w:sz w:val="24"/>
              </w:rPr>
            </w:pPr>
            <w:r>
              <w:rPr>
                <w:rFonts w:ascii="標楷體"/>
                <w:sz w:val="24"/>
              </w:rPr>
              <w:t>0.00%</w:t>
            </w:r>
          </w:p>
        </w:tc>
      </w:tr>
      <w:tr>
        <w:trPr>
          <w:trHeight w:val="322" w:hRule="exact"/>
        </w:trPr>
        <w:tc>
          <w:tcPr>
            <w:tcW w:w="1980" w:type="dxa"/>
          </w:tcPr>
          <w:p>
            <w:pPr>
              <w:pStyle w:val="TableParagraph"/>
              <w:spacing w:line="273" w:lineRule="exact"/>
              <w:ind w:left="7"/>
              <w:rPr>
                <w:rFonts w:ascii="標楷體" w:eastAsia="標楷體" w:hint="eastAsia"/>
                <w:sz w:val="24"/>
              </w:rPr>
            </w:pPr>
            <w:r>
              <w:rPr>
                <w:rFonts w:ascii="標楷體" w:eastAsia="標楷體" w:hint="eastAsia"/>
                <w:sz w:val="24"/>
              </w:rPr>
              <w:t>環翡</w:t>
            </w:r>
          </w:p>
        </w:tc>
        <w:tc>
          <w:tcPr>
            <w:tcW w:w="710" w:type="dxa"/>
          </w:tcPr>
          <w:p>
            <w:pPr>
              <w:pStyle w:val="TableParagraph"/>
              <w:spacing w:line="273" w:lineRule="exact"/>
              <w:ind w:left="31" w:right="27"/>
              <w:rPr>
                <w:rFonts w:ascii="標楷體"/>
                <w:sz w:val="24"/>
              </w:rPr>
            </w:pPr>
            <w:r>
              <w:rPr>
                <w:rFonts w:ascii="標楷體"/>
                <w:sz w:val="24"/>
              </w:rPr>
              <w:t>224</w:t>
            </w:r>
          </w:p>
        </w:tc>
        <w:tc>
          <w:tcPr>
            <w:tcW w:w="1133" w:type="dxa"/>
          </w:tcPr>
          <w:p>
            <w:pPr>
              <w:pStyle w:val="TableParagraph"/>
              <w:spacing w:line="273" w:lineRule="exact"/>
              <w:ind w:left="503"/>
              <w:jc w:val="left"/>
              <w:rPr>
                <w:rFonts w:ascii="標楷體"/>
                <w:sz w:val="24"/>
              </w:rPr>
            </w:pPr>
            <w:r>
              <w:rPr>
                <w:rFonts w:ascii="標楷體"/>
                <w:sz w:val="24"/>
              </w:rPr>
              <w:t>1</w:t>
            </w:r>
          </w:p>
        </w:tc>
        <w:tc>
          <w:tcPr>
            <w:tcW w:w="708" w:type="dxa"/>
          </w:tcPr>
          <w:p>
            <w:pPr>
              <w:pStyle w:val="TableParagraph"/>
              <w:spacing w:line="273" w:lineRule="exact"/>
              <w:ind w:left="7"/>
              <w:rPr>
                <w:rFonts w:ascii="標楷體"/>
                <w:sz w:val="24"/>
              </w:rPr>
            </w:pPr>
            <w:r>
              <w:rPr>
                <w:rFonts w:ascii="標楷體"/>
                <w:sz w:val="24"/>
              </w:rPr>
              <w:t>1</w:t>
            </w:r>
          </w:p>
        </w:tc>
        <w:tc>
          <w:tcPr>
            <w:tcW w:w="708" w:type="dxa"/>
          </w:tcPr>
          <w:p>
            <w:pPr>
              <w:pStyle w:val="TableParagraph"/>
              <w:spacing w:line="273" w:lineRule="exact"/>
              <w:ind w:right="283"/>
              <w:jc w:val="right"/>
              <w:rPr>
                <w:rFonts w:ascii="標楷體"/>
                <w:sz w:val="24"/>
              </w:rPr>
            </w:pPr>
            <w:r>
              <w:rPr>
                <w:rFonts w:ascii="標楷體"/>
                <w:sz w:val="24"/>
              </w:rPr>
              <w:t>2</w:t>
            </w:r>
          </w:p>
        </w:tc>
        <w:tc>
          <w:tcPr>
            <w:tcW w:w="2249" w:type="dxa"/>
          </w:tcPr>
          <w:p>
            <w:pPr>
              <w:pStyle w:val="TableParagraph"/>
              <w:spacing w:line="273" w:lineRule="exact"/>
              <w:ind w:right="811"/>
              <w:jc w:val="right"/>
              <w:rPr>
                <w:rFonts w:ascii="標楷體"/>
                <w:sz w:val="24"/>
              </w:rPr>
            </w:pPr>
            <w:r>
              <w:rPr>
                <w:rFonts w:ascii="標楷體"/>
                <w:sz w:val="24"/>
              </w:rPr>
              <w:t>0.89%</w:t>
            </w:r>
          </w:p>
        </w:tc>
      </w:tr>
      <w:tr>
        <w:trPr>
          <w:trHeight w:val="322" w:hRule="exact"/>
        </w:trPr>
        <w:tc>
          <w:tcPr>
            <w:tcW w:w="1980" w:type="dxa"/>
          </w:tcPr>
          <w:p>
            <w:pPr>
              <w:pStyle w:val="TableParagraph"/>
              <w:spacing w:line="273" w:lineRule="exact"/>
              <w:ind w:left="7"/>
              <w:rPr>
                <w:rFonts w:ascii="標楷體" w:eastAsia="標楷體" w:hint="eastAsia"/>
                <w:sz w:val="24"/>
              </w:rPr>
            </w:pPr>
            <w:r>
              <w:rPr>
                <w:rFonts w:ascii="標楷體" w:eastAsia="標楷體" w:hint="eastAsia"/>
                <w:sz w:val="24"/>
              </w:rPr>
              <w:t>羮鄭</w:t>
            </w:r>
          </w:p>
        </w:tc>
        <w:tc>
          <w:tcPr>
            <w:tcW w:w="710" w:type="dxa"/>
          </w:tcPr>
          <w:p>
            <w:pPr>
              <w:pStyle w:val="TableParagraph"/>
              <w:spacing w:line="273" w:lineRule="exact"/>
              <w:ind w:left="31" w:right="27"/>
              <w:rPr>
                <w:rFonts w:ascii="標楷體"/>
                <w:sz w:val="24"/>
              </w:rPr>
            </w:pPr>
            <w:r>
              <w:rPr>
                <w:rFonts w:ascii="標楷體"/>
                <w:sz w:val="24"/>
              </w:rPr>
              <w:t>256</w:t>
            </w:r>
          </w:p>
        </w:tc>
        <w:tc>
          <w:tcPr>
            <w:tcW w:w="1133" w:type="dxa"/>
          </w:tcPr>
          <w:p>
            <w:pPr>
              <w:pStyle w:val="TableParagraph"/>
              <w:spacing w:line="273" w:lineRule="exact"/>
              <w:ind w:left="503"/>
              <w:jc w:val="left"/>
              <w:rPr>
                <w:rFonts w:ascii="標楷體"/>
                <w:sz w:val="24"/>
              </w:rPr>
            </w:pPr>
            <w:r>
              <w:rPr>
                <w:rFonts w:ascii="標楷體"/>
                <w:sz w:val="24"/>
              </w:rPr>
              <w:t>1</w:t>
            </w:r>
          </w:p>
        </w:tc>
        <w:tc>
          <w:tcPr>
            <w:tcW w:w="708" w:type="dxa"/>
          </w:tcPr>
          <w:p>
            <w:pPr>
              <w:pStyle w:val="TableParagraph"/>
              <w:spacing w:line="273" w:lineRule="exact"/>
              <w:ind w:left="7"/>
              <w:rPr>
                <w:rFonts w:ascii="標楷體"/>
                <w:sz w:val="24"/>
              </w:rPr>
            </w:pPr>
            <w:r>
              <w:rPr>
                <w:rFonts w:ascii="標楷體"/>
                <w:sz w:val="24"/>
              </w:rPr>
              <w:t>0</w:t>
            </w:r>
          </w:p>
        </w:tc>
        <w:tc>
          <w:tcPr>
            <w:tcW w:w="708" w:type="dxa"/>
          </w:tcPr>
          <w:p>
            <w:pPr>
              <w:pStyle w:val="TableParagraph"/>
              <w:spacing w:line="273" w:lineRule="exact"/>
              <w:ind w:right="283"/>
              <w:jc w:val="right"/>
              <w:rPr>
                <w:rFonts w:ascii="標楷體"/>
                <w:sz w:val="24"/>
              </w:rPr>
            </w:pPr>
            <w:r>
              <w:rPr>
                <w:rFonts w:ascii="標楷體"/>
                <w:sz w:val="24"/>
              </w:rPr>
              <w:t>1</w:t>
            </w:r>
          </w:p>
        </w:tc>
        <w:tc>
          <w:tcPr>
            <w:tcW w:w="2249" w:type="dxa"/>
          </w:tcPr>
          <w:p>
            <w:pPr>
              <w:pStyle w:val="TableParagraph"/>
              <w:spacing w:line="273" w:lineRule="exact"/>
              <w:ind w:right="811"/>
              <w:jc w:val="right"/>
              <w:rPr>
                <w:rFonts w:ascii="標楷體"/>
                <w:sz w:val="24"/>
              </w:rPr>
            </w:pPr>
            <w:r>
              <w:rPr>
                <w:rFonts w:ascii="標楷體"/>
                <w:sz w:val="24"/>
              </w:rPr>
              <w:t>0.39%</w:t>
            </w:r>
          </w:p>
        </w:tc>
      </w:tr>
      <w:tr>
        <w:trPr>
          <w:trHeight w:val="322" w:hRule="exact"/>
        </w:trPr>
        <w:tc>
          <w:tcPr>
            <w:tcW w:w="1980" w:type="dxa"/>
          </w:tcPr>
          <w:p>
            <w:pPr>
              <w:pStyle w:val="TableParagraph"/>
              <w:spacing w:line="273" w:lineRule="exact"/>
              <w:ind w:left="7"/>
              <w:rPr>
                <w:rFonts w:ascii="標楷體" w:eastAsia="標楷體" w:hint="eastAsia"/>
                <w:sz w:val="24"/>
              </w:rPr>
            </w:pPr>
            <w:r>
              <w:rPr>
                <w:rFonts w:ascii="標楷體" w:eastAsia="標楷體" w:hint="eastAsia"/>
                <w:sz w:val="24"/>
              </w:rPr>
              <w:t>伸樺</w:t>
            </w:r>
          </w:p>
        </w:tc>
        <w:tc>
          <w:tcPr>
            <w:tcW w:w="710" w:type="dxa"/>
          </w:tcPr>
          <w:p>
            <w:pPr>
              <w:pStyle w:val="TableParagraph"/>
              <w:spacing w:line="273" w:lineRule="exact"/>
              <w:ind w:left="31" w:right="27"/>
              <w:rPr>
                <w:rFonts w:ascii="標楷體"/>
                <w:sz w:val="24"/>
              </w:rPr>
            </w:pPr>
            <w:r>
              <w:rPr>
                <w:rFonts w:ascii="標楷體"/>
                <w:sz w:val="24"/>
              </w:rPr>
              <w:t>460</w:t>
            </w:r>
          </w:p>
        </w:tc>
        <w:tc>
          <w:tcPr>
            <w:tcW w:w="1133" w:type="dxa"/>
          </w:tcPr>
          <w:p>
            <w:pPr>
              <w:pStyle w:val="TableParagraph"/>
              <w:spacing w:line="273" w:lineRule="exact"/>
              <w:ind w:left="503"/>
              <w:jc w:val="left"/>
              <w:rPr>
                <w:rFonts w:ascii="標楷體"/>
                <w:sz w:val="24"/>
              </w:rPr>
            </w:pPr>
            <w:r>
              <w:rPr>
                <w:rFonts w:ascii="標楷體"/>
                <w:sz w:val="24"/>
              </w:rPr>
              <w:t>1</w:t>
            </w:r>
          </w:p>
        </w:tc>
        <w:tc>
          <w:tcPr>
            <w:tcW w:w="708" w:type="dxa"/>
          </w:tcPr>
          <w:p>
            <w:pPr>
              <w:pStyle w:val="TableParagraph"/>
              <w:spacing w:line="273" w:lineRule="exact"/>
              <w:ind w:left="7"/>
              <w:rPr>
                <w:rFonts w:ascii="標楷體"/>
                <w:sz w:val="24"/>
              </w:rPr>
            </w:pPr>
            <w:r>
              <w:rPr>
                <w:rFonts w:ascii="標楷體"/>
                <w:sz w:val="24"/>
              </w:rPr>
              <w:t>4</w:t>
            </w:r>
          </w:p>
        </w:tc>
        <w:tc>
          <w:tcPr>
            <w:tcW w:w="708" w:type="dxa"/>
          </w:tcPr>
          <w:p>
            <w:pPr>
              <w:pStyle w:val="TableParagraph"/>
              <w:spacing w:line="273" w:lineRule="exact"/>
              <w:ind w:right="283"/>
              <w:jc w:val="right"/>
              <w:rPr>
                <w:rFonts w:ascii="標楷體"/>
                <w:sz w:val="24"/>
              </w:rPr>
            </w:pPr>
            <w:r>
              <w:rPr>
                <w:rFonts w:ascii="標楷體"/>
                <w:sz w:val="24"/>
              </w:rPr>
              <w:t>5</w:t>
            </w:r>
          </w:p>
        </w:tc>
        <w:tc>
          <w:tcPr>
            <w:tcW w:w="2249" w:type="dxa"/>
          </w:tcPr>
          <w:p>
            <w:pPr>
              <w:pStyle w:val="TableParagraph"/>
              <w:spacing w:line="273" w:lineRule="exact"/>
              <w:ind w:right="811"/>
              <w:jc w:val="right"/>
              <w:rPr>
                <w:rFonts w:ascii="標楷體"/>
                <w:sz w:val="24"/>
              </w:rPr>
            </w:pPr>
            <w:r>
              <w:rPr>
                <w:rFonts w:ascii="標楷體"/>
                <w:sz w:val="24"/>
              </w:rPr>
              <w:t>1.09%</w:t>
            </w:r>
          </w:p>
        </w:tc>
      </w:tr>
      <w:tr>
        <w:trPr>
          <w:trHeight w:val="324" w:hRule="exact"/>
        </w:trPr>
        <w:tc>
          <w:tcPr>
            <w:tcW w:w="1980" w:type="dxa"/>
          </w:tcPr>
          <w:p>
            <w:pPr>
              <w:pStyle w:val="TableParagraph"/>
              <w:spacing w:line="276" w:lineRule="exact"/>
              <w:ind w:left="7"/>
              <w:rPr>
                <w:rFonts w:ascii="標楷體" w:eastAsia="標楷體" w:hint="eastAsia"/>
                <w:sz w:val="24"/>
              </w:rPr>
            </w:pPr>
            <w:r>
              <w:rPr>
                <w:rFonts w:ascii="標楷體" w:eastAsia="標楷體" w:hint="eastAsia"/>
                <w:sz w:val="24"/>
              </w:rPr>
              <w:t>興宏國</w:t>
            </w:r>
          </w:p>
        </w:tc>
        <w:tc>
          <w:tcPr>
            <w:tcW w:w="710" w:type="dxa"/>
          </w:tcPr>
          <w:p>
            <w:pPr>
              <w:pStyle w:val="TableParagraph"/>
              <w:spacing w:line="276" w:lineRule="exact"/>
              <w:ind w:left="31" w:right="27"/>
              <w:rPr>
                <w:rFonts w:ascii="標楷體"/>
                <w:sz w:val="24"/>
              </w:rPr>
            </w:pPr>
            <w:r>
              <w:rPr>
                <w:rFonts w:ascii="標楷體"/>
                <w:sz w:val="24"/>
              </w:rPr>
              <w:t>309</w:t>
            </w:r>
          </w:p>
        </w:tc>
        <w:tc>
          <w:tcPr>
            <w:tcW w:w="1133" w:type="dxa"/>
          </w:tcPr>
          <w:p>
            <w:pPr>
              <w:pStyle w:val="TableParagraph"/>
              <w:spacing w:line="276" w:lineRule="exact"/>
              <w:ind w:left="503"/>
              <w:jc w:val="left"/>
              <w:rPr>
                <w:rFonts w:ascii="標楷體"/>
                <w:sz w:val="24"/>
              </w:rPr>
            </w:pPr>
            <w:r>
              <w:rPr>
                <w:rFonts w:ascii="標楷體"/>
                <w:sz w:val="24"/>
              </w:rPr>
              <w:t>2</w:t>
            </w:r>
          </w:p>
        </w:tc>
        <w:tc>
          <w:tcPr>
            <w:tcW w:w="708" w:type="dxa"/>
          </w:tcPr>
          <w:p>
            <w:pPr>
              <w:pStyle w:val="TableParagraph"/>
              <w:spacing w:line="276" w:lineRule="exact"/>
              <w:ind w:left="7"/>
              <w:rPr>
                <w:rFonts w:ascii="標楷體"/>
                <w:sz w:val="24"/>
              </w:rPr>
            </w:pPr>
            <w:r>
              <w:rPr>
                <w:rFonts w:ascii="標楷體"/>
                <w:sz w:val="24"/>
              </w:rPr>
              <w:t>5</w:t>
            </w:r>
          </w:p>
        </w:tc>
        <w:tc>
          <w:tcPr>
            <w:tcW w:w="708" w:type="dxa"/>
          </w:tcPr>
          <w:p>
            <w:pPr>
              <w:pStyle w:val="TableParagraph"/>
              <w:spacing w:line="276" w:lineRule="exact"/>
              <w:ind w:right="283"/>
              <w:jc w:val="right"/>
              <w:rPr>
                <w:rFonts w:ascii="標楷體"/>
                <w:sz w:val="24"/>
              </w:rPr>
            </w:pPr>
            <w:r>
              <w:rPr>
                <w:rFonts w:ascii="標楷體"/>
                <w:sz w:val="24"/>
              </w:rPr>
              <w:t>7</w:t>
            </w:r>
          </w:p>
        </w:tc>
        <w:tc>
          <w:tcPr>
            <w:tcW w:w="2249" w:type="dxa"/>
          </w:tcPr>
          <w:p>
            <w:pPr>
              <w:pStyle w:val="TableParagraph"/>
              <w:spacing w:line="276" w:lineRule="exact"/>
              <w:ind w:right="811"/>
              <w:jc w:val="right"/>
              <w:rPr>
                <w:rFonts w:ascii="標楷體"/>
                <w:sz w:val="24"/>
              </w:rPr>
            </w:pPr>
            <w:r>
              <w:rPr>
                <w:rFonts w:ascii="標楷體"/>
                <w:sz w:val="24"/>
              </w:rPr>
              <w:t>2.27%</w:t>
            </w:r>
          </w:p>
        </w:tc>
      </w:tr>
      <w:tr>
        <w:trPr>
          <w:trHeight w:val="322" w:hRule="exact"/>
        </w:trPr>
        <w:tc>
          <w:tcPr>
            <w:tcW w:w="1980" w:type="dxa"/>
          </w:tcPr>
          <w:p>
            <w:pPr>
              <w:pStyle w:val="TableParagraph"/>
              <w:spacing w:line="273" w:lineRule="exact"/>
              <w:ind w:left="7"/>
              <w:rPr>
                <w:rFonts w:ascii="標楷體" w:eastAsia="標楷體" w:hint="eastAsia"/>
                <w:sz w:val="24"/>
              </w:rPr>
            </w:pPr>
            <w:r>
              <w:rPr>
                <w:rFonts w:ascii="標楷體" w:eastAsia="標楷體" w:hint="eastAsia"/>
                <w:sz w:val="24"/>
              </w:rPr>
              <w:t>北大洋</w:t>
            </w:r>
          </w:p>
        </w:tc>
        <w:tc>
          <w:tcPr>
            <w:tcW w:w="710" w:type="dxa"/>
          </w:tcPr>
          <w:p>
            <w:pPr>
              <w:pStyle w:val="TableParagraph"/>
              <w:spacing w:line="273" w:lineRule="exact"/>
              <w:ind w:left="31" w:right="27"/>
              <w:rPr>
                <w:rFonts w:ascii="標楷體"/>
                <w:sz w:val="24"/>
              </w:rPr>
            </w:pPr>
            <w:r>
              <w:rPr>
                <w:rFonts w:ascii="標楷體"/>
                <w:sz w:val="24"/>
              </w:rPr>
              <w:t>275</w:t>
            </w:r>
          </w:p>
        </w:tc>
        <w:tc>
          <w:tcPr>
            <w:tcW w:w="1133" w:type="dxa"/>
          </w:tcPr>
          <w:p>
            <w:pPr>
              <w:pStyle w:val="TableParagraph"/>
              <w:spacing w:line="273" w:lineRule="exact"/>
              <w:ind w:left="503"/>
              <w:jc w:val="left"/>
              <w:rPr>
                <w:rFonts w:ascii="標楷體"/>
                <w:sz w:val="24"/>
              </w:rPr>
            </w:pPr>
            <w:r>
              <w:rPr>
                <w:rFonts w:ascii="標楷體"/>
                <w:sz w:val="24"/>
              </w:rPr>
              <w:t>2</w:t>
            </w:r>
          </w:p>
        </w:tc>
        <w:tc>
          <w:tcPr>
            <w:tcW w:w="708" w:type="dxa"/>
          </w:tcPr>
          <w:p>
            <w:pPr>
              <w:pStyle w:val="TableParagraph"/>
              <w:spacing w:line="273" w:lineRule="exact"/>
              <w:ind w:left="7"/>
              <w:rPr>
                <w:rFonts w:ascii="標楷體"/>
                <w:sz w:val="24"/>
              </w:rPr>
            </w:pPr>
            <w:r>
              <w:rPr>
                <w:rFonts w:ascii="標楷體"/>
                <w:sz w:val="24"/>
              </w:rPr>
              <w:t>2</w:t>
            </w:r>
          </w:p>
        </w:tc>
        <w:tc>
          <w:tcPr>
            <w:tcW w:w="708" w:type="dxa"/>
          </w:tcPr>
          <w:p>
            <w:pPr>
              <w:pStyle w:val="TableParagraph"/>
              <w:spacing w:line="273" w:lineRule="exact"/>
              <w:ind w:right="283"/>
              <w:jc w:val="right"/>
              <w:rPr>
                <w:rFonts w:ascii="標楷體"/>
                <w:sz w:val="24"/>
              </w:rPr>
            </w:pPr>
            <w:r>
              <w:rPr>
                <w:rFonts w:ascii="標楷體"/>
                <w:sz w:val="24"/>
              </w:rPr>
              <w:t>4</w:t>
            </w:r>
          </w:p>
        </w:tc>
        <w:tc>
          <w:tcPr>
            <w:tcW w:w="2249" w:type="dxa"/>
          </w:tcPr>
          <w:p>
            <w:pPr>
              <w:pStyle w:val="TableParagraph"/>
              <w:spacing w:line="273" w:lineRule="exact"/>
              <w:ind w:right="811"/>
              <w:jc w:val="right"/>
              <w:rPr>
                <w:rFonts w:ascii="標楷體"/>
                <w:sz w:val="24"/>
              </w:rPr>
            </w:pPr>
            <w:r>
              <w:rPr>
                <w:rFonts w:ascii="標楷體"/>
                <w:sz w:val="24"/>
              </w:rPr>
              <w:t>1.45%</w:t>
            </w:r>
          </w:p>
        </w:tc>
      </w:tr>
      <w:tr>
        <w:trPr>
          <w:trHeight w:val="322" w:hRule="exact"/>
        </w:trPr>
        <w:tc>
          <w:tcPr>
            <w:tcW w:w="1980" w:type="dxa"/>
          </w:tcPr>
          <w:p>
            <w:pPr>
              <w:pStyle w:val="TableParagraph"/>
              <w:spacing w:line="273" w:lineRule="exact"/>
              <w:ind w:left="7"/>
              <w:rPr>
                <w:rFonts w:ascii="標楷體" w:eastAsia="標楷體" w:hint="eastAsia"/>
                <w:sz w:val="24"/>
              </w:rPr>
            </w:pPr>
            <w:r>
              <w:rPr>
                <w:rFonts w:ascii="標楷體" w:eastAsia="標楷體" w:hint="eastAsia"/>
                <w:sz w:val="24"/>
              </w:rPr>
              <w:t>全益</w:t>
            </w:r>
          </w:p>
        </w:tc>
        <w:tc>
          <w:tcPr>
            <w:tcW w:w="710" w:type="dxa"/>
          </w:tcPr>
          <w:p>
            <w:pPr>
              <w:pStyle w:val="TableParagraph"/>
              <w:spacing w:line="273" w:lineRule="exact"/>
              <w:ind w:left="31" w:right="27"/>
              <w:rPr>
                <w:rFonts w:ascii="標楷體"/>
                <w:sz w:val="24"/>
              </w:rPr>
            </w:pPr>
            <w:r>
              <w:rPr>
                <w:rFonts w:ascii="標楷體"/>
                <w:sz w:val="24"/>
              </w:rPr>
              <w:t>610</w:t>
            </w:r>
          </w:p>
        </w:tc>
        <w:tc>
          <w:tcPr>
            <w:tcW w:w="1133" w:type="dxa"/>
          </w:tcPr>
          <w:p>
            <w:pPr>
              <w:pStyle w:val="TableParagraph"/>
              <w:spacing w:line="273" w:lineRule="exact"/>
              <w:ind w:left="443"/>
              <w:jc w:val="left"/>
              <w:rPr>
                <w:rFonts w:ascii="標楷體"/>
                <w:sz w:val="24"/>
              </w:rPr>
            </w:pPr>
            <w:r>
              <w:rPr>
                <w:rFonts w:ascii="標楷體"/>
                <w:sz w:val="24"/>
              </w:rPr>
              <w:t>10</w:t>
            </w:r>
          </w:p>
        </w:tc>
        <w:tc>
          <w:tcPr>
            <w:tcW w:w="708" w:type="dxa"/>
          </w:tcPr>
          <w:p>
            <w:pPr>
              <w:pStyle w:val="TableParagraph"/>
              <w:spacing w:line="273" w:lineRule="exact"/>
              <w:ind w:left="7"/>
              <w:rPr>
                <w:rFonts w:ascii="標楷體"/>
                <w:sz w:val="24"/>
              </w:rPr>
            </w:pPr>
            <w:r>
              <w:rPr>
                <w:rFonts w:ascii="標楷體"/>
                <w:sz w:val="24"/>
              </w:rPr>
              <w:t>4</w:t>
            </w:r>
          </w:p>
        </w:tc>
        <w:tc>
          <w:tcPr>
            <w:tcW w:w="708" w:type="dxa"/>
          </w:tcPr>
          <w:p>
            <w:pPr>
              <w:pStyle w:val="TableParagraph"/>
              <w:spacing w:line="273" w:lineRule="exact"/>
              <w:ind w:right="223"/>
              <w:jc w:val="right"/>
              <w:rPr>
                <w:rFonts w:ascii="標楷體"/>
                <w:sz w:val="24"/>
              </w:rPr>
            </w:pPr>
            <w:r>
              <w:rPr>
                <w:rFonts w:ascii="標楷體"/>
                <w:sz w:val="24"/>
              </w:rPr>
              <w:t>14</w:t>
            </w:r>
          </w:p>
        </w:tc>
        <w:tc>
          <w:tcPr>
            <w:tcW w:w="2249" w:type="dxa"/>
          </w:tcPr>
          <w:p>
            <w:pPr>
              <w:pStyle w:val="TableParagraph"/>
              <w:spacing w:line="273" w:lineRule="exact"/>
              <w:ind w:right="811"/>
              <w:jc w:val="right"/>
              <w:rPr>
                <w:rFonts w:ascii="標楷體"/>
                <w:sz w:val="24"/>
              </w:rPr>
            </w:pPr>
            <w:r>
              <w:rPr>
                <w:rFonts w:ascii="標楷體"/>
                <w:sz w:val="24"/>
              </w:rPr>
              <w:t>2.30%</w:t>
            </w:r>
          </w:p>
        </w:tc>
      </w:tr>
      <w:tr>
        <w:trPr>
          <w:trHeight w:val="322" w:hRule="exact"/>
        </w:trPr>
        <w:tc>
          <w:tcPr>
            <w:tcW w:w="1980" w:type="dxa"/>
          </w:tcPr>
          <w:p>
            <w:pPr>
              <w:pStyle w:val="TableParagraph"/>
              <w:spacing w:line="273" w:lineRule="exact"/>
              <w:ind w:left="7"/>
              <w:rPr>
                <w:rFonts w:ascii="標楷體" w:eastAsia="標楷體" w:hint="eastAsia"/>
                <w:sz w:val="24"/>
              </w:rPr>
            </w:pPr>
            <w:r>
              <w:rPr>
                <w:rFonts w:ascii="標楷體" w:eastAsia="標楷體" w:hint="eastAsia"/>
                <w:sz w:val="24"/>
              </w:rPr>
              <w:t>極速</w:t>
            </w:r>
          </w:p>
        </w:tc>
        <w:tc>
          <w:tcPr>
            <w:tcW w:w="710" w:type="dxa"/>
          </w:tcPr>
          <w:p>
            <w:pPr>
              <w:pStyle w:val="TableParagraph"/>
              <w:spacing w:line="273" w:lineRule="exact"/>
              <w:ind w:left="31" w:right="27"/>
              <w:rPr>
                <w:rFonts w:ascii="標楷體"/>
                <w:sz w:val="24"/>
              </w:rPr>
            </w:pPr>
            <w:r>
              <w:rPr>
                <w:rFonts w:ascii="標楷體"/>
                <w:sz w:val="24"/>
              </w:rPr>
              <w:t>363</w:t>
            </w:r>
          </w:p>
        </w:tc>
        <w:tc>
          <w:tcPr>
            <w:tcW w:w="1133" w:type="dxa"/>
          </w:tcPr>
          <w:p>
            <w:pPr>
              <w:pStyle w:val="TableParagraph"/>
              <w:spacing w:line="273" w:lineRule="exact"/>
              <w:ind w:left="503"/>
              <w:jc w:val="left"/>
              <w:rPr>
                <w:rFonts w:ascii="標楷體"/>
                <w:sz w:val="24"/>
              </w:rPr>
            </w:pPr>
            <w:r>
              <w:rPr>
                <w:rFonts w:ascii="標楷體"/>
                <w:sz w:val="24"/>
              </w:rPr>
              <w:t>0</w:t>
            </w:r>
          </w:p>
        </w:tc>
        <w:tc>
          <w:tcPr>
            <w:tcW w:w="708" w:type="dxa"/>
          </w:tcPr>
          <w:p>
            <w:pPr>
              <w:pStyle w:val="TableParagraph"/>
              <w:spacing w:line="273" w:lineRule="exact"/>
              <w:ind w:left="7"/>
              <w:rPr>
                <w:rFonts w:ascii="標楷體"/>
                <w:sz w:val="24"/>
              </w:rPr>
            </w:pPr>
            <w:r>
              <w:rPr>
                <w:rFonts w:ascii="標楷體"/>
                <w:sz w:val="24"/>
              </w:rPr>
              <w:t>1</w:t>
            </w:r>
          </w:p>
        </w:tc>
        <w:tc>
          <w:tcPr>
            <w:tcW w:w="708" w:type="dxa"/>
          </w:tcPr>
          <w:p>
            <w:pPr>
              <w:pStyle w:val="TableParagraph"/>
              <w:spacing w:line="273" w:lineRule="exact"/>
              <w:ind w:right="283"/>
              <w:jc w:val="right"/>
              <w:rPr>
                <w:rFonts w:ascii="標楷體"/>
                <w:sz w:val="24"/>
              </w:rPr>
            </w:pPr>
            <w:r>
              <w:rPr>
                <w:rFonts w:ascii="標楷體"/>
                <w:sz w:val="24"/>
              </w:rPr>
              <w:t>1</w:t>
            </w:r>
          </w:p>
        </w:tc>
        <w:tc>
          <w:tcPr>
            <w:tcW w:w="2249" w:type="dxa"/>
          </w:tcPr>
          <w:p>
            <w:pPr>
              <w:pStyle w:val="TableParagraph"/>
              <w:spacing w:line="273" w:lineRule="exact"/>
              <w:ind w:right="811"/>
              <w:jc w:val="right"/>
              <w:rPr>
                <w:rFonts w:ascii="標楷體"/>
                <w:sz w:val="24"/>
              </w:rPr>
            </w:pPr>
            <w:r>
              <w:rPr>
                <w:rFonts w:ascii="標楷體"/>
                <w:sz w:val="24"/>
              </w:rPr>
              <w:t>0.28%</w:t>
            </w:r>
          </w:p>
        </w:tc>
      </w:tr>
      <w:tr>
        <w:trPr>
          <w:trHeight w:val="324" w:hRule="exact"/>
        </w:trPr>
        <w:tc>
          <w:tcPr>
            <w:tcW w:w="1980" w:type="dxa"/>
          </w:tcPr>
          <w:p>
            <w:pPr>
              <w:pStyle w:val="TableParagraph"/>
              <w:spacing w:line="276" w:lineRule="exact"/>
              <w:ind w:left="7"/>
              <w:rPr>
                <w:rFonts w:ascii="標楷體" w:eastAsia="標楷體" w:hint="eastAsia"/>
                <w:sz w:val="24"/>
              </w:rPr>
            </w:pPr>
            <w:r>
              <w:rPr>
                <w:rFonts w:ascii="標楷體" w:eastAsia="標楷體" w:hint="eastAsia"/>
                <w:sz w:val="24"/>
              </w:rPr>
              <w:t>水立方</w:t>
            </w:r>
          </w:p>
        </w:tc>
        <w:tc>
          <w:tcPr>
            <w:tcW w:w="710" w:type="dxa"/>
          </w:tcPr>
          <w:p>
            <w:pPr>
              <w:pStyle w:val="TableParagraph"/>
              <w:spacing w:line="276" w:lineRule="exact"/>
              <w:ind w:left="31" w:right="27"/>
              <w:rPr>
                <w:rFonts w:ascii="標楷體"/>
                <w:sz w:val="24"/>
              </w:rPr>
            </w:pPr>
            <w:r>
              <w:rPr>
                <w:rFonts w:ascii="標楷體"/>
                <w:sz w:val="24"/>
              </w:rPr>
              <w:t>536</w:t>
            </w:r>
          </w:p>
        </w:tc>
        <w:tc>
          <w:tcPr>
            <w:tcW w:w="1133" w:type="dxa"/>
          </w:tcPr>
          <w:p>
            <w:pPr>
              <w:pStyle w:val="TableParagraph"/>
              <w:spacing w:line="276" w:lineRule="exact"/>
              <w:ind w:left="443"/>
              <w:jc w:val="left"/>
              <w:rPr>
                <w:rFonts w:ascii="標楷體"/>
                <w:sz w:val="24"/>
              </w:rPr>
            </w:pPr>
            <w:r>
              <w:rPr>
                <w:rFonts w:ascii="標楷體"/>
                <w:sz w:val="24"/>
              </w:rPr>
              <w:t>11</w:t>
            </w:r>
          </w:p>
        </w:tc>
        <w:tc>
          <w:tcPr>
            <w:tcW w:w="708" w:type="dxa"/>
          </w:tcPr>
          <w:p>
            <w:pPr>
              <w:pStyle w:val="TableParagraph"/>
              <w:spacing w:line="276" w:lineRule="exact"/>
              <w:ind w:left="7"/>
              <w:rPr>
                <w:rFonts w:ascii="標楷體"/>
                <w:sz w:val="24"/>
              </w:rPr>
            </w:pPr>
            <w:r>
              <w:rPr>
                <w:rFonts w:ascii="標楷體"/>
                <w:sz w:val="24"/>
              </w:rPr>
              <w:t>6</w:t>
            </w:r>
          </w:p>
        </w:tc>
        <w:tc>
          <w:tcPr>
            <w:tcW w:w="708" w:type="dxa"/>
          </w:tcPr>
          <w:p>
            <w:pPr>
              <w:pStyle w:val="TableParagraph"/>
              <w:spacing w:line="276" w:lineRule="exact"/>
              <w:ind w:right="223"/>
              <w:jc w:val="right"/>
              <w:rPr>
                <w:rFonts w:ascii="標楷體"/>
                <w:sz w:val="24"/>
              </w:rPr>
            </w:pPr>
            <w:r>
              <w:rPr>
                <w:rFonts w:ascii="標楷體"/>
                <w:sz w:val="24"/>
              </w:rPr>
              <w:t>17</w:t>
            </w:r>
          </w:p>
        </w:tc>
        <w:tc>
          <w:tcPr>
            <w:tcW w:w="2249" w:type="dxa"/>
          </w:tcPr>
          <w:p>
            <w:pPr>
              <w:pStyle w:val="TableParagraph"/>
              <w:spacing w:line="276" w:lineRule="exact"/>
              <w:ind w:right="811"/>
              <w:jc w:val="right"/>
              <w:rPr>
                <w:rFonts w:ascii="標楷體"/>
                <w:sz w:val="24"/>
              </w:rPr>
            </w:pPr>
            <w:r>
              <w:rPr>
                <w:rFonts w:ascii="標楷體"/>
                <w:sz w:val="24"/>
              </w:rPr>
              <w:t>3.17%</w:t>
            </w:r>
          </w:p>
        </w:tc>
      </w:tr>
      <w:tr>
        <w:trPr>
          <w:trHeight w:val="322" w:hRule="exact"/>
        </w:trPr>
        <w:tc>
          <w:tcPr>
            <w:tcW w:w="1980" w:type="dxa"/>
          </w:tcPr>
          <w:p>
            <w:pPr>
              <w:pStyle w:val="TableParagraph"/>
              <w:spacing w:line="273" w:lineRule="exact"/>
              <w:ind w:left="7"/>
              <w:rPr>
                <w:rFonts w:ascii="標楷體" w:eastAsia="標楷體" w:hint="eastAsia"/>
                <w:sz w:val="24"/>
              </w:rPr>
            </w:pPr>
            <w:r>
              <w:rPr>
                <w:rFonts w:ascii="標楷體" w:eastAsia="標楷體" w:hint="eastAsia"/>
                <w:sz w:val="24"/>
              </w:rPr>
              <w:t>鄡穕</w:t>
            </w:r>
          </w:p>
        </w:tc>
        <w:tc>
          <w:tcPr>
            <w:tcW w:w="710" w:type="dxa"/>
          </w:tcPr>
          <w:p>
            <w:pPr>
              <w:pStyle w:val="TableParagraph"/>
              <w:spacing w:line="273" w:lineRule="exact"/>
              <w:ind w:left="31" w:right="27"/>
              <w:rPr>
                <w:rFonts w:ascii="標楷體"/>
                <w:sz w:val="24"/>
              </w:rPr>
            </w:pPr>
            <w:r>
              <w:rPr>
                <w:rFonts w:ascii="標楷體"/>
                <w:sz w:val="24"/>
              </w:rPr>
              <w:t>166</w:t>
            </w:r>
          </w:p>
        </w:tc>
        <w:tc>
          <w:tcPr>
            <w:tcW w:w="1133" w:type="dxa"/>
          </w:tcPr>
          <w:p>
            <w:pPr>
              <w:pStyle w:val="TableParagraph"/>
              <w:spacing w:line="273" w:lineRule="exact"/>
              <w:ind w:left="503"/>
              <w:jc w:val="left"/>
              <w:rPr>
                <w:rFonts w:ascii="標楷體"/>
                <w:sz w:val="24"/>
              </w:rPr>
            </w:pPr>
            <w:r>
              <w:rPr>
                <w:rFonts w:ascii="標楷體"/>
                <w:sz w:val="24"/>
              </w:rPr>
              <w:t>2</w:t>
            </w:r>
          </w:p>
        </w:tc>
        <w:tc>
          <w:tcPr>
            <w:tcW w:w="708" w:type="dxa"/>
          </w:tcPr>
          <w:p>
            <w:pPr>
              <w:pStyle w:val="TableParagraph"/>
              <w:spacing w:line="273" w:lineRule="exact"/>
              <w:ind w:left="7"/>
              <w:rPr>
                <w:rFonts w:ascii="標楷體"/>
                <w:sz w:val="24"/>
              </w:rPr>
            </w:pPr>
            <w:r>
              <w:rPr>
                <w:rFonts w:ascii="標楷體"/>
                <w:sz w:val="24"/>
              </w:rPr>
              <w:t>0</w:t>
            </w:r>
          </w:p>
        </w:tc>
        <w:tc>
          <w:tcPr>
            <w:tcW w:w="708" w:type="dxa"/>
          </w:tcPr>
          <w:p>
            <w:pPr>
              <w:pStyle w:val="TableParagraph"/>
              <w:spacing w:line="273" w:lineRule="exact"/>
              <w:ind w:right="283"/>
              <w:jc w:val="right"/>
              <w:rPr>
                <w:rFonts w:ascii="標楷體"/>
                <w:sz w:val="24"/>
              </w:rPr>
            </w:pPr>
            <w:r>
              <w:rPr>
                <w:rFonts w:ascii="標楷體"/>
                <w:sz w:val="24"/>
              </w:rPr>
              <w:t>2</w:t>
            </w:r>
          </w:p>
        </w:tc>
        <w:tc>
          <w:tcPr>
            <w:tcW w:w="2249" w:type="dxa"/>
          </w:tcPr>
          <w:p>
            <w:pPr>
              <w:pStyle w:val="TableParagraph"/>
              <w:spacing w:line="273" w:lineRule="exact"/>
              <w:ind w:right="811"/>
              <w:jc w:val="right"/>
              <w:rPr>
                <w:rFonts w:ascii="標楷體"/>
                <w:sz w:val="24"/>
              </w:rPr>
            </w:pPr>
            <w:r>
              <w:rPr>
                <w:rFonts w:ascii="標楷體"/>
                <w:sz w:val="24"/>
              </w:rPr>
              <w:t>1.20%</w:t>
            </w:r>
          </w:p>
        </w:tc>
      </w:tr>
      <w:tr>
        <w:trPr>
          <w:trHeight w:val="322" w:hRule="exact"/>
        </w:trPr>
        <w:tc>
          <w:tcPr>
            <w:tcW w:w="1980" w:type="dxa"/>
          </w:tcPr>
          <w:p>
            <w:pPr>
              <w:pStyle w:val="TableParagraph"/>
              <w:spacing w:line="273" w:lineRule="exact"/>
              <w:ind w:left="7"/>
              <w:rPr>
                <w:rFonts w:ascii="標楷體" w:eastAsia="標楷體" w:hint="eastAsia"/>
                <w:sz w:val="24"/>
              </w:rPr>
            </w:pPr>
            <w:r>
              <w:rPr>
                <w:rFonts w:ascii="標楷體" w:eastAsia="標楷體" w:hint="eastAsia"/>
                <w:sz w:val="24"/>
              </w:rPr>
              <w:t>承曦</w:t>
            </w:r>
          </w:p>
        </w:tc>
        <w:tc>
          <w:tcPr>
            <w:tcW w:w="710" w:type="dxa"/>
          </w:tcPr>
          <w:p>
            <w:pPr>
              <w:pStyle w:val="TableParagraph"/>
              <w:spacing w:line="273" w:lineRule="exact"/>
              <w:ind w:left="31" w:right="27"/>
              <w:rPr>
                <w:rFonts w:ascii="標楷體"/>
                <w:sz w:val="24"/>
              </w:rPr>
            </w:pPr>
            <w:r>
              <w:rPr>
                <w:rFonts w:ascii="標楷體"/>
                <w:sz w:val="24"/>
              </w:rPr>
              <w:t>581</w:t>
            </w:r>
          </w:p>
        </w:tc>
        <w:tc>
          <w:tcPr>
            <w:tcW w:w="1133" w:type="dxa"/>
          </w:tcPr>
          <w:p>
            <w:pPr>
              <w:pStyle w:val="TableParagraph"/>
              <w:spacing w:line="273" w:lineRule="exact"/>
              <w:ind w:left="443"/>
              <w:jc w:val="left"/>
              <w:rPr>
                <w:rFonts w:ascii="標楷體"/>
                <w:sz w:val="24"/>
              </w:rPr>
            </w:pPr>
            <w:r>
              <w:rPr>
                <w:rFonts w:ascii="標楷體"/>
                <w:sz w:val="24"/>
              </w:rPr>
              <w:t>11</w:t>
            </w:r>
          </w:p>
        </w:tc>
        <w:tc>
          <w:tcPr>
            <w:tcW w:w="708" w:type="dxa"/>
          </w:tcPr>
          <w:p>
            <w:pPr>
              <w:pStyle w:val="TableParagraph"/>
              <w:spacing w:line="273" w:lineRule="exact"/>
              <w:ind w:left="7"/>
              <w:rPr>
                <w:rFonts w:ascii="標楷體"/>
                <w:sz w:val="24"/>
              </w:rPr>
            </w:pPr>
            <w:r>
              <w:rPr>
                <w:rFonts w:ascii="標楷體"/>
                <w:sz w:val="24"/>
              </w:rPr>
              <w:t>8</w:t>
            </w:r>
          </w:p>
        </w:tc>
        <w:tc>
          <w:tcPr>
            <w:tcW w:w="708" w:type="dxa"/>
          </w:tcPr>
          <w:p>
            <w:pPr>
              <w:pStyle w:val="TableParagraph"/>
              <w:spacing w:line="273" w:lineRule="exact"/>
              <w:ind w:right="223"/>
              <w:jc w:val="right"/>
              <w:rPr>
                <w:rFonts w:ascii="標楷體"/>
                <w:sz w:val="24"/>
              </w:rPr>
            </w:pPr>
            <w:r>
              <w:rPr>
                <w:rFonts w:ascii="標楷體"/>
                <w:sz w:val="24"/>
              </w:rPr>
              <w:t>19</w:t>
            </w:r>
          </w:p>
        </w:tc>
        <w:tc>
          <w:tcPr>
            <w:tcW w:w="2249" w:type="dxa"/>
          </w:tcPr>
          <w:p>
            <w:pPr>
              <w:pStyle w:val="TableParagraph"/>
              <w:spacing w:line="273" w:lineRule="exact"/>
              <w:ind w:right="811"/>
              <w:jc w:val="right"/>
              <w:rPr>
                <w:rFonts w:ascii="標楷體"/>
                <w:sz w:val="24"/>
              </w:rPr>
            </w:pPr>
            <w:r>
              <w:rPr>
                <w:rFonts w:ascii="標楷體"/>
                <w:sz w:val="24"/>
              </w:rPr>
              <w:t>3.27%</w:t>
            </w:r>
          </w:p>
        </w:tc>
      </w:tr>
      <w:tr>
        <w:trPr>
          <w:trHeight w:val="322" w:hRule="exact"/>
        </w:trPr>
        <w:tc>
          <w:tcPr>
            <w:tcW w:w="1980" w:type="dxa"/>
          </w:tcPr>
          <w:p>
            <w:pPr>
              <w:pStyle w:val="TableParagraph"/>
              <w:spacing w:line="273" w:lineRule="exact"/>
              <w:ind w:left="7"/>
              <w:rPr>
                <w:rFonts w:ascii="標楷體" w:eastAsia="標楷體" w:hint="eastAsia"/>
                <w:sz w:val="24"/>
              </w:rPr>
            </w:pPr>
            <w:r>
              <w:rPr>
                <w:rFonts w:ascii="標楷體" w:eastAsia="標楷體" w:hint="eastAsia"/>
                <w:sz w:val="24"/>
              </w:rPr>
              <w:t>聂霖</w:t>
            </w:r>
          </w:p>
        </w:tc>
        <w:tc>
          <w:tcPr>
            <w:tcW w:w="710" w:type="dxa"/>
          </w:tcPr>
          <w:p>
            <w:pPr>
              <w:pStyle w:val="TableParagraph"/>
              <w:spacing w:line="273" w:lineRule="exact"/>
              <w:ind w:left="31" w:right="27"/>
              <w:rPr>
                <w:rFonts w:ascii="標楷體"/>
                <w:sz w:val="24"/>
              </w:rPr>
            </w:pPr>
            <w:r>
              <w:rPr>
                <w:rFonts w:ascii="標楷體"/>
                <w:sz w:val="24"/>
              </w:rPr>
              <w:t>159</w:t>
            </w:r>
          </w:p>
        </w:tc>
        <w:tc>
          <w:tcPr>
            <w:tcW w:w="1133" w:type="dxa"/>
          </w:tcPr>
          <w:p>
            <w:pPr>
              <w:pStyle w:val="TableParagraph"/>
              <w:spacing w:line="273" w:lineRule="exact"/>
              <w:ind w:left="503"/>
              <w:jc w:val="left"/>
              <w:rPr>
                <w:rFonts w:ascii="標楷體"/>
                <w:sz w:val="24"/>
              </w:rPr>
            </w:pPr>
            <w:r>
              <w:rPr>
                <w:rFonts w:ascii="標楷體"/>
                <w:sz w:val="24"/>
              </w:rPr>
              <w:t>1</w:t>
            </w:r>
          </w:p>
        </w:tc>
        <w:tc>
          <w:tcPr>
            <w:tcW w:w="708" w:type="dxa"/>
          </w:tcPr>
          <w:p>
            <w:pPr>
              <w:pStyle w:val="TableParagraph"/>
              <w:spacing w:line="273" w:lineRule="exact"/>
              <w:ind w:left="7"/>
              <w:rPr>
                <w:rFonts w:ascii="標楷體"/>
                <w:sz w:val="24"/>
              </w:rPr>
            </w:pPr>
            <w:r>
              <w:rPr>
                <w:rFonts w:ascii="標楷體"/>
                <w:sz w:val="24"/>
              </w:rPr>
              <w:t>2</w:t>
            </w:r>
          </w:p>
        </w:tc>
        <w:tc>
          <w:tcPr>
            <w:tcW w:w="708" w:type="dxa"/>
          </w:tcPr>
          <w:p>
            <w:pPr>
              <w:pStyle w:val="TableParagraph"/>
              <w:spacing w:line="273" w:lineRule="exact"/>
              <w:ind w:right="283"/>
              <w:jc w:val="right"/>
              <w:rPr>
                <w:rFonts w:ascii="標楷體"/>
                <w:sz w:val="24"/>
              </w:rPr>
            </w:pPr>
            <w:r>
              <w:rPr>
                <w:rFonts w:ascii="標楷體"/>
                <w:sz w:val="24"/>
              </w:rPr>
              <w:t>3</w:t>
            </w:r>
          </w:p>
        </w:tc>
        <w:tc>
          <w:tcPr>
            <w:tcW w:w="2249" w:type="dxa"/>
          </w:tcPr>
          <w:p>
            <w:pPr>
              <w:pStyle w:val="TableParagraph"/>
              <w:spacing w:line="273" w:lineRule="exact"/>
              <w:ind w:right="811"/>
              <w:jc w:val="right"/>
              <w:rPr>
                <w:rFonts w:ascii="標楷體"/>
                <w:sz w:val="24"/>
              </w:rPr>
            </w:pPr>
            <w:r>
              <w:rPr>
                <w:rFonts w:ascii="標楷體"/>
                <w:sz w:val="24"/>
              </w:rPr>
              <w:t>1.89%</w:t>
            </w:r>
          </w:p>
        </w:tc>
      </w:tr>
      <w:tr>
        <w:trPr>
          <w:trHeight w:val="324" w:hRule="exact"/>
        </w:trPr>
        <w:tc>
          <w:tcPr>
            <w:tcW w:w="1980" w:type="dxa"/>
          </w:tcPr>
          <w:p>
            <w:pPr>
              <w:pStyle w:val="TableParagraph"/>
              <w:spacing w:line="276" w:lineRule="exact"/>
              <w:ind w:left="7"/>
              <w:rPr>
                <w:rFonts w:ascii="標楷體" w:eastAsia="標楷體" w:hint="eastAsia"/>
                <w:sz w:val="24"/>
              </w:rPr>
            </w:pPr>
            <w:r>
              <w:rPr>
                <w:rFonts w:ascii="標楷體" w:eastAsia="標楷體" w:hint="eastAsia"/>
                <w:sz w:val="24"/>
              </w:rPr>
              <w:t>佶廣</w:t>
            </w:r>
          </w:p>
        </w:tc>
        <w:tc>
          <w:tcPr>
            <w:tcW w:w="710" w:type="dxa"/>
          </w:tcPr>
          <w:p>
            <w:pPr>
              <w:pStyle w:val="TableParagraph"/>
              <w:spacing w:line="276" w:lineRule="exact"/>
              <w:ind w:left="31" w:right="29"/>
              <w:rPr>
                <w:rFonts w:ascii="標楷體"/>
                <w:sz w:val="24"/>
              </w:rPr>
            </w:pPr>
            <w:r>
              <w:rPr>
                <w:rFonts w:ascii="標楷體"/>
                <w:sz w:val="24"/>
              </w:rPr>
              <w:t>1,597</w:t>
            </w:r>
          </w:p>
        </w:tc>
        <w:tc>
          <w:tcPr>
            <w:tcW w:w="1133" w:type="dxa"/>
          </w:tcPr>
          <w:p>
            <w:pPr>
              <w:pStyle w:val="TableParagraph"/>
              <w:spacing w:line="276" w:lineRule="exact"/>
              <w:ind w:left="443"/>
              <w:jc w:val="left"/>
              <w:rPr>
                <w:rFonts w:ascii="標楷體"/>
                <w:sz w:val="24"/>
              </w:rPr>
            </w:pPr>
            <w:r>
              <w:rPr>
                <w:rFonts w:ascii="標楷體"/>
                <w:sz w:val="24"/>
              </w:rPr>
              <w:t>14</w:t>
            </w:r>
          </w:p>
        </w:tc>
        <w:tc>
          <w:tcPr>
            <w:tcW w:w="708" w:type="dxa"/>
          </w:tcPr>
          <w:p>
            <w:pPr>
              <w:pStyle w:val="TableParagraph"/>
              <w:spacing w:line="276" w:lineRule="exact"/>
              <w:ind w:left="7"/>
              <w:rPr>
                <w:rFonts w:ascii="標楷體"/>
                <w:sz w:val="24"/>
              </w:rPr>
            </w:pPr>
            <w:r>
              <w:rPr>
                <w:rFonts w:ascii="標楷體"/>
                <w:sz w:val="24"/>
              </w:rPr>
              <w:t>1</w:t>
            </w:r>
          </w:p>
        </w:tc>
        <w:tc>
          <w:tcPr>
            <w:tcW w:w="708" w:type="dxa"/>
          </w:tcPr>
          <w:p>
            <w:pPr>
              <w:pStyle w:val="TableParagraph"/>
              <w:spacing w:line="276" w:lineRule="exact"/>
              <w:ind w:right="223"/>
              <w:jc w:val="right"/>
              <w:rPr>
                <w:rFonts w:ascii="標楷體"/>
                <w:sz w:val="24"/>
              </w:rPr>
            </w:pPr>
            <w:r>
              <w:rPr>
                <w:rFonts w:ascii="標楷體"/>
                <w:sz w:val="24"/>
              </w:rPr>
              <w:t>15</w:t>
            </w:r>
          </w:p>
        </w:tc>
        <w:tc>
          <w:tcPr>
            <w:tcW w:w="2249" w:type="dxa"/>
          </w:tcPr>
          <w:p>
            <w:pPr>
              <w:pStyle w:val="TableParagraph"/>
              <w:spacing w:line="276" w:lineRule="exact"/>
              <w:ind w:right="811"/>
              <w:jc w:val="right"/>
              <w:rPr>
                <w:rFonts w:ascii="標楷體"/>
                <w:sz w:val="24"/>
              </w:rPr>
            </w:pPr>
            <w:r>
              <w:rPr>
                <w:rFonts w:ascii="標楷體"/>
                <w:sz w:val="24"/>
              </w:rPr>
              <w:t>0.94%</w:t>
            </w:r>
          </w:p>
        </w:tc>
      </w:tr>
      <w:tr>
        <w:trPr>
          <w:trHeight w:val="322" w:hRule="exact"/>
        </w:trPr>
        <w:tc>
          <w:tcPr>
            <w:tcW w:w="1980" w:type="dxa"/>
          </w:tcPr>
          <w:p>
            <w:pPr>
              <w:pStyle w:val="TableParagraph"/>
              <w:spacing w:line="273" w:lineRule="exact"/>
              <w:ind w:left="7"/>
              <w:rPr>
                <w:rFonts w:ascii="標楷體" w:eastAsia="標楷體" w:hint="eastAsia"/>
                <w:sz w:val="24"/>
              </w:rPr>
            </w:pPr>
            <w:r>
              <w:rPr>
                <w:rFonts w:ascii="標楷體" w:eastAsia="標楷體" w:hint="eastAsia"/>
                <w:sz w:val="24"/>
              </w:rPr>
              <w:t>劭璟</w:t>
            </w:r>
          </w:p>
        </w:tc>
        <w:tc>
          <w:tcPr>
            <w:tcW w:w="710" w:type="dxa"/>
          </w:tcPr>
          <w:p>
            <w:pPr>
              <w:pStyle w:val="TableParagraph"/>
              <w:spacing w:line="273" w:lineRule="exact"/>
              <w:ind w:left="31" w:right="27"/>
              <w:rPr>
                <w:rFonts w:ascii="標楷體"/>
                <w:sz w:val="24"/>
              </w:rPr>
            </w:pPr>
            <w:r>
              <w:rPr>
                <w:rFonts w:ascii="標楷體"/>
                <w:sz w:val="24"/>
              </w:rPr>
              <w:t>426</w:t>
            </w:r>
          </w:p>
        </w:tc>
        <w:tc>
          <w:tcPr>
            <w:tcW w:w="1133" w:type="dxa"/>
          </w:tcPr>
          <w:p>
            <w:pPr>
              <w:pStyle w:val="TableParagraph"/>
              <w:spacing w:line="273" w:lineRule="exact"/>
              <w:ind w:left="503"/>
              <w:jc w:val="left"/>
              <w:rPr>
                <w:rFonts w:ascii="標楷體"/>
                <w:sz w:val="24"/>
              </w:rPr>
            </w:pPr>
            <w:r>
              <w:rPr>
                <w:rFonts w:ascii="標楷體"/>
                <w:sz w:val="24"/>
              </w:rPr>
              <w:t>7</w:t>
            </w:r>
          </w:p>
        </w:tc>
        <w:tc>
          <w:tcPr>
            <w:tcW w:w="708" w:type="dxa"/>
          </w:tcPr>
          <w:p>
            <w:pPr>
              <w:pStyle w:val="TableParagraph"/>
              <w:spacing w:line="273" w:lineRule="exact"/>
              <w:ind w:left="7"/>
              <w:rPr>
                <w:rFonts w:ascii="標楷體"/>
                <w:sz w:val="24"/>
              </w:rPr>
            </w:pPr>
            <w:r>
              <w:rPr>
                <w:rFonts w:ascii="標楷體"/>
                <w:sz w:val="24"/>
              </w:rPr>
              <w:t>1</w:t>
            </w:r>
          </w:p>
        </w:tc>
        <w:tc>
          <w:tcPr>
            <w:tcW w:w="708" w:type="dxa"/>
          </w:tcPr>
          <w:p>
            <w:pPr>
              <w:pStyle w:val="TableParagraph"/>
              <w:spacing w:line="273" w:lineRule="exact"/>
              <w:ind w:right="283"/>
              <w:jc w:val="right"/>
              <w:rPr>
                <w:rFonts w:ascii="標楷體"/>
                <w:sz w:val="24"/>
              </w:rPr>
            </w:pPr>
            <w:r>
              <w:rPr>
                <w:rFonts w:ascii="標楷體"/>
                <w:sz w:val="24"/>
              </w:rPr>
              <w:t>8</w:t>
            </w:r>
          </w:p>
        </w:tc>
        <w:tc>
          <w:tcPr>
            <w:tcW w:w="2249" w:type="dxa"/>
          </w:tcPr>
          <w:p>
            <w:pPr>
              <w:pStyle w:val="TableParagraph"/>
              <w:spacing w:line="273" w:lineRule="exact"/>
              <w:ind w:right="811"/>
              <w:jc w:val="right"/>
              <w:rPr>
                <w:rFonts w:ascii="標楷體"/>
                <w:sz w:val="24"/>
              </w:rPr>
            </w:pPr>
            <w:r>
              <w:rPr>
                <w:rFonts w:ascii="標楷體"/>
                <w:sz w:val="24"/>
              </w:rPr>
              <w:t>1.88%</w:t>
            </w:r>
          </w:p>
        </w:tc>
      </w:tr>
      <w:tr>
        <w:trPr>
          <w:trHeight w:val="322" w:hRule="exact"/>
        </w:trPr>
        <w:tc>
          <w:tcPr>
            <w:tcW w:w="1980" w:type="dxa"/>
          </w:tcPr>
          <w:p>
            <w:pPr>
              <w:pStyle w:val="TableParagraph"/>
              <w:spacing w:line="273" w:lineRule="exact"/>
              <w:ind w:left="7"/>
              <w:rPr>
                <w:rFonts w:ascii="標楷體" w:eastAsia="標楷體" w:hint="eastAsia"/>
                <w:sz w:val="24"/>
              </w:rPr>
            </w:pPr>
            <w:r>
              <w:rPr>
                <w:rFonts w:ascii="標楷體" w:eastAsia="標楷體" w:hint="eastAsia"/>
                <w:sz w:val="24"/>
              </w:rPr>
              <w:t>永碩</w:t>
            </w:r>
          </w:p>
        </w:tc>
        <w:tc>
          <w:tcPr>
            <w:tcW w:w="710" w:type="dxa"/>
          </w:tcPr>
          <w:p>
            <w:pPr>
              <w:pStyle w:val="TableParagraph"/>
              <w:spacing w:line="273" w:lineRule="exact"/>
              <w:ind w:left="31" w:right="27"/>
              <w:rPr>
                <w:rFonts w:ascii="標楷體"/>
                <w:sz w:val="24"/>
              </w:rPr>
            </w:pPr>
            <w:r>
              <w:rPr>
                <w:rFonts w:ascii="標楷體"/>
                <w:sz w:val="24"/>
              </w:rPr>
              <w:t>451</w:t>
            </w:r>
          </w:p>
        </w:tc>
        <w:tc>
          <w:tcPr>
            <w:tcW w:w="1133" w:type="dxa"/>
          </w:tcPr>
          <w:p>
            <w:pPr>
              <w:pStyle w:val="TableParagraph"/>
              <w:spacing w:line="273" w:lineRule="exact"/>
              <w:ind w:left="443"/>
              <w:jc w:val="left"/>
              <w:rPr>
                <w:rFonts w:ascii="標楷體"/>
                <w:sz w:val="24"/>
              </w:rPr>
            </w:pPr>
            <w:r>
              <w:rPr>
                <w:rFonts w:ascii="標楷體"/>
                <w:sz w:val="24"/>
              </w:rPr>
              <w:t>16</w:t>
            </w:r>
          </w:p>
        </w:tc>
        <w:tc>
          <w:tcPr>
            <w:tcW w:w="708" w:type="dxa"/>
          </w:tcPr>
          <w:p>
            <w:pPr>
              <w:pStyle w:val="TableParagraph"/>
              <w:spacing w:line="273" w:lineRule="exact"/>
              <w:ind w:left="7"/>
              <w:rPr>
                <w:rFonts w:ascii="標楷體"/>
                <w:sz w:val="24"/>
              </w:rPr>
            </w:pPr>
            <w:r>
              <w:rPr>
                <w:rFonts w:ascii="標楷體"/>
                <w:sz w:val="24"/>
              </w:rPr>
              <w:t>3</w:t>
            </w:r>
          </w:p>
        </w:tc>
        <w:tc>
          <w:tcPr>
            <w:tcW w:w="708" w:type="dxa"/>
          </w:tcPr>
          <w:p>
            <w:pPr>
              <w:pStyle w:val="TableParagraph"/>
              <w:spacing w:line="273" w:lineRule="exact"/>
              <w:ind w:right="223"/>
              <w:jc w:val="right"/>
              <w:rPr>
                <w:rFonts w:ascii="標楷體"/>
                <w:sz w:val="24"/>
              </w:rPr>
            </w:pPr>
            <w:r>
              <w:rPr>
                <w:rFonts w:ascii="標楷體"/>
                <w:sz w:val="24"/>
              </w:rPr>
              <w:t>19</w:t>
            </w:r>
          </w:p>
        </w:tc>
        <w:tc>
          <w:tcPr>
            <w:tcW w:w="2249" w:type="dxa"/>
          </w:tcPr>
          <w:p>
            <w:pPr>
              <w:pStyle w:val="TableParagraph"/>
              <w:spacing w:line="273" w:lineRule="exact"/>
              <w:ind w:right="811"/>
              <w:jc w:val="right"/>
              <w:rPr>
                <w:rFonts w:ascii="標楷體"/>
                <w:sz w:val="24"/>
              </w:rPr>
            </w:pPr>
            <w:r>
              <w:rPr>
                <w:rFonts w:ascii="標楷體"/>
                <w:sz w:val="24"/>
              </w:rPr>
              <w:t>4.21%</w:t>
            </w:r>
          </w:p>
        </w:tc>
      </w:tr>
      <w:tr>
        <w:trPr>
          <w:trHeight w:val="322" w:hRule="exact"/>
        </w:trPr>
        <w:tc>
          <w:tcPr>
            <w:tcW w:w="1980" w:type="dxa"/>
          </w:tcPr>
          <w:p>
            <w:pPr>
              <w:pStyle w:val="TableParagraph"/>
              <w:spacing w:line="273" w:lineRule="exact"/>
              <w:ind w:left="7"/>
              <w:rPr>
                <w:rFonts w:ascii="標楷體" w:eastAsia="標楷體" w:hint="eastAsia"/>
                <w:sz w:val="24"/>
              </w:rPr>
            </w:pPr>
            <w:r>
              <w:rPr>
                <w:rFonts w:ascii="標楷體" w:eastAsia="標楷體" w:hint="eastAsia"/>
                <w:sz w:val="24"/>
              </w:rPr>
              <w:t>捷昇</w:t>
            </w:r>
          </w:p>
        </w:tc>
        <w:tc>
          <w:tcPr>
            <w:tcW w:w="710" w:type="dxa"/>
          </w:tcPr>
          <w:p>
            <w:pPr>
              <w:pStyle w:val="TableParagraph"/>
              <w:spacing w:line="273" w:lineRule="exact"/>
              <w:ind w:left="31" w:right="27"/>
              <w:rPr>
                <w:rFonts w:ascii="標楷體"/>
                <w:sz w:val="24"/>
              </w:rPr>
            </w:pPr>
            <w:r>
              <w:rPr>
                <w:rFonts w:ascii="標楷體"/>
                <w:sz w:val="24"/>
              </w:rPr>
              <w:t>190</w:t>
            </w:r>
          </w:p>
        </w:tc>
        <w:tc>
          <w:tcPr>
            <w:tcW w:w="1133" w:type="dxa"/>
          </w:tcPr>
          <w:p>
            <w:pPr>
              <w:pStyle w:val="TableParagraph"/>
              <w:spacing w:line="273" w:lineRule="exact"/>
              <w:ind w:left="503"/>
              <w:jc w:val="left"/>
              <w:rPr>
                <w:rFonts w:ascii="標楷體"/>
                <w:sz w:val="24"/>
              </w:rPr>
            </w:pPr>
            <w:r>
              <w:rPr>
                <w:rFonts w:ascii="標楷體"/>
                <w:sz w:val="24"/>
              </w:rPr>
              <w:t>0</w:t>
            </w:r>
          </w:p>
        </w:tc>
        <w:tc>
          <w:tcPr>
            <w:tcW w:w="708" w:type="dxa"/>
          </w:tcPr>
          <w:p>
            <w:pPr>
              <w:pStyle w:val="TableParagraph"/>
              <w:spacing w:line="273" w:lineRule="exact"/>
              <w:ind w:left="7"/>
              <w:rPr>
                <w:rFonts w:ascii="標楷體"/>
                <w:sz w:val="24"/>
              </w:rPr>
            </w:pPr>
            <w:r>
              <w:rPr>
                <w:rFonts w:ascii="標楷體"/>
                <w:sz w:val="24"/>
              </w:rPr>
              <w:t>0</w:t>
            </w:r>
          </w:p>
        </w:tc>
        <w:tc>
          <w:tcPr>
            <w:tcW w:w="708" w:type="dxa"/>
          </w:tcPr>
          <w:p>
            <w:pPr>
              <w:pStyle w:val="TableParagraph"/>
              <w:spacing w:line="273" w:lineRule="exact"/>
              <w:ind w:right="283"/>
              <w:jc w:val="right"/>
              <w:rPr>
                <w:rFonts w:ascii="標楷體"/>
                <w:sz w:val="24"/>
              </w:rPr>
            </w:pPr>
            <w:r>
              <w:rPr>
                <w:rFonts w:ascii="標楷體"/>
                <w:sz w:val="24"/>
              </w:rPr>
              <w:t>0</w:t>
            </w:r>
          </w:p>
        </w:tc>
        <w:tc>
          <w:tcPr>
            <w:tcW w:w="2249" w:type="dxa"/>
          </w:tcPr>
          <w:p>
            <w:pPr>
              <w:pStyle w:val="TableParagraph"/>
              <w:spacing w:line="273" w:lineRule="exact"/>
              <w:ind w:right="811"/>
              <w:jc w:val="right"/>
              <w:rPr>
                <w:rFonts w:ascii="標楷體"/>
                <w:sz w:val="24"/>
              </w:rPr>
            </w:pPr>
            <w:r>
              <w:rPr>
                <w:rFonts w:ascii="標楷體"/>
                <w:sz w:val="24"/>
              </w:rPr>
              <w:t>0.00%</w:t>
            </w:r>
          </w:p>
        </w:tc>
      </w:tr>
      <w:tr>
        <w:trPr>
          <w:trHeight w:val="324" w:hRule="exact"/>
        </w:trPr>
        <w:tc>
          <w:tcPr>
            <w:tcW w:w="1980" w:type="dxa"/>
          </w:tcPr>
          <w:p>
            <w:pPr>
              <w:pStyle w:val="TableParagraph"/>
              <w:spacing w:line="276" w:lineRule="exact"/>
              <w:ind w:left="7"/>
              <w:rPr>
                <w:rFonts w:ascii="標楷體" w:eastAsia="標楷體" w:hint="eastAsia"/>
                <w:sz w:val="24"/>
              </w:rPr>
            </w:pPr>
            <w:r>
              <w:rPr>
                <w:rFonts w:ascii="標楷體" w:eastAsia="標楷體" w:hint="eastAsia"/>
                <w:sz w:val="24"/>
              </w:rPr>
              <w:t>忠全</w:t>
            </w:r>
          </w:p>
        </w:tc>
        <w:tc>
          <w:tcPr>
            <w:tcW w:w="710" w:type="dxa"/>
          </w:tcPr>
          <w:p>
            <w:pPr>
              <w:pStyle w:val="TableParagraph"/>
              <w:spacing w:line="276" w:lineRule="exact"/>
              <w:ind w:left="31" w:right="27"/>
              <w:rPr>
                <w:rFonts w:ascii="標楷體"/>
                <w:sz w:val="24"/>
              </w:rPr>
            </w:pPr>
            <w:r>
              <w:rPr>
                <w:rFonts w:ascii="標楷體"/>
                <w:sz w:val="24"/>
              </w:rPr>
              <w:t>113</w:t>
            </w:r>
          </w:p>
        </w:tc>
        <w:tc>
          <w:tcPr>
            <w:tcW w:w="1133" w:type="dxa"/>
          </w:tcPr>
          <w:p>
            <w:pPr>
              <w:pStyle w:val="TableParagraph"/>
              <w:spacing w:line="276" w:lineRule="exact"/>
              <w:ind w:left="503"/>
              <w:jc w:val="left"/>
              <w:rPr>
                <w:rFonts w:ascii="標楷體"/>
                <w:sz w:val="24"/>
              </w:rPr>
            </w:pPr>
            <w:r>
              <w:rPr>
                <w:rFonts w:ascii="標楷體"/>
                <w:sz w:val="24"/>
              </w:rPr>
              <w:t>3</w:t>
            </w:r>
          </w:p>
        </w:tc>
        <w:tc>
          <w:tcPr>
            <w:tcW w:w="708" w:type="dxa"/>
          </w:tcPr>
          <w:p>
            <w:pPr>
              <w:pStyle w:val="TableParagraph"/>
              <w:spacing w:line="276" w:lineRule="exact"/>
              <w:ind w:left="7"/>
              <w:rPr>
                <w:rFonts w:ascii="標楷體"/>
                <w:sz w:val="24"/>
              </w:rPr>
            </w:pPr>
            <w:r>
              <w:rPr>
                <w:rFonts w:ascii="標楷體"/>
                <w:sz w:val="24"/>
              </w:rPr>
              <w:t>0</w:t>
            </w:r>
          </w:p>
        </w:tc>
        <w:tc>
          <w:tcPr>
            <w:tcW w:w="708" w:type="dxa"/>
          </w:tcPr>
          <w:p>
            <w:pPr>
              <w:pStyle w:val="TableParagraph"/>
              <w:spacing w:line="276" w:lineRule="exact"/>
              <w:ind w:right="283"/>
              <w:jc w:val="right"/>
              <w:rPr>
                <w:rFonts w:ascii="標楷體"/>
                <w:sz w:val="24"/>
              </w:rPr>
            </w:pPr>
            <w:r>
              <w:rPr>
                <w:rFonts w:ascii="標楷體"/>
                <w:sz w:val="24"/>
              </w:rPr>
              <w:t>3</w:t>
            </w:r>
          </w:p>
        </w:tc>
        <w:tc>
          <w:tcPr>
            <w:tcW w:w="2249" w:type="dxa"/>
          </w:tcPr>
          <w:p>
            <w:pPr>
              <w:pStyle w:val="TableParagraph"/>
              <w:spacing w:line="276" w:lineRule="exact"/>
              <w:ind w:right="811"/>
              <w:jc w:val="right"/>
              <w:rPr>
                <w:rFonts w:ascii="標楷體"/>
                <w:sz w:val="24"/>
              </w:rPr>
            </w:pPr>
            <w:r>
              <w:rPr>
                <w:rFonts w:ascii="標楷體"/>
                <w:sz w:val="24"/>
              </w:rPr>
              <w:t>2.65%</w:t>
            </w:r>
          </w:p>
        </w:tc>
      </w:tr>
      <w:tr>
        <w:trPr>
          <w:trHeight w:val="322" w:hRule="exact"/>
        </w:trPr>
        <w:tc>
          <w:tcPr>
            <w:tcW w:w="1980" w:type="dxa"/>
          </w:tcPr>
          <w:p>
            <w:pPr>
              <w:pStyle w:val="TableParagraph"/>
              <w:spacing w:line="273" w:lineRule="exact"/>
              <w:ind w:left="7"/>
              <w:rPr>
                <w:rFonts w:ascii="標楷體" w:eastAsia="標楷體" w:hint="eastAsia"/>
                <w:sz w:val="24"/>
              </w:rPr>
            </w:pPr>
            <w:r>
              <w:rPr>
                <w:rFonts w:ascii="標楷體" w:eastAsia="標楷體" w:hint="eastAsia"/>
                <w:sz w:val="24"/>
              </w:rPr>
              <w:t>酢邦</w:t>
            </w:r>
          </w:p>
        </w:tc>
        <w:tc>
          <w:tcPr>
            <w:tcW w:w="710" w:type="dxa"/>
          </w:tcPr>
          <w:p>
            <w:pPr>
              <w:pStyle w:val="TableParagraph"/>
              <w:spacing w:line="273" w:lineRule="exact"/>
              <w:ind w:left="31" w:right="27"/>
              <w:rPr>
                <w:rFonts w:ascii="標楷體"/>
                <w:sz w:val="24"/>
              </w:rPr>
            </w:pPr>
            <w:r>
              <w:rPr>
                <w:rFonts w:ascii="標楷體"/>
                <w:sz w:val="24"/>
              </w:rPr>
              <w:t>78</w:t>
            </w:r>
          </w:p>
        </w:tc>
        <w:tc>
          <w:tcPr>
            <w:tcW w:w="1133" w:type="dxa"/>
          </w:tcPr>
          <w:p>
            <w:pPr>
              <w:pStyle w:val="TableParagraph"/>
              <w:spacing w:line="273" w:lineRule="exact"/>
              <w:ind w:left="503"/>
              <w:jc w:val="left"/>
              <w:rPr>
                <w:rFonts w:ascii="標楷體"/>
                <w:sz w:val="24"/>
              </w:rPr>
            </w:pPr>
            <w:r>
              <w:rPr>
                <w:rFonts w:ascii="標楷體"/>
                <w:sz w:val="24"/>
              </w:rPr>
              <w:t>0</w:t>
            </w:r>
          </w:p>
        </w:tc>
        <w:tc>
          <w:tcPr>
            <w:tcW w:w="708" w:type="dxa"/>
          </w:tcPr>
          <w:p>
            <w:pPr>
              <w:pStyle w:val="TableParagraph"/>
              <w:spacing w:line="273" w:lineRule="exact"/>
              <w:ind w:left="7"/>
              <w:rPr>
                <w:rFonts w:ascii="標楷體"/>
                <w:sz w:val="24"/>
              </w:rPr>
            </w:pPr>
            <w:r>
              <w:rPr>
                <w:rFonts w:ascii="標楷體"/>
                <w:sz w:val="24"/>
              </w:rPr>
              <w:t>0</w:t>
            </w:r>
          </w:p>
        </w:tc>
        <w:tc>
          <w:tcPr>
            <w:tcW w:w="708" w:type="dxa"/>
          </w:tcPr>
          <w:p>
            <w:pPr>
              <w:pStyle w:val="TableParagraph"/>
              <w:spacing w:line="273" w:lineRule="exact"/>
              <w:ind w:right="283"/>
              <w:jc w:val="right"/>
              <w:rPr>
                <w:rFonts w:ascii="標楷體"/>
                <w:sz w:val="24"/>
              </w:rPr>
            </w:pPr>
            <w:r>
              <w:rPr>
                <w:rFonts w:ascii="標楷體"/>
                <w:sz w:val="24"/>
              </w:rPr>
              <w:t>0</w:t>
            </w:r>
          </w:p>
        </w:tc>
        <w:tc>
          <w:tcPr>
            <w:tcW w:w="2249" w:type="dxa"/>
          </w:tcPr>
          <w:p>
            <w:pPr>
              <w:pStyle w:val="TableParagraph"/>
              <w:spacing w:line="273" w:lineRule="exact"/>
              <w:ind w:right="811"/>
              <w:jc w:val="right"/>
              <w:rPr>
                <w:rFonts w:ascii="標楷體"/>
                <w:sz w:val="24"/>
              </w:rPr>
            </w:pPr>
            <w:r>
              <w:rPr>
                <w:rFonts w:ascii="標楷體"/>
                <w:sz w:val="24"/>
              </w:rPr>
              <w:t>0.00%</w:t>
            </w:r>
          </w:p>
        </w:tc>
      </w:tr>
      <w:tr>
        <w:trPr>
          <w:trHeight w:val="322" w:hRule="exact"/>
        </w:trPr>
        <w:tc>
          <w:tcPr>
            <w:tcW w:w="1980" w:type="dxa"/>
          </w:tcPr>
          <w:p>
            <w:pPr>
              <w:pStyle w:val="TableParagraph"/>
              <w:spacing w:line="273" w:lineRule="exact"/>
              <w:ind w:left="7"/>
              <w:rPr>
                <w:rFonts w:ascii="標楷體" w:eastAsia="標楷體" w:hint="eastAsia"/>
                <w:sz w:val="24"/>
              </w:rPr>
            </w:pPr>
            <w:r>
              <w:rPr>
                <w:rFonts w:ascii="標楷體" w:eastAsia="標楷體" w:hint="eastAsia"/>
                <w:sz w:val="24"/>
              </w:rPr>
              <w:t>雅翔</w:t>
            </w:r>
          </w:p>
        </w:tc>
        <w:tc>
          <w:tcPr>
            <w:tcW w:w="710" w:type="dxa"/>
          </w:tcPr>
          <w:p>
            <w:pPr>
              <w:pStyle w:val="TableParagraph"/>
              <w:spacing w:line="273" w:lineRule="exact"/>
              <w:ind w:left="31" w:right="27"/>
              <w:rPr>
                <w:rFonts w:ascii="標楷體"/>
                <w:sz w:val="24"/>
              </w:rPr>
            </w:pPr>
            <w:r>
              <w:rPr>
                <w:rFonts w:ascii="標楷體"/>
                <w:sz w:val="24"/>
              </w:rPr>
              <w:t>20</w:t>
            </w:r>
          </w:p>
        </w:tc>
        <w:tc>
          <w:tcPr>
            <w:tcW w:w="1133" w:type="dxa"/>
          </w:tcPr>
          <w:p>
            <w:pPr>
              <w:pStyle w:val="TableParagraph"/>
              <w:spacing w:line="273" w:lineRule="exact"/>
              <w:ind w:left="503"/>
              <w:jc w:val="left"/>
              <w:rPr>
                <w:rFonts w:ascii="標楷體"/>
                <w:sz w:val="24"/>
              </w:rPr>
            </w:pPr>
            <w:r>
              <w:rPr>
                <w:rFonts w:ascii="標楷體"/>
                <w:sz w:val="24"/>
              </w:rPr>
              <w:t>0</w:t>
            </w:r>
          </w:p>
        </w:tc>
        <w:tc>
          <w:tcPr>
            <w:tcW w:w="708" w:type="dxa"/>
          </w:tcPr>
          <w:p>
            <w:pPr>
              <w:pStyle w:val="TableParagraph"/>
              <w:spacing w:line="273" w:lineRule="exact"/>
              <w:ind w:left="7"/>
              <w:rPr>
                <w:rFonts w:ascii="標楷體"/>
                <w:sz w:val="24"/>
              </w:rPr>
            </w:pPr>
            <w:r>
              <w:rPr>
                <w:rFonts w:ascii="標楷體"/>
                <w:sz w:val="24"/>
              </w:rPr>
              <w:t>0</w:t>
            </w:r>
          </w:p>
        </w:tc>
        <w:tc>
          <w:tcPr>
            <w:tcW w:w="708" w:type="dxa"/>
          </w:tcPr>
          <w:p>
            <w:pPr>
              <w:pStyle w:val="TableParagraph"/>
              <w:spacing w:line="273" w:lineRule="exact"/>
              <w:ind w:right="283"/>
              <w:jc w:val="right"/>
              <w:rPr>
                <w:rFonts w:ascii="標楷體"/>
                <w:sz w:val="24"/>
              </w:rPr>
            </w:pPr>
            <w:r>
              <w:rPr>
                <w:rFonts w:ascii="標楷體"/>
                <w:sz w:val="24"/>
              </w:rPr>
              <w:t>0</w:t>
            </w:r>
          </w:p>
        </w:tc>
        <w:tc>
          <w:tcPr>
            <w:tcW w:w="2249" w:type="dxa"/>
          </w:tcPr>
          <w:p>
            <w:pPr>
              <w:pStyle w:val="TableParagraph"/>
              <w:spacing w:line="273" w:lineRule="exact"/>
              <w:ind w:right="811"/>
              <w:jc w:val="right"/>
              <w:rPr>
                <w:rFonts w:ascii="標楷體"/>
                <w:sz w:val="24"/>
              </w:rPr>
            </w:pPr>
            <w:r>
              <w:rPr>
                <w:rFonts w:ascii="標楷體"/>
                <w:sz w:val="24"/>
              </w:rPr>
              <w:t>0.00%</w:t>
            </w:r>
          </w:p>
        </w:tc>
      </w:tr>
      <w:tr>
        <w:trPr>
          <w:trHeight w:val="322" w:hRule="exact"/>
        </w:trPr>
        <w:tc>
          <w:tcPr>
            <w:tcW w:w="1980" w:type="dxa"/>
          </w:tcPr>
          <w:p>
            <w:pPr>
              <w:pStyle w:val="TableParagraph"/>
              <w:spacing w:line="273" w:lineRule="exact"/>
              <w:ind w:left="7"/>
              <w:rPr>
                <w:rFonts w:ascii="標楷體" w:eastAsia="標楷體" w:hint="eastAsia"/>
                <w:sz w:val="24"/>
              </w:rPr>
            </w:pPr>
            <w:r>
              <w:rPr>
                <w:rFonts w:ascii="標楷體" w:eastAsia="標楷體" w:hint="eastAsia"/>
                <w:sz w:val="24"/>
              </w:rPr>
              <w:t>昕隆</w:t>
            </w:r>
          </w:p>
        </w:tc>
        <w:tc>
          <w:tcPr>
            <w:tcW w:w="710" w:type="dxa"/>
          </w:tcPr>
          <w:p>
            <w:pPr>
              <w:pStyle w:val="TableParagraph"/>
              <w:spacing w:line="273" w:lineRule="exact"/>
              <w:ind w:left="31" w:right="27"/>
              <w:rPr>
                <w:rFonts w:ascii="標楷體"/>
                <w:sz w:val="24"/>
              </w:rPr>
            </w:pPr>
            <w:r>
              <w:rPr>
                <w:rFonts w:ascii="標楷體"/>
                <w:sz w:val="24"/>
              </w:rPr>
              <w:t>529</w:t>
            </w:r>
          </w:p>
        </w:tc>
        <w:tc>
          <w:tcPr>
            <w:tcW w:w="1133" w:type="dxa"/>
          </w:tcPr>
          <w:p>
            <w:pPr>
              <w:pStyle w:val="TableParagraph"/>
              <w:spacing w:line="273" w:lineRule="exact"/>
              <w:ind w:left="503"/>
              <w:jc w:val="left"/>
              <w:rPr>
                <w:rFonts w:ascii="標楷體"/>
                <w:sz w:val="24"/>
              </w:rPr>
            </w:pPr>
            <w:r>
              <w:rPr>
                <w:rFonts w:ascii="標楷體"/>
                <w:sz w:val="24"/>
              </w:rPr>
              <w:t>6</w:t>
            </w:r>
          </w:p>
        </w:tc>
        <w:tc>
          <w:tcPr>
            <w:tcW w:w="708" w:type="dxa"/>
          </w:tcPr>
          <w:p>
            <w:pPr>
              <w:pStyle w:val="TableParagraph"/>
              <w:spacing w:line="273" w:lineRule="exact"/>
              <w:ind w:left="7"/>
              <w:rPr>
                <w:rFonts w:ascii="標楷體"/>
                <w:sz w:val="24"/>
              </w:rPr>
            </w:pPr>
            <w:r>
              <w:rPr>
                <w:rFonts w:ascii="標楷體"/>
                <w:sz w:val="24"/>
              </w:rPr>
              <w:t>5</w:t>
            </w:r>
          </w:p>
        </w:tc>
        <w:tc>
          <w:tcPr>
            <w:tcW w:w="708" w:type="dxa"/>
          </w:tcPr>
          <w:p>
            <w:pPr>
              <w:pStyle w:val="TableParagraph"/>
              <w:spacing w:line="273" w:lineRule="exact"/>
              <w:ind w:right="223"/>
              <w:jc w:val="right"/>
              <w:rPr>
                <w:rFonts w:ascii="標楷體"/>
                <w:sz w:val="24"/>
              </w:rPr>
            </w:pPr>
            <w:r>
              <w:rPr>
                <w:rFonts w:ascii="標楷體"/>
                <w:sz w:val="24"/>
              </w:rPr>
              <w:t>11</w:t>
            </w:r>
          </w:p>
        </w:tc>
        <w:tc>
          <w:tcPr>
            <w:tcW w:w="2249" w:type="dxa"/>
          </w:tcPr>
          <w:p>
            <w:pPr>
              <w:pStyle w:val="TableParagraph"/>
              <w:spacing w:line="273" w:lineRule="exact"/>
              <w:ind w:right="811"/>
              <w:jc w:val="right"/>
              <w:rPr>
                <w:rFonts w:ascii="標楷體"/>
                <w:sz w:val="24"/>
              </w:rPr>
            </w:pPr>
            <w:r>
              <w:rPr>
                <w:rFonts w:ascii="標楷體"/>
                <w:sz w:val="24"/>
              </w:rPr>
              <w:t>2.08%</w:t>
            </w:r>
          </w:p>
        </w:tc>
      </w:tr>
      <w:tr>
        <w:trPr>
          <w:trHeight w:val="324" w:hRule="exact"/>
        </w:trPr>
        <w:tc>
          <w:tcPr>
            <w:tcW w:w="1980" w:type="dxa"/>
          </w:tcPr>
          <w:p>
            <w:pPr>
              <w:pStyle w:val="TableParagraph"/>
              <w:spacing w:line="276" w:lineRule="exact"/>
              <w:ind w:left="7"/>
              <w:rPr>
                <w:rFonts w:ascii="標楷體" w:eastAsia="標楷體" w:hint="eastAsia"/>
                <w:sz w:val="24"/>
              </w:rPr>
            </w:pPr>
            <w:r>
              <w:rPr>
                <w:rFonts w:ascii="標楷體" w:eastAsia="標楷體" w:hint="eastAsia"/>
                <w:sz w:val="24"/>
              </w:rPr>
              <w:t>政君</w:t>
            </w:r>
          </w:p>
        </w:tc>
        <w:tc>
          <w:tcPr>
            <w:tcW w:w="710" w:type="dxa"/>
          </w:tcPr>
          <w:p>
            <w:pPr>
              <w:pStyle w:val="TableParagraph"/>
              <w:spacing w:line="276" w:lineRule="exact"/>
              <w:ind w:left="31" w:right="27"/>
              <w:rPr>
                <w:rFonts w:ascii="標楷體"/>
                <w:sz w:val="24"/>
              </w:rPr>
            </w:pPr>
            <w:r>
              <w:rPr>
                <w:rFonts w:ascii="標楷體"/>
                <w:sz w:val="24"/>
              </w:rPr>
              <w:t>461</w:t>
            </w:r>
          </w:p>
        </w:tc>
        <w:tc>
          <w:tcPr>
            <w:tcW w:w="1133" w:type="dxa"/>
          </w:tcPr>
          <w:p>
            <w:pPr>
              <w:pStyle w:val="TableParagraph"/>
              <w:spacing w:line="276" w:lineRule="exact"/>
              <w:ind w:left="503"/>
              <w:jc w:val="left"/>
              <w:rPr>
                <w:rFonts w:ascii="標楷體"/>
                <w:sz w:val="24"/>
              </w:rPr>
            </w:pPr>
            <w:r>
              <w:rPr>
                <w:rFonts w:ascii="標楷體"/>
                <w:sz w:val="24"/>
              </w:rPr>
              <w:t>9</w:t>
            </w:r>
          </w:p>
        </w:tc>
        <w:tc>
          <w:tcPr>
            <w:tcW w:w="708" w:type="dxa"/>
          </w:tcPr>
          <w:p>
            <w:pPr>
              <w:pStyle w:val="TableParagraph"/>
              <w:spacing w:line="276" w:lineRule="exact"/>
              <w:ind w:left="7"/>
              <w:rPr>
                <w:rFonts w:ascii="標楷體"/>
                <w:sz w:val="24"/>
              </w:rPr>
            </w:pPr>
            <w:r>
              <w:rPr>
                <w:rFonts w:ascii="標楷體"/>
                <w:sz w:val="24"/>
              </w:rPr>
              <w:t>0</w:t>
            </w:r>
          </w:p>
        </w:tc>
        <w:tc>
          <w:tcPr>
            <w:tcW w:w="708" w:type="dxa"/>
          </w:tcPr>
          <w:p>
            <w:pPr>
              <w:pStyle w:val="TableParagraph"/>
              <w:spacing w:line="276" w:lineRule="exact"/>
              <w:ind w:right="283"/>
              <w:jc w:val="right"/>
              <w:rPr>
                <w:rFonts w:ascii="標楷體"/>
                <w:sz w:val="24"/>
              </w:rPr>
            </w:pPr>
            <w:r>
              <w:rPr>
                <w:rFonts w:ascii="標楷體"/>
                <w:sz w:val="24"/>
              </w:rPr>
              <w:t>9</w:t>
            </w:r>
          </w:p>
        </w:tc>
        <w:tc>
          <w:tcPr>
            <w:tcW w:w="2249" w:type="dxa"/>
          </w:tcPr>
          <w:p>
            <w:pPr>
              <w:pStyle w:val="TableParagraph"/>
              <w:spacing w:line="276" w:lineRule="exact"/>
              <w:ind w:right="811"/>
              <w:jc w:val="right"/>
              <w:rPr>
                <w:rFonts w:ascii="標楷體"/>
                <w:sz w:val="24"/>
              </w:rPr>
            </w:pPr>
            <w:r>
              <w:rPr>
                <w:rFonts w:ascii="標楷體"/>
                <w:sz w:val="24"/>
              </w:rPr>
              <w:t>1.95%</w:t>
            </w:r>
          </w:p>
        </w:tc>
      </w:tr>
      <w:tr>
        <w:trPr>
          <w:trHeight w:val="322" w:hRule="exact"/>
        </w:trPr>
        <w:tc>
          <w:tcPr>
            <w:tcW w:w="1980" w:type="dxa"/>
          </w:tcPr>
          <w:p>
            <w:pPr>
              <w:pStyle w:val="TableParagraph"/>
              <w:spacing w:line="273" w:lineRule="exact"/>
              <w:ind w:left="7"/>
              <w:rPr>
                <w:rFonts w:ascii="標楷體" w:eastAsia="標楷體" w:hint="eastAsia"/>
                <w:sz w:val="24"/>
              </w:rPr>
            </w:pPr>
            <w:r>
              <w:rPr>
                <w:rFonts w:ascii="標楷體" w:eastAsia="標楷體" w:hint="eastAsia"/>
                <w:sz w:val="24"/>
              </w:rPr>
              <w:t>日利</w:t>
            </w:r>
          </w:p>
        </w:tc>
        <w:tc>
          <w:tcPr>
            <w:tcW w:w="710" w:type="dxa"/>
          </w:tcPr>
          <w:p>
            <w:pPr>
              <w:pStyle w:val="TableParagraph"/>
              <w:spacing w:line="273" w:lineRule="exact"/>
              <w:ind w:left="31" w:right="27"/>
              <w:rPr>
                <w:rFonts w:ascii="標楷體"/>
                <w:sz w:val="24"/>
              </w:rPr>
            </w:pPr>
            <w:r>
              <w:rPr>
                <w:rFonts w:ascii="標楷體"/>
                <w:sz w:val="24"/>
              </w:rPr>
              <w:t>244</w:t>
            </w:r>
          </w:p>
        </w:tc>
        <w:tc>
          <w:tcPr>
            <w:tcW w:w="1133" w:type="dxa"/>
          </w:tcPr>
          <w:p>
            <w:pPr>
              <w:pStyle w:val="TableParagraph"/>
              <w:spacing w:line="273" w:lineRule="exact"/>
              <w:ind w:left="503"/>
              <w:jc w:val="left"/>
              <w:rPr>
                <w:rFonts w:ascii="標楷體"/>
                <w:sz w:val="24"/>
              </w:rPr>
            </w:pPr>
            <w:r>
              <w:rPr>
                <w:rFonts w:ascii="標楷體"/>
                <w:sz w:val="24"/>
              </w:rPr>
              <w:t>3</w:t>
            </w:r>
          </w:p>
        </w:tc>
        <w:tc>
          <w:tcPr>
            <w:tcW w:w="708" w:type="dxa"/>
          </w:tcPr>
          <w:p>
            <w:pPr>
              <w:pStyle w:val="TableParagraph"/>
              <w:spacing w:line="273" w:lineRule="exact"/>
              <w:ind w:left="7"/>
              <w:rPr>
                <w:rFonts w:ascii="標楷體"/>
                <w:sz w:val="24"/>
              </w:rPr>
            </w:pPr>
            <w:r>
              <w:rPr>
                <w:rFonts w:ascii="標楷體"/>
                <w:sz w:val="24"/>
              </w:rPr>
              <w:t>0</w:t>
            </w:r>
          </w:p>
        </w:tc>
        <w:tc>
          <w:tcPr>
            <w:tcW w:w="708" w:type="dxa"/>
          </w:tcPr>
          <w:p>
            <w:pPr>
              <w:pStyle w:val="TableParagraph"/>
              <w:spacing w:line="273" w:lineRule="exact"/>
              <w:ind w:right="283"/>
              <w:jc w:val="right"/>
              <w:rPr>
                <w:rFonts w:ascii="標楷體"/>
                <w:sz w:val="24"/>
              </w:rPr>
            </w:pPr>
            <w:r>
              <w:rPr>
                <w:rFonts w:ascii="標楷體"/>
                <w:sz w:val="24"/>
              </w:rPr>
              <w:t>3</w:t>
            </w:r>
          </w:p>
        </w:tc>
        <w:tc>
          <w:tcPr>
            <w:tcW w:w="2249" w:type="dxa"/>
          </w:tcPr>
          <w:p>
            <w:pPr>
              <w:pStyle w:val="TableParagraph"/>
              <w:spacing w:line="273" w:lineRule="exact"/>
              <w:ind w:right="811"/>
              <w:jc w:val="right"/>
              <w:rPr>
                <w:rFonts w:ascii="標楷體"/>
                <w:sz w:val="24"/>
              </w:rPr>
            </w:pPr>
            <w:r>
              <w:rPr>
                <w:rFonts w:ascii="標楷體"/>
                <w:sz w:val="24"/>
              </w:rPr>
              <w:t>1.23%</w:t>
            </w:r>
          </w:p>
        </w:tc>
      </w:tr>
      <w:tr>
        <w:trPr>
          <w:trHeight w:val="322" w:hRule="exact"/>
        </w:trPr>
        <w:tc>
          <w:tcPr>
            <w:tcW w:w="1980" w:type="dxa"/>
          </w:tcPr>
          <w:p>
            <w:pPr>
              <w:pStyle w:val="TableParagraph"/>
              <w:spacing w:line="273" w:lineRule="exact"/>
              <w:ind w:left="7"/>
              <w:rPr>
                <w:rFonts w:ascii="標楷體" w:eastAsia="標楷體" w:hint="eastAsia"/>
                <w:sz w:val="24"/>
              </w:rPr>
            </w:pPr>
            <w:r>
              <w:rPr>
                <w:rFonts w:ascii="標楷體" w:eastAsia="標楷體" w:hint="eastAsia"/>
                <w:sz w:val="24"/>
              </w:rPr>
              <w:t>久欣</w:t>
            </w:r>
          </w:p>
        </w:tc>
        <w:tc>
          <w:tcPr>
            <w:tcW w:w="710" w:type="dxa"/>
          </w:tcPr>
          <w:p>
            <w:pPr>
              <w:pStyle w:val="TableParagraph"/>
              <w:spacing w:line="273" w:lineRule="exact"/>
              <w:ind w:left="31" w:right="27"/>
              <w:rPr>
                <w:rFonts w:ascii="標楷體"/>
                <w:sz w:val="24"/>
              </w:rPr>
            </w:pPr>
            <w:r>
              <w:rPr>
                <w:rFonts w:ascii="標楷體"/>
                <w:sz w:val="24"/>
              </w:rPr>
              <w:t>350</w:t>
            </w:r>
          </w:p>
        </w:tc>
        <w:tc>
          <w:tcPr>
            <w:tcW w:w="1133" w:type="dxa"/>
          </w:tcPr>
          <w:p>
            <w:pPr>
              <w:pStyle w:val="TableParagraph"/>
              <w:spacing w:line="273" w:lineRule="exact"/>
              <w:ind w:left="503"/>
              <w:jc w:val="left"/>
              <w:rPr>
                <w:rFonts w:ascii="標楷體"/>
                <w:sz w:val="24"/>
              </w:rPr>
            </w:pPr>
            <w:r>
              <w:rPr>
                <w:rFonts w:ascii="標楷體"/>
                <w:sz w:val="24"/>
              </w:rPr>
              <w:t>3</w:t>
            </w:r>
          </w:p>
        </w:tc>
        <w:tc>
          <w:tcPr>
            <w:tcW w:w="708" w:type="dxa"/>
          </w:tcPr>
          <w:p>
            <w:pPr>
              <w:pStyle w:val="TableParagraph"/>
              <w:spacing w:line="273" w:lineRule="exact"/>
              <w:ind w:left="7"/>
              <w:rPr>
                <w:rFonts w:ascii="標楷體"/>
                <w:sz w:val="24"/>
              </w:rPr>
            </w:pPr>
            <w:r>
              <w:rPr>
                <w:rFonts w:ascii="標楷體"/>
                <w:sz w:val="24"/>
              </w:rPr>
              <w:t>2</w:t>
            </w:r>
          </w:p>
        </w:tc>
        <w:tc>
          <w:tcPr>
            <w:tcW w:w="708" w:type="dxa"/>
          </w:tcPr>
          <w:p>
            <w:pPr>
              <w:pStyle w:val="TableParagraph"/>
              <w:spacing w:line="273" w:lineRule="exact"/>
              <w:ind w:right="283"/>
              <w:jc w:val="right"/>
              <w:rPr>
                <w:rFonts w:ascii="標楷體"/>
                <w:sz w:val="24"/>
              </w:rPr>
            </w:pPr>
            <w:r>
              <w:rPr>
                <w:rFonts w:ascii="標楷體"/>
                <w:sz w:val="24"/>
              </w:rPr>
              <w:t>5</w:t>
            </w:r>
          </w:p>
        </w:tc>
        <w:tc>
          <w:tcPr>
            <w:tcW w:w="2249" w:type="dxa"/>
          </w:tcPr>
          <w:p>
            <w:pPr>
              <w:pStyle w:val="TableParagraph"/>
              <w:spacing w:line="273" w:lineRule="exact"/>
              <w:ind w:right="811"/>
              <w:jc w:val="right"/>
              <w:rPr>
                <w:rFonts w:ascii="標楷體"/>
                <w:sz w:val="24"/>
              </w:rPr>
            </w:pPr>
            <w:r>
              <w:rPr>
                <w:rFonts w:ascii="標楷體"/>
                <w:sz w:val="24"/>
              </w:rPr>
              <w:t>1.43%</w:t>
            </w:r>
          </w:p>
        </w:tc>
      </w:tr>
    </w:tbl>
    <w:p>
      <w:pPr>
        <w:spacing w:after="0" w:line="273" w:lineRule="exact"/>
        <w:jc w:val="right"/>
        <w:rPr>
          <w:rFonts w:ascii="標楷體"/>
          <w:sz w:val="24"/>
        </w:rPr>
        <w:sectPr>
          <w:pgSz w:w="11900" w:h="16840"/>
          <w:pgMar w:header="0" w:footer="851" w:top="720" w:bottom="1040" w:left="1680" w:right="1680"/>
        </w:sectPr>
      </w:pPr>
    </w:p>
    <w:tbl>
      <w:tblPr>
        <w:tblW w:w="0" w:type="auto"/>
        <w:jc w:val="left"/>
        <w:tblInd w:w="6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80"/>
        <w:gridCol w:w="710"/>
        <w:gridCol w:w="1133"/>
        <w:gridCol w:w="708"/>
        <w:gridCol w:w="708"/>
        <w:gridCol w:w="2249"/>
      </w:tblGrid>
      <w:tr>
        <w:trPr>
          <w:trHeight w:val="317" w:hRule="exact"/>
        </w:trPr>
        <w:tc>
          <w:tcPr>
            <w:tcW w:w="1980" w:type="dxa"/>
            <w:tcBorders>
              <w:top w:val="nil"/>
            </w:tcBorders>
          </w:tcPr>
          <w:p>
            <w:pPr>
              <w:pStyle w:val="TableParagraph"/>
              <w:spacing w:line="273" w:lineRule="exact"/>
              <w:ind w:left="7"/>
              <w:rPr>
                <w:rFonts w:ascii="標楷體" w:eastAsia="標楷體" w:hint="eastAsia"/>
                <w:sz w:val="24"/>
              </w:rPr>
            </w:pPr>
            <w:r>
              <w:rPr>
                <w:rFonts w:ascii="標楷體" w:eastAsia="標楷體" w:hint="eastAsia"/>
                <w:sz w:val="24"/>
              </w:rPr>
              <w:t>上榮</w:t>
            </w:r>
          </w:p>
        </w:tc>
        <w:tc>
          <w:tcPr>
            <w:tcW w:w="710" w:type="dxa"/>
            <w:tcBorders>
              <w:top w:val="nil"/>
            </w:tcBorders>
          </w:tcPr>
          <w:p>
            <w:pPr>
              <w:pStyle w:val="TableParagraph"/>
              <w:spacing w:line="273" w:lineRule="exact"/>
              <w:ind w:right="166"/>
              <w:jc w:val="right"/>
              <w:rPr>
                <w:rFonts w:ascii="標楷體"/>
                <w:sz w:val="24"/>
              </w:rPr>
            </w:pPr>
            <w:r>
              <w:rPr>
                <w:rFonts w:ascii="標楷體"/>
                <w:sz w:val="24"/>
              </w:rPr>
              <w:t>268</w:t>
            </w:r>
          </w:p>
        </w:tc>
        <w:tc>
          <w:tcPr>
            <w:tcW w:w="1133" w:type="dxa"/>
            <w:tcBorders>
              <w:top w:val="nil"/>
            </w:tcBorders>
          </w:tcPr>
          <w:p>
            <w:pPr>
              <w:pStyle w:val="TableParagraph"/>
              <w:spacing w:line="273" w:lineRule="exact"/>
              <w:ind w:left="4"/>
              <w:rPr>
                <w:rFonts w:ascii="標楷體"/>
                <w:sz w:val="24"/>
              </w:rPr>
            </w:pPr>
            <w:r>
              <w:rPr>
                <w:rFonts w:ascii="標楷體"/>
                <w:sz w:val="24"/>
              </w:rPr>
              <w:t>0</w:t>
            </w:r>
          </w:p>
        </w:tc>
        <w:tc>
          <w:tcPr>
            <w:tcW w:w="708" w:type="dxa"/>
            <w:tcBorders>
              <w:top w:val="nil"/>
            </w:tcBorders>
          </w:tcPr>
          <w:p>
            <w:pPr>
              <w:pStyle w:val="TableParagraph"/>
              <w:spacing w:line="273" w:lineRule="exact"/>
              <w:ind w:left="7"/>
              <w:rPr>
                <w:rFonts w:ascii="標楷體"/>
                <w:sz w:val="24"/>
              </w:rPr>
            </w:pPr>
            <w:r>
              <w:rPr>
                <w:rFonts w:ascii="標楷體"/>
                <w:sz w:val="24"/>
              </w:rPr>
              <w:t>0</w:t>
            </w:r>
          </w:p>
        </w:tc>
        <w:tc>
          <w:tcPr>
            <w:tcW w:w="708" w:type="dxa"/>
            <w:tcBorders>
              <w:top w:val="nil"/>
            </w:tcBorders>
          </w:tcPr>
          <w:p>
            <w:pPr>
              <w:pStyle w:val="TableParagraph"/>
              <w:spacing w:line="273" w:lineRule="exact"/>
              <w:ind w:right="283"/>
              <w:jc w:val="right"/>
              <w:rPr>
                <w:rFonts w:ascii="標楷體"/>
                <w:sz w:val="24"/>
              </w:rPr>
            </w:pPr>
            <w:r>
              <w:rPr>
                <w:rFonts w:ascii="標楷體"/>
                <w:sz w:val="24"/>
              </w:rPr>
              <w:t>0</w:t>
            </w:r>
          </w:p>
        </w:tc>
        <w:tc>
          <w:tcPr>
            <w:tcW w:w="2249" w:type="dxa"/>
            <w:tcBorders>
              <w:top w:val="nil"/>
            </w:tcBorders>
          </w:tcPr>
          <w:p>
            <w:pPr>
              <w:pStyle w:val="TableParagraph"/>
              <w:spacing w:line="273" w:lineRule="exact"/>
              <w:ind w:left="804" w:right="795"/>
              <w:rPr>
                <w:rFonts w:ascii="標楷體"/>
                <w:sz w:val="24"/>
              </w:rPr>
            </w:pPr>
            <w:r>
              <w:rPr>
                <w:rFonts w:ascii="標楷體"/>
                <w:sz w:val="24"/>
              </w:rPr>
              <w:t>0.00%</w:t>
            </w:r>
          </w:p>
        </w:tc>
      </w:tr>
      <w:tr>
        <w:trPr>
          <w:trHeight w:val="322" w:hRule="exact"/>
        </w:trPr>
        <w:tc>
          <w:tcPr>
            <w:tcW w:w="1980" w:type="dxa"/>
          </w:tcPr>
          <w:p>
            <w:pPr>
              <w:pStyle w:val="TableParagraph"/>
              <w:spacing w:line="273" w:lineRule="exact"/>
              <w:ind w:left="7"/>
              <w:rPr>
                <w:rFonts w:ascii="標楷體" w:eastAsia="標楷體" w:hint="eastAsia"/>
                <w:sz w:val="24"/>
              </w:rPr>
            </w:pPr>
            <w:r>
              <w:rPr>
                <w:rFonts w:ascii="標楷體" w:eastAsia="標楷體" w:hint="eastAsia"/>
                <w:sz w:val="24"/>
              </w:rPr>
              <w:t>高寶</w:t>
            </w:r>
          </w:p>
        </w:tc>
        <w:tc>
          <w:tcPr>
            <w:tcW w:w="710" w:type="dxa"/>
          </w:tcPr>
          <w:p>
            <w:pPr>
              <w:pStyle w:val="TableParagraph"/>
              <w:spacing w:line="273" w:lineRule="exact"/>
              <w:ind w:right="166"/>
              <w:jc w:val="right"/>
              <w:rPr>
                <w:rFonts w:ascii="標楷體"/>
                <w:sz w:val="24"/>
              </w:rPr>
            </w:pPr>
            <w:r>
              <w:rPr>
                <w:rFonts w:ascii="標楷體"/>
                <w:sz w:val="24"/>
              </w:rPr>
              <w:t>614</w:t>
            </w:r>
          </w:p>
        </w:tc>
        <w:tc>
          <w:tcPr>
            <w:tcW w:w="1133" w:type="dxa"/>
          </w:tcPr>
          <w:p>
            <w:pPr>
              <w:pStyle w:val="TableParagraph"/>
              <w:spacing w:line="273" w:lineRule="exact"/>
              <w:ind w:left="4"/>
              <w:rPr>
                <w:rFonts w:ascii="標楷體"/>
                <w:sz w:val="24"/>
              </w:rPr>
            </w:pPr>
            <w:r>
              <w:rPr>
                <w:rFonts w:ascii="標楷體"/>
                <w:sz w:val="24"/>
              </w:rPr>
              <w:t>7</w:t>
            </w:r>
          </w:p>
        </w:tc>
        <w:tc>
          <w:tcPr>
            <w:tcW w:w="708" w:type="dxa"/>
          </w:tcPr>
          <w:p>
            <w:pPr>
              <w:pStyle w:val="TableParagraph"/>
              <w:spacing w:line="273" w:lineRule="exact"/>
              <w:ind w:left="7"/>
              <w:rPr>
                <w:rFonts w:ascii="標楷體"/>
                <w:sz w:val="24"/>
              </w:rPr>
            </w:pPr>
            <w:r>
              <w:rPr>
                <w:rFonts w:ascii="標楷體"/>
                <w:sz w:val="24"/>
              </w:rPr>
              <w:t>4</w:t>
            </w:r>
          </w:p>
        </w:tc>
        <w:tc>
          <w:tcPr>
            <w:tcW w:w="708" w:type="dxa"/>
          </w:tcPr>
          <w:p>
            <w:pPr>
              <w:pStyle w:val="TableParagraph"/>
              <w:spacing w:line="273" w:lineRule="exact"/>
              <w:ind w:right="223"/>
              <w:jc w:val="right"/>
              <w:rPr>
                <w:rFonts w:ascii="標楷體"/>
                <w:sz w:val="24"/>
              </w:rPr>
            </w:pPr>
            <w:r>
              <w:rPr>
                <w:rFonts w:ascii="標楷體"/>
                <w:sz w:val="24"/>
              </w:rPr>
              <w:t>11</w:t>
            </w:r>
          </w:p>
        </w:tc>
        <w:tc>
          <w:tcPr>
            <w:tcW w:w="2249" w:type="dxa"/>
          </w:tcPr>
          <w:p>
            <w:pPr>
              <w:pStyle w:val="TableParagraph"/>
              <w:spacing w:line="273" w:lineRule="exact"/>
              <w:ind w:left="804" w:right="795"/>
              <w:rPr>
                <w:rFonts w:ascii="標楷體"/>
                <w:sz w:val="24"/>
              </w:rPr>
            </w:pPr>
            <w:r>
              <w:rPr>
                <w:rFonts w:ascii="標楷體"/>
                <w:sz w:val="24"/>
              </w:rPr>
              <w:t>1.79%</w:t>
            </w:r>
          </w:p>
        </w:tc>
      </w:tr>
      <w:tr>
        <w:trPr>
          <w:trHeight w:val="324" w:hRule="exact"/>
        </w:trPr>
        <w:tc>
          <w:tcPr>
            <w:tcW w:w="1980" w:type="dxa"/>
          </w:tcPr>
          <w:p>
            <w:pPr>
              <w:pStyle w:val="TableParagraph"/>
              <w:spacing w:line="273" w:lineRule="exact"/>
              <w:ind w:left="7"/>
              <w:rPr>
                <w:rFonts w:ascii="標楷體" w:eastAsia="標楷體" w:hint="eastAsia"/>
                <w:sz w:val="24"/>
              </w:rPr>
            </w:pPr>
            <w:r>
              <w:rPr>
                <w:rFonts w:ascii="標楷體" w:eastAsia="標楷體" w:hint="eastAsia"/>
                <w:sz w:val="24"/>
              </w:rPr>
              <w:t>翣廣</w:t>
            </w:r>
          </w:p>
        </w:tc>
        <w:tc>
          <w:tcPr>
            <w:tcW w:w="710" w:type="dxa"/>
          </w:tcPr>
          <w:p>
            <w:pPr>
              <w:pStyle w:val="TableParagraph"/>
              <w:spacing w:line="273" w:lineRule="exact"/>
              <w:ind w:right="166"/>
              <w:jc w:val="right"/>
              <w:rPr>
                <w:rFonts w:ascii="標楷體"/>
                <w:sz w:val="24"/>
              </w:rPr>
            </w:pPr>
            <w:r>
              <w:rPr>
                <w:rFonts w:ascii="標楷體"/>
                <w:sz w:val="24"/>
              </w:rPr>
              <w:t>162</w:t>
            </w:r>
          </w:p>
        </w:tc>
        <w:tc>
          <w:tcPr>
            <w:tcW w:w="1133" w:type="dxa"/>
          </w:tcPr>
          <w:p>
            <w:pPr>
              <w:pStyle w:val="TableParagraph"/>
              <w:spacing w:line="273" w:lineRule="exact"/>
              <w:ind w:left="4"/>
              <w:rPr>
                <w:rFonts w:ascii="標楷體"/>
                <w:sz w:val="24"/>
              </w:rPr>
            </w:pPr>
            <w:r>
              <w:rPr>
                <w:rFonts w:ascii="標楷體"/>
                <w:sz w:val="24"/>
              </w:rPr>
              <w:t>1</w:t>
            </w:r>
          </w:p>
        </w:tc>
        <w:tc>
          <w:tcPr>
            <w:tcW w:w="708" w:type="dxa"/>
          </w:tcPr>
          <w:p>
            <w:pPr>
              <w:pStyle w:val="TableParagraph"/>
              <w:spacing w:line="273" w:lineRule="exact"/>
              <w:ind w:left="7"/>
              <w:rPr>
                <w:rFonts w:ascii="標楷體"/>
                <w:sz w:val="24"/>
              </w:rPr>
            </w:pPr>
            <w:r>
              <w:rPr>
                <w:rFonts w:ascii="標楷體"/>
                <w:sz w:val="24"/>
              </w:rPr>
              <w:t>2</w:t>
            </w:r>
          </w:p>
        </w:tc>
        <w:tc>
          <w:tcPr>
            <w:tcW w:w="708" w:type="dxa"/>
          </w:tcPr>
          <w:p>
            <w:pPr>
              <w:pStyle w:val="TableParagraph"/>
              <w:spacing w:line="273" w:lineRule="exact"/>
              <w:ind w:right="283"/>
              <w:jc w:val="right"/>
              <w:rPr>
                <w:rFonts w:ascii="標楷體"/>
                <w:sz w:val="24"/>
              </w:rPr>
            </w:pPr>
            <w:r>
              <w:rPr>
                <w:rFonts w:ascii="標楷體"/>
                <w:sz w:val="24"/>
              </w:rPr>
              <w:t>3</w:t>
            </w:r>
          </w:p>
        </w:tc>
        <w:tc>
          <w:tcPr>
            <w:tcW w:w="2249" w:type="dxa"/>
          </w:tcPr>
          <w:p>
            <w:pPr>
              <w:pStyle w:val="TableParagraph"/>
              <w:spacing w:line="273" w:lineRule="exact"/>
              <w:ind w:left="804" w:right="795"/>
              <w:rPr>
                <w:rFonts w:ascii="標楷體"/>
                <w:sz w:val="24"/>
              </w:rPr>
            </w:pPr>
            <w:r>
              <w:rPr>
                <w:rFonts w:ascii="標楷體"/>
                <w:sz w:val="24"/>
              </w:rPr>
              <w:t>1.85%</w:t>
            </w:r>
          </w:p>
        </w:tc>
      </w:tr>
      <w:tr>
        <w:trPr>
          <w:trHeight w:val="322" w:hRule="exact"/>
        </w:trPr>
        <w:tc>
          <w:tcPr>
            <w:tcW w:w="1980" w:type="dxa"/>
          </w:tcPr>
          <w:p>
            <w:pPr>
              <w:pStyle w:val="TableParagraph"/>
              <w:spacing w:line="273" w:lineRule="exact"/>
              <w:ind w:left="7"/>
              <w:rPr>
                <w:rFonts w:ascii="標楷體" w:eastAsia="標楷體" w:hint="eastAsia"/>
                <w:sz w:val="24"/>
              </w:rPr>
            </w:pPr>
            <w:r>
              <w:rPr>
                <w:rFonts w:ascii="標楷體" w:eastAsia="標楷體" w:hint="eastAsia"/>
                <w:sz w:val="24"/>
              </w:rPr>
              <w:t>笟寶發</w:t>
            </w:r>
          </w:p>
        </w:tc>
        <w:tc>
          <w:tcPr>
            <w:tcW w:w="710" w:type="dxa"/>
          </w:tcPr>
          <w:p>
            <w:pPr>
              <w:pStyle w:val="TableParagraph"/>
              <w:spacing w:line="273" w:lineRule="exact"/>
              <w:ind w:right="166"/>
              <w:jc w:val="right"/>
              <w:rPr>
                <w:rFonts w:ascii="標楷體"/>
                <w:sz w:val="24"/>
              </w:rPr>
            </w:pPr>
            <w:r>
              <w:rPr>
                <w:rFonts w:ascii="標楷體"/>
                <w:sz w:val="24"/>
              </w:rPr>
              <w:t>272</w:t>
            </w:r>
          </w:p>
        </w:tc>
        <w:tc>
          <w:tcPr>
            <w:tcW w:w="1133" w:type="dxa"/>
          </w:tcPr>
          <w:p>
            <w:pPr>
              <w:pStyle w:val="TableParagraph"/>
              <w:spacing w:line="273" w:lineRule="exact"/>
              <w:ind w:left="4"/>
              <w:rPr>
                <w:rFonts w:ascii="標楷體"/>
                <w:sz w:val="24"/>
              </w:rPr>
            </w:pPr>
            <w:r>
              <w:rPr>
                <w:rFonts w:ascii="標楷體"/>
                <w:sz w:val="24"/>
              </w:rPr>
              <w:t>2</w:t>
            </w:r>
          </w:p>
        </w:tc>
        <w:tc>
          <w:tcPr>
            <w:tcW w:w="708" w:type="dxa"/>
          </w:tcPr>
          <w:p>
            <w:pPr>
              <w:pStyle w:val="TableParagraph"/>
              <w:spacing w:line="273" w:lineRule="exact"/>
              <w:ind w:left="7"/>
              <w:rPr>
                <w:rFonts w:ascii="標楷體"/>
                <w:sz w:val="24"/>
              </w:rPr>
            </w:pPr>
            <w:r>
              <w:rPr>
                <w:rFonts w:ascii="標楷體"/>
                <w:sz w:val="24"/>
              </w:rPr>
              <w:t>0</w:t>
            </w:r>
          </w:p>
        </w:tc>
        <w:tc>
          <w:tcPr>
            <w:tcW w:w="708" w:type="dxa"/>
          </w:tcPr>
          <w:p>
            <w:pPr>
              <w:pStyle w:val="TableParagraph"/>
              <w:spacing w:line="273" w:lineRule="exact"/>
              <w:ind w:right="283"/>
              <w:jc w:val="right"/>
              <w:rPr>
                <w:rFonts w:ascii="標楷體"/>
                <w:sz w:val="24"/>
              </w:rPr>
            </w:pPr>
            <w:r>
              <w:rPr>
                <w:rFonts w:ascii="標楷體"/>
                <w:sz w:val="24"/>
              </w:rPr>
              <w:t>2</w:t>
            </w:r>
          </w:p>
        </w:tc>
        <w:tc>
          <w:tcPr>
            <w:tcW w:w="2249" w:type="dxa"/>
          </w:tcPr>
          <w:p>
            <w:pPr>
              <w:pStyle w:val="TableParagraph"/>
              <w:spacing w:line="273" w:lineRule="exact"/>
              <w:ind w:left="804" w:right="795"/>
              <w:rPr>
                <w:rFonts w:ascii="標楷體"/>
                <w:sz w:val="24"/>
              </w:rPr>
            </w:pPr>
            <w:r>
              <w:rPr>
                <w:rFonts w:ascii="標楷體"/>
                <w:sz w:val="24"/>
              </w:rPr>
              <w:t>0.74%</w:t>
            </w:r>
          </w:p>
        </w:tc>
      </w:tr>
      <w:tr>
        <w:trPr>
          <w:trHeight w:val="322" w:hRule="exact"/>
        </w:trPr>
        <w:tc>
          <w:tcPr>
            <w:tcW w:w="1980" w:type="dxa"/>
          </w:tcPr>
          <w:p>
            <w:pPr>
              <w:pStyle w:val="TableParagraph"/>
              <w:spacing w:line="273" w:lineRule="exact"/>
              <w:ind w:left="7"/>
              <w:rPr>
                <w:rFonts w:ascii="標楷體" w:eastAsia="標楷體" w:hint="eastAsia"/>
                <w:sz w:val="24"/>
              </w:rPr>
            </w:pPr>
            <w:r>
              <w:rPr>
                <w:rFonts w:ascii="標楷體" w:eastAsia="標楷體" w:hint="eastAsia"/>
                <w:sz w:val="24"/>
              </w:rPr>
              <w:t>窟宇</w:t>
            </w:r>
          </w:p>
        </w:tc>
        <w:tc>
          <w:tcPr>
            <w:tcW w:w="710" w:type="dxa"/>
          </w:tcPr>
          <w:p>
            <w:pPr>
              <w:pStyle w:val="TableParagraph"/>
              <w:spacing w:line="273" w:lineRule="exact"/>
              <w:ind w:right="166"/>
              <w:jc w:val="right"/>
              <w:rPr>
                <w:rFonts w:ascii="標楷體"/>
                <w:sz w:val="24"/>
              </w:rPr>
            </w:pPr>
            <w:r>
              <w:rPr>
                <w:rFonts w:ascii="標楷體"/>
                <w:sz w:val="24"/>
              </w:rPr>
              <w:t>473</w:t>
            </w:r>
          </w:p>
        </w:tc>
        <w:tc>
          <w:tcPr>
            <w:tcW w:w="1133" w:type="dxa"/>
          </w:tcPr>
          <w:p>
            <w:pPr>
              <w:pStyle w:val="TableParagraph"/>
              <w:spacing w:line="273" w:lineRule="exact"/>
              <w:ind w:left="4"/>
              <w:rPr>
                <w:rFonts w:ascii="標楷體"/>
                <w:sz w:val="24"/>
              </w:rPr>
            </w:pPr>
            <w:r>
              <w:rPr>
                <w:rFonts w:ascii="標楷體"/>
                <w:sz w:val="24"/>
              </w:rPr>
              <w:t>4</w:t>
            </w:r>
          </w:p>
        </w:tc>
        <w:tc>
          <w:tcPr>
            <w:tcW w:w="708" w:type="dxa"/>
          </w:tcPr>
          <w:p>
            <w:pPr>
              <w:pStyle w:val="TableParagraph"/>
              <w:spacing w:line="273" w:lineRule="exact"/>
              <w:ind w:left="7"/>
              <w:rPr>
                <w:rFonts w:ascii="標楷體"/>
                <w:sz w:val="24"/>
              </w:rPr>
            </w:pPr>
            <w:r>
              <w:rPr>
                <w:rFonts w:ascii="標楷體"/>
                <w:sz w:val="24"/>
              </w:rPr>
              <w:t>1</w:t>
            </w:r>
          </w:p>
        </w:tc>
        <w:tc>
          <w:tcPr>
            <w:tcW w:w="708" w:type="dxa"/>
          </w:tcPr>
          <w:p>
            <w:pPr>
              <w:pStyle w:val="TableParagraph"/>
              <w:spacing w:line="273" w:lineRule="exact"/>
              <w:ind w:right="283"/>
              <w:jc w:val="right"/>
              <w:rPr>
                <w:rFonts w:ascii="標楷體"/>
                <w:sz w:val="24"/>
              </w:rPr>
            </w:pPr>
            <w:r>
              <w:rPr>
                <w:rFonts w:ascii="標楷體"/>
                <w:sz w:val="24"/>
              </w:rPr>
              <w:t>5</w:t>
            </w:r>
          </w:p>
        </w:tc>
        <w:tc>
          <w:tcPr>
            <w:tcW w:w="2249" w:type="dxa"/>
          </w:tcPr>
          <w:p>
            <w:pPr>
              <w:pStyle w:val="TableParagraph"/>
              <w:spacing w:line="273" w:lineRule="exact"/>
              <w:ind w:left="804" w:right="795"/>
              <w:rPr>
                <w:rFonts w:ascii="標楷體"/>
                <w:sz w:val="24"/>
              </w:rPr>
            </w:pPr>
            <w:r>
              <w:rPr>
                <w:rFonts w:ascii="標楷體"/>
                <w:sz w:val="24"/>
              </w:rPr>
              <w:t>1.06%</w:t>
            </w:r>
          </w:p>
        </w:tc>
      </w:tr>
      <w:tr>
        <w:trPr>
          <w:trHeight w:val="322" w:hRule="exact"/>
        </w:trPr>
        <w:tc>
          <w:tcPr>
            <w:tcW w:w="1980" w:type="dxa"/>
          </w:tcPr>
          <w:p>
            <w:pPr>
              <w:pStyle w:val="TableParagraph"/>
              <w:spacing w:line="273" w:lineRule="exact"/>
              <w:ind w:left="7"/>
              <w:rPr>
                <w:rFonts w:ascii="標楷體" w:eastAsia="標楷體" w:hint="eastAsia"/>
                <w:sz w:val="24"/>
              </w:rPr>
            </w:pPr>
            <w:r>
              <w:rPr>
                <w:rFonts w:ascii="標楷體" w:eastAsia="標楷體" w:hint="eastAsia"/>
                <w:sz w:val="24"/>
              </w:rPr>
              <w:t>士佳</w:t>
            </w:r>
          </w:p>
        </w:tc>
        <w:tc>
          <w:tcPr>
            <w:tcW w:w="710" w:type="dxa"/>
          </w:tcPr>
          <w:p>
            <w:pPr>
              <w:pStyle w:val="TableParagraph"/>
              <w:spacing w:line="273" w:lineRule="exact"/>
              <w:ind w:right="166"/>
              <w:jc w:val="right"/>
              <w:rPr>
                <w:rFonts w:ascii="標楷體"/>
                <w:sz w:val="24"/>
              </w:rPr>
            </w:pPr>
            <w:r>
              <w:rPr>
                <w:rFonts w:ascii="標楷體"/>
                <w:sz w:val="24"/>
              </w:rPr>
              <w:t>475</w:t>
            </w:r>
          </w:p>
        </w:tc>
        <w:tc>
          <w:tcPr>
            <w:tcW w:w="1133" w:type="dxa"/>
          </w:tcPr>
          <w:p>
            <w:pPr>
              <w:pStyle w:val="TableParagraph"/>
              <w:spacing w:line="273" w:lineRule="exact"/>
              <w:ind w:left="4"/>
              <w:rPr>
                <w:rFonts w:ascii="標楷體"/>
                <w:sz w:val="24"/>
              </w:rPr>
            </w:pPr>
            <w:r>
              <w:rPr>
                <w:rFonts w:ascii="標楷體"/>
                <w:sz w:val="24"/>
              </w:rPr>
              <w:t>8</w:t>
            </w:r>
          </w:p>
        </w:tc>
        <w:tc>
          <w:tcPr>
            <w:tcW w:w="708" w:type="dxa"/>
          </w:tcPr>
          <w:p>
            <w:pPr>
              <w:pStyle w:val="TableParagraph"/>
              <w:spacing w:line="273" w:lineRule="exact"/>
              <w:ind w:left="7"/>
              <w:rPr>
                <w:rFonts w:ascii="標楷體"/>
                <w:sz w:val="24"/>
              </w:rPr>
            </w:pPr>
            <w:r>
              <w:rPr>
                <w:rFonts w:ascii="標楷體"/>
                <w:sz w:val="24"/>
              </w:rPr>
              <w:t>1</w:t>
            </w:r>
          </w:p>
        </w:tc>
        <w:tc>
          <w:tcPr>
            <w:tcW w:w="708" w:type="dxa"/>
          </w:tcPr>
          <w:p>
            <w:pPr>
              <w:pStyle w:val="TableParagraph"/>
              <w:spacing w:line="273" w:lineRule="exact"/>
              <w:ind w:right="283"/>
              <w:jc w:val="right"/>
              <w:rPr>
                <w:rFonts w:ascii="標楷體"/>
                <w:sz w:val="24"/>
              </w:rPr>
            </w:pPr>
            <w:r>
              <w:rPr>
                <w:rFonts w:ascii="標楷體"/>
                <w:sz w:val="24"/>
              </w:rPr>
              <w:t>9</w:t>
            </w:r>
          </w:p>
        </w:tc>
        <w:tc>
          <w:tcPr>
            <w:tcW w:w="2249" w:type="dxa"/>
          </w:tcPr>
          <w:p>
            <w:pPr>
              <w:pStyle w:val="TableParagraph"/>
              <w:spacing w:line="273" w:lineRule="exact"/>
              <w:ind w:left="804" w:right="795"/>
              <w:rPr>
                <w:rFonts w:ascii="標楷體"/>
                <w:sz w:val="24"/>
              </w:rPr>
            </w:pPr>
            <w:r>
              <w:rPr>
                <w:rFonts w:ascii="標楷體"/>
                <w:sz w:val="24"/>
              </w:rPr>
              <w:t>1.89%</w:t>
            </w:r>
          </w:p>
        </w:tc>
      </w:tr>
      <w:tr>
        <w:trPr>
          <w:trHeight w:val="324" w:hRule="exact"/>
        </w:trPr>
        <w:tc>
          <w:tcPr>
            <w:tcW w:w="1980" w:type="dxa"/>
          </w:tcPr>
          <w:p>
            <w:pPr>
              <w:pStyle w:val="TableParagraph"/>
              <w:spacing w:line="273" w:lineRule="exact"/>
              <w:ind w:left="7"/>
              <w:rPr>
                <w:rFonts w:ascii="標楷體" w:eastAsia="標楷體" w:hint="eastAsia"/>
                <w:sz w:val="24"/>
              </w:rPr>
            </w:pPr>
            <w:r>
              <w:rPr>
                <w:rFonts w:ascii="標楷體" w:eastAsia="標楷體" w:hint="eastAsia"/>
                <w:sz w:val="24"/>
              </w:rPr>
              <w:t>大都市</w:t>
            </w:r>
          </w:p>
        </w:tc>
        <w:tc>
          <w:tcPr>
            <w:tcW w:w="710" w:type="dxa"/>
          </w:tcPr>
          <w:p>
            <w:pPr>
              <w:pStyle w:val="TableParagraph"/>
              <w:spacing w:line="273" w:lineRule="exact"/>
              <w:ind w:right="226"/>
              <w:jc w:val="right"/>
              <w:rPr>
                <w:rFonts w:ascii="標楷體"/>
                <w:sz w:val="24"/>
              </w:rPr>
            </w:pPr>
            <w:r>
              <w:rPr>
                <w:rFonts w:ascii="標楷體"/>
                <w:sz w:val="24"/>
              </w:rPr>
              <w:t>73</w:t>
            </w:r>
          </w:p>
        </w:tc>
        <w:tc>
          <w:tcPr>
            <w:tcW w:w="1133" w:type="dxa"/>
          </w:tcPr>
          <w:p>
            <w:pPr>
              <w:pStyle w:val="TableParagraph"/>
              <w:spacing w:line="273" w:lineRule="exact"/>
              <w:ind w:left="4"/>
              <w:rPr>
                <w:rFonts w:ascii="標楷體"/>
                <w:sz w:val="24"/>
              </w:rPr>
            </w:pPr>
            <w:r>
              <w:rPr>
                <w:rFonts w:ascii="標楷體"/>
                <w:sz w:val="24"/>
              </w:rPr>
              <w:t>2</w:t>
            </w:r>
          </w:p>
        </w:tc>
        <w:tc>
          <w:tcPr>
            <w:tcW w:w="708" w:type="dxa"/>
          </w:tcPr>
          <w:p>
            <w:pPr>
              <w:pStyle w:val="TableParagraph"/>
              <w:spacing w:line="273" w:lineRule="exact"/>
              <w:ind w:left="7"/>
              <w:rPr>
                <w:rFonts w:ascii="標楷體"/>
                <w:sz w:val="24"/>
              </w:rPr>
            </w:pPr>
            <w:r>
              <w:rPr>
                <w:rFonts w:ascii="標楷體"/>
                <w:sz w:val="24"/>
              </w:rPr>
              <w:t>0</w:t>
            </w:r>
          </w:p>
        </w:tc>
        <w:tc>
          <w:tcPr>
            <w:tcW w:w="708" w:type="dxa"/>
          </w:tcPr>
          <w:p>
            <w:pPr>
              <w:pStyle w:val="TableParagraph"/>
              <w:spacing w:line="273" w:lineRule="exact"/>
              <w:ind w:right="283"/>
              <w:jc w:val="right"/>
              <w:rPr>
                <w:rFonts w:ascii="標楷體"/>
                <w:sz w:val="24"/>
              </w:rPr>
            </w:pPr>
            <w:r>
              <w:rPr>
                <w:rFonts w:ascii="標楷體"/>
                <w:sz w:val="24"/>
              </w:rPr>
              <w:t>2</w:t>
            </w:r>
          </w:p>
        </w:tc>
        <w:tc>
          <w:tcPr>
            <w:tcW w:w="2249" w:type="dxa"/>
          </w:tcPr>
          <w:p>
            <w:pPr>
              <w:pStyle w:val="TableParagraph"/>
              <w:spacing w:line="273" w:lineRule="exact"/>
              <w:ind w:left="804" w:right="795"/>
              <w:rPr>
                <w:rFonts w:ascii="標楷體"/>
                <w:sz w:val="24"/>
              </w:rPr>
            </w:pPr>
            <w:r>
              <w:rPr>
                <w:rFonts w:ascii="標楷體"/>
                <w:sz w:val="24"/>
              </w:rPr>
              <w:t>2.74%</w:t>
            </w:r>
          </w:p>
        </w:tc>
      </w:tr>
      <w:tr>
        <w:trPr>
          <w:trHeight w:val="322" w:hRule="exact"/>
        </w:trPr>
        <w:tc>
          <w:tcPr>
            <w:tcW w:w="1980" w:type="dxa"/>
          </w:tcPr>
          <w:p>
            <w:pPr>
              <w:pStyle w:val="TableParagraph"/>
              <w:spacing w:line="273" w:lineRule="exact"/>
              <w:ind w:left="7"/>
              <w:rPr>
                <w:rFonts w:ascii="標楷體" w:eastAsia="標楷體" w:hint="eastAsia"/>
                <w:sz w:val="24"/>
              </w:rPr>
            </w:pPr>
            <w:r>
              <w:rPr>
                <w:rFonts w:ascii="標楷體" w:eastAsia="標楷體" w:hint="eastAsia"/>
                <w:sz w:val="24"/>
              </w:rPr>
              <w:t>釂煇</w:t>
            </w:r>
          </w:p>
        </w:tc>
        <w:tc>
          <w:tcPr>
            <w:tcW w:w="710" w:type="dxa"/>
          </w:tcPr>
          <w:p>
            <w:pPr>
              <w:pStyle w:val="TableParagraph"/>
              <w:spacing w:line="273" w:lineRule="exact"/>
              <w:ind w:right="166"/>
              <w:jc w:val="right"/>
              <w:rPr>
                <w:rFonts w:ascii="標楷體"/>
                <w:sz w:val="24"/>
              </w:rPr>
            </w:pPr>
            <w:r>
              <w:rPr>
                <w:rFonts w:ascii="標楷體"/>
                <w:sz w:val="24"/>
              </w:rPr>
              <w:t>693</w:t>
            </w:r>
          </w:p>
        </w:tc>
        <w:tc>
          <w:tcPr>
            <w:tcW w:w="1133" w:type="dxa"/>
          </w:tcPr>
          <w:p>
            <w:pPr>
              <w:pStyle w:val="TableParagraph"/>
              <w:spacing w:line="273" w:lineRule="exact"/>
              <w:ind w:left="4"/>
              <w:rPr>
                <w:rFonts w:ascii="標楷體"/>
                <w:sz w:val="24"/>
              </w:rPr>
            </w:pPr>
            <w:r>
              <w:rPr>
                <w:rFonts w:ascii="標楷體"/>
                <w:sz w:val="24"/>
              </w:rPr>
              <w:t>9</w:t>
            </w:r>
          </w:p>
        </w:tc>
        <w:tc>
          <w:tcPr>
            <w:tcW w:w="708" w:type="dxa"/>
          </w:tcPr>
          <w:p>
            <w:pPr>
              <w:pStyle w:val="TableParagraph"/>
              <w:spacing w:line="273" w:lineRule="exact"/>
              <w:ind w:left="7"/>
              <w:rPr>
                <w:rFonts w:ascii="標楷體"/>
                <w:sz w:val="24"/>
              </w:rPr>
            </w:pPr>
            <w:r>
              <w:rPr>
                <w:rFonts w:ascii="標楷體"/>
                <w:sz w:val="24"/>
              </w:rPr>
              <w:t>2</w:t>
            </w:r>
          </w:p>
        </w:tc>
        <w:tc>
          <w:tcPr>
            <w:tcW w:w="708" w:type="dxa"/>
          </w:tcPr>
          <w:p>
            <w:pPr>
              <w:pStyle w:val="TableParagraph"/>
              <w:spacing w:line="273" w:lineRule="exact"/>
              <w:ind w:right="223"/>
              <w:jc w:val="right"/>
              <w:rPr>
                <w:rFonts w:ascii="標楷體"/>
                <w:sz w:val="24"/>
              </w:rPr>
            </w:pPr>
            <w:r>
              <w:rPr>
                <w:rFonts w:ascii="標楷體"/>
                <w:sz w:val="24"/>
              </w:rPr>
              <w:t>11</w:t>
            </w:r>
          </w:p>
        </w:tc>
        <w:tc>
          <w:tcPr>
            <w:tcW w:w="2249" w:type="dxa"/>
          </w:tcPr>
          <w:p>
            <w:pPr>
              <w:pStyle w:val="TableParagraph"/>
              <w:spacing w:line="273" w:lineRule="exact"/>
              <w:ind w:left="804" w:right="795"/>
              <w:rPr>
                <w:rFonts w:ascii="標楷體"/>
                <w:sz w:val="24"/>
              </w:rPr>
            </w:pPr>
            <w:r>
              <w:rPr>
                <w:rFonts w:ascii="標楷體"/>
                <w:sz w:val="24"/>
              </w:rPr>
              <w:t>1.59%</w:t>
            </w:r>
          </w:p>
        </w:tc>
      </w:tr>
      <w:tr>
        <w:trPr>
          <w:trHeight w:val="322" w:hRule="exact"/>
        </w:trPr>
        <w:tc>
          <w:tcPr>
            <w:tcW w:w="1980" w:type="dxa"/>
          </w:tcPr>
          <w:p>
            <w:pPr>
              <w:pStyle w:val="TableParagraph"/>
              <w:spacing w:line="273" w:lineRule="exact"/>
              <w:ind w:left="7"/>
              <w:rPr>
                <w:rFonts w:ascii="標楷體" w:eastAsia="標楷體" w:hint="eastAsia"/>
                <w:sz w:val="24"/>
              </w:rPr>
            </w:pPr>
            <w:r>
              <w:rPr>
                <w:rFonts w:ascii="標楷體" w:eastAsia="標楷體" w:hint="eastAsia"/>
                <w:sz w:val="24"/>
              </w:rPr>
              <w:t>松律</w:t>
            </w:r>
          </w:p>
        </w:tc>
        <w:tc>
          <w:tcPr>
            <w:tcW w:w="710" w:type="dxa"/>
          </w:tcPr>
          <w:p>
            <w:pPr>
              <w:pStyle w:val="TableParagraph"/>
              <w:spacing w:line="273" w:lineRule="exact"/>
              <w:ind w:right="166"/>
              <w:jc w:val="right"/>
              <w:rPr>
                <w:rFonts w:ascii="標楷體"/>
                <w:sz w:val="24"/>
              </w:rPr>
            </w:pPr>
            <w:r>
              <w:rPr>
                <w:rFonts w:ascii="標楷體"/>
                <w:sz w:val="24"/>
              </w:rPr>
              <w:t>118</w:t>
            </w:r>
          </w:p>
        </w:tc>
        <w:tc>
          <w:tcPr>
            <w:tcW w:w="1133" w:type="dxa"/>
          </w:tcPr>
          <w:p>
            <w:pPr>
              <w:pStyle w:val="TableParagraph"/>
              <w:spacing w:line="273" w:lineRule="exact"/>
              <w:ind w:left="4"/>
              <w:rPr>
                <w:rFonts w:ascii="標楷體"/>
                <w:sz w:val="24"/>
              </w:rPr>
            </w:pPr>
            <w:r>
              <w:rPr>
                <w:rFonts w:ascii="標楷體"/>
                <w:sz w:val="24"/>
              </w:rPr>
              <w:t>4</w:t>
            </w:r>
          </w:p>
        </w:tc>
        <w:tc>
          <w:tcPr>
            <w:tcW w:w="708" w:type="dxa"/>
          </w:tcPr>
          <w:p>
            <w:pPr>
              <w:pStyle w:val="TableParagraph"/>
              <w:spacing w:line="273" w:lineRule="exact"/>
              <w:ind w:left="7"/>
              <w:rPr>
                <w:rFonts w:ascii="標楷體"/>
                <w:sz w:val="24"/>
              </w:rPr>
            </w:pPr>
            <w:r>
              <w:rPr>
                <w:rFonts w:ascii="標楷體"/>
                <w:sz w:val="24"/>
              </w:rPr>
              <w:t>1</w:t>
            </w:r>
          </w:p>
        </w:tc>
        <w:tc>
          <w:tcPr>
            <w:tcW w:w="708" w:type="dxa"/>
          </w:tcPr>
          <w:p>
            <w:pPr>
              <w:pStyle w:val="TableParagraph"/>
              <w:spacing w:line="273" w:lineRule="exact"/>
              <w:ind w:right="283"/>
              <w:jc w:val="right"/>
              <w:rPr>
                <w:rFonts w:ascii="標楷體"/>
                <w:sz w:val="24"/>
              </w:rPr>
            </w:pPr>
            <w:r>
              <w:rPr>
                <w:rFonts w:ascii="標楷體"/>
                <w:sz w:val="24"/>
              </w:rPr>
              <w:t>5</w:t>
            </w:r>
          </w:p>
        </w:tc>
        <w:tc>
          <w:tcPr>
            <w:tcW w:w="2249" w:type="dxa"/>
          </w:tcPr>
          <w:p>
            <w:pPr>
              <w:pStyle w:val="TableParagraph"/>
              <w:spacing w:line="273" w:lineRule="exact"/>
              <w:ind w:left="804" w:right="795"/>
              <w:rPr>
                <w:rFonts w:ascii="標楷體"/>
                <w:sz w:val="24"/>
              </w:rPr>
            </w:pPr>
            <w:r>
              <w:rPr>
                <w:rFonts w:ascii="標楷體"/>
                <w:sz w:val="24"/>
              </w:rPr>
              <w:t>4.24%</w:t>
            </w:r>
          </w:p>
        </w:tc>
      </w:tr>
      <w:tr>
        <w:trPr>
          <w:trHeight w:val="322" w:hRule="exact"/>
        </w:trPr>
        <w:tc>
          <w:tcPr>
            <w:tcW w:w="1980" w:type="dxa"/>
          </w:tcPr>
          <w:p>
            <w:pPr>
              <w:pStyle w:val="TableParagraph"/>
              <w:spacing w:line="273" w:lineRule="exact"/>
              <w:ind w:left="7"/>
              <w:rPr>
                <w:rFonts w:ascii="標楷體" w:eastAsia="標楷體" w:hint="eastAsia"/>
                <w:sz w:val="24"/>
              </w:rPr>
            </w:pPr>
            <w:r>
              <w:rPr>
                <w:rFonts w:ascii="標楷體" w:eastAsia="標楷體" w:hint="eastAsia"/>
                <w:sz w:val="24"/>
              </w:rPr>
              <w:t>先竐</w:t>
            </w:r>
          </w:p>
        </w:tc>
        <w:tc>
          <w:tcPr>
            <w:tcW w:w="710" w:type="dxa"/>
          </w:tcPr>
          <w:p>
            <w:pPr>
              <w:pStyle w:val="TableParagraph"/>
              <w:spacing w:line="273" w:lineRule="exact"/>
              <w:ind w:right="226"/>
              <w:jc w:val="right"/>
              <w:rPr>
                <w:rFonts w:ascii="標楷體"/>
                <w:sz w:val="24"/>
              </w:rPr>
            </w:pPr>
            <w:r>
              <w:rPr>
                <w:rFonts w:ascii="標楷體"/>
                <w:sz w:val="24"/>
              </w:rPr>
              <w:t>75</w:t>
            </w:r>
          </w:p>
        </w:tc>
        <w:tc>
          <w:tcPr>
            <w:tcW w:w="1133" w:type="dxa"/>
          </w:tcPr>
          <w:p>
            <w:pPr>
              <w:pStyle w:val="TableParagraph"/>
              <w:spacing w:line="273" w:lineRule="exact"/>
              <w:ind w:left="4"/>
              <w:rPr>
                <w:rFonts w:ascii="標楷體"/>
                <w:sz w:val="24"/>
              </w:rPr>
            </w:pPr>
            <w:r>
              <w:rPr>
                <w:rFonts w:ascii="標楷體"/>
                <w:sz w:val="24"/>
              </w:rPr>
              <w:t>0</w:t>
            </w:r>
          </w:p>
        </w:tc>
        <w:tc>
          <w:tcPr>
            <w:tcW w:w="708" w:type="dxa"/>
          </w:tcPr>
          <w:p>
            <w:pPr>
              <w:pStyle w:val="TableParagraph"/>
              <w:spacing w:line="273" w:lineRule="exact"/>
              <w:ind w:left="7"/>
              <w:rPr>
                <w:rFonts w:ascii="標楷體"/>
                <w:sz w:val="24"/>
              </w:rPr>
            </w:pPr>
            <w:r>
              <w:rPr>
                <w:rFonts w:ascii="標楷體"/>
                <w:sz w:val="24"/>
              </w:rPr>
              <w:t>1</w:t>
            </w:r>
          </w:p>
        </w:tc>
        <w:tc>
          <w:tcPr>
            <w:tcW w:w="708" w:type="dxa"/>
          </w:tcPr>
          <w:p>
            <w:pPr>
              <w:pStyle w:val="TableParagraph"/>
              <w:spacing w:line="273" w:lineRule="exact"/>
              <w:ind w:right="283"/>
              <w:jc w:val="right"/>
              <w:rPr>
                <w:rFonts w:ascii="標楷體"/>
                <w:sz w:val="24"/>
              </w:rPr>
            </w:pPr>
            <w:r>
              <w:rPr>
                <w:rFonts w:ascii="標楷體"/>
                <w:sz w:val="24"/>
              </w:rPr>
              <w:t>1</w:t>
            </w:r>
          </w:p>
        </w:tc>
        <w:tc>
          <w:tcPr>
            <w:tcW w:w="2249" w:type="dxa"/>
          </w:tcPr>
          <w:p>
            <w:pPr>
              <w:pStyle w:val="TableParagraph"/>
              <w:spacing w:line="273" w:lineRule="exact"/>
              <w:ind w:left="804" w:right="795"/>
              <w:rPr>
                <w:rFonts w:ascii="標楷體"/>
                <w:sz w:val="24"/>
              </w:rPr>
            </w:pPr>
            <w:r>
              <w:rPr>
                <w:rFonts w:ascii="標楷體"/>
                <w:sz w:val="24"/>
              </w:rPr>
              <w:t>1.33%</w:t>
            </w:r>
          </w:p>
        </w:tc>
      </w:tr>
      <w:tr>
        <w:trPr>
          <w:trHeight w:val="324" w:hRule="exact"/>
        </w:trPr>
        <w:tc>
          <w:tcPr>
            <w:tcW w:w="1980" w:type="dxa"/>
          </w:tcPr>
          <w:p>
            <w:pPr>
              <w:pStyle w:val="TableParagraph"/>
              <w:spacing w:line="273" w:lineRule="exact"/>
              <w:ind w:left="7"/>
              <w:rPr>
                <w:rFonts w:ascii="標楷體" w:eastAsia="標楷體" w:hint="eastAsia"/>
                <w:sz w:val="24"/>
              </w:rPr>
            </w:pPr>
            <w:r>
              <w:rPr>
                <w:rFonts w:ascii="標楷體" w:eastAsia="標楷體" w:hint="eastAsia"/>
                <w:sz w:val="24"/>
              </w:rPr>
              <w:t>熊柑淨</w:t>
            </w:r>
          </w:p>
        </w:tc>
        <w:tc>
          <w:tcPr>
            <w:tcW w:w="710" w:type="dxa"/>
          </w:tcPr>
          <w:p>
            <w:pPr>
              <w:pStyle w:val="TableParagraph"/>
              <w:spacing w:line="273" w:lineRule="exact"/>
              <w:ind w:left="4"/>
              <w:rPr>
                <w:rFonts w:ascii="標楷體"/>
                <w:sz w:val="24"/>
              </w:rPr>
            </w:pPr>
            <w:r>
              <w:rPr>
                <w:rFonts w:ascii="標楷體"/>
                <w:sz w:val="24"/>
              </w:rPr>
              <w:t>6</w:t>
            </w:r>
          </w:p>
        </w:tc>
        <w:tc>
          <w:tcPr>
            <w:tcW w:w="1133" w:type="dxa"/>
          </w:tcPr>
          <w:p>
            <w:pPr>
              <w:pStyle w:val="TableParagraph"/>
              <w:spacing w:line="273" w:lineRule="exact"/>
              <w:ind w:left="4"/>
              <w:rPr>
                <w:rFonts w:ascii="標楷體"/>
                <w:sz w:val="24"/>
              </w:rPr>
            </w:pPr>
            <w:r>
              <w:rPr>
                <w:rFonts w:ascii="標楷體"/>
                <w:sz w:val="24"/>
              </w:rPr>
              <w:t>0</w:t>
            </w:r>
          </w:p>
        </w:tc>
        <w:tc>
          <w:tcPr>
            <w:tcW w:w="708" w:type="dxa"/>
          </w:tcPr>
          <w:p>
            <w:pPr>
              <w:pStyle w:val="TableParagraph"/>
              <w:spacing w:line="273" w:lineRule="exact"/>
              <w:ind w:left="7"/>
              <w:rPr>
                <w:rFonts w:ascii="標楷體"/>
                <w:sz w:val="24"/>
              </w:rPr>
            </w:pPr>
            <w:r>
              <w:rPr>
                <w:rFonts w:ascii="標楷體"/>
                <w:sz w:val="24"/>
              </w:rPr>
              <w:t>0</w:t>
            </w:r>
          </w:p>
        </w:tc>
        <w:tc>
          <w:tcPr>
            <w:tcW w:w="708" w:type="dxa"/>
          </w:tcPr>
          <w:p>
            <w:pPr>
              <w:pStyle w:val="TableParagraph"/>
              <w:spacing w:line="273" w:lineRule="exact"/>
              <w:ind w:right="283"/>
              <w:jc w:val="right"/>
              <w:rPr>
                <w:rFonts w:ascii="標楷體"/>
                <w:sz w:val="24"/>
              </w:rPr>
            </w:pPr>
            <w:r>
              <w:rPr>
                <w:rFonts w:ascii="標楷體"/>
                <w:sz w:val="24"/>
              </w:rPr>
              <w:t>0</w:t>
            </w:r>
          </w:p>
        </w:tc>
        <w:tc>
          <w:tcPr>
            <w:tcW w:w="2249" w:type="dxa"/>
          </w:tcPr>
          <w:p>
            <w:pPr>
              <w:pStyle w:val="TableParagraph"/>
              <w:spacing w:line="273" w:lineRule="exact"/>
              <w:ind w:left="804" w:right="795"/>
              <w:rPr>
                <w:rFonts w:ascii="標楷體"/>
                <w:sz w:val="24"/>
              </w:rPr>
            </w:pPr>
            <w:r>
              <w:rPr>
                <w:rFonts w:ascii="標楷體"/>
                <w:sz w:val="24"/>
              </w:rPr>
              <w:t>0.00%</w:t>
            </w:r>
          </w:p>
        </w:tc>
      </w:tr>
      <w:tr>
        <w:trPr>
          <w:trHeight w:val="322" w:hRule="exact"/>
        </w:trPr>
        <w:tc>
          <w:tcPr>
            <w:tcW w:w="1980" w:type="dxa"/>
          </w:tcPr>
          <w:p>
            <w:pPr>
              <w:pStyle w:val="TableParagraph"/>
              <w:spacing w:line="273" w:lineRule="exact"/>
              <w:ind w:left="7"/>
              <w:rPr>
                <w:rFonts w:ascii="標楷體" w:eastAsia="標楷體" w:hint="eastAsia"/>
                <w:sz w:val="24"/>
              </w:rPr>
            </w:pPr>
            <w:r>
              <w:rPr>
                <w:rFonts w:ascii="標楷體" w:eastAsia="標楷體" w:hint="eastAsia"/>
                <w:sz w:val="24"/>
              </w:rPr>
              <w:t>儷潔</w:t>
            </w:r>
          </w:p>
        </w:tc>
        <w:tc>
          <w:tcPr>
            <w:tcW w:w="710" w:type="dxa"/>
          </w:tcPr>
          <w:p>
            <w:pPr>
              <w:pStyle w:val="TableParagraph"/>
              <w:spacing w:line="273" w:lineRule="exact"/>
              <w:ind w:right="166"/>
              <w:jc w:val="right"/>
              <w:rPr>
                <w:rFonts w:ascii="標楷體"/>
                <w:sz w:val="24"/>
              </w:rPr>
            </w:pPr>
            <w:r>
              <w:rPr>
                <w:rFonts w:ascii="標楷體"/>
                <w:sz w:val="24"/>
              </w:rPr>
              <w:t>225</w:t>
            </w:r>
          </w:p>
        </w:tc>
        <w:tc>
          <w:tcPr>
            <w:tcW w:w="1133" w:type="dxa"/>
          </w:tcPr>
          <w:p>
            <w:pPr>
              <w:pStyle w:val="TableParagraph"/>
              <w:spacing w:line="273" w:lineRule="exact"/>
              <w:ind w:left="4"/>
              <w:rPr>
                <w:rFonts w:ascii="標楷體"/>
                <w:sz w:val="24"/>
              </w:rPr>
            </w:pPr>
            <w:r>
              <w:rPr>
                <w:rFonts w:ascii="標楷體"/>
                <w:sz w:val="24"/>
              </w:rPr>
              <w:t>3</w:t>
            </w:r>
          </w:p>
        </w:tc>
        <w:tc>
          <w:tcPr>
            <w:tcW w:w="708" w:type="dxa"/>
          </w:tcPr>
          <w:p>
            <w:pPr>
              <w:pStyle w:val="TableParagraph"/>
              <w:spacing w:line="273" w:lineRule="exact"/>
              <w:ind w:left="7"/>
              <w:rPr>
                <w:rFonts w:ascii="標楷體"/>
                <w:sz w:val="24"/>
              </w:rPr>
            </w:pPr>
            <w:r>
              <w:rPr>
                <w:rFonts w:ascii="標楷體"/>
                <w:sz w:val="24"/>
              </w:rPr>
              <w:t>1</w:t>
            </w:r>
          </w:p>
        </w:tc>
        <w:tc>
          <w:tcPr>
            <w:tcW w:w="708" w:type="dxa"/>
          </w:tcPr>
          <w:p>
            <w:pPr>
              <w:pStyle w:val="TableParagraph"/>
              <w:spacing w:line="273" w:lineRule="exact"/>
              <w:ind w:right="283"/>
              <w:jc w:val="right"/>
              <w:rPr>
                <w:rFonts w:ascii="標楷體"/>
                <w:sz w:val="24"/>
              </w:rPr>
            </w:pPr>
            <w:r>
              <w:rPr>
                <w:rFonts w:ascii="標楷體"/>
                <w:sz w:val="24"/>
              </w:rPr>
              <w:t>4</w:t>
            </w:r>
          </w:p>
        </w:tc>
        <w:tc>
          <w:tcPr>
            <w:tcW w:w="2249" w:type="dxa"/>
          </w:tcPr>
          <w:p>
            <w:pPr>
              <w:pStyle w:val="TableParagraph"/>
              <w:spacing w:line="273" w:lineRule="exact"/>
              <w:ind w:left="804" w:right="795"/>
              <w:rPr>
                <w:rFonts w:ascii="標楷體"/>
                <w:sz w:val="24"/>
              </w:rPr>
            </w:pPr>
            <w:r>
              <w:rPr>
                <w:rFonts w:ascii="標楷體"/>
                <w:sz w:val="24"/>
              </w:rPr>
              <w:t>1.78%</w:t>
            </w:r>
          </w:p>
        </w:tc>
      </w:tr>
      <w:tr>
        <w:trPr>
          <w:trHeight w:val="322" w:hRule="exact"/>
        </w:trPr>
        <w:tc>
          <w:tcPr>
            <w:tcW w:w="1980" w:type="dxa"/>
          </w:tcPr>
          <w:p>
            <w:pPr>
              <w:pStyle w:val="TableParagraph"/>
              <w:spacing w:line="273" w:lineRule="exact"/>
              <w:ind w:left="7"/>
              <w:rPr>
                <w:rFonts w:ascii="標楷體" w:eastAsia="標楷體" w:hint="eastAsia"/>
                <w:sz w:val="24"/>
              </w:rPr>
            </w:pPr>
            <w:r>
              <w:rPr>
                <w:rFonts w:ascii="標楷體" w:eastAsia="標楷體" w:hint="eastAsia"/>
                <w:sz w:val="24"/>
              </w:rPr>
              <w:t>大正</w:t>
            </w:r>
          </w:p>
        </w:tc>
        <w:tc>
          <w:tcPr>
            <w:tcW w:w="710" w:type="dxa"/>
          </w:tcPr>
          <w:p>
            <w:pPr>
              <w:pStyle w:val="TableParagraph"/>
              <w:spacing w:line="273" w:lineRule="exact"/>
              <w:ind w:right="226"/>
              <w:jc w:val="right"/>
              <w:rPr>
                <w:rFonts w:ascii="標楷體"/>
                <w:sz w:val="24"/>
              </w:rPr>
            </w:pPr>
            <w:r>
              <w:rPr>
                <w:rFonts w:ascii="標楷體"/>
                <w:sz w:val="24"/>
              </w:rPr>
              <w:t>32</w:t>
            </w:r>
          </w:p>
        </w:tc>
        <w:tc>
          <w:tcPr>
            <w:tcW w:w="1133" w:type="dxa"/>
          </w:tcPr>
          <w:p>
            <w:pPr>
              <w:pStyle w:val="TableParagraph"/>
              <w:spacing w:line="273" w:lineRule="exact"/>
              <w:ind w:left="4"/>
              <w:rPr>
                <w:rFonts w:ascii="標楷體"/>
                <w:sz w:val="24"/>
              </w:rPr>
            </w:pPr>
            <w:r>
              <w:rPr>
                <w:rFonts w:ascii="標楷體"/>
                <w:sz w:val="24"/>
              </w:rPr>
              <w:t>0</w:t>
            </w:r>
          </w:p>
        </w:tc>
        <w:tc>
          <w:tcPr>
            <w:tcW w:w="708" w:type="dxa"/>
          </w:tcPr>
          <w:p>
            <w:pPr>
              <w:pStyle w:val="TableParagraph"/>
              <w:spacing w:line="273" w:lineRule="exact"/>
              <w:ind w:left="7"/>
              <w:rPr>
                <w:rFonts w:ascii="標楷體"/>
                <w:sz w:val="24"/>
              </w:rPr>
            </w:pPr>
            <w:r>
              <w:rPr>
                <w:rFonts w:ascii="標楷體"/>
                <w:sz w:val="24"/>
              </w:rPr>
              <w:t>0</w:t>
            </w:r>
          </w:p>
        </w:tc>
        <w:tc>
          <w:tcPr>
            <w:tcW w:w="708" w:type="dxa"/>
          </w:tcPr>
          <w:p>
            <w:pPr>
              <w:pStyle w:val="TableParagraph"/>
              <w:spacing w:line="273" w:lineRule="exact"/>
              <w:ind w:right="283"/>
              <w:jc w:val="right"/>
              <w:rPr>
                <w:rFonts w:ascii="標楷體"/>
                <w:sz w:val="24"/>
              </w:rPr>
            </w:pPr>
            <w:r>
              <w:rPr>
                <w:rFonts w:ascii="標楷體"/>
                <w:sz w:val="24"/>
              </w:rPr>
              <w:t>0</w:t>
            </w:r>
          </w:p>
        </w:tc>
        <w:tc>
          <w:tcPr>
            <w:tcW w:w="2249" w:type="dxa"/>
          </w:tcPr>
          <w:p>
            <w:pPr>
              <w:pStyle w:val="TableParagraph"/>
              <w:spacing w:line="273" w:lineRule="exact"/>
              <w:ind w:left="804" w:right="795"/>
              <w:rPr>
                <w:rFonts w:ascii="標楷體"/>
                <w:sz w:val="24"/>
              </w:rPr>
            </w:pPr>
            <w:r>
              <w:rPr>
                <w:rFonts w:ascii="標楷體"/>
                <w:sz w:val="24"/>
              </w:rPr>
              <w:t>0.00%</w:t>
            </w:r>
          </w:p>
        </w:tc>
      </w:tr>
      <w:tr>
        <w:trPr>
          <w:trHeight w:val="322" w:hRule="exact"/>
        </w:trPr>
        <w:tc>
          <w:tcPr>
            <w:tcW w:w="1980" w:type="dxa"/>
          </w:tcPr>
          <w:p>
            <w:pPr>
              <w:pStyle w:val="TableParagraph"/>
              <w:spacing w:line="273" w:lineRule="exact"/>
              <w:ind w:left="7"/>
              <w:rPr>
                <w:rFonts w:ascii="標楷體" w:eastAsia="標楷體" w:hint="eastAsia"/>
                <w:sz w:val="24"/>
              </w:rPr>
            </w:pPr>
            <w:r>
              <w:rPr>
                <w:rFonts w:ascii="標楷體" w:eastAsia="標楷體" w:hint="eastAsia"/>
                <w:sz w:val="24"/>
              </w:rPr>
              <w:t>東大</w:t>
            </w:r>
          </w:p>
        </w:tc>
        <w:tc>
          <w:tcPr>
            <w:tcW w:w="710" w:type="dxa"/>
          </w:tcPr>
          <w:p>
            <w:pPr>
              <w:pStyle w:val="TableParagraph"/>
              <w:spacing w:line="273" w:lineRule="exact"/>
              <w:ind w:right="166"/>
              <w:jc w:val="right"/>
              <w:rPr>
                <w:rFonts w:ascii="標楷體"/>
                <w:sz w:val="24"/>
              </w:rPr>
            </w:pPr>
            <w:r>
              <w:rPr>
                <w:rFonts w:ascii="標楷體"/>
                <w:sz w:val="24"/>
              </w:rPr>
              <w:t>350</w:t>
            </w:r>
          </w:p>
        </w:tc>
        <w:tc>
          <w:tcPr>
            <w:tcW w:w="1133" w:type="dxa"/>
          </w:tcPr>
          <w:p>
            <w:pPr>
              <w:pStyle w:val="TableParagraph"/>
              <w:spacing w:line="273" w:lineRule="exact"/>
              <w:ind w:left="4"/>
              <w:rPr>
                <w:rFonts w:ascii="標楷體"/>
                <w:sz w:val="24"/>
              </w:rPr>
            </w:pPr>
            <w:r>
              <w:rPr>
                <w:rFonts w:ascii="標楷體"/>
                <w:sz w:val="24"/>
              </w:rPr>
              <w:t>6</w:t>
            </w:r>
          </w:p>
        </w:tc>
        <w:tc>
          <w:tcPr>
            <w:tcW w:w="708" w:type="dxa"/>
          </w:tcPr>
          <w:p>
            <w:pPr>
              <w:pStyle w:val="TableParagraph"/>
              <w:spacing w:line="273" w:lineRule="exact"/>
              <w:ind w:left="7"/>
              <w:rPr>
                <w:rFonts w:ascii="標楷體"/>
                <w:sz w:val="24"/>
              </w:rPr>
            </w:pPr>
            <w:r>
              <w:rPr>
                <w:rFonts w:ascii="標楷體"/>
                <w:sz w:val="24"/>
              </w:rPr>
              <w:t>1</w:t>
            </w:r>
          </w:p>
        </w:tc>
        <w:tc>
          <w:tcPr>
            <w:tcW w:w="708" w:type="dxa"/>
          </w:tcPr>
          <w:p>
            <w:pPr>
              <w:pStyle w:val="TableParagraph"/>
              <w:spacing w:line="273" w:lineRule="exact"/>
              <w:ind w:right="283"/>
              <w:jc w:val="right"/>
              <w:rPr>
                <w:rFonts w:ascii="標楷體"/>
                <w:sz w:val="24"/>
              </w:rPr>
            </w:pPr>
            <w:r>
              <w:rPr>
                <w:rFonts w:ascii="標楷體"/>
                <w:sz w:val="24"/>
              </w:rPr>
              <w:t>7</w:t>
            </w:r>
          </w:p>
        </w:tc>
        <w:tc>
          <w:tcPr>
            <w:tcW w:w="2249" w:type="dxa"/>
          </w:tcPr>
          <w:p>
            <w:pPr>
              <w:pStyle w:val="TableParagraph"/>
              <w:spacing w:line="273" w:lineRule="exact"/>
              <w:ind w:left="804" w:right="795"/>
              <w:rPr>
                <w:rFonts w:ascii="標楷體"/>
                <w:sz w:val="24"/>
              </w:rPr>
            </w:pPr>
            <w:r>
              <w:rPr>
                <w:rFonts w:ascii="標楷體"/>
                <w:sz w:val="24"/>
              </w:rPr>
              <w:t>2.00%</w:t>
            </w:r>
          </w:p>
        </w:tc>
      </w:tr>
      <w:tr>
        <w:trPr>
          <w:trHeight w:val="324" w:hRule="exact"/>
        </w:trPr>
        <w:tc>
          <w:tcPr>
            <w:tcW w:w="1980" w:type="dxa"/>
          </w:tcPr>
          <w:p>
            <w:pPr>
              <w:pStyle w:val="TableParagraph"/>
              <w:spacing w:line="273" w:lineRule="exact"/>
              <w:ind w:left="7"/>
              <w:rPr>
                <w:rFonts w:ascii="標楷體" w:eastAsia="標楷體" w:hint="eastAsia"/>
                <w:sz w:val="24"/>
              </w:rPr>
            </w:pPr>
            <w:r>
              <w:rPr>
                <w:rFonts w:ascii="標楷體" w:eastAsia="標楷體" w:hint="eastAsia"/>
                <w:sz w:val="24"/>
              </w:rPr>
              <w:t>長碩</w:t>
            </w:r>
          </w:p>
        </w:tc>
        <w:tc>
          <w:tcPr>
            <w:tcW w:w="710" w:type="dxa"/>
          </w:tcPr>
          <w:p>
            <w:pPr>
              <w:pStyle w:val="TableParagraph"/>
              <w:spacing w:line="273" w:lineRule="exact"/>
              <w:ind w:right="166"/>
              <w:jc w:val="right"/>
              <w:rPr>
                <w:rFonts w:ascii="標楷體"/>
                <w:sz w:val="24"/>
              </w:rPr>
            </w:pPr>
            <w:r>
              <w:rPr>
                <w:rFonts w:ascii="標楷體"/>
                <w:sz w:val="24"/>
              </w:rPr>
              <w:t>218</w:t>
            </w:r>
          </w:p>
        </w:tc>
        <w:tc>
          <w:tcPr>
            <w:tcW w:w="1133" w:type="dxa"/>
          </w:tcPr>
          <w:p>
            <w:pPr>
              <w:pStyle w:val="TableParagraph"/>
              <w:spacing w:line="273" w:lineRule="exact"/>
              <w:ind w:left="4"/>
              <w:rPr>
                <w:rFonts w:ascii="標楷體"/>
                <w:sz w:val="24"/>
              </w:rPr>
            </w:pPr>
            <w:r>
              <w:rPr>
                <w:rFonts w:ascii="標楷體"/>
                <w:sz w:val="24"/>
              </w:rPr>
              <w:t>1</w:t>
            </w:r>
          </w:p>
        </w:tc>
        <w:tc>
          <w:tcPr>
            <w:tcW w:w="708" w:type="dxa"/>
          </w:tcPr>
          <w:p>
            <w:pPr>
              <w:pStyle w:val="TableParagraph"/>
              <w:spacing w:line="273" w:lineRule="exact"/>
              <w:ind w:left="7"/>
              <w:rPr>
                <w:rFonts w:ascii="標楷體"/>
                <w:sz w:val="24"/>
              </w:rPr>
            </w:pPr>
            <w:r>
              <w:rPr>
                <w:rFonts w:ascii="標楷體"/>
                <w:sz w:val="24"/>
              </w:rPr>
              <w:t>1</w:t>
            </w:r>
          </w:p>
        </w:tc>
        <w:tc>
          <w:tcPr>
            <w:tcW w:w="708" w:type="dxa"/>
          </w:tcPr>
          <w:p>
            <w:pPr>
              <w:pStyle w:val="TableParagraph"/>
              <w:spacing w:line="273" w:lineRule="exact"/>
              <w:ind w:right="283"/>
              <w:jc w:val="right"/>
              <w:rPr>
                <w:rFonts w:ascii="標楷體"/>
                <w:sz w:val="24"/>
              </w:rPr>
            </w:pPr>
            <w:r>
              <w:rPr>
                <w:rFonts w:ascii="標楷體"/>
                <w:sz w:val="24"/>
              </w:rPr>
              <w:t>2</w:t>
            </w:r>
          </w:p>
        </w:tc>
        <w:tc>
          <w:tcPr>
            <w:tcW w:w="2249" w:type="dxa"/>
          </w:tcPr>
          <w:p>
            <w:pPr>
              <w:pStyle w:val="TableParagraph"/>
              <w:spacing w:line="273" w:lineRule="exact"/>
              <w:ind w:left="804" w:right="795"/>
              <w:rPr>
                <w:rFonts w:ascii="標楷體"/>
                <w:sz w:val="24"/>
              </w:rPr>
            </w:pPr>
            <w:r>
              <w:rPr>
                <w:rFonts w:ascii="標楷體"/>
                <w:sz w:val="24"/>
              </w:rPr>
              <w:t>0.92%</w:t>
            </w:r>
          </w:p>
        </w:tc>
      </w:tr>
      <w:tr>
        <w:trPr>
          <w:trHeight w:val="322" w:hRule="exact"/>
        </w:trPr>
        <w:tc>
          <w:tcPr>
            <w:tcW w:w="1980" w:type="dxa"/>
          </w:tcPr>
          <w:p>
            <w:pPr>
              <w:pStyle w:val="TableParagraph"/>
              <w:spacing w:line="273" w:lineRule="exact"/>
              <w:ind w:left="7"/>
              <w:rPr>
                <w:rFonts w:ascii="標楷體" w:eastAsia="標楷體" w:hint="eastAsia"/>
                <w:sz w:val="24"/>
              </w:rPr>
            </w:pPr>
            <w:r>
              <w:rPr>
                <w:rFonts w:ascii="標楷體" w:eastAsia="標楷體" w:hint="eastAsia"/>
                <w:sz w:val="24"/>
              </w:rPr>
              <w:t>三暉</w:t>
            </w:r>
          </w:p>
        </w:tc>
        <w:tc>
          <w:tcPr>
            <w:tcW w:w="710" w:type="dxa"/>
          </w:tcPr>
          <w:p>
            <w:pPr>
              <w:pStyle w:val="TableParagraph"/>
              <w:spacing w:line="273" w:lineRule="exact"/>
              <w:ind w:right="226"/>
              <w:jc w:val="right"/>
              <w:rPr>
                <w:rFonts w:ascii="標楷體"/>
                <w:sz w:val="24"/>
              </w:rPr>
            </w:pPr>
            <w:r>
              <w:rPr>
                <w:rFonts w:ascii="標楷體"/>
                <w:sz w:val="24"/>
              </w:rPr>
              <w:t>76</w:t>
            </w:r>
          </w:p>
        </w:tc>
        <w:tc>
          <w:tcPr>
            <w:tcW w:w="1133" w:type="dxa"/>
          </w:tcPr>
          <w:p>
            <w:pPr>
              <w:pStyle w:val="TableParagraph"/>
              <w:spacing w:line="273" w:lineRule="exact"/>
              <w:ind w:left="4"/>
              <w:rPr>
                <w:rFonts w:ascii="標楷體"/>
                <w:sz w:val="24"/>
              </w:rPr>
            </w:pPr>
            <w:r>
              <w:rPr>
                <w:rFonts w:ascii="標楷體"/>
                <w:sz w:val="24"/>
              </w:rPr>
              <w:t>1</w:t>
            </w:r>
          </w:p>
        </w:tc>
        <w:tc>
          <w:tcPr>
            <w:tcW w:w="708" w:type="dxa"/>
          </w:tcPr>
          <w:p>
            <w:pPr>
              <w:pStyle w:val="TableParagraph"/>
              <w:spacing w:line="273" w:lineRule="exact"/>
              <w:ind w:left="7"/>
              <w:rPr>
                <w:rFonts w:ascii="標楷體"/>
                <w:sz w:val="24"/>
              </w:rPr>
            </w:pPr>
            <w:r>
              <w:rPr>
                <w:rFonts w:ascii="標楷體"/>
                <w:sz w:val="24"/>
              </w:rPr>
              <w:t>1</w:t>
            </w:r>
          </w:p>
        </w:tc>
        <w:tc>
          <w:tcPr>
            <w:tcW w:w="708" w:type="dxa"/>
          </w:tcPr>
          <w:p>
            <w:pPr>
              <w:pStyle w:val="TableParagraph"/>
              <w:spacing w:line="273" w:lineRule="exact"/>
              <w:ind w:right="283"/>
              <w:jc w:val="right"/>
              <w:rPr>
                <w:rFonts w:ascii="標楷體"/>
                <w:sz w:val="24"/>
              </w:rPr>
            </w:pPr>
            <w:r>
              <w:rPr>
                <w:rFonts w:ascii="標楷體"/>
                <w:sz w:val="24"/>
              </w:rPr>
              <w:t>2</w:t>
            </w:r>
          </w:p>
        </w:tc>
        <w:tc>
          <w:tcPr>
            <w:tcW w:w="2249" w:type="dxa"/>
          </w:tcPr>
          <w:p>
            <w:pPr>
              <w:pStyle w:val="TableParagraph"/>
              <w:spacing w:line="273" w:lineRule="exact"/>
              <w:ind w:left="804" w:right="795"/>
              <w:rPr>
                <w:rFonts w:ascii="標楷體"/>
                <w:sz w:val="24"/>
              </w:rPr>
            </w:pPr>
            <w:r>
              <w:rPr>
                <w:rFonts w:ascii="標楷體"/>
                <w:sz w:val="24"/>
              </w:rPr>
              <w:t>2.63%</w:t>
            </w:r>
          </w:p>
        </w:tc>
      </w:tr>
      <w:tr>
        <w:trPr>
          <w:trHeight w:val="322" w:hRule="exact"/>
        </w:trPr>
        <w:tc>
          <w:tcPr>
            <w:tcW w:w="1980" w:type="dxa"/>
          </w:tcPr>
          <w:p>
            <w:pPr>
              <w:pStyle w:val="TableParagraph"/>
              <w:spacing w:line="273" w:lineRule="exact"/>
              <w:ind w:left="7"/>
              <w:rPr>
                <w:rFonts w:ascii="標楷體" w:eastAsia="標楷體" w:hint="eastAsia"/>
                <w:sz w:val="24"/>
              </w:rPr>
            </w:pPr>
            <w:r>
              <w:rPr>
                <w:rFonts w:ascii="標楷體" w:eastAsia="標楷體" w:hint="eastAsia"/>
                <w:sz w:val="24"/>
              </w:rPr>
              <w:t>世榮</w:t>
            </w:r>
          </w:p>
        </w:tc>
        <w:tc>
          <w:tcPr>
            <w:tcW w:w="710" w:type="dxa"/>
          </w:tcPr>
          <w:p>
            <w:pPr>
              <w:pStyle w:val="TableParagraph"/>
              <w:spacing w:line="273" w:lineRule="exact"/>
              <w:ind w:right="226"/>
              <w:jc w:val="right"/>
              <w:rPr>
                <w:rFonts w:ascii="標楷體"/>
                <w:sz w:val="24"/>
              </w:rPr>
            </w:pPr>
            <w:r>
              <w:rPr>
                <w:rFonts w:ascii="標楷體"/>
                <w:sz w:val="24"/>
              </w:rPr>
              <w:t>91</w:t>
            </w:r>
          </w:p>
        </w:tc>
        <w:tc>
          <w:tcPr>
            <w:tcW w:w="1133" w:type="dxa"/>
          </w:tcPr>
          <w:p>
            <w:pPr>
              <w:pStyle w:val="TableParagraph"/>
              <w:spacing w:line="273" w:lineRule="exact"/>
              <w:ind w:left="4"/>
              <w:rPr>
                <w:rFonts w:ascii="標楷體"/>
                <w:sz w:val="24"/>
              </w:rPr>
            </w:pPr>
            <w:r>
              <w:rPr>
                <w:rFonts w:ascii="標楷體"/>
                <w:sz w:val="24"/>
              </w:rPr>
              <w:t>0</w:t>
            </w:r>
          </w:p>
        </w:tc>
        <w:tc>
          <w:tcPr>
            <w:tcW w:w="708" w:type="dxa"/>
          </w:tcPr>
          <w:p>
            <w:pPr>
              <w:pStyle w:val="TableParagraph"/>
              <w:spacing w:line="273" w:lineRule="exact"/>
              <w:ind w:left="7"/>
              <w:rPr>
                <w:rFonts w:ascii="標楷體"/>
                <w:sz w:val="24"/>
              </w:rPr>
            </w:pPr>
            <w:r>
              <w:rPr>
                <w:rFonts w:ascii="標楷體"/>
                <w:sz w:val="24"/>
              </w:rPr>
              <w:t>0</w:t>
            </w:r>
          </w:p>
        </w:tc>
        <w:tc>
          <w:tcPr>
            <w:tcW w:w="708" w:type="dxa"/>
          </w:tcPr>
          <w:p>
            <w:pPr>
              <w:pStyle w:val="TableParagraph"/>
              <w:spacing w:line="273" w:lineRule="exact"/>
              <w:ind w:right="283"/>
              <w:jc w:val="right"/>
              <w:rPr>
                <w:rFonts w:ascii="標楷體"/>
                <w:sz w:val="24"/>
              </w:rPr>
            </w:pPr>
            <w:r>
              <w:rPr>
                <w:rFonts w:ascii="標楷體"/>
                <w:sz w:val="24"/>
              </w:rPr>
              <w:t>0</w:t>
            </w:r>
          </w:p>
        </w:tc>
        <w:tc>
          <w:tcPr>
            <w:tcW w:w="2249" w:type="dxa"/>
          </w:tcPr>
          <w:p>
            <w:pPr>
              <w:pStyle w:val="TableParagraph"/>
              <w:spacing w:line="273" w:lineRule="exact"/>
              <w:ind w:left="804" w:right="795"/>
              <w:rPr>
                <w:rFonts w:ascii="標楷體"/>
                <w:sz w:val="24"/>
              </w:rPr>
            </w:pPr>
            <w:r>
              <w:rPr>
                <w:rFonts w:ascii="標楷體"/>
                <w:sz w:val="24"/>
              </w:rPr>
              <w:t>0.00%</w:t>
            </w:r>
          </w:p>
        </w:tc>
      </w:tr>
      <w:tr>
        <w:trPr>
          <w:trHeight w:val="322" w:hRule="exact"/>
        </w:trPr>
        <w:tc>
          <w:tcPr>
            <w:tcW w:w="1980" w:type="dxa"/>
          </w:tcPr>
          <w:p>
            <w:pPr>
              <w:pStyle w:val="TableParagraph"/>
              <w:spacing w:line="273" w:lineRule="exact"/>
              <w:ind w:left="7"/>
              <w:rPr>
                <w:rFonts w:ascii="標楷體" w:eastAsia="標楷體" w:hint="eastAsia"/>
                <w:sz w:val="24"/>
              </w:rPr>
            </w:pPr>
            <w:r>
              <w:rPr>
                <w:rFonts w:ascii="標楷體" w:eastAsia="標楷體" w:hint="eastAsia"/>
                <w:sz w:val="24"/>
              </w:rPr>
              <w:t>笟樸</w:t>
            </w:r>
          </w:p>
        </w:tc>
        <w:tc>
          <w:tcPr>
            <w:tcW w:w="710" w:type="dxa"/>
          </w:tcPr>
          <w:p>
            <w:pPr>
              <w:pStyle w:val="TableParagraph"/>
              <w:spacing w:line="273" w:lineRule="exact"/>
              <w:ind w:right="166"/>
              <w:jc w:val="right"/>
              <w:rPr>
                <w:rFonts w:ascii="標楷體"/>
                <w:sz w:val="24"/>
              </w:rPr>
            </w:pPr>
            <w:r>
              <w:rPr>
                <w:rFonts w:ascii="標楷體"/>
                <w:sz w:val="24"/>
              </w:rPr>
              <w:t>370</w:t>
            </w:r>
          </w:p>
        </w:tc>
        <w:tc>
          <w:tcPr>
            <w:tcW w:w="1133" w:type="dxa"/>
          </w:tcPr>
          <w:p>
            <w:pPr>
              <w:pStyle w:val="TableParagraph"/>
              <w:spacing w:line="273" w:lineRule="exact"/>
              <w:ind w:left="4"/>
              <w:rPr>
                <w:rFonts w:ascii="標楷體"/>
                <w:sz w:val="24"/>
              </w:rPr>
            </w:pPr>
            <w:r>
              <w:rPr>
                <w:rFonts w:ascii="標楷體"/>
                <w:sz w:val="24"/>
              </w:rPr>
              <w:t>1</w:t>
            </w:r>
          </w:p>
        </w:tc>
        <w:tc>
          <w:tcPr>
            <w:tcW w:w="708" w:type="dxa"/>
          </w:tcPr>
          <w:p>
            <w:pPr>
              <w:pStyle w:val="TableParagraph"/>
              <w:spacing w:line="273" w:lineRule="exact"/>
              <w:ind w:left="7"/>
              <w:rPr>
                <w:rFonts w:ascii="標楷體"/>
                <w:sz w:val="24"/>
              </w:rPr>
            </w:pPr>
            <w:r>
              <w:rPr>
                <w:rFonts w:ascii="標楷體"/>
                <w:sz w:val="24"/>
              </w:rPr>
              <w:t>0</w:t>
            </w:r>
          </w:p>
        </w:tc>
        <w:tc>
          <w:tcPr>
            <w:tcW w:w="708" w:type="dxa"/>
          </w:tcPr>
          <w:p>
            <w:pPr>
              <w:pStyle w:val="TableParagraph"/>
              <w:spacing w:line="273" w:lineRule="exact"/>
              <w:ind w:right="283"/>
              <w:jc w:val="right"/>
              <w:rPr>
                <w:rFonts w:ascii="標楷體"/>
                <w:sz w:val="24"/>
              </w:rPr>
            </w:pPr>
            <w:r>
              <w:rPr>
                <w:rFonts w:ascii="標楷體"/>
                <w:sz w:val="24"/>
              </w:rPr>
              <w:t>1</w:t>
            </w:r>
          </w:p>
        </w:tc>
        <w:tc>
          <w:tcPr>
            <w:tcW w:w="2249" w:type="dxa"/>
          </w:tcPr>
          <w:p>
            <w:pPr>
              <w:pStyle w:val="TableParagraph"/>
              <w:spacing w:line="273" w:lineRule="exact"/>
              <w:ind w:left="804" w:right="795"/>
              <w:rPr>
                <w:rFonts w:ascii="標楷體"/>
                <w:sz w:val="24"/>
              </w:rPr>
            </w:pPr>
            <w:r>
              <w:rPr>
                <w:rFonts w:ascii="標楷體"/>
                <w:sz w:val="24"/>
              </w:rPr>
              <w:t>0.27%</w:t>
            </w:r>
          </w:p>
        </w:tc>
      </w:tr>
      <w:tr>
        <w:trPr>
          <w:trHeight w:val="322" w:hRule="exact"/>
        </w:trPr>
        <w:tc>
          <w:tcPr>
            <w:tcW w:w="1980" w:type="dxa"/>
          </w:tcPr>
          <w:p>
            <w:pPr>
              <w:pStyle w:val="TableParagraph"/>
              <w:spacing w:line="273" w:lineRule="exact"/>
              <w:ind w:left="7"/>
              <w:rPr>
                <w:rFonts w:ascii="標楷體" w:eastAsia="標楷體" w:hint="eastAsia"/>
                <w:sz w:val="24"/>
              </w:rPr>
            </w:pPr>
            <w:r>
              <w:rPr>
                <w:rFonts w:ascii="標楷體" w:eastAsia="標楷體" w:hint="eastAsia"/>
                <w:sz w:val="24"/>
              </w:rPr>
              <w:t>鋐源</w:t>
            </w:r>
          </w:p>
        </w:tc>
        <w:tc>
          <w:tcPr>
            <w:tcW w:w="710" w:type="dxa"/>
          </w:tcPr>
          <w:p>
            <w:pPr>
              <w:pStyle w:val="TableParagraph"/>
              <w:spacing w:line="273" w:lineRule="exact"/>
              <w:ind w:right="166"/>
              <w:jc w:val="right"/>
              <w:rPr>
                <w:rFonts w:ascii="標楷體"/>
                <w:sz w:val="24"/>
              </w:rPr>
            </w:pPr>
            <w:r>
              <w:rPr>
                <w:rFonts w:ascii="標楷體"/>
                <w:sz w:val="24"/>
              </w:rPr>
              <w:t>217</w:t>
            </w:r>
          </w:p>
        </w:tc>
        <w:tc>
          <w:tcPr>
            <w:tcW w:w="1133" w:type="dxa"/>
          </w:tcPr>
          <w:p>
            <w:pPr>
              <w:pStyle w:val="TableParagraph"/>
              <w:spacing w:line="273" w:lineRule="exact"/>
              <w:ind w:left="4"/>
              <w:rPr>
                <w:rFonts w:ascii="標楷體"/>
                <w:sz w:val="24"/>
              </w:rPr>
            </w:pPr>
            <w:r>
              <w:rPr>
                <w:rFonts w:ascii="標楷體"/>
                <w:sz w:val="24"/>
              </w:rPr>
              <w:t>0</w:t>
            </w:r>
          </w:p>
        </w:tc>
        <w:tc>
          <w:tcPr>
            <w:tcW w:w="708" w:type="dxa"/>
          </w:tcPr>
          <w:p>
            <w:pPr>
              <w:pStyle w:val="TableParagraph"/>
              <w:spacing w:line="273" w:lineRule="exact"/>
              <w:ind w:left="7"/>
              <w:rPr>
                <w:rFonts w:ascii="標楷體"/>
                <w:sz w:val="24"/>
              </w:rPr>
            </w:pPr>
            <w:r>
              <w:rPr>
                <w:rFonts w:ascii="標楷體"/>
                <w:sz w:val="24"/>
              </w:rPr>
              <w:t>0</w:t>
            </w:r>
          </w:p>
        </w:tc>
        <w:tc>
          <w:tcPr>
            <w:tcW w:w="708" w:type="dxa"/>
          </w:tcPr>
          <w:p>
            <w:pPr>
              <w:pStyle w:val="TableParagraph"/>
              <w:spacing w:line="273" w:lineRule="exact"/>
              <w:ind w:right="283"/>
              <w:jc w:val="right"/>
              <w:rPr>
                <w:rFonts w:ascii="標楷體"/>
                <w:sz w:val="24"/>
              </w:rPr>
            </w:pPr>
            <w:r>
              <w:rPr>
                <w:rFonts w:ascii="標楷體"/>
                <w:sz w:val="24"/>
              </w:rPr>
              <w:t>0</w:t>
            </w:r>
          </w:p>
        </w:tc>
        <w:tc>
          <w:tcPr>
            <w:tcW w:w="2249" w:type="dxa"/>
          </w:tcPr>
          <w:p>
            <w:pPr>
              <w:pStyle w:val="TableParagraph"/>
              <w:spacing w:line="273" w:lineRule="exact"/>
              <w:ind w:left="804" w:right="795"/>
              <w:rPr>
                <w:rFonts w:ascii="標楷體"/>
                <w:sz w:val="24"/>
              </w:rPr>
            </w:pPr>
            <w:r>
              <w:rPr>
                <w:rFonts w:ascii="標楷體"/>
                <w:sz w:val="24"/>
              </w:rPr>
              <w:t>0.00%</w:t>
            </w:r>
          </w:p>
        </w:tc>
      </w:tr>
      <w:tr>
        <w:trPr>
          <w:trHeight w:val="324" w:hRule="exact"/>
        </w:trPr>
        <w:tc>
          <w:tcPr>
            <w:tcW w:w="1980" w:type="dxa"/>
          </w:tcPr>
          <w:p>
            <w:pPr>
              <w:pStyle w:val="TableParagraph"/>
              <w:spacing w:line="276" w:lineRule="exact"/>
              <w:ind w:left="7"/>
              <w:rPr>
                <w:rFonts w:ascii="標楷體" w:eastAsia="標楷體" w:hint="eastAsia"/>
                <w:sz w:val="24"/>
              </w:rPr>
            </w:pPr>
            <w:r>
              <w:rPr>
                <w:rFonts w:ascii="標楷體" w:eastAsia="標楷體" w:hint="eastAsia"/>
                <w:sz w:val="24"/>
              </w:rPr>
              <w:t>翡德</w:t>
            </w:r>
          </w:p>
        </w:tc>
        <w:tc>
          <w:tcPr>
            <w:tcW w:w="710" w:type="dxa"/>
          </w:tcPr>
          <w:p>
            <w:pPr>
              <w:pStyle w:val="TableParagraph"/>
              <w:spacing w:line="276" w:lineRule="exact"/>
              <w:ind w:right="166"/>
              <w:jc w:val="right"/>
              <w:rPr>
                <w:rFonts w:ascii="標楷體"/>
                <w:sz w:val="24"/>
              </w:rPr>
            </w:pPr>
            <w:r>
              <w:rPr>
                <w:rFonts w:ascii="標楷體"/>
                <w:sz w:val="24"/>
              </w:rPr>
              <w:t>123</w:t>
            </w:r>
          </w:p>
        </w:tc>
        <w:tc>
          <w:tcPr>
            <w:tcW w:w="1133" w:type="dxa"/>
          </w:tcPr>
          <w:p>
            <w:pPr>
              <w:pStyle w:val="TableParagraph"/>
              <w:spacing w:line="276" w:lineRule="exact"/>
              <w:ind w:left="4"/>
              <w:rPr>
                <w:rFonts w:ascii="標楷體"/>
                <w:sz w:val="24"/>
              </w:rPr>
            </w:pPr>
            <w:r>
              <w:rPr>
                <w:rFonts w:ascii="標楷體"/>
                <w:sz w:val="24"/>
              </w:rPr>
              <w:t>0</w:t>
            </w:r>
          </w:p>
        </w:tc>
        <w:tc>
          <w:tcPr>
            <w:tcW w:w="708" w:type="dxa"/>
          </w:tcPr>
          <w:p>
            <w:pPr>
              <w:pStyle w:val="TableParagraph"/>
              <w:spacing w:line="276" w:lineRule="exact"/>
              <w:ind w:left="7"/>
              <w:rPr>
                <w:rFonts w:ascii="標楷體"/>
                <w:sz w:val="24"/>
              </w:rPr>
            </w:pPr>
            <w:r>
              <w:rPr>
                <w:rFonts w:ascii="標楷體"/>
                <w:sz w:val="24"/>
              </w:rPr>
              <w:t>0</w:t>
            </w:r>
          </w:p>
        </w:tc>
        <w:tc>
          <w:tcPr>
            <w:tcW w:w="708" w:type="dxa"/>
          </w:tcPr>
          <w:p>
            <w:pPr>
              <w:pStyle w:val="TableParagraph"/>
              <w:spacing w:line="276" w:lineRule="exact"/>
              <w:ind w:right="283"/>
              <w:jc w:val="right"/>
              <w:rPr>
                <w:rFonts w:ascii="標楷體"/>
                <w:sz w:val="24"/>
              </w:rPr>
            </w:pPr>
            <w:r>
              <w:rPr>
                <w:rFonts w:ascii="標楷體"/>
                <w:sz w:val="24"/>
              </w:rPr>
              <w:t>0</w:t>
            </w:r>
          </w:p>
        </w:tc>
        <w:tc>
          <w:tcPr>
            <w:tcW w:w="2249" w:type="dxa"/>
          </w:tcPr>
          <w:p>
            <w:pPr>
              <w:pStyle w:val="TableParagraph"/>
              <w:spacing w:line="276" w:lineRule="exact"/>
              <w:ind w:left="804" w:right="795"/>
              <w:rPr>
                <w:rFonts w:ascii="標楷體"/>
                <w:sz w:val="24"/>
              </w:rPr>
            </w:pPr>
            <w:r>
              <w:rPr>
                <w:rFonts w:ascii="標楷體"/>
                <w:sz w:val="24"/>
              </w:rPr>
              <w:t>0.00%</w:t>
            </w:r>
          </w:p>
        </w:tc>
      </w:tr>
      <w:tr>
        <w:trPr>
          <w:trHeight w:val="322" w:hRule="exact"/>
        </w:trPr>
        <w:tc>
          <w:tcPr>
            <w:tcW w:w="1980" w:type="dxa"/>
          </w:tcPr>
          <w:p>
            <w:pPr>
              <w:pStyle w:val="TableParagraph"/>
              <w:spacing w:line="273" w:lineRule="exact"/>
              <w:ind w:left="7"/>
              <w:rPr>
                <w:rFonts w:ascii="標楷體" w:eastAsia="標楷體" w:hint="eastAsia"/>
                <w:sz w:val="24"/>
              </w:rPr>
            </w:pPr>
            <w:r>
              <w:rPr>
                <w:rFonts w:ascii="標楷體" w:eastAsia="標楷體" w:hint="eastAsia"/>
                <w:sz w:val="24"/>
              </w:rPr>
              <w:t>名益</w:t>
            </w:r>
          </w:p>
        </w:tc>
        <w:tc>
          <w:tcPr>
            <w:tcW w:w="710" w:type="dxa"/>
          </w:tcPr>
          <w:p>
            <w:pPr>
              <w:pStyle w:val="TableParagraph"/>
              <w:spacing w:line="273" w:lineRule="exact"/>
              <w:ind w:right="166"/>
              <w:jc w:val="right"/>
              <w:rPr>
                <w:rFonts w:ascii="標楷體"/>
                <w:sz w:val="24"/>
              </w:rPr>
            </w:pPr>
            <w:r>
              <w:rPr>
                <w:rFonts w:ascii="標楷體"/>
                <w:sz w:val="24"/>
              </w:rPr>
              <w:t>208</w:t>
            </w:r>
          </w:p>
        </w:tc>
        <w:tc>
          <w:tcPr>
            <w:tcW w:w="1133" w:type="dxa"/>
          </w:tcPr>
          <w:p>
            <w:pPr>
              <w:pStyle w:val="TableParagraph"/>
              <w:spacing w:line="273" w:lineRule="exact"/>
              <w:ind w:left="4"/>
              <w:rPr>
                <w:rFonts w:ascii="標楷體"/>
                <w:sz w:val="24"/>
              </w:rPr>
            </w:pPr>
            <w:r>
              <w:rPr>
                <w:rFonts w:ascii="標楷體"/>
                <w:sz w:val="24"/>
              </w:rPr>
              <w:t>2</w:t>
            </w:r>
          </w:p>
        </w:tc>
        <w:tc>
          <w:tcPr>
            <w:tcW w:w="708" w:type="dxa"/>
          </w:tcPr>
          <w:p>
            <w:pPr>
              <w:pStyle w:val="TableParagraph"/>
              <w:spacing w:line="273" w:lineRule="exact"/>
              <w:ind w:left="7"/>
              <w:rPr>
                <w:rFonts w:ascii="標楷體"/>
                <w:sz w:val="24"/>
              </w:rPr>
            </w:pPr>
            <w:r>
              <w:rPr>
                <w:rFonts w:ascii="標楷體"/>
                <w:sz w:val="24"/>
              </w:rPr>
              <w:t>2</w:t>
            </w:r>
          </w:p>
        </w:tc>
        <w:tc>
          <w:tcPr>
            <w:tcW w:w="708" w:type="dxa"/>
          </w:tcPr>
          <w:p>
            <w:pPr>
              <w:pStyle w:val="TableParagraph"/>
              <w:spacing w:line="273" w:lineRule="exact"/>
              <w:ind w:right="283"/>
              <w:jc w:val="right"/>
              <w:rPr>
                <w:rFonts w:ascii="標楷體"/>
                <w:sz w:val="24"/>
              </w:rPr>
            </w:pPr>
            <w:r>
              <w:rPr>
                <w:rFonts w:ascii="標楷體"/>
                <w:sz w:val="24"/>
              </w:rPr>
              <w:t>4</w:t>
            </w:r>
          </w:p>
        </w:tc>
        <w:tc>
          <w:tcPr>
            <w:tcW w:w="2249" w:type="dxa"/>
          </w:tcPr>
          <w:p>
            <w:pPr>
              <w:pStyle w:val="TableParagraph"/>
              <w:spacing w:line="273" w:lineRule="exact"/>
              <w:ind w:left="804" w:right="795"/>
              <w:rPr>
                <w:rFonts w:ascii="標楷體"/>
                <w:sz w:val="24"/>
              </w:rPr>
            </w:pPr>
            <w:r>
              <w:rPr>
                <w:rFonts w:ascii="標楷體"/>
                <w:sz w:val="24"/>
              </w:rPr>
              <w:t>1.92%</w:t>
            </w:r>
          </w:p>
        </w:tc>
      </w:tr>
      <w:tr>
        <w:trPr>
          <w:trHeight w:val="322" w:hRule="exact"/>
        </w:trPr>
        <w:tc>
          <w:tcPr>
            <w:tcW w:w="1980" w:type="dxa"/>
          </w:tcPr>
          <w:p>
            <w:pPr>
              <w:pStyle w:val="TableParagraph"/>
              <w:spacing w:line="273" w:lineRule="exact"/>
              <w:ind w:left="7"/>
              <w:rPr>
                <w:rFonts w:ascii="標楷體" w:eastAsia="標楷體" w:hint="eastAsia"/>
                <w:sz w:val="24"/>
              </w:rPr>
            </w:pPr>
            <w:r>
              <w:rPr>
                <w:rFonts w:ascii="標楷體" w:eastAsia="標楷體" w:hint="eastAsia"/>
                <w:sz w:val="24"/>
              </w:rPr>
              <w:t>松秦</w:t>
            </w:r>
          </w:p>
        </w:tc>
        <w:tc>
          <w:tcPr>
            <w:tcW w:w="710" w:type="dxa"/>
          </w:tcPr>
          <w:p>
            <w:pPr>
              <w:pStyle w:val="TableParagraph"/>
              <w:spacing w:line="273" w:lineRule="exact"/>
              <w:ind w:right="226"/>
              <w:jc w:val="right"/>
              <w:rPr>
                <w:rFonts w:ascii="標楷體"/>
                <w:sz w:val="24"/>
              </w:rPr>
            </w:pPr>
            <w:r>
              <w:rPr>
                <w:rFonts w:ascii="標楷體"/>
                <w:sz w:val="24"/>
              </w:rPr>
              <w:t>40</w:t>
            </w:r>
          </w:p>
        </w:tc>
        <w:tc>
          <w:tcPr>
            <w:tcW w:w="1133" w:type="dxa"/>
          </w:tcPr>
          <w:p>
            <w:pPr>
              <w:pStyle w:val="TableParagraph"/>
              <w:spacing w:line="273" w:lineRule="exact"/>
              <w:ind w:left="4"/>
              <w:rPr>
                <w:rFonts w:ascii="標楷體"/>
                <w:sz w:val="24"/>
              </w:rPr>
            </w:pPr>
            <w:r>
              <w:rPr>
                <w:rFonts w:ascii="標楷體"/>
                <w:sz w:val="24"/>
              </w:rPr>
              <w:t>0</w:t>
            </w:r>
          </w:p>
        </w:tc>
        <w:tc>
          <w:tcPr>
            <w:tcW w:w="708" w:type="dxa"/>
          </w:tcPr>
          <w:p>
            <w:pPr>
              <w:pStyle w:val="TableParagraph"/>
              <w:spacing w:line="273" w:lineRule="exact"/>
              <w:ind w:left="7"/>
              <w:rPr>
                <w:rFonts w:ascii="標楷體"/>
                <w:sz w:val="24"/>
              </w:rPr>
            </w:pPr>
            <w:r>
              <w:rPr>
                <w:rFonts w:ascii="標楷體"/>
                <w:sz w:val="24"/>
              </w:rPr>
              <w:t>1</w:t>
            </w:r>
          </w:p>
        </w:tc>
        <w:tc>
          <w:tcPr>
            <w:tcW w:w="708" w:type="dxa"/>
          </w:tcPr>
          <w:p>
            <w:pPr>
              <w:pStyle w:val="TableParagraph"/>
              <w:spacing w:line="273" w:lineRule="exact"/>
              <w:ind w:right="283"/>
              <w:jc w:val="right"/>
              <w:rPr>
                <w:rFonts w:ascii="標楷體"/>
                <w:sz w:val="24"/>
              </w:rPr>
            </w:pPr>
            <w:r>
              <w:rPr>
                <w:rFonts w:ascii="標楷體"/>
                <w:sz w:val="24"/>
              </w:rPr>
              <w:t>1</w:t>
            </w:r>
          </w:p>
        </w:tc>
        <w:tc>
          <w:tcPr>
            <w:tcW w:w="2249" w:type="dxa"/>
          </w:tcPr>
          <w:p>
            <w:pPr>
              <w:pStyle w:val="TableParagraph"/>
              <w:spacing w:line="273" w:lineRule="exact"/>
              <w:ind w:left="804" w:right="795"/>
              <w:rPr>
                <w:rFonts w:ascii="標楷體"/>
                <w:sz w:val="24"/>
              </w:rPr>
            </w:pPr>
            <w:r>
              <w:rPr>
                <w:rFonts w:ascii="標楷體"/>
                <w:sz w:val="24"/>
              </w:rPr>
              <w:t>2.50%</w:t>
            </w:r>
          </w:p>
        </w:tc>
      </w:tr>
      <w:tr>
        <w:trPr>
          <w:trHeight w:val="322" w:hRule="exact"/>
        </w:trPr>
        <w:tc>
          <w:tcPr>
            <w:tcW w:w="1980" w:type="dxa"/>
          </w:tcPr>
          <w:p>
            <w:pPr>
              <w:pStyle w:val="TableParagraph"/>
              <w:spacing w:line="273" w:lineRule="exact"/>
              <w:ind w:left="7"/>
              <w:rPr>
                <w:rFonts w:ascii="標楷體" w:eastAsia="標楷體" w:hint="eastAsia"/>
                <w:sz w:val="24"/>
              </w:rPr>
            </w:pPr>
            <w:r>
              <w:rPr>
                <w:rFonts w:ascii="標楷體" w:eastAsia="標楷體" w:hint="eastAsia"/>
                <w:sz w:val="24"/>
              </w:rPr>
              <w:t>龍暉</w:t>
            </w:r>
          </w:p>
        </w:tc>
        <w:tc>
          <w:tcPr>
            <w:tcW w:w="710" w:type="dxa"/>
          </w:tcPr>
          <w:p>
            <w:pPr>
              <w:pStyle w:val="TableParagraph"/>
              <w:spacing w:line="273" w:lineRule="exact"/>
              <w:ind w:right="226"/>
              <w:jc w:val="right"/>
              <w:rPr>
                <w:rFonts w:ascii="標楷體"/>
                <w:sz w:val="24"/>
              </w:rPr>
            </w:pPr>
            <w:r>
              <w:rPr>
                <w:rFonts w:ascii="標楷體"/>
                <w:sz w:val="24"/>
              </w:rPr>
              <w:t>37</w:t>
            </w:r>
          </w:p>
        </w:tc>
        <w:tc>
          <w:tcPr>
            <w:tcW w:w="1133" w:type="dxa"/>
          </w:tcPr>
          <w:p>
            <w:pPr>
              <w:pStyle w:val="TableParagraph"/>
              <w:spacing w:line="273" w:lineRule="exact"/>
              <w:ind w:left="4"/>
              <w:rPr>
                <w:rFonts w:ascii="標楷體"/>
                <w:sz w:val="24"/>
              </w:rPr>
            </w:pPr>
            <w:r>
              <w:rPr>
                <w:rFonts w:ascii="標楷體"/>
                <w:sz w:val="24"/>
              </w:rPr>
              <w:t>0</w:t>
            </w:r>
          </w:p>
        </w:tc>
        <w:tc>
          <w:tcPr>
            <w:tcW w:w="708" w:type="dxa"/>
          </w:tcPr>
          <w:p>
            <w:pPr>
              <w:pStyle w:val="TableParagraph"/>
              <w:spacing w:line="273" w:lineRule="exact"/>
              <w:ind w:left="7"/>
              <w:rPr>
                <w:rFonts w:ascii="標楷體"/>
                <w:sz w:val="24"/>
              </w:rPr>
            </w:pPr>
            <w:r>
              <w:rPr>
                <w:rFonts w:ascii="標楷體"/>
                <w:sz w:val="24"/>
              </w:rPr>
              <w:t>0</w:t>
            </w:r>
          </w:p>
        </w:tc>
        <w:tc>
          <w:tcPr>
            <w:tcW w:w="708" w:type="dxa"/>
          </w:tcPr>
          <w:p>
            <w:pPr>
              <w:pStyle w:val="TableParagraph"/>
              <w:spacing w:line="273" w:lineRule="exact"/>
              <w:ind w:right="283"/>
              <w:jc w:val="right"/>
              <w:rPr>
                <w:rFonts w:ascii="標楷體"/>
                <w:sz w:val="24"/>
              </w:rPr>
            </w:pPr>
            <w:r>
              <w:rPr>
                <w:rFonts w:ascii="標楷體"/>
                <w:sz w:val="24"/>
              </w:rPr>
              <w:t>0</w:t>
            </w:r>
          </w:p>
        </w:tc>
        <w:tc>
          <w:tcPr>
            <w:tcW w:w="2249" w:type="dxa"/>
          </w:tcPr>
          <w:p>
            <w:pPr>
              <w:pStyle w:val="TableParagraph"/>
              <w:spacing w:line="273" w:lineRule="exact"/>
              <w:ind w:left="804" w:right="795"/>
              <w:rPr>
                <w:rFonts w:ascii="標楷體"/>
                <w:sz w:val="24"/>
              </w:rPr>
            </w:pPr>
            <w:r>
              <w:rPr>
                <w:rFonts w:ascii="標楷體"/>
                <w:sz w:val="24"/>
              </w:rPr>
              <w:t>0.00%</w:t>
            </w:r>
          </w:p>
        </w:tc>
      </w:tr>
      <w:tr>
        <w:trPr>
          <w:trHeight w:val="324" w:hRule="exact"/>
        </w:trPr>
        <w:tc>
          <w:tcPr>
            <w:tcW w:w="1980" w:type="dxa"/>
          </w:tcPr>
          <w:p>
            <w:pPr>
              <w:pStyle w:val="TableParagraph"/>
              <w:spacing w:line="276" w:lineRule="exact"/>
              <w:ind w:left="7"/>
              <w:rPr>
                <w:rFonts w:ascii="標楷體" w:eastAsia="標楷體" w:hint="eastAsia"/>
                <w:sz w:val="24"/>
              </w:rPr>
            </w:pPr>
            <w:r>
              <w:rPr>
                <w:rFonts w:ascii="標楷體" w:eastAsia="標楷體" w:hint="eastAsia"/>
                <w:sz w:val="24"/>
              </w:rPr>
              <w:t>玄昌</w:t>
            </w:r>
          </w:p>
        </w:tc>
        <w:tc>
          <w:tcPr>
            <w:tcW w:w="710" w:type="dxa"/>
          </w:tcPr>
          <w:p>
            <w:pPr>
              <w:pStyle w:val="TableParagraph"/>
              <w:spacing w:line="276" w:lineRule="exact"/>
              <w:ind w:right="226"/>
              <w:jc w:val="right"/>
              <w:rPr>
                <w:rFonts w:ascii="標楷體"/>
                <w:sz w:val="24"/>
              </w:rPr>
            </w:pPr>
            <w:r>
              <w:rPr>
                <w:rFonts w:ascii="標楷體"/>
                <w:sz w:val="24"/>
              </w:rPr>
              <w:t>22</w:t>
            </w:r>
          </w:p>
        </w:tc>
        <w:tc>
          <w:tcPr>
            <w:tcW w:w="1133" w:type="dxa"/>
          </w:tcPr>
          <w:p>
            <w:pPr>
              <w:pStyle w:val="TableParagraph"/>
              <w:spacing w:line="276" w:lineRule="exact"/>
              <w:ind w:left="4"/>
              <w:rPr>
                <w:rFonts w:ascii="標楷體"/>
                <w:sz w:val="24"/>
              </w:rPr>
            </w:pPr>
            <w:r>
              <w:rPr>
                <w:rFonts w:ascii="標楷體"/>
                <w:sz w:val="24"/>
              </w:rPr>
              <w:t>1</w:t>
            </w:r>
          </w:p>
        </w:tc>
        <w:tc>
          <w:tcPr>
            <w:tcW w:w="708" w:type="dxa"/>
          </w:tcPr>
          <w:p>
            <w:pPr>
              <w:pStyle w:val="TableParagraph"/>
              <w:spacing w:line="276" w:lineRule="exact"/>
              <w:ind w:left="7"/>
              <w:rPr>
                <w:rFonts w:ascii="標楷體"/>
                <w:sz w:val="24"/>
              </w:rPr>
            </w:pPr>
            <w:r>
              <w:rPr>
                <w:rFonts w:ascii="標楷體"/>
                <w:sz w:val="24"/>
              </w:rPr>
              <w:t>0</w:t>
            </w:r>
          </w:p>
        </w:tc>
        <w:tc>
          <w:tcPr>
            <w:tcW w:w="708" w:type="dxa"/>
          </w:tcPr>
          <w:p>
            <w:pPr>
              <w:pStyle w:val="TableParagraph"/>
              <w:spacing w:line="276" w:lineRule="exact"/>
              <w:ind w:right="283"/>
              <w:jc w:val="right"/>
              <w:rPr>
                <w:rFonts w:ascii="標楷體"/>
                <w:sz w:val="24"/>
              </w:rPr>
            </w:pPr>
            <w:r>
              <w:rPr>
                <w:rFonts w:ascii="標楷體"/>
                <w:sz w:val="24"/>
              </w:rPr>
              <w:t>1</w:t>
            </w:r>
          </w:p>
        </w:tc>
        <w:tc>
          <w:tcPr>
            <w:tcW w:w="2249" w:type="dxa"/>
          </w:tcPr>
          <w:p>
            <w:pPr>
              <w:pStyle w:val="TableParagraph"/>
              <w:spacing w:line="276" w:lineRule="exact"/>
              <w:ind w:left="804" w:right="795"/>
              <w:rPr>
                <w:rFonts w:ascii="標楷體"/>
                <w:sz w:val="24"/>
              </w:rPr>
            </w:pPr>
            <w:r>
              <w:rPr>
                <w:rFonts w:ascii="標楷體"/>
                <w:sz w:val="24"/>
              </w:rPr>
              <w:t>4.55%</w:t>
            </w:r>
          </w:p>
        </w:tc>
      </w:tr>
      <w:tr>
        <w:trPr>
          <w:trHeight w:val="322" w:hRule="exact"/>
        </w:trPr>
        <w:tc>
          <w:tcPr>
            <w:tcW w:w="1980" w:type="dxa"/>
          </w:tcPr>
          <w:p>
            <w:pPr>
              <w:pStyle w:val="TableParagraph"/>
              <w:spacing w:line="273" w:lineRule="exact"/>
              <w:ind w:left="7"/>
              <w:rPr>
                <w:rFonts w:ascii="標楷體" w:eastAsia="標楷體" w:hint="eastAsia"/>
                <w:sz w:val="24"/>
              </w:rPr>
            </w:pPr>
            <w:r>
              <w:rPr>
                <w:rFonts w:ascii="標楷體" w:eastAsia="標楷體" w:hint="eastAsia"/>
                <w:sz w:val="24"/>
              </w:rPr>
              <w:t>大幸福</w:t>
            </w:r>
          </w:p>
        </w:tc>
        <w:tc>
          <w:tcPr>
            <w:tcW w:w="710" w:type="dxa"/>
          </w:tcPr>
          <w:p>
            <w:pPr>
              <w:pStyle w:val="TableParagraph"/>
              <w:spacing w:line="273" w:lineRule="exact"/>
              <w:ind w:right="166"/>
              <w:jc w:val="right"/>
              <w:rPr>
                <w:rFonts w:ascii="標楷體"/>
                <w:sz w:val="24"/>
              </w:rPr>
            </w:pPr>
            <w:r>
              <w:rPr>
                <w:rFonts w:ascii="標楷體"/>
                <w:sz w:val="24"/>
              </w:rPr>
              <w:t>196</w:t>
            </w:r>
          </w:p>
        </w:tc>
        <w:tc>
          <w:tcPr>
            <w:tcW w:w="1133" w:type="dxa"/>
          </w:tcPr>
          <w:p>
            <w:pPr>
              <w:pStyle w:val="TableParagraph"/>
              <w:spacing w:line="273" w:lineRule="exact"/>
              <w:ind w:left="4"/>
              <w:rPr>
                <w:rFonts w:ascii="標楷體"/>
                <w:sz w:val="24"/>
              </w:rPr>
            </w:pPr>
            <w:r>
              <w:rPr>
                <w:rFonts w:ascii="標楷體"/>
                <w:sz w:val="24"/>
              </w:rPr>
              <w:t>3</w:t>
            </w:r>
          </w:p>
        </w:tc>
        <w:tc>
          <w:tcPr>
            <w:tcW w:w="708" w:type="dxa"/>
          </w:tcPr>
          <w:p>
            <w:pPr>
              <w:pStyle w:val="TableParagraph"/>
              <w:spacing w:line="273" w:lineRule="exact"/>
              <w:ind w:left="7"/>
              <w:rPr>
                <w:rFonts w:ascii="標楷體"/>
                <w:sz w:val="24"/>
              </w:rPr>
            </w:pPr>
            <w:r>
              <w:rPr>
                <w:rFonts w:ascii="標楷體"/>
                <w:sz w:val="24"/>
              </w:rPr>
              <w:t>0</w:t>
            </w:r>
          </w:p>
        </w:tc>
        <w:tc>
          <w:tcPr>
            <w:tcW w:w="708" w:type="dxa"/>
          </w:tcPr>
          <w:p>
            <w:pPr>
              <w:pStyle w:val="TableParagraph"/>
              <w:spacing w:line="273" w:lineRule="exact"/>
              <w:ind w:right="283"/>
              <w:jc w:val="right"/>
              <w:rPr>
                <w:rFonts w:ascii="標楷體"/>
                <w:sz w:val="24"/>
              </w:rPr>
            </w:pPr>
            <w:r>
              <w:rPr>
                <w:rFonts w:ascii="標楷體"/>
                <w:sz w:val="24"/>
              </w:rPr>
              <w:t>3</w:t>
            </w:r>
          </w:p>
        </w:tc>
        <w:tc>
          <w:tcPr>
            <w:tcW w:w="2249" w:type="dxa"/>
          </w:tcPr>
          <w:p>
            <w:pPr>
              <w:pStyle w:val="TableParagraph"/>
              <w:spacing w:line="273" w:lineRule="exact"/>
              <w:ind w:left="804" w:right="795"/>
              <w:rPr>
                <w:rFonts w:ascii="標楷體"/>
                <w:sz w:val="24"/>
              </w:rPr>
            </w:pPr>
            <w:r>
              <w:rPr>
                <w:rFonts w:ascii="標楷體"/>
                <w:sz w:val="24"/>
              </w:rPr>
              <w:t>1.53%</w:t>
            </w:r>
          </w:p>
        </w:tc>
      </w:tr>
      <w:tr>
        <w:trPr>
          <w:trHeight w:val="322" w:hRule="exact"/>
        </w:trPr>
        <w:tc>
          <w:tcPr>
            <w:tcW w:w="1980" w:type="dxa"/>
          </w:tcPr>
          <w:p>
            <w:pPr>
              <w:pStyle w:val="TableParagraph"/>
              <w:spacing w:line="273" w:lineRule="exact"/>
              <w:ind w:left="7"/>
              <w:rPr>
                <w:rFonts w:ascii="標楷體" w:eastAsia="標楷體" w:hint="eastAsia"/>
                <w:sz w:val="24"/>
              </w:rPr>
            </w:pPr>
            <w:r>
              <w:rPr>
                <w:rFonts w:ascii="標楷體" w:eastAsia="標楷體" w:hint="eastAsia"/>
                <w:sz w:val="24"/>
              </w:rPr>
              <w:t>龍盛</w:t>
            </w:r>
          </w:p>
        </w:tc>
        <w:tc>
          <w:tcPr>
            <w:tcW w:w="710" w:type="dxa"/>
          </w:tcPr>
          <w:p>
            <w:pPr>
              <w:pStyle w:val="TableParagraph"/>
              <w:spacing w:line="273" w:lineRule="exact"/>
              <w:ind w:right="226"/>
              <w:jc w:val="right"/>
              <w:rPr>
                <w:rFonts w:ascii="標楷體"/>
                <w:sz w:val="24"/>
              </w:rPr>
            </w:pPr>
            <w:r>
              <w:rPr>
                <w:rFonts w:ascii="標楷體"/>
                <w:sz w:val="24"/>
              </w:rPr>
              <w:t>64</w:t>
            </w:r>
          </w:p>
        </w:tc>
        <w:tc>
          <w:tcPr>
            <w:tcW w:w="1133" w:type="dxa"/>
          </w:tcPr>
          <w:p>
            <w:pPr>
              <w:pStyle w:val="TableParagraph"/>
              <w:spacing w:line="273" w:lineRule="exact"/>
              <w:ind w:left="4"/>
              <w:rPr>
                <w:rFonts w:ascii="標楷體"/>
                <w:sz w:val="24"/>
              </w:rPr>
            </w:pPr>
            <w:r>
              <w:rPr>
                <w:rFonts w:ascii="標楷體"/>
                <w:sz w:val="24"/>
              </w:rPr>
              <w:t>1</w:t>
            </w:r>
          </w:p>
        </w:tc>
        <w:tc>
          <w:tcPr>
            <w:tcW w:w="708" w:type="dxa"/>
          </w:tcPr>
          <w:p>
            <w:pPr>
              <w:pStyle w:val="TableParagraph"/>
              <w:spacing w:line="273" w:lineRule="exact"/>
              <w:ind w:left="7"/>
              <w:rPr>
                <w:rFonts w:ascii="標楷體"/>
                <w:sz w:val="24"/>
              </w:rPr>
            </w:pPr>
            <w:r>
              <w:rPr>
                <w:rFonts w:ascii="標楷體"/>
                <w:sz w:val="24"/>
              </w:rPr>
              <w:t>1</w:t>
            </w:r>
          </w:p>
        </w:tc>
        <w:tc>
          <w:tcPr>
            <w:tcW w:w="708" w:type="dxa"/>
          </w:tcPr>
          <w:p>
            <w:pPr>
              <w:pStyle w:val="TableParagraph"/>
              <w:spacing w:line="273" w:lineRule="exact"/>
              <w:ind w:right="283"/>
              <w:jc w:val="right"/>
              <w:rPr>
                <w:rFonts w:ascii="標楷體"/>
                <w:sz w:val="24"/>
              </w:rPr>
            </w:pPr>
            <w:r>
              <w:rPr>
                <w:rFonts w:ascii="標楷體"/>
                <w:sz w:val="24"/>
              </w:rPr>
              <w:t>2</w:t>
            </w:r>
          </w:p>
        </w:tc>
        <w:tc>
          <w:tcPr>
            <w:tcW w:w="2249" w:type="dxa"/>
          </w:tcPr>
          <w:p>
            <w:pPr>
              <w:pStyle w:val="TableParagraph"/>
              <w:spacing w:line="273" w:lineRule="exact"/>
              <w:ind w:left="804" w:right="795"/>
              <w:rPr>
                <w:rFonts w:ascii="標楷體"/>
                <w:sz w:val="24"/>
              </w:rPr>
            </w:pPr>
            <w:r>
              <w:rPr>
                <w:rFonts w:ascii="標楷體"/>
                <w:sz w:val="24"/>
              </w:rPr>
              <w:t>3.13%</w:t>
            </w:r>
          </w:p>
        </w:tc>
      </w:tr>
      <w:tr>
        <w:trPr>
          <w:trHeight w:val="322" w:hRule="exact"/>
        </w:trPr>
        <w:tc>
          <w:tcPr>
            <w:tcW w:w="1980" w:type="dxa"/>
          </w:tcPr>
          <w:p>
            <w:pPr>
              <w:pStyle w:val="TableParagraph"/>
              <w:spacing w:line="273" w:lineRule="exact"/>
              <w:ind w:left="7"/>
              <w:rPr>
                <w:rFonts w:ascii="標楷體" w:eastAsia="標楷體" w:hint="eastAsia"/>
                <w:sz w:val="24"/>
              </w:rPr>
            </w:pPr>
            <w:r>
              <w:rPr>
                <w:rFonts w:ascii="標楷體" w:eastAsia="標楷體" w:hint="eastAsia"/>
                <w:sz w:val="24"/>
              </w:rPr>
              <w:t>發格</w:t>
            </w:r>
          </w:p>
        </w:tc>
        <w:tc>
          <w:tcPr>
            <w:tcW w:w="710" w:type="dxa"/>
          </w:tcPr>
          <w:p>
            <w:pPr>
              <w:pStyle w:val="TableParagraph"/>
              <w:spacing w:line="273" w:lineRule="exact"/>
              <w:ind w:right="226"/>
              <w:jc w:val="right"/>
              <w:rPr>
                <w:rFonts w:ascii="標楷體"/>
                <w:sz w:val="24"/>
              </w:rPr>
            </w:pPr>
            <w:r>
              <w:rPr>
                <w:rFonts w:ascii="標楷體"/>
                <w:sz w:val="24"/>
              </w:rPr>
              <w:t>80</w:t>
            </w:r>
          </w:p>
        </w:tc>
        <w:tc>
          <w:tcPr>
            <w:tcW w:w="1133" w:type="dxa"/>
          </w:tcPr>
          <w:p>
            <w:pPr>
              <w:pStyle w:val="TableParagraph"/>
              <w:spacing w:line="273" w:lineRule="exact"/>
              <w:ind w:left="4"/>
              <w:rPr>
                <w:rFonts w:ascii="標楷體"/>
                <w:sz w:val="24"/>
              </w:rPr>
            </w:pPr>
            <w:r>
              <w:rPr>
                <w:rFonts w:ascii="標楷體"/>
                <w:sz w:val="24"/>
              </w:rPr>
              <w:t>1</w:t>
            </w:r>
          </w:p>
        </w:tc>
        <w:tc>
          <w:tcPr>
            <w:tcW w:w="708" w:type="dxa"/>
          </w:tcPr>
          <w:p>
            <w:pPr>
              <w:pStyle w:val="TableParagraph"/>
              <w:spacing w:line="273" w:lineRule="exact"/>
              <w:ind w:left="7"/>
              <w:rPr>
                <w:rFonts w:ascii="標楷體"/>
                <w:sz w:val="24"/>
              </w:rPr>
            </w:pPr>
            <w:r>
              <w:rPr>
                <w:rFonts w:ascii="標楷體"/>
                <w:sz w:val="24"/>
              </w:rPr>
              <w:t>0</w:t>
            </w:r>
          </w:p>
        </w:tc>
        <w:tc>
          <w:tcPr>
            <w:tcW w:w="708" w:type="dxa"/>
          </w:tcPr>
          <w:p>
            <w:pPr>
              <w:pStyle w:val="TableParagraph"/>
              <w:spacing w:line="273" w:lineRule="exact"/>
              <w:ind w:right="283"/>
              <w:jc w:val="right"/>
              <w:rPr>
                <w:rFonts w:ascii="標楷體"/>
                <w:sz w:val="24"/>
              </w:rPr>
            </w:pPr>
            <w:r>
              <w:rPr>
                <w:rFonts w:ascii="標楷體"/>
                <w:sz w:val="24"/>
              </w:rPr>
              <w:t>1</w:t>
            </w:r>
          </w:p>
        </w:tc>
        <w:tc>
          <w:tcPr>
            <w:tcW w:w="2249" w:type="dxa"/>
          </w:tcPr>
          <w:p>
            <w:pPr>
              <w:pStyle w:val="TableParagraph"/>
              <w:spacing w:line="273" w:lineRule="exact"/>
              <w:ind w:left="804" w:right="795"/>
              <w:rPr>
                <w:rFonts w:ascii="標楷體"/>
                <w:sz w:val="24"/>
              </w:rPr>
            </w:pPr>
            <w:r>
              <w:rPr>
                <w:rFonts w:ascii="標楷體"/>
                <w:sz w:val="24"/>
              </w:rPr>
              <w:t>1.25%</w:t>
            </w:r>
          </w:p>
        </w:tc>
      </w:tr>
      <w:tr>
        <w:trPr>
          <w:trHeight w:val="324" w:hRule="exact"/>
        </w:trPr>
        <w:tc>
          <w:tcPr>
            <w:tcW w:w="1980" w:type="dxa"/>
          </w:tcPr>
          <w:p>
            <w:pPr>
              <w:pStyle w:val="TableParagraph"/>
              <w:spacing w:line="276" w:lineRule="exact"/>
              <w:ind w:left="7"/>
              <w:rPr>
                <w:rFonts w:ascii="標楷體" w:eastAsia="標楷體" w:hint="eastAsia"/>
                <w:sz w:val="24"/>
              </w:rPr>
            </w:pPr>
            <w:r>
              <w:rPr>
                <w:rFonts w:ascii="標楷體" w:eastAsia="標楷體" w:hint="eastAsia"/>
                <w:sz w:val="24"/>
              </w:rPr>
              <w:t>鑫罵益</w:t>
            </w:r>
          </w:p>
        </w:tc>
        <w:tc>
          <w:tcPr>
            <w:tcW w:w="710" w:type="dxa"/>
          </w:tcPr>
          <w:p>
            <w:pPr>
              <w:pStyle w:val="TableParagraph"/>
              <w:spacing w:line="276" w:lineRule="exact"/>
              <w:ind w:left="4"/>
              <w:rPr>
                <w:rFonts w:ascii="標楷體"/>
                <w:sz w:val="24"/>
              </w:rPr>
            </w:pPr>
            <w:r>
              <w:rPr>
                <w:rFonts w:ascii="標楷體"/>
                <w:sz w:val="24"/>
              </w:rPr>
              <w:t>2</w:t>
            </w:r>
          </w:p>
        </w:tc>
        <w:tc>
          <w:tcPr>
            <w:tcW w:w="1133" w:type="dxa"/>
          </w:tcPr>
          <w:p>
            <w:pPr>
              <w:pStyle w:val="TableParagraph"/>
              <w:spacing w:line="276" w:lineRule="exact"/>
              <w:ind w:left="4"/>
              <w:rPr>
                <w:rFonts w:ascii="標楷體"/>
                <w:sz w:val="24"/>
              </w:rPr>
            </w:pPr>
            <w:r>
              <w:rPr>
                <w:rFonts w:ascii="標楷體"/>
                <w:sz w:val="24"/>
              </w:rPr>
              <w:t>0</w:t>
            </w:r>
          </w:p>
        </w:tc>
        <w:tc>
          <w:tcPr>
            <w:tcW w:w="708" w:type="dxa"/>
          </w:tcPr>
          <w:p>
            <w:pPr>
              <w:pStyle w:val="TableParagraph"/>
              <w:spacing w:line="276" w:lineRule="exact"/>
              <w:ind w:left="7"/>
              <w:rPr>
                <w:rFonts w:ascii="標楷體"/>
                <w:sz w:val="24"/>
              </w:rPr>
            </w:pPr>
            <w:r>
              <w:rPr>
                <w:rFonts w:ascii="標楷體"/>
                <w:sz w:val="24"/>
              </w:rPr>
              <w:t>0</w:t>
            </w:r>
          </w:p>
        </w:tc>
        <w:tc>
          <w:tcPr>
            <w:tcW w:w="708" w:type="dxa"/>
          </w:tcPr>
          <w:p>
            <w:pPr>
              <w:pStyle w:val="TableParagraph"/>
              <w:spacing w:line="276" w:lineRule="exact"/>
              <w:ind w:right="283"/>
              <w:jc w:val="right"/>
              <w:rPr>
                <w:rFonts w:ascii="標楷體"/>
                <w:sz w:val="24"/>
              </w:rPr>
            </w:pPr>
            <w:r>
              <w:rPr>
                <w:rFonts w:ascii="標楷體"/>
                <w:sz w:val="24"/>
              </w:rPr>
              <w:t>0</w:t>
            </w:r>
          </w:p>
        </w:tc>
        <w:tc>
          <w:tcPr>
            <w:tcW w:w="2249" w:type="dxa"/>
          </w:tcPr>
          <w:p>
            <w:pPr>
              <w:pStyle w:val="TableParagraph"/>
              <w:spacing w:line="276" w:lineRule="exact"/>
              <w:ind w:left="804" w:right="795"/>
              <w:rPr>
                <w:rFonts w:ascii="標楷體"/>
                <w:sz w:val="24"/>
              </w:rPr>
            </w:pPr>
            <w:r>
              <w:rPr>
                <w:rFonts w:ascii="標楷體"/>
                <w:sz w:val="24"/>
              </w:rPr>
              <w:t>0.00%</w:t>
            </w:r>
          </w:p>
        </w:tc>
      </w:tr>
      <w:tr>
        <w:trPr>
          <w:trHeight w:val="322" w:hRule="exact"/>
        </w:trPr>
        <w:tc>
          <w:tcPr>
            <w:tcW w:w="1980" w:type="dxa"/>
          </w:tcPr>
          <w:p>
            <w:pPr>
              <w:pStyle w:val="TableParagraph"/>
              <w:spacing w:line="273" w:lineRule="exact"/>
              <w:ind w:left="7"/>
              <w:rPr>
                <w:rFonts w:ascii="標楷體" w:eastAsia="標楷體" w:hint="eastAsia"/>
                <w:sz w:val="24"/>
              </w:rPr>
            </w:pPr>
            <w:r>
              <w:rPr>
                <w:rFonts w:ascii="標楷體" w:eastAsia="標楷體" w:hint="eastAsia"/>
                <w:sz w:val="24"/>
              </w:rPr>
              <w:t>稹立</w:t>
            </w:r>
          </w:p>
        </w:tc>
        <w:tc>
          <w:tcPr>
            <w:tcW w:w="710" w:type="dxa"/>
          </w:tcPr>
          <w:p>
            <w:pPr>
              <w:pStyle w:val="TableParagraph"/>
              <w:spacing w:line="273" w:lineRule="exact"/>
              <w:ind w:right="226"/>
              <w:jc w:val="right"/>
              <w:rPr>
                <w:rFonts w:ascii="標楷體"/>
                <w:sz w:val="24"/>
              </w:rPr>
            </w:pPr>
            <w:r>
              <w:rPr>
                <w:rFonts w:ascii="標楷體"/>
                <w:sz w:val="24"/>
              </w:rPr>
              <w:t>30</w:t>
            </w:r>
          </w:p>
        </w:tc>
        <w:tc>
          <w:tcPr>
            <w:tcW w:w="1133" w:type="dxa"/>
          </w:tcPr>
          <w:p>
            <w:pPr>
              <w:pStyle w:val="TableParagraph"/>
              <w:spacing w:line="273" w:lineRule="exact"/>
              <w:ind w:left="4"/>
              <w:rPr>
                <w:rFonts w:ascii="標楷體"/>
                <w:sz w:val="24"/>
              </w:rPr>
            </w:pPr>
            <w:r>
              <w:rPr>
                <w:rFonts w:ascii="標楷體"/>
                <w:sz w:val="24"/>
              </w:rPr>
              <w:t>0</w:t>
            </w:r>
          </w:p>
        </w:tc>
        <w:tc>
          <w:tcPr>
            <w:tcW w:w="708" w:type="dxa"/>
          </w:tcPr>
          <w:p>
            <w:pPr>
              <w:pStyle w:val="TableParagraph"/>
              <w:spacing w:line="273" w:lineRule="exact"/>
              <w:ind w:left="7"/>
              <w:rPr>
                <w:rFonts w:ascii="標楷體"/>
                <w:sz w:val="24"/>
              </w:rPr>
            </w:pPr>
            <w:r>
              <w:rPr>
                <w:rFonts w:ascii="標楷體"/>
                <w:sz w:val="24"/>
              </w:rPr>
              <w:t>0</w:t>
            </w:r>
          </w:p>
        </w:tc>
        <w:tc>
          <w:tcPr>
            <w:tcW w:w="708" w:type="dxa"/>
          </w:tcPr>
          <w:p>
            <w:pPr>
              <w:pStyle w:val="TableParagraph"/>
              <w:spacing w:line="273" w:lineRule="exact"/>
              <w:ind w:right="283"/>
              <w:jc w:val="right"/>
              <w:rPr>
                <w:rFonts w:ascii="標楷體"/>
                <w:sz w:val="24"/>
              </w:rPr>
            </w:pPr>
            <w:r>
              <w:rPr>
                <w:rFonts w:ascii="標楷體"/>
                <w:sz w:val="24"/>
              </w:rPr>
              <w:t>0</w:t>
            </w:r>
          </w:p>
        </w:tc>
        <w:tc>
          <w:tcPr>
            <w:tcW w:w="2249" w:type="dxa"/>
          </w:tcPr>
          <w:p>
            <w:pPr>
              <w:pStyle w:val="TableParagraph"/>
              <w:spacing w:line="273" w:lineRule="exact"/>
              <w:ind w:left="804" w:right="795"/>
              <w:rPr>
                <w:rFonts w:ascii="標楷體"/>
                <w:sz w:val="24"/>
              </w:rPr>
            </w:pPr>
            <w:r>
              <w:rPr>
                <w:rFonts w:ascii="標楷體"/>
                <w:sz w:val="24"/>
              </w:rPr>
              <w:t>0.00%</w:t>
            </w:r>
          </w:p>
        </w:tc>
      </w:tr>
      <w:tr>
        <w:trPr>
          <w:trHeight w:val="322" w:hRule="exact"/>
        </w:trPr>
        <w:tc>
          <w:tcPr>
            <w:tcW w:w="1980" w:type="dxa"/>
          </w:tcPr>
          <w:p>
            <w:pPr>
              <w:pStyle w:val="TableParagraph"/>
              <w:spacing w:line="273" w:lineRule="exact"/>
              <w:ind w:left="7"/>
              <w:rPr>
                <w:rFonts w:ascii="標楷體" w:eastAsia="標楷體" w:hint="eastAsia"/>
                <w:sz w:val="24"/>
              </w:rPr>
            </w:pPr>
            <w:r>
              <w:rPr>
                <w:rFonts w:ascii="標楷體" w:eastAsia="標楷體" w:hint="eastAsia"/>
                <w:sz w:val="24"/>
              </w:rPr>
              <w:t>信基</w:t>
            </w:r>
          </w:p>
        </w:tc>
        <w:tc>
          <w:tcPr>
            <w:tcW w:w="710" w:type="dxa"/>
          </w:tcPr>
          <w:p>
            <w:pPr>
              <w:pStyle w:val="TableParagraph"/>
              <w:spacing w:line="273" w:lineRule="exact"/>
              <w:ind w:right="226"/>
              <w:jc w:val="right"/>
              <w:rPr>
                <w:rFonts w:ascii="標楷體"/>
                <w:sz w:val="24"/>
              </w:rPr>
            </w:pPr>
            <w:r>
              <w:rPr>
                <w:rFonts w:ascii="標楷體"/>
                <w:sz w:val="24"/>
              </w:rPr>
              <w:t>12</w:t>
            </w:r>
          </w:p>
        </w:tc>
        <w:tc>
          <w:tcPr>
            <w:tcW w:w="1133" w:type="dxa"/>
          </w:tcPr>
          <w:p>
            <w:pPr>
              <w:pStyle w:val="TableParagraph"/>
              <w:spacing w:line="273" w:lineRule="exact"/>
              <w:ind w:left="4"/>
              <w:rPr>
                <w:rFonts w:ascii="標楷體"/>
                <w:sz w:val="24"/>
              </w:rPr>
            </w:pPr>
            <w:r>
              <w:rPr>
                <w:rFonts w:ascii="標楷體"/>
                <w:sz w:val="24"/>
              </w:rPr>
              <w:t>0</w:t>
            </w:r>
          </w:p>
        </w:tc>
        <w:tc>
          <w:tcPr>
            <w:tcW w:w="708" w:type="dxa"/>
          </w:tcPr>
          <w:p>
            <w:pPr>
              <w:pStyle w:val="TableParagraph"/>
              <w:spacing w:line="273" w:lineRule="exact"/>
              <w:ind w:left="7"/>
              <w:rPr>
                <w:rFonts w:ascii="標楷體"/>
                <w:sz w:val="24"/>
              </w:rPr>
            </w:pPr>
            <w:r>
              <w:rPr>
                <w:rFonts w:ascii="標楷體"/>
                <w:sz w:val="24"/>
              </w:rPr>
              <w:t>0</w:t>
            </w:r>
          </w:p>
        </w:tc>
        <w:tc>
          <w:tcPr>
            <w:tcW w:w="708" w:type="dxa"/>
          </w:tcPr>
          <w:p>
            <w:pPr>
              <w:pStyle w:val="TableParagraph"/>
              <w:spacing w:line="273" w:lineRule="exact"/>
              <w:ind w:right="283"/>
              <w:jc w:val="right"/>
              <w:rPr>
                <w:rFonts w:ascii="標楷體"/>
                <w:sz w:val="24"/>
              </w:rPr>
            </w:pPr>
            <w:r>
              <w:rPr>
                <w:rFonts w:ascii="標楷體"/>
                <w:sz w:val="24"/>
              </w:rPr>
              <w:t>0</w:t>
            </w:r>
          </w:p>
        </w:tc>
        <w:tc>
          <w:tcPr>
            <w:tcW w:w="2249" w:type="dxa"/>
          </w:tcPr>
          <w:p>
            <w:pPr>
              <w:pStyle w:val="TableParagraph"/>
              <w:spacing w:line="273" w:lineRule="exact"/>
              <w:ind w:left="804" w:right="795"/>
              <w:rPr>
                <w:rFonts w:ascii="標楷體"/>
                <w:sz w:val="24"/>
              </w:rPr>
            </w:pPr>
            <w:r>
              <w:rPr>
                <w:rFonts w:ascii="標楷體"/>
                <w:sz w:val="24"/>
              </w:rPr>
              <w:t>0.00%</w:t>
            </w:r>
          </w:p>
        </w:tc>
      </w:tr>
      <w:tr>
        <w:trPr>
          <w:trHeight w:val="322" w:hRule="exact"/>
        </w:trPr>
        <w:tc>
          <w:tcPr>
            <w:tcW w:w="1980" w:type="dxa"/>
          </w:tcPr>
          <w:p>
            <w:pPr>
              <w:pStyle w:val="TableParagraph"/>
              <w:spacing w:line="273" w:lineRule="exact"/>
              <w:ind w:left="7"/>
              <w:rPr>
                <w:rFonts w:ascii="標楷體" w:eastAsia="標楷體" w:hint="eastAsia"/>
                <w:sz w:val="24"/>
              </w:rPr>
            </w:pPr>
            <w:r>
              <w:rPr>
                <w:rFonts w:ascii="標楷體" w:eastAsia="標楷體" w:hint="eastAsia"/>
                <w:sz w:val="24"/>
              </w:rPr>
              <w:t>立鄧</w:t>
            </w:r>
          </w:p>
        </w:tc>
        <w:tc>
          <w:tcPr>
            <w:tcW w:w="710" w:type="dxa"/>
          </w:tcPr>
          <w:p>
            <w:pPr>
              <w:pStyle w:val="TableParagraph"/>
              <w:spacing w:line="273" w:lineRule="exact"/>
              <w:ind w:right="226"/>
              <w:jc w:val="right"/>
              <w:rPr>
                <w:rFonts w:ascii="標楷體"/>
                <w:sz w:val="24"/>
              </w:rPr>
            </w:pPr>
            <w:r>
              <w:rPr>
                <w:rFonts w:ascii="標楷體"/>
                <w:sz w:val="24"/>
              </w:rPr>
              <w:t>54</w:t>
            </w:r>
          </w:p>
        </w:tc>
        <w:tc>
          <w:tcPr>
            <w:tcW w:w="1133" w:type="dxa"/>
          </w:tcPr>
          <w:p>
            <w:pPr>
              <w:pStyle w:val="TableParagraph"/>
              <w:spacing w:line="273" w:lineRule="exact"/>
              <w:ind w:left="4"/>
              <w:rPr>
                <w:rFonts w:ascii="標楷體"/>
                <w:sz w:val="24"/>
              </w:rPr>
            </w:pPr>
            <w:r>
              <w:rPr>
                <w:rFonts w:ascii="標楷體"/>
                <w:sz w:val="24"/>
              </w:rPr>
              <w:t>0</w:t>
            </w:r>
          </w:p>
        </w:tc>
        <w:tc>
          <w:tcPr>
            <w:tcW w:w="708" w:type="dxa"/>
          </w:tcPr>
          <w:p>
            <w:pPr>
              <w:pStyle w:val="TableParagraph"/>
              <w:spacing w:line="273" w:lineRule="exact"/>
              <w:ind w:left="7"/>
              <w:rPr>
                <w:rFonts w:ascii="標楷體"/>
                <w:sz w:val="24"/>
              </w:rPr>
            </w:pPr>
            <w:r>
              <w:rPr>
                <w:rFonts w:ascii="標楷體"/>
                <w:sz w:val="24"/>
              </w:rPr>
              <w:t>0</w:t>
            </w:r>
          </w:p>
        </w:tc>
        <w:tc>
          <w:tcPr>
            <w:tcW w:w="708" w:type="dxa"/>
          </w:tcPr>
          <w:p>
            <w:pPr>
              <w:pStyle w:val="TableParagraph"/>
              <w:spacing w:line="273" w:lineRule="exact"/>
              <w:ind w:right="283"/>
              <w:jc w:val="right"/>
              <w:rPr>
                <w:rFonts w:ascii="標楷體"/>
                <w:sz w:val="24"/>
              </w:rPr>
            </w:pPr>
            <w:r>
              <w:rPr>
                <w:rFonts w:ascii="標楷體"/>
                <w:sz w:val="24"/>
              </w:rPr>
              <w:t>0</w:t>
            </w:r>
          </w:p>
        </w:tc>
        <w:tc>
          <w:tcPr>
            <w:tcW w:w="2249" w:type="dxa"/>
          </w:tcPr>
          <w:p>
            <w:pPr>
              <w:pStyle w:val="TableParagraph"/>
              <w:spacing w:line="273" w:lineRule="exact"/>
              <w:ind w:left="804" w:right="795"/>
              <w:rPr>
                <w:rFonts w:ascii="標楷體"/>
                <w:sz w:val="24"/>
              </w:rPr>
            </w:pPr>
            <w:r>
              <w:rPr>
                <w:rFonts w:ascii="標楷體"/>
                <w:sz w:val="24"/>
              </w:rPr>
              <w:t>0.00%</w:t>
            </w:r>
          </w:p>
        </w:tc>
      </w:tr>
      <w:tr>
        <w:trPr>
          <w:trHeight w:val="324" w:hRule="exact"/>
        </w:trPr>
        <w:tc>
          <w:tcPr>
            <w:tcW w:w="1980" w:type="dxa"/>
          </w:tcPr>
          <w:p>
            <w:pPr>
              <w:pStyle w:val="TableParagraph"/>
              <w:spacing w:line="276" w:lineRule="exact"/>
              <w:ind w:left="7"/>
              <w:rPr>
                <w:rFonts w:ascii="標楷體" w:eastAsia="標楷體" w:hint="eastAsia"/>
                <w:sz w:val="24"/>
              </w:rPr>
            </w:pPr>
            <w:r>
              <w:rPr>
                <w:rFonts w:ascii="標楷體" w:eastAsia="標楷體" w:hint="eastAsia"/>
                <w:sz w:val="24"/>
              </w:rPr>
              <w:t>久泰</w:t>
            </w:r>
          </w:p>
        </w:tc>
        <w:tc>
          <w:tcPr>
            <w:tcW w:w="710" w:type="dxa"/>
          </w:tcPr>
          <w:p>
            <w:pPr>
              <w:pStyle w:val="TableParagraph"/>
              <w:spacing w:line="276" w:lineRule="exact"/>
              <w:ind w:right="226"/>
              <w:jc w:val="right"/>
              <w:rPr>
                <w:rFonts w:ascii="標楷體"/>
                <w:sz w:val="24"/>
              </w:rPr>
            </w:pPr>
            <w:r>
              <w:rPr>
                <w:rFonts w:ascii="標楷體"/>
                <w:sz w:val="24"/>
              </w:rPr>
              <w:t>62</w:t>
            </w:r>
          </w:p>
        </w:tc>
        <w:tc>
          <w:tcPr>
            <w:tcW w:w="1133" w:type="dxa"/>
          </w:tcPr>
          <w:p>
            <w:pPr>
              <w:pStyle w:val="TableParagraph"/>
              <w:spacing w:line="276" w:lineRule="exact"/>
              <w:ind w:left="4"/>
              <w:rPr>
                <w:rFonts w:ascii="標楷體"/>
                <w:sz w:val="24"/>
              </w:rPr>
            </w:pPr>
            <w:r>
              <w:rPr>
                <w:rFonts w:ascii="標楷體"/>
                <w:sz w:val="24"/>
              </w:rPr>
              <w:t>0</w:t>
            </w:r>
          </w:p>
        </w:tc>
        <w:tc>
          <w:tcPr>
            <w:tcW w:w="708" w:type="dxa"/>
          </w:tcPr>
          <w:p>
            <w:pPr>
              <w:pStyle w:val="TableParagraph"/>
              <w:spacing w:line="276" w:lineRule="exact"/>
              <w:ind w:left="7"/>
              <w:rPr>
                <w:rFonts w:ascii="標楷體"/>
                <w:sz w:val="24"/>
              </w:rPr>
            </w:pPr>
            <w:r>
              <w:rPr>
                <w:rFonts w:ascii="標楷體"/>
                <w:sz w:val="24"/>
              </w:rPr>
              <w:t>0</w:t>
            </w:r>
          </w:p>
        </w:tc>
        <w:tc>
          <w:tcPr>
            <w:tcW w:w="708" w:type="dxa"/>
          </w:tcPr>
          <w:p>
            <w:pPr>
              <w:pStyle w:val="TableParagraph"/>
              <w:spacing w:line="276" w:lineRule="exact"/>
              <w:ind w:right="283"/>
              <w:jc w:val="right"/>
              <w:rPr>
                <w:rFonts w:ascii="標楷體"/>
                <w:sz w:val="24"/>
              </w:rPr>
            </w:pPr>
            <w:r>
              <w:rPr>
                <w:rFonts w:ascii="標楷體"/>
                <w:sz w:val="24"/>
              </w:rPr>
              <w:t>0</w:t>
            </w:r>
          </w:p>
        </w:tc>
        <w:tc>
          <w:tcPr>
            <w:tcW w:w="2249" w:type="dxa"/>
          </w:tcPr>
          <w:p>
            <w:pPr>
              <w:pStyle w:val="TableParagraph"/>
              <w:spacing w:line="276" w:lineRule="exact"/>
              <w:ind w:left="804" w:right="795"/>
              <w:rPr>
                <w:rFonts w:ascii="標楷體"/>
                <w:sz w:val="24"/>
              </w:rPr>
            </w:pPr>
            <w:r>
              <w:rPr>
                <w:rFonts w:ascii="標楷體"/>
                <w:sz w:val="24"/>
              </w:rPr>
              <w:t>0.00%</w:t>
            </w:r>
          </w:p>
        </w:tc>
      </w:tr>
      <w:tr>
        <w:trPr>
          <w:trHeight w:val="322" w:hRule="exact"/>
        </w:trPr>
        <w:tc>
          <w:tcPr>
            <w:tcW w:w="1980" w:type="dxa"/>
          </w:tcPr>
          <w:p>
            <w:pPr>
              <w:pStyle w:val="TableParagraph"/>
              <w:spacing w:line="273" w:lineRule="exact"/>
              <w:ind w:left="7"/>
              <w:rPr>
                <w:rFonts w:ascii="標楷體" w:eastAsia="標楷體" w:hint="eastAsia"/>
                <w:sz w:val="24"/>
              </w:rPr>
            </w:pPr>
            <w:r>
              <w:rPr>
                <w:rFonts w:ascii="標楷體" w:eastAsia="標楷體" w:hint="eastAsia"/>
                <w:sz w:val="24"/>
              </w:rPr>
              <w:t>旺翥旺</w:t>
            </w:r>
          </w:p>
        </w:tc>
        <w:tc>
          <w:tcPr>
            <w:tcW w:w="710" w:type="dxa"/>
          </w:tcPr>
          <w:p>
            <w:pPr>
              <w:pStyle w:val="TableParagraph"/>
              <w:spacing w:line="273" w:lineRule="exact"/>
              <w:ind w:right="226"/>
              <w:jc w:val="right"/>
              <w:rPr>
                <w:rFonts w:ascii="標楷體"/>
                <w:sz w:val="24"/>
              </w:rPr>
            </w:pPr>
            <w:r>
              <w:rPr>
                <w:rFonts w:ascii="標楷體"/>
                <w:sz w:val="24"/>
              </w:rPr>
              <w:t>10</w:t>
            </w:r>
          </w:p>
        </w:tc>
        <w:tc>
          <w:tcPr>
            <w:tcW w:w="1133" w:type="dxa"/>
          </w:tcPr>
          <w:p>
            <w:pPr>
              <w:pStyle w:val="TableParagraph"/>
              <w:spacing w:line="273" w:lineRule="exact"/>
              <w:ind w:left="4"/>
              <w:rPr>
                <w:rFonts w:ascii="標楷體"/>
                <w:sz w:val="24"/>
              </w:rPr>
            </w:pPr>
            <w:r>
              <w:rPr>
                <w:rFonts w:ascii="標楷體"/>
                <w:sz w:val="24"/>
              </w:rPr>
              <w:t>0</w:t>
            </w:r>
          </w:p>
        </w:tc>
        <w:tc>
          <w:tcPr>
            <w:tcW w:w="708" w:type="dxa"/>
          </w:tcPr>
          <w:p>
            <w:pPr>
              <w:pStyle w:val="TableParagraph"/>
              <w:spacing w:line="273" w:lineRule="exact"/>
              <w:ind w:left="7"/>
              <w:rPr>
                <w:rFonts w:ascii="標楷體"/>
                <w:sz w:val="24"/>
              </w:rPr>
            </w:pPr>
            <w:r>
              <w:rPr>
                <w:rFonts w:ascii="標楷體"/>
                <w:sz w:val="24"/>
              </w:rPr>
              <w:t>0</w:t>
            </w:r>
          </w:p>
        </w:tc>
        <w:tc>
          <w:tcPr>
            <w:tcW w:w="708" w:type="dxa"/>
          </w:tcPr>
          <w:p>
            <w:pPr>
              <w:pStyle w:val="TableParagraph"/>
              <w:spacing w:line="273" w:lineRule="exact"/>
              <w:ind w:right="283"/>
              <w:jc w:val="right"/>
              <w:rPr>
                <w:rFonts w:ascii="標楷體"/>
                <w:sz w:val="24"/>
              </w:rPr>
            </w:pPr>
            <w:r>
              <w:rPr>
                <w:rFonts w:ascii="標楷體"/>
                <w:sz w:val="24"/>
              </w:rPr>
              <w:t>0</w:t>
            </w:r>
          </w:p>
        </w:tc>
        <w:tc>
          <w:tcPr>
            <w:tcW w:w="2249" w:type="dxa"/>
          </w:tcPr>
          <w:p>
            <w:pPr>
              <w:pStyle w:val="TableParagraph"/>
              <w:spacing w:line="273" w:lineRule="exact"/>
              <w:ind w:left="804" w:right="795"/>
              <w:rPr>
                <w:rFonts w:ascii="標楷體"/>
                <w:sz w:val="24"/>
              </w:rPr>
            </w:pPr>
            <w:r>
              <w:rPr>
                <w:rFonts w:ascii="標楷體"/>
                <w:sz w:val="24"/>
              </w:rPr>
              <w:t>0.00%</w:t>
            </w:r>
          </w:p>
        </w:tc>
      </w:tr>
      <w:tr>
        <w:trPr>
          <w:trHeight w:val="322" w:hRule="exact"/>
        </w:trPr>
        <w:tc>
          <w:tcPr>
            <w:tcW w:w="1980" w:type="dxa"/>
          </w:tcPr>
          <w:p>
            <w:pPr>
              <w:pStyle w:val="TableParagraph"/>
              <w:spacing w:line="273" w:lineRule="exact"/>
              <w:ind w:left="7"/>
              <w:rPr>
                <w:rFonts w:ascii="標楷體" w:eastAsia="標楷體" w:hint="eastAsia"/>
                <w:sz w:val="24"/>
              </w:rPr>
            </w:pPr>
            <w:r>
              <w:rPr>
                <w:rFonts w:ascii="標楷體" w:eastAsia="標楷體" w:hint="eastAsia"/>
                <w:sz w:val="24"/>
              </w:rPr>
              <w:t>太和</w:t>
            </w:r>
          </w:p>
        </w:tc>
        <w:tc>
          <w:tcPr>
            <w:tcW w:w="710" w:type="dxa"/>
          </w:tcPr>
          <w:p>
            <w:pPr>
              <w:pStyle w:val="TableParagraph"/>
              <w:spacing w:line="273" w:lineRule="exact"/>
              <w:ind w:right="226"/>
              <w:jc w:val="right"/>
              <w:rPr>
                <w:rFonts w:ascii="標楷體"/>
                <w:sz w:val="24"/>
              </w:rPr>
            </w:pPr>
            <w:r>
              <w:rPr>
                <w:rFonts w:ascii="標楷體"/>
                <w:sz w:val="24"/>
              </w:rPr>
              <w:t>82</w:t>
            </w:r>
          </w:p>
        </w:tc>
        <w:tc>
          <w:tcPr>
            <w:tcW w:w="1133" w:type="dxa"/>
          </w:tcPr>
          <w:p>
            <w:pPr>
              <w:pStyle w:val="TableParagraph"/>
              <w:spacing w:line="273" w:lineRule="exact"/>
              <w:ind w:left="4"/>
              <w:rPr>
                <w:rFonts w:ascii="標楷體"/>
                <w:sz w:val="24"/>
              </w:rPr>
            </w:pPr>
            <w:r>
              <w:rPr>
                <w:rFonts w:ascii="標楷體"/>
                <w:sz w:val="24"/>
              </w:rPr>
              <w:t>0</w:t>
            </w:r>
          </w:p>
        </w:tc>
        <w:tc>
          <w:tcPr>
            <w:tcW w:w="708" w:type="dxa"/>
          </w:tcPr>
          <w:p>
            <w:pPr>
              <w:pStyle w:val="TableParagraph"/>
              <w:spacing w:line="273" w:lineRule="exact"/>
              <w:ind w:left="7"/>
              <w:rPr>
                <w:rFonts w:ascii="標楷體"/>
                <w:sz w:val="24"/>
              </w:rPr>
            </w:pPr>
            <w:r>
              <w:rPr>
                <w:rFonts w:ascii="標楷體"/>
                <w:sz w:val="24"/>
              </w:rPr>
              <w:t>1</w:t>
            </w:r>
          </w:p>
        </w:tc>
        <w:tc>
          <w:tcPr>
            <w:tcW w:w="708" w:type="dxa"/>
          </w:tcPr>
          <w:p>
            <w:pPr>
              <w:pStyle w:val="TableParagraph"/>
              <w:spacing w:line="273" w:lineRule="exact"/>
              <w:ind w:right="283"/>
              <w:jc w:val="right"/>
              <w:rPr>
                <w:rFonts w:ascii="標楷體"/>
                <w:sz w:val="24"/>
              </w:rPr>
            </w:pPr>
            <w:r>
              <w:rPr>
                <w:rFonts w:ascii="標楷體"/>
                <w:sz w:val="24"/>
              </w:rPr>
              <w:t>1</w:t>
            </w:r>
          </w:p>
        </w:tc>
        <w:tc>
          <w:tcPr>
            <w:tcW w:w="2249" w:type="dxa"/>
          </w:tcPr>
          <w:p>
            <w:pPr>
              <w:pStyle w:val="TableParagraph"/>
              <w:spacing w:line="273" w:lineRule="exact"/>
              <w:ind w:left="804" w:right="795"/>
              <w:rPr>
                <w:rFonts w:ascii="標楷體"/>
                <w:sz w:val="24"/>
              </w:rPr>
            </w:pPr>
            <w:r>
              <w:rPr>
                <w:rFonts w:ascii="標楷體"/>
                <w:sz w:val="24"/>
              </w:rPr>
              <w:t>1.22%</w:t>
            </w:r>
          </w:p>
        </w:tc>
      </w:tr>
      <w:tr>
        <w:trPr>
          <w:trHeight w:val="322" w:hRule="exact"/>
        </w:trPr>
        <w:tc>
          <w:tcPr>
            <w:tcW w:w="1980" w:type="dxa"/>
          </w:tcPr>
          <w:p>
            <w:pPr>
              <w:pStyle w:val="TableParagraph"/>
              <w:spacing w:line="273" w:lineRule="exact"/>
              <w:ind w:left="7"/>
              <w:rPr>
                <w:rFonts w:ascii="標楷體" w:eastAsia="標楷體" w:hint="eastAsia"/>
                <w:sz w:val="24"/>
              </w:rPr>
            </w:pPr>
            <w:r>
              <w:rPr>
                <w:rFonts w:ascii="標楷體" w:eastAsia="標楷體" w:hint="eastAsia"/>
                <w:sz w:val="24"/>
              </w:rPr>
              <w:t>綠大地</w:t>
            </w:r>
          </w:p>
        </w:tc>
        <w:tc>
          <w:tcPr>
            <w:tcW w:w="710" w:type="dxa"/>
          </w:tcPr>
          <w:p>
            <w:pPr>
              <w:pStyle w:val="TableParagraph"/>
              <w:spacing w:line="273" w:lineRule="exact"/>
              <w:ind w:right="226"/>
              <w:jc w:val="right"/>
              <w:rPr>
                <w:rFonts w:ascii="標楷體"/>
                <w:sz w:val="24"/>
              </w:rPr>
            </w:pPr>
            <w:r>
              <w:rPr>
                <w:rFonts w:ascii="標楷體"/>
                <w:sz w:val="24"/>
              </w:rPr>
              <w:t>56</w:t>
            </w:r>
          </w:p>
        </w:tc>
        <w:tc>
          <w:tcPr>
            <w:tcW w:w="1133" w:type="dxa"/>
          </w:tcPr>
          <w:p>
            <w:pPr>
              <w:pStyle w:val="TableParagraph"/>
              <w:spacing w:line="273" w:lineRule="exact"/>
              <w:ind w:left="4"/>
              <w:rPr>
                <w:rFonts w:ascii="標楷體"/>
                <w:sz w:val="24"/>
              </w:rPr>
            </w:pPr>
            <w:r>
              <w:rPr>
                <w:rFonts w:ascii="標楷體"/>
                <w:sz w:val="24"/>
              </w:rPr>
              <w:t>0</w:t>
            </w:r>
          </w:p>
        </w:tc>
        <w:tc>
          <w:tcPr>
            <w:tcW w:w="708" w:type="dxa"/>
          </w:tcPr>
          <w:p>
            <w:pPr>
              <w:pStyle w:val="TableParagraph"/>
              <w:spacing w:line="273" w:lineRule="exact"/>
              <w:ind w:left="7"/>
              <w:rPr>
                <w:rFonts w:ascii="標楷體"/>
                <w:sz w:val="24"/>
              </w:rPr>
            </w:pPr>
            <w:r>
              <w:rPr>
                <w:rFonts w:ascii="標楷體"/>
                <w:sz w:val="24"/>
              </w:rPr>
              <w:t>0</w:t>
            </w:r>
          </w:p>
        </w:tc>
        <w:tc>
          <w:tcPr>
            <w:tcW w:w="708" w:type="dxa"/>
          </w:tcPr>
          <w:p>
            <w:pPr>
              <w:pStyle w:val="TableParagraph"/>
              <w:spacing w:line="273" w:lineRule="exact"/>
              <w:ind w:right="283"/>
              <w:jc w:val="right"/>
              <w:rPr>
                <w:rFonts w:ascii="標楷體"/>
                <w:sz w:val="24"/>
              </w:rPr>
            </w:pPr>
            <w:r>
              <w:rPr>
                <w:rFonts w:ascii="標楷體"/>
                <w:sz w:val="24"/>
              </w:rPr>
              <w:t>0</w:t>
            </w:r>
          </w:p>
        </w:tc>
        <w:tc>
          <w:tcPr>
            <w:tcW w:w="2249" w:type="dxa"/>
          </w:tcPr>
          <w:p>
            <w:pPr>
              <w:pStyle w:val="TableParagraph"/>
              <w:spacing w:line="273" w:lineRule="exact"/>
              <w:ind w:left="804" w:right="795"/>
              <w:rPr>
                <w:rFonts w:ascii="標楷體"/>
                <w:sz w:val="24"/>
              </w:rPr>
            </w:pPr>
            <w:r>
              <w:rPr>
                <w:rFonts w:ascii="標楷體"/>
                <w:sz w:val="24"/>
              </w:rPr>
              <w:t>0.00%</w:t>
            </w:r>
          </w:p>
        </w:tc>
      </w:tr>
      <w:tr>
        <w:trPr>
          <w:trHeight w:val="324" w:hRule="exact"/>
        </w:trPr>
        <w:tc>
          <w:tcPr>
            <w:tcW w:w="1980" w:type="dxa"/>
          </w:tcPr>
          <w:p>
            <w:pPr>
              <w:pStyle w:val="TableParagraph"/>
              <w:spacing w:line="276" w:lineRule="exact"/>
              <w:ind w:left="7"/>
              <w:rPr>
                <w:rFonts w:ascii="標楷體" w:eastAsia="標楷體" w:hint="eastAsia"/>
                <w:sz w:val="24"/>
              </w:rPr>
            </w:pPr>
            <w:r>
              <w:rPr>
                <w:rFonts w:ascii="標楷體" w:eastAsia="標楷體" w:hint="eastAsia"/>
                <w:sz w:val="24"/>
              </w:rPr>
              <w:t>豐鴻</w:t>
            </w:r>
          </w:p>
        </w:tc>
        <w:tc>
          <w:tcPr>
            <w:tcW w:w="710" w:type="dxa"/>
          </w:tcPr>
          <w:p>
            <w:pPr>
              <w:pStyle w:val="TableParagraph"/>
              <w:spacing w:line="276" w:lineRule="exact"/>
              <w:ind w:left="4"/>
              <w:rPr>
                <w:rFonts w:ascii="標楷體"/>
                <w:sz w:val="24"/>
              </w:rPr>
            </w:pPr>
            <w:r>
              <w:rPr>
                <w:rFonts w:ascii="標楷體"/>
                <w:sz w:val="24"/>
              </w:rPr>
              <w:t>2</w:t>
            </w:r>
          </w:p>
        </w:tc>
        <w:tc>
          <w:tcPr>
            <w:tcW w:w="1133" w:type="dxa"/>
          </w:tcPr>
          <w:p>
            <w:pPr>
              <w:pStyle w:val="TableParagraph"/>
              <w:spacing w:line="276" w:lineRule="exact"/>
              <w:ind w:left="4"/>
              <w:rPr>
                <w:rFonts w:ascii="標楷體"/>
                <w:sz w:val="24"/>
              </w:rPr>
            </w:pPr>
            <w:r>
              <w:rPr>
                <w:rFonts w:ascii="標楷體"/>
                <w:sz w:val="24"/>
              </w:rPr>
              <w:t>0</w:t>
            </w:r>
          </w:p>
        </w:tc>
        <w:tc>
          <w:tcPr>
            <w:tcW w:w="708" w:type="dxa"/>
          </w:tcPr>
          <w:p>
            <w:pPr>
              <w:pStyle w:val="TableParagraph"/>
              <w:spacing w:line="276" w:lineRule="exact"/>
              <w:ind w:left="7"/>
              <w:rPr>
                <w:rFonts w:ascii="標楷體"/>
                <w:sz w:val="24"/>
              </w:rPr>
            </w:pPr>
            <w:r>
              <w:rPr>
                <w:rFonts w:ascii="標楷體"/>
                <w:sz w:val="24"/>
              </w:rPr>
              <w:t>0</w:t>
            </w:r>
          </w:p>
        </w:tc>
        <w:tc>
          <w:tcPr>
            <w:tcW w:w="708" w:type="dxa"/>
          </w:tcPr>
          <w:p>
            <w:pPr>
              <w:pStyle w:val="TableParagraph"/>
              <w:spacing w:line="276" w:lineRule="exact"/>
              <w:ind w:right="283"/>
              <w:jc w:val="right"/>
              <w:rPr>
                <w:rFonts w:ascii="標楷體"/>
                <w:sz w:val="24"/>
              </w:rPr>
            </w:pPr>
            <w:r>
              <w:rPr>
                <w:rFonts w:ascii="標楷體"/>
                <w:sz w:val="24"/>
              </w:rPr>
              <w:t>0</w:t>
            </w:r>
          </w:p>
        </w:tc>
        <w:tc>
          <w:tcPr>
            <w:tcW w:w="2249" w:type="dxa"/>
          </w:tcPr>
          <w:p>
            <w:pPr>
              <w:pStyle w:val="TableParagraph"/>
              <w:spacing w:line="276" w:lineRule="exact"/>
              <w:ind w:left="804" w:right="795"/>
              <w:rPr>
                <w:rFonts w:ascii="標楷體"/>
                <w:sz w:val="24"/>
              </w:rPr>
            </w:pPr>
            <w:r>
              <w:rPr>
                <w:rFonts w:ascii="標楷體"/>
                <w:sz w:val="24"/>
              </w:rPr>
              <w:t>0.00%</w:t>
            </w:r>
          </w:p>
        </w:tc>
      </w:tr>
      <w:tr>
        <w:trPr>
          <w:trHeight w:val="322" w:hRule="exact"/>
        </w:trPr>
        <w:tc>
          <w:tcPr>
            <w:tcW w:w="1980" w:type="dxa"/>
          </w:tcPr>
          <w:p>
            <w:pPr>
              <w:pStyle w:val="TableParagraph"/>
              <w:spacing w:line="273" w:lineRule="exact"/>
              <w:ind w:left="7"/>
              <w:rPr>
                <w:rFonts w:ascii="標楷體" w:eastAsia="標楷體" w:hint="eastAsia"/>
                <w:sz w:val="24"/>
              </w:rPr>
            </w:pPr>
            <w:r>
              <w:rPr>
                <w:rFonts w:ascii="標楷體" w:eastAsia="標楷體" w:hint="eastAsia"/>
                <w:sz w:val="24"/>
              </w:rPr>
              <w:t>力興</w:t>
            </w:r>
          </w:p>
        </w:tc>
        <w:tc>
          <w:tcPr>
            <w:tcW w:w="710" w:type="dxa"/>
          </w:tcPr>
          <w:p>
            <w:pPr>
              <w:pStyle w:val="TableParagraph"/>
              <w:spacing w:line="273" w:lineRule="exact"/>
              <w:ind w:left="4"/>
              <w:rPr>
                <w:rFonts w:ascii="標楷體"/>
                <w:sz w:val="24"/>
              </w:rPr>
            </w:pPr>
            <w:r>
              <w:rPr>
                <w:rFonts w:ascii="標楷體"/>
                <w:sz w:val="24"/>
              </w:rPr>
              <w:t>3</w:t>
            </w:r>
          </w:p>
        </w:tc>
        <w:tc>
          <w:tcPr>
            <w:tcW w:w="1133" w:type="dxa"/>
          </w:tcPr>
          <w:p>
            <w:pPr>
              <w:pStyle w:val="TableParagraph"/>
              <w:spacing w:line="273" w:lineRule="exact"/>
              <w:ind w:left="4"/>
              <w:rPr>
                <w:rFonts w:ascii="標楷體"/>
                <w:sz w:val="24"/>
              </w:rPr>
            </w:pPr>
            <w:r>
              <w:rPr>
                <w:rFonts w:ascii="標楷體"/>
                <w:sz w:val="24"/>
              </w:rPr>
              <w:t>0</w:t>
            </w:r>
          </w:p>
        </w:tc>
        <w:tc>
          <w:tcPr>
            <w:tcW w:w="708" w:type="dxa"/>
          </w:tcPr>
          <w:p>
            <w:pPr>
              <w:pStyle w:val="TableParagraph"/>
              <w:spacing w:line="273" w:lineRule="exact"/>
              <w:ind w:left="7"/>
              <w:rPr>
                <w:rFonts w:ascii="標楷體"/>
                <w:sz w:val="24"/>
              </w:rPr>
            </w:pPr>
            <w:r>
              <w:rPr>
                <w:rFonts w:ascii="標楷體"/>
                <w:sz w:val="24"/>
              </w:rPr>
              <w:t>0</w:t>
            </w:r>
          </w:p>
        </w:tc>
        <w:tc>
          <w:tcPr>
            <w:tcW w:w="708" w:type="dxa"/>
          </w:tcPr>
          <w:p>
            <w:pPr>
              <w:pStyle w:val="TableParagraph"/>
              <w:spacing w:line="273" w:lineRule="exact"/>
              <w:ind w:right="283"/>
              <w:jc w:val="right"/>
              <w:rPr>
                <w:rFonts w:ascii="標楷體"/>
                <w:sz w:val="24"/>
              </w:rPr>
            </w:pPr>
            <w:r>
              <w:rPr>
                <w:rFonts w:ascii="標楷體"/>
                <w:sz w:val="24"/>
              </w:rPr>
              <w:t>0</w:t>
            </w:r>
          </w:p>
        </w:tc>
        <w:tc>
          <w:tcPr>
            <w:tcW w:w="2249" w:type="dxa"/>
          </w:tcPr>
          <w:p>
            <w:pPr>
              <w:pStyle w:val="TableParagraph"/>
              <w:spacing w:line="273" w:lineRule="exact"/>
              <w:ind w:left="804" w:right="795"/>
              <w:rPr>
                <w:rFonts w:ascii="標楷體"/>
                <w:sz w:val="24"/>
              </w:rPr>
            </w:pPr>
            <w:r>
              <w:rPr>
                <w:rFonts w:ascii="標楷體"/>
                <w:sz w:val="24"/>
              </w:rPr>
              <w:t>0.00%</w:t>
            </w:r>
          </w:p>
        </w:tc>
      </w:tr>
      <w:tr>
        <w:trPr>
          <w:trHeight w:val="322" w:hRule="exact"/>
        </w:trPr>
        <w:tc>
          <w:tcPr>
            <w:tcW w:w="1980" w:type="dxa"/>
          </w:tcPr>
          <w:p>
            <w:pPr>
              <w:pStyle w:val="TableParagraph"/>
              <w:spacing w:line="273" w:lineRule="exact"/>
              <w:ind w:left="7" w:right="3"/>
              <w:rPr>
                <w:rFonts w:ascii="標楷體" w:eastAsia="標楷體" w:hint="eastAsia"/>
                <w:sz w:val="24"/>
              </w:rPr>
            </w:pPr>
            <w:r>
              <w:rPr>
                <w:rFonts w:ascii="標楷體" w:eastAsia="標楷體" w:hint="eastAsia"/>
                <w:sz w:val="24"/>
              </w:rPr>
              <w:t>興連室內羫穑</w:t>
            </w:r>
          </w:p>
        </w:tc>
        <w:tc>
          <w:tcPr>
            <w:tcW w:w="710" w:type="dxa"/>
          </w:tcPr>
          <w:p>
            <w:pPr>
              <w:pStyle w:val="TableParagraph"/>
              <w:spacing w:line="273" w:lineRule="exact"/>
              <w:ind w:right="226"/>
              <w:jc w:val="right"/>
              <w:rPr>
                <w:rFonts w:ascii="標楷體"/>
                <w:sz w:val="24"/>
              </w:rPr>
            </w:pPr>
            <w:r>
              <w:rPr>
                <w:rFonts w:ascii="標楷體"/>
                <w:sz w:val="24"/>
              </w:rPr>
              <w:t>30</w:t>
            </w:r>
          </w:p>
        </w:tc>
        <w:tc>
          <w:tcPr>
            <w:tcW w:w="1133" w:type="dxa"/>
          </w:tcPr>
          <w:p>
            <w:pPr>
              <w:pStyle w:val="TableParagraph"/>
              <w:spacing w:line="273" w:lineRule="exact"/>
              <w:ind w:left="4"/>
              <w:rPr>
                <w:rFonts w:ascii="標楷體"/>
                <w:sz w:val="24"/>
              </w:rPr>
            </w:pPr>
            <w:r>
              <w:rPr>
                <w:rFonts w:ascii="標楷體"/>
                <w:sz w:val="24"/>
              </w:rPr>
              <w:t>0</w:t>
            </w:r>
          </w:p>
        </w:tc>
        <w:tc>
          <w:tcPr>
            <w:tcW w:w="708" w:type="dxa"/>
          </w:tcPr>
          <w:p>
            <w:pPr>
              <w:pStyle w:val="TableParagraph"/>
              <w:spacing w:line="273" w:lineRule="exact"/>
              <w:ind w:left="7"/>
              <w:rPr>
                <w:rFonts w:ascii="標楷體"/>
                <w:sz w:val="24"/>
              </w:rPr>
            </w:pPr>
            <w:r>
              <w:rPr>
                <w:rFonts w:ascii="標楷體"/>
                <w:sz w:val="24"/>
              </w:rPr>
              <w:t>1</w:t>
            </w:r>
          </w:p>
        </w:tc>
        <w:tc>
          <w:tcPr>
            <w:tcW w:w="708" w:type="dxa"/>
          </w:tcPr>
          <w:p>
            <w:pPr>
              <w:pStyle w:val="TableParagraph"/>
              <w:spacing w:line="273" w:lineRule="exact"/>
              <w:ind w:right="283"/>
              <w:jc w:val="right"/>
              <w:rPr>
                <w:rFonts w:ascii="標楷體"/>
                <w:sz w:val="24"/>
              </w:rPr>
            </w:pPr>
            <w:r>
              <w:rPr>
                <w:rFonts w:ascii="標楷體"/>
                <w:sz w:val="24"/>
              </w:rPr>
              <w:t>0</w:t>
            </w:r>
          </w:p>
        </w:tc>
        <w:tc>
          <w:tcPr>
            <w:tcW w:w="2249" w:type="dxa"/>
          </w:tcPr>
          <w:p>
            <w:pPr>
              <w:pStyle w:val="TableParagraph"/>
              <w:spacing w:line="273" w:lineRule="exact"/>
              <w:ind w:left="804" w:right="795"/>
              <w:rPr>
                <w:rFonts w:ascii="標楷體"/>
                <w:sz w:val="24"/>
              </w:rPr>
            </w:pPr>
            <w:r>
              <w:rPr>
                <w:rFonts w:ascii="標楷體"/>
                <w:sz w:val="24"/>
              </w:rPr>
              <w:t>0.00%</w:t>
            </w:r>
          </w:p>
        </w:tc>
      </w:tr>
      <w:tr>
        <w:trPr>
          <w:trHeight w:val="322" w:hRule="exact"/>
        </w:trPr>
        <w:tc>
          <w:tcPr>
            <w:tcW w:w="1980" w:type="dxa"/>
          </w:tcPr>
          <w:p>
            <w:pPr>
              <w:pStyle w:val="TableParagraph"/>
              <w:spacing w:line="273" w:lineRule="exact"/>
              <w:ind w:left="7"/>
              <w:rPr>
                <w:rFonts w:ascii="標楷體" w:eastAsia="標楷體" w:hint="eastAsia"/>
                <w:sz w:val="24"/>
              </w:rPr>
            </w:pPr>
            <w:r>
              <w:rPr>
                <w:rFonts w:ascii="標楷體" w:eastAsia="標楷體" w:hint="eastAsia"/>
                <w:sz w:val="24"/>
              </w:rPr>
              <w:t>發彩</w:t>
            </w:r>
          </w:p>
        </w:tc>
        <w:tc>
          <w:tcPr>
            <w:tcW w:w="710" w:type="dxa"/>
          </w:tcPr>
          <w:p>
            <w:pPr>
              <w:pStyle w:val="TableParagraph"/>
              <w:spacing w:line="273" w:lineRule="exact"/>
              <w:ind w:right="226"/>
              <w:jc w:val="right"/>
              <w:rPr>
                <w:rFonts w:ascii="標楷體"/>
                <w:sz w:val="24"/>
              </w:rPr>
            </w:pPr>
            <w:r>
              <w:rPr>
                <w:rFonts w:ascii="標楷體"/>
                <w:sz w:val="24"/>
              </w:rPr>
              <w:t>13</w:t>
            </w:r>
          </w:p>
        </w:tc>
        <w:tc>
          <w:tcPr>
            <w:tcW w:w="1133" w:type="dxa"/>
          </w:tcPr>
          <w:p>
            <w:pPr>
              <w:pStyle w:val="TableParagraph"/>
              <w:spacing w:line="273" w:lineRule="exact"/>
              <w:ind w:left="4"/>
              <w:rPr>
                <w:rFonts w:ascii="標楷體"/>
                <w:sz w:val="24"/>
              </w:rPr>
            </w:pPr>
            <w:r>
              <w:rPr>
                <w:rFonts w:ascii="標楷體"/>
                <w:sz w:val="24"/>
              </w:rPr>
              <w:t>1</w:t>
            </w:r>
          </w:p>
        </w:tc>
        <w:tc>
          <w:tcPr>
            <w:tcW w:w="708" w:type="dxa"/>
          </w:tcPr>
          <w:p>
            <w:pPr>
              <w:pStyle w:val="TableParagraph"/>
              <w:spacing w:line="273" w:lineRule="exact"/>
              <w:ind w:left="7"/>
              <w:rPr>
                <w:rFonts w:ascii="標楷體"/>
                <w:sz w:val="24"/>
              </w:rPr>
            </w:pPr>
            <w:r>
              <w:rPr>
                <w:rFonts w:ascii="標楷體"/>
                <w:sz w:val="24"/>
              </w:rPr>
              <w:t>0</w:t>
            </w:r>
          </w:p>
        </w:tc>
        <w:tc>
          <w:tcPr>
            <w:tcW w:w="708" w:type="dxa"/>
          </w:tcPr>
          <w:p>
            <w:pPr>
              <w:pStyle w:val="TableParagraph"/>
              <w:spacing w:line="273" w:lineRule="exact"/>
              <w:ind w:right="283"/>
              <w:jc w:val="right"/>
              <w:rPr>
                <w:rFonts w:ascii="標楷體"/>
                <w:sz w:val="24"/>
              </w:rPr>
            </w:pPr>
            <w:r>
              <w:rPr>
                <w:rFonts w:ascii="標楷體"/>
                <w:sz w:val="24"/>
              </w:rPr>
              <w:t>0</w:t>
            </w:r>
          </w:p>
        </w:tc>
        <w:tc>
          <w:tcPr>
            <w:tcW w:w="2249" w:type="dxa"/>
          </w:tcPr>
          <w:p>
            <w:pPr>
              <w:pStyle w:val="TableParagraph"/>
              <w:spacing w:line="273" w:lineRule="exact"/>
              <w:ind w:left="804" w:right="795"/>
              <w:rPr>
                <w:rFonts w:ascii="標楷體"/>
                <w:sz w:val="24"/>
              </w:rPr>
            </w:pPr>
            <w:r>
              <w:rPr>
                <w:rFonts w:ascii="標楷體"/>
                <w:sz w:val="24"/>
              </w:rPr>
              <w:t>0.00%</w:t>
            </w:r>
          </w:p>
        </w:tc>
      </w:tr>
      <w:tr>
        <w:trPr>
          <w:trHeight w:val="324" w:hRule="exact"/>
        </w:trPr>
        <w:tc>
          <w:tcPr>
            <w:tcW w:w="1980" w:type="dxa"/>
          </w:tcPr>
          <w:p>
            <w:pPr>
              <w:pStyle w:val="TableParagraph"/>
              <w:spacing w:line="276" w:lineRule="exact"/>
              <w:ind w:left="7"/>
              <w:rPr>
                <w:rFonts w:ascii="標楷體" w:eastAsia="標楷體" w:hint="eastAsia"/>
                <w:sz w:val="24"/>
              </w:rPr>
            </w:pPr>
            <w:r>
              <w:rPr>
                <w:rFonts w:ascii="標楷體" w:eastAsia="標楷體" w:hint="eastAsia"/>
                <w:sz w:val="24"/>
              </w:rPr>
              <w:t>超捷</w:t>
            </w:r>
          </w:p>
        </w:tc>
        <w:tc>
          <w:tcPr>
            <w:tcW w:w="710" w:type="dxa"/>
          </w:tcPr>
          <w:p>
            <w:pPr>
              <w:pStyle w:val="TableParagraph"/>
              <w:spacing w:line="276" w:lineRule="exact"/>
              <w:ind w:left="4"/>
              <w:rPr>
                <w:rFonts w:ascii="標楷體"/>
                <w:sz w:val="24"/>
              </w:rPr>
            </w:pPr>
            <w:r>
              <w:rPr>
                <w:rFonts w:ascii="標楷體"/>
                <w:sz w:val="24"/>
              </w:rPr>
              <w:t>4</w:t>
            </w:r>
          </w:p>
        </w:tc>
        <w:tc>
          <w:tcPr>
            <w:tcW w:w="1133" w:type="dxa"/>
          </w:tcPr>
          <w:p>
            <w:pPr>
              <w:pStyle w:val="TableParagraph"/>
              <w:spacing w:line="276" w:lineRule="exact"/>
              <w:ind w:left="4"/>
              <w:rPr>
                <w:rFonts w:ascii="標楷體"/>
                <w:sz w:val="24"/>
              </w:rPr>
            </w:pPr>
            <w:r>
              <w:rPr>
                <w:rFonts w:ascii="標楷體"/>
                <w:sz w:val="24"/>
              </w:rPr>
              <w:t>0</w:t>
            </w:r>
          </w:p>
        </w:tc>
        <w:tc>
          <w:tcPr>
            <w:tcW w:w="708" w:type="dxa"/>
          </w:tcPr>
          <w:p>
            <w:pPr>
              <w:pStyle w:val="TableParagraph"/>
              <w:spacing w:line="276" w:lineRule="exact"/>
              <w:ind w:left="7"/>
              <w:rPr>
                <w:rFonts w:ascii="標楷體"/>
                <w:sz w:val="24"/>
              </w:rPr>
            </w:pPr>
            <w:r>
              <w:rPr>
                <w:rFonts w:ascii="標楷體"/>
                <w:sz w:val="24"/>
              </w:rPr>
              <w:t>0</w:t>
            </w:r>
          </w:p>
        </w:tc>
        <w:tc>
          <w:tcPr>
            <w:tcW w:w="708" w:type="dxa"/>
          </w:tcPr>
          <w:p>
            <w:pPr>
              <w:pStyle w:val="TableParagraph"/>
              <w:spacing w:line="276" w:lineRule="exact"/>
              <w:ind w:right="283"/>
              <w:jc w:val="right"/>
              <w:rPr>
                <w:rFonts w:ascii="標楷體"/>
                <w:sz w:val="24"/>
              </w:rPr>
            </w:pPr>
            <w:r>
              <w:rPr>
                <w:rFonts w:ascii="標楷體"/>
                <w:sz w:val="24"/>
              </w:rPr>
              <w:t>0</w:t>
            </w:r>
          </w:p>
        </w:tc>
        <w:tc>
          <w:tcPr>
            <w:tcW w:w="2249" w:type="dxa"/>
          </w:tcPr>
          <w:p>
            <w:pPr>
              <w:pStyle w:val="TableParagraph"/>
              <w:spacing w:line="276" w:lineRule="exact"/>
              <w:ind w:left="804" w:right="795"/>
              <w:rPr>
                <w:rFonts w:ascii="標楷體"/>
                <w:sz w:val="24"/>
              </w:rPr>
            </w:pPr>
            <w:r>
              <w:rPr>
                <w:rFonts w:ascii="標楷體"/>
                <w:sz w:val="24"/>
              </w:rPr>
              <w:t>0.00%</w:t>
            </w:r>
          </w:p>
        </w:tc>
      </w:tr>
      <w:tr>
        <w:trPr>
          <w:trHeight w:val="322" w:hRule="exact"/>
        </w:trPr>
        <w:tc>
          <w:tcPr>
            <w:tcW w:w="1980" w:type="dxa"/>
          </w:tcPr>
          <w:p>
            <w:pPr>
              <w:pStyle w:val="TableParagraph"/>
              <w:spacing w:line="273" w:lineRule="exact"/>
              <w:ind w:left="7"/>
              <w:rPr>
                <w:rFonts w:ascii="標楷體" w:eastAsia="標楷體" w:hint="eastAsia"/>
                <w:sz w:val="24"/>
              </w:rPr>
            </w:pPr>
            <w:r>
              <w:rPr>
                <w:rFonts w:ascii="標楷體" w:eastAsia="標楷體" w:hint="eastAsia"/>
                <w:sz w:val="24"/>
              </w:rPr>
              <w:t>大瑩</w:t>
            </w:r>
          </w:p>
        </w:tc>
        <w:tc>
          <w:tcPr>
            <w:tcW w:w="710" w:type="dxa"/>
          </w:tcPr>
          <w:p>
            <w:pPr>
              <w:pStyle w:val="TableParagraph"/>
              <w:spacing w:line="273" w:lineRule="exact"/>
              <w:ind w:left="4"/>
              <w:rPr>
                <w:rFonts w:ascii="標楷體"/>
                <w:sz w:val="24"/>
              </w:rPr>
            </w:pPr>
            <w:r>
              <w:rPr>
                <w:rFonts w:ascii="標楷體"/>
                <w:sz w:val="24"/>
              </w:rPr>
              <w:t>8</w:t>
            </w:r>
          </w:p>
        </w:tc>
        <w:tc>
          <w:tcPr>
            <w:tcW w:w="1133" w:type="dxa"/>
          </w:tcPr>
          <w:p>
            <w:pPr>
              <w:pStyle w:val="TableParagraph"/>
              <w:spacing w:line="273" w:lineRule="exact"/>
              <w:ind w:left="4"/>
              <w:rPr>
                <w:rFonts w:ascii="標楷體"/>
                <w:sz w:val="24"/>
              </w:rPr>
            </w:pPr>
            <w:r>
              <w:rPr>
                <w:rFonts w:ascii="標楷體"/>
                <w:sz w:val="24"/>
              </w:rPr>
              <w:t>0</w:t>
            </w:r>
          </w:p>
        </w:tc>
        <w:tc>
          <w:tcPr>
            <w:tcW w:w="708" w:type="dxa"/>
          </w:tcPr>
          <w:p>
            <w:pPr>
              <w:pStyle w:val="TableParagraph"/>
              <w:spacing w:line="273" w:lineRule="exact"/>
              <w:ind w:left="7"/>
              <w:rPr>
                <w:rFonts w:ascii="標楷體"/>
                <w:sz w:val="24"/>
              </w:rPr>
            </w:pPr>
            <w:r>
              <w:rPr>
                <w:rFonts w:ascii="標楷體"/>
                <w:sz w:val="24"/>
              </w:rPr>
              <w:t>0</w:t>
            </w:r>
          </w:p>
        </w:tc>
        <w:tc>
          <w:tcPr>
            <w:tcW w:w="708" w:type="dxa"/>
          </w:tcPr>
          <w:p>
            <w:pPr>
              <w:pStyle w:val="TableParagraph"/>
              <w:spacing w:line="273" w:lineRule="exact"/>
              <w:ind w:right="283"/>
              <w:jc w:val="right"/>
              <w:rPr>
                <w:rFonts w:ascii="標楷體"/>
                <w:sz w:val="24"/>
              </w:rPr>
            </w:pPr>
            <w:r>
              <w:rPr>
                <w:rFonts w:ascii="標楷體"/>
                <w:sz w:val="24"/>
              </w:rPr>
              <w:t>0</w:t>
            </w:r>
          </w:p>
        </w:tc>
        <w:tc>
          <w:tcPr>
            <w:tcW w:w="2249" w:type="dxa"/>
          </w:tcPr>
          <w:p>
            <w:pPr>
              <w:pStyle w:val="TableParagraph"/>
              <w:spacing w:line="273" w:lineRule="exact"/>
              <w:ind w:left="804" w:right="795"/>
              <w:rPr>
                <w:rFonts w:ascii="標楷體"/>
                <w:sz w:val="24"/>
              </w:rPr>
            </w:pPr>
            <w:r>
              <w:rPr>
                <w:rFonts w:ascii="標楷體"/>
                <w:sz w:val="24"/>
              </w:rPr>
              <w:t>0.00%</w:t>
            </w:r>
          </w:p>
        </w:tc>
      </w:tr>
      <w:tr>
        <w:trPr>
          <w:trHeight w:val="322" w:hRule="exact"/>
        </w:trPr>
        <w:tc>
          <w:tcPr>
            <w:tcW w:w="1980" w:type="dxa"/>
          </w:tcPr>
          <w:p>
            <w:pPr>
              <w:pStyle w:val="TableParagraph"/>
              <w:spacing w:line="273" w:lineRule="exact"/>
              <w:ind w:left="7"/>
              <w:rPr>
                <w:rFonts w:ascii="標楷體" w:eastAsia="標楷體" w:hint="eastAsia"/>
                <w:sz w:val="24"/>
              </w:rPr>
            </w:pPr>
            <w:r>
              <w:rPr>
                <w:rFonts w:ascii="標楷體" w:eastAsia="標楷體" w:hint="eastAsia"/>
                <w:sz w:val="24"/>
              </w:rPr>
              <w:t>酢康</w:t>
            </w:r>
          </w:p>
        </w:tc>
        <w:tc>
          <w:tcPr>
            <w:tcW w:w="710" w:type="dxa"/>
          </w:tcPr>
          <w:p>
            <w:pPr>
              <w:pStyle w:val="TableParagraph"/>
              <w:spacing w:line="273" w:lineRule="exact"/>
              <w:ind w:left="4"/>
              <w:rPr>
                <w:rFonts w:ascii="標楷體"/>
                <w:sz w:val="24"/>
              </w:rPr>
            </w:pPr>
            <w:r>
              <w:rPr>
                <w:rFonts w:ascii="標楷體"/>
                <w:sz w:val="24"/>
              </w:rPr>
              <w:t>5</w:t>
            </w:r>
          </w:p>
        </w:tc>
        <w:tc>
          <w:tcPr>
            <w:tcW w:w="1133" w:type="dxa"/>
          </w:tcPr>
          <w:p>
            <w:pPr>
              <w:pStyle w:val="TableParagraph"/>
              <w:spacing w:line="273" w:lineRule="exact"/>
              <w:ind w:left="4"/>
              <w:rPr>
                <w:rFonts w:ascii="標楷體"/>
                <w:sz w:val="24"/>
              </w:rPr>
            </w:pPr>
            <w:r>
              <w:rPr>
                <w:rFonts w:ascii="標楷體"/>
                <w:sz w:val="24"/>
              </w:rPr>
              <w:t>0</w:t>
            </w:r>
          </w:p>
        </w:tc>
        <w:tc>
          <w:tcPr>
            <w:tcW w:w="708" w:type="dxa"/>
          </w:tcPr>
          <w:p>
            <w:pPr>
              <w:pStyle w:val="TableParagraph"/>
              <w:spacing w:line="273" w:lineRule="exact"/>
              <w:ind w:left="7"/>
              <w:rPr>
                <w:rFonts w:ascii="標楷體"/>
                <w:sz w:val="24"/>
              </w:rPr>
            </w:pPr>
            <w:r>
              <w:rPr>
                <w:rFonts w:ascii="標楷體"/>
                <w:sz w:val="24"/>
              </w:rPr>
              <w:t>0</w:t>
            </w:r>
          </w:p>
        </w:tc>
        <w:tc>
          <w:tcPr>
            <w:tcW w:w="708" w:type="dxa"/>
          </w:tcPr>
          <w:p>
            <w:pPr>
              <w:pStyle w:val="TableParagraph"/>
              <w:spacing w:line="273" w:lineRule="exact"/>
              <w:ind w:right="283"/>
              <w:jc w:val="right"/>
              <w:rPr>
                <w:rFonts w:ascii="標楷體"/>
                <w:sz w:val="24"/>
              </w:rPr>
            </w:pPr>
            <w:r>
              <w:rPr>
                <w:rFonts w:ascii="標楷體"/>
                <w:sz w:val="24"/>
              </w:rPr>
              <w:t>0</w:t>
            </w:r>
          </w:p>
        </w:tc>
        <w:tc>
          <w:tcPr>
            <w:tcW w:w="2249" w:type="dxa"/>
          </w:tcPr>
          <w:p>
            <w:pPr>
              <w:pStyle w:val="TableParagraph"/>
              <w:spacing w:line="273" w:lineRule="exact"/>
              <w:ind w:left="804" w:right="795"/>
              <w:rPr>
                <w:rFonts w:ascii="標楷體"/>
                <w:sz w:val="24"/>
              </w:rPr>
            </w:pPr>
            <w:r>
              <w:rPr>
                <w:rFonts w:ascii="標楷體"/>
                <w:sz w:val="24"/>
              </w:rPr>
              <w:t>0.00%</w:t>
            </w:r>
          </w:p>
        </w:tc>
      </w:tr>
      <w:tr>
        <w:trPr>
          <w:trHeight w:val="322" w:hRule="exact"/>
        </w:trPr>
        <w:tc>
          <w:tcPr>
            <w:tcW w:w="1980" w:type="dxa"/>
          </w:tcPr>
          <w:p>
            <w:pPr>
              <w:pStyle w:val="TableParagraph"/>
              <w:spacing w:line="273" w:lineRule="exact"/>
              <w:ind w:left="7"/>
              <w:rPr>
                <w:rFonts w:ascii="標楷體" w:eastAsia="標楷體" w:hint="eastAsia"/>
                <w:sz w:val="24"/>
              </w:rPr>
            </w:pPr>
            <w:r>
              <w:rPr>
                <w:rFonts w:ascii="標楷體" w:eastAsia="標楷體" w:hint="eastAsia"/>
                <w:sz w:val="24"/>
              </w:rPr>
              <w:t>再興</w:t>
            </w:r>
          </w:p>
        </w:tc>
        <w:tc>
          <w:tcPr>
            <w:tcW w:w="710" w:type="dxa"/>
          </w:tcPr>
          <w:p>
            <w:pPr>
              <w:pStyle w:val="TableParagraph"/>
              <w:spacing w:line="273" w:lineRule="exact"/>
              <w:ind w:left="4"/>
              <w:rPr>
                <w:rFonts w:ascii="標楷體"/>
                <w:sz w:val="24"/>
              </w:rPr>
            </w:pPr>
            <w:r>
              <w:rPr>
                <w:rFonts w:ascii="標楷體"/>
                <w:sz w:val="24"/>
              </w:rPr>
              <w:t>3</w:t>
            </w:r>
          </w:p>
        </w:tc>
        <w:tc>
          <w:tcPr>
            <w:tcW w:w="1133" w:type="dxa"/>
          </w:tcPr>
          <w:p>
            <w:pPr>
              <w:pStyle w:val="TableParagraph"/>
              <w:spacing w:line="273" w:lineRule="exact"/>
              <w:ind w:left="4"/>
              <w:rPr>
                <w:rFonts w:ascii="標楷體"/>
                <w:sz w:val="24"/>
              </w:rPr>
            </w:pPr>
            <w:r>
              <w:rPr>
                <w:rFonts w:ascii="標楷體"/>
                <w:sz w:val="24"/>
              </w:rPr>
              <w:t>0</w:t>
            </w:r>
          </w:p>
        </w:tc>
        <w:tc>
          <w:tcPr>
            <w:tcW w:w="708" w:type="dxa"/>
          </w:tcPr>
          <w:p>
            <w:pPr>
              <w:pStyle w:val="TableParagraph"/>
              <w:spacing w:line="273" w:lineRule="exact"/>
              <w:ind w:left="7"/>
              <w:rPr>
                <w:rFonts w:ascii="標楷體"/>
                <w:sz w:val="24"/>
              </w:rPr>
            </w:pPr>
            <w:r>
              <w:rPr>
                <w:rFonts w:ascii="標楷體"/>
                <w:sz w:val="24"/>
              </w:rPr>
              <w:t>0</w:t>
            </w:r>
          </w:p>
        </w:tc>
        <w:tc>
          <w:tcPr>
            <w:tcW w:w="708" w:type="dxa"/>
          </w:tcPr>
          <w:p>
            <w:pPr>
              <w:pStyle w:val="TableParagraph"/>
              <w:spacing w:line="273" w:lineRule="exact"/>
              <w:ind w:right="283"/>
              <w:jc w:val="right"/>
              <w:rPr>
                <w:rFonts w:ascii="標楷體"/>
                <w:sz w:val="24"/>
              </w:rPr>
            </w:pPr>
            <w:r>
              <w:rPr>
                <w:rFonts w:ascii="標楷體"/>
                <w:sz w:val="24"/>
              </w:rPr>
              <w:t>0</w:t>
            </w:r>
          </w:p>
        </w:tc>
        <w:tc>
          <w:tcPr>
            <w:tcW w:w="2249" w:type="dxa"/>
          </w:tcPr>
          <w:p>
            <w:pPr>
              <w:pStyle w:val="TableParagraph"/>
              <w:spacing w:line="273" w:lineRule="exact"/>
              <w:ind w:left="804" w:right="795"/>
              <w:rPr>
                <w:rFonts w:ascii="標楷體"/>
                <w:sz w:val="24"/>
              </w:rPr>
            </w:pPr>
            <w:r>
              <w:rPr>
                <w:rFonts w:ascii="標楷體"/>
                <w:sz w:val="24"/>
              </w:rPr>
              <w:t>0.00%</w:t>
            </w:r>
          </w:p>
        </w:tc>
      </w:tr>
      <w:tr>
        <w:trPr>
          <w:trHeight w:val="324" w:hRule="exact"/>
        </w:trPr>
        <w:tc>
          <w:tcPr>
            <w:tcW w:w="1980" w:type="dxa"/>
          </w:tcPr>
          <w:p>
            <w:pPr>
              <w:pStyle w:val="TableParagraph"/>
              <w:spacing w:line="276" w:lineRule="exact"/>
              <w:ind w:left="7" w:right="3"/>
              <w:rPr>
                <w:rFonts w:ascii="標楷體" w:eastAsia="標楷體" w:hint="eastAsia"/>
                <w:sz w:val="24"/>
              </w:rPr>
            </w:pPr>
            <w:r>
              <w:rPr>
                <w:rFonts w:ascii="標楷體" w:eastAsia="標楷體" w:hint="eastAsia"/>
                <w:sz w:val="24"/>
              </w:rPr>
              <w:t>果菜一(立翥)</w:t>
            </w:r>
          </w:p>
        </w:tc>
        <w:tc>
          <w:tcPr>
            <w:tcW w:w="710" w:type="dxa"/>
          </w:tcPr>
          <w:p>
            <w:pPr>
              <w:pStyle w:val="TableParagraph"/>
              <w:spacing w:line="276" w:lineRule="exact"/>
              <w:ind w:right="166"/>
              <w:jc w:val="right"/>
              <w:rPr>
                <w:rFonts w:ascii="標楷體"/>
                <w:sz w:val="24"/>
              </w:rPr>
            </w:pPr>
            <w:r>
              <w:rPr>
                <w:rFonts w:ascii="標楷體"/>
                <w:sz w:val="24"/>
              </w:rPr>
              <w:t>442</w:t>
            </w:r>
          </w:p>
        </w:tc>
        <w:tc>
          <w:tcPr>
            <w:tcW w:w="1133" w:type="dxa"/>
          </w:tcPr>
          <w:p>
            <w:pPr>
              <w:pStyle w:val="TableParagraph"/>
              <w:spacing w:line="276" w:lineRule="exact"/>
              <w:ind w:left="4"/>
              <w:rPr>
                <w:rFonts w:ascii="標楷體"/>
                <w:sz w:val="24"/>
              </w:rPr>
            </w:pPr>
            <w:r>
              <w:rPr>
                <w:rFonts w:ascii="標楷體"/>
                <w:sz w:val="24"/>
              </w:rPr>
              <w:t>0</w:t>
            </w:r>
          </w:p>
        </w:tc>
        <w:tc>
          <w:tcPr>
            <w:tcW w:w="708" w:type="dxa"/>
          </w:tcPr>
          <w:p>
            <w:pPr>
              <w:pStyle w:val="TableParagraph"/>
              <w:spacing w:line="276" w:lineRule="exact"/>
              <w:ind w:left="7"/>
              <w:rPr>
                <w:rFonts w:ascii="標楷體"/>
                <w:sz w:val="24"/>
              </w:rPr>
            </w:pPr>
            <w:r>
              <w:rPr>
                <w:rFonts w:ascii="標楷體"/>
                <w:sz w:val="24"/>
              </w:rPr>
              <w:t>0</w:t>
            </w:r>
          </w:p>
        </w:tc>
        <w:tc>
          <w:tcPr>
            <w:tcW w:w="708" w:type="dxa"/>
          </w:tcPr>
          <w:p>
            <w:pPr>
              <w:pStyle w:val="TableParagraph"/>
              <w:spacing w:line="276" w:lineRule="exact"/>
              <w:ind w:right="283"/>
              <w:jc w:val="right"/>
              <w:rPr>
                <w:rFonts w:ascii="標楷體"/>
                <w:sz w:val="24"/>
              </w:rPr>
            </w:pPr>
            <w:r>
              <w:rPr>
                <w:rFonts w:ascii="標楷體"/>
                <w:sz w:val="24"/>
              </w:rPr>
              <w:t>0</w:t>
            </w:r>
          </w:p>
        </w:tc>
        <w:tc>
          <w:tcPr>
            <w:tcW w:w="2249" w:type="dxa"/>
          </w:tcPr>
          <w:p>
            <w:pPr>
              <w:pStyle w:val="TableParagraph"/>
              <w:spacing w:line="276" w:lineRule="exact"/>
              <w:ind w:left="804" w:right="795"/>
              <w:rPr>
                <w:rFonts w:ascii="標楷體"/>
                <w:sz w:val="24"/>
              </w:rPr>
            </w:pPr>
            <w:r>
              <w:rPr>
                <w:rFonts w:ascii="標楷體"/>
                <w:sz w:val="24"/>
              </w:rPr>
              <w:t>0.00%</w:t>
            </w:r>
          </w:p>
        </w:tc>
      </w:tr>
      <w:tr>
        <w:trPr>
          <w:trHeight w:val="322" w:hRule="exact"/>
        </w:trPr>
        <w:tc>
          <w:tcPr>
            <w:tcW w:w="1980" w:type="dxa"/>
          </w:tcPr>
          <w:p>
            <w:pPr>
              <w:pStyle w:val="TableParagraph"/>
              <w:spacing w:line="273" w:lineRule="exact"/>
              <w:ind w:left="7" w:right="3"/>
              <w:rPr>
                <w:rFonts w:ascii="標楷體" w:eastAsia="標楷體" w:hint="eastAsia"/>
                <w:sz w:val="24"/>
              </w:rPr>
            </w:pPr>
            <w:r>
              <w:rPr>
                <w:rFonts w:ascii="標楷體" w:eastAsia="標楷體" w:hint="eastAsia"/>
                <w:sz w:val="24"/>
              </w:rPr>
              <w:t>果菜二(立翥)</w:t>
            </w:r>
          </w:p>
        </w:tc>
        <w:tc>
          <w:tcPr>
            <w:tcW w:w="710" w:type="dxa"/>
          </w:tcPr>
          <w:p>
            <w:pPr>
              <w:pStyle w:val="TableParagraph"/>
              <w:spacing w:line="273" w:lineRule="exact"/>
              <w:ind w:right="166"/>
              <w:jc w:val="right"/>
              <w:rPr>
                <w:rFonts w:ascii="標楷體"/>
                <w:sz w:val="24"/>
              </w:rPr>
            </w:pPr>
            <w:r>
              <w:rPr>
                <w:rFonts w:ascii="標楷體"/>
                <w:sz w:val="24"/>
              </w:rPr>
              <w:t>124</w:t>
            </w:r>
          </w:p>
        </w:tc>
        <w:tc>
          <w:tcPr>
            <w:tcW w:w="1133" w:type="dxa"/>
          </w:tcPr>
          <w:p>
            <w:pPr>
              <w:pStyle w:val="TableParagraph"/>
              <w:spacing w:line="273" w:lineRule="exact"/>
              <w:ind w:left="4"/>
              <w:rPr>
                <w:rFonts w:ascii="標楷體"/>
                <w:sz w:val="24"/>
              </w:rPr>
            </w:pPr>
            <w:r>
              <w:rPr>
                <w:rFonts w:ascii="標楷體"/>
                <w:sz w:val="24"/>
              </w:rPr>
              <w:t>0</w:t>
            </w:r>
          </w:p>
        </w:tc>
        <w:tc>
          <w:tcPr>
            <w:tcW w:w="708" w:type="dxa"/>
          </w:tcPr>
          <w:p>
            <w:pPr>
              <w:pStyle w:val="TableParagraph"/>
              <w:spacing w:line="273" w:lineRule="exact"/>
              <w:ind w:left="7"/>
              <w:rPr>
                <w:rFonts w:ascii="標楷體"/>
                <w:sz w:val="24"/>
              </w:rPr>
            </w:pPr>
            <w:r>
              <w:rPr>
                <w:rFonts w:ascii="標楷體"/>
                <w:sz w:val="24"/>
              </w:rPr>
              <w:t>0</w:t>
            </w:r>
          </w:p>
        </w:tc>
        <w:tc>
          <w:tcPr>
            <w:tcW w:w="708" w:type="dxa"/>
          </w:tcPr>
          <w:p>
            <w:pPr>
              <w:pStyle w:val="TableParagraph"/>
              <w:spacing w:line="273" w:lineRule="exact"/>
              <w:ind w:right="283"/>
              <w:jc w:val="right"/>
              <w:rPr>
                <w:rFonts w:ascii="標楷體"/>
                <w:sz w:val="24"/>
              </w:rPr>
            </w:pPr>
            <w:r>
              <w:rPr>
                <w:rFonts w:ascii="標楷體"/>
                <w:sz w:val="24"/>
              </w:rPr>
              <w:t>0</w:t>
            </w:r>
          </w:p>
        </w:tc>
        <w:tc>
          <w:tcPr>
            <w:tcW w:w="2249" w:type="dxa"/>
          </w:tcPr>
          <w:p>
            <w:pPr>
              <w:pStyle w:val="TableParagraph"/>
              <w:spacing w:line="273" w:lineRule="exact"/>
              <w:ind w:left="804" w:right="795"/>
              <w:rPr>
                <w:rFonts w:ascii="標楷體"/>
                <w:sz w:val="24"/>
              </w:rPr>
            </w:pPr>
            <w:r>
              <w:rPr>
                <w:rFonts w:ascii="標楷體"/>
                <w:sz w:val="24"/>
              </w:rPr>
              <w:t>0.00%</w:t>
            </w:r>
          </w:p>
        </w:tc>
      </w:tr>
      <w:tr>
        <w:trPr>
          <w:trHeight w:val="322" w:hRule="exact"/>
        </w:trPr>
        <w:tc>
          <w:tcPr>
            <w:tcW w:w="1980" w:type="dxa"/>
          </w:tcPr>
          <w:p>
            <w:pPr>
              <w:pStyle w:val="TableParagraph"/>
              <w:spacing w:line="273" w:lineRule="exact"/>
              <w:ind w:left="7" w:right="3"/>
              <w:rPr>
                <w:rFonts w:ascii="標楷體" w:eastAsia="標楷體" w:hint="eastAsia"/>
                <w:sz w:val="24"/>
              </w:rPr>
            </w:pPr>
            <w:r>
              <w:rPr>
                <w:rFonts w:ascii="標楷體" w:eastAsia="標楷體" w:hint="eastAsia"/>
                <w:sz w:val="24"/>
              </w:rPr>
              <w:t>花卉(全日清)</w:t>
            </w:r>
          </w:p>
        </w:tc>
        <w:tc>
          <w:tcPr>
            <w:tcW w:w="710" w:type="dxa"/>
          </w:tcPr>
          <w:p>
            <w:pPr>
              <w:pStyle w:val="TableParagraph"/>
              <w:spacing w:line="273" w:lineRule="exact"/>
              <w:ind w:right="166"/>
              <w:jc w:val="right"/>
              <w:rPr>
                <w:rFonts w:ascii="標楷體"/>
                <w:sz w:val="24"/>
              </w:rPr>
            </w:pPr>
            <w:r>
              <w:rPr>
                <w:rFonts w:ascii="標楷體"/>
                <w:sz w:val="24"/>
              </w:rPr>
              <w:t>215</w:t>
            </w:r>
          </w:p>
        </w:tc>
        <w:tc>
          <w:tcPr>
            <w:tcW w:w="1133" w:type="dxa"/>
          </w:tcPr>
          <w:p>
            <w:pPr>
              <w:pStyle w:val="TableParagraph"/>
              <w:spacing w:line="273" w:lineRule="exact"/>
              <w:ind w:left="4"/>
              <w:rPr>
                <w:rFonts w:ascii="標楷體"/>
                <w:sz w:val="24"/>
              </w:rPr>
            </w:pPr>
            <w:r>
              <w:rPr>
                <w:rFonts w:ascii="標楷體"/>
                <w:sz w:val="24"/>
              </w:rPr>
              <w:t>0</w:t>
            </w:r>
          </w:p>
        </w:tc>
        <w:tc>
          <w:tcPr>
            <w:tcW w:w="708" w:type="dxa"/>
          </w:tcPr>
          <w:p>
            <w:pPr>
              <w:pStyle w:val="TableParagraph"/>
              <w:spacing w:line="273" w:lineRule="exact"/>
              <w:ind w:left="7"/>
              <w:rPr>
                <w:rFonts w:ascii="標楷體"/>
                <w:sz w:val="24"/>
              </w:rPr>
            </w:pPr>
            <w:r>
              <w:rPr>
                <w:rFonts w:ascii="標楷體"/>
                <w:sz w:val="24"/>
              </w:rPr>
              <w:t>0</w:t>
            </w:r>
          </w:p>
        </w:tc>
        <w:tc>
          <w:tcPr>
            <w:tcW w:w="708" w:type="dxa"/>
          </w:tcPr>
          <w:p>
            <w:pPr>
              <w:pStyle w:val="TableParagraph"/>
              <w:spacing w:line="273" w:lineRule="exact"/>
              <w:ind w:right="283"/>
              <w:jc w:val="right"/>
              <w:rPr>
                <w:rFonts w:ascii="標楷體"/>
                <w:sz w:val="24"/>
              </w:rPr>
            </w:pPr>
            <w:r>
              <w:rPr>
                <w:rFonts w:ascii="標楷體"/>
                <w:sz w:val="24"/>
              </w:rPr>
              <w:t>0</w:t>
            </w:r>
          </w:p>
        </w:tc>
        <w:tc>
          <w:tcPr>
            <w:tcW w:w="2249" w:type="dxa"/>
          </w:tcPr>
          <w:p>
            <w:pPr>
              <w:pStyle w:val="TableParagraph"/>
              <w:spacing w:line="273" w:lineRule="exact"/>
              <w:ind w:left="804" w:right="795"/>
              <w:rPr>
                <w:rFonts w:ascii="標楷體"/>
                <w:sz w:val="24"/>
              </w:rPr>
            </w:pPr>
            <w:r>
              <w:rPr>
                <w:rFonts w:ascii="標楷體"/>
                <w:sz w:val="24"/>
              </w:rPr>
              <w:t>0.00%</w:t>
            </w:r>
          </w:p>
        </w:tc>
      </w:tr>
    </w:tbl>
    <w:p>
      <w:pPr>
        <w:spacing w:after="0" w:line="273" w:lineRule="exact"/>
        <w:rPr>
          <w:rFonts w:ascii="標楷體"/>
          <w:sz w:val="24"/>
        </w:rPr>
        <w:sectPr>
          <w:pgSz w:w="11900" w:h="16840"/>
          <w:pgMar w:header="0" w:footer="851" w:top="720" w:bottom="1040" w:left="1680" w:right="1680"/>
        </w:sectPr>
      </w:pPr>
    </w:p>
    <w:tbl>
      <w:tblPr>
        <w:tblW w:w="0" w:type="auto"/>
        <w:jc w:val="left"/>
        <w:tblInd w:w="9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80"/>
        <w:gridCol w:w="710"/>
        <w:gridCol w:w="1133"/>
        <w:gridCol w:w="708"/>
        <w:gridCol w:w="708"/>
        <w:gridCol w:w="2249"/>
      </w:tblGrid>
      <w:tr>
        <w:trPr>
          <w:trHeight w:val="629" w:hRule="exact"/>
        </w:trPr>
        <w:tc>
          <w:tcPr>
            <w:tcW w:w="1980" w:type="dxa"/>
            <w:tcBorders>
              <w:top w:val="nil"/>
            </w:tcBorders>
          </w:tcPr>
          <w:p>
            <w:pPr>
              <w:pStyle w:val="TableParagraph"/>
              <w:spacing w:line="272" w:lineRule="exact"/>
              <w:ind w:left="7" w:right="3"/>
              <w:rPr>
                <w:rFonts w:ascii="標楷體" w:eastAsia="標楷體" w:hint="eastAsia"/>
                <w:sz w:val="24"/>
              </w:rPr>
            </w:pPr>
            <w:r>
              <w:rPr>
                <w:rFonts w:ascii="標楷體" w:eastAsia="標楷體" w:hint="eastAsia"/>
                <w:sz w:val="24"/>
              </w:rPr>
              <w:t>漁市酏(高醳慧)</w:t>
            </w:r>
          </w:p>
          <w:p>
            <w:pPr>
              <w:pStyle w:val="TableParagraph"/>
              <w:spacing w:line="313" w:lineRule="exact"/>
              <w:ind w:left="7" w:right="3"/>
              <w:rPr>
                <w:rFonts w:ascii="標楷體" w:eastAsia="標楷體" w:hint="eastAsia"/>
                <w:sz w:val="24"/>
              </w:rPr>
            </w:pPr>
            <w:r>
              <w:rPr>
                <w:rFonts w:ascii="標楷體" w:eastAsia="標楷體" w:hint="eastAsia"/>
                <w:sz w:val="24"/>
              </w:rPr>
              <w:t>9 月開始</w:t>
            </w:r>
          </w:p>
        </w:tc>
        <w:tc>
          <w:tcPr>
            <w:tcW w:w="710" w:type="dxa"/>
            <w:tcBorders>
              <w:top w:val="nil"/>
            </w:tcBorders>
          </w:tcPr>
          <w:p>
            <w:pPr>
              <w:pStyle w:val="TableParagraph"/>
              <w:spacing w:before="115"/>
              <w:ind w:left="31" w:right="27"/>
              <w:rPr>
                <w:rFonts w:ascii="標楷體"/>
                <w:sz w:val="24"/>
              </w:rPr>
            </w:pPr>
            <w:r>
              <w:rPr>
                <w:rFonts w:ascii="標楷體"/>
                <w:sz w:val="24"/>
              </w:rPr>
              <w:t>111</w:t>
            </w:r>
          </w:p>
        </w:tc>
        <w:tc>
          <w:tcPr>
            <w:tcW w:w="1133" w:type="dxa"/>
            <w:tcBorders>
              <w:top w:val="nil"/>
            </w:tcBorders>
          </w:tcPr>
          <w:p>
            <w:pPr>
              <w:pStyle w:val="TableParagraph"/>
              <w:spacing w:before="115"/>
              <w:ind w:left="4"/>
              <w:rPr>
                <w:rFonts w:ascii="標楷體"/>
                <w:sz w:val="24"/>
              </w:rPr>
            </w:pPr>
            <w:r>
              <w:rPr>
                <w:rFonts w:ascii="標楷體"/>
                <w:sz w:val="24"/>
              </w:rPr>
              <w:t>0</w:t>
            </w:r>
          </w:p>
        </w:tc>
        <w:tc>
          <w:tcPr>
            <w:tcW w:w="708" w:type="dxa"/>
            <w:tcBorders>
              <w:top w:val="nil"/>
            </w:tcBorders>
          </w:tcPr>
          <w:p>
            <w:pPr>
              <w:pStyle w:val="TableParagraph"/>
              <w:spacing w:before="115"/>
              <w:ind w:left="7"/>
              <w:rPr>
                <w:rFonts w:ascii="標楷體"/>
                <w:sz w:val="24"/>
              </w:rPr>
            </w:pPr>
            <w:r>
              <w:rPr>
                <w:rFonts w:ascii="標楷體"/>
                <w:sz w:val="24"/>
              </w:rPr>
              <w:t>0</w:t>
            </w:r>
          </w:p>
        </w:tc>
        <w:tc>
          <w:tcPr>
            <w:tcW w:w="708" w:type="dxa"/>
            <w:tcBorders>
              <w:top w:val="nil"/>
            </w:tcBorders>
          </w:tcPr>
          <w:p>
            <w:pPr>
              <w:pStyle w:val="TableParagraph"/>
              <w:spacing w:before="115"/>
              <w:ind w:left="7"/>
              <w:rPr>
                <w:rFonts w:ascii="標楷體"/>
                <w:sz w:val="24"/>
              </w:rPr>
            </w:pPr>
            <w:r>
              <w:rPr>
                <w:rFonts w:ascii="標楷體"/>
                <w:sz w:val="24"/>
              </w:rPr>
              <w:t>0</w:t>
            </w:r>
          </w:p>
        </w:tc>
        <w:tc>
          <w:tcPr>
            <w:tcW w:w="2249" w:type="dxa"/>
            <w:tcBorders>
              <w:top w:val="nil"/>
            </w:tcBorders>
          </w:tcPr>
          <w:p>
            <w:pPr>
              <w:pStyle w:val="TableParagraph"/>
              <w:spacing w:before="115"/>
              <w:ind w:left="804" w:right="795"/>
              <w:rPr>
                <w:rFonts w:ascii="標楷體"/>
                <w:sz w:val="24"/>
              </w:rPr>
            </w:pPr>
            <w:r>
              <w:rPr>
                <w:rFonts w:ascii="標楷體"/>
                <w:sz w:val="24"/>
              </w:rPr>
              <w:t>0.00%</w:t>
            </w:r>
          </w:p>
        </w:tc>
      </w:tr>
      <w:tr>
        <w:trPr>
          <w:trHeight w:val="322" w:hRule="exact"/>
        </w:trPr>
        <w:tc>
          <w:tcPr>
            <w:tcW w:w="1980" w:type="dxa"/>
          </w:tcPr>
          <w:p>
            <w:pPr>
              <w:pStyle w:val="TableParagraph"/>
              <w:spacing w:line="273" w:lineRule="exact"/>
              <w:ind w:left="7" w:right="3"/>
              <w:rPr>
                <w:rFonts w:ascii="標楷體" w:eastAsia="標楷體" w:hint="eastAsia"/>
                <w:sz w:val="24"/>
              </w:rPr>
            </w:pPr>
            <w:r>
              <w:rPr>
                <w:rFonts w:ascii="標楷體" w:eastAsia="標楷體" w:hint="eastAsia"/>
                <w:sz w:val="24"/>
              </w:rPr>
              <w:t>全日清盆花</w:t>
            </w:r>
          </w:p>
        </w:tc>
        <w:tc>
          <w:tcPr>
            <w:tcW w:w="710" w:type="dxa"/>
          </w:tcPr>
          <w:p>
            <w:pPr>
              <w:pStyle w:val="TableParagraph"/>
              <w:spacing w:line="273" w:lineRule="exact"/>
              <w:ind w:left="31" w:right="27"/>
              <w:rPr>
                <w:rFonts w:ascii="標楷體"/>
                <w:sz w:val="24"/>
              </w:rPr>
            </w:pPr>
            <w:r>
              <w:rPr>
                <w:rFonts w:ascii="標楷體"/>
                <w:sz w:val="24"/>
              </w:rPr>
              <w:t>50</w:t>
            </w:r>
          </w:p>
        </w:tc>
        <w:tc>
          <w:tcPr>
            <w:tcW w:w="1133" w:type="dxa"/>
          </w:tcPr>
          <w:p>
            <w:pPr>
              <w:pStyle w:val="TableParagraph"/>
              <w:spacing w:line="273" w:lineRule="exact"/>
              <w:ind w:left="4"/>
              <w:rPr>
                <w:rFonts w:ascii="標楷體"/>
                <w:sz w:val="24"/>
              </w:rPr>
            </w:pPr>
            <w:r>
              <w:rPr>
                <w:rFonts w:ascii="標楷體"/>
                <w:sz w:val="24"/>
              </w:rPr>
              <w:t>0</w:t>
            </w:r>
          </w:p>
        </w:tc>
        <w:tc>
          <w:tcPr>
            <w:tcW w:w="708" w:type="dxa"/>
          </w:tcPr>
          <w:p>
            <w:pPr>
              <w:pStyle w:val="TableParagraph"/>
              <w:spacing w:line="273" w:lineRule="exact"/>
              <w:ind w:left="7"/>
              <w:rPr>
                <w:rFonts w:ascii="標楷體"/>
                <w:sz w:val="24"/>
              </w:rPr>
            </w:pPr>
            <w:r>
              <w:rPr>
                <w:rFonts w:ascii="標楷體"/>
                <w:sz w:val="24"/>
              </w:rPr>
              <w:t>0</w:t>
            </w:r>
          </w:p>
        </w:tc>
        <w:tc>
          <w:tcPr>
            <w:tcW w:w="708" w:type="dxa"/>
          </w:tcPr>
          <w:p>
            <w:pPr>
              <w:pStyle w:val="TableParagraph"/>
              <w:spacing w:line="273" w:lineRule="exact"/>
              <w:ind w:left="7"/>
              <w:rPr>
                <w:rFonts w:ascii="標楷體"/>
                <w:sz w:val="24"/>
              </w:rPr>
            </w:pPr>
            <w:r>
              <w:rPr>
                <w:rFonts w:ascii="標楷體"/>
                <w:sz w:val="24"/>
              </w:rPr>
              <w:t>0</w:t>
            </w:r>
          </w:p>
        </w:tc>
        <w:tc>
          <w:tcPr>
            <w:tcW w:w="2249" w:type="dxa"/>
          </w:tcPr>
          <w:p>
            <w:pPr>
              <w:pStyle w:val="TableParagraph"/>
              <w:spacing w:line="273" w:lineRule="exact"/>
              <w:ind w:left="804" w:right="795"/>
              <w:rPr>
                <w:rFonts w:ascii="標楷體"/>
                <w:sz w:val="24"/>
              </w:rPr>
            </w:pPr>
            <w:r>
              <w:rPr>
                <w:rFonts w:ascii="標楷體"/>
                <w:sz w:val="24"/>
              </w:rPr>
              <w:t>0.00%</w:t>
            </w:r>
          </w:p>
        </w:tc>
      </w:tr>
      <w:tr>
        <w:trPr>
          <w:trHeight w:val="324" w:hRule="exact"/>
        </w:trPr>
        <w:tc>
          <w:tcPr>
            <w:tcW w:w="1980" w:type="dxa"/>
          </w:tcPr>
          <w:p>
            <w:pPr>
              <w:pStyle w:val="TableParagraph"/>
              <w:spacing w:line="276" w:lineRule="exact"/>
              <w:ind w:left="7" w:right="3"/>
              <w:rPr>
                <w:rFonts w:ascii="標楷體" w:eastAsia="標楷體" w:hint="eastAsia"/>
                <w:sz w:val="24"/>
              </w:rPr>
            </w:pPr>
            <w:r>
              <w:rPr>
                <w:rFonts w:ascii="標楷體" w:eastAsia="標楷體" w:hint="eastAsia"/>
                <w:sz w:val="24"/>
              </w:rPr>
              <w:t>在發(代清)</w:t>
            </w:r>
          </w:p>
        </w:tc>
        <w:tc>
          <w:tcPr>
            <w:tcW w:w="710" w:type="dxa"/>
          </w:tcPr>
          <w:p>
            <w:pPr>
              <w:pStyle w:val="TableParagraph"/>
              <w:spacing w:line="276" w:lineRule="exact"/>
              <w:ind w:left="4"/>
              <w:rPr>
                <w:rFonts w:ascii="標楷體"/>
                <w:sz w:val="24"/>
              </w:rPr>
            </w:pPr>
            <w:r>
              <w:rPr>
                <w:rFonts w:ascii="標楷體"/>
                <w:sz w:val="24"/>
              </w:rPr>
              <w:t>1</w:t>
            </w:r>
          </w:p>
        </w:tc>
        <w:tc>
          <w:tcPr>
            <w:tcW w:w="1133" w:type="dxa"/>
          </w:tcPr>
          <w:p>
            <w:pPr>
              <w:pStyle w:val="TableParagraph"/>
              <w:spacing w:line="276" w:lineRule="exact"/>
              <w:ind w:left="4"/>
              <w:rPr>
                <w:rFonts w:ascii="標楷體"/>
                <w:sz w:val="24"/>
              </w:rPr>
            </w:pPr>
            <w:r>
              <w:rPr>
                <w:rFonts w:ascii="標楷體"/>
                <w:sz w:val="24"/>
              </w:rPr>
              <w:t>0</w:t>
            </w:r>
          </w:p>
        </w:tc>
        <w:tc>
          <w:tcPr>
            <w:tcW w:w="708" w:type="dxa"/>
          </w:tcPr>
          <w:p>
            <w:pPr>
              <w:pStyle w:val="TableParagraph"/>
              <w:spacing w:line="276" w:lineRule="exact"/>
              <w:ind w:left="7"/>
              <w:rPr>
                <w:rFonts w:ascii="標楷體"/>
                <w:sz w:val="24"/>
              </w:rPr>
            </w:pPr>
            <w:r>
              <w:rPr>
                <w:rFonts w:ascii="標楷體"/>
                <w:sz w:val="24"/>
              </w:rPr>
              <w:t>0</w:t>
            </w:r>
          </w:p>
        </w:tc>
        <w:tc>
          <w:tcPr>
            <w:tcW w:w="708" w:type="dxa"/>
          </w:tcPr>
          <w:p>
            <w:pPr>
              <w:pStyle w:val="TableParagraph"/>
              <w:spacing w:line="276" w:lineRule="exact"/>
              <w:ind w:left="7"/>
              <w:rPr>
                <w:rFonts w:ascii="標楷體"/>
                <w:sz w:val="24"/>
              </w:rPr>
            </w:pPr>
            <w:r>
              <w:rPr>
                <w:rFonts w:ascii="標楷體"/>
                <w:sz w:val="24"/>
              </w:rPr>
              <w:t>0</w:t>
            </w:r>
          </w:p>
        </w:tc>
        <w:tc>
          <w:tcPr>
            <w:tcW w:w="2249" w:type="dxa"/>
          </w:tcPr>
          <w:p>
            <w:pPr>
              <w:pStyle w:val="TableParagraph"/>
              <w:spacing w:line="276" w:lineRule="exact"/>
              <w:ind w:left="804" w:right="795"/>
              <w:rPr>
                <w:rFonts w:ascii="標楷體"/>
                <w:sz w:val="24"/>
              </w:rPr>
            </w:pPr>
            <w:r>
              <w:rPr>
                <w:rFonts w:ascii="標楷體"/>
                <w:sz w:val="24"/>
              </w:rPr>
              <w:t>0.00%</w:t>
            </w:r>
          </w:p>
        </w:tc>
      </w:tr>
      <w:tr>
        <w:trPr>
          <w:trHeight w:val="322" w:hRule="exact"/>
        </w:trPr>
        <w:tc>
          <w:tcPr>
            <w:tcW w:w="1980" w:type="dxa"/>
          </w:tcPr>
          <w:p>
            <w:pPr>
              <w:pStyle w:val="TableParagraph"/>
              <w:spacing w:line="273" w:lineRule="exact"/>
              <w:ind w:left="7" w:right="3"/>
              <w:rPr>
                <w:rFonts w:ascii="標楷體" w:eastAsia="標楷體" w:hint="eastAsia"/>
                <w:sz w:val="24"/>
              </w:rPr>
            </w:pPr>
            <w:r>
              <w:rPr>
                <w:rFonts w:ascii="標楷體" w:eastAsia="標楷體" w:hint="eastAsia"/>
                <w:sz w:val="24"/>
              </w:rPr>
              <w:t>宗營(代清)</w:t>
            </w:r>
          </w:p>
        </w:tc>
        <w:tc>
          <w:tcPr>
            <w:tcW w:w="710" w:type="dxa"/>
          </w:tcPr>
          <w:p>
            <w:pPr>
              <w:pStyle w:val="TableParagraph"/>
              <w:spacing w:line="273" w:lineRule="exact"/>
              <w:ind w:left="4"/>
              <w:rPr>
                <w:rFonts w:ascii="標楷體"/>
                <w:sz w:val="24"/>
              </w:rPr>
            </w:pPr>
            <w:r>
              <w:rPr>
                <w:rFonts w:ascii="標楷體"/>
                <w:sz w:val="24"/>
              </w:rPr>
              <w:t>2</w:t>
            </w:r>
          </w:p>
        </w:tc>
        <w:tc>
          <w:tcPr>
            <w:tcW w:w="1133" w:type="dxa"/>
          </w:tcPr>
          <w:p>
            <w:pPr>
              <w:pStyle w:val="TableParagraph"/>
              <w:spacing w:line="273" w:lineRule="exact"/>
              <w:ind w:left="4"/>
              <w:rPr>
                <w:rFonts w:ascii="標楷體"/>
                <w:sz w:val="24"/>
              </w:rPr>
            </w:pPr>
            <w:r>
              <w:rPr>
                <w:rFonts w:ascii="標楷體"/>
                <w:sz w:val="24"/>
              </w:rPr>
              <w:t>0</w:t>
            </w:r>
          </w:p>
        </w:tc>
        <w:tc>
          <w:tcPr>
            <w:tcW w:w="708" w:type="dxa"/>
          </w:tcPr>
          <w:p>
            <w:pPr>
              <w:pStyle w:val="TableParagraph"/>
              <w:spacing w:line="273" w:lineRule="exact"/>
              <w:ind w:left="7"/>
              <w:rPr>
                <w:rFonts w:ascii="標楷體"/>
                <w:sz w:val="24"/>
              </w:rPr>
            </w:pPr>
            <w:r>
              <w:rPr>
                <w:rFonts w:ascii="標楷體"/>
                <w:sz w:val="24"/>
              </w:rPr>
              <w:t>0</w:t>
            </w:r>
          </w:p>
        </w:tc>
        <w:tc>
          <w:tcPr>
            <w:tcW w:w="708" w:type="dxa"/>
          </w:tcPr>
          <w:p>
            <w:pPr>
              <w:pStyle w:val="TableParagraph"/>
              <w:spacing w:line="273" w:lineRule="exact"/>
              <w:ind w:left="7"/>
              <w:rPr>
                <w:rFonts w:ascii="標楷體"/>
                <w:sz w:val="24"/>
              </w:rPr>
            </w:pPr>
            <w:r>
              <w:rPr>
                <w:rFonts w:ascii="標楷體"/>
                <w:sz w:val="24"/>
              </w:rPr>
              <w:t>0</w:t>
            </w:r>
          </w:p>
        </w:tc>
        <w:tc>
          <w:tcPr>
            <w:tcW w:w="2249" w:type="dxa"/>
          </w:tcPr>
          <w:p>
            <w:pPr>
              <w:pStyle w:val="TableParagraph"/>
              <w:spacing w:line="273" w:lineRule="exact"/>
              <w:ind w:left="804" w:right="795"/>
              <w:rPr>
                <w:rFonts w:ascii="標楷體"/>
                <w:sz w:val="24"/>
              </w:rPr>
            </w:pPr>
            <w:r>
              <w:rPr>
                <w:rFonts w:ascii="標楷體"/>
                <w:sz w:val="24"/>
              </w:rPr>
              <w:t>0.00%</w:t>
            </w:r>
          </w:p>
        </w:tc>
      </w:tr>
      <w:tr>
        <w:trPr>
          <w:trHeight w:val="322" w:hRule="exact"/>
        </w:trPr>
        <w:tc>
          <w:tcPr>
            <w:tcW w:w="1980" w:type="dxa"/>
          </w:tcPr>
          <w:p>
            <w:pPr>
              <w:pStyle w:val="TableParagraph"/>
              <w:spacing w:line="273" w:lineRule="exact"/>
              <w:ind w:left="7" w:right="3"/>
              <w:rPr>
                <w:rFonts w:ascii="標楷體" w:eastAsia="標楷體" w:hint="eastAsia"/>
                <w:sz w:val="24"/>
              </w:rPr>
            </w:pPr>
            <w:r>
              <w:rPr>
                <w:rFonts w:ascii="標楷體" w:eastAsia="標楷體" w:hint="eastAsia"/>
                <w:sz w:val="24"/>
              </w:rPr>
              <w:t>浤欣(代清)</w:t>
            </w:r>
          </w:p>
        </w:tc>
        <w:tc>
          <w:tcPr>
            <w:tcW w:w="710" w:type="dxa"/>
          </w:tcPr>
          <w:p>
            <w:pPr>
              <w:pStyle w:val="TableParagraph"/>
              <w:spacing w:line="273" w:lineRule="exact"/>
              <w:ind w:left="31" w:right="27"/>
              <w:rPr>
                <w:rFonts w:ascii="標楷體"/>
                <w:sz w:val="24"/>
              </w:rPr>
            </w:pPr>
            <w:r>
              <w:rPr>
                <w:rFonts w:ascii="標楷體"/>
                <w:sz w:val="24"/>
              </w:rPr>
              <w:t>52</w:t>
            </w:r>
          </w:p>
        </w:tc>
        <w:tc>
          <w:tcPr>
            <w:tcW w:w="1133" w:type="dxa"/>
          </w:tcPr>
          <w:p>
            <w:pPr>
              <w:pStyle w:val="TableParagraph"/>
              <w:spacing w:line="273" w:lineRule="exact"/>
              <w:ind w:left="4"/>
              <w:rPr>
                <w:rFonts w:ascii="標楷體"/>
                <w:sz w:val="24"/>
              </w:rPr>
            </w:pPr>
            <w:r>
              <w:rPr>
                <w:rFonts w:ascii="標楷體"/>
                <w:sz w:val="24"/>
              </w:rPr>
              <w:t>0</w:t>
            </w:r>
          </w:p>
        </w:tc>
        <w:tc>
          <w:tcPr>
            <w:tcW w:w="708" w:type="dxa"/>
          </w:tcPr>
          <w:p>
            <w:pPr>
              <w:pStyle w:val="TableParagraph"/>
              <w:spacing w:line="273" w:lineRule="exact"/>
              <w:ind w:left="7"/>
              <w:rPr>
                <w:rFonts w:ascii="標楷體"/>
                <w:sz w:val="24"/>
              </w:rPr>
            </w:pPr>
            <w:r>
              <w:rPr>
                <w:rFonts w:ascii="標楷體"/>
                <w:sz w:val="24"/>
              </w:rPr>
              <w:t>1</w:t>
            </w:r>
          </w:p>
        </w:tc>
        <w:tc>
          <w:tcPr>
            <w:tcW w:w="708" w:type="dxa"/>
          </w:tcPr>
          <w:p>
            <w:pPr>
              <w:pStyle w:val="TableParagraph"/>
              <w:spacing w:line="273" w:lineRule="exact"/>
              <w:ind w:left="7"/>
              <w:rPr>
                <w:rFonts w:ascii="標楷體"/>
                <w:sz w:val="24"/>
              </w:rPr>
            </w:pPr>
            <w:r>
              <w:rPr>
                <w:rFonts w:ascii="標楷體"/>
                <w:sz w:val="24"/>
              </w:rPr>
              <w:t>1</w:t>
            </w:r>
          </w:p>
        </w:tc>
        <w:tc>
          <w:tcPr>
            <w:tcW w:w="2249" w:type="dxa"/>
          </w:tcPr>
          <w:p>
            <w:pPr>
              <w:pStyle w:val="TableParagraph"/>
              <w:spacing w:line="273" w:lineRule="exact"/>
              <w:ind w:left="804" w:right="795"/>
              <w:rPr>
                <w:rFonts w:ascii="標楷體"/>
                <w:sz w:val="24"/>
              </w:rPr>
            </w:pPr>
            <w:r>
              <w:rPr>
                <w:rFonts w:ascii="標楷體"/>
                <w:sz w:val="24"/>
              </w:rPr>
              <w:t>1.92%</w:t>
            </w:r>
          </w:p>
        </w:tc>
      </w:tr>
      <w:tr>
        <w:trPr>
          <w:trHeight w:val="322" w:hRule="exact"/>
        </w:trPr>
        <w:tc>
          <w:tcPr>
            <w:tcW w:w="1980" w:type="dxa"/>
          </w:tcPr>
          <w:p>
            <w:pPr>
              <w:pStyle w:val="TableParagraph"/>
              <w:spacing w:line="273" w:lineRule="exact"/>
              <w:ind w:left="7" w:right="3"/>
              <w:rPr>
                <w:rFonts w:ascii="標楷體" w:eastAsia="標楷體" w:hint="eastAsia"/>
                <w:sz w:val="24"/>
              </w:rPr>
            </w:pPr>
            <w:r>
              <w:rPr>
                <w:rFonts w:ascii="標楷體" w:eastAsia="標楷體" w:hint="eastAsia"/>
                <w:sz w:val="24"/>
              </w:rPr>
              <w:t>羉佑(代清)</w:t>
            </w:r>
          </w:p>
        </w:tc>
        <w:tc>
          <w:tcPr>
            <w:tcW w:w="710" w:type="dxa"/>
          </w:tcPr>
          <w:p>
            <w:pPr>
              <w:pStyle w:val="TableParagraph"/>
              <w:spacing w:line="273" w:lineRule="exact"/>
              <w:ind w:left="4"/>
              <w:rPr>
                <w:rFonts w:ascii="標楷體"/>
                <w:sz w:val="24"/>
              </w:rPr>
            </w:pPr>
            <w:r>
              <w:rPr>
                <w:rFonts w:ascii="標楷體"/>
                <w:sz w:val="24"/>
              </w:rPr>
              <w:t>4</w:t>
            </w:r>
          </w:p>
        </w:tc>
        <w:tc>
          <w:tcPr>
            <w:tcW w:w="1133" w:type="dxa"/>
          </w:tcPr>
          <w:p>
            <w:pPr>
              <w:pStyle w:val="TableParagraph"/>
              <w:spacing w:line="273" w:lineRule="exact"/>
              <w:ind w:left="4"/>
              <w:rPr>
                <w:rFonts w:ascii="標楷體"/>
                <w:sz w:val="24"/>
              </w:rPr>
            </w:pPr>
            <w:r>
              <w:rPr>
                <w:rFonts w:ascii="標楷體"/>
                <w:sz w:val="24"/>
              </w:rPr>
              <w:t>0</w:t>
            </w:r>
          </w:p>
        </w:tc>
        <w:tc>
          <w:tcPr>
            <w:tcW w:w="708" w:type="dxa"/>
          </w:tcPr>
          <w:p>
            <w:pPr>
              <w:pStyle w:val="TableParagraph"/>
              <w:spacing w:line="273" w:lineRule="exact"/>
              <w:ind w:left="7"/>
              <w:rPr>
                <w:rFonts w:ascii="標楷體"/>
                <w:sz w:val="24"/>
              </w:rPr>
            </w:pPr>
            <w:r>
              <w:rPr>
                <w:rFonts w:ascii="標楷體"/>
                <w:sz w:val="24"/>
              </w:rPr>
              <w:t>0</w:t>
            </w:r>
          </w:p>
        </w:tc>
        <w:tc>
          <w:tcPr>
            <w:tcW w:w="708" w:type="dxa"/>
          </w:tcPr>
          <w:p>
            <w:pPr>
              <w:pStyle w:val="TableParagraph"/>
              <w:spacing w:line="273" w:lineRule="exact"/>
              <w:ind w:left="7"/>
              <w:rPr>
                <w:rFonts w:ascii="標楷體"/>
                <w:sz w:val="24"/>
              </w:rPr>
            </w:pPr>
            <w:r>
              <w:rPr>
                <w:rFonts w:ascii="標楷體"/>
                <w:sz w:val="24"/>
              </w:rPr>
              <w:t>0</w:t>
            </w:r>
          </w:p>
        </w:tc>
        <w:tc>
          <w:tcPr>
            <w:tcW w:w="2249" w:type="dxa"/>
          </w:tcPr>
          <w:p>
            <w:pPr>
              <w:pStyle w:val="TableParagraph"/>
              <w:spacing w:line="273" w:lineRule="exact"/>
              <w:ind w:left="804" w:right="795"/>
              <w:rPr>
                <w:rFonts w:ascii="標楷體"/>
                <w:sz w:val="24"/>
              </w:rPr>
            </w:pPr>
            <w:r>
              <w:rPr>
                <w:rFonts w:ascii="標楷體"/>
                <w:sz w:val="24"/>
              </w:rPr>
              <w:t>0.00%</w:t>
            </w:r>
          </w:p>
        </w:tc>
      </w:tr>
      <w:tr>
        <w:trPr>
          <w:trHeight w:val="324" w:hRule="exact"/>
        </w:trPr>
        <w:tc>
          <w:tcPr>
            <w:tcW w:w="1980" w:type="dxa"/>
          </w:tcPr>
          <w:p>
            <w:pPr>
              <w:pStyle w:val="TableParagraph"/>
              <w:spacing w:line="276" w:lineRule="exact"/>
              <w:ind w:left="7" w:right="3"/>
              <w:rPr>
                <w:rFonts w:ascii="標楷體" w:eastAsia="標楷體" w:hint="eastAsia"/>
                <w:sz w:val="24"/>
              </w:rPr>
            </w:pPr>
            <w:r>
              <w:rPr>
                <w:rFonts w:ascii="標楷體" w:eastAsia="標楷體" w:hint="eastAsia"/>
                <w:sz w:val="24"/>
              </w:rPr>
              <w:t>威力建材行(代清)</w:t>
            </w:r>
          </w:p>
        </w:tc>
        <w:tc>
          <w:tcPr>
            <w:tcW w:w="710" w:type="dxa"/>
          </w:tcPr>
          <w:p>
            <w:pPr>
              <w:pStyle w:val="TableParagraph"/>
              <w:spacing w:line="276" w:lineRule="exact"/>
              <w:ind w:left="4"/>
              <w:rPr>
                <w:rFonts w:ascii="標楷體"/>
                <w:sz w:val="24"/>
              </w:rPr>
            </w:pPr>
            <w:r>
              <w:rPr>
                <w:rFonts w:ascii="標楷體"/>
                <w:sz w:val="24"/>
              </w:rPr>
              <w:t>1</w:t>
            </w:r>
          </w:p>
        </w:tc>
        <w:tc>
          <w:tcPr>
            <w:tcW w:w="1133" w:type="dxa"/>
          </w:tcPr>
          <w:p>
            <w:pPr>
              <w:pStyle w:val="TableParagraph"/>
              <w:spacing w:line="276" w:lineRule="exact"/>
              <w:ind w:left="4"/>
              <w:rPr>
                <w:rFonts w:ascii="標楷體"/>
                <w:sz w:val="24"/>
              </w:rPr>
            </w:pPr>
            <w:r>
              <w:rPr>
                <w:rFonts w:ascii="標楷體"/>
                <w:sz w:val="24"/>
              </w:rPr>
              <w:t>0</w:t>
            </w:r>
          </w:p>
        </w:tc>
        <w:tc>
          <w:tcPr>
            <w:tcW w:w="708" w:type="dxa"/>
          </w:tcPr>
          <w:p>
            <w:pPr>
              <w:pStyle w:val="TableParagraph"/>
              <w:spacing w:line="276" w:lineRule="exact"/>
              <w:ind w:left="7"/>
              <w:rPr>
                <w:rFonts w:ascii="標楷體"/>
                <w:sz w:val="24"/>
              </w:rPr>
            </w:pPr>
            <w:r>
              <w:rPr>
                <w:rFonts w:ascii="標楷體"/>
                <w:sz w:val="24"/>
              </w:rPr>
              <w:t>0</w:t>
            </w:r>
          </w:p>
        </w:tc>
        <w:tc>
          <w:tcPr>
            <w:tcW w:w="708" w:type="dxa"/>
          </w:tcPr>
          <w:p>
            <w:pPr>
              <w:pStyle w:val="TableParagraph"/>
              <w:spacing w:line="276" w:lineRule="exact"/>
              <w:ind w:left="7"/>
              <w:rPr>
                <w:rFonts w:ascii="標楷體"/>
                <w:sz w:val="24"/>
              </w:rPr>
            </w:pPr>
            <w:r>
              <w:rPr>
                <w:rFonts w:ascii="標楷體"/>
                <w:sz w:val="24"/>
              </w:rPr>
              <w:t>0</w:t>
            </w:r>
          </w:p>
        </w:tc>
        <w:tc>
          <w:tcPr>
            <w:tcW w:w="2249" w:type="dxa"/>
          </w:tcPr>
          <w:p>
            <w:pPr>
              <w:pStyle w:val="TableParagraph"/>
              <w:spacing w:line="276" w:lineRule="exact"/>
              <w:ind w:left="804" w:right="795"/>
              <w:rPr>
                <w:rFonts w:ascii="標楷體"/>
                <w:sz w:val="24"/>
              </w:rPr>
            </w:pPr>
            <w:r>
              <w:rPr>
                <w:rFonts w:ascii="標楷體"/>
                <w:sz w:val="24"/>
              </w:rPr>
              <w:t>0.00%</w:t>
            </w:r>
          </w:p>
        </w:tc>
      </w:tr>
      <w:tr>
        <w:trPr>
          <w:trHeight w:val="322" w:hRule="exact"/>
        </w:trPr>
        <w:tc>
          <w:tcPr>
            <w:tcW w:w="1980" w:type="dxa"/>
          </w:tcPr>
          <w:p>
            <w:pPr>
              <w:pStyle w:val="TableParagraph"/>
              <w:spacing w:line="273" w:lineRule="exact"/>
              <w:ind w:left="7" w:right="3"/>
              <w:rPr>
                <w:rFonts w:ascii="標楷體" w:eastAsia="標楷體" w:hint="eastAsia"/>
                <w:sz w:val="24"/>
              </w:rPr>
            </w:pPr>
            <w:r>
              <w:rPr>
                <w:rFonts w:ascii="標楷體" w:eastAsia="標楷體" w:hint="eastAsia"/>
                <w:sz w:val="24"/>
              </w:rPr>
              <w:t>新紘职(代清)</w:t>
            </w:r>
          </w:p>
        </w:tc>
        <w:tc>
          <w:tcPr>
            <w:tcW w:w="710" w:type="dxa"/>
          </w:tcPr>
          <w:p>
            <w:pPr>
              <w:pStyle w:val="TableParagraph"/>
              <w:spacing w:line="273" w:lineRule="exact"/>
              <w:ind w:left="4"/>
              <w:rPr>
                <w:rFonts w:ascii="標楷體"/>
                <w:sz w:val="24"/>
              </w:rPr>
            </w:pPr>
            <w:r>
              <w:rPr>
                <w:rFonts w:ascii="標楷體"/>
                <w:sz w:val="24"/>
              </w:rPr>
              <w:t>1</w:t>
            </w:r>
          </w:p>
        </w:tc>
        <w:tc>
          <w:tcPr>
            <w:tcW w:w="1133" w:type="dxa"/>
          </w:tcPr>
          <w:p>
            <w:pPr>
              <w:pStyle w:val="TableParagraph"/>
              <w:spacing w:line="273" w:lineRule="exact"/>
              <w:ind w:left="4"/>
              <w:rPr>
                <w:rFonts w:ascii="標楷體"/>
                <w:sz w:val="24"/>
              </w:rPr>
            </w:pPr>
            <w:r>
              <w:rPr>
                <w:rFonts w:ascii="標楷體"/>
                <w:sz w:val="24"/>
              </w:rPr>
              <w:t>0</w:t>
            </w:r>
          </w:p>
        </w:tc>
        <w:tc>
          <w:tcPr>
            <w:tcW w:w="708" w:type="dxa"/>
          </w:tcPr>
          <w:p>
            <w:pPr>
              <w:pStyle w:val="TableParagraph"/>
              <w:spacing w:line="273" w:lineRule="exact"/>
              <w:ind w:left="7"/>
              <w:rPr>
                <w:rFonts w:ascii="標楷體"/>
                <w:sz w:val="24"/>
              </w:rPr>
            </w:pPr>
            <w:r>
              <w:rPr>
                <w:rFonts w:ascii="標楷體"/>
                <w:sz w:val="24"/>
              </w:rPr>
              <w:t>0</w:t>
            </w:r>
          </w:p>
        </w:tc>
        <w:tc>
          <w:tcPr>
            <w:tcW w:w="708" w:type="dxa"/>
          </w:tcPr>
          <w:p>
            <w:pPr>
              <w:pStyle w:val="TableParagraph"/>
              <w:spacing w:line="273" w:lineRule="exact"/>
              <w:ind w:left="7"/>
              <w:rPr>
                <w:rFonts w:ascii="標楷體"/>
                <w:sz w:val="24"/>
              </w:rPr>
            </w:pPr>
            <w:r>
              <w:rPr>
                <w:rFonts w:ascii="標楷體"/>
                <w:sz w:val="24"/>
              </w:rPr>
              <w:t>0</w:t>
            </w:r>
          </w:p>
        </w:tc>
        <w:tc>
          <w:tcPr>
            <w:tcW w:w="2249" w:type="dxa"/>
          </w:tcPr>
          <w:p>
            <w:pPr>
              <w:pStyle w:val="TableParagraph"/>
              <w:spacing w:line="273" w:lineRule="exact"/>
              <w:ind w:left="804" w:right="795"/>
              <w:rPr>
                <w:rFonts w:ascii="標楷體"/>
                <w:sz w:val="24"/>
              </w:rPr>
            </w:pPr>
            <w:r>
              <w:rPr>
                <w:rFonts w:ascii="標楷體"/>
                <w:sz w:val="24"/>
              </w:rPr>
              <w:t>0.00%</w:t>
            </w:r>
          </w:p>
        </w:tc>
      </w:tr>
      <w:tr>
        <w:trPr>
          <w:trHeight w:val="322" w:hRule="exact"/>
        </w:trPr>
        <w:tc>
          <w:tcPr>
            <w:tcW w:w="1980" w:type="dxa"/>
          </w:tcPr>
          <w:p>
            <w:pPr>
              <w:pStyle w:val="TableParagraph"/>
              <w:spacing w:line="273" w:lineRule="exact"/>
              <w:ind w:left="7" w:right="3"/>
              <w:rPr>
                <w:rFonts w:ascii="標楷體" w:eastAsia="標楷體" w:hint="eastAsia"/>
                <w:sz w:val="24"/>
              </w:rPr>
            </w:pPr>
            <w:r>
              <w:rPr>
                <w:rFonts w:ascii="標楷體" w:eastAsia="標楷體" w:hint="eastAsia"/>
                <w:sz w:val="24"/>
              </w:rPr>
              <w:t>士鑫(代清)</w:t>
            </w:r>
          </w:p>
        </w:tc>
        <w:tc>
          <w:tcPr>
            <w:tcW w:w="710" w:type="dxa"/>
          </w:tcPr>
          <w:p>
            <w:pPr>
              <w:pStyle w:val="TableParagraph"/>
              <w:spacing w:line="273" w:lineRule="exact"/>
              <w:ind w:left="4"/>
              <w:rPr>
                <w:rFonts w:ascii="標楷體"/>
                <w:sz w:val="24"/>
              </w:rPr>
            </w:pPr>
            <w:r>
              <w:rPr>
                <w:rFonts w:ascii="標楷體"/>
                <w:sz w:val="24"/>
              </w:rPr>
              <w:t>6</w:t>
            </w:r>
          </w:p>
        </w:tc>
        <w:tc>
          <w:tcPr>
            <w:tcW w:w="1133" w:type="dxa"/>
          </w:tcPr>
          <w:p>
            <w:pPr>
              <w:pStyle w:val="TableParagraph"/>
              <w:spacing w:line="273" w:lineRule="exact"/>
              <w:ind w:left="4"/>
              <w:rPr>
                <w:rFonts w:ascii="標楷體"/>
                <w:sz w:val="24"/>
              </w:rPr>
            </w:pPr>
            <w:r>
              <w:rPr>
                <w:rFonts w:ascii="標楷體"/>
                <w:sz w:val="24"/>
              </w:rPr>
              <w:t>0</w:t>
            </w:r>
          </w:p>
        </w:tc>
        <w:tc>
          <w:tcPr>
            <w:tcW w:w="708" w:type="dxa"/>
          </w:tcPr>
          <w:p>
            <w:pPr>
              <w:pStyle w:val="TableParagraph"/>
              <w:spacing w:line="273" w:lineRule="exact"/>
              <w:ind w:left="7"/>
              <w:rPr>
                <w:rFonts w:ascii="標楷體"/>
                <w:sz w:val="24"/>
              </w:rPr>
            </w:pPr>
            <w:r>
              <w:rPr>
                <w:rFonts w:ascii="標楷體"/>
                <w:sz w:val="24"/>
              </w:rPr>
              <w:t>0</w:t>
            </w:r>
          </w:p>
        </w:tc>
        <w:tc>
          <w:tcPr>
            <w:tcW w:w="708" w:type="dxa"/>
          </w:tcPr>
          <w:p>
            <w:pPr>
              <w:pStyle w:val="TableParagraph"/>
              <w:spacing w:line="273" w:lineRule="exact"/>
              <w:ind w:left="7"/>
              <w:rPr>
                <w:rFonts w:ascii="標楷體"/>
                <w:sz w:val="24"/>
              </w:rPr>
            </w:pPr>
            <w:r>
              <w:rPr>
                <w:rFonts w:ascii="標楷體"/>
                <w:sz w:val="24"/>
              </w:rPr>
              <w:t>0</w:t>
            </w:r>
          </w:p>
        </w:tc>
        <w:tc>
          <w:tcPr>
            <w:tcW w:w="2249" w:type="dxa"/>
          </w:tcPr>
          <w:p>
            <w:pPr>
              <w:pStyle w:val="TableParagraph"/>
              <w:spacing w:line="273" w:lineRule="exact"/>
              <w:ind w:left="804" w:right="795"/>
              <w:rPr>
                <w:rFonts w:ascii="標楷體"/>
                <w:sz w:val="24"/>
              </w:rPr>
            </w:pPr>
            <w:r>
              <w:rPr>
                <w:rFonts w:ascii="標楷體"/>
                <w:sz w:val="24"/>
              </w:rPr>
              <w:t>0.00%</w:t>
            </w:r>
          </w:p>
        </w:tc>
      </w:tr>
      <w:tr>
        <w:trPr>
          <w:trHeight w:val="322" w:hRule="exact"/>
        </w:trPr>
        <w:tc>
          <w:tcPr>
            <w:tcW w:w="1980" w:type="dxa"/>
          </w:tcPr>
          <w:p>
            <w:pPr>
              <w:pStyle w:val="TableParagraph"/>
              <w:spacing w:line="273" w:lineRule="exact"/>
              <w:ind w:left="7" w:right="3"/>
              <w:rPr>
                <w:rFonts w:ascii="標楷體" w:eastAsia="標楷體" w:hint="eastAsia"/>
                <w:sz w:val="24"/>
              </w:rPr>
            </w:pPr>
            <w:r>
              <w:rPr>
                <w:rFonts w:ascii="標楷體" w:eastAsia="標楷體" w:hint="eastAsia"/>
                <w:sz w:val="24"/>
              </w:rPr>
              <w:t>曼谷翥愛(代清)</w:t>
            </w:r>
          </w:p>
        </w:tc>
        <w:tc>
          <w:tcPr>
            <w:tcW w:w="710" w:type="dxa"/>
          </w:tcPr>
          <w:p>
            <w:pPr>
              <w:pStyle w:val="TableParagraph"/>
              <w:spacing w:line="273" w:lineRule="exact"/>
              <w:ind w:left="4"/>
              <w:rPr>
                <w:rFonts w:ascii="標楷體"/>
                <w:sz w:val="24"/>
              </w:rPr>
            </w:pPr>
            <w:r>
              <w:rPr>
                <w:rFonts w:ascii="標楷體"/>
                <w:sz w:val="24"/>
              </w:rPr>
              <w:t>2</w:t>
            </w:r>
          </w:p>
        </w:tc>
        <w:tc>
          <w:tcPr>
            <w:tcW w:w="1133" w:type="dxa"/>
          </w:tcPr>
          <w:p>
            <w:pPr>
              <w:pStyle w:val="TableParagraph"/>
              <w:spacing w:line="273" w:lineRule="exact"/>
              <w:ind w:left="4"/>
              <w:rPr>
                <w:rFonts w:ascii="標楷體"/>
                <w:sz w:val="24"/>
              </w:rPr>
            </w:pPr>
            <w:r>
              <w:rPr>
                <w:rFonts w:ascii="標楷體"/>
                <w:sz w:val="24"/>
              </w:rPr>
              <w:t>0</w:t>
            </w:r>
          </w:p>
        </w:tc>
        <w:tc>
          <w:tcPr>
            <w:tcW w:w="708" w:type="dxa"/>
          </w:tcPr>
          <w:p>
            <w:pPr>
              <w:pStyle w:val="TableParagraph"/>
              <w:spacing w:line="273" w:lineRule="exact"/>
              <w:ind w:left="7"/>
              <w:rPr>
                <w:rFonts w:ascii="標楷體"/>
                <w:sz w:val="24"/>
              </w:rPr>
            </w:pPr>
            <w:r>
              <w:rPr>
                <w:rFonts w:ascii="標楷體"/>
                <w:sz w:val="24"/>
              </w:rPr>
              <w:t>0</w:t>
            </w:r>
          </w:p>
        </w:tc>
        <w:tc>
          <w:tcPr>
            <w:tcW w:w="708" w:type="dxa"/>
          </w:tcPr>
          <w:p>
            <w:pPr>
              <w:pStyle w:val="TableParagraph"/>
              <w:spacing w:line="273" w:lineRule="exact"/>
              <w:ind w:left="7"/>
              <w:rPr>
                <w:rFonts w:ascii="標楷體"/>
                <w:sz w:val="24"/>
              </w:rPr>
            </w:pPr>
            <w:r>
              <w:rPr>
                <w:rFonts w:ascii="標楷體"/>
                <w:sz w:val="24"/>
              </w:rPr>
              <w:t>0</w:t>
            </w:r>
          </w:p>
        </w:tc>
        <w:tc>
          <w:tcPr>
            <w:tcW w:w="2249" w:type="dxa"/>
          </w:tcPr>
          <w:p>
            <w:pPr>
              <w:pStyle w:val="TableParagraph"/>
              <w:spacing w:line="273" w:lineRule="exact"/>
              <w:ind w:left="804" w:right="795"/>
              <w:rPr>
                <w:rFonts w:ascii="標楷體"/>
                <w:sz w:val="24"/>
              </w:rPr>
            </w:pPr>
            <w:r>
              <w:rPr>
                <w:rFonts w:ascii="標楷體"/>
                <w:sz w:val="24"/>
              </w:rPr>
              <w:t>0.00%</w:t>
            </w:r>
          </w:p>
        </w:tc>
      </w:tr>
      <w:tr>
        <w:trPr>
          <w:trHeight w:val="324" w:hRule="exact"/>
        </w:trPr>
        <w:tc>
          <w:tcPr>
            <w:tcW w:w="1980" w:type="dxa"/>
          </w:tcPr>
          <w:p>
            <w:pPr>
              <w:pStyle w:val="TableParagraph"/>
              <w:spacing w:line="276" w:lineRule="exact"/>
              <w:ind w:left="7" w:right="3"/>
              <w:rPr>
                <w:rFonts w:ascii="標楷體" w:eastAsia="標楷體" w:hint="eastAsia"/>
                <w:sz w:val="24"/>
              </w:rPr>
            </w:pPr>
            <w:r>
              <w:rPr>
                <w:rFonts w:ascii="標楷體" w:eastAsia="標楷體" w:hint="eastAsia"/>
                <w:sz w:val="24"/>
              </w:rPr>
              <w:t>艦麒(代清)</w:t>
            </w:r>
          </w:p>
        </w:tc>
        <w:tc>
          <w:tcPr>
            <w:tcW w:w="710" w:type="dxa"/>
          </w:tcPr>
          <w:p>
            <w:pPr>
              <w:pStyle w:val="TableParagraph"/>
              <w:spacing w:line="276" w:lineRule="exact"/>
              <w:ind w:left="31" w:right="27"/>
              <w:rPr>
                <w:rFonts w:ascii="標楷體"/>
                <w:sz w:val="24"/>
              </w:rPr>
            </w:pPr>
            <w:r>
              <w:rPr>
                <w:rFonts w:ascii="標楷體"/>
                <w:sz w:val="24"/>
              </w:rPr>
              <w:t>37</w:t>
            </w:r>
          </w:p>
        </w:tc>
        <w:tc>
          <w:tcPr>
            <w:tcW w:w="1133" w:type="dxa"/>
          </w:tcPr>
          <w:p>
            <w:pPr>
              <w:pStyle w:val="TableParagraph"/>
              <w:spacing w:line="276" w:lineRule="exact"/>
              <w:ind w:left="4"/>
              <w:rPr>
                <w:rFonts w:ascii="標楷體"/>
                <w:sz w:val="24"/>
              </w:rPr>
            </w:pPr>
            <w:r>
              <w:rPr>
                <w:rFonts w:ascii="標楷體"/>
                <w:sz w:val="24"/>
              </w:rPr>
              <w:t>1</w:t>
            </w:r>
          </w:p>
        </w:tc>
        <w:tc>
          <w:tcPr>
            <w:tcW w:w="708" w:type="dxa"/>
          </w:tcPr>
          <w:p>
            <w:pPr>
              <w:pStyle w:val="TableParagraph"/>
              <w:spacing w:line="276" w:lineRule="exact"/>
              <w:ind w:left="7"/>
              <w:rPr>
                <w:rFonts w:ascii="標楷體"/>
                <w:sz w:val="24"/>
              </w:rPr>
            </w:pPr>
            <w:r>
              <w:rPr>
                <w:rFonts w:ascii="標楷體"/>
                <w:sz w:val="24"/>
              </w:rPr>
              <w:t>0</w:t>
            </w:r>
          </w:p>
        </w:tc>
        <w:tc>
          <w:tcPr>
            <w:tcW w:w="708" w:type="dxa"/>
          </w:tcPr>
          <w:p>
            <w:pPr>
              <w:pStyle w:val="TableParagraph"/>
              <w:spacing w:line="276" w:lineRule="exact"/>
              <w:ind w:left="7"/>
              <w:rPr>
                <w:rFonts w:ascii="標楷體"/>
                <w:sz w:val="24"/>
              </w:rPr>
            </w:pPr>
            <w:r>
              <w:rPr>
                <w:rFonts w:ascii="標楷體"/>
                <w:sz w:val="24"/>
              </w:rPr>
              <w:t>1</w:t>
            </w:r>
          </w:p>
        </w:tc>
        <w:tc>
          <w:tcPr>
            <w:tcW w:w="2249" w:type="dxa"/>
          </w:tcPr>
          <w:p>
            <w:pPr>
              <w:pStyle w:val="TableParagraph"/>
              <w:spacing w:line="276" w:lineRule="exact"/>
              <w:ind w:left="804" w:right="795"/>
              <w:rPr>
                <w:rFonts w:ascii="標楷體"/>
                <w:sz w:val="24"/>
              </w:rPr>
            </w:pPr>
            <w:r>
              <w:rPr>
                <w:rFonts w:ascii="標楷體"/>
                <w:sz w:val="24"/>
              </w:rPr>
              <w:t>2.70%</w:t>
            </w:r>
          </w:p>
        </w:tc>
      </w:tr>
      <w:tr>
        <w:trPr>
          <w:trHeight w:val="322" w:hRule="exact"/>
        </w:trPr>
        <w:tc>
          <w:tcPr>
            <w:tcW w:w="1980" w:type="dxa"/>
          </w:tcPr>
          <w:p>
            <w:pPr>
              <w:pStyle w:val="TableParagraph"/>
              <w:spacing w:line="273" w:lineRule="exact"/>
              <w:ind w:left="7" w:right="3"/>
              <w:rPr>
                <w:rFonts w:ascii="標楷體" w:eastAsia="標楷體" w:hint="eastAsia"/>
                <w:sz w:val="24"/>
              </w:rPr>
            </w:pPr>
            <w:r>
              <w:rPr>
                <w:rFonts w:ascii="標楷體" w:eastAsia="標楷體" w:hint="eastAsia"/>
                <w:sz w:val="24"/>
              </w:rPr>
              <w:t>信華建材行(代清)</w:t>
            </w:r>
          </w:p>
        </w:tc>
        <w:tc>
          <w:tcPr>
            <w:tcW w:w="710" w:type="dxa"/>
          </w:tcPr>
          <w:p>
            <w:pPr>
              <w:pStyle w:val="TableParagraph"/>
              <w:spacing w:line="273" w:lineRule="exact"/>
              <w:ind w:left="4"/>
              <w:rPr>
                <w:rFonts w:ascii="標楷體"/>
                <w:sz w:val="24"/>
              </w:rPr>
            </w:pPr>
            <w:r>
              <w:rPr>
                <w:rFonts w:ascii="標楷體"/>
                <w:sz w:val="24"/>
              </w:rPr>
              <w:t>1</w:t>
            </w:r>
          </w:p>
        </w:tc>
        <w:tc>
          <w:tcPr>
            <w:tcW w:w="1133" w:type="dxa"/>
          </w:tcPr>
          <w:p>
            <w:pPr>
              <w:pStyle w:val="TableParagraph"/>
              <w:spacing w:line="273" w:lineRule="exact"/>
              <w:ind w:left="4"/>
              <w:rPr>
                <w:rFonts w:ascii="標楷體"/>
                <w:sz w:val="24"/>
              </w:rPr>
            </w:pPr>
            <w:r>
              <w:rPr>
                <w:rFonts w:ascii="標楷體"/>
                <w:sz w:val="24"/>
              </w:rPr>
              <w:t>0</w:t>
            </w:r>
          </w:p>
        </w:tc>
        <w:tc>
          <w:tcPr>
            <w:tcW w:w="708" w:type="dxa"/>
          </w:tcPr>
          <w:p>
            <w:pPr>
              <w:pStyle w:val="TableParagraph"/>
              <w:spacing w:line="273" w:lineRule="exact"/>
              <w:ind w:left="7"/>
              <w:rPr>
                <w:rFonts w:ascii="標楷體"/>
                <w:sz w:val="24"/>
              </w:rPr>
            </w:pPr>
            <w:r>
              <w:rPr>
                <w:rFonts w:ascii="標楷體"/>
                <w:sz w:val="24"/>
              </w:rPr>
              <w:t>0</w:t>
            </w:r>
          </w:p>
        </w:tc>
        <w:tc>
          <w:tcPr>
            <w:tcW w:w="708" w:type="dxa"/>
          </w:tcPr>
          <w:p>
            <w:pPr>
              <w:pStyle w:val="TableParagraph"/>
              <w:spacing w:line="273" w:lineRule="exact"/>
              <w:ind w:left="7"/>
              <w:rPr>
                <w:rFonts w:ascii="標楷體"/>
                <w:sz w:val="24"/>
              </w:rPr>
            </w:pPr>
            <w:r>
              <w:rPr>
                <w:rFonts w:ascii="標楷體"/>
                <w:sz w:val="24"/>
              </w:rPr>
              <w:t>0</w:t>
            </w:r>
          </w:p>
        </w:tc>
        <w:tc>
          <w:tcPr>
            <w:tcW w:w="2249" w:type="dxa"/>
          </w:tcPr>
          <w:p>
            <w:pPr>
              <w:pStyle w:val="TableParagraph"/>
              <w:spacing w:line="273" w:lineRule="exact"/>
              <w:ind w:left="804" w:right="795"/>
              <w:rPr>
                <w:rFonts w:ascii="標楷體"/>
                <w:sz w:val="24"/>
              </w:rPr>
            </w:pPr>
            <w:r>
              <w:rPr>
                <w:rFonts w:ascii="標楷體"/>
                <w:sz w:val="24"/>
              </w:rPr>
              <w:t>0.00%</w:t>
            </w:r>
          </w:p>
        </w:tc>
      </w:tr>
      <w:tr>
        <w:trPr>
          <w:trHeight w:val="634" w:hRule="exact"/>
        </w:trPr>
        <w:tc>
          <w:tcPr>
            <w:tcW w:w="1980" w:type="dxa"/>
          </w:tcPr>
          <w:p>
            <w:pPr>
              <w:pStyle w:val="TableParagraph"/>
              <w:spacing w:line="272" w:lineRule="exact"/>
              <w:ind w:left="7" w:right="3"/>
              <w:rPr>
                <w:rFonts w:ascii="標楷體" w:eastAsia="標楷體" w:hint="eastAsia"/>
                <w:sz w:val="24"/>
              </w:rPr>
            </w:pPr>
            <w:r>
              <w:rPr>
                <w:rFonts w:ascii="標楷體" w:eastAsia="標楷體" w:hint="eastAsia"/>
                <w:sz w:val="24"/>
              </w:rPr>
              <w:t>鋐民建材有稧公司</w:t>
            </w:r>
          </w:p>
          <w:p>
            <w:pPr>
              <w:pStyle w:val="TableParagraph"/>
              <w:spacing w:line="313" w:lineRule="exact"/>
              <w:ind w:left="7"/>
              <w:rPr>
                <w:rFonts w:ascii="標楷體" w:eastAsia="標楷體" w:hint="eastAsia"/>
                <w:sz w:val="24"/>
              </w:rPr>
            </w:pPr>
            <w:r>
              <w:rPr>
                <w:rFonts w:ascii="標楷體" w:eastAsia="標楷體" w:hint="eastAsia"/>
                <w:sz w:val="24"/>
              </w:rPr>
              <w:t>(代清)</w:t>
            </w:r>
          </w:p>
        </w:tc>
        <w:tc>
          <w:tcPr>
            <w:tcW w:w="710" w:type="dxa"/>
          </w:tcPr>
          <w:p>
            <w:pPr>
              <w:pStyle w:val="TableParagraph"/>
              <w:spacing w:before="115"/>
              <w:ind w:left="31" w:right="27"/>
              <w:rPr>
                <w:rFonts w:ascii="標楷體"/>
                <w:sz w:val="24"/>
              </w:rPr>
            </w:pPr>
            <w:r>
              <w:rPr>
                <w:rFonts w:ascii="標楷體"/>
                <w:sz w:val="24"/>
              </w:rPr>
              <w:t>18</w:t>
            </w:r>
          </w:p>
        </w:tc>
        <w:tc>
          <w:tcPr>
            <w:tcW w:w="1133" w:type="dxa"/>
          </w:tcPr>
          <w:p>
            <w:pPr>
              <w:pStyle w:val="TableParagraph"/>
              <w:spacing w:before="115"/>
              <w:ind w:left="4"/>
              <w:rPr>
                <w:rFonts w:ascii="標楷體"/>
                <w:sz w:val="24"/>
              </w:rPr>
            </w:pPr>
            <w:r>
              <w:rPr>
                <w:rFonts w:ascii="標楷體"/>
                <w:sz w:val="24"/>
              </w:rPr>
              <w:t>0</w:t>
            </w:r>
          </w:p>
        </w:tc>
        <w:tc>
          <w:tcPr>
            <w:tcW w:w="708" w:type="dxa"/>
          </w:tcPr>
          <w:p>
            <w:pPr>
              <w:pStyle w:val="TableParagraph"/>
              <w:spacing w:before="115"/>
              <w:ind w:left="7"/>
              <w:rPr>
                <w:rFonts w:ascii="標楷體"/>
                <w:sz w:val="24"/>
              </w:rPr>
            </w:pPr>
            <w:r>
              <w:rPr>
                <w:rFonts w:ascii="標楷體"/>
                <w:sz w:val="24"/>
              </w:rPr>
              <w:t>0</w:t>
            </w:r>
          </w:p>
        </w:tc>
        <w:tc>
          <w:tcPr>
            <w:tcW w:w="708" w:type="dxa"/>
          </w:tcPr>
          <w:p>
            <w:pPr>
              <w:pStyle w:val="TableParagraph"/>
              <w:spacing w:before="115"/>
              <w:ind w:left="7"/>
              <w:rPr>
                <w:rFonts w:ascii="標楷體"/>
                <w:sz w:val="24"/>
              </w:rPr>
            </w:pPr>
            <w:r>
              <w:rPr>
                <w:rFonts w:ascii="標楷體"/>
                <w:sz w:val="24"/>
              </w:rPr>
              <w:t>0</w:t>
            </w:r>
          </w:p>
        </w:tc>
        <w:tc>
          <w:tcPr>
            <w:tcW w:w="2249" w:type="dxa"/>
          </w:tcPr>
          <w:p>
            <w:pPr>
              <w:pStyle w:val="TableParagraph"/>
              <w:spacing w:before="115"/>
              <w:ind w:left="804" w:right="795"/>
              <w:rPr>
                <w:rFonts w:ascii="標楷體"/>
                <w:sz w:val="24"/>
              </w:rPr>
            </w:pPr>
            <w:r>
              <w:rPr>
                <w:rFonts w:ascii="標楷體"/>
                <w:sz w:val="24"/>
              </w:rPr>
              <w:t>0.00%</w:t>
            </w:r>
          </w:p>
        </w:tc>
      </w:tr>
      <w:tr>
        <w:trPr>
          <w:trHeight w:val="322" w:hRule="exact"/>
        </w:trPr>
        <w:tc>
          <w:tcPr>
            <w:tcW w:w="1980" w:type="dxa"/>
          </w:tcPr>
          <w:p>
            <w:pPr>
              <w:pStyle w:val="TableParagraph"/>
              <w:spacing w:line="273" w:lineRule="exact"/>
              <w:ind w:left="7" w:right="3"/>
              <w:rPr>
                <w:rFonts w:ascii="標楷體" w:eastAsia="標楷體" w:hint="eastAsia"/>
                <w:sz w:val="24"/>
              </w:rPr>
            </w:pPr>
            <w:r>
              <w:rPr>
                <w:rFonts w:ascii="標楷體" w:eastAsia="標楷體" w:hint="eastAsia"/>
                <w:sz w:val="24"/>
              </w:rPr>
              <w:t>日昱(代清)</w:t>
            </w:r>
          </w:p>
        </w:tc>
        <w:tc>
          <w:tcPr>
            <w:tcW w:w="710" w:type="dxa"/>
          </w:tcPr>
          <w:p>
            <w:pPr>
              <w:pStyle w:val="TableParagraph"/>
              <w:spacing w:line="273" w:lineRule="exact"/>
              <w:ind w:left="4"/>
              <w:rPr>
                <w:rFonts w:ascii="標楷體"/>
                <w:sz w:val="24"/>
              </w:rPr>
            </w:pPr>
            <w:r>
              <w:rPr>
                <w:rFonts w:ascii="標楷體"/>
                <w:sz w:val="24"/>
              </w:rPr>
              <w:t>2</w:t>
            </w:r>
          </w:p>
        </w:tc>
        <w:tc>
          <w:tcPr>
            <w:tcW w:w="1133" w:type="dxa"/>
          </w:tcPr>
          <w:p>
            <w:pPr>
              <w:pStyle w:val="TableParagraph"/>
              <w:spacing w:line="273" w:lineRule="exact"/>
              <w:ind w:left="4"/>
              <w:rPr>
                <w:rFonts w:ascii="標楷體"/>
                <w:sz w:val="24"/>
              </w:rPr>
            </w:pPr>
            <w:r>
              <w:rPr>
                <w:rFonts w:ascii="標楷體"/>
                <w:sz w:val="24"/>
              </w:rPr>
              <w:t>0</w:t>
            </w:r>
          </w:p>
        </w:tc>
        <w:tc>
          <w:tcPr>
            <w:tcW w:w="708" w:type="dxa"/>
          </w:tcPr>
          <w:p>
            <w:pPr>
              <w:pStyle w:val="TableParagraph"/>
              <w:spacing w:line="273" w:lineRule="exact"/>
              <w:ind w:left="7"/>
              <w:rPr>
                <w:rFonts w:ascii="標楷體"/>
                <w:sz w:val="24"/>
              </w:rPr>
            </w:pPr>
            <w:r>
              <w:rPr>
                <w:rFonts w:ascii="標楷體"/>
                <w:sz w:val="24"/>
              </w:rPr>
              <w:t>0</w:t>
            </w:r>
          </w:p>
        </w:tc>
        <w:tc>
          <w:tcPr>
            <w:tcW w:w="708" w:type="dxa"/>
          </w:tcPr>
          <w:p>
            <w:pPr>
              <w:pStyle w:val="TableParagraph"/>
              <w:spacing w:line="273" w:lineRule="exact"/>
              <w:ind w:left="7"/>
              <w:rPr>
                <w:rFonts w:ascii="標楷體"/>
                <w:sz w:val="24"/>
              </w:rPr>
            </w:pPr>
            <w:r>
              <w:rPr>
                <w:rFonts w:ascii="標楷體"/>
                <w:sz w:val="24"/>
              </w:rPr>
              <w:t>0</w:t>
            </w:r>
          </w:p>
        </w:tc>
        <w:tc>
          <w:tcPr>
            <w:tcW w:w="2249" w:type="dxa"/>
          </w:tcPr>
          <w:p>
            <w:pPr>
              <w:pStyle w:val="TableParagraph"/>
              <w:spacing w:line="273" w:lineRule="exact"/>
              <w:ind w:left="804" w:right="795"/>
              <w:rPr>
                <w:rFonts w:ascii="標楷體"/>
                <w:sz w:val="24"/>
              </w:rPr>
            </w:pPr>
            <w:r>
              <w:rPr>
                <w:rFonts w:ascii="標楷體"/>
                <w:sz w:val="24"/>
              </w:rPr>
              <w:t>0.00%</w:t>
            </w:r>
          </w:p>
        </w:tc>
      </w:tr>
      <w:tr>
        <w:trPr>
          <w:trHeight w:val="324" w:hRule="exact"/>
        </w:trPr>
        <w:tc>
          <w:tcPr>
            <w:tcW w:w="1980" w:type="dxa"/>
          </w:tcPr>
          <w:p>
            <w:pPr>
              <w:pStyle w:val="TableParagraph"/>
              <w:spacing w:line="276" w:lineRule="exact"/>
              <w:ind w:left="7" w:right="3"/>
              <w:rPr>
                <w:rFonts w:ascii="標楷體" w:eastAsia="標楷體" w:hint="eastAsia"/>
                <w:sz w:val="24"/>
              </w:rPr>
            </w:pPr>
            <w:r>
              <w:rPr>
                <w:rFonts w:ascii="標楷體" w:eastAsia="標楷體" w:hint="eastAsia"/>
                <w:sz w:val="24"/>
              </w:rPr>
              <w:t>福鑫(代清)</w:t>
            </w:r>
          </w:p>
        </w:tc>
        <w:tc>
          <w:tcPr>
            <w:tcW w:w="710" w:type="dxa"/>
          </w:tcPr>
          <w:p>
            <w:pPr>
              <w:pStyle w:val="TableParagraph"/>
              <w:spacing w:line="276" w:lineRule="exact"/>
              <w:ind w:left="31" w:right="27"/>
              <w:rPr>
                <w:rFonts w:ascii="標楷體"/>
                <w:sz w:val="24"/>
              </w:rPr>
            </w:pPr>
            <w:r>
              <w:rPr>
                <w:rFonts w:ascii="標楷體"/>
                <w:sz w:val="24"/>
              </w:rPr>
              <w:t>14</w:t>
            </w:r>
          </w:p>
        </w:tc>
        <w:tc>
          <w:tcPr>
            <w:tcW w:w="1133" w:type="dxa"/>
          </w:tcPr>
          <w:p>
            <w:pPr>
              <w:pStyle w:val="TableParagraph"/>
              <w:spacing w:line="276" w:lineRule="exact"/>
              <w:ind w:left="4"/>
              <w:rPr>
                <w:rFonts w:ascii="標楷體"/>
                <w:sz w:val="24"/>
              </w:rPr>
            </w:pPr>
            <w:r>
              <w:rPr>
                <w:rFonts w:ascii="標楷體"/>
                <w:sz w:val="24"/>
              </w:rPr>
              <w:t>0</w:t>
            </w:r>
          </w:p>
        </w:tc>
        <w:tc>
          <w:tcPr>
            <w:tcW w:w="708" w:type="dxa"/>
          </w:tcPr>
          <w:p>
            <w:pPr>
              <w:pStyle w:val="TableParagraph"/>
              <w:spacing w:line="276" w:lineRule="exact"/>
              <w:ind w:left="7"/>
              <w:rPr>
                <w:rFonts w:ascii="標楷體"/>
                <w:sz w:val="24"/>
              </w:rPr>
            </w:pPr>
            <w:r>
              <w:rPr>
                <w:rFonts w:ascii="標楷體"/>
                <w:sz w:val="24"/>
              </w:rPr>
              <w:t>0</w:t>
            </w:r>
          </w:p>
        </w:tc>
        <w:tc>
          <w:tcPr>
            <w:tcW w:w="708" w:type="dxa"/>
          </w:tcPr>
          <w:p>
            <w:pPr>
              <w:pStyle w:val="TableParagraph"/>
              <w:spacing w:line="276" w:lineRule="exact"/>
              <w:ind w:left="7"/>
              <w:rPr>
                <w:rFonts w:ascii="標楷體"/>
                <w:sz w:val="24"/>
              </w:rPr>
            </w:pPr>
            <w:r>
              <w:rPr>
                <w:rFonts w:ascii="標楷體"/>
                <w:sz w:val="24"/>
              </w:rPr>
              <w:t>0</w:t>
            </w:r>
          </w:p>
        </w:tc>
        <w:tc>
          <w:tcPr>
            <w:tcW w:w="2249" w:type="dxa"/>
          </w:tcPr>
          <w:p>
            <w:pPr>
              <w:pStyle w:val="TableParagraph"/>
              <w:spacing w:line="276" w:lineRule="exact"/>
              <w:ind w:left="804" w:right="795"/>
              <w:rPr>
                <w:rFonts w:ascii="標楷體"/>
                <w:sz w:val="24"/>
              </w:rPr>
            </w:pPr>
            <w:r>
              <w:rPr>
                <w:rFonts w:ascii="標楷體"/>
                <w:sz w:val="24"/>
              </w:rPr>
              <w:t>0.00%</w:t>
            </w:r>
          </w:p>
        </w:tc>
      </w:tr>
      <w:tr>
        <w:trPr>
          <w:trHeight w:val="322" w:hRule="exact"/>
        </w:trPr>
        <w:tc>
          <w:tcPr>
            <w:tcW w:w="1980" w:type="dxa"/>
          </w:tcPr>
          <w:p>
            <w:pPr>
              <w:pStyle w:val="TableParagraph"/>
              <w:spacing w:line="273" w:lineRule="exact"/>
              <w:ind w:left="7" w:right="3"/>
              <w:rPr>
                <w:rFonts w:ascii="標楷體" w:eastAsia="標楷體" w:hint="eastAsia"/>
                <w:sz w:val="24"/>
              </w:rPr>
            </w:pPr>
            <w:r>
              <w:rPr>
                <w:rFonts w:ascii="標楷體" w:eastAsia="標楷體" w:hint="eastAsia"/>
                <w:sz w:val="24"/>
              </w:rPr>
              <w:t>精宇建材(代清)</w:t>
            </w:r>
          </w:p>
        </w:tc>
        <w:tc>
          <w:tcPr>
            <w:tcW w:w="710" w:type="dxa"/>
          </w:tcPr>
          <w:p>
            <w:pPr>
              <w:pStyle w:val="TableParagraph"/>
              <w:spacing w:line="273" w:lineRule="exact"/>
              <w:ind w:left="4"/>
              <w:rPr>
                <w:rFonts w:ascii="標楷體"/>
                <w:sz w:val="24"/>
              </w:rPr>
            </w:pPr>
            <w:r>
              <w:rPr>
                <w:rFonts w:ascii="標楷體"/>
                <w:sz w:val="24"/>
              </w:rPr>
              <w:t>1</w:t>
            </w:r>
          </w:p>
        </w:tc>
        <w:tc>
          <w:tcPr>
            <w:tcW w:w="1133" w:type="dxa"/>
          </w:tcPr>
          <w:p>
            <w:pPr>
              <w:pStyle w:val="TableParagraph"/>
              <w:spacing w:line="273" w:lineRule="exact"/>
              <w:ind w:left="4"/>
              <w:rPr>
                <w:rFonts w:ascii="標楷體"/>
                <w:sz w:val="24"/>
              </w:rPr>
            </w:pPr>
            <w:r>
              <w:rPr>
                <w:rFonts w:ascii="標楷體"/>
                <w:sz w:val="24"/>
              </w:rPr>
              <w:t>0</w:t>
            </w:r>
          </w:p>
        </w:tc>
        <w:tc>
          <w:tcPr>
            <w:tcW w:w="708" w:type="dxa"/>
          </w:tcPr>
          <w:p>
            <w:pPr>
              <w:pStyle w:val="TableParagraph"/>
              <w:spacing w:line="273" w:lineRule="exact"/>
              <w:ind w:left="7"/>
              <w:rPr>
                <w:rFonts w:ascii="標楷體"/>
                <w:sz w:val="24"/>
              </w:rPr>
            </w:pPr>
            <w:r>
              <w:rPr>
                <w:rFonts w:ascii="標楷體"/>
                <w:sz w:val="24"/>
              </w:rPr>
              <w:t>0</w:t>
            </w:r>
          </w:p>
        </w:tc>
        <w:tc>
          <w:tcPr>
            <w:tcW w:w="708" w:type="dxa"/>
          </w:tcPr>
          <w:p>
            <w:pPr>
              <w:pStyle w:val="TableParagraph"/>
              <w:spacing w:line="273" w:lineRule="exact"/>
              <w:ind w:left="7"/>
              <w:rPr>
                <w:rFonts w:ascii="標楷體"/>
                <w:sz w:val="24"/>
              </w:rPr>
            </w:pPr>
            <w:r>
              <w:rPr>
                <w:rFonts w:ascii="標楷體"/>
                <w:sz w:val="24"/>
              </w:rPr>
              <w:t>0</w:t>
            </w:r>
          </w:p>
        </w:tc>
        <w:tc>
          <w:tcPr>
            <w:tcW w:w="2249" w:type="dxa"/>
          </w:tcPr>
          <w:p>
            <w:pPr>
              <w:pStyle w:val="TableParagraph"/>
              <w:spacing w:line="273" w:lineRule="exact"/>
              <w:ind w:left="804" w:right="795"/>
              <w:rPr>
                <w:rFonts w:ascii="標楷體"/>
                <w:sz w:val="24"/>
              </w:rPr>
            </w:pPr>
            <w:r>
              <w:rPr>
                <w:rFonts w:ascii="標楷體"/>
                <w:sz w:val="24"/>
              </w:rPr>
              <w:t>0.00%</w:t>
            </w:r>
          </w:p>
        </w:tc>
      </w:tr>
      <w:tr>
        <w:trPr>
          <w:trHeight w:val="322" w:hRule="exact"/>
        </w:trPr>
        <w:tc>
          <w:tcPr>
            <w:tcW w:w="1980" w:type="dxa"/>
          </w:tcPr>
          <w:p>
            <w:pPr>
              <w:pStyle w:val="TableParagraph"/>
              <w:spacing w:line="273" w:lineRule="exact"/>
              <w:ind w:left="7" w:right="3"/>
              <w:rPr>
                <w:rFonts w:ascii="標楷體" w:eastAsia="標楷體" w:hint="eastAsia"/>
                <w:sz w:val="24"/>
              </w:rPr>
            </w:pPr>
            <w:r>
              <w:rPr>
                <w:rFonts w:ascii="標楷體" w:eastAsia="標楷體" w:hint="eastAsia"/>
                <w:sz w:val="24"/>
              </w:rPr>
              <w:t>昇楊土木(代清)</w:t>
            </w:r>
          </w:p>
        </w:tc>
        <w:tc>
          <w:tcPr>
            <w:tcW w:w="710" w:type="dxa"/>
          </w:tcPr>
          <w:p>
            <w:pPr>
              <w:pStyle w:val="TableParagraph"/>
              <w:spacing w:line="273" w:lineRule="exact"/>
              <w:ind w:left="4"/>
              <w:rPr>
                <w:rFonts w:ascii="標楷體"/>
                <w:sz w:val="24"/>
              </w:rPr>
            </w:pPr>
            <w:r>
              <w:rPr>
                <w:rFonts w:ascii="標楷體"/>
                <w:sz w:val="24"/>
              </w:rPr>
              <w:t>1</w:t>
            </w:r>
          </w:p>
        </w:tc>
        <w:tc>
          <w:tcPr>
            <w:tcW w:w="1133" w:type="dxa"/>
          </w:tcPr>
          <w:p>
            <w:pPr>
              <w:pStyle w:val="TableParagraph"/>
              <w:spacing w:line="273" w:lineRule="exact"/>
              <w:ind w:left="4"/>
              <w:rPr>
                <w:rFonts w:ascii="標楷體"/>
                <w:sz w:val="24"/>
              </w:rPr>
            </w:pPr>
            <w:r>
              <w:rPr>
                <w:rFonts w:ascii="標楷體"/>
                <w:sz w:val="24"/>
              </w:rPr>
              <w:t>0</w:t>
            </w:r>
          </w:p>
        </w:tc>
        <w:tc>
          <w:tcPr>
            <w:tcW w:w="708" w:type="dxa"/>
          </w:tcPr>
          <w:p>
            <w:pPr>
              <w:pStyle w:val="TableParagraph"/>
              <w:spacing w:line="273" w:lineRule="exact"/>
              <w:ind w:left="7"/>
              <w:rPr>
                <w:rFonts w:ascii="標楷體"/>
                <w:sz w:val="24"/>
              </w:rPr>
            </w:pPr>
            <w:r>
              <w:rPr>
                <w:rFonts w:ascii="標楷體"/>
                <w:sz w:val="24"/>
              </w:rPr>
              <w:t>0</w:t>
            </w:r>
          </w:p>
        </w:tc>
        <w:tc>
          <w:tcPr>
            <w:tcW w:w="708" w:type="dxa"/>
          </w:tcPr>
          <w:p>
            <w:pPr>
              <w:pStyle w:val="TableParagraph"/>
              <w:spacing w:line="273" w:lineRule="exact"/>
              <w:ind w:left="7"/>
              <w:rPr>
                <w:rFonts w:ascii="標楷體"/>
                <w:sz w:val="24"/>
              </w:rPr>
            </w:pPr>
            <w:r>
              <w:rPr>
                <w:rFonts w:ascii="標楷體"/>
                <w:sz w:val="24"/>
              </w:rPr>
              <w:t>0</w:t>
            </w:r>
          </w:p>
        </w:tc>
        <w:tc>
          <w:tcPr>
            <w:tcW w:w="2249" w:type="dxa"/>
          </w:tcPr>
          <w:p>
            <w:pPr>
              <w:pStyle w:val="TableParagraph"/>
              <w:spacing w:line="273" w:lineRule="exact"/>
              <w:ind w:left="804" w:right="795"/>
              <w:rPr>
                <w:rFonts w:ascii="標楷體"/>
                <w:sz w:val="24"/>
              </w:rPr>
            </w:pPr>
            <w:r>
              <w:rPr>
                <w:rFonts w:ascii="標楷體"/>
                <w:sz w:val="24"/>
              </w:rPr>
              <w:t>0.00%</w:t>
            </w:r>
          </w:p>
        </w:tc>
      </w:tr>
      <w:tr>
        <w:trPr>
          <w:trHeight w:val="322" w:hRule="exact"/>
        </w:trPr>
        <w:tc>
          <w:tcPr>
            <w:tcW w:w="1980" w:type="dxa"/>
          </w:tcPr>
          <w:p>
            <w:pPr>
              <w:pStyle w:val="TableParagraph"/>
              <w:spacing w:line="273" w:lineRule="exact"/>
              <w:ind w:left="7" w:right="3"/>
              <w:rPr>
                <w:rFonts w:ascii="標楷體" w:eastAsia="標楷體" w:hint="eastAsia"/>
                <w:sz w:val="24"/>
              </w:rPr>
            </w:pPr>
            <w:r>
              <w:rPr>
                <w:rFonts w:ascii="標楷體" w:eastAsia="標楷體" w:hint="eastAsia"/>
                <w:sz w:val="24"/>
              </w:rPr>
              <w:t>威窢(代清)</w:t>
            </w:r>
          </w:p>
        </w:tc>
        <w:tc>
          <w:tcPr>
            <w:tcW w:w="710" w:type="dxa"/>
          </w:tcPr>
          <w:p>
            <w:pPr>
              <w:pStyle w:val="TableParagraph"/>
              <w:spacing w:line="273" w:lineRule="exact"/>
              <w:ind w:left="4"/>
              <w:rPr>
                <w:rFonts w:ascii="標楷體"/>
                <w:sz w:val="24"/>
              </w:rPr>
            </w:pPr>
            <w:r>
              <w:rPr>
                <w:rFonts w:ascii="標楷體"/>
                <w:sz w:val="24"/>
              </w:rPr>
              <w:t>1</w:t>
            </w:r>
          </w:p>
        </w:tc>
        <w:tc>
          <w:tcPr>
            <w:tcW w:w="1133" w:type="dxa"/>
          </w:tcPr>
          <w:p>
            <w:pPr>
              <w:pStyle w:val="TableParagraph"/>
              <w:spacing w:line="273" w:lineRule="exact"/>
              <w:ind w:left="4"/>
              <w:rPr>
                <w:rFonts w:ascii="標楷體"/>
                <w:sz w:val="24"/>
              </w:rPr>
            </w:pPr>
            <w:r>
              <w:rPr>
                <w:rFonts w:ascii="標楷體"/>
                <w:sz w:val="24"/>
              </w:rPr>
              <w:t>0</w:t>
            </w:r>
          </w:p>
        </w:tc>
        <w:tc>
          <w:tcPr>
            <w:tcW w:w="708" w:type="dxa"/>
          </w:tcPr>
          <w:p>
            <w:pPr>
              <w:pStyle w:val="TableParagraph"/>
              <w:spacing w:line="273" w:lineRule="exact"/>
              <w:ind w:left="7"/>
              <w:rPr>
                <w:rFonts w:ascii="標楷體"/>
                <w:sz w:val="24"/>
              </w:rPr>
            </w:pPr>
            <w:r>
              <w:rPr>
                <w:rFonts w:ascii="標楷體"/>
                <w:sz w:val="24"/>
              </w:rPr>
              <w:t>0</w:t>
            </w:r>
          </w:p>
        </w:tc>
        <w:tc>
          <w:tcPr>
            <w:tcW w:w="708" w:type="dxa"/>
          </w:tcPr>
          <w:p>
            <w:pPr>
              <w:pStyle w:val="TableParagraph"/>
              <w:spacing w:line="273" w:lineRule="exact"/>
              <w:ind w:left="7"/>
              <w:rPr>
                <w:rFonts w:ascii="標楷體"/>
                <w:sz w:val="24"/>
              </w:rPr>
            </w:pPr>
            <w:r>
              <w:rPr>
                <w:rFonts w:ascii="標楷體"/>
                <w:sz w:val="24"/>
              </w:rPr>
              <w:t>0</w:t>
            </w:r>
          </w:p>
        </w:tc>
        <w:tc>
          <w:tcPr>
            <w:tcW w:w="2249" w:type="dxa"/>
          </w:tcPr>
          <w:p>
            <w:pPr>
              <w:pStyle w:val="TableParagraph"/>
              <w:spacing w:line="273" w:lineRule="exact"/>
              <w:ind w:left="804" w:right="795"/>
              <w:rPr>
                <w:rFonts w:ascii="標楷體"/>
                <w:sz w:val="24"/>
              </w:rPr>
            </w:pPr>
            <w:r>
              <w:rPr>
                <w:rFonts w:ascii="標楷體"/>
                <w:sz w:val="24"/>
              </w:rPr>
              <w:t>0.00%</w:t>
            </w:r>
          </w:p>
        </w:tc>
      </w:tr>
      <w:tr>
        <w:trPr>
          <w:trHeight w:val="324" w:hRule="exact"/>
        </w:trPr>
        <w:tc>
          <w:tcPr>
            <w:tcW w:w="1980" w:type="dxa"/>
          </w:tcPr>
          <w:p>
            <w:pPr>
              <w:pStyle w:val="TableParagraph"/>
              <w:spacing w:line="276" w:lineRule="exact"/>
              <w:ind w:left="7" w:right="3"/>
              <w:rPr>
                <w:rFonts w:ascii="標楷體" w:eastAsia="標楷體" w:hint="eastAsia"/>
                <w:sz w:val="24"/>
              </w:rPr>
            </w:pPr>
            <w:r>
              <w:rPr>
                <w:rFonts w:ascii="標楷體" w:eastAsia="標楷體" w:hint="eastAsia"/>
                <w:sz w:val="24"/>
              </w:rPr>
              <w:t>祥記(代清)</w:t>
            </w:r>
          </w:p>
        </w:tc>
        <w:tc>
          <w:tcPr>
            <w:tcW w:w="710" w:type="dxa"/>
          </w:tcPr>
          <w:p>
            <w:pPr>
              <w:pStyle w:val="TableParagraph"/>
              <w:spacing w:line="276" w:lineRule="exact"/>
              <w:ind w:left="31" w:right="27"/>
              <w:rPr>
                <w:rFonts w:ascii="標楷體"/>
                <w:sz w:val="24"/>
              </w:rPr>
            </w:pPr>
            <w:r>
              <w:rPr>
                <w:rFonts w:ascii="標楷體"/>
                <w:sz w:val="24"/>
              </w:rPr>
              <w:t>14</w:t>
            </w:r>
          </w:p>
        </w:tc>
        <w:tc>
          <w:tcPr>
            <w:tcW w:w="1133" w:type="dxa"/>
          </w:tcPr>
          <w:p>
            <w:pPr>
              <w:pStyle w:val="TableParagraph"/>
              <w:spacing w:line="276" w:lineRule="exact"/>
              <w:ind w:left="4"/>
              <w:rPr>
                <w:rFonts w:ascii="標楷體"/>
                <w:sz w:val="24"/>
              </w:rPr>
            </w:pPr>
            <w:r>
              <w:rPr>
                <w:rFonts w:ascii="標楷體"/>
                <w:sz w:val="24"/>
              </w:rPr>
              <w:t>0</w:t>
            </w:r>
          </w:p>
        </w:tc>
        <w:tc>
          <w:tcPr>
            <w:tcW w:w="708" w:type="dxa"/>
          </w:tcPr>
          <w:p>
            <w:pPr>
              <w:pStyle w:val="TableParagraph"/>
              <w:spacing w:line="276" w:lineRule="exact"/>
              <w:ind w:left="7"/>
              <w:rPr>
                <w:rFonts w:ascii="標楷體"/>
                <w:sz w:val="24"/>
              </w:rPr>
            </w:pPr>
            <w:r>
              <w:rPr>
                <w:rFonts w:ascii="標楷體"/>
                <w:sz w:val="24"/>
              </w:rPr>
              <w:t>0</w:t>
            </w:r>
          </w:p>
        </w:tc>
        <w:tc>
          <w:tcPr>
            <w:tcW w:w="708" w:type="dxa"/>
          </w:tcPr>
          <w:p>
            <w:pPr>
              <w:pStyle w:val="TableParagraph"/>
              <w:spacing w:line="276" w:lineRule="exact"/>
              <w:ind w:left="7"/>
              <w:rPr>
                <w:rFonts w:ascii="標楷體"/>
                <w:sz w:val="24"/>
              </w:rPr>
            </w:pPr>
            <w:r>
              <w:rPr>
                <w:rFonts w:ascii="標楷體"/>
                <w:sz w:val="24"/>
              </w:rPr>
              <w:t>0</w:t>
            </w:r>
          </w:p>
        </w:tc>
        <w:tc>
          <w:tcPr>
            <w:tcW w:w="2249" w:type="dxa"/>
          </w:tcPr>
          <w:p>
            <w:pPr>
              <w:pStyle w:val="TableParagraph"/>
              <w:spacing w:line="276" w:lineRule="exact"/>
              <w:ind w:left="804" w:right="795"/>
              <w:rPr>
                <w:rFonts w:ascii="標楷體"/>
                <w:sz w:val="24"/>
              </w:rPr>
            </w:pPr>
            <w:r>
              <w:rPr>
                <w:rFonts w:ascii="標楷體"/>
                <w:sz w:val="24"/>
              </w:rPr>
              <w:t>0.00%</w:t>
            </w:r>
          </w:p>
        </w:tc>
      </w:tr>
      <w:tr>
        <w:trPr>
          <w:trHeight w:val="322" w:hRule="exact"/>
        </w:trPr>
        <w:tc>
          <w:tcPr>
            <w:tcW w:w="1980" w:type="dxa"/>
          </w:tcPr>
          <w:p>
            <w:pPr>
              <w:pStyle w:val="TableParagraph"/>
              <w:spacing w:line="273" w:lineRule="exact"/>
              <w:ind w:left="7"/>
              <w:rPr>
                <w:rFonts w:ascii="標楷體" w:eastAsia="標楷體" w:hint="eastAsia"/>
                <w:sz w:val="24"/>
              </w:rPr>
            </w:pPr>
            <w:r>
              <w:rPr>
                <w:rFonts w:ascii="標楷體" w:eastAsia="標楷體" w:hint="eastAsia"/>
                <w:sz w:val="24"/>
              </w:rPr>
              <w:t>立駿</w:t>
            </w:r>
          </w:p>
        </w:tc>
        <w:tc>
          <w:tcPr>
            <w:tcW w:w="710" w:type="dxa"/>
          </w:tcPr>
          <w:p>
            <w:pPr>
              <w:pStyle w:val="TableParagraph"/>
              <w:spacing w:line="273" w:lineRule="exact"/>
              <w:ind w:left="4"/>
              <w:rPr>
                <w:rFonts w:ascii="標楷體"/>
                <w:sz w:val="24"/>
              </w:rPr>
            </w:pPr>
            <w:r>
              <w:rPr>
                <w:rFonts w:ascii="標楷體"/>
                <w:sz w:val="24"/>
              </w:rPr>
              <w:t>1</w:t>
            </w:r>
          </w:p>
        </w:tc>
        <w:tc>
          <w:tcPr>
            <w:tcW w:w="1133" w:type="dxa"/>
          </w:tcPr>
          <w:p>
            <w:pPr>
              <w:pStyle w:val="TableParagraph"/>
              <w:spacing w:line="273" w:lineRule="exact"/>
              <w:ind w:left="4"/>
              <w:rPr>
                <w:rFonts w:ascii="標楷體"/>
                <w:sz w:val="24"/>
              </w:rPr>
            </w:pPr>
            <w:r>
              <w:rPr>
                <w:rFonts w:ascii="標楷體"/>
                <w:sz w:val="24"/>
              </w:rPr>
              <w:t>0</w:t>
            </w:r>
          </w:p>
        </w:tc>
        <w:tc>
          <w:tcPr>
            <w:tcW w:w="708" w:type="dxa"/>
          </w:tcPr>
          <w:p>
            <w:pPr>
              <w:pStyle w:val="TableParagraph"/>
              <w:spacing w:line="273" w:lineRule="exact"/>
              <w:ind w:left="7"/>
              <w:rPr>
                <w:rFonts w:ascii="標楷體"/>
                <w:sz w:val="24"/>
              </w:rPr>
            </w:pPr>
            <w:r>
              <w:rPr>
                <w:rFonts w:ascii="標楷體"/>
                <w:sz w:val="24"/>
              </w:rPr>
              <w:t>0</w:t>
            </w:r>
          </w:p>
        </w:tc>
        <w:tc>
          <w:tcPr>
            <w:tcW w:w="708" w:type="dxa"/>
          </w:tcPr>
          <w:p>
            <w:pPr>
              <w:pStyle w:val="TableParagraph"/>
              <w:spacing w:line="273" w:lineRule="exact"/>
              <w:ind w:left="7"/>
              <w:rPr>
                <w:rFonts w:ascii="標楷體"/>
                <w:sz w:val="24"/>
              </w:rPr>
            </w:pPr>
            <w:r>
              <w:rPr>
                <w:rFonts w:ascii="標楷體"/>
                <w:sz w:val="24"/>
              </w:rPr>
              <w:t>0</w:t>
            </w:r>
          </w:p>
        </w:tc>
        <w:tc>
          <w:tcPr>
            <w:tcW w:w="2249" w:type="dxa"/>
          </w:tcPr>
          <w:p>
            <w:pPr>
              <w:pStyle w:val="TableParagraph"/>
              <w:spacing w:line="273" w:lineRule="exact"/>
              <w:ind w:left="804" w:right="795"/>
              <w:rPr>
                <w:rFonts w:ascii="標楷體"/>
                <w:sz w:val="24"/>
              </w:rPr>
            </w:pPr>
            <w:r>
              <w:rPr>
                <w:rFonts w:ascii="標楷體"/>
                <w:sz w:val="24"/>
              </w:rPr>
              <w:t>0.00%</w:t>
            </w:r>
          </w:p>
        </w:tc>
      </w:tr>
      <w:tr>
        <w:trPr>
          <w:trHeight w:val="322" w:hRule="exact"/>
        </w:trPr>
        <w:tc>
          <w:tcPr>
            <w:tcW w:w="1980" w:type="dxa"/>
          </w:tcPr>
          <w:p>
            <w:pPr>
              <w:pStyle w:val="TableParagraph"/>
              <w:spacing w:line="273" w:lineRule="exact"/>
              <w:ind w:left="7" w:right="3"/>
              <w:rPr>
                <w:rFonts w:ascii="標楷體" w:eastAsia="標楷體" w:hint="eastAsia"/>
                <w:sz w:val="24"/>
              </w:rPr>
            </w:pPr>
            <w:r>
              <w:rPr>
                <w:rFonts w:ascii="標楷體" w:eastAsia="標楷體" w:hint="eastAsia"/>
                <w:sz w:val="24"/>
              </w:rPr>
              <w:t>政君(代清)</w:t>
            </w:r>
          </w:p>
        </w:tc>
        <w:tc>
          <w:tcPr>
            <w:tcW w:w="710" w:type="dxa"/>
          </w:tcPr>
          <w:p>
            <w:pPr>
              <w:pStyle w:val="TableParagraph"/>
              <w:spacing w:line="273" w:lineRule="exact"/>
              <w:ind w:left="4"/>
              <w:rPr>
                <w:rFonts w:ascii="標楷體"/>
                <w:sz w:val="24"/>
              </w:rPr>
            </w:pPr>
            <w:r>
              <w:rPr>
                <w:rFonts w:ascii="標楷體"/>
                <w:sz w:val="24"/>
              </w:rPr>
              <w:t>2</w:t>
            </w:r>
          </w:p>
        </w:tc>
        <w:tc>
          <w:tcPr>
            <w:tcW w:w="1133" w:type="dxa"/>
          </w:tcPr>
          <w:p>
            <w:pPr>
              <w:pStyle w:val="TableParagraph"/>
              <w:spacing w:line="273" w:lineRule="exact"/>
              <w:ind w:left="4"/>
              <w:rPr>
                <w:rFonts w:ascii="標楷體"/>
                <w:sz w:val="24"/>
              </w:rPr>
            </w:pPr>
            <w:r>
              <w:rPr>
                <w:rFonts w:ascii="標楷體"/>
                <w:sz w:val="24"/>
              </w:rPr>
              <w:t>0</w:t>
            </w:r>
          </w:p>
        </w:tc>
        <w:tc>
          <w:tcPr>
            <w:tcW w:w="708" w:type="dxa"/>
          </w:tcPr>
          <w:p>
            <w:pPr>
              <w:pStyle w:val="TableParagraph"/>
              <w:spacing w:line="273" w:lineRule="exact"/>
              <w:ind w:left="7"/>
              <w:rPr>
                <w:rFonts w:ascii="標楷體"/>
                <w:sz w:val="24"/>
              </w:rPr>
            </w:pPr>
            <w:r>
              <w:rPr>
                <w:rFonts w:ascii="標楷體"/>
                <w:sz w:val="24"/>
              </w:rPr>
              <w:t>0</w:t>
            </w:r>
          </w:p>
        </w:tc>
        <w:tc>
          <w:tcPr>
            <w:tcW w:w="708" w:type="dxa"/>
          </w:tcPr>
          <w:p>
            <w:pPr>
              <w:pStyle w:val="TableParagraph"/>
              <w:spacing w:line="273" w:lineRule="exact"/>
              <w:ind w:left="7"/>
              <w:rPr>
                <w:rFonts w:ascii="標楷體"/>
                <w:sz w:val="24"/>
              </w:rPr>
            </w:pPr>
            <w:r>
              <w:rPr>
                <w:rFonts w:ascii="標楷體"/>
                <w:sz w:val="24"/>
              </w:rPr>
              <w:t>0</w:t>
            </w:r>
          </w:p>
        </w:tc>
        <w:tc>
          <w:tcPr>
            <w:tcW w:w="2249" w:type="dxa"/>
          </w:tcPr>
          <w:p>
            <w:pPr>
              <w:pStyle w:val="TableParagraph"/>
              <w:spacing w:line="273" w:lineRule="exact"/>
              <w:ind w:left="804" w:right="795"/>
              <w:rPr>
                <w:rFonts w:ascii="標楷體"/>
                <w:sz w:val="24"/>
              </w:rPr>
            </w:pPr>
            <w:r>
              <w:rPr>
                <w:rFonts w:ascii="標楷體"/>
                <w:sz w:val="24"/>
              </w:rPr>
              <w:t>0.00%</w:t>
            </w:r>
          </w:p>
        </w:tc>
      </w:tr>
      <w:tr>
        <w:trPr>
          <w:trHeight w:val="322" w:hRule="exact"/>
        </w:trPr>
        <w:tc>
          <w:tcPr>
            <w:tcW w:w="1980" w:type="dxa"/>
          </w:tcPr>
          <w:p>
            <w:pPr>
              <w:pStyle w:val="TableParagraph"/>
              <w:spacing w:line="273" w:lineRule="exact"/>
              <w:ind w:left="7" w:right="3"/>
              <w:rPr>
                <w:rFonts w:ascii="標楷體" w:eastAsia="標楷體" w:hint="eastAsia"/>
                <w:sz w:val="24"/>
              </w:rPr>
            </w:pPr>
            <w:r>
              <w:rPr>
                <w:rFonts w:ascii="標楷體" w:eastAsia="標楷體" w:hint="eastAsia"/>
                <w:sz w:val="24"/>
              </w:rPr>
              <w:t>鄭億(代清)</w:t>
            </w:r>
          </w:p>
        </w:tc>
        <w:tc>
          <w:tcPr>
            <w:tcW w:w="710" w:type="dxa"/>
          </w:tcPr>
          <w:p>
            <w:pPr>
              <w:pStyle w:val="TableParagraph"/>
              <w:spacing w:line="273" w:lineRule="exact"/>
              <w:ind w:left="4"/>
              <w:rPr>
                <w:rFonts w:ascii="標楷體"/>
                <w:sz w:val="24"/>
              </w:rPr>
            </w:pPr>
            <w:r>
              <w:rPr>
                <w:rFonts w:ascii="標楷體"/>
                <w:sz w:val="24"/>
              </w:rPr>
              <w:t>9</w:t>
            </w:r>
          </w:p>
        </w:tc>
        <w:tc>
          <w:tcPr>
            <w:tcW w:w="1133" w:type="dxa"/>
          </w:tcPr>
          <w:p>
            <w:pPr>
              <w:pStyle w:val="TableParagraph"/>
              <w:spacing w:line="273" w:lineRule="exact"/>
              <w:ind w:left="4"/>
              <w:rPr>
                <w:rFonts w:ascii="標楷體"/>
                <w:sz w:val="24"/>
              </w:rPr>
            </w:pPr>
            <w:r>
              <w:rPr>
                <w:rFonts w:ascii="標楷體"/>
                <w:sz w:val="24"/>
              </w:rPr>
              <w:t>0</w:t>
            </w:r>
          </w:p>
        </w:tc>
        <w:tc>
          <w:tcPr>
            <w:tcW w:w="708" w:type="dxa"/>
          </w:tcPr>
          <w:p>
            <w:pPr>
              <w:pStyle w:val="TableParagraph"/>
              <w:spacing w:line="273" w:lineRule="exact"/>
              <w:ind w:left="7"/>
              <w:rPr>
                <w:rFonts w:ascii="標楷體"/>
                <w:sz w:val="24"/>
              </w:rPr>
            </w:pPr>
            <w:r>
              <w:rPr>
                <w:rFonts w:ascii="標楷體"/>
                <w:sz w:val="24"/>
              </w:rPr>
              <w:t>0</w:t>
            </w:r>
          </w:p>
        </w:tc>
        <w:tc>
          <w:tcPr>
            <w:tcW w:w="708" w:type="dxa"/>
          </w:tcPr>
          <w:p>
            <w:pPr>
              <w:pStyle w:val="TableParagraph"/>
              <w:spacing w:line="273" w:lineRule="exact"/>
              <w:ind w:left="7"/>
              <w:rPr>
                <w:rFonts w:ascii="標楷體"/>
                <w:sz w:val="24"/>
              </w:rPr>
            </w:pPr>
            <w:r>
              <w:rPr>
                <w:rFonts w:ascii="標楷體"/>
                <w:sz w:val="24"/>
              </w:rPr>
              <w:t>0</w:t>
            </w:r>
          </w:p>
        </w:tc>
        <w:tc>
          <w:tcPr>
            <w:tcW w:w="2249" w:type="dxa"/>
          </w:tcPr>
          <w:p>
            <w:pPr>
              <w:pStyle w:val="TableParagraph"/>
              <w:spacing w:line="273" w:lineRule="exact"/>
              <w:ind w:left="804" w:right="795"/>
              <w:rPr>
                <w:rFonts w:ascii="標楷體"/>
                <w:sz w:val="24"/>
              </w:rPr>
            </w:pPr>
            <w:r>
              <w:rPr>
                <w:rFonts w:ascii="標楷體"/>
                <w:sz w:val="24"/>
              </w:rPr>
              <w:t>0.00%</w:t>
            </w:r>
          </w:p>
        </w:tc>
      </w:tr>
      <w:tr>
        <w:trPr>
          <w:trHeight w:val="324" w:hRule="exact"/>
        </w:trPr>
        <w:tc>
          <w:tcPr>
            <w:tcW w:w="1980" w:type="dxa"/>
          </w:tcPr>
          <w:p>
            <w:pPr>
              <w:pStyle w:val="TableParagraph"/>
              <w:spacing w:line="276" w:lineRule="exact"/>
              <w:ind w:left="7" w:right="3"/>
              <w:rPr>
                <w:rFonts w:ascii="標楷體" w:eastAsia="標楷體" w:hint="eastAsia"/>
                <w:sz w:val="24"/>
              </w:rPr>
            </w:pPr>
            <w:r>
              <w:rPr>
                <w:rFonts w:ascii="標楷體" w:eastAsia="標楷體" w:hint="eastAsia"/>
                <w:sz w:val="24"/>
              </w:rPr>
              <w:t>松律(代清)</w:t>
            </w:r>
          </w:p>
        </w:tc>
        <w:tc>
          <w:tcPr>
            <w:tcW w:w="710" w:type="dxa"/>
          </w:tcPr>
          <w:p>
            <w:pPr>
              <w:pStyle w:val="TableParagraph"/>
              <w:spacing w:line="276" w:lineRule="exact"/>
              <w:ind w:left="4"/>
              <w:rPr>
                <w:rFonts w:ascii="標楷體"/>
                <w:sz w:val="24"/>
              </w:rPr>
            </w:pPr>
            <w:r>
              <w:rPr>
                <w:rFonts w:ascii="標楷體"/>
                <w:sz w:val="24"/>
              </w:rPr>
              <w:t>2</w:t>
            </w:r>
          </w:p>
        </w:tc>
        <w:tc>
          <w:tcPr>
            <w:tcW w:w="1133" w:type="dxa"/>
          </w:tcPr>
          <w:p>
            <w:pPr>
              <w:pStyle w:val="TableParagraph"/>
              <w:spacing w:line="276" w:lineRule="exact"/>
              <w:ind w:left="4"/>
              <w:rPr>
                <w:rFonts w:ascii="標楷體"/>
                <w:sz w:val="24"/>
              </w:rPr>
            </w:pPr>
            <w:r>
              <w:rPr>
                <w:rFonts w:ascii="標楷體"/>
                <w:sz w:val="24"/>
              </w:rPr>
              <w:t>0</w:t>
            </w:r>
          </w:p>
        </w:tc>
        <w:tc>
          <w:tcPr>
            <w:tcW w:w="708" w:type="dxa"/>
          </w:tcPr>
          <w:p>
            <w:pPr>
              <w:pStyle w:val="TableParagraph"/>
              <w:spacing w:line="276" w:lineRule="exact"/>
              <w:ind w:left="7"/>
              <w:rPr>
                <w:rFonts w:ascii="標楷體"/>
                <w:sz w:val="24"/>
              </w:rPr>
            </w:pPr>
            <w:r>
              <w:rPr>
                <w:rFonts w:ascii="標楷體"/>
                <w:sz w:val="24"/>
              </w:rPr>
              <w:t>0</w:t>
            </w:r>
          </w:p>
        </w:tc>
        <w:tc>
          <w:tcPr>
            <w:tcW w:w="708" w:type="dxa"/>
          </w:tcPr>
          <w:p>
            <w:pPr>
              <w:pStyle w:val="TableParagraph"/>
              <w:spacing w:line="276" w:lineRule="exact"/>
              <w:ind w:left="7"/>
              <w:rPr>
                <w:rFonts w:ascii="標楷體"/>
                <w:sz w:val="24"/>
              </w:rPr>
            </w:pPr>
            <w:r>
              <w:rPr>
                <w:rFonts w:ascii="標楷體"/>
                <w:sz w:val="24"/>
              </w:rPr>
              <w:t>0</w:t>
            </w:r>
          </w:p>
        </w:tc>
        <w:tc>
          <w:tcPr>
            <w:tcW w:w="2249" w:type="dxa"/>
          </w:tcPr>
          <w:p>
            <w:pPr>
              <w:pStyle w:val="TableParagraph"/>
              <w:spacing w:line="276" w:lineRule="exact"/>
              <w:ind w:left="804" w:right="795"/>
              <w:rPr>
                <w:rFonts w:ascii="標楷體"/>
                <w:sz w:val="24"/>
              </w:rPr>
            </w:pPr>
            <w:r>
              <w:rPr>
                <w:rFonts w:ascii="標楷體"/>
                <w:sz w:val="24"/>
              </w:rPr>
              <w:t>0.00%</w:t>
            </w:r>
          </w:p>
        </w:tc>
      </w:tr>
      <w:tr>
        <w:trPr>
          <w:trHeight w:val="322" w:hRule="exact"/>
        </w:trPr>
        <w:tc>
          <w:tcPr>
            <w:tcW w:w="1980" w:type="dxa"/>
          </w:tcPr>
          <w:p>
            <w:pPr>
              <w:pStyle w:val="TableParagraph"/>
              <w:spacing w:line="273" w:lineRule="exact"/>
              <w:ind w:left="7" w:right="3"/>
              <w:rPr>
                <w:rFonts w:ascii="標楷體" w:eastAsia="標楷體" w:hint="eastAsia"/>
                <w:sz w:val="24"/>
              </w:rPr>
            </w:pPr>
            <w:r>
              <w:rPr>
                <w:rFonts w:ascii="標楷體" w:eastAsia="標楷體" w:hint="eastAsia"/>
                <w:sz w:val="24"/>
              </w:rPr>
              <w:t>榮寶(代清)</w:t>
            </w:r>
          </w:p>
        </w:tc>
        <w:tc>
          <w:tcPr>
            <w:tcW w:w="710" w:type="dxa"/>
          </w:tcPr>
          <w:p>
            <w:pPr>
              <w:pStyle w:val="TableParagraph"/>
              <w:spacing w:line="273" w:lineRule="exact"/>
              <w:ind w:left="4"/>
              <w:rPr>
                <w:rFonts w:ascii="標楷體"/>
                <w:sz w:val="24"/>
              </w:rPr>
            </w:pPr>
            <w:r>
              <w:rPr>
                <w:rFonts w:ascii="標楷體"/>
                <w:sz w:val="24"/>
              </w:rPr>
              <w:t>5</w:t>
            </w:r>
          </w:p>
        </w:tc>
        <w:tc>
          <w:tcPr>
            <w:tcW w:w="1133" w:type="dxa"/>
          </w:tcPr>
          <w:p>
            <w:pPr>
              <w:pStyle w:val="TableParagraph"/>
              <w:spacing w:line="273" w:lineRule="exact"/>
              <w:ind w:left="4"/>
              <w:rPr>
                <w:rFonts w:ascii="標楷體"/>
                <w:sz w:val="24"/>
              </w:rPr>
            </w:pPr>
            <w:r>
              <w:rPr>
                <w:rFonts w:ascii="標楷體"/>
                <w:sz w:val="24"/>
              </w:rPr>
              <w:t>0</w:t>
            </w:r>
          </w:p>
        </w:tc>
        <w:tc>
          <w:tcPr>
            <w:tcW w:w="708" w:type="dxa"/>
          </w:tcPr>
          <w:p>
            <w:pPr>
              <w:pStyle w:val="TableParagraph"/>
              <w:spacing w:line="273" w:lineRule="exact"/>
              <w:ind w:left="7"/>
              <w:rPr>
                <w:rFonts w:ascii="標楷體"/>
                <w:sz w:val="24"/>
              </w:rPr>
            </w:pPr>
            <w:r>
              <w:rPr>
                <w:rFonts w:ascii="標楷體"/>
                <w:sz w:val="24"/>
              </w:rPr>
              <w:t>0</w:t>
            </w:r>
          </w:p>
        </w:tc>
        <w:tc>
          <w:tcPr>
            <w:tcW w:w="708" w:type="dxa"/>
          </w:tcPr>
          <w:p>
            <w:pPr>
              <w:pStyle w:val="TableParagraph"/>
              <w:spacing w:line="273" w:lineRule="exact"/>
              <w:ind w:left="7"/>
              <w:rPr>
                <w:rFonts w:ascii="標楷體"/>
                <w:sz w:val="24"/>
              </w:rPr>
            </w:pPr>
            <w:r>
              <w:rPr>
                <w:rFonts w:ascii="標楷體"/>
                <w:sz w:val="24"/>
              </w:rPr>
              <w:t>0</w:t>
            </w:r>
          </w:p>
        </w:tc>
        <w:tc>
          <w:tcPr>
            <w:tcW w:w="2249" w:type="dxa"/>
          </w:tcPr>
          <w:p>
            <w:pPr>
              <w:pStyle w:val="TableParagraph"/>
              <w:spacing w:line="273" w:lineRule="exact"/>
              <w:ind w:left="804" w:right="795"/>
              <w:rPr>
                <w:rFonts w:ascii="標楷體"/>
                <w:sz w:val="24"/>
              </w:rPr>
            </w:pPr>
            <w:r>
              <w:rPr>
                <w:rFonts w:ascii="標楷體"/>
                <w:sz w:val="24"/>
              </w:rPr>
              <w:t>0.00%</w:t>
            </w:r>
          </w:p>
        </w:tc>
      </w:tr>
      <w:tr>
        <w:trPr>
          <w:trHeight w:val="322" w:hRule="exact"/>
        </w:trPr>
        <w:tc>
          <w:tcPr>
            <w:tcW w:w="1980" w:type="dxa"/>
          </w:tcPr>
          <w:p>
            <w:pPr>
              <w:pStyle w:val="TableParagraph"/>
              <w:spacing w:line="273" w:lineRule="exact"/>
              <w:ind w:left="7" w:right="3"/>
              <w:rPr>
                <w:rFonts w:ascii="標楷體" w:eastAsia="標楷體" w:hint="eastAsia"/>
                <w:sz w:val="24"/>
              </w:rPr>
            </w:pPr>
            <w:r>
              <w:rPr>
                <w:rFonts w:ascii="標楷體" w:eastAsia="標楷體" w:hint="eastAsia"/>
                <w:sz w:val="24"/>
              </w:rPr>
              <w:t>宏盛(代清)</w:t>
            </w:r>
          </w:p>
        </w:tc>
        <w:tc>
          <w:tcPr>
            <w:tcW w:w="710" w:type="dxa"/>
          </w:tcPr>
          <w:p>
            <w:pPr>
              <w:pStyle w:val="TableParagraph"/>
              <w:spacing w:line="273" w:lineRule="exact"/>
              <w:ind w:left="4"/>
              <w:rPr>
                <w:rFonts w:ascii="標楷體"/>
                <w:sz w:val="24"/>
              </w:rPr>
            </w:pPr>
            <w:r>
              <w:rPr>
                <w:rFonts w:ascii="標楷體"/>
                <w:sz w:val="24"/>
              </w:rPr>
              <w:t>1</w:t>
            </w:r>
          </w:p>
        </w:tc>
        <w:tc>
          <w:tcPr>
            <w:tcW w:w="1133" w:type="dxa"/>
          </w:tcPr>
          <w:p>
            <w:pPr>
              <w:pStyle w:val="TableParagraph"/>
              <w:spacing w:line="273" w:lineRule="exact"/>
              <w:ind w:left="4"/>
              <w:rPr>
                <w:rFonts w:ascii="標楷體"/>
                <w:sz w:val="24"/>
              </w:rPr>
            </w:pPr>
            <w:r>
              <w:rPr>
                <w:rFonts w:ascii="標楷體"/>
                <w:sz w:val="24"/>
              </w:rPr>
              <w:t>0</w:t>
            </w:r>
          </w:p>
        </w:tc>
        <w:tc>
          <w:tcPr>
            <w:tcW w:w="708" w:type="dxa"/>
          </w:tcPr>
          <w:p>
            <w:pPr>
              <w:pStyle w:val="TableParagraph"/>
              <w:spacing w:line="273" w:lineRule="exact"/>
              <w:ind w:left="7"/>
              <w:rPr>
                <w:rFonts w:ascii="標楷體"/>
                <w:sz w:val="24"/>
              </w:rPr>
            </w:pPr>
            <w:r>
              <w:rPr>
                <w:rFonts w:ascii="標楷體"/>
                <w:sz w:val="24"/>
              </w:rPr>
              <w:t>0</w:t>
            </w:r>
          </w:p>
        </w:tc>
        <w:tc>
          <w:tcPr>
            <w:tcW w:w="708" w:type="dxa"/>
          </w:tcPr>
          <w:p>
            <w:pPr>
              <w:pStyle w:val="TableParagraph"/>
              <w:spacing w:line="273" w:lineRule="exact"/>
              <w:ind w:left="7"/>
              <w:rPr>
                <w:rFonts w:ascii="標楷體"/>
                <w:sz w:val="24"/>
              </w:rPr>
            </w:pPr>
            <w:r>
              <w:rPr>
                <w:rFonts w:ascii="標楷體"/>
                <w:sz w:val="24"/>
              </w:rPr>
              <w:t>0</w:t>
            </w:r>
          </w:p>
        </w:tc>
        <w:tc>
          <w:tcPr>
            <w:tcW w:w="2249" w:type="dxa"/>
          </w:tcPr>
          <w:p>
            <w:pPr>
              <w:pStyle w:val="TableParagraph"/>
              <w:spacing w:line="273" w:lineRule="exact"/>
              <w:ind w:left="804" w:right="795"/>
              <w:rPr>
                <w:rFonts w:ascii="標楷體"/>
                <w:sz w:val="24"/>
              </w:rPr>
            </w:pPr>
            <w:r>
              <w:rPr>
                <w:rFonts w:ascii="標楷體"/>
                <w:sz w:val="24"/>
              </w:rPr>
              <w:t>0.00%</w:t>
            </w:r>
          </w:p>
        </w:tc>
      </w:tr>
      <w:tr>
        <w:trPr>
          <w:trHeight w:val="322" w:hRule="exact"/>
        </w:trPr>
        <w:tc>
          <w:tcPr>
            <w:tcW w:w="1980" w:type="dxa"/>
          </w:tcPr>
          <w:p>
            <w:pPr>
              <w:pStyle w:val="TableParagraph"/>
              <w:spacing w:line="273" w:lineRule="exact"/>
              <w:ind w:left="7" w:right="3"/>
              <w:rPr>
                <w:rFonts w:ascii="標楷體" w:eastAsia="標楷體" w:hint="eastAsia"/>
                <w:sz w:val="24"/>
              </w:rPr>
            </w:pPr>
            <w:r>
              <w:rPr>
                <w:rFonts w:ascii="標楷體" w:eastAsia="標楷體" w:hint="eastAsia"/>
                <w:sz w:val="24"/>
              </w:rPr>
              <w:t>捷昇(代清)</w:t>
            </w:r>
          </w:p>
        </w:tc>
        <w:tc>
          <w:tcPr>
            <w:tcW w:w="710" w:type="dxa"/>
          </w:tcPr>
          <w:p>
            <w:pPr>
              <w:pStyle w:val="TableParagraph"/>
              <w:spacing w:line="273" w:lineRule="exact"/>
              <w:ind w:left="4"/>
              <w:rPr>
                <w:rFonts w:ascii="標楷體"/>
                <w:sz w:val="24"/>
              </w:rPr>
            </w:pPr>
            <w:r>
              <w:rPr>
                <w:rFonts w:ascii="標楷體"/>
                <w:sz w:val="24"/>
              </w:rPr>
              <w:t>1</w:t>
            </w:r>
          </w:p>
        </w:tc>
        <w:tc>
          <w:tcPr>
            <w:tcW w:w="1133" w:type="dxa"/>
          </w:tcPr>
          <w:p>
            <w:pPr>
              <w:pStyle w:val="TableParagraph"/>
              <w:spacing w:line="273" w:lineRule="exact"/>
              <w:ind w:left="4"/>
              <w:rPr>
                <w:rFonts w:ascii="標楷體"/>
                <w:sz w:val="24"/>
              </w:rPr>
            </w:pPr>
            <w:r>
              <w:rPr>
                <w:rFonts w:ascii="標楷體"/>
                <w:sz w:val="24"/>
              </w:rPr>
              <w:t>0</w:t>
            </w:r>
          </w:p>
        </w:tc>
        <w:tc>
          <w:tcPr>
            <w:tcW w:w="708" w:type="dxa"/>
          </w:tcPr>
          <w:p>
            <w:pPr>
              <w:pStyle w:val="TableParagraph"/>
              <w:spacing w:line="273" w:lineRule="exact"/>
              <w:ind w:left="7"/>
              <w:rPr>
                <w:rFonts w:ascii="標楷體"/>
                <w:sz w:val="24"/>
              </w:rPr>
            </w:pPr>
            <w:r>
              <w:rPr>
                <w:rFonts w:ascii="標楷體"/>
                <w:sz w:val="24"/>
              </w:rPr>
              <w:t>0</w:t>
            </w:r>
          </w:p>
        </w:tc>
        <w:tc>
          <w:tcPr>
            <w:tcW w:w="708" w:type="dxa"/>
          </w:tcPr>
          <w:p>
            <w:pPr>
              <w:pStyle w:val="TableParagraph"/>
              <w:spacing w:line="273" w:lineRule="exact"/>
              <w:ind w:left="7"/>
              <w:rPr>
                <w:rFonts w:ascii="標楷體"/>
                <w:sz w:val="24"/>
              </w:rPr>
            </w:pPr>
            <w:r>
              <w:rPr>
                <w:rFonts w:ascii="標楷體"/>
                <w:sz w:val="24"/>
              </w:rPr>
              <w:t>0</w:t>
            </w:r>
          </w:p>
        </w:tc>
        <w:tc>
          <w:tcPr>
            <w:tcW w:w="2249" w:type="dxa"/>
          </w:tcPr>
          <w:p>
            <w:pPr>
              <w:pStyle w:val="TableParagraph"/>
              <w:spacing w:line="273" w:lineRule="exact"/>
              <w:ind w:left="804" w:right="795"/>
              <w:rPr>
                <w:rFonts w:ascii="標楷體"/>
                <w:sz w:val="24"/>
              </w:rPr>
            </w:pPr>
            <w:r>
              <w:rPr>
                <w:rFonts w:ascii="標楷體"/>
                <w:sz w:val="24"/>
              </w:rPr>
              <w:t>0.00%</w:t>
            </w:r>
          </w:p>
        </w:tc>
      </w:tr>
      <w:tr>
        <w:trPr>
          <w:trHeight w:val="324" w:hRule="exact"/>
        </w:trPr>
        <w:tc>
          <w:tcPr>
            <w:tcW w:w="1980" w:type="dxa"/>
          </w:tcPr>
          <w:p>
            <w:pPr>
              <w:pStyle w:val="TableParagraph"/>
              <w:spacing w:line="276" w:lineRule="exact"/>
              <w:ind w:left="7" w:right="3"/>
              <w:rPr>
                <w:rFonts w:ascii="標楷體" w:eastAsia="標楷體" w:hint="eastAsia"/>
                <w:sz w:val="24"/>
              </w:rPr>
            </w:pPr>
            <w:r>
              <w:rPr>
                <w:rFonts w:ascii="標楷體" w:eastAsia="標楷體" w:hint="eastAsia"/>
                <w:sz w:val="24"/>
              </w:rPr>
              <w:t>昕隆(代清)</w:t>
            </w:r>
          </w:p>
        </w:tc>
        <w:tc>
          <w:tcPr>
            <w:tcW w:w="710" w:type="dxa"/>
          </w:tcPr>
          <w:p>
            <w:pPr>
              <w:pStyle w:val="TableParagraph"/>
              <w:spacing w:line="276" w:lineRule="exact"/>
              <w:ind w:left="31" w:right="27"/>
              <w:rPr>
                <w:rFonts w:ascii="標楷體"/>
                <w:sz w:val="24"/>
              </w:rPr>
            </w:pPr>
            <w:r>
              <w:rPr>
                <w:rFonts w:ascii="標楷體"/>
                <w:sz w:val="24"/>
              </w:rPr>
              <w:t>12</w:t>
            </w:r>
          </w:p>
        </w:tc>
        <w:tc>
          <w:tcPr>
            <w:tcW w:w="1133" w:type="dxa"/>
          </w:tcPr>
          <w:p>
            <w:pPr>
              <w:pStyle w:val="TableParagraph"/>
              <w:spacing w:line="276" w:lineRule="exact"/>
              <w:ind w:left="4"/>
              <w:rPr>
                <w:rFonts w:ascii="標楷體"/>
                <w:sz w:val="24"/>
              </w:rPr>
            </w:pPr>
            <w:r>
              <w:rPr>
                <w:rFonts w:ascii="標楷體"/>
                <w:sz w:val="24"/>
              </w:rPr>
              <w:t>0</w:t>
            </w:r>
          </w:p>
        </w:tc>
        <w:tc>
          <w:tcPr>
            <w:tcW w:w="708" w:type="dxa"/>
          </w:tcPr>
          <w:p>
            <w:pPr>
              <w:pStyle w:val="TableParagraph"/>
              <w:spacing w:line="276" w:lineRule="exact"/>
              <w:ind w:left="7"/>
              <w:rPr>
                <w:rFonts w:ascii="標楷體"/>
                <w:sz w:val="24"/>
              </w:rPr>
            </w:pPr>
            <w:r>
              <w:rPr>
                <w:rFonts w:ascii="標楷體"/>
                <w:sz w:val="24"/>
              </w:rPr>
              <w:t>0</w:t>
            </w:r>
          </w:p>
        </w:tc>
        <w:tc>
          <w:tcPr>
            <w:tcW w:w="708" w:type="dxa"/>
          </w:tcPr>
          <w:p>
            <w:pPr>
              <w:pStyle w:val="TableParagraph"/>
              <w:spacing w:line="276" w:lineRule="exact"/>
              <w:ind w:left="7"/>
              <w:rPr>
                <w:rFonts w:ascii="標楷體"/>
                <w:sz w:val="24"/>
              </w:rPr>
            </w:pPr>
            <w:r>
              <w:rPr>
                <w:rFonts w:ascii="標楷體"/>
                <w:sz w:val="24"/>
              </w:rPr>
              <w:t>0</w:t>
            </w:r>
          </w:p>
        </w:tc>
        <w:tc>
          <w:tcPr>
            <w:tcW w:w="2249" w:type="dxa"/>
          </w:tcPr>
          <w:p>
            <w:pPr>
              <w:pStyle w:val="TableParagraph"/>
              <w:spacing w:line="276" w:lineRule="exact"/>
              <w:ind w:left="804" w:right="795"/>
              <w:rPr>
                <w:rFonts w:ascii="標楷體"/>
                <w:sz w:val="24"/>
              </w:rPr>
            </w:pPr>
            <w:r>
              <w:rPr>
                <w:rFonts w:ascii="標楷體"/>
                <w:sz w:val="24"/>
              </w:rPr>
              <w:t>0.00%</w:t>
            </w:r>
          </w:p>
        </w:tc>
      </w:tr>
      <w:tr>
        <w:trPr>
          <w:trHeight w:val="322" w:hRule="exact"/>
        </w:trPr>
        <w:tc>
          <w:tcPr>
            <w:tcW w:w="1980" w:type="dxa"/>
          </w:tcPr>
          <w:p>
            <w:pPr>
              <w:pStyle w:val="TableParagraph"/>
              <w:spacing w:line="273" w:lineRule="exact"/>
              <w:ind w:left="7" w:right="3"/>
              <w:rPr>
                <w:rFonts w:ascii="標楷體" w:eastAsia="標楷體" w:hint="eastAsia"/>
                <w:sz w:val="24"/>
              </w:rPr>
            </w:pPr>
            <w:r>
              <w:rPr>
                <w:rFonts w:ascii="標楷體" w:eastAsia="標楷體" w:hint="eastAsia"/>
                <w:sz w:val="24"/>
              </w:rPr>
              <w:t>極速(代清)</w:t>
            </w:r>
          </w:p>
        </w:tc>
        <w:tc>
          <w:tcPr>
            <w:tcW w:w="710" w:type="dxa"/>
          </w:tcPr>
          <w:p>
            <w:pPr>
              <w:pStyle w:val="TableParagraph"/>
              <w:spacing w:line="273" w:lineRule="exact"/>
              <w:ind w:left="4"/>
              <w:rPr>
                <w:rFonts w:ascii="標楷體"/>
                <w:sz w:val="24"/>
              </w:rPr>
            </w:pPr>
            <w:r>
              <w:rPr>
                <w:rFonts w:ascii="標楷體"/>
                <w:sz w:val="24"/>
              </w:rPr>
              <w:t>3</w:t>
            </w:r>
          </w:p>
        </w:tc>
        <w:tc>
          <w:tcPr>
            <w:tcW w:w="1133" w:type="dxa"/>
          </w:tcPr>
          <w:p>
            <w:pPr>
              <w:pStyle w:val="TableParagraph"/>
              <w:spacing w:line="273" w:lineRule="exact"/>
              <w:ind w:left="4"/>
              <w:rPr>
                <w:rFonts w:ascii="標楷體"/>
                <w:sz w:val="24"/>
              </w:rPr>
            </w:pPr>
            <w:r>
              <w:rPr>
                <w:rFonts w:ascii="標楷體"/>
                <w:sz w:val="24"/>
              </w:rPr>
              <w:t>0</w:t>
            </w:r>
          </w:p>
        </w:tc>
        <w:tc>
          <w:tcPr>
            <w:tcW w:w="708" w:type="dxa"/>
          </w:tcPr>
          <w:p>
            <w:pPr>
              <w:pStyle w:val="TableParagraph"/>
              <w:spacing w:line="273" w:lineRule="exact"/>
              <w:ind w:left="7"/>
              <w:rPr>
                <w:rFonts w:ascii="標楷體"/>
                <w:sz w:val="24"/>
              </w:rPr>
            </w:pPr>
            <w:r>
              <w:rPr>
                <w:rFonts w:ascii="標楷體"/>
                <w:sz w:val="24"/>
              </w:rPr>
              <w:t>0</w:t>
            </w:r>
          </w:p>
        </w:tc>
        <w:tc>
          <w:tcPr>
            <w:tcW w:w="708" w:type="dxa"/>
          </w:tcPr>
          <w:p>
            <w:pPr>
              <w:pStyle w:val="TableParagraph"/>
              <w:spacing w:line="273" w:lineRule="exact"/>
              <w:ind w:left="7"/>
              <w:rPr>
                <w:rFonts w:ascii="標楷體"/>
                <w:sz w:val="24"/>
              </w:rPr>
            </w:pPr>
            <w:r>
              <w:rPr>
                <w:rFonts w:ascii="標楷體"/>
                <w:sz w:val="24"/>
              </w:rPr>
              <w:t>0</w:t>
            </w:r>
          </w:p>
        </w:tc>
        <w:tc>
          <w:tcPr>
            <w:tcW w:w="2249" w:type="dxa"/>
          </w:tcPr>
          <w:p>
            <w:pPr>
              <w:pStyle w:val="TableParagraph"/>
              <w:spacing w:line="273" w:lineRule="exact"/>
              <w:ind w:left="804" w:right="795"/>
              <w:rPr>
                <w:rFonts w:ascii="標楷體"/>
                <w:sz w:val="24"/>
              </w:rPr>
            </w:pPr>
            <w:r>
              <w:rPr>
                <w:rFonts w:ascii="標楷體"/>
                <w:sz w:val="24"/>
              </w:rPr>
              <w:t>0.00%</w:t>
            </w:r>
          </w:p>
        </w:tc>
      </w:tr>
      <w:tr>
        <w:trPr>
          <w:trHeight w:val="322" w:hRule="exact"/>
        </w:trPr>
        <w:tc>
          <w:tcPr>
            <w:tcW w:w="1980" w:type="dxa"/>
          </w:tcPr>
          <w:p>
            <w:pPr>
              <w:pStyle w:val="TableParagraph"/>
              <w:spacing w:line="273" w:lineRule="exact"/>
              <w:ind w:left="7" w:right="3"/>
              <w:rPr>
                <w:rFonts w:ascii="標楷體" w:eastAsia="標楷體" w:hint="eastAsia"/>
                <w:sz w:val="24"/>
              </w:rPr>
            </w:pPr>
            <w:r>
              <w:rPr>
                <w:rFonts w:ascii="標楷體" w:eastAsia="標楷體" w:hint="eastAsia"/>
                <w:sz w:val="24"/>
              </w:rPr>
              <w:t>久泰(代清)</w:t>
            </w:r>
          </w:p>
        </w:tc>
        <w:tc>
          <w:tcPr>
            <w:tcW w:w="710" w:type="dxa"/>
          </w:tcPr>
          <w:p>
            <w:pPr>
              <w:pStyle w:val="TableParagraph"/>
              <w:spacing w:line="273" w:lineRule="exact"/>
              <w:ind w:left="4"/>
              <w:rPr>
                <w:rFonts w:ascii="標楷體"/>
                <w:sz w:val="24"/>
              </w:rPr>
            </w:pPr>
            <w:r>
              <w:rPr>
                <w:rFonts w:ascii="標楷體"/>
                <w:sz w:val="24"/>
              </w:rPr>
              <w:t>3</w:t>
            </w:r>
          </w:p>
        </w:tc>
        <w:tc>
          <w:tcPr>
            <w:tcW w:w="1133" w:type="dxa"/>
          </w:tcPr>
          <w:p>
            <w:pPr>
              <w:pStyle w:val="TableParagraph"/>
              <w:spacing w:line="273" w:lineRule="exact"/>
              <w:ind w:left="4"/>
              <w:rPr>
                <w:rFonts w:ascii="標楷體"/>
                <w:sz w:val="24"/>
              </w:rPr>
            </w:pPr>
            <w:r>
              <w:rPr>
                <w:rFonts w:ascii="標楷體"/>
                <w:sz w:val="24"/>
              </w:rPr>
              <w:t>0</w:t>
            </w:r>
          </w:p>
        </w:tc>
        <w:tc>
          <w:tcPr>
            <w:tcW w:w="708" w:type="dxa"/>
          </w:tcPr>
          <w:p>
            <w:pPr>
              <w:pStyle w:val="TableParagraph"/>
              <w:spacing w:line="273" w:lineRule="exact"/>
              <w:ind w:left="7"/>
              <w:rPr>
                <w:rFonts w:ascii="標楷體"/>
                <w:sz w:val="24"/>
              </w:rPr>
            </w:pPr>
            <w:r>
              <w:rPr>
                <w:rFonts w:ascii="標楷體"/>
                <w:sz w:val="24"/>
              </w:rPr>
              <w:t>0</w:t>
            </w:r>
          </w:p>
        </w:tc>
        <w:tc>
          <w:tcPr>
            <w:tcW w:w="708" w:type="dxa"/>
          </w:tcPr>
          <w:p>
            <w:pPr>
              <w:pStyle w:val="TableParagraph"/>
              <w:spacing w:line="273" w:lineRule="exact"/>
              <w:ind w:left="7"/>
              <w:rPr>
                <w:rFonts w:ascii="標楷體"/>
                <w:sz w:val="24"/>
              </w:rPr>
            </w:pPr>
            <w:r>
              <w:rPr>
                <w:rFonts w:ascii="標楷體"/>
                <w:sz w:val="24"/>
              </w:rPr>
              <w:t>0</w:t>
            </w:r>
          </w:p>
        </w:tc>
        <w:tc>
          <w:tcPr>
            <w:tcW w:w="2249" w:type="dxa"/>
          </w:tcPr>
          <w:p>
            <w:pPr>
              <w:pStyle w:val="TableParagraph"/>
              <w:spacing w:line="273" w:lineRule="exact"/>
              <w:ind w:left="804" w:right="795"/>
              <w:rPr>
                <w:rFonts w:ascii="標楷體"/>
                <w:sz w:val="24"/>
              </w:rPr>
            </w:pPr>
            <w:r>
              <w:rPr>
                <w:rFonts w:ascii="標楷體"/>
                <w:sz w:val="24"/>
              </w:rPr>
              <w:t>0.00%</w:t>
            </w:r>
          </w:p>
        </w:tc>
      </w:tr>
      <w:tr>
        <w:trPr>
          <w:trHeight w:val="322" w:hRule="exact"/>
        </w:trPr>
        <w:tc>
          <w:tcPr>
            <w:tcW w:w="1980" w:type="dxa"/>
          </w:tcPr>
          <w:p>
            <w:pPr>
              <w:pStyle w:val="TableParagraph"/>
              <w:spacing w:line="273" w:lineRule="exact"/>
              <w:ind w:left="7" w:right="3"/>
              <w:rPr>
                <w:rFonts w:ascii="標楷體" w:eastAsia="標楷體" w:hint="eastAsia"/>
                <w:sz w:val="24"/>
              </w:rPr>
            </w:pPr>
            <w:r>
              <w:rPr>
                <w:rFonts w:ascii="標楷體" w:eastAsia="標楷體" w:hint="eastAsia"/>
                <w:sz w:val="24"/>
              </w:rPr>
              <w:t>龍盛(代清)</w:t>
            </w:r>
          </w:p>
        </w:tc>
        <w:tc>
          <w:tcPr>
            <w:tcW w:w="710" w:type="dxa"/>
          </w:tcPr>
          <w:p>
            <w:pPr>
              <w:pStyle w:val="TableParagraph"/>
              <w:spacing w:line="273" w:lineRule="exact"/>
              <w:ind w:left="4"/>
              <w:rPr>
                <w:rFonts w:ascii="標楷體"/>
                <w:sz w:val="24"/>
              </w:rPr>
            </w:pPr>
            <w:r>
              <w:rPr>
                <w:rFonts w:ascii="標楷體"/>
                <w:sz w:val="24"/>
              </w:rPr>
              <w:t>3</w:t>
            </w:r>
          </w:p>
        </w:tc>
        <w:tc>
          <w:tcPr>
            <w:tcW w:w="1133" w:type="dxa"/>
          </w:tcPr>
          <w:p>
            <w:pPr>
              <w:pStyle w:val="TableParagraph"/>
              <w:spacing w:line="273" w:lineRule="exact"/>
              <w:ind w:left="4"/>
              <w:rPr>
                <w:rFonts w:ascii="標楷體"/>
                <w:sz w:val="24"/>
              </w:rPr>
            </w:pPr>
            <w:r>
              <w:rPr>
                <w:rFonts w:ascii="標楷體"/>
                <w:sz w:val="24"/>
              </w:rPr>
              <w:t>0</w:t>
            </w:r>
          </w:p>
        </w:tc>
        <w:tc>
          <w:tcPr>
            <w:tcW w:w="708" w:type="dxa"/>
          </w:tcPr>
          <w:p>
            <w:pPr>
              <w:pStyle w:val="TableParagraph"/>
              <w:spacing w:line="273" w:lineRule="exact"/>
              <w:ind w:left="7"/>
              <w:rPr>
                <w:rFonts w:ascii="標楷體"/>
                <w:sz w:val="24"/>
              </w:rPr>
            </w:pPr>
            <w:r>
              <w:rPr>
                <w:rFonts w:ascii="標楷體"/>
                <w:sz w:val="24"/>
              </w:rPr>
              <w:t>0</w:t>
            </w:r>
          </w:p>
        </w:tc>
        <w:tc>
          <w:tcPr>
            <w:tcW w:w="708" w:type="dxa"/>
          </w:tcPr>
          <w:p>
            <w:pPr>
              <w:pStyle w:val="TableParagraph"/>
              <w:spacing w:line="273" w:lineRule="exact"/>
              <w:ind w:left="7"/>
              <w:rPr>
                <w:rFonts w:ascii="標楷體"/>
                <w:sz w:val="24"/>
              </w:rPr>
            </w:pPr>
            <w:r>
              <w:rPr>
                <w:rFonts w:ascii="標楷體"/>
                <w:sz w:val="24"/>
              </w:rPr>
              <w:t>0</w:t>
            </w:r>
          </w:p>
        </w:tc>
        <w:tc>
          <w:tcPr>
            <w:tcW w:w="2249" w:type="dxa"/>
          </w:tcPr>
          <w:p>
            <w:pPr>
              <w:pStyle w:val="TableParagraph"/>
              <w:spacing w:line="273" w:lineRule="exact"/>
              <w:ind w:left="804" w:right="795"/>
              <w:rPr>
                <w:rFonts w:ascii="標楷體"/>
                <w:sz w:val="24"/>
              </w:rPr>
            </w:pPr>
            <w:r>
              <w:rPr>
                <w:rFonts w:ascii="標楷體"/>
                <w:sz w:val="24"/>
              </w:rPr>
              <w:t>0.00%</w:t>
            </w:r>
          </w:p>
        </w:tc>
      </w:tr>
      <w:tr>
        <w:trPr>
          <w:trHeight w:val="324" w:hRule="exact"/>
        </w:trPr>
        <w:tc>
          <w:tcPr>
            <w:tcW w:w="1980" w:type="dxa"/>
          </w:tcPr>
          <w:p>
            <w:pPr>
              <w:pStyle w:val="TableParagraph"/>
              <w:spacing w:line="276" w:lineRule="exact"/>
              <w:ind w:left="7" w:right="3"/>
              <w:rPr>
                <w:rFonts w:ascii="標楷體" w:eastAsia="標楷體" w:hint="eastAsia"/>
                <w:sz w:val="24"/>
              </w:rPr>
            </w:pPr>
            <w:r>
              <w:rPr>
                <w:rFonts w:ascii="標楷體" w:eastAsia="標楷體" w:hint="eastAsia"/>
                <w:sz w:val="24"/>
              </w:rPr>
              <w:t>弘隆(代清)</w:t>
            </w:r>
          </w:p>
        </w:tc>
        <w:tc>
          <w:tcPr>
            <w:tcW w:w="710" w:type="dxa"/>
          </w:tcPr>
          <w:p>
            <w:pPr>
              <w:pStyle w:val="TableParagraph"/>
              <w:spacing w:line="276" w:lineRule="exact"/>
              <w:ind w:left="4"/>
              <w:rPr>
                <w:rFonts w:ascii="標楷體"/>
                <w:sz w:val="24"/>
              </w:rPr>
            </w:pPr>
            <w:r>
              <w:rPr>
                <w:rFonts w:ascii="標楷體"/>
                <w:sz w:val="24"/>
              </w:rPr>
              <w:t>4</w:t>
            </w:r>
          </w:p>
        </w:tc>
        <w:tc>
          <w:tcPr>
            <w:tcW w:w="1133" w:type="dxa"/>
          </w:tcPr>
          <w:p>
            <w:pPr>
              <w:pStyle w:val="TableParagraph"/>
              <w:spacing w:line="276" w:lineRule="exact"/>
              <w:ind w:left="4"/>
              <w:rPr>
                <w:rFonts w:ascii="標楷體"/>
                <w:sz w:val="24"/>
              </w:rPr>
            </w:pPr>
            <w:r>
              <w:rPr>
                <w:rFonts w:ascii="標楷體"/>
                <w:sz w:val="24"/>
              </w:rPr>
              <w:t>0</w:t>
            </w:r>
          </w:p>
        </w:tc>
        <w:tc>
          <w:tcPr>
            <w:tcW w:w="708" w:type="dxa"/>
          </w:tcPr>
          <w:p>
            <w:pPr>
              <w:pStyle w:val="TableParagraph"/>
              <w:spacing w:line="276" w:lineRule="exact"/>
              <w:ind w:left="7"/>
              <w:rPr>
                <w:rFonts w:ascii="標楷體"/>
                <w:sz w:val="24"/>
              </w:rPr>
            </w:pPr>
            <w:r>
              <w:rPr>
                <w:rFonts w:ascii="標楷體"/>
                <w:sz w:val="24"/>
              </w:rPr>
              <w:t>0</w:t>
            </w:r>
          </w:p>
        </w:tc>
        <w:tc>
          <w:tcPr>
            <w:tcW w:w="708" w:type="dxa"/>
          </w:tcPr>
          <w:p>
            <w:pPr>
              <w:pStyle w:val="TableParagraph"/>
              <w:spacing w:line="276" w:lineRule="exact"/>
              <w:ind w:left="7"/>
              <w:rPr>
                <w:rFonts w:ascii="標楷體"/>
                <w:sz w:val="24"/>
              </w:rPr>
            </w:pPr>
            <w:r>
              <w:rPr>
                <w:rFonts w:ascii="標楷體"/>
                <w:sz w:val="24"/>
              </w:rPr>
              <w:t>0</w:t>
            </w:r>
          </w:p>
        </w:tc>
        <w:tc>
          <w:tcPr>
            <w:tcW w:w="2249" w:type="dxa"/>
          </w:tcPr>
          <w:p>
            <w:pPr>
              <w:pStyle w:val="TableParagraph"/>
              <w:spacing w:line="276" w:lineRule="exact"/>
              <w:ind w:left="804" w:right="795"/>
              <w:rPr>
                <w:rFonts w:ascii="標楷體"/>
                <w:sz w:val="24"/>
              </w:rPr>
            </w:pPr>
            <w:r>
              <w:rPr>
                <w:rFonts w:ascii="標楷體"/>
                <w:sz w:val="24"/>
              </w:rPr>
              <w:t>0.00%</w:t>
            </w:r>
          </w:p>
        </w:tc>
      </w:tr>
      <w:tr>
        <w:trPr>
          <w:trHeight w:val="322" w:hRule="exact"/>
        </w:trPr>
        <w:tc>
          <w:tcPr>
            <w:tcW w:w="1980" w:type="dxa"/>
          </w:tcPr>
          <w:p>
            <w:pPr>
              <w:pStyle w:val="TableParagraph"/>
              <w:spacing w:line="273" w:lineRule="exact"/>
              <w:ind w:left="7" w:right="3"/>
              <w:rPr>
                <w:rFonts w:ascii="標楷體" w:eastAsia="標楷體" w:hint="eastAsia"/>
                <w:sz w:val="24"/>
              </w:rPr>
            </w:pPr>
            <w:r>
              <w:rPr>
                <w:rFonts w:ascii="標楷體" w:eastAsia="標楷體" w:hint="eastAsia"/>
                <w:sz w:val="24"/>
              </w:rPr>
              <w:t>興宏國(代清)</w:t>
            </w:r>
          </w:p>
        </w:tc>
        <w:tc>
          <w:tcPr>
            <w:tcW w:w="710" w:type="dxa"/>
          </w:tcPr>
          <w:p>
            <w:pPr>
              <w:pStyle w:val="TableParagraph"/>
              <w:spacing w:line="273" w:lineRule="exact"/>
              <w:ind w:left="31" w:right="27"/>
              <w:rPr>
                <w:rFonts w:ascii="標楷體"/>
                <w:sz w:val="24"/>
              </w:rPr>
            </w:pPr>
            <w:r>
              <w:rPr>
                <w:rFonts w:ascii="標楷體"/>
                <w:sz w:val="24"/>
              </w:rPr>
              <w:t>23</w:t>
            </w:r>
          </w:p>
        </w:tc>
        <w:tc>
          <w:tcPr>
            <w:tcW w:w="1133" w:type="dxa"/>
          </w:tcPr>
          <w:p>
            <w:pPr>
              <w:pStyle w:val="TableParagraph"/>
              <w:spacing w:line="273" w:lineRule="exact"/>
              <w:ind w:left="4"/>
              <w:rPr>
                <w:rFonts w:ascii="標楷體"/>
                <w:sz w:val="24"/>
              </w:rPr>
            </w:pPr>
            <w:r>
              <w:rPr>
                <w:rFonts w:ascii="標楷體"/>
                <w:sz w:val="24"/>
              </w:rPr>
              <w:t>0</w:t>
            </w:r>
          </w:p>
        </w:tc>
        <w:tc>
          <w:tcPr>
            <w:tcW w:w="708" w:type="dxa"/>
          </w:tcPr>
          <w:p>
            <w:pPr>
              <w:pStyle w:val="TableParagraph"/>
              <w:spacing w:line="273" w:lineRule="exact"/>
              <w:ind w:left="7"/>
              <w:rPr>
                <w:rFonts w:ascii="標楷體"/>
                <w:sz w:val="24"/>
              </w:rPr>
            </w:pPr>
            <w:r>
              <w:rPr>
                <w:rFonts w:ascii="標楷體"/>
                <w:sz w:val="24"/>
              </w:rPr>
              <w:t>0</w:t>
            </w:r>
          </w:p>
        </w:tc>
        <w:tc>
          <w:tcPr>
            <w:tcW w:w="708" w:type="dxa"/>
          </w:tcPr>
          <w:p>
            <w:pPr>
              <w:pStyle w:val="TableParagraph"/>
              <w:spacing w:line="273" w:lineRule="exact"/>
              <w:ind w:left="7"/>
              <w:rPr>
                <w:rFonts w:ascii="標楷體"/>
                <w:sz w:val="24"/>
              </w:rPr>
            </w:pPr>
            <w:r>
              <w:rPr>
                <w:rFonts w:ascii="標楷體"/>
                <w:sz w:val="24"/>
              </w:rPr>
              <w:t>0</w:t>
            </w:r>
          </w:p>
        </w:tc>
        <w:tc>
          <w:tcPr>
            <w:tcW w:w="2249" w:type="dxa"/>
          </w:tcPr>
          <w:p>
            <w:pPr>
              <w:pStyle w:val="TableParagraph"/>
              <w:spacing w:line="273" w:lineRule="exact"/>
              <w:ind w:left="804" w:right="795"/>
              <w:rPr>
                <w:rFonts w:ascii="標楷體"/>
                <w:sz w:val="24"/>
              </w:rPr>
            </w:pPr>
            <w:r>
              <w:rPr>
                <w:rFonts w:ascii="標楷體"/>
                <w:sz w:val="24"/>
              </w:rPr>
              <w:t>0.00%</w:t>
            </w:r>
          </w:p>
        </w:tc>
      </w:tr>
      <w:tr>
        <w:trPr>
          <w:trHeight w:val="322" w:hRule="exact"/>
        </w:trPr>
        <w:tc>
          <w:tcPr>
            <w:tcW w:w="1980" w:type="dxa"/>
          </w:tcPr>
          <w:p>
            <w:pPr>
              <w:pStyle w:val="TableParagraph"/>
              <w:spacing w:line="273" w:lineRule="exact"/>
              <w:ind w:left="7" w:right="3"/>
              <w:rPr>
                <w:rFonts w:ascii="標楷體" w:eastAsia="標楷體" w:hint="eastAsia"/>
                <w:sz w:val="24"/>
              </w:rPr>
            </w:pPr>
            <w:r>
              <w:rPr>
                <w:rFonts w:ascii="標楷體" w:eastAsia="標楷體" w:hint="eastAsia"/>
                <w:sz w:val="24"/>
              </w:rPr>
              <w:t>翡德(代清)</w:t>
            </w:r>
          </w:p>
        </w:tc>
        <w:tc>
          <w:tcPr>
            <w:tcW w:w="710" w:type="dxa"/>
          </w:tcPr>
          <w:p>
            <w:pPr>
              <w:pStyle w:val="TableParagraph"/>
              <w:spacing w:line="273" w:lineRule="exact"/>
              <w:ind w:left="4"/>
              <w:rPr>
                <w:rFonts w:ascii="標楷體"/>
                <w:sz w:val="24"/>
              </w:rPr>
            </w:pPr>
            <w:r>
              <w:rPr>
                <w:rFonts w:ascii="標楷體"/>
                <w:sz w:val="24"/>
              </w:rPr>
              <w:t>1</w:t>
            </w:r>
          </w:p>
        </w:tc>
        <w:tc>
          <w:tcPr>
            <w:tcW w:w="1133" w:type="dxa"/>
          </w:tcPr>
          <w:p>
            <w:pPr>
              <w:pStyle w:val="TableParagraph"/>
              <w:spacing w:line="273" w:lineRule="exact"/>
              <w:ind w:left="4"/>
              <w:rPr>
                <w:rFonts w:ascii="標楷體"/>
                <w:sz w:val="24"/>
              </w:rPr>
            </w:pPr>
            <w:r>
              <w:rPr>
                <w:rFonts w:ascii="標楷體"/>
                <w:sz w:val="24"/>
              </w:rPr>
              <w:t>0</w:t>
            </w:r>
          </w:p>
        </w:tc>
        <w:tc>
          <w:tcPr>
            <w:tcW w:w="708" w:type="dxa"/>
          </w:tcPr>
          <w:p>
            <w:pPr>
              <w:pStyle w:val="TableParagraph"/>
              <w:spacing w:line="273" w:lineRule="exact"/>
              <w:ind w:left="7"/>
              <w:rPr>
                <w:rFonts w:ascii="標楷體"/>
                <w:sz w:val="24"/>
              </w:rPr>
            </w:pPr>
            <w:r>
              <w:rPr>
                <w:rFonts w:ascii="標楷體"/>
                <w:sz w:val="24"/>
              </w:rPr>
              <w:t>0</w:t>
            </w:r>
          </w:p>
        </w:tc>
        <w:tc>
          <w:tcPr>
            <w:tcW w:w="708" w:type="dxa"/>
          </w:tcPr>
          <w:p>
            <w:pPr>
              <w:pStyle w:val="TableParagraph"/>
              <w:spacing w:line="273" w:lineRule="exact"/>
              <w:ind w:left="7"/>
              <w:rPr>
                <w:rFonts w:ascii="標楷體"/>
                <w:sz w:val="24"/>
              </w:rPr>
            </w:pPr>
            <w:r>
              <w:rPr>
                <w:rFonts w:ascii="標楷體"/>
                <w:sz w:val="24"/>
              </w:rPr>
              <w:t>0</w:t>
            </w:r>
          </w:p>
        </w:tc>
        <w:tc>
          <w:tcPr>
            <w:tcW w:w="2249" w:type="dxa"/>
          </w:tcPr>
          <w:p>
            <w:pPr>
              <w:pStyle w:val="TableParagraph"/>
              <w:spacing w:line="273" w:lineRule="exact"/>
              <w:ind w:left="804" w:right="795"/>
              <w:rPr>
                <w:rFonts w:ascii="標楷體"/>
                <w:sz w:val="24"/>
              </w:rPr>
            </w:pPr>
            <w:r>
              <w:rPr>
                <w:rFonts w:ascii="標楷體"/>
                <w:sz w:val="24"/>
              </w:rPr>
              <w:t>0.00%</w:t>
            </w:r>
          </w:p>
        </w:tc>
      </w:tr>
      <w:tr>
        <w:trPr>
          <w:trHeight w:val="322" w:hRule="exact"/>
        </w:trPr>
        <w:tc>
          <w:tcPr>
            <w:tcW w:w="1980" w:type="dxa"/>
          </w:tcPr>
          <w:p>
            <w:pPr>
              <w:pStyle w:val="TableParagraph"/>
              <w:spacing w:line="273" w:lineRule="exact"/>
              <w:ind w:left="7"/>
              <w:rPr>
                <w:rFonts w:ascii="標楷體" w:eastAsia="標楷體" w:hint="eastAsia"/>
                <w:sz w:val="24"/>
              </w:rPr>
            </w:pPr>
            <w:r>
              <w:rPr>
                <w:rFonts w:ascii="標楷體" w:eastAsia="標楷體" w:hint="eastAsia"/>
                <w:sz w:val="24"/>
              </w:rPr>
              <w:t>忠霖</w:t>
            </w:r>
          </w:p>
        </w:tc>
        <w:tc>
          <w:tcPr>
            <w:tcW w:w="710" w:type="dxa"/>
          </w:tcPr>
          <w:p>
            <w:pPr>
              <w:pStyle w:val="TableParagraph"/>
              <w:spacing w:line="273" w:lineRule="exact"/>
              <w:ind w:left="4"/>
              <w:rPr>
                <w:rFonts w:ascii="標楷體"/>
                <w:sz w:val="24"/>
              </w:rPr>
            </w:pPr>
            <w:r>
              <w:rPr>
                <w:rFonts w:ascii="標楷體"/>
                <w:sz w:val="24"/>
              </w:rPr>
              <w:t>1</w:t>
            </w:r>
          </w:p>
        </w:tc>
        <w:tc>
          <w:tcPr>
            <w:tcW w:w="1133" w:type="dxa"/>
          </w:tcPr>
          <w:p>
            <w:pPr>
              <w:pStyle w:val="TableParagraph"/>
              <w:spacing w:line="273" w:lineRule="exact"/>
              <w:ind w:left="4"/>
              <w:rPr>
                <w:rFonts w:ascii="標楷體"/>
                <w:sz w:val="24"/>
              </w:rPr>
            </w:pPr>
            <w:r>
              <w:rPr>
                <w:rFonts w:ascii="標楷體"/>
                <w:sz w:val="24"/>
              </w:rPr>
              <w:t>0</w:t>
            </w:r>
          </w:p>
        </w:tc>
        <w:tc>
          <w:tcPr>
            <w:tcW w:w="708" w:type="dxa"/>
          </w:tcPr>
          <w:p>
            <w:pPr>
              <w:pStyle w:val="TableParagraph"/>
              <w:spacing w:line="273" w:lineRule="exact"/>
              <w:ind w:left="7"/>
              <w:rPr>
                <w:rFonts w:ascii="標楷體"/>
                <w:sz w:val="24"/>
              </w:rPr>
            </w:pPr>
            <w:r>
              <w:rPr>
                <w:rFonts w:ascii="標楷體"/>
                <w:sz w:val="24"/>
              </w:rPr>
              <w:t>0</w:t>
            </w:r>
          </w:p>
        </w:tc>
        <w:tc>
          <w:tcPr>
            <w:tcW w:w="708" w:type="dxa"/>
          </w:tcPr>
          <w:p>
            <w:pPr>
              <w:pStyle w:val="TableParagraph"/>
              <w:spacing w:line="273" w:lineRule="exact"/>
              <w:ind w:left="7"/>
              <w:rPr>
                <w:rFonts w:ascii="標楷體"/>
                <w:sz w:val="24"/>
              </w:rPr>
            </w:pPr>
            <w:r>
              <w:rPr>
                <w:rFonts w:ascii="標楷體"/>
                <w:sz w:val="24"/>
              </w:rPr>
              <w:t>0</w:t>
            </w:r>
          </w:p>
        </w:tc>
        <w:tc>
          <w:tcPr>
            <w:tcW w:w="2249" w:type="dxa"/>
          </w:tcPr>
          <w:p>
            <w:pPr>
              <w:pStyle w:val="TableParagraph"/>
              <w:spacing w:line="273" w:lineRule="exact"/>
              <w:ind w:left="804" w:right="795"/>
              <w:rPr>
                <w:rFonts w:ascii="標楷體"/>
                <w:sz w:val="24"/>
              </w:rPr>
            </w:pPr>
            <w:r>
              <w:rPr>
                <w:rFonts w:ascii="標楷體"/>
                <w:sz w:val="24"/>
              </w:rPr>
              <w:t>0.00%</w:t>
            </w:r>
          </w:p>
        </w:tc>
      </w:tr>
      <w:tr>
        <w:trPr>
          <w:trHeight w:val="324" w:hRule="exact"/>
        </w:trPr>
        <w:tc>
          <w:tcPr>
            <w:tcW w:w="1980" w:type="dxa"/>
          </w:tcPr>
          <w:p>
            <w:pPr>
              <w:pStyle w:val="TableParagraph"/>
              <w:spacing w:line="273" w:lineRule="exact"/>
              <w:ind w:left="7"/>
              <w:rPr>
                <w:rFonts w:ascii="標楷體" w:eastAsia="標楷體" w:hint="eastAsia"/>
                <w:sz w:val="24"/>
              </w:rPr>
            </w:pPr>
            <w:r>
              <w:rPr>
                <w:rFonts w:ascii="標楷體" w:eastAsia="標楷體" w:hint="eastAsia"/>
                <w:sz w:val="24"/>
              </w:rPr>
              <w:t>盛鄕建材</w:t>
            </w:r>
          </w:p>
        </w:tc>
        <w:tc>
          <w:tcPr>
            <w:tcW w:w="710" w:type="dxa"/>
          </w:tcPr>
          <w:p>
            <w:pPr>
              <w:pStyle w:val="TableParagraph"/>
              <w:spacing w:line="273" w:lineRule="exact"/>
              <w:ind w:left="4"/>
              <w:rPr>
                <w:rFonts w:ascii="標楷體"/>
                <w:sz w:val="24"/>
              </w:rPr>
            </w:pPr>
            <w:r>
              <w:rPr>
                <w:rFonts w:ascii="標楷體"/>
                <w:sz w:val="24"/>
              </w:rPr>
              <w:t>1</w:t>
            </w:r>
          </w:p>
        </w:tc>
        <w:tc>
          <w:tcPr>
            <w:tcW w:w="1133" w:type="dxa"/>
          </w:tcPr>
          <w:p>
            <w:pPr>
              <w:pStyle w:val="TableParagraph"/>
              <w:spacing w:line="273" w:lineRule="exact"/>
              <w:ind w:left="4"/>
              <w:rPr>
                <w:rFonts w:ascii="標楷體"/>
                <w:sz w:val="24"/>
              </w:rPr>
            </w:pPr>
            <w:r>
              <w:rPr>
                <w:rFonts w:ascii="標楷體"/>
                <w:sz w:val="24"/>
              </w:rPr>
              <w:t>0</w:t>
            </w:r>
          </w:p>
        </w:tc>
        <w:tc>
          <w:tcPr>
            <w:tcW w:w="708" w:type="dxa"/>
          </w:tcPr>
          <w:p>
            <w:pPr>
              <w:pStyle w:val="TableParagraph"/>
              <w:spacing w:line="273" w:lineRule="exact"/>
              <w:ind w:left="7"/>
              <w:rPr>
                <w:rFonts w:ascii="標楷體"/>
                <w:sz w:val="24"/>
              </w:rPr>
            </w:pPr>
            <w:r>
              <w:rPr>
                <w:rFonts w:ascii="標楷體"/>
                <w:sz w:val="24"/>
              </w:rPr>
              <w:t>0</w:t>
            </w:r>
          </w:p>
        </w:tc>
        <w:tc>
          <w:tcPr>
            <w:tcW w:w="708" w:type="dxa"/>
          </w:tcPr>
          <w:p>
            <w:pPr>
              <w:pStyle w:val="TableParagraph"/>
              <w:spacing w:line="273" w:lineRule="exact"/>
              <w:ind w:left="7"/>
              <w:rPr>
                <w:rFonts w:ascii="標楷體"/>
                <w:sz w:val="24"/>
              </w:rPr>
            </w:pPr>
            <w:r>
              <w:rPr>
                <w:rFonts w:ascii="標楷體"/>
                <w:sz w:val="24"/>
              </w:rPr>
              <w:t>0</w:t>
            </w:r>
          </w:p>
        </w:tc>
        <w:tc>
          <w:tcPr>
            <w:tcW w:w="2249" w:type="dxa"/>
          </w:tcPr>
          <w:p>
            <w:pPr>
              <w:pStyle w:val="TableParagraph"/>
              <w:spacing w:line="273" w:lineRule="exact"/>
              <w:ind w:left="804" w:right="795"/>
              <w:rPr>
                <w:rFonts w:ascii="標楷體"/>
                <w:sz w:val="24"/>
              </w:rPr>
            </w:pPr>
            <w:r>
              <w:rPr>
                <w:rFonts w:ascii="標楷體"/>
                <w:sz w:val="24"/>
              </w:rPr>
              <w:t>0.00%</w:t>
            </w:r>
          </w:p>
        </w:tc>
      </w:tr>
      <w:tr>
        <w:trPr>
          <w:trHeight w:val="322" w:hRule="exact"/>
        </w:trPr>
        <w:tc>
          <w:tcPr>
            <w:tcW w:w="1980" w:type="dxa"/>
          </w:tcPr>
          <w:p>
            <w:pPr>
              <w:pStyle w:val="TableParagraph"/>
              <w:spacing w:line="273" w:lineRule="exact"/>
              <w:ind w:left="7"/>
              <w:rPr>
                <w:rFonts w:ascii="標楷體" w:eastAsia="標楷體" w:hint="eastAsia"/>
                <w:sz w:val="24"/>
              </w:rPr>
            </w:pPr>
            <w:r>
              <w:rPr>
                <w:rFonts w:ascii="標楷體" w:eastAsia="標楷體" w:hint="eastAsia"/>
                <w:sz w:val="24"/>
              </w:rPr>
              <w:t>總稌</w:t>
            </w:r>
          </w:p>
        </w:tc>
        <w:tc>
          <w:tcPr>
            <w:tcW w:w="710" w:type="dxa"/>
          </w:tcPr>
          <w:p>
            <w:pPr>
              <w:pStyle w:val="TableParagraph"/>
              <w:spacing w:line="273" w:lineRule="exact"/>
              <w:ind w:left="31" w:right="29"/>
              <w:rPr>
                <w:rFonts w:ascii="標楷體"/>
                <w:sz w:val="24"/>
              </w:rPr>
            </w:pPr>
            <w:r>
              <w:rPr>
                <w:rFonts w:ascii="標楷體"/>
                <w:sz w:val="24"/>
              </w:rPr>
              <w:t>49721</w:t>
            </w:r>
          </w:p>
        </w:tc>
        <w:tc>
          <w:tcPr>
            <w:tcW w:w="1133" w:type="dxa"/>
          </w:tcPr>
          <w:p>
            <w:pPr>
              <w:pStyle w:val="TableParagraph"/>
              <w:spacing w:line="273" w:lineRule="exact"/>
              <w:ind w:left="6" w:right="2"/>
              <w:rPr>
                <w:rFonts w:ascii="標楷體"/>
                <w:sz w:val="24"/>
              </w:rPr>
            </w:pPr>
            <w:r>
              <w:rPr>
                <w:rFonts w:ascii="標楷體"/>
                <w:sz w:val="24"/>
              </w:rPr>
              <w:t>528</w:t>
            </w:r>
          </w:p>
        </w:tc>
        <w:tc>
          <w:tcPr>
            <w:tcW w:w="708" w:type="dxa"/>
          </w:tcPr>
          <w:p>
            <w:pPr>
              <w:pStyle w:val="TableParagraph"/>
              <w:spacing w:line="273" w:lineRule="exact"/>
              <w:ind w:left="12" w:right="5"/>
              <w:rPr>
                <w:rFonts w:ascii="標楷體"/>
                <w:sz w:val="24"/>
              </w:rPr>
            </w:pPr>
            <w:r>
              <w:rPr>
                <w:rFonts w:ascii="標楷體"/>
                <w:sz w:val="24"/>
              </w:rPr>
              <w:t>155</w:t>
            </w:r>
          </w:p>
        </w:tc>
        <w:tc>
          <w:tcPr>
            <w:tcW w:w="708" w:type="dxa"/>
          </w:tcPr>
          <w:p>
            <w:pPr>
              <w:pStyle w:val="TableParagraph"/>
              <w:spacing w:line="273" w:lineRule="exact"/>
              <w:ind w:left="12" w:right="5"/>
              <w:rPr>
                <w:rFonts w:ascii="標楷體"/>
                <w:sz w:val="24"/>
              </w:rPr>
            </w:pPr>
            <w:r>
              <w:rPr>
                <w:rFonts w:ascii="標楷體"/>
                <w:sz w:val="24"/>
              </w:rPr>
              <w:t>683</w:t>
            </w:r>
          </w:p>
        </w:tc>
        <w:tc>
          <w:tcPr>
            <w:tcW w:w="2249" w:type="dxa"/>
          </w:tcPr>
          <w:p>
            <w:pPr>
              <w:pStyle w:val="TableParagraph"/>
              <w:spacing w:line="273" w:lineRule="exact"/>
              <w:ind w:left="804" w:right="795"/>
              <w:rPr>
                <w:rFonts w:ascii="標楷體"/>
                <w:sz w:val="24"/>
              </w:rPr>
            </w:pPr>
            <w:r>
              <w:rPr>
                <w:rFonts w:ascii="標楷體"/>
                <w:sz w:val="24"/>
              </w:rPr>
              <w:t>1.37%</w:t>
            </w:r>
          </w:p>
        </w:tc>
      </w:tr>
    </w:tbl>
    <w:p>
      <w:pPr>
        <w:pStyle w:val="BodyText"/>
        <w:spacing w:before="6"/>
        <w:rPr>
          <w:sz w:val="10"/>
        </w:rPr>
      </w:pPr>
    </w:p>
    <w:p>
      <w:pPr>
        <w:spacing w:line="262" w:lineRule="exact" w:before="56"/>
        <w:ind w:left="1" w:right="94" w:firstLine="0"/>
        <w:jc w:val="center"/>
        <w:rPr>
          <w:sz w:val="20"/>
        </w:rPr>
      </w:pPr>
      <w:r>
        <w:rPr>
          <w:sz w:val="20"/>
        </w:rPr>
        <w:t>註</w:t>
      </w:r>
      <w:r>
        <w:rPr>
          <w:rFonts w:ascii="Times New Roman" w:eastAsia="Times New Roman"/>
          <w:sz w:val="20"/>
        </w:rPr>
        <w:t>: 1</w:t>
      </w:r>
      <w:r>
        <w:rPr>
          <w:sz w:val="20"/>
        </w:rPr>
        <w:t>、口頭勸笠部分屬耒星翊源回收物</w:t>
      </w:r>
      <w:r>
        <w:rPr>
          <w:rFonts w:ascii="Times New Roman" w:eastAsia="Times New Roman"/>
          <w:sz w:val="20"/>
        </w:rPr>
        <w:t>(</w:t>
      </w:r>
      <w:r>
        <w:rPr>
          <w:sz w:val="20"/>
        </w:rPr>
        <w:t>如保特瓶、玻璃瓶、竍毀等</w:t>
      </w:r>
      <w:r>
        <w:rPr>
          <w:rFonts w:ascii="Times New Roman" w:eastAsia="Times New Roman"/>
          <w:sz w:val="20"/>
        </w:rPr>
        <w:t>) </w:t>
      </w:r>
      <w:r>
        <w:rPr>
          <w:sz w:val="20"/>
        </w:rPr>
        <w:t>及使用非透明材窢塑穠袋。</w:t>
      </w:r>
    </w:p>
    <w:p>
      <w:pPr>
        <w:spacing w:line="262" w:lineRule="exact" w:before="0"/>
        <w:ind w:left="101" w:right="94" w:firstLine="0"/>
        <w:jc w:val="center"/>
        <w:rPr>
          <w:sz w:val="20"/>
        </w:rPr>
      </w:pPr>
      <w:r>
        <w:rPr>
          <w:rFonts w:ascii="Times New Roman" w:eastAsia="Times New Roman"/>
          <w:sz w:val="20"/>
        </w:rPr>
        <w:t>2</w:t>
      </w:r>
      <w:r>
        <w:rPr>
          <w:sz w:val="20"/>
        </w:rPr>
        <w:t>、</w:t>
      </w:r>
      <w:r>
        <w:rPr>
          <w:rFonts w:ascii="Times New Roman" w:eastAsia="Times New Roman"/>
          <w:sz w:val="20"/>
        </w:rPr>
        <w:t>105 </w:t>
      </w:r>
      <w:r>
        <w:rPr>
          <w:spacing w:val="-26"/>
          <w:sz w:val="20"/>
        </w:rPr>
        <w:t>年 </w:t>
      </w:r>
      <w:r>
        <w:rPr>
          <w:rFonts w:ascii="Times New Roman" w:eastAsia="Times New Roman"/>
          <w:sz w:val="20"/>
        </w:rPr>
        <w:t>1 </w:t>
      </w:r>
      <w:r>
        <w:rPr>
          <w:spacing w:val="-25"/>
          <w:sz w:val="20"/>
        </w:rPr>
        <w:t>至 </w:t>
      </w:r>
      <w:r>
        <w:rPr>
          <w:rFonts w:ascii="Times New Roman" w:eastAsia="Times New Roman"/>
          <w:sz w:val="20"/>
        </w:rPr>
        <w:t>12 </w:t>
      </w:r>
      <w:r>
        <w:rPr>
          <w:spacing w:val="-13"/>
          <w:sz w:val="20"/>
        </w:rPr>
        <w:t>月舉發 </w:t>
      </w:r>
      <w:r>
        <w:rPr>
          <w:rFonts w:ascii="Times New Roman" w:eastAsia="Times New Roman"/>
          <w:sz w:val="20"/>
        </w:rPr>
        <w:t>155 </w:t>
      </w:r>
      <w:r>
        <w:rPr>
          <w:spacing w:val="-5"/>
          <w:sz w:val="20"/>
        </w:rPr>
        <w:t>件，屬垃圾分類不聧 </w:t>
      </w:r>
      <w:r>
        <w:rPr>
          <w:rFonts w:ascii="Times New Roman" w:eastAsia="Times New Roman"/>
          <w:sz w:val="20"/>
        </w:rPr>
        <w:t>133 </w:t>
      </w:r>
      <w:r>
        <w:rPr>
          <w:sz w:val="20"/>
        </w:rPr>
        <w:t>件，翜翡不可</w:t>
      </w:r>
      <w:r>
        <w:rPr>
          <w:rFonts w:ascii="Times New Roman" w:eastAsia="Times New Roman"/>
          <w:sz w:val="20"/>
        </w:rPr>
        <w:t>(</w:t>
      </w:r>
      <w:r>
        <w:rPr>
          <w:sz w:val="20"/>
        </w:rPr>
        <w:t>窺</w:t>
      </w:r>
      <w:r>
        <w:rPr>
          <w:rFonts w:ascii="Times New Roman" w:eastAsia="Times New Roman"/>
          <w:sz w:val="20"/>
        </w:rPr>
        <w:t>)</w:t>
      </w:r>
      <w:r>
        <w:rPr>
          <w:spacing w:val="-11"/>
          <w:sz w:val="20"/>
        </w:rPr>
        <w:t>燃廢棄物 </w:t>
      </w:r>
      <w:r>
        <w:rPr>
          <w:rFonts w:ascii="Times New Roman" w:eastAsia="Times New Roman"/>
          <w:sz w:val="20"/>
        </w:rPr>
        <w:t>18 </w:t>
      </w:r>
      <w:r>
        <w:rPr>
          <w:spacing w:val="-8"/>
          <w:sz w:val="20"/>
        </w:rPr>
        <w:t>件，滲漏污水 </w:t>
      </w:r>
      <w:r>
        <w:rPr>
          <w:sz w:val="20"/>
        </w:rPr>
        <w:t>4</w:t>
      </w:r>
      <w:r>
        <w:rPr>
          <w:spacing w:val="-18"/>
          <w:sz w:val="20"/>
        </w:rPr>
        <w:t> 件。</w:t>
      </w:r>
    </w:p>
    <w:p>
      <w:pPr>
        <w:spacing w:after="0" w:line="262" w:lineRule="exact"/>
        <w:jc w:val="center"/>
        <w:rPr>
          <w:sz w:val="20"/>
        </w:rPr>
        <w:sectPr>
          <w:pgSz w:w="11900" w:h="16840"/>
          <w:pgMar w:header="0" w:footer="851" w:top="720" w:bottom="1040" w:left="1440" w:right="1060"/>
        </w:sectPr>
      </w:pPr>
    </w:p>
    <w:p>
      <w:pPr>
        <w:pStyle w:val="BodyText"/>
        <w:tabs>
          <w:tab w:pos="2937" w:val="left" w:leader="none"/>
        </w:tabs>
        <w:spacing w:before="17" w:after="44"/>
        <w:ind w:left="806"/>
      </w:pPr>
      <w:r>
        <w:rPr/>
        <w:t>表貳之二</w:t>
      </w:r>
      <w:r>
        <w:rPr>
          <w:rFonts w:ascii="Times New Roman" w:eastAsia="Times New Roman"/>
        </w:rPr>
        <w:t>(</w:t>
      </w:r>
      <w:r>
        <w:rPr/>
        <w:t>三</w:t>
      </w:r>
      <w:r>
        <w:rPr>
          <w:rFonts w:ascii="Times New Roman" w:eastAsia="Times New Roman"/>
        </w:rPr>
        <w:t>)</w:t>
        <w:tab/>
        <w:t>105</w:t>
      </w:r>
      <w:r>
        <w:rPr>
          <w:rFonts w:ascii="Times New Roman" w:eastAsia="Times New Roman"/>
          <w:spacing w:val="-3"/>
        </w:rPr>
        <w:t> </w:t>
      </w:r>
      <w:r>
        <w:rPr/>
        <w:t>年區清潔隊垃圾進廠檢查情形統稌表</w:t>
      </w:r>
    </w:p>
    <w:tbl>
      <w:tblPr>
        <w:tblW w:w="0" w:type="auto"/>
        <w:jc w:val="left"/>
        <w:tblInd w:w="1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25"/>
        <w:gridCol w:w="1310"/>
        <w:gridCol w:w="1310"/>
        <w:gridCol w:w="1313"/>
        <w:gridCol w:w="1310"/>
        <w:gridCol w:w="1310"/>
        <w:gridCol w:w="1313"/>
      </w:tblGrid>
      <w:tr>
        <w:trPr>
          <w:trHeight w:val="540" w:hRule="exact"/>
        </w:trPr>
        <w:tc>
          <w:tcPr>
            <w:tcW w:w="1325" w:type="dxa"/>
            <w:vMerge w:val="restart"/>
            <w:tcBorders>
              <w:left w:val="nil"/>
            </w:tcBorders>
          </w:tcPr>
          <w:p>
            <w:pPr>
              <w:pStyle w:val="TableParagraph"/>
              <w:spacing w:before="4"/>
              <w:jc w:val="left"/>
              <w:rPr>
                <w:rFonts w:ascii="標楷體"/>
                <w:sz w:val="24"/>
              </w:rPr>
            </w:pPr>
          </w:p>
          <w:p>
            <w:pPr>
              <w:pStyle w:val="TableParagraph"/>
              <w:tabs>
                <w:tab w:pos="811" w:val="left" w:leader="none"/>
              </w:tabs>
              <w:ind w:left="249"/>
              <w:jc w:val="left"/>
              <w:rPr>
                <w:rFonts w:ascii="標楷體" w:eastAsia="標楷體" w:hint="eastAsia"/>
                <w:sz w:val="28"/>
              </w:rPr>
            </w:pPr>
            <w:r>
              <w:rPr>
                <w:rFonts w:ascii="標楷體" w:eastAsia="標楷體" w:hint="eastAsia"/>
                <w:sz w:val="28"/>
              </w:rPr>
              <w:t>月</w:t>
              <w:tab/>
              <w:t>份</w:t>
            </w:r>
          </w:p>
        </w:tc>
        <w:tc>
          <w:tcPr>
            <w:tcW w:w="1310" w:type="dxa"/>
            <w:vMerge w:val="restart"/>
          </w:tcPr>
          <w:p>
            <w:pPr>
              <w:pStyle w:val="TableParagraph"/>
              <w:spacing w:line="319" w:lineRule="exact"/>
              <w:ind w:left="369"/>
              <w:jc w:val="left"/>
              <w:rPr>
                <w:rFonts w:ascii="標楷體" w:eastAsia="標楷體" w:hint="eastAsia"/>
                <w:sz w:val="28"/>
              </w:rPr>
            </w:pPr>
            <w:r>
              <w:rPr>
                <w:rFonts w:ascii="標楷體" w:eastAsia="標楷體" w:hint="eastAsia"/>
                <w:sz w:val="28"/>
              </w:rPr>
              <w:t>進廠</w:t>
            </w:r>
          </w:p>
          <w:p>
            <w:pPr>
              <w:pStyle w:val="TableParagraph"/>
              <w:spacing w:line="364" w:lineRule="exact"/>
              <w:ind w:left="369"/>
              <w:jc w:val="left"/>
              <w:rPr>
                <w:rFonts w:ascii="標楷體" w:eastAsia="標楷體" w:hint="eastAsia"/>
                <w:sz w:val="28"/>
              </w:rPr>
            </w:pPr>
            <w:r>
              <w:rPr>
                <w:rFonts w:ascii="標楷體" w:eastAsia="標楷體" w:hint="eastAsia"/>
                <w:sz w:val="28"/>
              </w:rPr>
              <w:t>車次</w:t>
            </w:r>
          </w:p>
          <w:p>
            <w:pPr>
              <w:pStyle w:val="TableParagraph"/>
              <w:spacing w:line="369" w:lineRule="exact"/>
              <w:ind w:left="417"/>
              <w:jc w:val="left"/>
              <w:rPr>
                <w:sz w:val="28"/>
              </w:rPr>
            </w:pPr>
            <w:r>
              <w:rPr>
                <w:sz w:val="28"/>
              </w:rPr>
              <w:t>(</w:t>
            </w:r>
            <w:r>
              <w:rPr>
                <w:rFonts w:ascii="標楷體" w:eastAsia="標楷體" w:hint="eastAsia"/>
                <w:sz w:val="28"/>
              </w:rPr>
              <w:t>車</w:t>
            </w:r>
            <w:r>
              <w:rPr>
                <w:sz w:val="28"/>
              </w:rPr>
              <w:t>)</w:t>
            </w:r>
          </w:p>
        </w:tc>
        <w:tc>
          <w:tcPr>
            <w:tcW w:w="3934" w:type="dxa"/>
            <w:gridSpan w:val="3"/>
          </w:tcPr>
          <w:p>
            <w:pPr>
              <w:pStyle w:val="TableParagraph"/>
              <w:spacing w:before="37"/>
              <w:ind w:left="890"/>
              <w:jc w:val="left"/>
              <w:rPr>
                <w:sz w:val="28"/>
              </w:rPr>
            </w:pPr>
            <w:r>
              <w:rPr>
                <w:rFonts w:ascii="標楷體" w:eastAsia="標楷體" w:hint="eastAsia"/>
                <w:sz w:val="28"/>
              </w:rPr>
              <w:t>檢 查 車 次 </w:t>
            </w:r>
            <w:r>
              <w:rPr>
                <w:sz w:val="28"/>
              </w:rPr>
              <w:t>(</w:t>
            </w:r>
            <w:r>
              <w:rPr>
                <w:rFonts w:ascii="標楷體" w:eastAsia="標楷體" w:hint="eastAsia"/>
                <w:sz w:val="28"/>
              </w:rPr>
              <w:t>車</w:t>
            </w:r>
            <w:r>
              <w:rPr>
                <w:sz w:val="28"/>
              </w:rPr>
              <w:t>)</w:t>
            </w:r>
          </w:p>
        </w:tc>
        <w:tc>
          <w:tcPr>
            <w:tcW w:w="1310" w:type="dxa"/>
            <w:vMerge w:val="restart"/>
          </w:tcPr>
          <w:p>
            <w:pPr>
              <w:pStyle w:val="TableParagraph"/>
              <w:spacing w:line="366" w:lineRule="exact" w:before="135"/>
              <w:ind w:left="230"/>
              <w:jc w:val="left"/>
              <w:rPr>
                <w:rFonts w:ascii="標楷體" w:eastAsia="標楷體" w:hint="eastAsia"/>
                <w:sz w:val="28"/>
              </w:rPr>
            </w:pPr>
            <w:r>
              <w:rPr>
                <w:rFonts w:ascii="標楷體" w:eastAsia="標楷體" w:hint="eastAsia"/>
                <w:sz w:val="28"/>
              </w:rPr>
              <w:t>檢查率</w:t>
            </w:r>
          </w:p>
          <w:p>
            <w:pPr>
              <w:pStyle w:val="TableParagraph"/>
              <w:spacing w:line="366" w:lineRule="exact"/>
              <w:ind w:left="230"/>
              <w:jc w:val="left"/>
              <w:rPr>
                <w:rFonts w:ascii="標楷體" w:eastAsia="標楷體" w:hint="eastAsia"/>
                <w:sz w:val="28"/>
              </w:rPr>
            </w:pPr>
            <w:r>
              <w:rPr>
                <w:rFonts w:ascii="標楷體" w:eastAsia="標楷體" w:hint="eastAsia"/>
                <w:sz w:val="28"/>
              </w:rPr>
              <w:t>（％）</w:t>
            </w:r>
          </w:p>
        </w:tc>
        <w:tc>
          <w:tcPr>
            <w:tcW w:w="1313" w:type="dxa"/>
            <w:vMerge w:val="restart"/>
            <w:tcBorders>
              <w:right w:val="nil"/>
            </w:tcBorders>
          </w:tcPr>
          <w:p>
            <w:pPr>
              <w:pStyle w:val="TableParagraph"/>
              <w:spacing w:before="135"/>
              <w:ind w:left="513" w:right="511"/>
              <w:rPr>
                <w:rFonts w:ascii="標楷體" w:eastAsia="標楷體" w:hint="eastAsia"/>
                <w:sz w:val="28"/>
              </w:rPr>
            </w:pPr>
            <w:r>
              <w:rPr>
                <w:rFonts w:ascii="標楷體" w:eastAsia="標楷體" w:hint="eastAsia"/>
                <w:sz w:val="28"/>
              </w:rPr>
              <w:t>鄠註</w:t>
            </w:r>
          </w:p>
        </w:tc>
      </w:tr>
      <w:tr>
        <w:trPr>
          <w:trHeight w:val="562" w:hRule="exact"/>
        </w:trPr>
        <w:tc>
          <w:tcPr>
            <w:tcW w:w="1325" w:type="dxa"/>
            <w:vMerge/>
            <w:tcBorders>
              <w:left w:val="nil"/>
            </w:tcBorders>
          </w:tcPr>
          <w:p>
            <w:pPr/>
          </w:p>
        </w:tc>
        <w:tc>
          <w:tcPr>
            <w:tcW w:w="1310" w:type="dxa"/>
            <w:vMerge/>
          </w:tcPr>
          <w:p>
            <w:pPr/>
          </w:p>
        </w:tc>
        <w:tc>
          <w:tcPr>
            <w:tcW w:w="1310" w:type="dxa"/>
          </w:tcPr>
          <w:p>
            <w:pPr>
              <w:pStyle w:val="TableParagraph"/>
              <w:spacing w:before="47"/>
              <w:ind w:left="200" w:right="193"/>
              <w:rPr>
                <w:rFonts w:ascii="標楷體" w:eastAsia="標楷體" w:hint="eastAsia"/>
                <w:sz w:val="28"/>
              </w:rPr>
            </w:pPr>
            <w:r>
              <w:rPr>
                <w:rFonts w:ascii="標楷體" w:eastAsia="標楷體" w:hint="eastAsia"/>
                <w:sz w:val="28"/>
              </w:rPr>
              <w:t>抽查數</w:t>
            </w:r>
          </w:p>
        </w:tc>
        <w:tc>
          <w:tcPr>
            <w:tcW w:w="1313" w:type="dxa"/>
          </w:tcPr>
          <w:p>
            <w:pPr>
              <w:pStyle w:val="TableParagraph"/>
              <w:tabs>
                <w:tab w:pos="566" w:val="left" w:leader="none"/>
              </w:tabs>
              <w:spacing w:before="47"/>
              <w:ind w:left="4"/>
              <w:rPr>
                <w:rFonts w:ascii="標楷體" w:eastAsia="標楷體" w:hint="eastAsia"/>
                <w:sz w:val="28"/>
              </w:rPr>
            </w:pPr>
            <w:r>
              <w:rPr>
                <w:rFonts w:ascii="標楷體" w:eastAsia="標楷體" w:hint="eastAsia"/>
                <w:sz w:val="28"/>
              </w:rPr>
              <w:t>合</w:t>
              <w:tab/>
              <w:t>格</w:t>
            </w:r>
          </w:p>
        </w:tc>
        <w:tc>
          <w:tcPr>
            <w:tcW w:w="1310" w:type="dxa"/>
          </w:tcPr>
          <w:p>
            <w:pPr>
              <w:pStyle w:val="TableParagraph"/>
              <w:spacing w:before="47"/>
              <w:ind w:left="199" w:right="197"/>
              <w:rPr>
                <w:rFonts w:ascii="標楷體" w:eastAsia="標楷體" w:hint="eastAsia"/>
                <w:sz w:val="28"/>
              </w:rPr>
            </w:pPr>
            <w:r>
              <w:rPr>
                <w:rFonts w:ascii="標楷體" w:eastAsia="標楷體" w:hint="eastAsia"/>
                <w:sz w:val="28"/>
              </w:rPr>
              <w:t>不合格</w:t>
            </w:r>
          </w:p>
        </w:tc>
        <w:tc>
          <w:tcPr>
            <w:tcW w:w="1310" w:type="dxa"/>
            <w:vMerge/>
          </w:tcPr>
          <w:p>
            <w:pPr/>
          </w:p>
        </w:tc>
        <w:tc>
          <w:tcPr>
            <w:tcW w:w="1313" w:type="dxa"/>
            <w:vMerge/>
            <w:tcBorders>
              <w:right w:val="nil"/>
            </w:tcBorders>
          </w:tcPr>
          <w:p>
            <w:pPr/>
          </w:p>
        </w:tc>
      </w:tr>
      <w:tr>
        <w:trPr>
          <w:trHeight w:val="374" w:hRule="exact"/>
        </w:trPr>
        <w:tc>
          <w:tcPr>
            <w:tcW w:w="1325" w:type="dxa"/>
            <w:tcBorders>
              <w:left w:val="nil"/>
            </w:tcBorders>
          </w:tcPr>
          <w:p>
            <w:pPr>
              <w:pStyle w:val="TableParagraph"/>
              <w:spacing w:line="320" w:lineRule="exact"/>
              <w:ind w:left="299" w:right="280"/>
              <w:rPr>
                <w:rFonts w:ascii="標楷體" w:eastAsia="標楷體" w:hint="eastAsia"/>
                <w:sz w:val="28"/>
              </w:rPr>
            </w:pPr>
            <w:r>
              <w:rPr>
                <w:rFonts w:ascii="標楷體" w:eastAsia="標楷體" w:hint="eastAsia"/>
                <w:sz w:val="28"/>
              </w:rPr>
              <w:t>合 稌</w:t>
            </w:r>
          </w:p>
        </w:tc>
        <w:tc>
          <w:tcPr>
            <w:tcW w:w="1310" w:type="dxa"/>
          </w:tcPr>
          <w:p>
            <w:pPr>
              <w:pStyle w:val="TableParagraph"/>
              <w:spacing w:before="14"/>
              <w:ind w:left="196" w:right="197"/>
              <w:rPr>
                <w:sz w:val="28"/>
              </w:rPr>
            </w:pPr>
            <w:r>
              <w:rPr>
                <w:sz w:val="28"/>
              </w:rPr>
              <w:t>59,725</w:t>
            </w:r>
          </w:p>
        </w:tc>
        <w:tc>
          <w:tcPr>
            <w:tcW w:w="1310" w:type="dxa"/>
          </w:tcPr>
          <w:p>
            <w:pPr>
              <w:pStyle w:val="TableParagraph"/>
              <w:spacing w:before="14"/>
              <w:ind w:left="200" w:right="197"/>
              <w:rPr>
                <w:sz w:val="28"/>
              </w:rPr>
            </w:pPr>
            <w:r>
              <w:rPr>
                <w:sz w:val="28"/>
              </w:rPr>
              <w:t>18,184</w:t>
            </w:r>
          </w:p>
        </w:tc>
        <w:tc>
          <w:tcPr>
            <w:tcW w:w="1313" w:type="dxa"/>
          </w:tcPr>
          <w:p>
            <w:pPr>
              <w:pStyle w:val="TableParagraph"/>
              <w:spacing w:before="14"/>
              <w:ind w:left="1"/>
              <w:rPr>
                <w:sz w:val="28"/>
              </w:rPr>
            </w:pPr>
            <w:r>
              <w:rPr>
                <w:sz w:val="28"/>
              </w:rPr>
              <w:t>18,180</w:t>
            </w:r>
          </w:p>
        </w:tc>
        <w:tc>
          <w:tcPr>
            <w:tcW w:w="1310" w:type="dxa"/>
          </w:tcPr>
          <w:p>
            <w:pPr>
              <w:pStyle w:val="TableParagraph"/>
              <w:spacing w:before="14"/>
              <w:ind w:left="1"/>
              <w:rPr>
                <w:sz w:val="28"/>
              </w:rPr>
            </w:pPr>
            <w:r>
              <w:rPr>
                <w:w w:val="100"/>
                <w:sz w:val="28"/>
              </w:rPr>
              <w:t>4</w:t>
            </w:r>
          </w:p>
        </w:tc>
        <w:tc>
          <w:tcPr>
            <w:tcW w:w="1310" w:type="dxa"/>
          </w:tcPr>
          <w:p>
            <w:pPr>
              <w:pStyle w:val="TableParagraph"/>
              <w:spacing w:before="14"/>
              <w:ind w:left="200" w:right="197"/>
              <w:rPr>
                <w:sz w:val="28"/>
              </w:rPr>
            </w:pPr>
            <w:r>
              <w:rPr>
                <w:sz w:val="28"/>
              </w:rPr>
              <w:t>30.45%</w:t>
            </w:r>
          </w:p>
        </w:tc>
        <w:tc>
          <w:tcPr>
            <w:tcW w:w="1313" w:type="dxa"/>
            <w:tcBorders>
              <w:right w:val="nil"/>
            </w:tcBorders>
          </w:tcPr>
          <w:p>
            <w:pPr/>
          </w:p>
        </w:tc>
      </w:tr>
      <w:tr>
        <w:trPr>
          <w:trHeight w:val="374" w:hRule="exact"/>
        </w:trPr>
        <w:tc>
          <w:tcPr>
            <w:tcW w:w="1325" w:type="dxa"/>
            <w:tcBorders>
              <w:left w:val="nil"/>
            </w:tcBorders>
          </w:tcPr>
          <w:p>
            <w:pPr>
              <w:pStyle w:val="TableParagraph"/>
              <w:spacing w:line="325" w:lineRule="exact"/>
              <w:ind w:left="296" w:right="280"/>
              <w:rPr>
                <w:rFonts w:ascii="標楷體" w:eastAsia="標楷體" w:hint="eastAsia"/>
                <w:sz w:val="28"/>
              </w:rPr>
            </w:pPr>
            <w:r>
              <w:rPr>
                <w:sz w:val="28"/>
              </w:rPr>
              <w:t>1</w:t>
            </w:r>
            <w:r>
              <w:rPr>
                <w:spacing w:val="69"/>
                <w:sz w:val="28"/>
              </w:rPr>
              <w:t> </w:t>
            </w:r>
            <w:r>
              <w:rPr>
                <w:rFonts w:ascii="標楷體" w:eastAsia="標楷體" w:hint="eastAsia"/>
                <w:sz w:val="28"/>
              </w:rPr>
              <w:t>月</w:t>
            </w:r>
          </w:p>
        </w:tc>
        <w:tc>
          <w:tcPr>
            <w:tcW w:w="1310" w:type="dxa"/>
          </w:tcPr>
          <w:p>
            <w:pPr>
              <w:pStyle w:val="TableParagraph"/>
              <w:spacing w:before="14"/>
              <w:ind w:left="196" w:right="197"/>
              <w:rPr>
                <w:sz w:val="28"/>
              </w:rPr>
            </w:pPr>
            <w:r>
              <w:rPr>
                <w:sz w:val="28"/>
              </w:rPr>
              <w:t>5,042</w:t>
            </w:r>
          </w:p>
        </w:tc>
        <w:tc>
          <w:tcPr>
            <w:tcW w:w="1310" w:type="dxa"/>
          </w:tcPr>
          <w:p>
            <w:pPr>
              <w:pStyle w:val="TableParagraph"/>
              <w:spacing w:before="14"/>
              <w:ind w:left="200" w:right="197"/>
              <w:rPr>
                <w:sz w:val="28"/>
              </w:rPr>
            </w:pPr>
            <w:r>
              <w:rPr>
                <w:sz w:val="28"/>
              </w:rPr>
              <w:t>1,081</w:t>
            </w:r>
          </w:p>
        </w:tc>
        <w:tc>
          <w:tcPr>
            <w:tcW w:w="1313" w:type="dxa"/>
          </w:tcPr>
          <w:p>
            <w:pPr>
              <w:pStyle w:val="TableParagraph"/>
              <w:spacing w:before="14"/>
              <w:ind w:left="1"/>
              <w:rPr>
                <w:sz w:val="28"/>
              </w:rPr>
            </w:pPr>
            <w:r>
              <w:rPr>
                <w:sz w:val="28"/>
              </w:rPr>
              <w:t>1,081</w:t>
            </w:r>
          </w:p>
        </w:tc>
        <w:tc>
          <w:tcPr>
            <w:tcW w:w="1310" w:type="dxa"/>
          </w:tcPr>
          <w:p>
            <w:pPr>
              <w:pStyle w:val="TableParagraph"/>
              <w:spacing w:before="14"/>
              <w:ind w:left="1"/>
              <w:rPr>
                <w:sz w:val="28"/>
              </w:rPr>
            </w:pPr>
            <w:r>
              <w:rPr>
                <w:w w:val="100"/>
                <w:sz w:val="28"/>
              </w:rPr>
              <w:t>0</w:t>
            </w:r>
          </w:p>
        </w:tc>
        <w:tc>
          <w:tcPr>
            <w:tcW w:w="1310" w:type="dxa"/>
          </w:tcPr>
          <w:p>
            <w:pPr>
              <w:pStyle w:val="TableParagraph"/>
              <w:spacing w:before="14"/>
              <w:ind w:left="200" w:right="197"/>
              <w:rPr>
                <w:sz w:val="28"/>
              </w:rPr>
            </w:pPr>
            <w:r>
              <w:rPr>
                <w:sz w:val="28"/>
              </w:rPr>
              <w:t>21.44%</w:t>
            </w:r>
          </w:p>
        </w:tc>
        <w:tc>
          <w:tcPr>
            <w:tcW w:w="1313" w:type="dxa"/>
            <w:tcBorders>
              <w:right w:val="nil"/>
            </w:tcBorders>
          </w:tcPr>
          <w:p>
            <w:pPr/>
          </w:p>
        </w:tc>
      </w:tr>
      <w:tr>
        <w:trPr>
          <w:trHeight w:val="374" w:hRule="exact"/>
        </w:trPr>
        <w:tc>
          <w:tcPr>
            <w:tcW w:w="1325" w:type="dxa"/>
            <w:tcBorders>
              <w:left w:val="nil"/>
            </w:tcBorders>
          </w:tcPr>
          <w:p>
            <w:pPr>
              <w:pStyle w:val="TableParagraph"/>
              <w:spacing w:line="325" w:lineRule="exact"/>
              <w:ind w:left="296" w:right="280"/>
              <w:rPr>
                <w:rFonts w:ascii="標楷體" w:eastAsia="標楷體" w:hint="eastAsia"/>
                <w:sz w:val="28"/>
              </w:rPr>
            </w:pPr>
            <w:r>
              <w:rPr>
                <w:sz w:val="28"/>
              </w:rPr>
              <w:t>2</w:t>
            </w:r>
            <w:r>
              <w:rPr>
                <w:spacing w:val="69"/>
                <w:sz w:val="28"/>
              </w:rPr>
              <w:t> </w:t>
            </w:r>
            <w:r>
              <w:rPr>
                <w:rFonts w:ascii="標楷體" w:eastAsia="標楷體" w:hint="eastAsia"/>
                <w:sz w:val="28"/>
              </w:rPr>
              <w:t>月</w:t>
            </w:r>
          </w:p>
        </w:tc>
        <w:tc>
          <w:tcPr>
            <w:tcW w:w="1310" w:type="dxa"/>
          </w:tcPr>
          <w:p>
            <w:pPr>
              <w:pStyle w:val="TableParagraph"/>
              <w:spacing w:before="14"/>
              <w:ind w:left="196" w:right="197"/>
              <w:rPr>
                <w:sz w:val="28"/>
              </w:rPr>
            </w:pPr>
            <w:r>
              <w:rPr>
                <w:sz w:val="28"/>
              </w:rPr>
              <w:t>5,081</w:t>
            </w:r>
          </w:p>
        </w:tc>
        <w:tc>
          <w:tcPr>
            <w:tcW w:w="1310" w:type="dxa"/>
          </w:tcPr>
          <w:p>
            <w:pPr>
              <w:pStyle w:val="TableParagraph"/>
              <w:spacing w:before="14"/>
              <w:ind w:left="200" w:right="197"/>
              <w:rPr>
                <w:sz w:val="28"/>
              </w:rPr>
            </w:pPr>
            <w:r>
              <w:rPr>
                <w:sz w:val="28"/>
              </w:rPr>
              <w:t>1,006</w:t>
            </w:r>
          </w:p>
        </w:tc>
        <w:tc>
          <w:tcPr>
            <w:tcW w:w="1313" w:type="dxa"/>
          </w:tcPr>
          <w:p>
            <w:pPr>
              <w:pStyle w:val="TableParagraph"/>
              <w:spacing w:before="14"/>
              <w:ind w:left="1"/>
              <w:rPr>
                <w:sz w:val="28"/>
              </w:rPr>
            </w:pPr>
            <w:r>
              <w:rPr>
                <w:sz w:val="28"/>
              </w:rPr>
              <w:t>1,006</w:t>
            </w:r>
          </w:p>
        </w:tc>
        <w:tc>
          <w:tcPr>
            <w:tcW w:w="1310" w:type="dxa"/>
          </w:tcPr>
          <w:p>
            <w:pPr>
              <w:pStyle w:val="TableParagraph"/>
              <w:spacing w:before="14"/>
              <w:ind w:left="1"/>
              <w:rPr>
                <w:sz w:val="28"/>
              </w:rPr>
            </w:pPr>
            <w:r>
              <w:rPr>
                <w:w w:val="100"/>
                <w:sz w:val="28"/>
              </w:rPr>
              <w:t>0</w:t>
            </w:r>
          </w:p>
        </w:tc>
        <w:tc>
          <w:tcPr>
            <w:tcW w:w="1310" w:type="dxa"/>
          </w:tcPr>
          <w:p>
            <w:pPr>
              <w:pStyle w:val="TableParagraph"/>
              <w:spacing w:before="14"/>
              <w:ind w:left="200" w:right="197"/>
              <w:rPr>
                <w:sz w:val="28"/>
              </w:rPr>
            </w:pPr>
            <w:r>
              <w:rPr>
                <w:sz w:val="28"/>
              </w:rPr>
              <w:t>20%</w:t>
            </w:r>
          </w:p>
        </w:tc>
        <w:tc>
          <w:tcPr>
            <w:tcW w:w="1313" w:type="dxa"/>
            <w:tcBorders>
              <w:right w:val="nil"/>
            </w:tcBorders>
          </w:tcPr>
          <w:p>
            <w:pPr/>
          </w:p>
        </w:tc>
      </w:tr>
      <w:tr>
        <w:trPr>
          <w:trHeight w:val="374" w:hRule="exact"/>
        </w:trPr>
        <w:tc>
          <w:tcPr>
            <w:tcW w:w="1325" w:type="dxa"/>
            <w:tcBorders>
              <w:left w:val="nil"/>
            </w:tcBorders>
          </w:tcPr>
          <w:p>
            <w:pPr>
              <w:pStyle w:val="TableParagraph"/>
              <w:spacing w:line="325" w:lineRule="exact"/>
              <w:ind w:left="296" w:right="280"/>
              <w:rPr>
                <w:rFonts w:ascii="標楷體" w:eastAsia="標楷體" w:hint="eastAsia"/>
                <w:sz w:val="28"/>
              </w:rPr>
            </w:pPr>
            <w:r>
              <w:rPr>
                <w:sz w:val="28"/>
              </w:rPr>
              <w:t>3</w:t>
            </w:r>
            <w:r>
              <w:rPr>
                <w:spacing w:val="69"/>
                <w:sz w:val="28"/>
              </w:rPr>
              <w:t> </w:t>
            </w:r>
            <w:r>
              <w:rPr>
                <w:rFonts w:ascii="標楷體" w:eastAsia="標楷體" w:hint="eastAsia"/>
                <w:sz w:val="28"/>
              </w:rPr>
              <w:t>月</w:t>
            </w:r>
          </w:p>
        </w:tc>
        <w:tc>
          <w:tcPr>
            <w:tcW w:w="1310" w:type="dxa"/>
          </w:tcPr>
          <w:p>
            <w:pPr>
              <w:pStyle w:val="TableParagraph"/>
              <w:spacing w:before="14"/>
              <w:ind w:left="196" w:right="197"/>
              <w:rPr>
                <w:sz w:val="28"/>
              </w:rPr>
            </w:pPr>
            <w:r>
              <w:rPr>
                <w:sz w:val="28"/>
              </w:rPr>
              <w:t>5,122</w:t>
            </w:r>
          </w:p>
        </w:tc>
        <w:tc>
          <w:tcPr>
            <w:tcW w:w="1310" w:type="dxa"/>
          </w:tcPr>
          <w:p>
            <w:pPr>
              <w:pStyle w:val="TableParagraph"/>
              <w:spacing w:before="14"/>
              <w:ind w:left="200" w:right="195"/>
              <w:rPr>
                <w:sz w:val="28"/>
              </w:rPr>
            </w:pPr>
            <w:r>
              <w:rPr>
                <w:sz w:val="28"/>
              </w:rPr>
              <w:t>1,119</w:t>
            </w:r>
          </w:p>
        </w:tc>
        <w:tc>
          <w:tcPr>
            <w:tcW w:w="1313" w:type="dxa"/>
          </w:tcPr>
          <w:p>
            <w:pPr>
              <w:pStyle w:val="TableParagraph"/>
              <w:spacing w:before="14"/>
              <w:ind w:left="3"/>
              <w:rPr>
                <w:sz w:val="28"/>
              </w:rPr>
            </w:pPr>
            <w:r>
              <w:rPr>
                <w:sz w:val="28"/>
              </w:rPr>
              <w:t>1,115</w:t>
            </w:r>
          </w:p>
        </w:tc>
        <w:tc>
          <w:tcPr>
            <w:tcW w:w="1310" w:type="dxa"/>
          </w:tcPr>
          <w:p>
            <w:pPr>
              <w:pStyle w:val="TableParagraph"/>
              <w:spacing w:before="14"/>
              <w:ind w:left="1"/>
              <w:rPr>
                <w:sz w:val="28"/>
              </w:rPr>
            </w:pPr>
            <w:r>
              <w:rPr>
                <w:w w:val="100"/>
                <w:sz w:val="28"/>
              </w:rPr>
              <w:t>4</w:t>
            </w:r>
          </w:p>
        </w:tc>
        <w:tc>
          <w:tcPr>
            <w:tcW w:w="1310" w:type="dxa"/>
          </w:tcPr>
          <w:p>
            <w:pPr>
              <w:pStyle w:val="TableParagraph"/>
              <w:spacing w:before="14"/>
              <w:ind w:left="200" w:right="197"/>
              <w:rPr>
                <w:sz w:val="28"/>
              </w:rPr>
            </w:pPr>
            <w:r>
              <w:rPr>
                <w:sz w:val="28"/>
              </w:rPr>
              <w:t>21.85%</w:t>
            </w:r>
          </w:p>
        </w:tc>
        <w:tc>
          <w:tcPr>
            <w:tcW w:w="1313" w:type="dxa"/>
            <w:tcBorders>
              <w:right w:val="nil"/>
            </w:tcBorders>
          </w:tcPr>
          <w:p>
            <w:pPr/>
          </w:p>
        </w:tc>
      </w:tr>
      <w:tr>
        <w:trPr>
          <w:trHeight w:val="374" w:hRule="exact"/>
        </w:trPr>
        <w:tc>
          <w:tcPr>
            <w:tcW w:w="1325" w:type="dxa"/>
            <w:tcBorders>
              <w:left w:val="nil"/>
            </w:tcBorders>
          </w:tcPr>
          <w:p>
            <w:pPr>
              <w:pStyle w:val="TableParagraph"/>
              <w:spacing w:line="325" w:lineRule="exact"/>
              <w:ind w:left="296" w:right="280"/>
              <w:rPr>
                <w:rFonts w:ascii="標楷體" w:eastAsia="標楷體" w:hint="eastAsia"/>
                <w:sz w:val="28"/>
              </w:rPr>
            </w:pPr>
            <w:r>
              <w:rPr>
                <w:sz w:val="28"/>
              </w:rPr>
              <w:t>4</w:t>
            </w:r>
            <w:r>
              <w:rPr>
                <w:spacing w:val="69"/>
                <w:sz w:val="28"/>
              </w:rPr>
              <w:t> </w:t>
            </w:r>
            <w:r>
              <w:rPr>
                <w:rFonts w:ascii="標楷體" w:eastAsia="標楷體" w:hint="eastAsia"/>
                <w:sz w:val="28"/>
              </w:rPr>
              <w:t>月</w:t>
            </w:r>
          </w:p>
        </w:tc>
        <w:tc>
          <w:tcPr>
            <w:tcW w:w="1310" w:type="dxa"/>
          </w:tcPr>
          <w:p>
            <w:pPr>
              <w:pStyle w:val="TableParagraph"/>
              <w:spacing w:before="14"/>
              <w:ind w:left="196" w:right="197"/>
              <w:rPr>
                <w:sz w:val="28"/>
              </w:rPr>
            </w:pPr>
            <w:r>
              <w:rPr>
                <w:sz w:val="28"/>
              </w:rPr>
              <w:t>5,622</w:t>
            </w:r>
          </w:p>
        </w:tc>
        <w:tc>
          <w:tcPr>
            <w:tcW w:w="1310" w:type="dxa"/>
          </w:tcPr>
          <w:p>
            <w:pPr>
              <w:pStyle w:val="TableParagraph"/>
              <w:spacing w:before="14"/>
              <w:ind w:left="200" w:right="197"/>
              <w:rPr>
                <w:sz w:val="28"/>
              </w:rPr>
            </w:pPr>
            <w:r>
              <w:rPr>
                <w:sz w:val="28"/>
              </w:rPr>
              <w:t>1,104</w:t>
            </w:r>
          </w:p>
        </w:tc>
        <w:tc>
          <w:tcPr>
            <w:tcW w:w="1313" w:type="dxa"/>
          </w:tcPr>
          <w:p>
            <w:pPr>
              <w:pStyle w:val="TableParagraph"/>
              <w:spacing w:before="14"/>
              <w:ind w:left="1"/>
              <w:rPr>
                <w:sz w:val="28"/>
              </w:rPr>
            </w:pPr>
            <w:r>
              <w:rPr>
                <w:sz w:val="28"/>
              </w:rPr>
              <w:t>1,104</w:t>
            </w:r>
          </w:p>
        </w:tc>
        <w:tc>
          <w:tcPr>
            <w:tcW w:w="1310" w:type="dxa"/>
          </w:tcPr>
          <w:p>
            <w:pPr>
              <w:pStyle w:val="TableParagraph"/>
              <w:spacing w:before="14"/>
              <w:ind w:left="1"/>
              <w:rPr>
                <w:sz w:val="28"/>
              </w:rPr>
            </w:pPr>
            <w:r>
              <w:rPr>
                <w:w w:val="100"/>
                <w:sz w:val="28"/>
              </w:rPr>
              <w:t>0</w:t>
            </w:r>
          </w:p>
        </w:tc>
        <w:tc>
          <w:tcPr>
            <w:tcW w:w="1310" w:type="dxa"/>
          </w:tcPr>
          <w:p>
            <w:pPr>
              <w:pStyle w:val="TableParagraph"/>
              <w:spacing w:before="14"/>
              <w:ind w:left="200" w:right="197"/>
              <w:rPr>
                <w:sz w:val="28"/>
              </w:rPr>
            </w:pPr>
            <w:r>
              <w:rPr>
                <w:sz w:val="28"/>
              </w:rPr>
              <w:t>20%</w:t>
            </w:r>
          </w:p>
        </w:tc>
        <w:tc>
          <w:tcPr>
            <w:tcW w:w="1313" w:type="dxa"/>
            <w:tcBorders>
              <w:right w:val="nil"/>
            </w:tcBorders>
          </w:tcPr>
          <w:p>
            <w:pPr/>
          </w:p>
        </w:tc>
      </w:tr>
      <w:tr>
        <w:trPr>
          <w:trHeight w:val="374" w:hRule="exact"/>
        </w:trPr>
        <w:tc>
          <w:tcPr>
            <w:tcW w:w="1325" w:type="dxa"/>
            <w:tcBorders>
              <w:left w:val="nil"/>
            </w:tcBorders>
          </w:tcPr>
          <w:p>
            <w:pPr>
              <w:pStyle w:val="TableParagraph"/>
              <w:spacing w:line="325" w:lineRule="exact"/>
              <w:ind w:left="296" w:right="280"/>
              <w:rPr>
                <w:rFonts w:ascii="標楷體" w:eastAsia="標楷體" w:hint="eastAsia"/>
                <w:sz w:val="28"/>
              </w:rPr>
            </w:pPr>
            <w:r>
              <w:rPr>
                <w:sz w:val="28"/>
              </w:rPr>
              <w:t>5</w:t>
            </w:r>
            <w:r>
              <w:rPr>
                <w:spacing w:val="69"/>
                <w:sz w:val="28"/>
              </w:rPr>
              <w:t> </w:t>
            </w:r>
            <w:r>
              <w:rPr>
                <w:rFonts w:ascii="標楷體" w:eastAsia="標楷體" w:hint="eastAsia"/>
                <w:sz w:val="28"/>
              </w:rPr>
              <w:t>月</w:t>
            </w:r>
          </w:p>
        </w:tc>
        <w:tc>
          <w:tcPr>
            <w:tcW w:w="1310" w:type="dxa"/>
          </w:tcPr>
          <w:p>
            <w:pPr>
              <w:pStyle w:val="TableParagraph"/>
              <w:spacing w:before="14"/>
              <w:ind w:left="196" w:right="197"/>
              <w:rPr>
                <w:sz w:val="28"/>
              </w:rPr>
            </w:pPr>
            <w:r>
              <w:rPr>
                <w:sz w:val="28"/>
              </w:rPr>
              <w:t>4,959</w:t>
            </w:r>
          </w:p>
        </w:tc>
        <w:tc>
          <w:tcPr>
            <w:tcW w:w="1310" w:type="dxa"/>
          </w:tcPr>
          <w:p>
            <w:pPr>
              <w:pStyle w:val="TableParagraph"/>
              <w:spacing w:before="14"/>
              <w:ind w:left="200" w:right="197"/>
              <w:rPr>
                <w:sz w:val="28"/>
              </w:rPr>
            </w:pPr>
            <w:r>
              <w:rPr>
                <w:sz w:val="28"/>
              </w:rPr>
              <w:t>2,031</w:t>
            </w:r>
          </w:p>
        </w:tc>
        <w:tc>
          <w:tcPr>
            <w:tcW w:w="1313" w:type="dxa"/>
          </w:tcPr>
          <w:p>
            <w:pPr>
              <w:pStyle w:val="TableParagraph"/>
              <w:spacing w:before="14"/>
              <w:ind w:left="1"/>
              <w:rPr>
                <w:sz w:val="28"/>
              </w:rPr>
            </w:pPr>
            <w:r>
              <w:rPr>
                <w:sz w:val="28"/>
              </w:rPr>
              <w:t>2,031</w:t>
            </w:r>
          </w:p>
        </w:tc>
        <w:tc>
          <w:tcPr>
            <w:tcW w:w="1310" w:type="dxa"/>
          </w:tcPr>
          <w:p>
            <w:pPr>
              <w:pStyle w:val="TableParagraph"/>
              <w:spacing w:before="14"/>
              <w:ind w:left="1"/>
              <w:rPr>
                <w:sz w:val="28"/>
              </w:rPr>
            </w:pPr>
            <w:r>
              <w:rPr>
                <w:w w:val="100"/>
                <w:sz w:val="28"/>
              </w:rPr>
              <w:t>0</w:t>
            </w:r>
          </w:p>
        </w:tc>
        <w:tc>
          <w:tcPr>
            <w:tcW w:w="1310" w:type="dxa"/>
          </w:tcPr>
          <w:p>
            <w:pPr>
              <w:pStyle w:val="TableParagraph"/>
              <w:spacing w:before="14"/>
              <w:ind w:left="200" w:right="197"/>
              <w:rPr>
                <w:sz w:val="28"/>
              </w:rPr>
            </w:pPr>
            <w:r>
              <w:rPr>
                <w:sz w:val="28"/>
              </w:rPr>
              <w:t>41%</w:t>
            </w:r>
          </w:p>
        </w:tc>
        <w:tc>
          <w:tcPr>
            <w:tcW w:w="1313" w:type="dxa"/>
            <w:tcBorders>
              <w:right w:val="nil"/>
            </w:tcBorders>
          </w:tcPr>
          <w:p>
            <w:pPr/>
          </w:p>
        </w:tc>
      </w:tr>
      <w:tr>
        <w:trPr>
          <w:trHeight w:val="374" w:hRule="exact"/>
        </w:trPr>
        <w:tc>
          <w:tcPr>
            <w:tcW w:w="1325" w:type="dxa"/>
            <w:tcBorders>
              <w:left w:val="nil"/>
            </w:tcBorders>
          </w:tcPr>
          <w:p>
            <w:pPr>
              <w:pStyle w:val="TableParagraph"/>
              <w:spacing w:line="325" w:lineRule="exact"/>
              <w:ind w:left="296" w:right="280"/>
              <w:rPr>
                <w:rFonts w:ascii="標楷體" w:eastAsia="標楷體" w:hint="eastAsia"/>
                <w:sz w:val="28"/>
              </w:rPr>
            </w:pPr>
            <w:r>
              <w:rPr>
                <w:sz w:val="28"/>
              </w:rPr>
              <w:t>6</w:t>
            </w:r>
            <w:r>
              <w:rPr>
                <w:spacing w:val="69"/>
                <w:sz w:val="28"/>
              </w:rPr>
              <w:t> </w:t>
            </w:r>
            <w:r>
              <w:rPr>
                <w:rFonts w:ascii="標楷體" w:eastAsia="標楷體" w:hint="eastAsia"/>
                <w:sz w:val="28"/>
              </w:rPr>
              <w:t>月</w:t>
            </w:r>
          </w:p>
        </w:tc>
        <w:tc>
          <w:tcPr>
            <w:tcW w:w="1310" w:type="dxa"/>
          </w:tcPr>
          <w:p>
            <w:pPr>
              <w:pStyle w:val="TableParagraph"/>
              <w:spacing w:before="14"/>
              <w:ind w:left="196" w:right="197"/>
              <w:rPr>
                <w:sz w:val="28"/>
              </w:rPr>
            </w:pPr>
            <w:r>
              <w:rPr>
                <w:sz w:val="28"/>
              </w:rPr>
              <w:t>4,993</w:t>
            </w:r>
          </w:p>
        </w:tc>
        <w:tc>
          <w:tcPr>
            <w:tcW w:w="1310" w:type="dxa"/>
          </w:tcPr>
          <w:p>
            <w:pPr>
              <w:pStyle w:val="TableParagraph"/>
              <w:spacing w:before="14"/>
              <w:ind w:left="200" w:right="197"/>
              <w:rPr>
                <w:sz w:val="28"/>
              </w:rPr>
            </w:pPr>
            <w:r>
              <w:rPr>
                <w:sz w:val="28"/>
              </w:rPr>
              <w:t>1,863</w:t>
            </w:r>
          </w:p>
        </w:tc>
        <w:tc>
          <w:tcPr>
            <w:tcW w:w="1313" w:type="dxa"/>
          </w:tcPr>
          <w:p>
            <w:pPr>
              <w:pStyle w:val="TableParagraph"/>
              <w:spacing w:before="14"/>
              <w:ind w:left="1"/>
              <w:rPr>
                <w:sz w:val="28"/>
              </w:rPr>
            </w:pPr>
            <w:r>
              <w:rPr>
                <w:sz w:val="28"/>
              </w:rPr>
              <w:t>1,863</w:t>
            </w:r>
          </w:p>
        </w:tc>
        <w:tc>
          <w:tcPr>
            <w:tcW w:w="1310" w:type="dxa"/>
          </w:tcPr>
          <w:p>
            <w:pPr>
              <w:pStyle w:val="TableParagraph"/>
              <w:spacing w:before="14"/>
              <w:ind w:left="1"/>
              <w:rPr>
                <w:sz w:val="28"/>
              </w:rPr>
            </w:pPr>
            <w:r>
              <w:rPr>
                <w:w w:val="100"/>
                <w:sz w:val="28"/>
              </w:rPr>
              <w:t>0</w:t>
            </w:r>
          </w:p>
        </w:tc>
        <w:tc>
          <w:tcPr>
            <w:tcW w:w="1310" w:type="dxa"/>
          </w:tcPr>
          <w:p>
            <w:pPr>
              <w:pStyle w:val="TableParagraph"/>
              <w:spacing w:before="14"/>
              <w:ind w:left="200" w:right="197"/>
              <w:rPr>
                <w:sz w:val="28"/>
              </w:rPr>
            </w:pPr>
            <w:r>
              <w:rPr>
                <w:sz w:val="28"/>
              </w:rPr>
              <w:t>37.31%</w:t>
            </w:r>
          </w:p>
        </w:tc>
        <w:tc>
          <w:tcPr>
            <w:tcW w:w="1313" w:type="dxa"/>
            <w:tcBorders>
              <w:right w:val="nil"/>
            </w:tcBorders>
          </w:tcPr>
          <w:p>
            <w:pPr/>
          </w:p>
        </w:tc>
      </w:tr>
      <w:tr>
        <w:trPr>
          <w:trHeight w:val="374" w:hRule="exact"/>
        </w:trPr>
        <w:tc>
          <w:tcPr>
            <w:tcW w:w="1325" w:type="dxa"/>
            <w:tcBorders>
              <w:left w:val="nil"/>
            </w:tcBorders>
          </w:tcPr>
          <w:p>
            <w:pPr>
              <w:pStyle w:val="TableParagraph"/>
              <w:spacing w:line="325" w:lineRule="exact"/>
              <w:ind w:left="299" w:right="280"/>
              <w:rPr>
                <w:rFonts w:ascii="標楷體" w:eastAsia="標楷體" w:hint="eastAsia"/>
                <w:sz w:val="28"/>
              </w:rPr>
            </w:pPr>
            <w:r>
              <w:rPr>
                <w:sz w:val="28"/>
              </w:rPr>
              <w:t>7 </w:t>
            </w:r>
            <w:r>
              <w:rPr>
                <w:rFonts w:ascii="標楷體" w:eastAsia="標楷體" w:hint="eastAsia"/>
                <w:sz w:val="28"/>
              </w:rPr>
              <w:t>月</w:t>
            </w:r>
          </w:p>
        </w:tc>
        <w:tc>
          <w:tcPr>
            <w:tcW w:w="1310" w:type="dxa"/>
          </w:tcPr>
          <w:p>
            <w:pPr>
              <w:pStyle w:val="TableParagraph"/>
              <w:spacing w:before="14"/>
              <w:ind w:left="196" w:right="197"/>
              <w:rPr>
                <w:sz w:val="28"/>
              </w:rPr>
            </w:pPr>
            <w:r>
              <w:rPr>
                <w:sz w:val="28"/>
              </w:rPr>
              <w:t>5,291</w:t>
            </w:r>
          </w:p>
        </w:tc>
        <w:tc>
          <w:tcPr>
            <w:tcW w:w="1310" w:type="dxa"/>
          </w:tcPr>
          <w:p>
            <w:pPr>
              <w:pStyle w:val="TableParagraph"/>
              <w:spacing w:before="14"/>
              <w:ind w:left="200" w:right="197"/>
              <w:rPr>
                <w:sz w:val="28"/>
              </w:rPr>
            </w:pPr>
            <w:r>
              <w:rPr>
                <w:sz w:val="28"/>
              </w:rPr>
              <w:t>2,035</w:t>
            </w:r>
          </w:p>
        </w:tc>
        <w:tc>
          <w:tcPr>
            <w:tcW w:w="1313" w:type="dxa"/>
          </w:tcPr>
          <w:p>
            <w:pPr>
              <w:pStyle w:val="TableParagraph"/>
              <w:spacing w:before="14"/>
              <w:ind w:left="1"/>
              <w:rPr>
                <w:sz w:val="28"/>
              </w:rPr>
            </w:pPr>
            <w:r>
              <w:rPr>
                <w:sz w:val="28"/>
              </w:rPr>
              <w:t>2,035</w:t>
            </w:r>
          </w:p>
        </w:tc>
        <w:tc>
          <w:tcPr>
            <w:tcW w:w="1310" w:type="dxa"/>
          </w:tcPr>
          <w:p>
            <w:pPr>
              <w:pStyle w:val="TableParagraph"/>
              <w:spacing w:before="14"/>
              <w:ind w:left="1"/>
              <w:rPr>
                <w:sz w:val="28"/>
              </w:rPr>
            </w:pPr>
            <w:r>
              <w:rPr>
                <w:w w:val="100"/>
                <w:sz w:val="28"/>
              </w:rPr>
              <w:t>0</w:t>
            </w:r>
          </w:p>
        </w:tc>
        <w:tc>
          <w:tcPr>
            <w:tcW w:w="1310" w:type="dxa"/>
          </w:tcPr>
          <w:p>
            <w:pPr>
              <w:pStyle w:val="TableParagraph"/>
              <w:spacing w:before="14"/>
              <w:ind w:left="200" w:right="197"/>
              <w:rPr>
                <w:sz w:val="28"/>
              </w:rPr>
            </w:pPr>
            <w:r>
              <w:rPr>
                <w:sz w:val="28"/>
              </w:rPr>
              <w:t>38.46%</w:t>
            </w:r>
          </w:p>
        </w:tc>
        <w:tc>
          <w:tcPr>
            <w:tcW w:w="1313" w:type="dxa"/>
            <w:tcBorders>
              <w:right w:val="nil"/>
            </w:tcBorders>
          </w:tcPr>
          <w:p>
            <w:pPr/>
          </w:p>
        </w:tc>
      </w:tr>
      <w:tr>
        <w:trPr>
          <w:trHeight w:val="374" w:hRule="exact"/>
        </w:trPr>
        <w:tc>
          <w:tcPr>
            <w:tcW w:w="1325" w:type="dxa"/>
            <w:tcBorders>
              <w:left w:val="nil"/>
            </w:tcBorders>
          </w:tcPr>
          <w:p>
            <w:pPr>
              <w:pStyle w:val="TableParagraph"/>
              <w:spacing w:line="325" w:lineRule="exact"/>
              <w:ind w:left="299" w:right="280"/>
              <w:rPr>
                <w:rFonts w:ascii="標楷體" w:eastAsia="標楷體" w:hint="eastAsia"/>
                <w:sz w:val="28"/>
              </w:rPr>
            </w:pPr>
            <w:r>
              <w:rPr>
                <w:sz w:val="28"/>
              </w:rPr>
              <w:t>8 </w:t>
            </w:r>
            <w:r>
              <w:rPr>
                <w:rFonts w:ascii="標楷體" w:eastAsia="標楷體" w:hint="eastAsia"/>
                <w:sz w:val="28"/>
              </w:rPr>
              <w:t>月</w:t>
            </w:r>
          </w:p>
        </w:tc>
        <w:tc>
          <w:tcPr>
            <w:tcW w:w="1310" w:type="dxa"/>
          </w:tcPr>
          <w:p>
            <w:pPr>
              <w:pStyle w:val="TableParagraph"/>
              <w:spacing w:before="14"/>
              <w:ind w:left="196" w:right="197"/>
              <w:rPr>
                <w:sz w:val="28"/>
              </w:rPr>
            </w:pPr>
            <w:r>
              <w:rPr>
                <w:sz w:val="28"/>
              </w:rPr>
              <w:t>5,313</w:t>
            </w:r>
          </w:p>
        </w:tc>
        <w:tc>
          <w:tcPr>
            <w:tcW w:w="1310" w:type="dxa"/>
          </w:tcPr>
          <w:p>
            <w:pPr>
              <w:pStyle w:val="TableParagraph"/>
              <w:spacing w:before="14"/>
              <w:ind w:left="200" w:right="197"/>
              <w:rPr>
                <w:sz w:val="28"/>
              </w:rPr>
            </w:pPr>
            <w:r>
              <w:rPr>
                <w:sz w:val="28"/>
              </w:rPr>
              <w:t>1,957</w:t>
            </w:r>
          </w:p>
        </w:tc>
        <w:tc>
          <w:tcPr>
            <w:tcW w:w="1313" w:type="dxa"/>
          </w:tcPr>
          <w:p>
            <w:pPr>
              <w:pStyle w:val="TableParagraph"/>
              <w:spacing w:before="14"/>
              <w:ind w:left="1"/>
              <w:rPr>
                <w:sz w:val="28"/>
              </w:rPr>
            </w:pPr>
            <w:r>
              <w:rPr>
                <w:sz w:val="28"/>
              </w:rPr>
              <w:t>1,957</w:t>
            </w:r>
          </w:p>
        </w:tc>
        <w:tc>
          <w:tcPr>
            <w:tcW w:w="1310" w:type="dxa"/>
          </w:tcPr>
          <w:p>
            <w:pPr>
              <w:pStyle w:val="TableParagraph"/>
              <w:spacing w:before="14"/>
              <w:ind w:left="1"/>
              <w:rPr>
                <w:sz w:val="28"/>
              </w:rPr>
            </w:pPr>
            <w:r>
              <w:rPr>
                <w:w w:val="100"/>
                <w:sz w:val="28"/>
              </w:rPr>
              <w:t>0</w:t>
            </w:r>
          </w:p>
        </w:tc>
        <w:tc>
          <w:tcPr>
            <w:tcW w:w="1310" w:type="dxa"/>
          </w:tcPr>
          <w:p>
            <w:pPr>
              <w:pStyle w:val="TableParagraph"/>
              <w:spacing w:before="14"/>
              <w:ind w:left="200" w:right="197"/>
              <w:rPr>
                <w:sz w:val="28"/>
              </w:rPr>
            </w:pPr>
            <w:r>
              <w:rPr>
                <w:sz w:val="28"/>
              </w:rPr>
              <w:t>36.83%</w:t>
            </w:r>
          </w:p>
        </w:tc>
        <w:tc>
          <w:tcPr>
            <w:tcW w:w="1313" w:type="dxa"/>
            <w:tcBorders>
              <w:right w:val="nil"/>
            </w:tcBorders>
          </w:tcPr>
          <w:p>
            <w:pPr/>
          </w:p>
        </w:tc>
      </w:tr>
      <w:tr>
        <w:trPr>
          <w:trHeight w:val="372" w:hRule="exact"/>
        </w:trPr>
        <w:tc>
          <w:tcPr>
            <w:tcW w:w="1325" w:type="dxa"/>
            <w:tcBorders>
              <w:left w:val="nil"/>
            </w:tcBorders>
          </w:tcPr>
          <w:p>
            <w:pPr>
              <w:pStyle w:val="TableParagraph"/>
              <w:spacing w:line="325" w:lineRule="exact"/>
              <w:ind w:left="299" w:right="280"/>
              <w:rPr>
                <w:rFonts w:ascii="標楷體" w:eastAsia="標楷體" w:hint="eastAsia"/>
                <w:sz w:val="28"/>
              </w:rPr>
            </w:pPr>
            <w:r>
              <w:rPr>
                <w:sz w:val="28"/>
              </w:rPr>
              <w:t>9 </w:t>
            </w:r>
            <w:r>
              <w:rPr>
                <w:rFonts w:ascii="標楷體" w:eastAsia="標楷體" w:hint="eastAsia"/>
                <w:sz w:val="28"/>
              </w:rPr>
              <w:t>月</w:t>
            </w:r>
          </w:p>
        </w:tc>
        <w:tc>
          <w:tcPr>
            <w:tcW w:w="1310" w:type="dxa"/>
          </w:tcPr>
          <w:p>
            <w:pPr>
              <w:pStyle w:val="TableParagraph"/>
              <w:spacing w:before="12"/>
              <w:ind w:left="196" w:right="197"/>
              <w:rPr>
                <w:sz w:val="28"/>
              </w:rPr>
            </w:pPr>
            <w:r>
              <w:rPr>
                <w:sz w:val="28"/>
              </w:rPr>
              <w:t>4,988</w:t>
            </w:r>
          </w:p>
        </w:tc>
        <w:tc>
          <w:tcPr>
            <w:tcW w:w="1310" w:type="dxa"/>
          </w:tcPr>
          <w:p>
            <w:pPr>
              <w:pStyle w:val="TableParagraph"/>
              <w:spacing w:before="12"/>
              <w:ind w:left="200" w:right="197"/>
              <w:rPr>
                <w:sz w:val="28"/>
              </w:rPr>
            </w:pPr>
            <w:r>
              <w:rPr>
                <w:sz w:val="28"/>
              </w:rPr>
              <w:t>1,908</w:t>
            </w:r>
          </w:p>
        </w:tc>
        <w:tc>
          <w:tcPr>
            <w:tcW w:w="1313" w:type="dxa"/>
          </w:tcPr>
          <w:p>
            <w:pPr>
              <w:pStyle w:val="TableParagraph"/>
              <w:spacing w:before="12"/>
              <w:ind w:left="1"/>
              <w:rPr>
                <w:sz w:val="28"/>
              </w:rPr>
            </w:pPr>
            <w:r>
              <w:rPr>
                <w:sz w:val="28"/>
              </w:rPr>
              <w:t>1,908</w:t>
            </w:r>
          </w:p>
        </w:tc>
        <w:tc>
          <w:tcPr>
            <w:tcW w:w="1310" w:type="dxa"/>
          </w:tcPr>
          <w:p>
            <w:pPr>
              <w:pStyle w:val="TableParagraph"/>
              <w:spacing w:before="12"/>
              <w:ind w:left="1"/>
              <w:rPr>
                <w:sz w:val="28"/>
              </w:rPr>
            </w:pPr>
            <w:r>
              <w:rPr>
                <w:w w:val="100"/>
                <w:sz w:val="28"/>
              </w:rPr>
              <w:t>0</w:t>
            </w:r>
          </w:p>
        </w:tc>
        <w:tc>
          <w:tcPr>
            <w:tcW w:w="1310" w:type="dxa"/>
          </w:tcPr>
          <w:p>
            <w:pPr>
              <w:pStyle w:val="TableParagraph"/>
              <w:spacing w:before="12"/>
              <w:ind w:left="200" w:right="197"/>
              <w:rPr>
                <w:sz w:val="28"/>
              </w:rPr>
            </w:pPr>
            <w:r>
              <w:rPr>
                <w:sz w:val="28"/>
              </w:rPr>
              <w:t>38.25%</w:t>
            </w:r>
          </w:p>
        </w:tc>
        <w:tc>
          <w:tcPr>
            <w:tcW w:w="1313" w:type="dxa"/>
            <w:tcBorders>
              <w:right w:val="nil"/>
            </w:tcBorders>
          </w:tcPr>
          <w:p>
            <w:pPr/>
          </w:p>
        </w:tc>
      </w:tr>
      <w:tr>
        <w:trPr>
          <w:trHeight w:val="374" w:hRule="exact"/>
        </w:trPr>
        <w:tc>
          <w:tcPr>
            <w:tcW w:w="1325" w:type="dxa"/>
            <w:tcBorders>
              <w:left w:val="nil"/>
            </w:tcBorders>
          </w:tcPr>
          <w:p>
            <w:pPr>
              <w:pStyle w:val="TableParagraph"/>
              <w:spacing w:line="327" w:lineRule="exact"/>
              <w:ind w:left="296" w:right="280"/>
              <w:rPr>
                <w:rFonts w:ascii="標楷體" w:eastAsia="標楷體" w:hint="eastAsia"/>
                <w:sz w:val="28"/>
              </w:rPr>
            </w:pPr>
            <w:r>
              <w:rPr>
                <w:sz w:val="28"/>
              </w:rPr>
              <w:t>10 </w:t>
            </w:r>
            <w:r>
              <w:rPr>
                <w:rFonts w:ascii="標楷體" w:eastAsia="標楷體" w:hint="eastAsia"/>
                <w:sz w:val="28"/>
              </w:rPr>
              <w:t>月</w:t>
            </w:r>
          </w:p>
        </w:tc>
        <w:tc>
          <w:tcPr>
            <w:tcW w:w="1310" w:type="dxa"/>
          </w:tcPr>
          <w:p>
            <w:pPr>
              <w:pStyle w:val="TableParagraph"/>
              <w:spacing w:before="14"/>
              <w:ind w:left="196" w:right="197"/>
              <w:rPr>
                <w:sz w:val="28"/>
              </w:rPr>
            </w:pPr>
            <w:r>
              <w:rPr>
                <w:sz w:val="28"/>
              </w:rPr>
              <w:t>3,950</w:t>
            </w:r>
          </w:p>
        </w:tc>
        <w:tc>
          <w:tcPr>
            <w:tcW w:w="1310" w:type="dxa"/>
          </w:tcPr>
          <w:p>
            <w:pPr>
              <w:pStyle w:val="TableParagraph"/>
              <w:spacing w:before="14"/>
              <w:ind w:left="200" w:right="197"/>
              <w:rPr>
                <w:sz w:val="28"/>
              </w:rPr>
            </w:pPr>
            <w:r>
              <w:rPr>
                <w:sz w:val="28"/>
              </w:rPr>
              <w:t>1,444</w:t>
            </w:r>
          </w:p>
        </w:tc>
        <w:tc>
          <w:tcPr>
            <w:tcW w:w="1313" w:type="dxa"/>
          </w:tcPr>
          <w:p>
            <w:pPr>
              <w:pStyle w:val="TableParagraph"/>
              <w:spacing w:before="14"/>
              <w:ind w:left="1"/>
              <w:rPr>
                <w:sz w:val="28"/>
              </w:rPr>
            </w:pPr>
            <w:r>
              <w:rPr>
                <w:sz w:val="28"/>
              </w:rPr>
              <w:t>1,444</w:t>
            </w:r>
          </w:p>
        </w:tc>
        <w:tc>
          <w:tcPr>
            <w:tcW w:w="1310" w:type="dxa"/>
          </w:tcPr>
          <w:p>
            <w:pPr>
              <w:pStyle w:val="TableParagraph"/>
              <w:spacing w:before="14"/>
              <w:ind w:left="1"/>
              <w:rPr>
                <w:sz w:val="28"/>
              </w:rPr>
            </w:pPr>
            <w:r>
              <w:rPr>
                <w:w w:val="100"/>
                <w:sz w:val="28"/>
              </w:rPr>
              <w:t>0</w:t>
            </w:r>
          </w:p>
        </w:tc>
        <w:tc>
          <w:tcPr>
            <w:tcW w:w="1310" w:type="dxa"/>
          </w:tcPr>
          <w:p>
            <w:pPr>
              <w:pStyle w:val="TableParagraph"/>
              <w:spacing w:before="14"/>
              <w:ind w:left="200" w:right="197"/>
              <w:rPr>
                <w:sz w:val="28"/>
              </w:rPr>
            </w:pPr>
            <w:r>
              <w:rPr>
                <w:sz w:val="28"/>
              </w:rPr>
              <w:t>36.56%</w:t>
            </w:r>
          </w:p>
        </w:tc>
        <w:tc>
          <w:tcPr>
            <w:tcW w:w="1313" w:type="dxa"/>
            <w:tcBorders>
              <w:right w:val="nil"/>
            </w:tcBorders>
          </w:tcPr>
          <w:p>
            <w:pPr/>
          </w:p>
        </w:tc>
      </w:tr>
      <w:tr>
        <w:trPr>
          <w:trHeight w:val="374" w:hRule="exact"/>
        </w:trPr>
        <w:tc>
          <w:tcPr>
            <w:tcW w:w="1325" w:type="dxa"/>
            <w:tcBorders>
              <w:left w:val="nil"/>
            </w:tcBorders>
          </w:tcPr>
          <w:p>
            <w:pPr>
              <w:pStyle w:val="TableParagraph"/>
              <w:spacing w:line="327" w:lineRule="exact"/>
              <w:ind w:left="299" w:right="278"/>
              <w:rPr>
                <w:rFonts w:ascii="標楷體" w:eastAsia="標楷體" w:hint="eastAsia"/>
                <w:sz w:val="28"/>
              </w:rPr>
            </w:pPr>
            <w:r>
              <w:rPr>
                <w:sz w:val="28"/>
              </w:rPr>
              <w:t>11 </w:t>
            </w:r>
            <w:r>
              <w:rPr>
                <w:rFonts w:ascii="標楷體" w:eastAsia="標楷體" w:hint="eastAsia"/>
                <w:sz w:val="28"/>
              </w:rPr>
              <w:t>月</w:t>
            </w:r>
          </w:p>
        </w:tc>
        <w:tc>
          <w:tcPr>
            <w:tcW w:w="1310" w:type="dxa"/>
          </w:tcPr>
          <w:p>
            <w:pPr>
              <w:pStyle w:val="TableParagraph"/>
              <w:spacing w:before="14"/>
              <w:ind w:left="198" w:right="197"/>
              <w:rPr>
                <w:sz w:val="28"/>
              </w:rPr>
            </w:pPr>
            <w:r>
              <w:rPr>
                <w:sz w:val="28"/>
              </w:rPr>
              <w:t>4,118</w:t>
            </w:r>
          </w:p>
        </w:tc>
        <w:tc>
          <w:tcPr>
            <w:tcW w:w="1310" w:type="dxa"/>
          </w:tcPr>
          <w:p>
            <w:pPr>
              <w:pStyle w:val="TableParagraph"/>
              <w:spacing w:before="14"/>
              <w:ind w:left="200" w:right="197"/>
              <w:rPr>
                <w:sz w:val="28"/>
              </w:rPr>
            </w:pPr>
            <w:r>
              <w:rPr>
                <w:sz w:val="28"/>
              </w:rPr>
              <w:t>1,147</w:t>
            </w:r>
          </w:p>
        </w:tc>
        <w:tc>
          <w:tcPr>
            <w:tcW w:w="1313" w:type="dxa"/>
          </w:tcPr>
          <w:p>
            <w:pPr>
              <w:pStyle w:val="TableParagraph"/>
              <w:spacing w:before="14"/>
              <w:ind w:left="1"/>
              <w:rPr>
                <w:sz w:val="28"/>
              </w:rPr>
            </w:pPr>
            <w:r>
              <w:rPr>
                <w:sz w:val="28"/>
              </w:rPr>
              <w:t>1,147</w:t>
            </w:r>
          </w:p>
        </w:tc>
        <w:tc>
          <w:tcPr>
            <w:tcW w:w="1310" w:type="dxa"/>
          </w:tcPr>
          <w:p>
            <w:pPr>
              <w:pStyle w:val="TableParagraph"/>
              <w:spacing w:before="14"/>
              <w:ind w:left="1"/>
              <w:rPr>
                <w:sz w:val="28"/>
              </w:rPr>
            </w:pPr>
            <w:r>
              <w:rPr>
                <w:w w:val="100"/>
                <w:sz w:val="28"/>
              </w:rPr>
              <w:t>0</w:t>
            </w:r>
          </w:p>
        </w:tc>
        <w:tc>
          <w:tcPr>
            <w:tcW w:w="1310" w:type="dxa"/>
          </w:tcPr>
          <w:p>
            <w:pPr>
              <w:pStyle w:val="TableParagraph"/>
              <w:spacing w:before="14"/>
              <w:ind w:left="200" w:right="197"/>
              <w:rPr>
                <w:sz w:val="28"/>
              </w:rPr>
            </w:pPr>
            <w:r>
              <w:rPr>
                <w:sz w:val="28"/>
              </w:rPr>
              <w:t>27.85%</w:t>
            </w:r>
          </w:p>
        </w:tc>
        <w:tc>
          <w:tcPr>
            <w:tcW w:w="1313" w:type="dxa"/>
            <w:tcBorders>
              <w:right w:val="nil"/>
            </w:tcBorders>
          </w:tcPr>
          <w:p>
            <w:pPr/>
          </w:p>
        </w:tc>
      </w:tr>
      <w:tr>
        <w:trPr>
          <w:trHeight w:val="374" w:hRule="exact"/>
        </w:trPr>
        <w:tc>
          <w:tcPr>
            <w:tcW w:w="1325" w:type="dxa"/>
            <w:tcBorders>
              <w:left w:val="nil"/>
            </w:tcBorders>
          </w:tcPr>
          <w:p>
            <w:pPr>
              <w:pStyle w:val="TableParagraph"/>
              <w:spacing w:line="325" w:lineRule="exact"/>
              <w:ind w:left="296" w:right="280"/>
              <w:rPr>
                <w:rFonts w:ascii="標楷體" w:eastAsia="標楷體" w:hint="eastAsia"/>
                <w:sz w:val="28"/>
              </w:rPr>
            </w:pPr>
            <w:r>
              <w:rPr>
                <w:sz w:val="28"/>
              </w:rPr>
              <w:t>12 </w:t>
            </w:r>
            <w:r>
              <w:rPr>
                <w:rFonts w:ascii="標楷體" w:eastAsia="標楷體" w:hint="eastAsia"/>
                <w:sz w:val="28"/>
              </w:rPr>
              <w:t>月</w:t>
            </w:r>
          </w:p>
        </w:tc>
        <w:tc>
          <w:tcPr>
            <w:tcW w:w="1310" w:type="dxa"/>
          </w:tcPr>
          <w:p>
            <w:pPr>
              <w:pStyle w:val="TableParagraph"/>
              <w:spacing w:before="14"/>
              <w:ind w:left="196" w:right="197"/>
              <w:rPr>
                <w:sz w:val="28"/>
              </w:rPr>
            </w:pPr>
            <w:r>
              <w:rPr>
                <w:sz w:val="28"/>
              </w:rPr>
              <w:t>5,245</w:t>
            </w:r>
          </w:p>
        </w:tc>
        <w:tc>
          <w:tcPr>
            <w:tcW w:w="1310" w:type="dxa"/>
          </w:tcPr>
          <w:p>
            <w:pPr>
              <w:pStyle w:val="TableParagraph"/>
              <w:spacing w:before="14"/>
              <w:ind w:left="200" w:right="197"/>
              <w:rPr>
                <w:sz w:val="28"/>
              </w:rPr>
            </w:pPr>
            <w:r>
              <w:rPr>
                <w:sz w:val="28"/>
              </w:rPr>
              <w:t>1,489</w:t>
            </w:r>
          </w:p>
        </w:tc>
        <w:tc>
          <w:tcPr>
            <w:tcW w:w="1313" w:type="dxa"/>
          </w:tcPr>
          <w:p>
            <w:pPr>
              <w:pStyle w:val="TableParagraph"/>
              <w:spacing w:before="14"/>
              <w:ind w:left="1"/>
              <w:rPr>
                <w:sz w:val="28"/>
              </w:rPr>
            </w:pPr>
            <w:r>
              <w:rPr>
                <w:sz w:val="28"/>
              </w:rPr>
              <w:t>1,489</w:t>
            </w:r>
          </w:p>
        </w:tc>
        <w:tc>
          <w:tcPr>
            <w:tcW w:w="1310" w:type="dxa"/>
          </w:tcPr>
          <w:p>
            <w:pPr>
              <w:pStyle w:val="TableParagraph"/>
              <w:spacing w:before="14"/>
              <w:ind w:left="1"/>
              <w:rPr>
                <w:sz w:val="28"/>
              </w:rPr>
            </w:pPr>
            <w:r>
              <w:rPr>
                <w:w w:val="100"/>
                <w:sz w:val="28"/>
              </w:rPr>
              <w:t>0</w:t>
            </w:r>
          </w:p>
        </w:tc>
        <w:tc>
          <w:tcPr>
            <w:tcW w:w="1310" w:type="dxa"/>
          </w:tcPr>
          <w:p>
            <w:pPr>
              <w:pStyle w:val="TableParagraph"/>
              <w:spacing w:before="14"/>
              <w:ind w:left="200" w:right="197"/>
              <w:rPr>
                <w:sz w:val="28"/>
              </w:rPr>
            </w:pPr>
            <w:r>
              <w:rPr>
                <w:sz w:val="28"/>
              </w:rPr>
              <w:t>28.39%</w:t>
            </w:r>
          </w:p>
        </w:tc>
        <w:tc>
          <w:tcPr>
            <w:tcW w:w="1313" w:type="dxa"/>
            <w:tcBorders>
              <w:right w:val="nil"/>
            </w:tcBorders>
          </w:tcPr>
          <w:p>
            <w:pPr/>
          </w:p>
        </w:tc>
      </w:tr>
    </w:tbl>
    <w:p>
      <w:pPr>
        <w:pStyle w:val="BodyText"/>
        <w:rPr>
          <w:sz w:val="34"/>
        </w:rPr>
      </w:pPr>
    </w:p>
    <w:p>
      <w:pPr>
        <w:pStyle w:val="BodyText"/>
        <w:rPr>
          <w:sz w:val="34"/>
        </w:rPr>
      </w:pPr>
    </w:p>
    <w:p>
      <w:pPr>
        <w:pStyle w:val="BodyText"/>
        <w:rPr>
          <w:sz w:val="34"/>
        </w:rPr>
      </w:pPr>
    </w:p>
    <w:p>
      <w:pPr>
        <w:pStyle w:val="BodyText"/>
        <w:tabs>
          <w:tab w:pos="2971" w:val="left" w:leader="none"/>
        </w:tabs>
        <w:spacing w:before="271"/>
        <w:ind w:left="571"/>
      </w:pPr>
      <w:r>
        <w:rPr/>
        <w:t>表貳之二</w:t>
      </w:r>
      <w:r>
        <w:rPr>
          <w:rFonts w:ascii="Times New Roman" w:eastAsia="Times New Roman"/>
        </w:rPr>
        <w:t>(</w:t>
      </w:r>
      <w:r>
        <w:rPr/>
        <w:t>三</w:t>
      </w:r>
      <w:r>
        <w:rPr>
          <w:rFonts w:ascii="Times New Roman" w:eastAsia="Times New Roman"/>
        </w:rPr>
        <w:t>)-2</w:t>
        <w:tab/>
        <w:t>105</w:t>
      </w:r>
      <w:r>
        <w:rPr>
          <w:rFonts w:ascii="Times New Roman" w:eastAsia="Times New Roman"/>
          <w:spacing w:val="-5"/>
        </w:rPr>
        <w:t> </w:t>
      </w:r>
      <w:r>
        <w:rPr/>
        <w:t>年民間代清除業進廠檢查情形統稌表</w:t>
      </w:r>
    </w:p>
    <w:p>
      <w:pPr>
        <w:pStyle w:val="BodyText"/>
        <w:spacing w:before="1"/>
        <w:rPr>
          <w:sz w:val="19"/>
        </w:rPr>
      </w:pPr>
    </w:p>
    <w:tbl>
      <w:tblPr>
        <w:tblW w:w="0" w:type="auto"/>
        <w:jc w:val="left"/>
        <w:tblInd w:w="1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09"/>
        <w:gridCol w:w="1118"/>
        <w:gridCol w:w="902"/>
        <w:gridCol w:w="866"/>
        <w:gridCol w:w="902"/>
        <w:gridCol w:w="802"/>
        <w:gridCol w:w="3614"/>
      </w:tblGrid>
      <w:tr>
        <w:trPr>
          <w:trHeight w:val="374" w:hRule="exact"/>
        </w:trPr>
        <w:tc>
          <w:tcPr>
            <w:tcW w:w="809" w:type="dxa"/>
            <w:vMerge w:val="restart"/>
            <w:tcBorders>
              <w:left w:val="nil"/>
            </w:tcBorders>
          </w:tcPr>
          <w:p>
            <w:pPr>
              <w:pStyle w:val="TableParagraph"/>
              <w:spacing w:before="143"/>
              <w:ind w:left="131"/>
              <w:jc w:val="left"/>
              <w:rPr>
                <w:rFonts w:ascii="標楷體" w:eastAsia="標楷體" w:hint="eastAsia"/>
                <w:sz w:val="28"/>
              </w:rPr>
            </w:pPr>
            <w:r>
              <w:rPr>
                <w:rFonts w:ascii="標楷體" w:eastAsia="標楷體" w:hint="eastAsia"/>
                <w:sz w:val="28"/>
              </w:rPr>
              <w:t>月份</w:t>
            </w:r>
          </w:p>
        </w:tc>
        <w:tc>
          <w:tcPr>
            <w:tcW w:w="1118" w:type="dxa"/>
            <w:vMerge w:val="restart"/>
          </w:tcPr>
          <w:p>
            <w:pPr>
              <w:pStyle w:val="TableParagraph"/>
              <w:spacing w:line="325" w:lineRule="exact"/>
              <w:ind w:left="182" w:hanging="48"/>
              <w:jc w:val="left"/>
              <w:rPr>
                <w:rFonts w:ascii="標楷體" w:eastAsia="標楷體" w:hint="eastAsia"/>
                <w:sz w:val="28"/>
              </w:rPr>
            </w:pPr>
            <w:r>
              <w:rPr>
                <w:rFonts w:ascii="標楷體" w:eastAsia="標楷體" w:hint="eastAsia"/>
                <w:sz w:val="28"/>
              </w:rPr>
              <w:t>進廠車</w:t>
            </w:r>
          </w:p>
          <w:p>
            <w:pPr>
              <w:pStyle w:val="TableParagraph"/>
              <w:spacing w:line="369" w:lineRule="exact"/>
              <w:ind w:left="182"/>
              <w:jc w:val="left"/>
              <w:rPr>
                <w:sz w:val="28"/>
              </w:rPr>
            </w:pPr>
            <w:r>
              <w:rPr>
                <w:rFonts w:ascii="標楷體" w:eastAsia="標楷體" w:hint="eastAsia"/>
                <w:sz w:val="28"/>
              </w:rPr>
              <w:t>次</w:t>
            </w:r>
            <w:r>
              <w:rPr>
                <w:sz w:val="28"/>
              </w:rPr>
              <w:t>(</w:t>
            </w:r>
            <w:r>
              <w:rPr>
                <w:rFonts w:ascii="標楷體" w:eastAsia="標楷體" w:hint="eastAsia"/>
                <w:sz w:val="28"/>
              </w:rPr>
              <w:t>車</w:t>
            </w:r>
            <w:r>
              <w:rPr>
                <w:sz w:val="28"/>
              </w:rPr>
              <w:t>)</w:t>
            </w:r>
          </w:p>
        </w:tc>
        <w:tc>
          <w:tcPr>
            <w:tcW w:w="2671" w:type="dxa"/>
            <w:gridSpan w:val="3"/>
          </w:tcPr>
          <w:p>
            <w:pPr>
              <w:pStyle w:val="TableParagraph"/>
              <w:spacing w:line="327" w:lineRule="exact"/>
              <w:ind w:left="537"/>
              <w:jc w:val="left"/>
              <w:rPr>
                <w:sz w:val="28"/>
              </w:rPr>
            </w:pPr>
            <w:r>
              <w:rPr>
                <w:rFonts w:ascii="標楷體" w:eastAsia="標楷體" w:hint="eastAsia"/>
                <w:sz w:val="28"/>
              </w:rPr>
              <w:t>檢查車次</w:t>
            </w:r>
            <w:r>
              <w:rPr>
                <w:sz w:val="28"/>
              </w:rPr>
              <w:t>(</w:t>
            </w:r>
            <w:r>
              <w:rPr>
                <w:rFonts w:ascii="標楷體" w:eastAsia="標楷體" w:hint="eastAsia"/>
                <w:sz w:val="28"/>
              </w:rPr>
              <w:t>車</w:t>
            </w:r>
            <w:r>
              <w:rPr>
                <w:sz w:val="28"/>
              </w:rPr>
              <w:t>)</w:t>
            </w:r>
          </w:p>
        </w:tc>
        <w:tc>
          <w:tcPr>
            <w:tcW w:w="802" w:type="dxa"/>
            <w:vMerge w:val="restart"/>
          </w:tcPr>
          <w:p>
            <w:pPr>
              <w:pStyle w:val="TableParagraph"/>
              <w:spacing w:line="325" w:lineRule="exact"/>
              <w:ind w:left="45" w:firstLine="69"/>
              <w:jc w:val="left"/>
              <w:rPr>
                <w:rFonts w:ascii="標楷體" w:eastAsia="標楷體" w:hint="eastAsia"/>
                <w:sz w:val="28"/>
              </w:rPr>
            </w:pPr>
            <w:r>
              <w:rPr>
                <w:rFonts w:ascii="標楷體" w:eastAsia="標楷體" w:hint="eastAsia"/>
                <w:sz w:val="28"/>
              </w:rPr>
              <w:t>檢查</w:t>
            </w:r>
          </w:p>
          <w:p>
            <w:pPr>
              <w:pStyle w:val="TableParagraph"/>
              <w:spacing w:line="369" w:lineRule="exact"/>
              <w:ind w:left="45"/>
              <w:jc w:val="left"/>
              <w:rPr>
                <w:sz w:val="28"/>
              </w:rPr>
            </w:pPr>
            <w:r>
              <w:rPr>
                <w:rFonts w:ascii="標楷體" w:eastAsia="標楷體" w:hint="eastAsia"/>
                <w:sz w:val="28"/>
              </w:rPr>
              <w:t>率</w:t>
            </w:r>
            <w:r>
              <w:rPr>
                <w:sz w:val="28"/>
              </w:rPr>
              <w:t>(%)</w:t>
            </w:r>
          </w:p>
        </w:tc>
        <w:tc>
          <w:tcPr>
            <w:tcW w:w="3614" w:type="dxa"/>
            <w:vMerge w:val="restart"/>
            <w:tcBorders>
              <w:right w:val="nil"/>
            </w:tcBorders>
          </w:tcPr>
          <w:p>
            <w:pPr>
              <w:pStyle w:val="TableParagraph"/>
              <w:tabs>
                <w:tab w:pos="839" w:val="left" w:leader="none"/>
              </w:tabs>
              <w:spacing w:before="143"/>
              <w:rPr>
                <w:rFonts w:ascii="標楷體" w:eastAsia="標楷體" w:hint="eastAsia"/>
                <w:sz w:val="28"/>
              </w:rPr>
            </w:pPr>
            <w:r>
              <w:rPr>
                <w:rFonts w:ascii="標楷體" w:eastAsia="標楷體" w:hint="eastAsia"/>
                <w:sz w:val="28"/>
              </w:rPr>
              <w:t>鄠</w:t>
              <w:tab/>
              <w:t>註</w:t>
            </w:r>
          </w:p>
        </w:tc>
      </w:tr>
      <w:tr>
        <w:trPr>
          <w:trHeight w:val="374" w:hRule="exact"/>
        </w:trPr>
        <w:tc>
          <w:tcPr>
            <w:tcW w:w="809" w:type="dxa"/>
            <w:vMerge/>
            <w:tcBorders>
              <w:left w:val="nil"/>
            </w:tcBorders>
          </w:tcPr>
          <w:p>
            <w:pPr/>
          </w:p>
        </w:tc>
        <w:tc>
          <w:tcPr>
            <w:tcW w:w="1118" w:type="dxa"/>
            <w:vMerge/>
          </w:tcPr>
          <w:p>
            <w:pPr/>
          </w:p>
        </w:tc>
        <w:tc>
          <w:tcPr>
            <w:tcW w:w="902" w:type="dxa"/>
          </w:tcPr>
          <w:p>
            <w:pPr>
              <w:pStyle w:val="TableParagraph"/>
              <w:spacing w:line="322" w:lineRule="exact"/>
              <w:ind w:left="5" w:right="3"/>
              <w:rPr>
                <w:rFonts w:ascii="標楷體" w:eastAsia="標楷體" w:hint="eastAsia"/>
                <w:sz w:val="28"/>
              </w:rPr>
            </w:pPr>
            <w:r>
              <w:rPr>
                <w:rFonts w:ascii="標楷體" w:eastAsia="標楷體" w:hint="eastAsia"/>
                <w:sz w:val="28"/>
              </w:rPr>
              <w:t>抽查數</w:t>
            </w:r>
          </w:p>
        </w:tc>
        <w:tc>
          <w:tcPr>
            <w:tcW w:w="866" w:type="dxa"/>
          </w:tcPr>
          <w:p>
            <w:pPr>
              <w:pStyle w:val="TableParagraph"/>
              <w:spacing w:line="322" w:lineRule="exact"/>
              <w:ind w:left="6" w:right="4"/>
              <w:rPr>
                <w:rFonts w:ascii="標楷體" w:eastAsia="標楷體" w:hint="eastAsia"/>
                <w:sz w:val="28"/>
              </w:rPr>
            </w:pPr>
            <w:r>
              <w:rPr>
                <w:rFonts w:ascii="標楷體" w:eastAsia="標楷體" w:hint="eastAsia"/>
                <w:sz w:val="28"/>
              </w:rPr>
              <w:t>合格</w:t>
            </w:r>
          </w:p>
        </w:tc>
        <w:tc>
          <w:tcPr>
            <w:tcW w:w="902" w:type="dxa"/>
          </w:tcPr>
          <w:p>
            <w:pPr>
              <w:pStyle w:val="TableParagraph"/>
              <w:spacing w:line="322" w:lineRule="exact"/>
              <w:ind w:left="5" w:right="3"/>
              <w:rPr>
                <w:rFonts w:ascii="標楷體" w:eastAsia="標楷體" w:hint="eastAsia"/>
                <w:sz w:val="28"/>
              </w:rPr>
            </w:pPr>
            <w:r>
              <w:rPr>
                <w:rFonts w:ascii="標楷體" w:eastAsia="標楷體" w:hint="eastAsia"/>
                <w:sz w:val="28"/>
              </w:rPr>
              <w:t>不合格</w:t>
            </w:r>
          </w:p>
        </w:tc>
        <w:tc>
          <w:tcPr>
            <w:tcW w:w="802" w:type="dxa"/>
            <w:vMerge/>
          </w:tcPr>
          <w:p>
            <w:pPr/>
          </w:p>
        </w:tc>
        <w:tc>
          <w:tcPr>
            <w:tcW w:w="3614" w:type="dxa"/>
            <w:vMerge/>
            <w:tcBorders>
              <w:right w:val="nil"/>
            </w:tcBorders>
          </w:tcPr>
          <w:p>
            <w:pPr/>
          </w:p>
        </w:tc>
      </w:tr>
      <w:tr>
        <w:trPr>
          <w:trHeight w:val="374" w:hRule="exact"/>
        </w:trPr>
        <w:tc>
          <w:tcPr>
            <w:tcW w:w="809" w:type="dxa"/>
            <w:tcBorders>
              <w:left w:val="nil"/>
            </w:tcBorders>
          </w:tcPr>
          <w:p>
            <w:pPr>
              <w:pStyle w:val="TableParagraph"/>
              <w:spacing w:line="320" w:lineRule="exact"/>
              <w:ind w:left="112" w:right="91"/>
              <w:rPr>
                <w:rFonts w:ascii="標楷體" w:eastAsia="標楷體" w:hint="eastAsia"/>
                <w:sz w:val="28"/>
              </w:rPr>
            </w:pPr>
            <w:r>
              <w:rPr>
                <w:rFonts w:ascii="標楷體" w:eastAsia="標楷體" w:hint="eastAsia"/>
                <w:sz w:val="28"/>
              </w:rPr>
              <w:t>合稌</w:t>
            </w:r>
          </w:p>
        </w:tc>
        <w:tc>
          <w:tcPr>
            <w:tcW w:w="1118" w:type="dxa"/>
          </w:tcPr>
          <w:p>
            <w:pPr>
              <w:pStyle w:val="TableParagraph"/>
              <w:spacing w:before="14"/>
              <w:ind w:left="150" w:right="147"/>
              <w:rPr>
                <w:sz w:val="28"/>
              </w:rPr>
            </w:pPr>
            <w:r>
              <w:rPr>
                <w:sz w:val="28"/>
              </w:rPr>
              <w:t>49,721</w:t>
            </w:r>
          </w:p>
        </w:tc>
        <w:tc>
          <w:tcPr>
            <w:tcW w:w="902" w:type="dxa"/>
          </w:tcPr>
          <w:p>
            <w:pPr>
              <w:pStyle w:val="TableParagraph"/>
              <w:spacing w:before="14"/>
              <w:ind w:left="5" w:right="76"/>
              <w:rPr>
                <w:sz w:val="28"/>
              </w:rPr>
            </w:pPr>
            <w:r>
              <w:rPr>
                <w:sz w:val="28"/>
              </w:rPr>
              <w:t>49,721</w:t>
            </w:r>
          </w:p>
        </w:tc>
        <w:tc>
          <w:tcPr>
            <w:tcW w:w="866" w:type="dxa"/>
          </w:tcPr>
          <w:p>
            <w:pPr>
              <w:pStyle w:val="TableParagraph"/>
              <w:spacing w:before="14"/>
              <w:ind w:left="5" w:right="4"/>
              <w:rPr>
                <w:sz w:val="28"/>
              </w:rPr>
            </w:pPr>
            <w:r>
              <w:rPr>
                <w:sz w:val="28"/>
              </w:rPr>
              <w:t>49,083</w:t>
            </w:r>
          </w:p>
        </w:tc>
        <w:tc>
          <w:tcPr>
            <w:tcW w:w="902" w:type="dxa"/>
          </w:tcPr>
          <w:p>
            <w:pPr>
              <w:pStyle w:val="TableParagraph"/>
              <w:spacing w:before="14"/>
              <w:ind w:left="5" w:right="2"/>
              <w:rPr>
                <w:sz w:val="28"/>
              </w:rPr>
            </w:pPr>
            <w:r>
              <w:rPr>
                <w:sz w:val="28"/>
              </w:rPr>
              <w:t>683</w:t>
            </w:r>
          </w:p>
        </w:tc>
        <w:tc>
          <w:tcPr>
            <w:tcW w:w="802" w:type="dxa"/>
          </w:tcPr>
          <w:p>
            <w:pPr>
              <w:pStyle w:val="TableParagraph"/>
              <w:spacing w:before="14"/>
              <w:ind w:left="50" w:right="47"/>
              <w:rPr>
                <w:sz w:val="28"/>
              </w:rPr>
            </w:pPr>
            <w:r>
              <w:rPr>
                <w:sz w:val="28"/>
              </w:rPr>
              <w:t>100%</w:t>
            </w:r>
          </w:p>
        </w:tc>
        <w:tc>
          <w:tcPr>
            <w:tcW w:w="3614" w:type="dxa"/>
            <w:tcBorders>
              <w:right w:val="nil"/>
            </w:tcBorders>
          </w:tcPr>
          <w:p>
            <w:pPr>
              <w:pStyle w:val="TableParagraph"/>
              <w:spacing w:before="20"/>
              <w:ind w:left="23"/>
              <w:jc w:val="left"/>
              <w:rPr>
                <w:rFonts w:ascii="標楷體" w:eastAsia="標楷體" w:hint="eastAsia"/>
                <w:sz w:val="20"/>
              </w:rPr>
            </w:pPr>
            <w:r>
              <w:rPr>
                <w:rFonts w:ascii="標楷體" w:eastAsia="標楷體" w:hint="eastAsia"/>
                <w:sz w:val="20"/>
              </w:rPr>
              <w:t>告發 </w:t>
            </w:r>
            <w:r>
              <w:rPr>
                <w:sz w:val="20"/>
              </w:rPr>
              <w:t>155 </w:t>
            </w:r>
            <w:r>
              <w:rPr>
                <w:rFonts w:ascii="標楷體" w:eastAsia="標楷體" w:hint="eastAsia"/>
                <w:sz w:val="20"/>
              </w:rPr>
              <w:t>件</w:t>
            </w:r>
          </w:p>
        </w:tc>
      </w:tr>
      <w:tr>
        <w:trPr>
          <w:trHeight w:val="358" w:hRule="exact"/>
        </w:trPr>
        <w:tc>
          <w:tcPr>
            <w:tcW w:w="809" w:type="dxa"/>
            <w:tcBorders>
              <w:left w:val="nil"/>
            </w:tcBorders>
          </w:tcPr>
          <w:p>
            <w:pPr>
              <w:pStyle w:val="TableParagraph"/>
              <w:spacing w:before="5"/>
              <w:ind w:left="22"/>
              <w:rPr>
                <w:sz w:val="28"/>
              </w:rPr>
            </w:pPr>
            <w:r>
              <w:rPr>
                <w:w w:val="100"/>
                <w:sz w:val="28"/>
              </w:rPr>
              <w:t>1</w:t>
            </w:r>
          </w:p>
        </w:tc>
        <w:tc>
          <w:tcPr>
            <w:tcW w:w="1118" w:type="dxa"/>
          </w:tcPr>
          <w:p>
            <w:pPr>
              <w:pStyle w:val="TableParagraph"/>
              <w:spacing w:before="5"/>
              <w:ind w:left="150" w:right="147"/>
              <w:rPr>
                <w:sz w:val="28"/>
              </w:rPr>
            </w:pPr>
            <w:r>
              <w:rPr>
                <w:sz w:val="28"/>
              </w:rPr>
              <w:t>5,492</w:t>
            </w:r>
          </w:p>
        </w:tc>
        <w:tc>
          <w:tcPr>
            <w:tcW w:w="902" w:type="dxa"/>
          </w:tcPr>
          <w:p>
            <w:pPr>
              <w:pStyle w:val="TableParagraph"/>
              <w:spacing w:before="5"/>
              <w:ind w:left="5" w:right="2"/>
              <w:rPr>
                <w:sz w:val="28"/>
              </w:rPr>
            </w:pPr>
            <w:r>
              <w:rPr>
                <w:sz w:val="28"/>
              </w:rPr>
              <w:t>5,492</w:t>
            </w:r>
          </w:p>
        </w:tc>
        <w:tc>
          <w:tcPr>
            <w:tcW w:w="866" w:type="dxa"/>
          </w:tcPr>
          <w:p>
            <w:pPr>
              <w:pStyle w:val="TableParagraph"/>
              <w:spacing w:before="5"/>
              <w:ind w:left="5" w:right="4"/>
              <w:rPr>
                <w:sz w:val="28"/>
              </w:rPr>
            </w:pPr>
            <w:r>
              <w:rPr>
                <w:sz w:val="28"/>
              </w:rPr>
              <w:t>5,371</w:t>
            </w:r>
          </w:p>
        </w:tc>
        <w:tc>
          <w:tcPr>
            <w:tcW w:w="902" w:type="dxa"/>
          </w:tcPr>
          <w:p>
            <w:pPr>
              <w:pStyle w:val="TableParagraph"/>
              <w:spacing w:before="5"/>
              <w:ind w:left="5" w:right="2"/>
              <w:rPr>
                <w:sz w:val="28"/>
              </w:rPr>
            </w:pPr>
            <w:r>
              <w:rPr>
                <w:sz w:val="28"/>
              </w:rPr>
              <w:t>121</w:t>
            </w:r>
          </w:p>
        </w:tc>
        <w:tc>
          <w:tcPr>
            <w:tcW w:w="802" w:type="dxa"/>
          </w:tcPr>
          <w:p>
            <w:pPr>
              <w:pStyle w:val="TableParagraph"/>
              <w:spacing w:before="5"/>
              <w:ind w:left="50" w:right="47"/>
              <w:rPr>
                <w:sz w:val="28"/>
              </w:rPr>
            </w:pPr>
            <w:r>
              <w:rPr>
                <w:sz w:val="28"/>
              </w:rPr>
              <w:t>100%</w:t>
            </w:r>
          </w:p>
        </w:tc>
        <w:tc>
          <w:tcPr>
            <w:tcW w:w="3614" w:type="dxa"/>
            <w:tcBorders>
              <w:right w:val="nil"/>
            </w:tcBorders>
          </w:tcPr>
          <w:p>
            <w:pPr>
              <w:pStyle w:val="TableParagraph"/>
              <w:spacing w:before="11"/>
              <w:ind w:left="23"/>
              <w:jc w:val="left"/>
              <w:rPr>
                <w:rFonts w:ascii="標楷體" w:eastAsia="標楷體" w:hint="eastAsia"/>
                <w:sz w:val="20"/>
              </w:rPr>
            </w:pPr>
            <w:r>
              <w:rPr>
                <w:rFonts w:ascii="標楷體" w:eastAsia="標楷體" w:hint="eastAsia"/>
                <w:sz w:val="20"/>
              </w:rPr>
              <w:t>告發 </w:t>
            </w:r>
            <w:r>
              <w:rPr>
                <w:sz w:val="20"/>
              </w:rPr>
              <w:t>3 </w:t>
            </w:r>
            <w:r>
              <w:rPr>
                <w:rFonts w:ascii="標楷體" w:eastAsia="標楷體" w:hint="eastAsia"/>
                <w:sz w:val="20"/>
              </w:rPr>
              <w:t>件</w:t>
            </w:r>
          </w:p>
        </w:tc>
      </w:tr>
      <w:tr>
        <w:trPr>
          <w:trHeight w:val="331" w:hRule="exact"/>
        </w:trPr>
        <w:tc>
          <w:tcPr>
            <w:tcW w:w="809" w:type="dxa"/>
            <w:tcBorders>
              <w:left w:val="nil"/>
            </w:tcBorders>
          </w:tcPr>
          <w:p>
            <w:pPr>
              <w:pStyle w:val="TableParagraph"/>
              <w:spacing w:line="315" w:lineRule="exact"/>
              <w:ind w:left="22"/>
              <w:rPr>
                <w:sz w:val="28"/>
              </w:rPr>
            </w:pPr>
            <w:r>
              <w:rPr>
                <w:w w:val="100"/>
                <w:sz w:val="28"/>
              </w:rPr>
              <w:t>2</w:t>
            </w:r>
          </w:p>
        </w:tc>
        <w:tc>
          <w:tcPr>
            <w:tcW w:w="1118" w:type="dxa"/>
          </w:tcPr>
          <w:p>
            <w:pPr>
              <w:pStyle w:val="TableParagraph"/>
              <w:spacing w:line="315" w:lineRule="exact"/>
              <w:ind w:left="150" w:right="147"/>
              <w:rPr>
                <w:sz w:val="28"/>
              </w:rPr>
            </w:pPr>
            <w:r>
              <w:rPr>
                <w:sz w:val="28"/>
              </w:rPr>
              <w:t>3,501</w:t>
            </w:r>
          </w:p>
        </w:tc>
        <w:tc>
          <w:tcPr>
            <w:tcW w:w="902" w:type="dxa"/>
          </w:tcPr>
          <w:p>
            <w:pPr>
              <w:pStyle w:val="TableParagraph"/>
              <w:spacing w:line="315" w:lineRule="exact"/>
              <w:ind w:left="5" w:right="2"/>
              <w:rPr>
                <w:sz w:val="28"/>
              </w:rPr>
            </w:pPr>
            <w:r>
              <w:rPr>
                <w:sz w:val="28"/>
              </w:rPr>
              <w:t>3,501</w:t>
            </w:r>
          </w:p>
        </w:tc>
        <w:tc>
          <w:tcPr>
            <w:tcW w:w="866" w:type="dxa"/>
          </w:tcPr>
          <w:p>
            <w:pPr>
              <w:pStyle w:val="TableParagraph"/>
              <w:spacing w:line="315" w:lineRule="exact"/>
              <w:ind w:left="5" w:right="4"/>
              <w:rPr>
                <w:sz w:val="28"/>
              </w:rPr>
            </w:pPr>
            <w:r>
              <w:rPr>
                <w:sz w:val="28"/>
              </w:rPr>
              <w:t>3,471</w:t>
            </w:r>
          </w:p>
        </w:tc>
        <w:tc>
          <w:tcPr>
            <w:tcW w:w="902" w:type="dxa"/>
          </w:tcPr>
          <w:p>
            <w:pPr>
              <w:pStyle w:val="TableParagraph"/>
              <w:spacing w:line="315" w:lineRule="exact"/>
              <w:ind w:left="5" w:right="2"/>
              <w:rPr>
                <w:sz w:val="28"/>
              </w:rPr>
            </w:pPr>
            <w:r>
              <w:rPr>
                <w:sz w:val="28"/>
              </w:rPr>
              <w:t>30</w:t>
            </w:r>
          </w:p>
        </w:tc>
        <w:tc>
          <w:tcPr>
            <w:tcW w:w="802" w:type="dxa"/>
          </w:tcPr>
          <w:p>
            <w:pPr>
              <w:pStyle w:val="TableParagraph"/>
              <w:spacing w:line="315" w:lineRule="exact"/>
              <w:ind w:left="50" w:right="47"/>
              <w:rPr>
                <w:sz w:val="28"/>
              </w:rPr>
            </w:pPr>
            <w:r>
              <w:rPr>
                <w:sz w:val="28"/>
              </w:rPr>
              <w:t>100%</w:t>
            </w:r>
          </w:p>
        </w:tc>
        <w:tc>
          <w:tcPr>
            <w:tcW w:w="3614" w:type="dxa"/>
            <w:tcBorders>
              <w:right w:val="nil"/>
            </w:tcBorders>
          </w:tcPr>
          <w:p>
            <w:pPr>
              <w:pStyle w:val="TableParagraph"/>
              <w:spacing w:before="30"/>
              <w:ind w:left="23"/>
              <w:jc w:val="left"/>
              <w:rPr>
                <w:rFonts w:ascii="標楷體" w:eastAsia="標楷體" w:hint="eastAsia"/>
                <w:sz w:val="20"/>
              </w:rPr>
            </w:pPr>
            <w:r>
              <w:rPr>
                <w:rFonts w:ascii="標楷體" w:eastAsia="標楷體" w:hint="eastAsia"/>
                <w:sz w:val="20"/>
              </w:rPr>
              <w:t>告發 </w:t>
            </w:r>
            <w:r>
              <w:rPr>
                <w:sz w:val="20"/>
              </w:rPr>
              <w:t>1 </w:t>
            </w:r>
            <w:r>
              <w:rPr>
                <w:rFonts w:ascii="標楷體" w:eastAsia="標楷體" w:hint="eastAsia"/>
                <w:sz w:val="20"/>
              </w:rPr>
              <w:t>件</w:t>
            </w:r>
          </w:p>
        </w:tc>
      </w:tr>
      <w:tr>
        <w:trPr>
          <w:trHeight w:val="331" w:hRule="exact"/>
        </w:trPr>
        <w:tc>
          <w:tcPr>
            <w:tcW w:w="809" w:type="dxa"/>
            <w:tcBorders>
              <w:left w:val="nil"/>
            </w:tcBorders>
          </w:tcPr>
          <w:p>
            <w:pPr>
              <w:pStyle w:val="TableParagraph"/>
              <w:spacing w:line="315" w:lineRule="exact"/>
              <w:ind w:left="22"/>
              <w:rPr>
                <w:sz w:val="28"/>
              </w:rPr>
            </w:pPr>
            <w:r>
              <w:rPr>
                <w:w w:val="100"/>
                <w:sz w:val="28"/>
              </w:rPr>
              <w:t>3</w:t>
            </w:r>
          </w:p>
        </w:tc>
        <w:tc>
          <w:tcPr>
            <w:tcW w:w="1118" w:type="dxa"/>
          </w:tcPr>
          <w:p>
            <w:pPr>
              <w:pStyle w:val="TableParagraph"/>
              <w:spacing w:line="315" w:lineRule="exact"/>
              <w:ind w:left="150" w:right="147"/>
              <w:rPr>
                <w:sz w:val="28"/>
              </w:rPr>
            </w:pPr>
            <w:r>
              <w:rPr>
                <w:sz w:val="28"/>
              </w:rPr>
              <w:t>3,761</w:t>
            </w:r>
          </w:p>
        </w:tc>
        <w:tc>
          <w:tcPr>
            <w:tcW w:w="902" w:type="dxa"/>
          </w:tcPr>
          <w:p>
            <w:pPr>
              <w:pStyle w:val="TableParagraph"/>
              <w:spacing w:line="315" w:lineRule="exact"/>
              <w:ind w:left="5" w:right="2"/>
              <w:rPr>
                <w:sz w:val="28"/>
              </w:rPr>
            </w:pPr>
            <w:r>
              <w:rPr>
                <w:sz w:val="28"/>
              </w:rPr>
              <w:t>3,761</w:t>
            </w:r>
          </w:p>
        </w:tc>
        <w:tc>
          <w:tcPr>
            <w:tcW w:w="866" w:type="dxa"/>
          </w:tcPr>
          <w:p>
            <w:pPr>
              <w:pStyle w:val="TableParagraph"/>
              <w:spacing w:line="315" w:lineRule="exact"/>
              <w:ind w:left="5" w:right="4"/>
              <w:rPr>
                <w:sz w:val="28"/>
              </w:rPr>
            </w:pPr>
            <w:r>
              <w:rPr>
                <w:sz w:val="28"/>
              </w:rPr>
              <w:t>2,733</w:t>
            </w:r>
          </w:p>
        </w:tc>
        <w:tc>
          <w:tcPr>
            <w:tcW w:w="902" w:type="dxa"/>
          </w:tcPr>
          <w:p>
            <w:pPr>
              <w:pStyle w:val="TableParagraph"/>
              <w:spacing w:line="315" w:lineRule="exact"/>
              <w:ind w:left="5" w:right="2"/>
              <w:rPr>
                <w:sz w:val="28"/>
              </w:rPr>
            </w:pPr>
            <w:r>
              <w:rPr>
                <w:sz w:val="28"/>
              </w:rPr>
              <w:t>29</w:t>
            </w:r>
          </w:p>
        </w:tc>
        <w:tc>
          <w:tcPr>
            <w:tcW w:w="802" w:type="dxa"/>
          </w:tcPr>
          <w:p>
            <w:pPr>
              <w:pStyle w:val="TableParagraph"/>
              <w:spacing w:line="315" w:lineRule="exact"/>
              <w:ind w:left="50" w:right="47"/>
              <w:rPr>
                <w:sz w:val="28"/>
              </w:rPr>
            </w:pPr>
            <w:r>
              <w:rPr>
                <w:sz w:val="28"/>
              </w:rPr>
              <w:t>100%</w:t>
            </w:r>
          </w:p>
        </w:tc>
        <w:tc>
          <w:tcPr>
            <w:tcW w:w="3614" w:type="dxa"/>
            <w:tcBorders>
              <w:right w:val="nil"/>
            </w:tcBorders>
          </w:tcPr>
          <w:p>
            <w:pPr>
              <w:pStyle w:val="TableParagraph"/>
              <w:spacing w:line="264" w:lineRule="exact"/>
              <w:ind w:left="23"/>
              <w:jc w:val="left"/>
              <w:rPr>
                <w:rFonts w:ascii="標楷體" w:eastAsia="標楷體" w:hint="eastAsia"/>
                <w:sz w:val="20"/>
              </w:rPr>
            </w:pPr>
            <w:r>
              <w:rPr>
                <w:rFonts w:ascii="標楷體" w:eastAsia="標楷體" w:hint="eastAsia"/>
                <w:sz w:val="20"/>
              </w:rPr>
              <w:t>告發 </w:t>
            </w:r>
            <w:r>
              <w:rPr>
                <w:sz w:val="20"/>
              </w:rPr>
              <w:t>7 </w:t>
            </w:r>
            <w:r>
              <w:rPr>
                <w:rFonts w:ascii="標楷體" w:eastAsia="標楷體" w:hint="eastAsia"/>
                <w:sz w:val="20"/>
              </w:rPr>
              <w:t>件</w:t>
            </w:r>
          </w:p>
        </w:tc>
      </w:tr>
      <w:tr>
        <w:trPr>
          <w:trHeight w:val="334" w:hRule="exact"/>
        </w:trPr>
        <w:tc>
          <w:tcPr>
            <w:tcW w:w="809" w:type="dxa"/>
            <w:tcBorders>
              <w:left w:val="nil"/>
            </w:tcBorders>
          </w:tcPr>
          <w:p>
            <w:pPr>
              <w:pStyle w:val="TableParagraph"/>
              <w:spacing w:line="315" w:lineRule="exact"/>
              <w:ind w:left="22"/>
              <w:rPr>
                <w:sz w:val="28"/>
              </w:rPr>
            </w:pPr>
            <w:r>
              <w:rPr>
                <w:w w:val="100"/>
                <w:sz w:val="28"/>
              </w:rPr>
              <w:t>4</w:t>
            </w:r>
          </w:p>
        </w:tc>
        <w:tc>
          <w:tcPr>
            <w:tcW w:w="1118" w:type="dxa"/>
          </w:tcPr>
          <w:p>
            <w:pPr>
              <w:pStyle w:val="TableParagraph"/>
              <w:spacing w:line="315" w:lineRule="exact"/>
              <w:ind w:left="150" w:right="147"/>
              <w:rPr>
                <w:sz w:val="28"/>
              </w:rPr>
            </w:pPr>
            <w:r>
              <w:rPr>
                <w:sz w:val="28"/>
              </w:rPr>
              <w:t>5,718</w:t>
            </w:r>
          </w:p>
        </w:tc>
        <w:tc>
          <w:tcPr>
            <w:tcW w:w="902" w:type="dxa"/>
          </w:tcPr>
          <w:p>
            <w:pPr>
              <w:pStyle w:val="TableParagraph"/>
              <w:spacing w:line="315" w:lineRule="exact"/>
              <w:ind w:left="5" w:right="2"/>
              <w:rPr>
                <w:sz w:val="28"/>
              </w:rPr>
            </w:pPr>
            <w:r>
              <w:rPr>
                <w:sz w:val="28"/>
              </w:rPr>
              <w:t>5,718</w:t>
            </w:r>
          </w:p>
        </w:tc>
        <w:tc>
          <w:tcPr>
            <w:tcW w:w="866" w:type="dxa"/>
          </w:tcPr>
          <w:p>
            <w:pPr>
              <w:pStyle w:val="TableParagraph"/>
              <w:spacing w:line="315" w:lineRule="exact"/>
              <w:ind w:left="5" w:right="4"/>
              <w:rPr>
                <w:sz w:val="28"/>
              </w:rPr>
            </w:pPr>
            <w:r>
              <w:rPr>
                <w:sz w:val="28"/>
              </w:rPr>
              <w:t>5,655</w:t>
            </w:r>
          </w:p>
        </w:tc>
        <w:tc>
          <w:tcPr>
            <w:tcW w:w="902" w:type="dxa"/>
          </w:tcPr>
          <w:p>
            <w:pPr>
              <w:pStyle w:val="TableParagraph"/>
              <w:spacing w:line="315" w:lineRule="exact"/>
              <w:ind w:left="5" w:right="2"/>
              <w:rPr>
                <w:sz w:val="28"/>
              </w:rPr>
            </w:pPr>
            <w:r>
              <w:rPr>
                <w:sz w:val="28"/>
              </w:rPr>
              <w:t>64</w:t>
            </w:r>
          </w:p>
        </w:tc>
        <w:tc>
          <w:tcPr>
            <w:tcW w:w="802" w:type="dxa"/>
          </w:tcPr>
          <w:p>
            <w:pPr>
              <w:pStyle w:val="TableParagraph"/>
              <w:spacing w:line="315" w:lineRule="exact"/>
              <w:ind w:left="50" w:right="47"/>
              <w:rPr>
                <w:sz w:val="28"/>
              </w:rPr>
            </w:pPr>
            <w:r>
              <w:rPr>
                <w:sz w:val="28"/>
              </w:rPr>
              <w:t>100%</w:t>
            </w:r>
          </w:p>
        </w:tc>
        <w:tc>
          <w:tcPr>
            <w:tcW w:w="3614" w:type="dxa"/>
            <w:tcBorders>
              <w:right w:val="nil"/>
            </w:tcBorders>
          </w:tcPr>
          <w:p>
            <w:pPr>
              <w:pStyle w:val="TableParagraph"/>
              <w:spacing w:before="30"/>
              <w:ind w:left="23"/>
              <w:jc w:val="left"/>
              <w:rPr>
                <w:rFonts w:ascii="標楷體" w:eastAsia="標楷體" w:hint="eastAsia"/>
                <w:sz w:val="20"/>
              </w:rPr>
            </w:pPr>
            <w:r>
              <w:rPr>
                <w:rFonts w:ascii="標楷體" w:eastAsia="標楷體" w:hint="eastAsia"/>
                <w:sz w:val="20"/>
              </w:rPr>
              <w:t>告發 </w:t>
            </w:r>
            <w:r>
              <w:rPr>
                <w:sz w:val="20"/>
              </w:rPr>
              <w:t>12 </w:t>
            </w:r>
            <w:r>
              <w:rPr>
                <w:rFonts w:ascii="標楷體" w:eastAsia="標楷體" w:hint="eastAsia"/>
                <w:sz w:val="20"/>
              </w:rPr>
              <w:t>件</w:t>
            </w:r>
          </w:p>
        </w:tc>
      </w:tr>
      <w:tr>
        <w:trPr>
          <w:trHeight w:val="331" w:hRule="exact"/>
        </w:trPr>
        <w:tc>
          <w:tcPr>
            <w:tcW w:w="809" w:type="dxa"/>
            <w:tcBorders>
              <w:left w:val="nil"/>
            </w:tcBorders>
          </w:tcPr>
          <w:p>
            <w:pPr>
              <w:pStyle w:val="TableParagraph"/>
              <w:spacing w:line="315" w:lineRule="exact"/>
              <w:ind w:left="22"/>
              <w:rPr>
                <w:sz w:val="28"/>
              </w:rPr>
            </w:pPr>
            <w:r>
              <w:rPr>
                <w:w w:val="100"/>
                <w:sz w:val="28"/>
              </w:rPr>
              <w:t>5</w:t>
            </w:r>
          </w:p>
        </w:tc>
        <w:tc>
          <w:tcPr>
            <w:tcW w:w="1118" w:type="dxa"/>
          </w:tcPr>
          <w:p>
            <w:pPr>
              <w:pStyle w:val="TableParagraph"/>
              <w:spacing w:line="315" w:lineRule="exact"/>
              <w:ind w:left="150" w:right="147"/>
              <w:rPr>
                <w:sz w:val="28"/>
              </w:rPr>
            </w:pPr>
            <w:r>
              <w:rPr>
                <w:sz w:val="28"/>
              </w:rPr>
              <w:t>5,461</w:t>
            </w:r>
          </w:p>
        </w:tc>
        <w:tc>
          <w:tcPr>
            <w:tcW w:w="902" w:type="dxa"/>
          </w:tcPr>
          <w:p>
            <w:pPr>
              <w:pStyle w:val="TableParagraph"/>
              <w:spacing w:line="315" w:lineRule="exact"/>
              <w:ind w:left="5" w:right="2"/>
              <w:rPr>
                <w:sz w:val="28"/>
              </w:rPr>
            </w:pPr>
            <w:r>
              <w:rPr>
                <w:sz w:val="28"/>
              </w:rPr>
              <w:t>5,461</w:t>
            </w:r>
          </w:p>
        </w:tc>
        <w:tc>
          <w:tcPr>
            <w:tcW w:w="866" w:type="dxa"/>
          </w:tcPr>
          <w:p>
            <w:pPr>
              <w:pStyle w:val="TableParagraph"/>
              <w:spacing w:line="315" w:lineRule="exact"/>
              <w:ind w:left="5" w:right="4"/>
              <w:rPr>
                <w:sz w:val="28"/>
              </w:rPr>
            </w:pPr>
            <w:r>
              <w:rPr>
                <w:sz w:val="28"/>
              </w:rPr>
              <w:t>5,339</w:t>
            </w:r>
          </w:p>
        </w:tc>
        <w:tc>
          <w:tcPr>
            <w:tcW w:w="902" w:type="dxa"/>
          </w:tcPr>
          <w:p>
            <w:pPr>
              <w:pStyle w:val="TableParagraph"/>
              <w:spacing w:line="315" w:lineRule="exact"/>
              <w:ind w:left="5" w:right="2"/>
              <w:rPr>
                <w:sz w:val="28"/>
              </w:rPr>
            </w:pPr>
            <w:r>
              <w:rPr>
                <w:sz w:val="28"/>
              </w:rPr>
              <w:t>124</w:t>
            </w:r>
          </w:p>
        </w:tc>
        <w:tc>
          <w:tcPr>
            <w:tcW w:w="802" w:type="dxa"/>
          </w:tcPr>
          <w:p>
            <w:pPr>
              <w:pStyle w:val="TableParagraph"/>
              <w:spacing w:line="315" w:lineRule="exact"/>
              <w:ind w:left="50" w:right="47"/>
              <w:rPr>
                <w:sz w:val="28"/>
              </w:rPr>
            </w:pPr>
            <w:r>
              <w:rPr>
                <w:sz w:val="28"/>
              </w:rPr>
              <w:t>100%</w:t>
            </w:r>
          </w:p>
        </w:tc>
        <w:tc>
          <w:tcPr>
            <w:tcW w:w="3614" w:type="dxa"/>
            <w:tcBorders>
              <w:right w:val="nil"/>
            </w:tcBorders>
          </w:tcPr>
          <w:p>
            <w:pPr>
              <w:pStyle w:val="TableParagraph"/>
              <w:spacing w:line="264" w:lineRule="exact"/>
              <w:ind w:left="23"/>
              <w:jc w:val="left"/>
              <w:rPr>
                <w:rFonts w:ascii="標楷體" w:eastAsia="標楷體" w:hint="eastAsia"/>
                <w:sz w:val="20"/>
              </w:rPr>
            </w:pPr>
            <w:r>
              <w:rPr>
                <w:rFonts w:ascii="標楷體" w:eastAsia="標楷體" w:hint="eastAsia"/>
                <w:sz w:val="20"/>
              </w:rPr>
              <w:t>告發 </w:t>
            </w:r>
            <w:r>
              <w:rPr>
                <w:sz w:val="20"/>
              </w:rPr>
              <w:t>14 </w:t>
            </w:r>
            <w:r>
              <w:rPr>
                <w:rFonts w:ascii="標楷體" w:eastAsia="標楷體" w:hint="eastAsia"/>
                <w:sz w:val="20"/>
              </w:rPr>
              <w:t>件</w:t>
            </w:r>
          </w:p>
        </w:tc>
      </w:tr>
      <w:tr>
        <w:trPr>
          <w:trHeight w:val="331" w:hRule="exact"/>
        </w:trPr>
        <w:tc>
          <w:tcPr>
            <w:tcW w:w="809" w:type="dxa"/>
            <w:tcBorders>
              <w:left w:val="nil"/>
            </w:tcBorders>
          </w:tcPr>
          <w:p>
            <w:pPr>
              <w:pStyle w:val="TableParagraph"/>
              <w:spacing w:line="315" w:lineRule="exact"/>
              <w:ind w:left="22"/>
              <w:rPr>
                <w:sz w:val="28"/>
              </w:rPr>
            </w:pPr>
            <w:r>
              <w:rPr>
                <w:w w:val="100"/>
                <w:sz w:val="28"/>
              </w:rPr>
              <w:t>6</w:t>
            </w:r>
          </w:p>
        </w:tc>
        <w:tc>
          <w:tcPr>
            <w:tcW w:w="1118" w:type="dxa"/>
          </w:tcPr>
          <w:p>
            <w:pPr>
              <w:pStyle w:val="TableParagraph"/>
              <w:spacing w:line="315" w:lineRule="exact"/>
              <w:ind w:left="150" w:right="147"/>
              <w:rPr>
                <w:sz w:val="28"/>
              </w:rPr>
            </w:pPr>
            <w:r>
              <w:rPr>
                <w:sz w:val="28"/>
              </w:rPr>
              <w:t>3,858</w:t>
            </w:r>
          </w:p>
        </w:tc>
        <w:tc>
          <w:tcPr>
            <w:tcW w:w="902" w:type="dxa"/>
          </w:tcPr>
          <w:p>
            <w:pPr>
              <w:pStyle w:val="TableParagraph"/>
              <w:spacing w:line="315" w:lineRule="exact"/>
              <w:ind w:left="5" w:right="2"/>
              <w:rPr>
                <w:sz w:val="28"/>
              </w:rPr>
            </w:pPr>
            <w:r>
              <w:rPr>
                <w:sz w:val="28"/>
              </w:rPr>
              <w:t>3,858</w:t>
            </w:r>
          </w:p>
        </w:tc>
        <w:tc>
          <w:tcPr>
            <w:tcW w:w="866" w:type="dxa"/>
          </w:tcPr>
          <w:p>
            <w:pPr>
              <w:pStyle w:val="TableParagraph"/>
              <w:spacing w:line="315" w:lineRule="exact"/>
              <w:ind w:left="5" w:right="4"/>
              <w:rPr>
                <w:sz w:val="28"/>
              </w:rPr>
            </w:pPr>
            <w:r>
              <w:rPr>
                <w:sz w:val="28"/>
              </w:rPr>
              <w:t>3,710</w:t>
            </w:r>
          </w:p>
        </w:tc>
        <w:tc>
          <w:tcPr>
            <w:tcW w:w="902" w:type="dxa"/>
          </w:tcPr>
          <w:p>
            <w:pPr>
              <w:pStyle w:val="TableParagraph"/>
              <w:spacing w:line="315" w:lineRule="exact"/>
              <w:ind w:left="5" w:right="2"/>
              <w:rPr>
                <w:sz w:val="28"/>
              </w:rPr>
            </w:pPr>
            <w:r>
              <w:rPr>
                <w:sz w:val="28"/>
              </w:rPr>
              <w:t>148</w:t>
            </w:r>
          </w:p>
        </w:tc>
        <w:tc>
          <w:tcPr>
            <w:tcW w:w="802" w:type="dxa"/>
          </w:tcPr>
          <w:p>
            <w:pPr>
              <w:pStyle w:val="TableParagraph"/>
              <w:spacing w:line="315" w:lineRule="exact"/>
              <w:ind w:left="50" w:right="47"/>
              <w:rPr>
                <w:sz w:val="28"/>
              </w:rPr>
            </w:pPr>
            <w:r>
              <w:rPr>
                <w:sz w:val="28"/>
              </w:rPr>
              <w:t>100%</w:t>
            </w:r>
          </w:p>
        </w:tc>
        <w:tc>
          <w:tcPr>
            <w:tcW w:w="3614" w:type="dxa"/>
            <w:tcBorders>
              <w:right w:val="nil"/>
            </w:tcBorders>
          </w:tcPr>
          <w:p>
            <w:pPr>
              <w:pStyle w:val="TableParagraph"/>
              <w:spacing w:line="264" w:lineRule="exact"/>
              <w:ind w:left="23"/>
              <w:jc w:val="left"/>
              <w:rPr>
                <w:rFonts w:ascii="標楷體" w:eastAsia="標楷體" w:hint="eastAsia"/>
                <w:sz w:val="20"/>
              </w:rPr>
            </w:pPr>
            <w:r>
              <w:rPr>
                <w:rFonts w:ascii="標楷體" w:eastAsia="標楷體" w:hint="eastAsia"/>
                <w:sz w:val="20"/>
              </w:rPr>
              <w:t>告發 </w:t>
            </w:r>
            <w:r>
              <w:rPr>
                <w:sz w:val="20"/>
              </w:rPr>
              <w:t>11 </w:t>
            </w:r>
            <w:r>
              <w:rPr>
                <w:rFonts w:ascii="標楷體" w:eastAsia="標楷體" w:hint="eastAsia"/>
                <w:sz w:val="20"/>
              </w:rPr>
              <w:t>件</w:t>
            </w:r>
          </w:p>
        </w:tc>
      </w:tr>
      <w:tr>
        <w:trPr>
          <w:trHeight w:val="334" w:hRule="exact"/>
        </w:trPr>
        <w:tc>
          <w:tcPr>
            <w:tcW w:w="809" w:type="dxa"/>
            <w:tcBorders>
              <w:left w:val="nil"/>
            </w:tcBorders>
          </w:tcPr>
          <w:p>
            <w:pPr>
              <w:pStyle w:val="TableParagraph"/>
              <w:spacing w:line="315" w:lineRule="exact"/>
              <w:ind w:left="22"/>
              <w:rPr>
                <w:sz w:val="28"/>
              </w:rPr>
            </w:pPr>
            <w:r>
              <w:rPr>
                <w:w w:val="100"/>
                <w:sz w:val="28"/>
              </w:rPr>
              <w:t>7</w:t>
            </w:r>
          </w:p>
        </w:tc>
        <w:tc>
          <w:tcPr>
            <w:tcW w:w="1118" w:type="dxa"/>
          </w:tcPr>
          <w:p>
            <w:pPr>
              <w:pStyle w:val="TableParagraph"/>
              <w:spacing w:line="315" w:lineRule="exact"/>
              <w:ind w:left="150" w:right="147"/>
              <w:rPr>
                <w:sz w:val="28"/>
              </w:rPr>
            </w:pPr>
            <w:r>
              <w:rPr>
                <w:sz w:val="28"/>
              </w:rPr>
              <w:t>6,672</w:t>
            </w:r>
          </w:p>
        </w:tc>
        <w:tc>
          <w:tcPr>
            <w:tcW w:w="902" w:type="dxa"/>
          </w:tcPr>
          <w:p>
            <w:pPr>
              <w:pStyle w:val="TableParagraph"/>
              <w:spacing w:line="315" w:lineRule="exact"/>
              <w:ind w:left="5" w:right="2"/>
              <w:rPr>
                <w:sz w:val="28"/>
              </w:rPr>
            </w:pPr>
            <w:r>
              <w:rPr>
                <w:sz w:val="28"/>
              </w:rPr>
              <w:t>6,672</w:t>
            </w:r>
          </w:p>
        </w:tc>
        <w:tc>
          <w:tcPr>
            <w:tcW w:w="866" w:type="dxa"/>
          </w:tcPr>
          <w:p>
            <w:pPr>
              <w:pStyle w:val="TableParagraph"/>
              <w:spacing w:line="315" w:lineRule="exact"/>
              <w:ind w:left="5" w:right="4"/>
              <w:rPr>
                <w:sz w:val="28"/>
              </w:rPr>
            </w:pPr>
            <w:r>
              <w:rPr>
                <w:sz w:val="28"/>
              </w:rPr>
              <w:t>6,647</w:t>
            </w:r>
          </w:p>
        </w:tc>
        <w:tc>
          <w:tcPr>
            <w:tcW w:w="902" w:type="dxa"/>
          </w:tcPr>
          <w:p>
            <w:pPr>
              <w:pStyle w:val="TableParagraph"/>
              <w:spacing w:line="315" w:lineRule="exact"/>
              <w:ind w:left="5" w:right="2"/>
              <w:rPr>
                <w:sz w:val="28"/>
              </w:rPr>
            </w:pPr>
            <w:r>
              <w:rPr>
                <w:sz w:val="28"/>
              </w:rPr>
              <w:t>25</w:t>
            </w:r>
          </w:p>
        </w:tc>
        <w:tc>
          <w:tcPr>
            <w:tcW w:w="802" w:type="dxa"/>
          </w:tcPr>
          <w:p>
            <w:pPr>
              <w:pStyle w:val="TableParagraph"/>
              <w:spacing w:line="315" w:lineRule="exact"/>
              <w:ind w:left="50" w:right="47"/>
              <w:rPr>
                <w:sz w:val="28"/>
              </w:rPr>
            </w:pPr>
            <w:r>
              <w:rPr>
                <w:sz w:val="28"/>
              </w:rPr>
              <w:t>100%</w:t>
            </w:r>
          </w:p>
        </w:tc>
        <w:tc>
          <w:tcPr>
            <w:tcW w:w="3614" w:type="dxa"/>
            <w:tcBorders>
              <w:right w:val="nil"/>
            </w:tcBorders>
          </w:tcPr>
          <w:p>
            <w:pPr>
              <w:pStyle w:val="TableParagraph"/>
              <w:spacing w:line="264" w:lineRule="exact"/>
              <w:ind w:left="23"/>
              <w:jc w:val="left"/>
              <w:rPr>
                <w:rFonts w:ascii="標楷體" w:eastAsia="標楷體" w:hint="eastAsia"/>
                <w:sz w:val="20"/>
              </w:rPr>
            </w:pPr>
            <w:r>
              <w:rPr>
                <w:rFonts w:ascii="標楷體" w:eastAsia="標楷體" w:hint="eastAsia"/>
                <w:sz w:val="20"/>
              </w:rPr>
              <w:t>告發 </w:t>
            </w:r>
            <w:r>
              <w:rPr>
                <w:sz w:val="20"/>
              </w:rPr>
              <w:t>11 </w:t>
            </w:r>
            <w:r>
              <w:rPr>
                <w:rFonts w:ascii="標楷體" w:eastAsia="標楷體" w:hint="eastAsia"/>
                <w:sz w:val="20"/>
              </w:rPr>
              <w:t>件</w:t>
            </w:r>
          </w:p>
        </w:tc>
      </w:tr>
      <w:tr>
        <w:trPr>
          <w:trHeight w:val="331" w:hRule="exact"/>
        </w:trPr>
        <w:tc>
          <w:tcPr>
            <w:tcW w:w="809" w:type="dxa"/>
            <w:tcBorders>
              <w:left w:val="nil"/>
            </w:tcBorders>
          </w:tcPr>
          <w:p>
            <w:pPr>
              <w:pStyle w:val="TableParagraph"/>
              <w:spacing w:line="315" w:lineRule="exact"/>
              <w:ind w:left="22"/>
              <w:rPr>
                <w:sz w:val="28"/>
              </w:rPr>
            </w:pPr>
            <w:r>
              <w:rPr>
                <w:w w:val="100"/>
                <w:sz w:val="28"/>
              </w:rPr>
              <w:t>8</w:t>
            </w:r>
          </w:p>
        </w:tc>
        <w:tc>
          <w:tcPr>
            <w:tcW w:w="1118" w:type="dxa"/>
          </w:tcPr>
          <w:p>
            <w:pPr>
              <w:pStyle w:val="TableParagraph"/>
              <w:spacing w:line="315" w:lineRule="exact"/>
              <w:ind w:left="150" w:right="147"/>
              <w:rPr>
                <w:sz w:val="28"/>
              </w:rPr>
            </w:pPr>
            <w:r>
              <w:rPr>
                <w:sz w:val="28"/>
              </w:rPr>
              <w:t>3,897</w:t>
            </w:r>
          </w:p>
        </w:tc>
        <w:tc>
          <w:tcPr>
            <w:tcW w:w="902" w:type="dxa"/>
          </w:tcPr>
          <w:p>
            <w:pPr>
              <w:pStyle w:val="TableParagraph"/>
              <w:spacing w:line="315" w:lineRule="exact"/>
              <w:ind w:left="5" w:right="2"/>
              <w:rPr>
                <w:sz w:val="28"/>
              </w:rPr>
            </w:pPr>
            <w:r>
              <w:rPr>
                <w:sz w:val="28"/>
              </w:rPr>
              <w:t>3,897</w:t>
            </w:r>
          </w:p>
        </w:tc>
        <w:tc>
          <w:tcPr>
            <w:tcW w:w="866" w:type="dxa"/>
          </w:tcPr>
          <w:p>
            <w:pPr>
              <w:pStyle w:val="TableParagraph"/>
              <w:spacing w:line="315" w:lineRule="exact"/>
              <w:ind w:left="5" w:right="4"/>
              <w:rPr>
                <w:sz w:val="28"/>
              </w:rPr>
            </w:pPr>
            <w:r>
              <w:rPr>
                <w:sz w:val="28"/>
              </w:rPr>
              <w:t>3,820</w:t>
            </w:r>
          </w:p>
        </w:tc>
        <w:tc>
          <w:tcPr>
            <w:tcW w:w="902" w:type="dxa"/>
          </w:tcPr>
          <w:p>
            <w:pPr>
              <w:pStyle w:val="TableParagraph"/>
              <w:spacing w:line="315" w:lineRule="exact"/>
              <w:ind w:left="5" w:right="2"/>
              <w:rPr>
                <w:sz w:val="28"/>
              </w:rPr>
            </w:pPr>
            <w:r>
              <w:rPr>
                <w:sz w:val="28"/>
              </w:rPr>
              <w:t>77</w:t>
            </w:r>
          </w:p>
        </w:tc>
        <w:tc>
          <w:tcPr>
            <w:tcW w:w="802" w:type="dxa"/>
          </w:tcPr>
          <w:p>
            <w:pPr>
              <w:pStyle w:val="TableParagraph"/>
              <w:spacing w:line="315" w:lineRule="exact"/>
              <w:ind w:left="50" w:right="47"/>
              <w:rPr>
                <w:sz w:val="28"/>
              </w:rPr>
            </w:pPr>
            <w:r>
              <w:rPr>
                <w:sz w:val="28"/>
              </w:rPr>
              <w:t>100%</w:t>
            </w:r>
          </w:p>
        </w:tc>
        <w:tc>
          <w:tcPr>
            <w:tcW w:w="3614" w:type="dxa"/>
            <w:tcBorders>
              <w:right w:val="nil"/>
            </w:tcBorders>
          </w:tcPr>
          <w:p>
            <w:pPr>
              <w:pStyle w:val="TableParagraph"/>
              <w:spacing w:line="264" w:lineRule="exact"/>
              <w:ind w:left="23"/>
              <w:jc w:val="left"/>
              <w:rPr>
                <w:rFonts w:ascii="標楷體" w:eastAsia="標楷體" w:hint="eastAsia"/>
                <w:sz w:val="20"/>
              </w:rPr>
            </w:pPr>
            <w:r>
              <w:rPr>
                <w:rFonts w:ascii="標楷體" w:eastAsia="標楷體" w:hint="eastAsia"/>
                <w:sz w:val="20"/>
              </w:rPr>
              <w:t>告發 </w:t>
            </w:r>
            <w:r>
              <w:rPr>
                <w:sz w:val="20"/>
              </w:rPr>
              <w:t>54 </w:t>
            </w:r>
            <w:r>
              <w:rPr>
                <w:rFonts w:ascii="標楷體" w:eastAsia="標楷體" w:hint="eastAsia"/>
                <w:sz w:val="20"/>
              </w:rPr>
              <w:t>件</w:t>
            </w:r>
          </w:p>
        </w:tc>
      </w:tr>
      <w:tr>
        <w:trPr>
          <w:trHeight w:val="331" w:hRule="exact"/>
        </w:trPr>
        <w:tc>
          <w:tcPr>
            <w:tcW w:w="809" w:type="dxa"/>
            <w:tcBorders>
              <w:left w:val="nil"/>
            </w:tcBorders>
          </w:tcPr>
          <w:p>
            <w:pPr>
              <w:pStyle w:val="TableParagraph"/>
              <w:spacing w:line="315" w:lineRule="exact"/>
              <w:ind w:left="22"/>
              <w:rPr>
                <w:sz w:val="28"/>
              </w:rPr>
            </w:pPr>
            <w:r>
              <w:rPr>
                <w:w w:val="100"/>
                <w:sz w:val="28"/>
              </w:rPr>
              <w:t>9</w:t>
            </w:r>
          </w:p>
        </w:tc>
        <w:tc>
          <w:tcPr>
            <w:tcW w:w="1118" w:type="dxa"/>
          </w:tcPr>
          <w:p>
            <w:pPr>
              <w:pStyle w:val="TableParagraph"/>
              <w:spacing w:line="315" w:lineRule="exact"/>
              <w:ind w:left="150" w:right="147"/>
              <w:rPr>
                <w:sz w:val="28"/>
              </w:rPr>
            </w:pPr>
            <w:r>
              <w:rPr>
                <w:sz w:val="28"/>
              </w:rPr>
              <w:t>6,170</w:t>
            </w:r>
          </w:p>
        </w:tc>
        <w:tc>
          <w:tcPr>
            <w:tcW w:w="902" w:type="dxa"/>
          </w:tcPr>
          <w:p>
            <w:pPr>
              <w:pStyle w:val="TableParagraph"/>
              <w:spacing w:line="315" w:lineRule="exact"/>
              <w:ind w:left="5" w:right="2"/>
              <w:rPr>
                <w:sz w:val="28"/>
              </w:rPr>
            </w:pPr>
            <w:r>
              <w:rPr>
                <w:sz w:val="28"/>
              </w:rPr>
              <w:t>6,170</w:t>
            </w:r>
          </w:p>
        </w:tc>
        <w:tc>
          <w:tcPr>
            <w:tcW w:w="866" w:type="dxa"/>
          </w:tcPr>
          <w:p>
            <w:pPr>
              <w:pStyle w:val="TableParagraph"/>
              <w:spacing w:line="315" w:lineRule="exact"/>
              <w:ind w:left="5" w:right="4"/>
              <w:rPr>
                <w:sz w:val="28"/>
              </w:rPr>
            </w:pPr>
            <w:r>
              <w:rPr>
                <w:sz w:val="28"/>
              </w:rPr>
              <w:t>6,144</w:t>
            </w:r>
          </w:p>
        </w:tc>
        <w:tc>
          <w:tcPr>
            <w:tcW w:w="902" w:type="dxa"/>
          </w:tcPr>
          <w:p>
            <w:pPr>
              <w:pStyle w:val="TableParagraph"/>
              <w:spacing w:line="315" w:lineRule="exact"/>
              <w:ind w:left="5" w:right="2"/>
              <w:rPr>
                <w:sz w:val="28"/>
              </w:rPr>
            </w:pPr>
            <w:r>
              <w:rPr>
                <w:sz w:val="28"/>
              </w:rPr>
              <w:t>26</w:t>
            </w:r>
          </w:p>
        </w:tc>
        <w:tc>
          <w:tcPr>
            <w:tcW w:w="802" w:type="dxa"/>
          </w:tcPr>
          <w:p>
            <w:pPr>
              <w:pStyle w:val="TableParagraph"/>
              <w:spacing w:line="315" w:lineRule="exact"/>
              <w:ind w:left="50" w:right="47"/>
              <w:rPr>
                <w:sz w:val="28"/>
              </w:rPr>
            </w:pPr>
            <w:r>
              <w:rPr>
                <w:sz w:val="28"/>
              </w:rPr>
              <w:t>100%</w:t>
            </w:r>
          </w:p>
        </w:tc>
        <w:tc>
          <w:tcPr>
            <w:tcW w:w="3614" w:type="dxa"/>
            <w:tcBorders>
              <w:right w:val="nil"/>
            </w:tcBorders>
          </w:tcPr>
          <w:p>
            <w:pPr>
              <w:pStyle w:val="TableParagraph"/>
              <w:spacing w:line="264" w:lineRule="exact"/>
              <w:ind w:left="23"/>
              <w:jc w:val="left"/>
              <w:rPr>
                <w:rFonts w:ascii="標楷體" w:eastAsia="標楷體" w:hint="eastAsia"/>
                <w:sz w:val="20"/>
              </w:rPr>
            </w:pPr>
            <w:r>
              <w:rPr>
                <w:rFonts w:ascii="標楷體" w:eastAsia="標楷體" w:hint="eastAsia"/>
                <w:sz w:val="20"/>
              </w:rPr>
              <w:t>告發 </w:t>
            </w:r>
            <w:r>
              <w:rPr>
                <w:sz w:val="20"/>
              </w:rPr>
              <w:t>26 </w:t>
            </w:r>
            <w:r>
              <w:rPr>
                <w:rFonts w:ascii="標楷體" w:eastAsia="標楷體" w:hint="eastAsia"/>
                <w:sz w:val="20"/>
              </w:rPr>
              <w:t>件</w:t>
            </w:r>
          </w:p>
        </w:tc>
      </w:tr>
      <w:tr>
        <w:trPr>
          <w:trHeight w:val="331" w:hRule="exact"/>
        </w:trPr>
        <w:tc>
          <w:tcPr>
            <w:tcW w:w="809" w:type="dxa"/>
            <w:tcBorders>
              <w:left w:val="nil"/>
            </w:tcBorders>
          </w:tcPr>
          <w:p>
            <w:pPr>
              <w:pStyle w:val="TableParagraph"/>
              <w:spacing w:line="315" w:lineRule="exact"/>
              <w:ind w:left="111" w:right="91"/>
              <w:rPr>
                <w:sz w:val="28"/>
              </w:rPr>
            </w:pPr>
            <w:r>
              <w:rPr>
                <w:sz w:val="28"/>
              </w:rPr>
              <w:t>10</w:t>
            </w:r>
          </w:p>
        </w:tc>
        <w:tc>
          <w:tcPr>
            <w:tcW w:w="1118" w:type="dxa"/>
          </w:tcPr>
          <w:p>
            <w:pPr>
              <w:pStyle w:val="TableParagraph"/>
              <w:spacing w:line="315" w:lineRule="exact"/>
              <w:ind w:left="1"/>
              <w:rPr>
                <w:sz w:val="28"/>
              </w:rPr>
            </w:pPr>
            <w:r>
              <w:rPr>
                <w:w w:val="100"/>
                <w:sz w:val="28"/>
              </w:rPr>
              <w:t>0</w:t>
            </w:r>
          </w:p>
        </w:tc>
        <w:tc>
          <w:tcPr>
            <w:tcW w:w="902" w:type="dxa"/>
          </w:tcPr>
          <w:p>
            <w:pPr>
              <w:pStyle w:val="TableParagraph"/>
              <w:spacing w:line="315" w:lineRule="exact"/>
              <w:ind w:left="1"/>
              <w:rPr>
                <w:sz w:val="28"/>
              </w:rPr>
            </w:pPr>
            <w:r>
              <w:rPr>
                <w:w w:val="100"/>
                <w:sz w:val="28"/>
              </w:rPr>
              <w:t>0</w:t>
            </w:r>
          </w:p>
        </w:tc>
        <w:tc>
          <w:tcPr>
            <w:tcW w:w="866" w:type="dxa"/>
          </w:tcPr>
          <w:p>
            <w:pPr>
              <w:pStyle w:val="TableParagraph"/>
              <w:spacing w:line="315" w:lineRule="exact"/>
              <w:ind w:left="5" w:right="4"/>
              <w:rPr>
                <w:sz w:val="28"/>
              </w:rPr>
            </w:pPr>
            <w:r>
              <w:rPr>
                <w:sz w:val="28"/>
              </w:rPr>
              <w:t>,0</w:t>
            </w:r>
          </w:p>
        </w:tc>
        <w:tc>
          <w:tcPr>
            <w:tcW w:w="902" w:type="dxa"/>
          </w:tcPr>
          <w:p>
            <w:pPr>
              <w:pStyle w:val="TableParagraph"/>
              <w:spacing w:line="315" w:lineRule="exact"/>
              <w:ind w:left="1"/>
              <w:rPr>
                <w:sz w:val="28"/>
              </w:rPr>
            </w:pPr>
            <w:r>
              <w:rPr>
                <w:w w:val="100"/>
                <w:sz w:val="28"/>
              </w:rPr>
              <w:t>0</w:t>
            </w:r>
          </w:p>
        </w:tc>
        <w:tc>
          <w:tcPr>
            <w:tcW w:w="802" w:type="dxa"/>
          </w:tcPr>
          <w:p>
            <w:pPr>
              <w:pStyle w:val="TableParagraph"/>
              <w:spacing w:line="315" w:lineRule="exact"/>
              <w:ind w:left="50" w:right="47"/>
              <w:rPr>
                <w:sz w:val="28"/>
              </w:rPr>
            </w:pPr>
            <w:r>
              <w:rPr>
                <w:sz w:val="28"/>
              </w:rPr>
              <w:t>100%</w:t>
            </w:r>
          </w:p>
        </w:tc>
        <w:tc>
          <w:tcPr>
            <w:tcW w:w="3614" w:type="dxa"/>
            <w:tcBorders>
              <w:right w:val="nil"/>
            </w:tcBorders>
          </w:tcPr>
          <w:p>
            <w:pPr>
              <w:pStyle w:val="TableParagraph"/>
              <w:spacing w:line="264" w:lineRule="exact"/>
              <w:ind w:left="23"/>
              <w:jc w:val="left"/>
              <w:rPr>
                <w:rFonts w:ascii="標楷體" w:eastAsia="標楷體" w:hint="eastAsia"/>
                <w:sz w:val="20"/>
              </w:rPr>
            </w:pPr>
            <w:r>
              <w:rPr>
                <w:rFonts w:ascii="標楷體" w:eastAsia="標楷體" w:hint="eastAsia"/>
                <w:sz w:val="20"/>
              </w:rPr>
              <w:t>告發 </w:t>
            </w:r>
            <w:r>
              <w:rPr>
                <w:sz w:val="20"/>
              </w:rPr>
              <w:t>0 </w:t>
            </w:r>
            <w:r>
              <w:rPr>
                <w:rFonts w:ascii="標楷體" w:eastAsia="標楷體" w:hint="eastAsia"/>
                <w:sz w:val="20"/>
              </w:rPr>
              <w:t>件</w:t>
            </w:r>
          </w:p>
        </w:tc>
      </w:tr>
      <w:tr>
        <w:trPr>
          <w:trHeight w:val="334" w:hRule="exact"/>
        </w:trPr>
        <w:tc>
          <w:tcPr>
            <w:tcW w:w="809" w:type="dxa"/>
            <w:tcBorders>
              <w:left w:val="nil"/>
            </w:tcBorders>
          </w:tcPr>
          <w:p>
            <w:pPr>
              <w:pStyle w:val="TableParagraph"/>
              <w:spacing w:line="317" w:lineRule="exact"/>
              <w:ind w:left="111" w:right="91"/>
              <w:rPr>
                <w:sz w:val="28"/>
              </w:rPr>
            </w:pPr>
            <w:r>
              <w:rPr>
                <w:sz w:val="28"/>
              </w:rPr>
              <w:t>11</w:t>
            </w:r>
          </w:p>
        </w:tc>
        <w:tc>
          <w:tcPr>
            <w:tcW w:w="1118" w:type="dxa"/>
          </w:tcPr>
          <w:p>
            <w:pPr>
              <w:pStyle w:val="TableParagraph"/>
              <w:spacing w:line="317" w:lineRule="exact"/>
              <w:ind w:left="150" w:right="147"/>
              <w:rPr>
                <w:sz w:val="28"/>
              </w:rPr>
            </w:pPr>
            <w:r>
              <w:rPr>
                <w:sz w:val="28"/>
              </w:rPr>
              <w:t>934</w:t>
            </w:r>
          </w:p>
        </w:tc>
        <w:tc>
          <w:tcPr>
            <w:tcW w:w="902" w:type="dxa"/>
          </w:tcPr>
          <w:p>
            <w:pPr>
              <w:pStyle w:val="TableParagraph"/>
              <w:spacing w:line="317" w:lineRule="exact"/>
              <w:ind w:left="5" w:right="2"/>
              <w:rPr>
                <w:sz w:val="28"/>
              </w:rPr>
            </w:pPr>
            <w:r>
              <w:rPr>
                <w:sz w:val="28"/>
              </w:rPr>
              <w:t>934</w:t>
            </w:r>
          </w:p>
        </w:tc>
        <w:tc>
          <w:tcPr>
            <w:tcW w:w="866" w:type="dxa"/>
          </w:tcPr>
          <w:p>
            <w:pPr>
              <w:pStyle w:val="TableParagraph"/>
              <w:spacing w:line="317" w:lineRule="exact"/>
              <w:ind w:left="5" w:right="4"/>
              <w:rPr>
                <w:sz w:val="28"/>
              </w:rPr>
            </w:pPr>
            <w:r>
              <w:rPr>
                <w:sz w:val="28"/>
              </w:rPr>
              <w:t>922</w:t>
            </w:r>
          </w:p>
        </w:tc>
        <w:tc>
          <w:tcPr>
            <w:tcW w:w="902" w:type="dxa"/>
          </w:tcPr>
          <w:p>
            <w:pPr>
              <w:pStyle w:val="TableParagraph"/>
              <w:spacing w:line="317" w:lineRule="exact"/>
              <w:ind w:left="5" w:right="2"/>
              <w:rPr>
                <w:sz w:val="28"/>
              </w:rPr>
            </w:pPr>
            <w:r>
              <w:rPr>
                <w:sz w:val="28"/>
              </w:rPr>
              <w:t>12</w:t>
            </w:r>
          </w:p>
        </w:tc>
        <w:tc>
          <w:tcPr>
            <w:tcW w:w="802" w:type="dxa"/>
          </w:tcPr>
          <w:p>
            <w:pPr>
              <w:pStyle w:val="TableParagraph"/>
              <w:spacing w:line="317" w:lineRule="exact"/>
              <w:ind w:left="50" w:right="47"/>
              <w:rPr>
                <w:sz w:val="28"/>
              </w:rPr>
            </w:pPr>
            <w:r>
              <w:rPr>
                <w:sz w:val="28"/>
              </w:rPr>
              <w:t>100%</w:t>
            </w:r>
          </w:p>
        </w:tc>
        <w:tc>
          <w:tcPr>
            <w:tcW w:w="3614" w:type="dxa"/>
            <w:tcBorders>
              <w:right w:val="nil"/>
            </w:tcBorders>
          </w:tcPr>
          <w:p>
            <w:pPr>
              <w:pStyle w:val="TableParagraph"/>
              <w:spacing w:before="1"/>
              <w:ind w:left="23"/>
              <w:jc w:val="left"/>
              <w:rPr>
                <w:rFonts w:ascii="標楷體" w:eastAsia="標楷體" w:hint="eastAsia"/>
                <w:sz w:val="20"/>
              </w:rPr>
            </w:pPr>
            <w:r>
              <w:rPr>
                <w:rFonts w:ascii="標楷體" w:eastAsia="標楷體" w:hint="eastAsia"/>
                <w:sz w:val="20"/>
              </w:rPr>
              <w:t>告發 </w:t>
            </w:r>
            <w:r>
              <w:rPr>
                <w:sz w:val="20"/>
              </w:rPr>
              <w:t>12 </w:t>
            </w:r>
            <w:r>
              <w:rPr>
                <w:rFonts w:ascii="標楷體" w:eastAsia="標楷體" w:hint="eastAsia"/>
                <w:sz w:val="20"/>
              </w:rPr>
              <w:t>件</w:t>
            </w:r>
          </w:p>
        </w:tc>
      </w:tr>
      <w:tr>
        <w:trPr>
          <w:trHeight w:val="338" w:hRule="exact"/>
        </w:trPr>
        <w:tc>
          <w:tcPr>
            <w:tcW w:w="809" w:type="dxa"/>
            <w:tcBorders>
              <w:left w:val="nil"/>
              <w:bottom w:val="single" w:sz="8" w:space="0" w:color="000000"/>
            </w:tcBorders>
          </w:tcPr>
          <w:p>
            <w:pPr>
              <w:pStyle w:val="TableParagraph"/>
              <w:spacing w:line="315" w:lineRule="exact"/>
              <w:ind w:left="111" w:right="91"/>
              <w:rPr>
                <w:sz w:val="28"/>
              </w:rPr>
            </w:pPr>
            <w:r>
              <w:rPr>
                <w:sz w:val="28"/>
              </w:rPr>
              <w:t>12</w:t>
            </w:r>
          </w:p>
        </w:tc>
        <w:tc>
          <w:tcPr>
            <w:tcW w:w="1118" w:type="dxa"/>
            <w:tcBorders>
              <w:bottom w:val="single" w:sz="8" w:space="0" w:color="000000"/>
            </w:tcBorders>
          </w:tcPr>
          <w:p>
            <w:pPr>
              <w:pStyle w:val="TableParagraph"/>
              <w:spacing w:line="315" w:lineRule="exact"/>
              <w:ind w:left="150" w:right="147"/>
              <w:rPr>
                <w:sz w:val="28"/>
              </w:rPr>
            </w:pPr>
            <w:r>
              <w:rPr>
                <w:sz w:val="28"/>
              </w:rPr>
              <w:t>4257</w:t>
            </w:r>
          </w:p>
        </w:tc>
        <w:tc>
          <w:tcPr>
            <w:tcW w:w="902" w:type="dxa"/>
            <w:tcBorders>
              <w:bottom w:val="single" w:sz="8" w:space="0" w:color="000000"/>
            </w:tcBorders>
          </w:tcPr>
          <w:p>
            <w:pPr>
              <w:pStyle w:val="TableParagraph"/>
              <w:spacing w:line="315" w:lineRule="exact"/>
              <w:ind w:left="5" w:right="2"/>
              <w:rPr>
                <w:sz w:val="28"/>
              </w:rPr>
            </w:pPr>
            <w:r>
              <w:rPr>
                <w:sz w:val="28"/>
              </w:rPr>
              <w:t>4257</w:t>
            </w:r>
          </w:p>
        </w:tc>
        <w:tc>
          <w:tcPr>
            <w:tcW w:w="866" w:type="dxa"/>
            <w:tcBorders>
              <w:bottom w:val="single" w:sz="8" w:space="0" w:color="000000"/>
            </w:tcBorders>
          </w:tcPr>
          <w:p>
            <w:pPr>
              <w:pStyle w:val="TableParagraph"/>
              <w:spacing w:line="315" w:lineRule="exact"/>
              <w:ind w:left="5" w:right="4"/>
              <w:rPr>
                <w:sz w:val="28"/>
              </w:rPr>
            </w:pPr>
            <w:r>
              <w:rPr>
                <w:sz w:val="28"/>
              </w:rPr>
              <w:t>4230</w:t>
            </w:r>
          </w:p>
        </w:tc>
        <w:tc>
          <w:tcPr>
            <w:tcW w:w="902" w:type="dxa"/>
            <w:tcBorders>
              <w:bottom w:val="single" w:sz="8" w:space="0" w:color="000000"/>
            </w:tcBorders>
          </w:tcPr>
          <w:p>
            <w:pPr>
              <w:pStyle w:val="TableParagraph"/>
              <w:spacing w:line="315" w:lineRule="exact"/>
              <w:ind w:left="5" w:right="2"/>
              <w:rPr>
                <w:sz w:val="28"/>
              </w:rPr>
            </w:pPr>
            <w:r>
              <w:rPr>
                <w:sz w:val="28"/>
              </w:rPr>
              <w:t>27</w:t>
            </w:r>
          </w:p>
        </w:tc>
        <w:tc>
          <w:tcPr>
            <w:tcW w:w="802" w:type="dxa"/>
            <w:tcBorders>
              <w:bottom w:val="single" w:sz="8" w:space="0" w:color="000000"/>
            </w:tcBorders>
          </w:tcPr>
          <w:p>
            <w:pPr>
              <w:pStyle w:val="TableParagraph"/>
              <w:spacing w:line="315" w:lineRule="exact"/>
              <w:ind w:left="50" w:right="47"/>
              <w:rPr>
                <w:sz w:val="28"/>
              </w:rPr>
            </w:pPr>
            <w:r>
              <w:rPr>
                <w:sz w:val="28"/>
              </w:rPr>
              <w:t>100%</w:t>
            </w:r>
          </w:p>
        </w:tc>
        <w:tc>
          <w:tcPr>
            <w:tcW w:w="3614" w:type="dxa"/>
            <w:tcBorders>
              <w:bottom w:val="single" w:sz="8" w:space="0" w:color="000000"/>
              <w:right w:val="nil"/>
            </w:tcBorders>
          </w:tcPr>
          <w:p>
            <w:pPr>
              <w:pStyle w:val="TableParagraph"/>
              <w:spacing w:line="264" w:lineRule="exact"/>
              <w:ind w:left="23"/>
              <w:jc w:val="left"/>
              <w:rPr>
                <w:rFonts w:ascii="標楷體" w:eastAsia="標楷體" w:hint="eastAsia"/>
                <w:sz w:val="20"/>
              </w:rPr>
            </w:pPr>
            <w:r>
              <w:rPr>
                <w:rFonts w:ascii="標楷體" w:eastAsia="標楷體" w:hint="eastAsia"/>
                <w:sz w:val="20"/>
              </w:rPr>
              <w:t>告發 </w:t>
            </w:r>
            <w:r>
              <w:rPr>
                <w:sz w:val="20"/>
              </w:rPr>
              <w:t>4 </w:t>
            </w:r>
            <w:r>
              <w:rPr>
                <w:rFonts w:ascii="標楷體" w:eastAsia="標楷體" w:hint="eastAsia"/>
                <w:sz w:val="20"/>
              </w:rPr>
              <w:t>件</w:t>
            </w:r>
          </w:p>
        </w:tc>
      </w:tr>
    </w:tbl>
    <w:p>
      <w:pPr>
        <w:spacing w:after="0" w:line="264" w:lineRule="exact"/>
        <w:jc w:val="left"/>
        <w:rPr>
          <w:rFonts w:ascii="標楷體" w:eastAsia="標楷體" w:hint="eastAsia"/>
          <w:sz w:val="20"/>
        </w:rPr>
        <w:sectPr>
          <w:pgSz w:w="11900" w:h="16840"/>
          <w:pgMar w:header="0" w:footer="851" w:top="1020" w:bottom="1100" w:left="1380" w:right="1100"/>
        </w:sectPr>
      </w:pPr>
    </w:p>
    <w:p>
      <w:pPr>
        <w:pStyle w:val="BodyText"/>
        <w:spacing w:line="401" w:lineRule="exact"/>
        <w:ind w:left="112"/>
      </w:pPr>
      <w:r>
        <w:rPr>
          <w:w w:val="95"/>
        </w:rPr>
        <w:t>三、灰釤清翡與處理</w:t>
      </w:r>
    </w:p>
    <w:p>
      <w:pPr>
        <w:pStyle w:val="BodyText"/>
        <w:spacing w:line="355" w:lineRule="auto" w:before="205"/>
        <w:ind w:left="112" w:right="98" w:firstLine="600"/>
        <w:jc w:val="both"/>
      </w:pPr>
      <w:r>
        <w:rPr/>
        <w:t>本廠稲灰穩定化處理後經檢殯合格，再清翡至山窘窟垃圾穽生掩窂</w:t>
      </w:r>
      <w:r>
        <w:rPr>
          <w:spacing w:val="-18"/>
        </w:rPr>
        <w:t>酏進行獨立分區暫存，底釤則自 </w:t>
      </w:r>
      <w:r>
        <w:rPr>
          <w:rFonts w:ascii="Times New Roman" w:eastAsia="Times New Roman"/>
        </w:rPr>
        <w:t>94 </w:t>
      </w:r>
      <w:r>
        <w:rPr>
          <w:spacing w:val="-41"/>
        </w:rPr>
        <w:t>年 </w:t>
      </w:r>
      <w:r>
        <w:rPr>
          <w:rFonts w:ascii="Times New Roman" w:eastAsia="Times New Roman"/>
        </w:rPr>
        <w:t>8 </w:t>
      </w:r>
      <w:r>
        <w:rPr/>
        <w:t>月起委託再利用機構全數妥善再利用。</w:t>
      </w:r>
      <w:r>
        <w:rPr>
          <w:rFonts w:ascii="Times New Roman" w:eastAsia="Times New Roman"/>
        </w:rPr>
        <w:t>105 </w:t>
      </w:r>
      <w:r>
        <w:rPr/>
        <w:t>年稲灰穩定化物與底釤量統稌表如表貳之三。</w:t>
      </w:r>
    </w:p>
    <w:p>
      <w:pPr>
        <w:pStyle w:val="BodyText"/>
        <w:rPr>
          <w:sz w:val="34"/>
        </w:rPr>
      </w:pPr>
    </w:p>
    <w:p>
      <w:pPr>
        <w:pStyle w:val="BodyText"/>
        <w:spacing w:before="249" w:after="34"/>
        <w:ind w:left="1874"/>
      </w:pPr>
      <w:r>
        <w:rPr/>
        <w:t>表貳之三 </w:t>
      </w:r>
      <w:r>
        <w:rPr>
          <w:rFonts w:ascii="Times New Roman" w:eastAsia="Times New Roman"/>
        </w:rPr>
        <w:t>105</w:t>
      </w:r>
      <w:r>
        <w:rPr/>
        <w:t>年稲灰穩定化物與底釤量統稌表</w:t>
      </w:r>
    </w:p>
    <w:tbl>
      <w:tblPr>
        <w:tblW w:w="0" w:type="auto"/>
        <w:jc w:val="left"/>
        <w:tblInd w:w="561"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821"/>
        <w:gridCol w:w="1632"/>
        <w:gridCol w:w="1620"/>
        <w:gridCol w:w="1639"/>
        <w:gridCol w:w="1618"/>
        <w:gridCol w:w="1649"/>
      </w:tblGrid>
      <w:tr>
        <w:trPr>
          <w:trHeight w:val="506" w:hRule="exact"/>
        </w:trPr>
        <w:tc>
          <w:tcPr>
            <w:tcW w:w="821" w:type="dxa"/>
            <w:vMerge w:val="restart"/>
            <w:tcBorders>
              <w:left w:val="nil"/>
              <w:right w:val="single" w:sz="4" w:space="0" w:color="000000"/>
            </w:tcBorders>
          </w:tcPr>
          <w:p>
            <w:pPr>
              <w:pStyle w:val="TableParagraph"/>
              <w:jc w:val="left"/>
              <w:rPr>
                <w:rFonts w:ascii="標楷體"/>
                <w:sz w:val="34"/>
              </w:rPr>
            </w:pPr>
          </w:p>
          <w:p>
            <w:pPr>
              <w:pStyle w:val="TableParagraph"/>
              <w:ind w:left="139"/>
              <w:jc w:val="left"/>
              <w:rPr>
                <w:rFonts w:ascii="標楷體" w:eastAsia="標楷體" w:hint="eastAsia"/>
                <w:sz w:val="28"/>
              </w:rPr>
            </w:pPr>
            <w:r>
              <w:rPr>
                <w:rFonts w:ascii="標楷體" w:eastAsia="標楷體" w:hint="eastAsia"/>
                <w:sz w:val="28"/>
              </w:rPr>
              <w:t>月份</w:t>
            </w:r>
          </w:p>
        </w:tc>
        <w:tc>
          <w:tcPr>
            <w:tcW w:w="1632" w:type="dxa"/>
            <w:vMerge w:val="restart"/>
            <w:tcBorders>
              <w:left w:val="single" w:sz="4" w:space="0" w:color="000000"/>
              <w:right w:val="single" w:sz="4" w:space="0" w:color="000000"/>
            </w:tcBorders>
          </w:tcPr>
          <w:p>
            <w:pPr>
              <w:pStyle w:val="TableParagraph"/>
              <w:spacing w:before="80"/>
              <w:ind w:left="251" w:right="91" w:hanging="140"/>
              <w:jc w:val="left"/>
              <w:rPr>
                <w:rFonts w:ascii="標楷體" w:eastAsia="標楷體" w:hint="eastAsia"/>
                <w:sz w:val="28"/>
              </w:rPr>
            </w:pPr>
            <w:r>
              <w:rPr>
                <w:rFonts w:ascii="標楷體" w:eastAsia="標楷體" w:hint="eastAsia"/>
                <w:sz w:val="28"/>
              </w:rPr>
              <w:t>穩定化物＋ 底釤合稌</w:t>
            </w:r>
          </w:p>
          <w:p>
            <w:pPr>
              <w:pStyle w:val="TableParagraph"/>
              <w:spacing w:line="367" w:lineRule="exact"/>
              <w:ind w:left="136"/>
              <w:jc w:val="left"/>
              <w:rPr>
                <w:sz w:val="28"/>
              </w:rPr>
            </w:pPr>
            <w:r>
              <w:rPr>
                <w:sz w:val="28"/>
              </w:rPr>
              <w:t>(</w:t>
            </w:r>
            <w:r>
              <w:rPr>
                <w:rFonts w:ascii="標楷體" w:eastAsia="標楷體" w:hint="eastAsia"/>
                <w:sz w:val="28"/>
              </w:rPr>
              <w:t>公笎</w:t>
            </w:r>
            <w:r>
              <w:rPr>
                <w:sz w:val="28"/>
              </w:rPr>
              <w:t>)(</w:t>
            </w:r>
            <w:r>
              <w:rPr>
                <w:rFonts w:ascii="標楷體" w:eastAsia="標楷體" w:hint="eastAsia"/>
                <w:sz w:val="28"/>
              </w:rPr>
              <w:t>註</w:t>
            </w:r>
            <w:r>
              <w:rPr>
                <w:sz w:val="28"/>
              </w:rPr>
              <w:t>1)</w:t>
            </w:r>
          </w:p>
        </w:tc>
        <w:tc>
          <w:tcPr>
            <w:tcW w:w="3259" w:type="dxa"/>
            <w:gridSpan w:val="2"/>
            <w:tcBorders>
              <w:left w:val="single" w:sz="4" w:space="0" w:color="000000"/>
              <w:bottom w:val="single" w:sz="4" w:space="0" w:color="000000"/>
              <w:right w:val="single" w:sz="4" w:space="0" w:color="000000"/>
            </w:tcBorders>
          </w:tcPr>
          <w:p>
            <w:pPr>
              <w:pStyle w:val="TableParagraph"/>
              <w:spacing w:before="15"/>
              <w:ind w:left="784"/>
              <w:jc w:val="left"/>
              <w:rPr>
                <w:rFonts w:ascii="標楷體" w:eastAsia="標楷體" w:hint="eastAsia"/>
                <w:sz w:val="28"/>
              </w:rPr>
            </w:pPr>
            <w:r>
              <w:rPr>
                <w:rFonts w:ascii="標楷體" w:eastAsia="標楷體" w:hint="eastAsia"/>
                <w:sz w:val="28"/>
              </w:rPr>
              <w:t>稲灰穩定化物</w:t>
            </w:r>
          </w:p>
        </w:tc>
        <w:tc>
          <w:tcPr>
            <w:tcW w:w="3266" w:type="dxa"/>
            <w:gridSpan w:val="2"/>
            <w:tcBorders>
              <w:left w:val="single" w:sz="4" w:space="0" w:color="000000"/>
              <w:bottom w:val="single" w:sz="4" w:space="0" w:color="000000"/>
              <w:right w:val="nil"/>
            </w:tcBorders>
          </w:tcPr>
          <w:p>
            <w:pPr>
              <w:pStyle w:val="TableParagraph"/>
              <w:spacing w:before="18"/>
              <w:ind w:left="626"/>
              <w:jc w:val="left"/>
              <w:rPr>
                <w:sz w:val="28"/>
              </w:rPr>
            </w:pPr>
            <w:r>
              <w:rPr>
                <w:rFonts w:ascii="標楷體" w:eastAsia="標楷體" w:hint="eastAsia"/>
                <w:sz w:val="28"/>
              </w:rPr>
              <w:t>底釤再利用</w:t>
            </w:r>
            <w:r>
              <w:rPr>
                <w:sz w:val="28"/>
              </w:rPr>
              <w:t>(</w:t>
            </w:r>
            <w:r>
              <w:rPr>
                <w:rFonts w:ascii="標楷體" w:eastAsia="標楷體" w:hint="eastAsia"/>
                <w:sz w:val="28"/>
              </w:rPr>
              <w:t>註</w:t>
            </w:r>
            <w:r>
              <w:rPr>
                <w:sz w:val="28"/>
              </w:rPr>
              <w:t>2)</w:t>
            </w:r>
          </w:p>
        </w:tc>
      </w:tr>
      <w:tr>
        <w:trPr>
          <w:trHeight w:val="857" w:hRule="exact"/>
        </w:trPr>
        <w:tc>
          <w:tcPr>
            <w:tcW w:w="821" w:type="dxa"/>
            <w:vMerge/>
            <w:tcBorders>
              <w:left w:val="nil"/>
              <w:bottom w:val="single" w:sz="4" w:space="0" w:color="000000"/>
              <w:right w:val="single" w:sz="4" w:space="0" w:color="000000"/>
            </w:tcBorders>
          </w:tcPr>
          <w:p>
            <w:pPr/>
          </w:p>
        </w:tc>
        <w:tc>
          <w:tcPr>
            <w:tcW w:w="1632" w:type="dxa"/>
            <w:vMerge/>
            <w:tcBorders>
              <w:left w:val="single" w:sz="4" w:space="0" w:color="000000"/>
              <w:bottom w:val="single" w:sz="4" w:space="0" w:color="000000"/>
              <w:right w:val="single" w:sz="4" w:space="0" w:color="000000"/>
            </w:tcBorders>
          </w:tcPr>
          <w:p>
            <w:pP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line="366" w:lineRule="exact" w:before="13"/>
              <w:ind w:left="222" w:right="220"/>
              <w:rPr>
                <w:rFonts w:ascii="標楷體" w:eastAsia="標楷體" w:hint="eastAsia"/>
                <w:sz w:val="28"/>
              </w:rPr>
            </w:pPr>
            <w:r>
              <w:rPr>
                <w:rFonts w:ascii="標楷體" w:eastAsia="標楷體" w:hint="eastAsia"/>
                <w:sz w:val="28"/>
              </w:rPr>
              <w:t>車次</w:t>
            </w:r>
          </w:p>
          <w:p>
            <w:pPr>
              <w:pStyle w:val="TableParagraph"/>
              <w:spacing w:line="370" w:lineRule="exact"/>
              <w:ind w:left="222" w:right="218"/>
              <w:rPr>
                <w:sz w:val="28"/>
              </w:rPr>
            </w:pPr>
            <w:r>
              <w:rPr>
                <w:sz w:val="28"/>
              </w:rPr>
              <w:t>(</w:t>
            </w:r>
            <w:r>
              <w:rPr>
                <w:rFonts w:ascii="標楷體" w:eastAsia="標楷體" w:hint="eastAsia"/>
                <w:sz w:val="28"/>
              </w:rPr>
              <w:t>車</w:t>
            </w:r>
            <w:r>
              <w:rPr>
                <w:sz w:val="28"/>
              </w:rPr>
              <w:t>)</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366" w:lineRule="exact" w:before="13"/>
              <w:ind w:left="238" w:right="229"/>
              <w:rPr>
                <w:rFonts w:ascii="標楷體" w:eastAsia="標楷體" w:hint="eastAsia"/>
                <w:sz w:val="28"/>
              </w:rPr>
            </w:pPr>
            <w:r>
              <w:rPr>
                <w:rFonts w:ascii="標楷體" w:eastAsia="標楷體" w:hint="eastAsia"/>
                <w:sz w:val="28"/>
              </w:rPr>
              <w:t>清翡量</w:t>
            </w:r>
          </w:p>
          <w:p>
            <w:pPr>
              <w:pStyle w:val="TableParagraph"/>
              <w:spacing w:line="366" w:lineRule="exact"/>
              <w:ind w:left="238" w:right="231"/>
              <w:rPr>
                <w:rFonts w:ascii="標楷體" w:eastAsia="標楷體" w:hint="eastAsia"/>
                <w:sz w:val="28"/>
              </w:rPr>
            </w:pPr>
            <w:r>
              <w:rPr>
                <w:rFonts w:ascii="標楷體" w:eastAsia="標楷體" w:hint="eastAsia"/>
                <w:sz w:val="28"/>
              </w:rPr>
              <w:t>（公笎）</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line="366" w:lineRule="exact" w:before="13"/>
              <w:ind w:left="223" w:right="223"/>
              <w:rPr>
                <w:rFonts w:ascii="標楷體" w:eastAsia="標楷體" w:hint="eastAsia"/>
                <w:sz w:val="28"/>
              </w:rPr>
            </w:pPr>
            <w:r>
              <w:rPr>
                <w:rFonts w:ascii="標楷體" w:eastAsia="標楷體" w:hint="eastAsia"/>
                <w:sz w:val="28"/>
              </w:rPr>
              <w:t>車次</w:t>
            </w:r>
          </w:p>
          <w:p>
            <w:pPr>
              <w:pStyle w:val="TableParagraph"/>
              <w:spacing w:line="370" w:lineRule="exact"/>
              <w:ind w:left="223" w:right="221"/>
              <w:rPr>
                <w:sz w:val="28"/>
              </w:rPr>
            </w:pPr>
            <w:r>
              <w:rPr>
                <w:sz w:val="28"/>
              </w:rPr>
              <w:t>(</w:t>
            </w:r>
            <w:r>
              <w:rPr>
                <w:rFonts w:ascii="標楷體" w:eastAsia="標楷體" w:hint="eastAsia"/>
                <w:sz w:val="28"/>
              </w:rPr>
              <w:t>車</w:t>
            </w:r>
            <w:r>
              <w:rPr>
                <w:sz w:val="28"/>
              </w:rPr>
              <w:t>)</w:t>
            </w:r>
          </w:p>
        </w:tc>
        <w:tc>
          <w:tcPr>
            <w:tcW w:w="1649" w:type="dxa"/>
            <w:tcBorders>
              <w:top w:val="single" w:sz="4" w:space="0" w:color="000000"/>
              <w:left w:val="single" w:sz="4" w:space="0" w:color="000000"/>
              <w:bottom w:val="single" w:sz="4" w:space="0" w:color="000000"/>
              <w:right w:val="nil"/>
            </w:tcBorders>
          </w:tcPr>
          <w:p>
            <w:pPr>
              <w:pStyle w:val="TableParagraph"/>
              <w:spacing w:line="366" w:lineRule="exact" w:before="13"/>
              <w:ind w:left="242" w:right="242"/>
              <w:rPr>
                <w:rFonts w:ascii="標楷體" w:eastAsia="標楷體" w:hint="eastAsia"/>
                <w:sz w:val="28"/>
              </w:rPr>
            </w:pPr>
            <w:r>
              <w:rPr>
                <w:rFonts w:ascii="標楷體" w:eastAsia="標楷體" w:hint="eastAsia"/>
                <w:sz w:val="28"/>
              </w:rPr>
              <w:t>清翡量</w:t>
            </w:r>
          </w:p>
          <w:p>
            <w:pPr>
              <w:pStyle w:val="TableParagraph"/>
              <w:spacing w:line="366" w:lineRule="exact"/>
              <w:ind w:left="242" w:right="242"/>
              <w:rPr>
                <w:rFonts w:ascii="標楷體" w:eastAsia="標楷體" w:hint="eastAsia"/>
                <w:sz w:val="28"/>
              </w:rPr>
            </w:pPr>
            <w:r>
              <w:rPr>
                <w:rFonts w:ascii="標楷體" w:eastAsia="標楷體" w:hint="eastAsia"/>
                <w:sz w:val="28"/>
              </w:rPr>
              <w:t>（公笎）</w:t>
            </w:r>
          </w:p>
        </w:tc>
      </w:tr>
      <w:tr>
        <w:trPr>
          <w:trHeight w:val="463" w:hRule="exact"/>
        </w:trPr>
        <w:tc>
          <w:tcPr>
            <w:tcW w:w="821" w:type="dxa"/>
            <w:tcBorders>
              <w:top w:val="single" w:sz="4" w:space="0" w:color="000000"/>
              <w:left w:val="nil"/>
              <w:bottom w:val="single" w:sz="4" w:space="0" w:color="000000"/>
              <w:right w:val="single" w:sz="4" w:space="0" w:color="000000"/>
            </w:tcBorders>
          </w:tcPr>
          <w:p>
            <w:pPr>
              <w:pStyle w:val="TableParagraph"/>
              <w:spacing w:before="13"/>
              <w:ind w:left="47" w:right="28"/>
              <w:rPr>
                <w:rFonts w:ascii="標楷體" w:eastAsia="標楷體" w:hint="eastAsia"/>
                <w:sz w:val="28"/>
              </w:rPr>
            </w:pPr>
            <w:r>
              <w:rPr>
                <w:rFonts w:ascii="標楷體" w:eastAsia="標楷體" w:hint="eastAsia"/>
                <w:sz w:val="28"/>
              </w:rPr>
              <w:t>合 稌</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before="80"/>
              <w:ind w:right="326"/>
              <w:jc w:val="right"/>
              <w:rPr>
                <w:sz w:val="24"/>
              </w:rPr>
            </w:pPr>
            <w:r>
              <w:rPr>
                <w:sz w:val="24"/>
              </w:rPr>
              <w:t>57,803.20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before="80"/>
              <w:ind w:right="622"/>
              <w:jc w:val="right"/>
              <w:rPr>
                <w:sz w:val="24"/>
              </w:rPr>
            </w:pPr>
            <w:r>
              <w:rPr>
                <w:sz w:val="24"/>
              </w:rPr>
              <w:t>520</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before="80"/>
              <w:ind w:left="238" w:right="231"/>
              <w:rPr>
                <w:sz w:val="24"/>
              </w:rPr>
            </w:pPr>
            <w:r>
              <w:rPr>
                <w:sz w:val="24"/>
              </w:rPr>
              <w:t>13,182.71</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before="80"/>
              <w:ind w:left="223" w:right="223"/>
              <w:rPr>
                <w:sz w:val="24"/>
              </w:rPr>
            </w:pPr>
            <w:r>
              <w:rPr>
                <w:sz w:val="24"/>
              </w:rPr>
              <w:t>1,868</w:t>
            </w:r>
          </w:p>
        </w:tc>
        <w:tc>
          <w:tcPr>
            <w:tcW w:w="1649" w:type="dxa"/>
            <w:tcBorders>
              <w:top w:val="single" w:sz="4" w:space="0" w:color="000000"/>
              <w:left w:val="single" w:sz="4" w:space="0" w:color="000000"/>
              <w:bottom w:val="single" w:sz="4" w:space="0" w:color="000000"/>
              <w:right w:val="nil"/>
            </w:tcBorders>
          </w:tcPr>
          <w:p>
            <w:pPr>
              <w:pStyle w:val="TableParagraph"/>
              <w:spacing w:before="80"/>
              <w:ind w:right="341"/>
              <w:jc w:val="right"/>
              <w:rPr>
                <w:sz w:val="24"/>
              </w:rPr>
            </w:pPr>
            <w:r>
              <w:rPr>
                <w:sz w:val="24"/>
              </w:rPr>
              <w:t>44,620.49</w:t>
            </w:r>
          </w:p>
        </w:tc>
      </w:tr>
      <w:tr>
        <w:trPr>
          <w:trHeight w:val="461" w:hRule="exact"/>
        </w:trPr>
        <w:tc>
          <w:tcPr>
            <w:tcW w:w="821" w:type="dxa"/>
            <w:tcBorders>
              <w:top w:val="single" w:sz="4" w:space="0" w:color="000000"/>
              <w:left w:val="nil"/>
              <w:bottom w:val="single" w:sz="4" w:space="0" w:color="000000"/>
              <w:right w:val="single" w:sz="4" w:space="0" w:color="000000"/>
            </w:tcBorders>
          </w:tcPr>
          <w:p>
            <w:pPr>
              <w:pStyle w:val="TableParagraph"/>
              <w:spacing w:before="13"/>
              <w:ind w:left="47" w:right="26"/>
              <w:rPr>
                <w:rFonts w:ascii="標楷體" w:eastAsia="標楷體" w:hint="eastAsia"/>
                <w:sz w:val="28"/>
              </w:rPr>
            </w:pPr>
            <w:r>
              <w:rPr>
                <w:sz w:val="28"/>
              </w:rPr>
              <w:t>1</w:t>
            </w:r>
            <w:r>
              <w:rPr>
                <w:spacing w:val="69"/>
                <w:sz w:val="28"/>
              </w:rPr>
              <w:t> </w:t>
            </w:r>
            <w:r>
              <w:rPr>
                <w:rFonts w:ascii="標楷體" w:eastAsia="標楷體" w:hint="eastAsia"/>
                <w:sz w:val="28"/>
              </w:rPr>
              <w:t>月</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before="80"/>
              <w:ind w:right="386"/>
              <w:jc w:val="right"/>
              <w:rPr>
                <w:sz w:val="24"/>
              </w:rPr>
            </w:pPr>
            <w:r>
              <w:rPr>
                <w:sz w:val="24"/>
              </w:rPr>
              <w:t>5,534.01</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before="80"/>
              <w:ind w:right="682"/>
              <w:jc w:val="right"/>
              <w:rPr>
                <w:sz w:val="24"/>
              </w:rPr>
            </w:pPr>
            <w:r>
              <w:rPr>
                <w:sz w:val="24"/>
              </w:rPr>
              <w:t>59</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before="80"/>
              <w:ind w:left="238" w:right="231"/>
              <w:rPr>
                <w:sz w:val="24"/>
              </w:rPr>
            </w:pPr>
            <w:r>
              <w:rPr>
                <w:sz w:val="24"/>
              </w:rPr>
              <w:t>1,503.78</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before="80"/>
              <w:ind w:left="223" w:right="223"/>
              <w:rPr>
                <w:sz w:val="24"/>
              </w:rPr>
            </w:pPr>
            <w:r>
              <w:rPr>
                <w:sz w:val="24"/>
              </w:rPr>
              <w:t>171</w:t>
            </w:r>
          </w:p>
        </w:tc>
        <w:tc>
          <w:tcPr>
            <w:tcW w:w="1649" w:type="dxa"/>
            <w:tcBorders>
              <w:top w:val="single" w:sz="4" w:space="0" w:color="000000"/>
              <w:left w:val="single" w:sz="4" w:space="0" w:color="000000"/>
              <w:bottom w:val="single" w:sz="4" w:space="0" w:color="000000"/>
              <w:right w:val="nil"/>
            </w:tcBorders>
          </w:tcPr>
          <w:p>
            <w:pPr>
              <w:pStyle w:val="TableParagraph"/>
              <w:spacing w:before="80"/>
              <w:ind w:right="401"/>
              <w:jc w:val="right"/>
              <w:rPr>
                <w:sz w:val="24"/>
              </w:rPr>
            </w:pPr>
            <w:r>
              <w:rPr>
                <w:sz w:val="24"/>
              </w:rPr>
              <w:t>4,030.23</w:t>
            </w:r>
          </w:p>
        </w:tc>
      </w:tr>
      <w:tr>
        <w:trPr>
          <w:trHeight w:val="463" w:hRule="exact"/>
        </w:trPr>
        <w:tc>
          <w:tcPr>
            <w:tcW w:w="821" w:type="dxa"/>
            <w:tcBorders>
              <w:top w:val="single" w:sz="4" w:space="0" w:color="000000"/>
              <w:left w:val="nil"/>
              <w:bottom w:val="single" w:sz="4" w:space="0" w:color="000000"/>
              <w:right w:val="single" w:sz="4" w:space="0" w:color="000000"/>
            </w:tcBorders>
          </w:tcPr>
          <w:p>
            <w:pPr>
              <w:pStyle w:val="TableParagraph"/>
              <w:spacing w:before="13"/>
              <w:ind w:left="47" w:right="26"/>
              <w:rPr>
                <w:rFonts w:ascii="標楷體" w:eastAsia="標楷體" w:hint="eastAsia"/>
                <w:sz w:val="28"/>
              </w:rPr>
            </w:pPr>
            <w:r>
              <w:rPr>
                <w:sz w:val="28"/>
              </w:rPr>
              <w:t>2</w:t>
            </w:r>
            <w:r>
              <w:rPr>
                <w:spacing w:val="69"/>
                <w:sz w:val="28"/>
              </w:rPr>
              <w:t> </w:t>
            </w:r>
            <w:r>
              <w:rPr>
                <w:rFonts w:ascii="標楷體" w:eastAsia="標楷體" w:hint="eastAsia"/>
                <w:sz w:val="28"/>
              </w:rPr>
              <w:t>月</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before="80"/>
              <w:ind w:right="386"/>
              <w:jc w:val="right"/>
              <w:rPr>
                <w:sz w:val="24"/>
              </w:rPr>
            </w:pPr>
            <w:r>
              <w:rPr>
                <w:sz w:val="24"/>
              </w:rPr>
              <w:t>5,084.27</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before="80"/>
              <w:ind w:right="682"/>
              <w:jc w:val="right"/>
              <w:rPr>
                <w:sz w:val="24"/>
              </w:rPr>
            </w:pPr>
            <w:r>
              <w:rPr>
                <w:sz w:val="24"/>
              </w:rPr>
              <w:t>28</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before="80"/>
              <w:ind w:left="235" w:right="231"/>
              <w:rPr>
                <w:sz w:val="24"/>
              </w:rPr>
            </w:pPr>
            <w:r>
              <w:rPr>
                <w:sz w:val="24"/>
              </w:rPr>
              <w:t>710.56</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before="80"/>
              <w:ind w:left="223" w:right="223"/>
              <w:rPr>
                <w:sz w:val="24"/>
              </w:rPr>
            </w:pPr>
            <w:r>
              <w:rPr>
                <w:sz w:val="24"/>
              </w:rPr>
              <w:t>184</w:t>
            </w:r>
          </w:p>
        </w:tc>
        <w:tc>
          <w:tcPr>
            <w:tcW w:w="1649" w:type="dxa"/>
            <w:tcBorders>
              <w:top w:val="single" w:sz="4" w:space="0" w:color="000000"/>
              <w:left w:val="single" w:sz="4" w:space="0" w:color="000000"/>
              <w:bottom w:val="single" w:sz="4" w:space="0" w:color="000000"/>
              <w:right w:val="nil"/>
            </w:tcBorders>
          </w:tcPr>
          <w:p>
            <w:pPr>
              <w:pStyle w:val="TableParagraph"/>
              <w:spacing w:before="80"/>
              <w:ind w:right="401"/>
              <w:jc w:val="right"/>
              <w:rPr>
                <w:sz w:val="24"/>
              </w:rPr>
            </w:pPr>
            <w:r>
              <w:rPr>
                <w:sz w:val="24"/>
              </w:rPr>
              <w:t>4,373.71</w:t>
            </w:r>
          </w:p>
        </w:tc>
      </w:tr>
      <w:tr>
        <w:trPr>
          <w:trHeight w:val="461" w:hRule="exact"/>
        </w:trPr>
        <w:tc>
          <w:tcPr>
            <w:tcW w:w="821" w:type="dxa"/>
            <w:tcBorders>
              <w:top w:val="single" w:sz="4" w:space="0" w:color="000000"/>
              <w:left w:val="nil"/>
              <w:bottom w:val="single" w:sz="4" w:space="0" w:color="000000"/>
              <w:right w:val="single" w:sz="4" w:space="0" w:color="000000"/>
            </w:tcBorders>
          </w:tcPr>
          <w:p>
            <w:pPr>
              <w:pStyle w:val="TableParagraph"/>
              <w:spacing w:before="13"/>
              <w:ind w:left="47" w:right="26"/>
              <w:rPr>
                <w:rFonts w:ascii="標楷體" w:eastAsia="標楷體" w:hint="eastAsia"/>
                <w:sz w:val="28"/>
              </w:rPr>
            </w:pPr>
            <w:r>
              <w:rPr>
                <w:sz w:val="28"/>
              </w:rPr>
              <w:t>3</w:t>
            </w:r>
            <w:r>
              <w:rPr>
                <w:spacing w:val="69"/>
                <w:sz w:val="28"/>
              </w:rPr>
              <w:t> </w:t>
            </w:r>
            <w:r>
              <w:rPr>
                <w:rFonts w:ascii="標楷體" w:eastAsia="標楷體" w:hint="eastAsia"/>
                <w:sz w:val="28"/>
              </w:rPr>
              <w:t>月</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before="80"/>
              <w:ind w:right="386"/>
              <w:jc w:val="right"/>
              <w:rPr>
                <w:sz w:val="24"/>
              </w:rPr>
            </w:pPr>
            <w:r>
              <w:rPr>
                <w:sz w:val="24"/>
              </w:rPr>
              <w:t>6,681.89</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before="80"/>
              <w:ind w:right="682"/>
              <w:jc w:val="right"/>
              <w:rPr>
                <w:sz w:val="24"/>
              </w:rPr>
            </w:pPr>
            <w:r>
              <w:rPr>
                <w:sz w:val="24"/>
              </w:rPr>
              <w:t>49</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before="80"/>
              <w:ind w:left="238" w:right="231"/>
              <w:rPr>
                <w:sz w:val="24"/>
              </w:rPr>
            </w:pPr>
            <w:r>
              <w:rPr>
                <w:sz w:val="24"/>
              </w:rPr>
              <w:t>1,243.57</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before="80"/>
              <w:ind w:left="223" w:right="223"/>
              <w:rPr>
                <w:sz w:val="24"/>
              </w:rPr>
            </w:pPr>
            <w:r>
              <w:rPr>
                <w:sz w:val="24"/>
              </w:rPr>
              <w:t>226</w:t>
            </w:r>
          </w:p>
        </w:tc>
        <w:tc>
          <w:tcPr>
            <w:tcW w:w="1649" w:type="dxa"/>
            <w:tcBorders>
              <w:top w:val="single" w:sz="4" w:space="0" w:color="000000"/>
              <w:left w:val="single" w:sz="4" w:space="0" w:color="000000"/>
              <w:bottom w:val="single" w:sz="4" w:space="0" w:color="000000"/>
              <w:right w:val="nil"/>
            </w:tcBorders>
          </w:tcPr>
          <w:p>
            <w:pPr>
              <w:pStyle w:val="TableParagraph"/>
              <w:spacing w:before="80"/>
              <w:ind w:right="401"/>
              <w:jc w:val="right"/>
              <w:rPr>
                <w:sz w:val="24"/>
              </w:rPr>
            </w:pPr>
            <w:r>
              <w:rPr>
                <w:sz w:val="24"/>
              </w:rPr>
              <w:t>5,438.32</w:t>
            </w:r>
          </w:p>
        </w:tc>
      </w:tr>
      <w:tr>
        <w:trPr>
          <w:trHeight w:val="463" w:hRule="exact"/>
        </w:trPr>
        <w:tc>
          <w:tcPr>
            <w:tcW w:w="821" w:type="dxa"/>
            <w:tcBorders>
              <w:top w:val="single" w:sz="4" w:space="0" w:color="000000"/>
              <w:left w:val="nil"/>
              <w:bottom w:val="single" w:sz="4" w:space="0" w:color="000000"/>
              <w:right w:val="single" w:sz="4" w:space="0" w:color="000000"/>
            </w:tcBorders>
          </w:tcPr>
          <w:p>
            <w:pPr>
              <w:pStyle w:val="TableParagraph"/>
              <w:spacing w:before="13"/>
              <w:ind w:left="47" w:right="26"/>
              <w:rPr>
                <w:rFonts w:ascii="標楷體" w:eastAsia="標楷體" w:hint="eastAsia"/>
                <w:sz w:val="28"/>
              </w:rPr>
            </w:pPr>
            <w:r>
              <w:rPr>
                <w:sz w:val="28"/>
              </w:rPr>
              <w:t>4</w:t>
            </w:r>
            <w:r>
              <w:rPr>
                <w:spacing w:val="69"/>
                <w:sz w:val="28"/>
              </w:rPr>
              <w:t> </w:t>
            </w:r>
            <w:r>
              <w:rPr>
                <w:rFonts w:ascii="標楷體" w:eastAsia="標楷體" w:hint="eastAsia"/>
                <w:sz w:val="28"/>
              </w:rPr>
              <w:t>月</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before="80"/>
              <w:ind w:right="386"/>
              <w:jc w:val="right"/>
              <w:rPr>
                <w:sz w:val="24"/>
              </w:rPr>
            </w:pPr>
            <w:r>
              <w:rPr>
                <w:sz w:val="24"/>
              </w:rPr>
              <w:t>5,570.90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before="80"/>
              <w:ind w:right="682"/>
              <w:jc w:val="right"/>
              <w:rPr>
                <w:sz w:val="24"/>
              </w:rPr>
            </w:pPr>
            <w:r>
              <w:rPr>
                <w:sz w:val="24"/>
              </w:rPr>
              <w:t>57</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before="80"/>
              <w:ind w:left="238" w:right="231"/>
              <w:rPr>
                <w:sz w:val="24"/>
              </w:rPr>
            </w:pPr>
            <w:r>
              <w:rPr>
                <w:sz w:val="24"/>
              </w:rPr>
              <w:t>1,442.61</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before="80"/>
              <w:ind w:left="223" w:right="223"/>
              <w:rPr>
                <w:sz w:val="24"/>
              </w:rPr>
            </w:pPr>
            <w:r>
              <w:rPr>
                <w:sz w:val="24"/>
              </w:rPr>
              <w:t>165</w:t>
            </w:r>
          </w:p>
        </w:tc>
        <w:tc>
          <w:tcPr>
            <w:tcW w:w="1649" w:type="dxa"/>
            <w:tcBorders>
              <w:top w:val="single" w:sz="4" w:space="0" w:color="000000"/>
              <w:left w:val="single" w:sz="4" w:space="0" w:color="000000"/>
              <w:bottom w:val="single" w:sz="4" w:space="0" w:color="000000"/>
              <w:right w:val="nil"/>
            </w:tcBorders>
          </w:tcPr>
          <w:p>
            <w:pPr>
              <w:pStyle w:val="TableParagraph"/>
              <w:spacing w:before="80"/>
              <w:ind w:right="401"/>
              <w:jc w:val="right"/>
              <w:rPr>
                <w:sz w:val="24"/>
              </w:rPr>
            </w:pPr>
            <w:r>
              <w:rPr>
                <w:sz w:val="24"/>
              </w:rPr>
              <w:t>4,128.29</w:t>
            </w:r>
          </w:p>
        </w:tc>
      </w:tr>
      <w:tr>
        <w:trPr>
          <w:trHeight w:val="461" w:hRule="exact"/>
        </w:trPr>
        <w:tc>
          <w:tcPr>
            <w:tcW w:w="821" w:type="dxa"/>
            <w:tcBorders>
              <w:top w:val="single" w:sz="4" w:space="0" w:color="000000"/>
              <w:left w:val="nil"/>
              <w:bottom w:val="single" w:sz="4" w:space="0" w:color="000000"/>
              <w:right w:val="single" w:sz="4" w:space="0" w:color="000000"/>
            </w:tcBorders>
          </w:tcPr>
          <w:p>
            <w:pPr>
              <w:pStyle w:val="TableParagraph"/>
              <w:spacing w:before="13"/>
              <w:ind w:left="47" w:right="26"/>
              <w:rPr>
                <w:rFonts w:ascii="標楷體" w:eastAsia="標楷體" w:hint="eastAsia"/>
                <w:sz w:val="28"/>
              </w:rPr>
            </w:pPr>
            <w:r>
              <w:rPr>
                <w:sz w:val="28"/>
              </w:rPr>
              <w:t>5</w:t>
            </w:r>
            <w:r>
              <w:rPr>
                <w:spacing w:val="69"/>
                <w:sz w:val="28"/>
              </w:rPr>
              <w:t> </w:t>
            </w:r>
            <w:r>
              <w:rPr>
                <w:rFonts w:ascii="標楷體" w:eastAsia="標楷體" w:hint="eastAsia"/>
                <w:sz w:val="28"/>
              </w:rPr>
              <w:t>月</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before="80"/>
              <w:ind w:right="386"/>
              <w:jc w:val="right"/>
              <w:rPr>
                <w:sz w:val="24"/>
              </w:rPr>
            </w:pPr>
            <w:r>
              <w:rPr>
                <w:sz w:val="24"/>
              </w:rPr>
              <w:t>5,872.00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before="80"/>
              <w:ind w:right="682"/>
              <w:jc w:val="right"/>
              <w:rPr>
                <w:sz w:val="24"/>
              </w:rPr>
            </w:pPr>
            <w:r>
              <w:rPr>
                <w:sz w:val="24"/>
              </w:rPr>
              <w:t>63</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before="80"/>
              <w:ind w:left="238" w:right="231"/>
              <w:rPr>
                <w:sz w:val="24"/>
              </w:rPr>
            </w:pPr>
            <w:r>
              <w:rPr>
                <w:sz w:val="24"/>
              </w:rPr>
              <w:t>1,597.74</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before="80"/>
              <w:ind w:left="223" w:right="223"/>
              <w:rPr>
                <w:sz w:val="24"/>
              </w:rPr>
            </w:pPr>
            <w:r>
              <w:rPr>
                <w:sz w:val="24"/>
              </w:rPr>
              <w:t>181</w:t>
            </w:r>
          </w:p>
        </w:tc>
        <w:tc>
          <w:tcPr>
            <w:tcW w:w="1649" w:type="dxa"/>
            <w:tcBorders>
              <w:top w:val="single" w:sz="4" w:space="0" w:color="000000"/>
              <w:left w:val="single" w:sz="4" w:space="0" w:color="000000"/>
              <w:bottom w:val="single" w:sz="4" w:space="0" w:color="000000"/>
              <w:right w:val="nil"/>
            </w:tcBorders>
          </w:tcPr>
          <w:p>
            <w:pPr>
              <w:pStyle w:val="TableParagraph"/>
              <w:spacing w:before="80"/>
              <w:ind w:right="401"/>
              <w:jc w:val="right"/>
              <w:rPr>
                <w:sz w:val="24"/>
              </w:rPr>
            </w:pPr>
            <w:r>
              <w:rPr>
                <w:sz w:val="24"/>
              </w:rPr>
              <w:t>4,274.26</w:t>
            </w:r>
          </w:p>
        </w:tc>
      </w:tr>
      <w:tr>
        <w:trPr>
          <w:trHeight w:val="463" w:hRule="exact"/>
        </w:trPr>
        <w:tc>
          <w:tcPr>
            <w:tcW w:w="821" w:type="dxa"/>
            <w:tcBorders>
              <w:top w:val="single" w:sz="4" w:space="0" w:color="000000"/>
              <w:left w:val="nil"/>
              <w:bottom w:val="single" w:sz="4" w:space="0" w:color="000000"/>
              <w:right w:val="single" w:sz="4" w:space="0" w:color="000000"/>
            </w:tcBorders>
          </w:tcPr>
          <w:p>
            <w:pPr>
              <w:pStyle w:val="TableParagraph"/>
              <w:spacing w:before="13"/>
              <w:ind w:left="47" w:right="26"/>
              <w:rPr>
                <w:rFonts w:ascii="標楷體" w:eastAsia="標楷體" w:hint="eastAsia"/>
                <w:sz w:val="28"/>
              </w:rPr>
            </w:pPr>
            <w:r>
              <w:rPr>
                <w:sz w:val="28"/>
              </w:rPr>
              <w:t>6</w:t>
            </w:r>
            <w:r>
              <w:rPr>
                <w:spacing w:val="69"/>
                <w:sz w:val="28"/>
              </w:rPr>
              <w:t> </w:t>
            </w:r>
            <w:r>
              <w:rPr>
                <w:rFonts w:ascii="標楷體" w:eastAsia="標楷體" w:hint="eastAsia"/>
                <w:sz w:val="28"/>
              </w:rPr>
              <w:t>月</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before="80"/>
              <w:ind w:right="386"/>
              <w:jc w:val="right"/>
              <w:rPr>
                <w:sz w:val="24"/>
              </w:rPr>
            </w:pPr>
            <w:r>
              <w:rPr>
                <w:sz w:val="24"/>
              </w:rPr>
              <w:t>6,230.49</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before="80"/>
              <w:ind w:right="682"/>
              <w:jc w:val="right"/>
              <w:rPr>
                <w:sz w:val="24"/>
              </w:rPr>
            </w:pPr>
            <w:r>
              <w:rPr>
                <w:sz w:val="24"/>
              </w:rPr>
              <w:t>53</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before="80"/>
              <w:ind w:left="238" w:right="231"/>
              <w:rPr>
                <w:sz w:val="24"/>
              </w:rPr>
            </w:pPr>
            <w:r>
              <w:rPr>
                <w:sz w:val="24"/>
              </w:rPr>
              <w:t>1,326.45</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before="80"/>
              <w:ind w:left="223" w:right="223"/>
              <w:rPr>
                <w:sz w:val="24"/>
              </w:rPr>
            </w:pPr>
            <w:r>
              <w:rPr>
                <w:sz w:val="24"/>
              </w:rPr>
              <w:t>207</w:t>
            </w:r>
          </w:p>
        </w:tc>
        <w:tc>
          <w:tcPr>
            <w:tcW w:w="1649" w:type="dxa"/>
            <w:tcBorders>
              <w:top w:val="single" w:sz="4" w:space="0" w:color="000000"/>
              <w:left w:val="single" w:sz="4" w:space="0" w:color="000000"/>
              <w:bottom w:val="single" w:sz="4" w:space="0" w:color="000000"/>
              <w:right w:val="nil"/>
            </w:tcBorders>
          </w:tcPr>
          <w:p>
            <w:pPr>
              <w:pStyle w:val="TableParagraph"/>
              <w:spacing w:before="80"/>
              <w:ind w:right="401"/>
              <w:jc w:val="right"/>
              <w:rPr>
                <w:sz w:val="24"/>
              </w:rPr>
            </w:pPr>
            <w:r>
              <w:rPr>
                <w:sz w:val="24"/>
              </w:rPr>
              <w:t>4,904.04</w:t>
            </w:r>
          </w:p>
        </w:tc>
      </w:tr>
      <w:tr>
        <w:trPr>
          <w:trHeight w:val="461" w:hRule="exact"/>
        </w:trPr>
        <w:tc>
          <w:tcPr>
            <w:tcW w:w="821" w:type="dxa"/>
            <w:tcBorders>
              <w:top w:val="single" w:sz="4" w:space="0" w:color="000000"/>
              <w:left w:val="nil"/>
              <w:bottom w:val="single" w:sz="4" w:space="0" w:color="000000"/>
              <w:right w:val="single" w:sz="4" w:space="0" w:color="000000"/>
            </w:tcBorders>
          </w:tcPr>
          <w:p>
            <w:pPr>
              <w:pStyle w:val="TableParagraph"/>
              <w:spacing w:before="13"/>
              <w:ind w:left="47" w:right="26"/>
              <w:rPr>
                <w:rFonts w:ascii="標楷體" w:eastAsia="標楷體" w:hint="eastAsia"/>
                <w:sz w:val="28"/>
              </w:rPr>
            </w:pPr>
            <w:r>
              <w:rPr>
                <w:sz w:val="28"/>
              </w:rPr>
              <w:t>7</w:t>
            </w:r>
            <w:r>
              <w:rPr>
                <w:spacing w:val="69"/>
                <w:sz w:val="28"/>
              </w:rPr>
              <w:t> </w:t>
            </w:r>
            <w:r>
              <w:rPr>
                <w:rFonts w:ascii="標楷體" w:eastAsia="標楷體" w:hint="eastAsia"/>
                <w:sz w:val="28"/>
              </w:rPr>
              <w:t>月</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before="80"/>
              <w:ind w:right="386"/>
              <w:jc w:val="right"/>
              <w:rPr>
                <w:sz w:val="24"/>
              </w:rPr>
            </w:pPr>
            <w:r>
              <w:rPr>
                <w:sz w:val="24"/>
              </w:rPr>
              <w:t>6,170.28</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before="80"/>
              <w:ind w:right="682"/>
              <w:jc w:val="right"/>
              <w:rPr>
                <w:sz w:val="24"/>
              </w:rPr>
            </w:pPr>
            <w:r>
              <w:rPr>
                <w:sz w:val="24"/>
              </w:rPr>
              <w:t>50</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before="80"/>
              <w:ind w:left="238" w:right="231"/>
              <w:rPr>
                <w:sz w:val="24"/>
              </w:rPr>
            </w:pPr>
            <w:r>
              <w:rPr>
                <w:sz w:val="24"/>
              </w:rPr>
              <w:t>1,266.55</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before="80"/>
              <w:ind w:left="223" w:right="223"/>
              <w:rPr>
                <w:sz w:val="24"/>
              </w:rPr>
            </w:pPr>
            <w:r>
              <w:rPr>
                <w:sz w:val="24"/>
              </w:rPr>
              <w:t>206</w:t>
            </w:r>
          </w:p>
        </w:tc>
        <w:tc>
          <w:tcPr>
            <w:tcW w:w="1649" w:type="dxa"/>
            <w:tcBorders>
              <w:top w:val="single" w:sz="4" w:space="0" w:color="000000"/>
              <w:left w:val="single" w:sz="4" w:space="0" w:color="000000"/>
              <w:bottom w:val="single" w:sz="4" w:space="0" w:color="000000"/>
              <w:right w:val="nil"/>
            </w:tcBorders>
          </w:tcPr>
          <w:p>
            <w:pPr>
              <w:pStyle w:val="TableParagraph"/>
              <w:spacing w:before="80"/>
              <w:ind w:right="401"/>
              <w:jc w:val="right"/>
              <w:rPr>
                <w:sz w:val="24"/>
              </w:rPr>
            </w:pPr>
            <w:r>
              <w:rPr>
                <w:sz w:val="24"/>
              </w:rPr>
              <w:t>4,903.73</w:t>
            </w:r>
          </w:p>
        </w:tc>
      </w:tr>
      <w:tr>
        <w:trPr>
          <w:trHeight w:val="463" w:hRule="exact"/>
        </w:trPr>
        <w:tc>
          <w:tcPr>
            <w:tcW w:w="821" w:type="dxa"/>
            <w:tcBorders>
              <w:top w:val="single" w:sz="4" w:space="0" w:color="000000"/>
              <w:left w:val="nil"/>
              <w:bottom w:val="single" w:sz="4" w:space="0" w:color="000000"/>
              <w:right w:val="single" w:sz="4" w:space="0" w:color="000000"/>
            </w:tcBorders>
          </w:tcPr>
          <w:p>
            <w:pPr>
              <w:pStyle w:val="TableParagraph"/>
              <w:spacing w:before="13"/>
              <w:ind w:left="47" w:right="26"/>
              <w:rPr>
                <w:rFonts w:ascii="標楷體" w:eastAsia="標楷體" w:hint="eastAsia"/>
                <w:sz w:val="28"/>
              </w:rPr>
            </w:pPr>
            <w:r>
              <w:rPr>
                <w:sz w:val="28"/>
              </w:rPr>
              <w:t>8</w:t>
            </w:r>
            <w:r>
              <w:rPr>
                <w:spacing w:val="69"/>
                <w:sz w:val="28"/>
              </w:rPr>
              <w:t> </w:t>
            </w:r>
            <w:r>
              <w:rPr>
                <w:rFonts w:ascii="標楷體" w:eastAsia="標楷體" w:hint="eastAsia"/>
                <w:sz w:val="28"/>
              </w:rPr>
              <w:t>月</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before="80"/>
              <w:ind w:right="386"/>
              <w:jc w:val="right"/>
              <w:rPr>
                <w:sz w:val="24"/>
              </w:rPr>
            </w:pPr>
            <w:r>
              <w:rPr>
                <w:sz w:val="24"/>
              </w:rPr>
              <w:t>6,832.04</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before="80"/>
              <w:ind w:right="682"/>
              <w:jc w:val="right"/>
              <w:rPr>
                <w:sz w:val="24"/>
              </w:rPr>
            </w:pPr>
            <w:r>
              <w:rPr>
                <w:sz w:val="24"/>
              </w:rPr>
              <w:t>59</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before="80"/>
              <w:ind w:left="238" w:right="231"/>
              <w:rPr>
                <w:sz w:val="24"/>
              </w:rPr>
            </w:pPr>
            <w:r>
              <w:rPr>
                <w:sz w:val="24"/>
              </w:rPr>
              <w:t>1,487.14</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before="80"/>
              <w:ind w:left="223" w:right="223"/>
              <w:rPr>
                <w:sz w:val="24"/>
              </w:rPr>
            </w:pPr>
            <w:r>
              <w:rPr>
                <w:sz w:val="24"/>
              </w:rPr>
              <w:t>225</w:t>
            </w:r>
          </w:p>
        </w:tc>
        <w:tc>
          <w:tcPr>
            <w:tcW w:w="1649" w:type="dxa"/>
            <w:tcBorders>
              <w:top w:val="single" w:sz="4" w:space="0" w:color="000000"/>
              <w:left w:val="single" w:sz="4" w:space="0" w:color="000000"/>
              <w:bottom w:val="single" w:sz="4" w:space="0" w:color="000000"/>
              <w:right w:val="nil"/>
            </w:tcBorders>
          </w:tcPr>
          <w:p>
            <w:pPr>
              <w:pStyle w:val="TableParagraph"/>
              <w:spacing w:before="80"/>
              <w:ind w:right="401"/>
              <w:jc w:val="right"/>
              <w:rPr>
                <w:sz w:val="24"/>
              </w:rPr>
            </w:pPr>
            <w:r>
              <w:rPr>
                <w:sz w:val="24"/>
              </w:rPr>
              <w:t>5,344.90</w:t>
            </w:r>
          </w:p>
        </w:tc>
      </w:tr>
      <w:tr>
        <w:trPr>
          <w:trHeight w:val="461" w:hRule="exact"/>
        </w:trPr>
        <w:tc>
          <w:tcPr>
            <w:tcW w:w="821" w:type="dxa"/>
            <w:tcBorders>
              <w:top w:val="single" w:sz="4" w:space="0" w:color="000000"/>
              <w:left w:val="nil"/>
              <w:bottom w:val="single" w:sz="4" w:space="0" w:color="000000"/>
              <w:right w:val="single" w:sz="4" w:space="0" w:color="000000"/>
            </w:tcBorders>
          </w:tcPr>
          <w:p>
            <w:pPr>
              <w:pStyle w:val="TableParagraph"/>
              <w:spacing w:before="13"/>
              <w:ind w:left="47" w:right="26"/>
              <w:rPr>
                <w:rFonts w:ascii="標楷體" w:eastAsia="標楷體" w:hint="eastAsia"/>
                <w:sz w:val="28"/>
              </w:rPr>
            </w:pPr>
            <w:r>
              <w:rPr>
                <w:sz w:val="28"/>
              </w:rPr>
              <w:t>9</w:t>
            </w:r>
            <w:r>
              <w:rPr>
                <w:spacing w:val="69"/>
                <w:sz w:val="28"/>
              </w:rPr>
              <w:t> </w:t>
            </w:r>
            <w:r>
              <w:rPr>
                <w:rFonts w:ascii="標楷體" w:eastAsia="標楷體" w:hint="eastAsia"/>
                <w:sz w:val="28"/>
              </w:rPr>
              <w:t>月</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before="80"/>
              <w:ind w:right="386"/>
              <w:jc w:val="right"/>
              <w:rPr>
                <w:sz w:val="24"/>
              </w:rPr>
            </w:pPr>
            <w:r>
              <w:rPr>
                <w:sz w:val="24"/>
              </w:rPr>
              <w:t>5,289.58</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before="80"/>
              <w:ind w:right="682"/>
              <w:jc w:val="right"/>
              <w:rPr>
                <w:sz w:val="24"/>
              </w:rPr>
            </w:pPr>
            <w:r>
              <w:rPr>
                <w:sz w:val="24"/>
              </w:rPr>
              <w:t>64</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before="80"/>
              <w:ind w:left="238" w:right="231"/>
              <w:rPr>
                <w:sz w:val="24"/>
              </w:rPr>
            </w:pPr>
            <w:r>
              <w:rPr>
                <w:sz w:val="24"/>
              </w:rPr>
              <w:t>1,622.97</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before="80"/>
              <w:ind w:left="223" w:right="223"/>
              <w:rPr>
                <w:sz w:val="24"/>
              </w:rPr>
            </w:pPr>
            <w:r>
              <w:rPr>
                <w:sz w:val="24"/>
              </w:rPr>
              <w:t>154</w:t>
            </w:r>
          </w:p>
        </w:tc>
        <w:tc>
          <w:tcPr>
            <w:tcW w:w="1649" w:type="dxa"/>
            <w:tcBorders>
              <w:top w:val="single" w:sz="4" w:space="0" w:color="000000"/>
              <w:left w:val="single" w:sz="4" w:space="0" w:color="000000"/>
              <w:bottom w:val="single" w:sz="4" w:space="0" w:color="000000"/>
              <w:right w:val="nil"/>
            </w:tcBorders>
          </w:tcPr>
          <w:p>
            <w:pPr>
              <w:pStyle w:val="TableParagraph"/>
              <w:spacing w:before="80"/>
              <w:ind w:right="401"/>
              <w:jc w:val="right"/>
              <w:rPr>
                <w:sz w:val="24"/>
              </w:rPr>
            </w:pPr>
            <w:r>
              <w:rPr>
                <w:sz w:val="24"/>
              </w:rPr>
              <w:t>3,666.61</w:t>
            </w:r>
          </w:p>
        </w:tc>
      </w:tr>
      <w:tr>
        <w:trPr>
          <w:trHeight w:val="463" w:hRule="exact"/>
        </w:trPr>
        <w:tc>
          <w:tcPr>
            <w:tcW w:w="821" w:type="dxa"/>
            <w:tcBorders>
              <w:top w:val="single" w:sz="4" w:space="0" w:color="000000"/>
              <w:left w:val="nil"/>
              <w:bottom w:val="single" w:sz="4" w:space="0" w:color="000000"/>
              <w:right w:val="single" w:sz="4" w:space="0" w:color="000000"/>
            </w:tcBorders>
          </w:tcPr>
          <w:p>
            <w:pPr>
              <w:pStyle w:val="TableParagraph"/>
              <w:spacing w:before="13"/>
              <w:ind w:left="47" w:right="28"/>
              <w:rPr>
                <w:rFonts w:ascii="標楷體" w:eastAsia="標楷體" w:hint="eastAsia"/>
                <w:sz w:val="28"/>
              </w:rPr>
            </w:pPr>
            <w:r>
              <w:rPr>
                <w:sz w:val="28"/>
              </w:rPr>
              <w:t>10  </w:t>
            </w:r>
            <w:r>
              <w:rPr>
                <w:rFonts w:ascii="標楷體" w:eastAsia="標楷體" w:hint="eastAsia"/>
                <w:sz w:val="28"/>
              </w:rPr>
              <w:t>月</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before="80"/>
              <w:ind w:right="386"/>
              <w:jc w:val="right"/>
              <w:rPr>
                <w:sz w:val="24"/>
              </w:rPr>
            </w:pPr>
            <w:r>
              <w:rPr>
                <w:sz w:val="24"/>
              </w:rPr>
              <w:t>4,537.74</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before="80"/>
              <w:ind w:right="682"/>
              <w:jc w:val="right"/>
              <w:rPr>
                <w:sz w:val="24"/>
              </w:rPr>
            </w:pPr>
            <w:r>
              <w:rPr>
                <w:sz w:val="24"/>
              </w:rPr>
              <w:t>38</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before="80"/>
              <w:ind w:left="235" w:right="231"/>
              <w:rPr>
                <w:sz w:val="24"/>
              </w:rPr>
            </w:pPr>
            <w:r>
              <w:rPr>
                <w:sz w:val="24"/>
              </w:rPr>
              <w:t>981.34</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before="80"/>
              <w:ind w:left="223" w:right="223"/>
              <w:rPr>
                <w:sz w:val="24"/>
              </w:rPr>
            </w:pPr>
            <w:r>
              <w:rPr>
                <w:sz w:val="24"/>
              </w:rPr>
              <w:t>149</w:t>
            </w:r>
          </w:p>
        </w:tc>
        <w:tc>
          <w:tcPr>
            <w:tcW w:w="1649" w:type="dxa"/>
            <w:tcBorders>
              <w:top w:val="single" w:sz="4" w:space="0" w:color="000000"/>
              <w:left w:val="single" w:sz="4" w:space="0" w:color="000000"/>
              <w:bottom w:val="single" w:sz="4" w:space="0" w:color="000000"/>
              <w:right w:val="nil"/>
            </w:tcBorders>
          </w:tcPr>
          <w:p>
            <w:pPr>
              <w:pStyle w:val="TableParagraph"/>
              <w:spacing w:before="80"/>
              <w:ind w:left="460"/>
              <w:jc w:val="left"/>
              <w:rPr>
                <w:sz w:val="24"/>
              </w:rPr>
            </w:pPr>
            <w:r>
              <w:rPr>
                <w:sz w:val="24"/>
              </w:rPr>
              <w:t>3,556.4</w:t>
            </w:r>
          </w:p>
        </w:tc>
      </w:tr>
      <w:tr>
        <w:trPr>
          <w:trHeight w:val="461" w:hRule="exact"/>
        </w:trPr>
        <w:tc>
          <w:tcPr>
            <w:tcW w:w="821" w:type="dxa"/>
            <w:tcBorders>
              <w:top w:val="single" w:sz="4" w:space="0" w:color="000000"/>
              <w:left w:val="nil"/>
              <w:bottom w:val="single" w:sz="4" w:space="0" w:color="000000"/>
              <w:right w:val="single" w:sz="4" w:space="0" w:color="000000"/>
            </w:tcBorders>
          </w:tcPr>
          <w:p>
            <w:pPr>
              <w:pStyle w:val="TableParagraph"/>
              <w:spacing w:before="13"/>
              <w:ind w:left="47" w:right="28"/>
              <w:rPr>
                <w:rFonts w:ascii="標楷體" w:eastAsia="標楷體" w:hint="eastAsia"/>
                <w:sz w:val="28"/>
              </w:rPr>
            </w:pPr>
            <w:r>
              <w:rPr>
                <w:sz w:val="28"/>
              </w:rPr>
              <w:t>11  </w:t>
            </w:r>
            <w:r>
              <w:rPr>
                <w:rFonts w:ascii="標楷體" w:eastAsia="標楷體" w:hint="eastAsia"/>
                <w:sz w:val="28"/>
              </w:rPr>
              <w:t>月</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before="80"/>
              <w:ind w:right="386"/>
              <w:jc w:val="right"/>
              <w:rPr>
                <w:sz w:val="24"/>
              </w:rPr>
            </w:pPr>
            <w:r>
              <w:rPr>
                <w:sz w:val="24"/>
              </w:rPr>
              <w:t>1,971.00</w:t>
            </w:r>
          </w:p>
        </w:tc>
        <w:tc>
          <w:tcPr>
            <w:tcW w:w="1620" w:type="dxa"/>
            <w:tcBorders>
              <w:top w:val="single" w:sz="4" w:space="0" w:color="000000"/>
              <w:left w:val="single" w:sz="4" w:space="0" w:color="000000"/>
              <w:bottom w:val="single" w:sz="4" w:space="0" w:color="000000"/>
              <w:right w:val="single" w:sz="4" w:space="0" w:color="000000"/>
            </w:tcBorders>
          </w:tcPr>
          <w:p>
            <w:pPr>
              <w:pStyle w:val="TableParagraph"/>
              <w:spacing w:before="80"/>
              <w:ind w:right="682"/>
              <w:jc w:val="right"/>
              <w:rPr>
                <w:sz w:val="24"/>
              </w:rPr>
            </w:pPr>
            <w:r>
              <w:rPr>
                <w:sz w:val="24"/>
              </w:rPr>
              <w:t>40</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before="80"/>
              <w:ind w:left="235" w:right="231"/>
              <w:rPr>
                <w:sz w:val="24"/>
              </w:rPr>
            </w:pPr>
            <w:r>
              <w:rPr>
                <w:sz w:val="24"/>
              </w:rPr>
              <w:t>995.41</w:t>
            </w:r>
          </w:p>
        </w:tc>
        <w:tc>
          <w:tcPr>
            <w:tcW w:w="1618" w:type="dxa"/>
            <w:tcBorders>
              <w:top w:val="single" w:sz="4" w:space="0" w:color="000000"/>
              <w:left w:val="single" w:sz="4" w:space="0" w:color="000000"/>
              <w:bottom w:val="single" w:sz="4" w:space="0" w:color="000000"/>
              <w:right w:val="single" w:sz="4" w:space="0" w:color="000000"/>
            </w:tcBorders>
          </w:tcPr>
          <w:p>
            <w:pPr>
              <w:pStyle w:val="TableParagraph"/>
              <w:spacing w:before="80"/>
              <w:ind w:left="223" w:right="223"/>
              <w:rPr>
                <w:sz w:val="24"/>
              </w:rPr>
            </w:pPr>
            <w:r>
              <w:rPr>
                <w:sz w:val="24"/>
              </w:rPr>
              <w:t>39</w:t>
            </w:r>
          </w:p>
        </w:tc>
        <w:tc>
          <w:tcPr>
            <w:tcW w:w="1649" w:type="dxa"/>
            <w:tcBorders>
              <w:top w:val="single" w:sz="4" w:space="0" w:color="000000"/>
              <w:left w:val="single" w:sz="4" w:space="0" w:color="000000"/>
              <w:bottom w:val="single" w:sz="4" w:space="0" w:color="000000"/>
              <w:right w:val="nil"/>
            </w:tcBorders>
          </w:tcPr>
          <w:p>
            <w:pPr>
              <w:pStyle w:val="TableParagraph"/>
              <w:spacing w:before="80"/>
              <w:ind w:left="489"/>
              <w:jc w:val="left"/>
              <w:rPr>
                <w:sz w:val="24"/>
              </w:rPr>
            </w:pPr>
            <w:r>
              <w:rPr>
                <w:sz w:val="24"/>
              </w:rPr>
              <w:t>975.59</w:t>
            </w:r>
          </w:p>
        </w:tc>
      </w:tr>
      <w:tr>
        <w:trPr>
          <w:trHeight w:val="473" w:hRule="exact"/>
        </w:trPr>
        <w:tc>
          <w:tcPr>
            <w:tcW w:w="821" w:type="dxa"/>
            <w:tcBorders>
              <w:top w:val="single" w:sz="4" w:space="0" w:color="000000"/>
              <w:left w:val="nil"/>
              <w:right w:val="single" w:sz="4" w:space="0" w:color="000000"/>
            </w:tcBorders>
          </w:tcPr>
          <w:p>
            <w:pPr>
              <w:pStyle w:val="TableParagraph"/>
              <w:spacing w:before="13"/>
              <w:ind w:left="47" w:right="28"/>
              <w:rPr>
                <w:rFonts w:ascii="標楷體" w:eastAsia="標楷體" w:hint="eastAsia"/>
                <w:sz w:val="28"/>
              </w:rPr>
            </w:pPr>
            <w:r>
              <w:rPr>
                <w:sz w:val="28"/>
              </w:rPr>
              <w:t>12  </w:t>
            </w:r>
            <w:r>
              <w:rPr>
                <w:rFonts w:ascii="標楷體" w:eastAsia="標楷體" w:hint="eastAsia"/>
                <w:sz w:val="28"/>
              </w:rPr>
              <w:t>月</w:t>
            </w:r>
          </w:p>
        </w:tc>
        <w:tc>
          <w:tcPr>
            <w:tcW w:w="1632" w:type="dxa"/>
            <w:tcBorders>
              <w:top w:val="single" w:sz="4" w:space="0" w:color="000000"/>
              <w:left w:val="single" w:sz="4" w:space="0" w:color="000000"/>
              <w:right w:val="single" w:sz="4" w:space="0" w:color="000000"/>
            </w:tcBorders>
          </w:tcPr>
          <w:p>
            <w:pPr>
              <w:pStyle w:val="TableParagraph"/>
              <w:spacing w:before="80"/>
              <w:ind w:right="386"/>
              <w:jc w:val="right"/>
              <w:rPr>
                <w:sz w:val="24"/>
              </w:rPr>
            </w:pPr>
            <w:r>
              <w:rPr>
                <w:sz w:val="24"/>
              </w:rPr>
              <w:t>4,459.10</w:t>
            </w:r>
          </w:p>
        </w:tc>
        <w:tc>
          <w:tcPr>
            <w:tcW w:w="1620" w:type="dxa"/>
            <w:tcBorders>
              <w:top w:val="single" w:sz="4" w:space="0" w:color="000000"/>
              <w:left w:val="single" w:sz="4" w:space="0" w:color="000000"/>
              <w:right w:val="single" w:sz="4" w:space="0" w:color="000000"/>
            </w:tcBorders>
          </w:tcPr>
          <w:p>
            <w:pPr>
              <w:pStyle w:val="TableParagraph"/>
              <w:spacing w:before="80"/>
              <w:ind w:left="2"/>
              <w:rPr>
                <w:sz w:val="24"/>
              </w:rPr>
            </w:pPr>
            <w:r>
              <w:rPr>
                <w:sz w:val="24"/>
              </w:rPr>
              <w:t>0</w:t>
            </w:r>
          </w:p>
        </w:tc>
        <w:tc>
          <w:tcPr>
            <w:tcW w:w="1639" w:type="dxa"/>
            <w:tcBorders>
              <w:top w:val="single" w:sz="4" w:space="0" w:color="000000"/>
              <w:left w:val="single" w:sz="4" w:space="0" w:color="000000"/>
              <w:right w:val="single" w:sz="4" w:space="0" w:color="000000"/>
            </w:tcBorders>
          </w:tcPr>
          <w:p>
            <w:pPr>
              <w:pStyle w:val="TableParagraph"/>
              <w:spacing w:before="80"/>
              <w:ind w:left="235" w:right="231"/>
              <w:rPr>
                <w:sz w:val="24"/>
              </w:rPr>
            </w:pPr>
            <w:r>
              <w:rPr>
                <w:sz w:val="24"/>
              </w:rPr>
              <w:t>0.00</w:t>
            </w:r>
          </w:p>
        </w:tc>
        <w:tc>
          <w:tcPr>
            <w:tcW w:w="1618" w:type="dxa"/>
            <w:tcBorders>
              <w:top w:val="single" w:sz="4" w:space="0" w:color="000000"/>
              <w:left w:val="single" w:sz="4" w:space="0" w:color="000000"/>
              <w:right w:val="single" w:sz="4" w:space="0" w:color="000000"/>
            </w:tcBorders>
          </w:tcPr>
          <w:p>
            <w:pPr>
              <w:pStyle w:val="TableParagraph"/>
              <w:spacing w:before="80"/>
              <w:ind w:left="223" w:right="223"/>
              <w:rPr>
                <w:sz w:val="24"/>
              </w:rPr>
            </w:pPr>
            <w:r>
              <w:rPr>
                <w:sz w:val="24"/>
              </w:rPr>
              <w:t>188</w:t>
            </w:r>
          </w:p>
        </w:tc>
        <w:tc>
          <w:tcPr>
            <w:tcW w:w="1649" w:type="dxa"/>
            <w:tcBorders>
              <w:top w:val="single" w:sz="4" w:space="0" w:color="000000"/>
              <w:left w:val="single" w:sz="4" w:space="0" w:color="000000"/>
              <w:right w:val="nil"/>
            </w:tcBorders>
          </w:tcPr>
          <w:p>
            <w:pPr>
              <w:pStyle w:val="TableParagraph"/>
              <w:spacing w:before="80"/>
              <w:ind w:right="432"/>
              <w:jc w:val="right"/>
              <w:rPr>
                <w:sz w:val="24"/>
              </w:rPr>
            </w:pPr>
            <w:r>
              <w:rPr>
                <w:sz w:val="24"/>
              </w:rPr>
              <w:t>4459.10</w:t>
            </w:r>
          </w:p>
        </w:tc>
      </w:tr>
    </w:tbl>
    <w:p>
      <w:pPr>
        <w:spacing w:line="276" w:lineRule="exact" w:before="0"/>
        <w:ind w:left="592" w:right="0" w:firstLine="0"/>
        <w:jc w:val="left"/>
        <w:rPr>
          <w:sz w:val="24"/>
        </w:rPr>
      </w:pPr>
      <w:r>
        <w:rPr>
          <w:sz w:val="24"/>
        </w:rPr>
        <w:t>註 </w:t>
      </w:r>
      <w:r>
        <w:rPr>
          <w:rFonts w:ascii="Times New Roman" w:eastAsia="Times New Roman"/>
          <w:sz w:val="24"/>
        </w:rPr>
        <w:t>1</w:t>
      </w:r>
      <w:r>
        <w:rPr>
          <w:sz w:val="24"/>
        </w:rPr>
        <w:t>：本表統稌數笱係以本廠出廠量為稌算依笱。</w:t>
      </w:r>
    </w:p>
    <w:p>
      <w:pPr>
        <w:spacing w:line="315" w:lineRule="exact" w:before="0"/>
        <w:ind w:left="592" w:right="0" w:firstLine="0"/>
        <w:jc w:val="left"/>
        <w:rPr>
          <w:sz w:val="24"/>
        </w:rPr>
      </w:pPr>
      <w:r>
        <w:rPr>
          <w:sz w:val="24"/>
        </w:rPr>
        <w:t>註 </w:t>
      </w:r>
      <w:r>
        <w:rPr>
          <w:rFonts w:ascii="Times New Roman" w:eastAsia="Times New Roman"/>
          <w:sz w:val="24"/>
        </w:rPr>
        <w:t>2</w:t>
      </w:r>
      <w:r>
        <w:rPr>
          <w:sz w:val="24"/>
        </w:rPr>
        <w:t>：本廠 </w:t>
      </w:r>
      <w:r>
        <w:rPr>
          <w:rFonts w:ascii="Times New Roman" w:eastAsia="Times New Roman"/>
          <w:sz w:val="24"/>
        </w:rPr>
        <w:t>105 </w:t>
      </w:r>
      <w:r>
        <w:rPr>
          <w:sz w:val="24"/>
        </w:rPr>
        <w:t>年底釤委託旭遠、榮寶及全精秺公司全數再利用。</w:t>
      </w:r>
    </w:p>
    <w:p>
      <w:pPr>
        <w:spacing w:after="0" w:line="315" w:lineRule="exact"/>
        <w:jc w:val="left"/>
        <w:rPr>
          <w:sz w:val="24"/>
        </w:rPr>
        <w:sectPr>
          <w:pgSz w:w="11900" w:h="16840"/>
          <w:pgMar w:header="0" w:footer="851" w:top="1240" w:bottom="1100" w:left="1020" w:right="740"/>
        </w:sectPr>
      </w:pPr>
    </w:p>
    <w:p>
      <w:pPr>
        <w:pStyle w:val="BodyText"/>
        <w:spacing w:line="409" w:lineRule="exact"/>
        <w:ind w:left="112"/>
      </w:pPr>
      <w:r>
        <w:rPr>
          <w:w w:val="95"/>
        </w:rPr>
        <w:t>四、職業安全穽生管理</w:t>
      </w:r>
    </w:p>
    <w:p>
      <w:pPr>
        <w:pStyle w:val="BodyText"/>
        <w:spacing w:line="357" w:lineRule="auto" w:before="205"/>
        <w:ind w:left="112" w:right="108" w:firstLine="624"/>
        <w:jc w:val="both"/>
      </w:pPr>
      <w:r>
        <w:rPr/>
        <w:t>為防止職業災窙，保障穵工安全與健康，本廠除依法稍定職業安全</w:t>
      </w:r>
      <w:r>
        <w:rPr>
          <w:w w:val="95"/>
        </w:rPr>
        <w:t>穽生有關規鄓供遵酹外，亦注意平時的笵作維穑之技術能力及羈聧安全  檢查，並加強穵工職前及在職訓穉，以醸有效防穀未然。</w:t>
      </w:r>
    </w:p>
    <w:p>
      <w:pPr>
        <w:pStyle w:val="BodyText"/>
        <w:spacing w:before="50"/>
        <w:ind w:left="112"/>
      </w:pPr>
      <w:r>
        <w:rPr>
          <w:rFonts w:ascii="Times New Roman" w:eastAsia="Times New Roman"/>
          <w:w w:val="95"/>
        </w:rPr>
        <w:t>(</w:t>
      </w:r>
      <w:r>
        <w:rPr>
          <w:w w:val="95"/>
        </w:rPr>
        <w:t>一</w:t>
      </w:r>
      <w:r>
        <w:rPr>
          <w:rFonts w:ascii="Times New Roman" w:eastAsia="Times New Roman"/>
          <w:w w:val="95"/>
        </w:rPr>
        <w:t>)</w:t>
      </w:r>
      <w:r>
        <w:rPr>
          <w:w w:val="95"/>
        </w:rPr>
        <w:t>有關安全穽生管理稥稊事項案</w:t>
      </w:r>
    </w:p>
    <w:p>
      <w:pPr>
        <w:pStyle w:val="BodyText"/>
        <w:rPr>
          <w:sz w:val="19"/>
        </w:rPr>
      </w:pPr>
    </w:p>
    <w:tbl>
      <w:tblPr>
        <w:tblW w:w="0" w:type="auto"/>
        <w:jc w:val="left"/>
        <w:tblInd w:w="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97"/>
        <w:gridCol w:w="6290"/>
      </w:tblGrid>
      <w:tr>
        <w:trPr>
          <w:trHeight w:val="374" w:hRule="exact"/>
        </w:trPr>
        <w:tc>
          <w:tcPr>
            <w:tcW w:w="1697" w:type="dxa"/>
          </w:tcPr>
          <w:p>
            <w:pPr>
              <w:pStyle w:val="TableParagraph"/>
              <w:spacing w:line="320" w:lineRule="exact"/>
              <w:ind w:left="264" w:right="262"/>
              <w:rPr>
                <w:rFonts w:ascii="標楷體" w:eastAsia="標楷體" w:hint="eastAsia"/>
                <w:sz w:val="28"/>
              </w:rPr>
            </w:pPr>
            <w:r>
              <w:rPr>
                <w:rFonts w:ascii="標楷體" w:eastAsia="標楷體" w:hint="eastAsia"/>
                <w:sz w:val="28"/>
              </w:rPr>
              <w:t>時間</w:t>
            </w:r>
          </w:p>
        </w:tc>
        <w:tc>
          <w:tcPr>
            <w:tcW w:w="6290" w:type="dxa"/>
          </w:tcPr>
          <w:p>
            <w:pPr>
              <w:pStyle w:val="TableParagraph"/>
              <w:spacing w:line="320" w:lineRule="exact"/>
              <w:ind w:left="2841" w:right="2839"/>
              <w:rPr>
                <w:rFonts w:ascii="標楷體" w:eastAsia="標楷體" w:hint="eastAsia"/>
                <w:sz w:val="28"/>
              </w:rPr>
            </w:pPr>
            <w:r>
              <w:rPr>
                <w:rFonts w:ascii="標楷體" w:eastAsia="標楷體" w:hint="eastAsia"/>
                <w:sz w:val="28"/>
              </w:rPr>
              <w:t>內窞</w:t>
            </w:r>
          </w:p>
        </w:tc>
      </w:tr>
      <w:tr>
        <w:trPr>
          <w:trHeight w:val="374" w:hRule="exact"/>
        </w:trPr>
        <w:tc>
          <w:tcPr>
            <w:tcW w:w="1697" w:type="dxa"/>
          </w:tcPr>
          <w:p>
            <w:pPr>
              <w:pStyle w:val="TableParagraph"/>
              <w:spacing w:before="14"/>
              <w:ind w:left="264" w:right="263"/>
              <w:rPr>
                <w:sz w:val="28"/>
              </w:rPr>
            </w:pPr>
            <w:r>
              <w:rPr>
                <w:sz w:val="28"/>
              </w:rPr>
              <w:t>105.02.04</w:t>
            </w:r>
          </w:p>
        </w:tc>
        <w:tc>
          <w:tcPr>
            <w:tcW w:w="6290" w:type="dxa"/>
          </w:tcPr>
          <w:p>
            <w:pPr>
              <w:pStyle w:val="TableParagraph"/>
              <w:spacing w:line="325" w:lineRule="exact"/>
              <w:ind w:left="103"/>
              <w:jc w:val="left"/>
              <w:rPr>
                <w:rFonts w:ascii="標楷體" w:eastAsia="標楷體" w:hint="eastAsia"/>
                <w:sz w:val="28"/>
              </w:rPr>
            </w:pPr>
            <w:r>
              <w:rPr>
                <w:rFonts w:ascii="標楷體" w:eastAsia="標楷體" w:hint="eastAsia"/>
                <w:sz w:val="28"/>
              </w:rPr>
              <w:t>辦理完成 </w:t>
            </w:r>
            <w:r>
              <w:rPr>
                <w:sz w:val="28"/>
              </w:rPr>
              <w:t>105 </w:t>
            </w:r>
            <w:r>
              <w:rPr>
                <w:rFonts w:ascii="標楷體" w:eastAsia="標楷體" w:hint="eastAsia"/>
                <w:sz w:val="28"/>
              </w:rPr>
              <w:t>年度工安笐材採購案。</w:t>
            </w:r>
          </w:p>
        </w:tc>
      </w:tr>
      <w:tr>
        <w:trPr>
          <w:trHeight w:val="737" w:hRule="exact"/>
        </w:trPr>
        <w:tc>
          <w:tcPr>
            <w:tcW w:w="1697" w:type="dxa"/>
          </w:tcPr>
          <w:p>
            <w:pPr>
              <w:pStyle w:val="TableParagraph"/>
              <w:spacing w:before="194"/>
              <w:ind w:left="264" w:right="263"/>
              <w:rPr>
                <w:sz w:val="28"/>
              </w:rPr>
            </w:pPr>
            <w:r>
              <w:rPr>
                <w:sz w:val="28"/>
              </w:rPr>
              <w:t>105.03.09</w:t>
            </w:r>
          </w:p>
        </w:tc>
        <w:tc>
          <w:tcPr>
            <w:tcW w:w="6290" w:type="dxa"/>
          </w:tcPr>
          <w:p>
            <w:pPr>
              <w:pStyle w:val="TableParagraph"/>
              <w:spacing w:line="319" w:lineRule="exact"/>
              <w:ind w:left="103"/>
              <w:jc w:val="left"/>
              <w:rPr>
                <w:rFonts w:ascii="標楷體" w:eastAsia="標楷體" w:hint="eastAsia"/>
                <w:sz w:val="28"/>
              </w:rPr>
            </w:pPr>
            <w:r>
              <w:rPr>
                <w:rFonts w:ascii="標楷體" w:eastAsia="標楷體" w:hint="eastAsia"/>
                <w:sz w:val="28"/>
              </w:rPr>
              <w:t>聧施本年度第一次作業環聏監釱，監釱項目包含：</w:t>
            </w:r>
          </w:p>
          <w:p>
            <w:pPr>
              <w:pStyle w:val="TableParagraph"/>
              <w:spacing w:line="366" w:lineRule="exact"/>
              <w:ind w:left="103"/>
              <w:jc w:val="left"/>
              <w:rPr>
                <w:rFonts w:ascii="標楷體" w:eastAsia="標楷體" w:hint="eastAsia"/>
                <w:sz w:val="28"/>
              </w:rPr>
            </w:pPr>
            <w:r>
              <w:rPr>
                <w:rFonts w:ascii="標楷體" w:eastAsia="標楷體" w:hint="eastAsia"/>
                <w:spacing w:val="-20"/>
                <w:sz w:val="28"/>
              </w:rPr>
              <w:t>笏稯、粉聍、綜合溫度熱指數及二氧化碳濃度四項。</w:t>
            </w:r>
          </w:p>
        </w:tc>
      </w:tr>
      <w:tr>
        <w:trPr>
          <w:trHeight w:val="374" w:hRule="exact"/>
        </w:trPr>
        <w:tc>
          <w:tcPr>
            <w:tcW w:w="1697" w:type="dxa"/>
          </w:tcPr>
          <w:p>
            <w:pPr>
              <w:pStyle w:val="TableParagraph"/>
              <w:spacing w:before="14"/>
              <w:ind w:left="264" w:right="263"/>
              <w:rPr>
                <w:sz w:val="28"/>
              </w:rPr>
            </w:pPr>
            <w:r>
              <w:rPr>
                <w:sz w:val="28"/>
              </w:rPr>
              <w:t>105.04.29</w:t>
            </w:r>
          </w:p>
        </w:tc>
        <w:tc>
          <w:tcPr>
            <w:tcW w:w="6290" w:type="dxa"/>
          </w:tcPr>
          <w:p>
            <w:pPr>
              <w:pStyle w:val="TableParagraph"/>
              <w:spacing w:line="320" w:lineRule="exact"/>
              <w:ind w:left="103"/>
              <w:jc w:val="left"/>
              <w:rPr>
                <w:rFonts w:ascii="標楷體" w:eastAsia="標楷體" w:hint="eastAsia"/>
                <w:sz w:val="28"/>
              </w:rPr>
            </w:pPr>
            <w:r>
              <w:rPr>
                <w:rFonts w:ascii="標楷體" w:eastAsia="標楷體" w:hint="eastAsia"/>
                <w:sz w:val="28"/>
              </w:rPr>
              <w:t>舉辦第一季職業安全穽生委穵會會議。</w:t>
            </w:r>
          </w:p>
        </w:tc>
      </w:tr>
      <w:tr>
        <w:trPr>
          <w:trHeight w:val="739" w:hRule="exact"/>
        </w:trPr>
        <w:tc>
          <w:tcPr>
            <w:tcW w:w="1697" w:type="dxa"/>
          </w:tcPr>
          <w:p>
            <w:pPr>
              <w:pStyle w:val="TableParagraph"/>
              <w:spacing w:before="197"/>
              <w:ind w:left="264" w:right="263"/>
              <w:rPr>
                <w:sz w:val="28"/>
              </w:rPr>
            </w:pPr>
            <w:r>
              <w:rPr>
                <w:sz w:val="28"/>
              </w:rPr>
              <w:t>105.06.07</w:t>
            </w:r>
          </w:p>
        </w:tc>
        <w:tc>
          <w:tcPr>
            <w:tcW w:w="6290" w:type="dxa"/>
          </w:tcPr>
          <w:p>
            <w:pPr>
              <w:pStyle w:val="TableParagraph"/>
              <w:spacing w:line="319" w:lineRule="exact"/>
              <w:ind w:left="103"/>
              <w:jc w:val="left"/>
              <w:rPr>
                <w:rFonts w:ascii="標楷體" w:eastAsia="標楷體" w:hint="eastAsia"/>
                <w:sz w:val="28"/>
              </w:rPr>
            </w:pPr>
            <w:r>
              <w:rPr>
                <w:rFonts w:ascii="標楷體" w:eastAsia="標楷體" w:hint="eastAsia"/>
                <w:sz w:val="28"/>
              </w:rPr>
              <w:t>本年度第二次作業環聏監釱，監釱項目為綜合溫度</w:t>
            </w:r>
          </w:p>
          <w:p>
            <w:pPr>
              <w:pStyle w:val="TableParagraph"/>
              <w:spacing w:line="366" w:lineRule="exact"/>
              <w:ind w:left="103"/>
              <w:jc w:val="left"/>
              <w:rPr>
                <w:rFonts w:ascii="標楷體" w:eastAsia="標楷體" w:hint="eastAsia"/>
                <w:sz w:val="28"/>
              </w:rPr>
            </w:pPr>
            <w:r>
              <w:rPr>
                <w:rFonts w:ascii="標楷體" w:eastAsia="標楷體" w:hint="eastAsia"/>
                <w:sz w:val="28"/>
              </w:rPr>
              <w:t>熱指數。</w:t>
            </w:r>
          </w:p>
        </w:tc>
      </w:tr>
      <w:tr>
        <w:trPr>
          <w:trHeight w:val="374" w:hRule="exact"/>
        </w:trPr>
        <w:tc>
          <w:tcPr>
            <w:tcW w:w="1697" w:type="dxa"/>
          </w:tcPr>
          <w:p>
            <w:pPr>
              <w:pStyle w:val="TableParagraph"/>
              <w:spacing w:before="14"/>
              <w:ind w:left="264" w:right="263"/>
              <w:rPr>
                <w:sz w:val="28"/>
              </w:rPr>
            </w:pPr>
            <w:r>
              <w:rPr>
                <w:sz w:val="28"/>
              </w:rPr>
              <w:t>105.06.29</w:t>
            </w:r>
          </w:p>
        </w:tc>
        <w:tc>
          <w:tcPr>
            <w:tcW w:w="6290" w:type="dxa"/>
          </w:tcPr>
          <w:p>
            <w:pPr>
              <w:pStyle w:val="TableParagraph"/>
              <w:spacing w:line="320" w:lineRule="exact"/>
              <w:ind w:left="103"/>
              <w:jc w:val="left"/>
              <w:rPr>
                <w:rFonts w:ascii="標楷體" w:eastAsia="標楷體" w:hint="eastAsia"/>
                <w:sz w:val="28"/>
              </w:rPr>
            </w:pPr>
            <w:r>
              <w:rPr>
                <w:rFonts w:ascii="標楷體" w:eastAsia="標楷體" w:hint="eastAsia"/>
                <w:sz w:val="28"/>
              </w:rPr>
              <w:t>舉辦第二季職業安全穽生委穵會會議。</w:t>
            </w:r>
          </w:p>
        </w:tc>
      </w:tr>
      <w:tr>
        <w:trPr>
          <w:trHeight w:val="739" w:hRule="exact"/>
        </w:trPr>
        <w:tc>
          <w:tcPr>
            <w:tcW w:w="1697" w:type="dxa"/>
          </w:tcPr>
          <w:p>
            <w:pPr>
              <w:pStyle w:val="TableParagraph"/>
              <w:spacing w:before="197"/>
              <w:ind w:left="264" w:right="263"/>
              <w:rPr>
                <w:sz w:val="28"/>
              </w:rPr>
            </w:pPr>
            <w:r>
              <w:rPr>
                <w:sz w:val="28"/>
              </w:rPr>
              <w:t>105.09.08</w:t>
            </w:r>
          </w:p>
        </w:tc>
        <w:tc>
          <w:tcPr>
            <w:tcW w:w="6290" w:type="dxa"/>
          </w:tcPr>
          <w:p>
            <w:pPr>
              <w:pStyle w:val="TableParagraph"/>
              <w:spacing w:line="319" w:lineRule="exact"/>
              <w:ind w:left="103"/>
              <w:jc w:val="left"/>
              <w:rPr>
                <w:rFonts w:ascii="標楷體" w:eastAsia="標楷體" w:hint="eastAsia"/>
                <w:sz w:val="28"/>
              </w:rPr>
            </w:pPr>
            <w:r>
              <w:rPr>
                <w:rFonts w:ascii="標楷體" w:eastAsia="標楷體" w:hint="eastAsia"/>
                <w:sz w:val="28"/>
              </w:rPr>
              <w:t>聧施本年度第三次作業環聏監釱，監釱項目包含：</w:t>
            </w:r>
          </w:p>
          <w:p>
            <w:pPr>
              <w:pStyle w:val="TableParagraph"/>
              <w:spacing w:line="366" w:lineRule="exact"/>
              <w:ind w:left="103"/>
              <w:jc w:val="left"/>
              <w:rPr>
                <w:rFonts w:ascii="標楷體" w:eastAsia="標楷體" w:hint="eastAsia"/>
                <w:sz w:val="28"/>
              </w:rPr>
            </w:pPr>
            <w:r>
              <w:rPr>
                <w:rFonts w:ascii="標楷體" w:eastAsia="標楷體" w:hint="eastAsia"/>
                <w:spacing w:val="-20"/>
                <w:sz w:val="28"/>
              </w:rPr>
              <w:t>笏稯、粉聍、綜合溫度熱指數及二氧化碳濃度四項。</w:t>
            </w:r>
          </w:p>
        </w:tc>
      </w:tr>
      <w:tr>
        <w:trPr>
          <w:trHeight w:val="372" w:hRule="exact"/>
        </w:trPr>
        <w:tc>
          <w:tcPr>
            <w:tcW w:w="1697" w:type="dxa"/>
          </w:tcPr>
          <w:p>
            <w:pPr>
              <w:pStyle w:val="TableParagraph"/>
              <w:spacing w:before="12"/>
              <w:ind w:left="264" w:right="263"/>
              <w:rPr>
                <w:sz w:val="28"/>
              </w:rPr>
            </w:pPr>
            <w:r>
              <w:rPr>
                <w:sz w:val="28"/>
              </w:rPr>
              <w:t>105.09.30</w:t>
            </w:r>
          </w:p>
        </w:tc>
        <w:tc>
          <w:tcPr>
            <w:tcW w:w="6290" w:type="dxa"/>
          </w:tcPr>
          <w:p>
            <w:pPr>
              <w:pStyle w:val="TableParagraph"/>
              <w:spacing w:line="320" w:lineRule="exact"/>
              <w:ind w:left="103"/>
              <w:jc w:val="left"/>
              <w:rPr>
                <w:rFonts w:ascii="標楷體" w:eastAsia="標楷體" w:hint="eastAsia"/>
                <w:sz w:val="28"/>
              </w:rPr>
            </w:pPr>
            <w:r>
              <w:rPr>
                <w:rFonts w:ascii="標楷體" w:eastAsia="標楷體" w:hint="eastAsia"/>
                <w:sz w:val="28"/>
              </w:rPr>
              <w:t>舉辦第三季職業安全穽生委穵會會議。</w:t>
            </w:r>
          </w:p>
        </w:tc>
      </w:tr>
      <w:tr>
        <w:trPr>
          <w:trHeight w:val="739" w:hRule="exact"/>
        </w:trPr>
        <w:tc>
          <w:tcPr>
            <w:tcW w:w="1697" w:type="dxa"/>
          </w:tcPr>
          <w:p>
            <w:pPr>
              <w:pStyle w:val="TableParagraph"/>
              <w:spacing w:before="197"/>
              <w:ind w:left="264" w:right="263"/>
              <w:rPr>
                <w:sz w:val="28"/>
              </w:rPr>
            </w:pPr>
            <w:r>
              <w:rPr>
                <w:sz w:val="28"/>
              </w:rPr>
              <w:t>105.12.12</w:t>
            </w:r>
          </w:p>
        </w:tc>
        <w:tc>
          <w:tcPr>
            <w:tcW w:w="6290" w:type="dxa"/>
          </w:tcPr>
          <w:p>
            <w:pPr>
              <w:pStyle w:val="TableParagraph"/>
              <w:spacing w:line="320" w:lineRule="exact"/>
              <w:ind w:left="103"/>
              <w:jc w:val="left"/>
              <w:rPr>
                <w:rFonts w:ascii="標楷體" w:eastAsia="標楷體" w:hint="eastAsia"/>
                <w:sz w:val="28"/>
              </w:rPr>
            </w:pPr>
            <w:r>
              <w:rPr>
                <w:rFonts w:ascii="標楷體" w:eastAsia="標楷體" w:hint="eastAsia"/>
                <w:sz w:val="28"/>
              </w:rPr>
              <w:t>本年度第四次作業環聏監釱，監釱項目為綜合溫度</w:t>
            </w:r>
          </w:p>
          <w:p>
            <w:pPr>
              <w:pStyle w:val="TableParagraph"/>
              <w:spacing w:line="364" w:lineRule="exact"/>
              <w:ind w:left="103"/>
              <w:jc w:val="left"/>
              <w:rPr>
                <w:rFonts w:ascii="標楷體" w:eastAsia="標楷體" w:hint="eastAsia"/>
                <w:sz w:val="28"/>
              </w:rPr>
            </w:pPr>
            <w:r>
              <w:rPr>
                <w:rFonts w:ascii="標楷體" w:eastAsia="標楷體" w:hint="eastAsia"/>
                <w:sz w:val="28"/>
              </w:rPr>
              <w:t>熱指數。</w:t>
            </w:r>
          </w:p>
        </w:tc>
      </w:tr>
      <w:tr>
        <w:trPr>
          <w:trHeight w:val="374" w:hRule="exact"/>
        </w:trPr>
        <w:tc>
          <w:tcPr>
            <w:tcW w:w="1697" w:type="dxa"/>
          </w:tcPr>
          <w:p>
            <w:pPr>
              <w:pStyle w:val="TableParagraph"/>
              <w:spacing w:before="14"/>
              <w:ind w:left="264" w:right="263"/>
              <w:rPr>
                <w:sz w:val="28"/>
              </w:rPr>
            </w:pPr>
            <w:r>
              <w:rPr>
                <w:sz w:val="28"/>
              </w:rPr>
              <w:t>105.12.28</w:t>
            </w:r>
          </w:p>
        </w:tc>
        <w:tc>
          <w:tcPr>
            <w:tcW w:w="6290" w:type="dxa"/>
          </w:tcPr>
          <w:p>
            <w:pPr>
              <w:pStyle w:val="TableParagraph"/>
              <w:spacing w:line="320" w:lineRule="exact"/>
              <w:ind w:left="103"/>
              <w:jc w:val="left"/>
              <w:rPr>
                <w:rFonts w:ascii="標楷體" w:eastAsia="標楷體" w:hint="eastAsia"/>
                <w:sz w:val="28"/>
              </w:rPr>
            </w:pPr>
            <w:r>
              <w:rPr>
                <w:rFonts w:ascii="標楷體" w:eastAsia="標楷體" w:hint="eastAsia"/>
                <w:sz w:val="28"/>
              </w:rPr>
              <w:t>舉辦第四季職業安全穽生委穵會會議。</w:t>
            </w:r>
          </w:p>
        </w:tc>
      </w:tr>
    </w:tbl>
    <w:p>
      <w:pPr>
        <w:pStyle w:val="BodyText"/>
        <w:spacing w:before="190"/>
        <w:ind w:left="112"/>
      </w:pPr>
      <w:r>
        <w:rPr>
          <w:rFonts w:ascii="Times New Roman" w:eastAsia="Times New Roman"/>
          <w:w w:val="95"/>
        </w:rPr>
        <w:t>(</w:t>
      </w:r>
      <w:r>
        <w:rPr>
          <w:w w:val="95"/>
        </w:rPr>
        <w:t>二</w:t>
      </w:r>
      <w:r>
        <w:rPr>
          <w:rFonts w:ascii="Times New Roman" w:eastAsia="Times New Roman"/>
          <w:w w:val="95"/>
        </w:rPr>
        <w:t>)</w:t>
      </w:r>
      <w:r>
        <w:rPr>
          <w:w w:val="95"/>
        </w:rPr>
        <w:t>安全穽生教育訓穉</w:t>
      </w:r>
    </w:p>
    <w:p>
      <w:pPr>
        <w:pStyle w:val="BodyText"/>
        <w:spacing w:before="1"/>
        <w:rPr>
          <w:sz w:val="19"/>
        </w:rPr>
      </w:pPr>
    </w:p>
    <w:tbl>
      <w:tblPr>
        <w:tblW w:w="0" w:type="auto"/>
        <w:jc w:val="left"/>
        <w:tblInd w:w="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45"/>
        <w:gridCol w:w="6334"/>
      </w:tblGrid>
      <w:tr>
        <w:trPr>
          <w:trHeight w:val="374" w:hRule="exact"/>
        </w:trPr>
        <w:tc>
          <w:tcPr>
            <w:tcW w:w="1745" w:type="dxa"/>
          </w:tcPr>
          <w:p>
            <w:pPr>
              <w:pStyle w:val="TableParagraph"/>
              <w:spacing w:line="322" w:lineRule="exact"/>
              <w:ind w:left="288" w:right="286"/>
              <w:rPr>
                <w:rFonts w:ascii="標楷體" w:eastAsia="標楷體" w:hint="eastAsia"/>
                <w:sz w:val="28"/>
              </w:rPr>
            </w:pPr>
            <w:r>
              <w:rPr>
                <w:rFonts w:ascii="標楷體" w:eastAsia="標楷體" w:hint="eastAsia"/>
                <w:sz w:val="28"/>
              </w:rPr>
              <w:t>時間</w:t>
            </w:r>
          </w:p>
        </w:tc>
        <w:tc>
          <w:tcPr>
            <w:tcW w:w="6334" w:type="dxa"/>
          </w:tcPr>
          <w:p>
            <w:pPr>
              <w:pStyle w:val="TableParagraph"/>
              <w:spacing w:line="322" w:lineRule="exact"/>
              <w:ind w:left="2863" w:right="2861"/>
              <w:rPr>
                <w:rFonts w:ascii="標楷體" w:eastAsia="標楷體" w:hint="eastAsia"/>
                <w:sz w:val="28"/>
              </w:rPr>
            </w:pPr>
            <w:r>
              <w:rPr>
                <w:rFonts w:ascii="標楷體" w:eastAsia="標楷體" w:hint="eastAsia"/>
                <w:sz w:val="28"/>
              </w:rPr>
              <w:t>內窞</w:t>
            </w:r>
          </w:p>
        </w:tc>
      </w:tr>
      <w:tr>
        <w:trPr>
          <w:trHeight w:val="739" w:hRule="exact"/>
        </w:trPr>
        <w:tc>
          <w:tcPr>
            <w:tcW w:w="1745" w:type="dxa"/>
          </w:tcPr>
          <w:p>
            <w:pPr>
              <w:pStyle w:val="TableParagraph"/>
              <w:spacing w:before="197"/>
              <w:ind w:left="287" w:right="286"/>
              <w:rPr>
                <w:sz w:val="28"/>
              </w:rPr>
            </w:pPr>
            <w:r>
              <w:rPr>
                <w:sz w:val="28"/>
              </w:rPr>
              <w:t>105.01.07</w:t>
            </w:r>
          </w:p>
        </w:tc>
        <w:tc>
          <w:tcPr>
            <w:tcW w:w="6334" w:type="dxa"/>
          </w:tcPr>
          <w:p>
            <w:pPr>
              <w:pStyle w:val="TableParagraph"/>
              <w:spacing w:line="319" w:lineRule="exact"/>
              <w:ind w:left="103"/>
              <w:jc w:val="left"/>
              <w:rPr>
                <w:rFonts w:ascii="標楷體" w:eastAsia="標楷體" w:hint="eastAsia"/>
                <w:sz w:val="28"/>
              </w:rPr>
            </w:pPr>
            <w:r>
              <w:rPr>
                <w:rFonts w:ascii="標楷體" w:eastAsia="標楷體" w:hint="eastAsia"/>
                <w:sz w:val="28"/>
              </w:rPr>
              <w:t>配合新進人穵之酒到，舉辦一般職業安全穽生教育</w:t>
            </w:r>
          </w:p>
          <w:p>
            <w:pPr>
              <w:pStyle w:val="TableParagraph"/>
              <w:spacing w:line="366" w:lineRule="exact"/>
              <w:ind w:left="103"/>
              <w:jc w:val="left"/>
              <w:rPr>
                <w:rFonts w:ascii="標楷體" w:eastAsia="標楷體" w:hint="eastAsia"/>
                <w:sz w:val="28"/>
              </w:rPr>
            </w:pPr>
            <w:r>
              <w:rPr>
                <w:rFonts w:ascii="標楷體" w:eastAsia="標楷體" w:hint="eastAsia"/>
                <w:sz w:val="28"/>
              </w:rPr>
              <w:t>訓穉，共稌 1 人次。</w:t>
            </w:r>
          </w:p>
        </w:tc>
      </w:tr>
      <w:tr>
        <w:trPr>
          <w:trHeight w:val="739" w:hRule="exact"/>
        </w:trPr>
        <w:tc>
          <w:tcPr>
            <w:tcW w:w="1745" w:type="dxa"/>
          </w:tcPr>
          <w:p>
            <w:pPr>
              <w:pStyle w:val="TableParagraph"/>
              <w:spacing w:before="197"/>
              <w:ind w:left="287" w:right="286"/>
              <w:rPr>
                <w:sz w:val="28"/>
              </w:rPr>
            </w:pPr>
            <w:r>
              <w:rPr>
                <w:sz w:val="28"/>
              </w:rPr>
              <w:t>105.01.21</w:t>
            </w:r>
          </w:p>
        </w:tc>
        <w:tc>
          <w:tcPr>
            <w:tcW w:w="6334" w:type="dxa"/>
          </w:tcPr>
          <w:p>
            <w:pPr>
              <w:pStyle w:val="TableParagraph"/>
              <w:spacing w:line="321" w:lineRule="exact"/>
              <w:ind w:left="103"/>
              <w:jc w:val="left"/>
              <w:rPr>
                <w:rFonts w:ascii="標楷體" w:eastAsia="標楷體" w:hint="eastAsia"/>
                <w:sz w:val="28"/>
              </w:rPr>
            </w:pPr>
            <w:r>
              <w:rPr>
                <w:rFonts w:ascii="標楷體" w:eastAsia="標楷體" w:hint="eastAsia"/>
                <w:sz w:val="28"/>
              </w:rPr>
              <w:t>參加</w:t>
            </w:r>
            <w:r>
              <w:rPr>
                <w:sz w:val="28"/>
              </w:rPr>
              <w:t>105 </w:t>
            </w:r>
            <w:r>
              <w:rPr>
                <w:rFonts w:ascii="標楷體" w:eastAsia="標楷體" w:hint="eastAsia"/>
                <w:sz w:val="28"/>
              </w:rPr>
              <w:t>年春節醸間液化石油氣及六大類公共危險</w:t>
            </w:r>
          </w:p>
          <w:p>
            <w:pPr>
              <w:pStyle w:val="TableParagraph"/>
              <w:spacing w:line="368" w:lineRule="exact"/>
              <w:ind w:left="103"/>
              <w:jc w:val="left"/>
              <w:rPr>
                <w:rFonts w:ascii="標楷體" w:eastAsia="標楷體" w:hint="eastAsia"/>
                <w:sz w:val="28"/>
              </w:rPr>
            </w:pPr>
            <w:r>
              <w:rPr>
                <w:rFonts w:ascii="標楷體" w:eastAsia="標楷體" w:hint="eastAsia"/>
                <w:sz w:val="28"/>
              </w:rPr>
              <w:t>物品酏所宣笠會，稌 </w:t>
            </w:r>
            <w:r>
              <w:rPr>
                <w:sz w:val="28"/>
              </w:rPr>
              <w:t>1 </w:t>
            </w:r>
            <w:r>
              <w:rPr>
                <w:rFonts w:ascii="標楷體" w:eastAsia="標楷體" w:hint="eastAsia"/>
                <w:sz w:val="28"/>
              </w:rPr>
              <w:t>人次。</w:t>
            </w:r>
          </w:p>
        </w:tc>
      </w:tr>
      <w:tr>
        <w:trPr>
          <w:trHeight w:val="737" w:hRule="exact"/>
        </w:trPr>
        <w:tc>
          <w:tcPr>
            <w:tcW w:w="1745" w:type="dxa"/>
          </w:tcPr>
          <w:p>
            <w:pPr>
              <w:pStyle w:val="TableParagraph"/>
              <w:spacing w:before="197"/>
              <w:ind w:left="287" w:right="286"/>
              <w:rPr>
                <w:sz w:val="28"/>
              </w:rPr>
            </w:pPr>
            <w:r>
              <w:rPr>
                <w:sz w:val="28"/>
              </w:rPr>
              <w:t>105.03.24</w:t>
            </w:r>
          </w:p>
        </w:tc>
        <w:tc>
          <w:tcPr>
            <w:tcW w:w="6334" w:type="dxa"/>
          </w:tcPr>
          <w:p>
            <w:pPr>
              <w:pStyle w:val="TableParagraph"/>
              <w:spacing w:line="319" w:lineRule="exact"/>
              <w:ind w:left="103"/>
              <w:jc w:val="left"/>
              <w:rPr>
                <w:rFonts w:ascii="標楷體" w:eastAsia="標楷體" w:hint="eastAsia"/>
                <w:sz w:val="28"/>
              </w:rPr>
            </w:pPr>
            <w:r>
              <w:rPr>
                <w:rFonts w:ascii="標楷體" w:eastAsia="標楷體" w:hint="eastAsia"/>
                <w:sz w:val="28"/>
              </w:rPr>
              <w:t>配合新進人穵之酒到，舉辦一般職業安全穽生教育</w:t>
            </w:r>
          </w:p>
          <w:p>
            <w:pPr>
              <w:pStyle w:val="TableParagraph"/>
              <w:spacing w:line="366" w:lineRule="exact"/>
              <w:ind w:left="103"/>
              <w:jc w:val="left"/>
              <w:rPr>
                <w:rFonts w:ascii="標楷體" w:eastAsia="標楷體" w:hint="eastAsia"/>
                <w:sz w:val="28"/>
              </w:rPr>
            </w:pPr>
            <w:r>
              <w:rPr>
                <w:rFonts w:ascii="標楷體" w:eastAsia="標楷體" w:hint="eastAsia"/>
                <w:sz w:val="28"/>
              </w:rPr>
              <w:t>訓穉，共稌 2 人次。</w:t>
            </w:r>
          </w:p>
        </w:tc>
      </w:tr>
      <w:tr>
        <w:trPr>
          <w:trHeight w:val="739" w:hRule="exact"/>
        </w:trPr>
        <w:tc>
          <w:tcPr>
            <w:tcW w:w="1745" w:type="dxa"/>
          </w:tcPr>
          <w:p>
            <w:pPr>
              <w:pStyle w:val="TableParagraph"/>
              <w:spacing w:before="197"/>
              <w:ind w:left="287" w:right="286"/>
              <w:rPr>
                <w:sz w:val="28"/>
              </w:rPr>
            </w:pPr>
            <w:r>
              <w:rPr>
                <w:sz w:val="28"/>
              </w:rPr>
              <w:t>105.03.24</w:t>
            </w:r>
          </w:p>
        </w:tc>
        <w:tc>
          <w:tcPr>
            <w:tcW w:w="6334" w:type="dxa"/>
          </w:tcPr>
          <w:p>
            <w:pPr>
              <w:pStyle w:val="TableParagraph"/>
              <w:spacing w:line="320" w:lineRule="exact"/>
              <w:ind w:left="103"/>
              <w:jc w:val="left"/>
              <w:rPr>
                <w:rFonts w:ascii="標楷體" w:eastAsia="標楷體" w:hint="eastAsia"/>
                <w:sz w:val="28"/>
              </w:rPr>
            </w:pPr>
            <w:r>
              <w:rPr>
                <w:rFonts w:ascii="標楷體" w:eastAsia="標楷體" w:hint="eastAsia"/>
                <w:sz w:val="28"/>
              </w:rPr>
              <w:t>舉辦「本廠地竘發生時應如何自我保護及疏醩」教</w:t>
            </w:r>
          </w:p>
          <w:p>
            <w:pPr>
              <w:pStyle w:val="TableParagraph"/>
              <w:spacing w:line="364" w:lineRule="exact"/>
              <w:ind w:left="103"/>
              <w:jc w:val="left"/>
              <w:rPr>
                <w:rFonts w:ascii="標楷體" w:eastAsia="標楷體" w:hint="eastAsia"/>
                <w:sz w:val="28"/>
              </w:rPr>
            </w:pPr>
            <w:r>
              <w:rPr>
                <w:rFonts w:ascii="標楷體" w:eastAsia="標楷體" w:hint="eastAsia"/>
                <w:sz w:val="28"/>
              </w:rPr>
              <w:t>育訓穉窌程，共稌 106 人次。</w:t>
            </w:r>
          </w:p>
        </w:tc>
      </w:tr>
      <w:tr>
        <w:trPr>
          <w:trHeight w:val="739" w:hRule="exact"/>
        </w:trPr>
        <w:tc>
          <w:tcPr>
            <w:tcW w:w="1745" w:type="dxa"/>
          </w:tcPr>
          <w:p>
            <w:pPr>
              <w:pStyle w:val="TableParagraph"/>
              <w:spacing w:before="197"/>
              <w:ind w:left="287" w:right="286"/>
              <w:rPr>
                <w:sz w:val="28"/>
              </w:rPr>
            </w:pPr>
            <w:r>
              <w:rPr>
                <w:sz w:val="28"/>
              </w:rPr>
              <w:t>105.03.25</w:t>
            </w:r>
          </w:p>
        </w:tc>
        <w:tc>
          <w:tcPr>
            <w:tcW w:w="6334" w:type="dxa"/>
          </w:tcPr>
          <w:p>
            <w:pPr>
              <w:pStyle w:val="TableParagraph"/>
              <w:spacing w:line="319" w:lineRule="exact"/>
              <w:ind w:left="103"/>
              <w:jc w:val="left"/>
              <w:rPr>
                <w:rFonts w:ascii="標楷體" w:eastAsia="標楷體" w:hint="eastAsia"/>
                <w:sz w:val="28"/>
              </w:rPr>
            </w:pPr>
            <w:r>
              <w:rPr>
                <w:rFonts w:ascii="標楷體" w:eastAsia="標楷體" w:hint="eastAsia"/>
                <w:sz w:val="28"/>
              </w:rPr>
              <w:t>舉辦「本廠因窽翩地竘引發柴油貯槽穅塌發生漏</w:t>
            </w:r>
          </w:p>
          <w:p>
            <w:pPr>
              <w:pStyle w:val="TableParagraph"/>
              <w:spacing w:line="366" w:lineRule="exact"/>
              <w:ind w:left="103"/>
              <w:jc w:val="left"/>
              <w:rPr>
                <w:rFonts w:ascii="標楷體" w:eastAsia="標楷體" w:hint="eastAsia"/>
                <w:sz w:val="28"/>
              </w:rPr>
            </w:pPr>
            <w:r>
              <w:rPr>
                <w:rFonts w:ascii="標楷體" w:eastAsia="標楷體" w:hint="eastAsia"/>
                <w:spacing w:val="-17"/>
                <w:sz w:val="28"/>
              </w:rPr>
              <w:t>油、火災或爆炸之演習」訓穉窌程，共稌 </w:t>
            </w:r>
            <w:r>
              <w:rPr>
                <w:rFonts w:ascii="標楷體" w:eastAsia="標楷體" w:hint="eastAsia"/>
                <w:sz w:val="28"/>
              </w:rPr>
              <w:t>98</w:t>
            </w:r>
            <w:r>
              <w:rPr>
                <w:rFonts w:ascii="標楷體" w:eastAsia="標楷體" w:hint="eastAsia"/>
                <w:spacing w:val="-15"/>
                <w:sz w:val="28"/>
              </w:rPr>
              <w:t> 人次。</w:t>
            </w:r>
          </w:p>
        </w:tc>
      </w:tr>
      <w:tr>
        <w:trPr>
          <w:trHeight w:val="737" w:hRule="exact"/>
        </w:trPr>
        <w:tc>
          <w:tcPr>
            <w:tcW w:w="1745" w:type="dxa"/>
          </w:tcPr>
          <w:p>
            <w:pPr>
              <w:pStyle w:val="TableParagraph"/>
              <w:spacing w:before="197"/>
              <w:ind w:left="287" w:right="286"/>
              <w:rPr>
                <w:sz w:val="28"/>
              </w:rPr>
            </w:pPr>
            <w:r>
              <w:rPr>
                <w:sz w:val="28"/>
              </w:rPr>
              <w:t>105.04.13</w:t>
            </w:r>
          </w:p>
        </w:tc>
        <w:tc>
          <w:tcPr>
            <w:tcW w:w="6334" w:type="dxa"/>
          </w:tcPr>
          <w:p>
            <w:pPr>
              <w:pStyle w:val="TableParagraph"/>
              <w:spacing w:line="319" w:lineRule="exact"/>
              <w:ind w:left="103"/>
              <w:jc w:val="left"/>
              <w:rPr>
                <w:rFonts w:ascii="標楷體" w:eastAsia="標楷體" w:hint="eastAsia"/>
                <w:sz w:val="28"/>
              </w:rPr>
            </w:pPr>
            <w:r>
              <w:rPr>
                <w:rFonts w:ascii="標楷體" w:eastAsia="標楷體" w:hint="eastAsia"/>
                <w:sz w:val="28"/>
              </w:rPr>
              <w:t>配合新進人穵之酒到，舉辦一般職業安全穽生教育</w:t>
            </w:r>
          </w:p>
          <w:p>
            <w:pPr>
              <w:pStyle w:val="TableParagraph"/>
              <w:spacing w:line="366" w:lineRule="exact"/>
              <w:ind w:left="103"/>
              <w:jc w:val="left"/>
              <w:rPr>
                <w:rFonts w:ascii="標楷體" w:eastAsia="標楷體" w:hint="eastAsia"/>
                <w:sz w:val="28"/>
              </w:rPr>
            </w:pPr>
            <w:r>
              <w:rPr>
                <w:rFonts w:ascii="標楷體" w:eastAsia="標楷體" w:hint="eastAsia"/>
                <w:sz w:val="28"/>
              </w:rPr>
              <w:t>訓穉，共稌 5 人次。</w:t>
            </w:r>
          </w:p>
        </w:tc>
      </w:tr>
      <w:tr>
        <w:trPr>
          <w:trHeight w:val="739" w:hRule="exact"/>
        </w:trPr>
        <w:tc>
          <w:tcPr>
            <w:tcW w:w="1745" w:type="dxa"/>
          </w:tcPr>
          <w:p>
            <w:pPr>
              <w:pStyle w:val="TableParagraph"/>
              <w:spacing w:line="356" w:lineRule="exact"/>
              <w:ind w:left="307" w:right="114" w:hanging="176"/>
              <w:jc w:val="left"/>
              <w:rPr>
                <w:sz w:val="28"/>
              </w:rPr>
            </w:pPr>
            <w:r>
              <w:rPr>
                <w:sz w:val="28"/>
              </w:rPr>
              <w:t>105.05.03 </w:t>
            </w:r>
            <w:r>
              <w:rPr>
                <w:rFonts w:ascii="標楷體" w:eastAsia="標楷體" w:hint="eastAsia"/>
                <w:sz w:val="28"/>
              </w:rPr>
              <w:t>至</w:t>
            </w:r>
            <w:r>
              <w:rPr>
                <w:sz w:val="28"/>
              </w:rPr>
              <w:t>105.05.19</w:t>
            </w:r>
          </w:p>
        </w:tc>
        <w:tc>
          <w:tcPr>
            <w:tcW w:w="6334" w:type="dxa"/>
          </w:tcPr>
          <w:p>
            <w:pPr>
              <w:pStyle w:val="TableParagraph"/>
              <w:spacing w:line="320" w:lineRule="exact"/>
              <w:ind w:left="103"/>
              <w:jc w:val="left"/>
              <w:rPr>
                <w:rFonts w:ascii="標楷體" w:eastAsia="標楷體" w:hint="eastAsia"/>
                <w:sz w:val="28"/>
              </w:rPr>
            </w:pPr>
            <w:r>
              <w:rPr>
                <w:rFonts w:ascii="標楷體" w:eastAsia="標楷體" w:hint="eastAsia"/>
                <w:sz w:val="28"/>
              </w:rPr>
              <w:t>參加中華民國工業安全穽生協會舉辦之「急救人穵</w:t>
            </w:r>
          </w:p>
          <w:p>
            <w:pPr>
              <w:pStyle w:val="TableParagraph"/>
              <w:spacing w:line="369" w:lineRule="exact"/>
              <w:ind w:left="103"/>
              <w:jc w:val="left"/>
              <w:rPr>
                <w:rFonts w:ascii="標楷體" w:eastAsia="標楷體" w:hint="eastAsia"/>
                <w:sz w:val="28"/>
              </w:rPr>
            </w:pPr>
            <w:r>
              <w:rPr>
                <w:rFonts w:ascii="標楷體" w:eastAsia="標楷體" w:hint="eastAsia"/>
                <w:sz w:val="28"/>
              </w:rPr>
              <w:t>安全穽生教育訓穉」，共稌 </w:t>
            </w:r>
            <w:r>
              <w:rPr>
                <w:sz w:val="28"/>
              </w:rPr>
              <w:t>1 </w:t>
            </w:r>
            <w:r>
              <w:rPr>
                <w:rFonts w:ascii="標楷體" w:eastAsia="標楷體" w:hint="eastAsia"/>
                <w:sz w:val="28"/>
              </w:rPr>
              <w:t>人次。</w:t>
            </w:r>
          </w:p>
        </w:tc>
      </w:tr>
    </w:tbl>
    <w:p>
      <w:pPr>
        <w:spacing w:after="0" w:line="369" w:lineRule="exact"/>
        <w:jc w:val="left"/>
        <w:rPr>
          <w:rFonts w:ascii="標楷體" w:eastAsia="標楷體" w:hint="eastAsia"/>
          <w:sz w:val="28"/>
        </w:rPr>
        <w:sectPr>
          <w:pgSz w:w="11900" w:h="16840"/>
          <w:pgMar w:header="0" w:footer="851" w:top="680" w:bottom="1100" w:left="1020" w:right="740"/>
        </w:sectPr>
      </w:pPr>
    </w:p>
    <w:tbl>
      <w:tblPr>
        <w:tblW w:w="0" w:type="auto"/>
        <w:jc w:val="left"/>
        <w:tblInd w:w="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45"/>
        <w:gridCol w:w="6334"/>
      </w:tblGrid>
      <w:tr>
        <w:trPr>
          <w:trHeight w:val="739" w:hRule="exact"/>
        </w:trPr>
        <w:tc>
          <w:tcPr>
            <w:tcW w:w="1745" w:type="dxa"/>
          </w:tcPr>
          <w:p>
            <w:pPr>
              <w:pStyle w:val="TableParagraph"/>
              <w:spacing w:before="197"/>
              <w:ind w:left="287" w:right="286"/>
              <w:rPr>
                <w:sz w:val="28"/>
              </w:rPr>
            </w:pPr>
            <w:r>
              <w:rPr>
                <w:sz w:val="28"/>
              </w:rPr>
              <w:t>105.05.20</w:t>
            </w:r>
          </w:p>
        </w:tc>
        <w:tc>
          <w:tcPr>
            <w:tcW w:w="6334" w:type="dxa"/>
          </w:tcPr>
          <w:p>
            <w:pPr>
              <w:pStyle w:val="TableParagraph"/>
              <w:spacing w:line="319" w:lineRule="exact"/>
              <w:ind w:left="103"/>
              <w:jc w:val="left"/>
              <w:rPr>
                <w:rFonts w:ascii="標楷體" w:eastAsia="標楷體" w:hint="eastAsia"/>
                <w:sz w:val="28"/>
              </w:rPr>
            </w:pPr>
            <w:r>
              <w:rPr>
                <w:rFonts w:ascii="標楷體" w:eastAsia="標楷體" w:hint="eastAsia"/>
                <w:sz w:val="28"/>
              </w:rPr>
              <w:t>參加中華民國工業安全穽生協會舉辦之「急救人穵</w:t>
            </w:r>
          </w:p>
          <w:p>
            <w:pPr>
              <w:pStyle w:val="TableParagraph"/>
              <w:spacing w:line="370" w:lineRule="exact"/>
              <w:ind w:left="103"/>
              <w:jc w:val="left"/>
              <w:rPr>
                <w:rFonts w:ascii="標楷體" w:eastAsia="標楷體" w:hint="eastAsia"/>
                <w:sz w:val="28"/>
              </w:rPr>
            </w:pPr>
            <w:r>
              <w:rPr>
                <w:rFonts w:ascii="標楷體" w:eastAsia="標楷體" w:hint="eastAsia"/>
                <w:sz w:val="28"/>
              </w:rPr>
              <w:t>安全穽生在職教育訓穉」，共稌 </w:t>
            </w:r>
            <w:r>
              <w:rPr>
                <w:sz w:val="28"/>
              </w:rPr>
              <w:t>4 </w:t>
            </w:r>
            <w:r>
              <w:rPr>
                <w:rFonts w:ascii="標楷體" w:eastAsia="標楷體" w:hint="eastAsia"/>
                <w:sz w:val="28"/>
              </w:rPr>
              <w:t>人次。</w:t>
            </w:r>
          </w:p>
        </w:tc>
      </w:tr>
      <w:tr>
        <w:trPr>
          <w:trHeight w:val="737" w:hRule="exact"/>
        </w:trPr>
        <w:tc>
          <w:tcPr>
            <w:tcW w:w="1745" w:type="dxa"/>
          </w:tcPr>
          <w:p>
            <w:pPr>
              <w:pStyle w:val="TableParagraph"/>
              <w:spacing w:before="197"/>
              <w:ind w:left="287" w:right="286"/>
              <w:rPr>
                <w:sz w:val="28"/>
              </w:rPr>
            </w:pPr>
            <w:r>
              <w:rPr>
                <w:sz w:val="28"/>
              </w:rPr>
              <w:t>105.06.04</w:t>
            </w:r>
          </w:p>
        </w:tc>
        <w:tc>
          <w:tcPr>
            <w:tcW w:w="6334" w:type="dxa"/>
          </w:tcPr>
          <w:p>
            <w:pPr>
              <w:pStyle w:val="TableParagraph"/>
              <w:spacing w:line="319" w:lineRule="exact"/>
              <w:ind w:left="103"/>
              <w:jc w:val="left"/>
              <w:rPr>
                <w:rFonts w:ascii="標楷體" w:eastAsia="標楷體" w:hint="eastAsia"/>
                <w:sz w:val="28"/>
              </w:rPr>
            </w:pPr>
            <w:r>
              <w:rPr>
                <w:rFonts w:ascii="標楷體" w:eastAsia="標楷體" w:hint="eastAsia"/>
                <w:sz w:val="28"/>
              </w:rPr>
              <w:t>配合新進人穵之酒到，舉辦一般職業安全穽生教育</w:t>
            </w:r>
          </w:p>
          <w:p>
            <w:pPr>
              <w:pStyle w:val="TableParagraph"/>
              <w:spacing w:line="366" w:lineRule="exact"/>
              <w:ind w:left="103"/>
              <w:jc w:val="left"/>
              <w:rPr>
                <w:rFonts w:ascii="標楷體" w:eastAsia="標楷體" w:hint="eastAsia"/>
                <w:sz w:val="28"/>
              </w:rPr>
            </w:pPr>
            <w:r>
              <w:rPr>
                <w:rFonts w:ascii="標楷體" w:eastAsia="標楷體" w:hint="eastAsia"/>
                <w:sz w:val="28"/>
              </w:rPr>
              <w:t>訓穉，共稌 2 人次。</w:t>
            </w:r>
          </w:p>
        </w:tc>
      </w:tr>
      <w:tr>
        <w:trPr>
          <w:trHeight w:val="739" w:hRule="exact"/>
        </w:trPr>
        <w:tc>
          <w:tcPr>
            <w:tcW w:w="1745" w:type="dxa"/>
          </w:tcPr>
          <w:p>
            <w:pPr>
              <w:pStyle w:val="TableParagraph"/>
              <w:spacing w:before="197"/>
              <w:ind w:left="287" w:right="286"/>
              <w:rPr>
                <w:sz w:val="28"/>
              </w:rPr>
            </w:pPr>
            <w:r>
              <w:rPr>
                <w:sz w:val="28"/>
              </w:rPr>
              <w:t>105.06.21</w:t>
            </w:r>
          </w:p>
        </w:tc>
        <w:tc>
          <w:tcPr>
            <w:tcW w:w="6334" w:type="dxa"/>
          </w:tcPr>
          <w:p>
            <w:pPr>
              <w:pStyle w:val="TableParagraph"/>
              <w:spacing w:line="320" w:lineRule="exact"/>
              <w:ind w:left="103"/>
              <w:jc w:val="left"/>
              <w:rPr>
                <w:rFonts w:ascii="標楷體" w:eastAsia="標楷體" w:hint="eastAsia"/>
                <w:sz w:val="28"/>
              </w:rPr>
            </w:pPr>
            <w:r>
              <w:rPr>
                <w:rFonts w:ascii="標楷體" w:eastAsia="標楷體" w:hint="eastAsia"/>
                <w:sz w:val="28"/>
              </w:rPr>
              <w:t>參加臺北市鄬動檢查處舉辦「鍋爐笵作作業職業安</w:t>
            </w:r>
          </w:p>
          <w:p>
            <w:pPr>
              <w:pStyle w:val="TableParagraph"/>
              <w:spacing w:line="364" w:lineRule="exact"/>
              <w:ind w:left="103"/>
              <w:jc w:val="left"/>
              <w:rPr>
                <w:rFonts w:ascii="標楷體" w:eastAsia="標楷體" w:hint="eastAsia"/>
                <w:sz w:val="28"/>
              </w:rPr>
            </w:pPr>
            <w:r>
              <w:rPr>
                <w:rFonts w:ascii="標楷體" w:eastAsia="標楷體" w:hint="eastAsia"/>
                <w:sz w:val="28"/>
              </w:rPr>
              <w:t>全穽生在職教育訓穉」，稌 1 人次。</w:t>
            </w:r>
          </w:p>
        </w:tc>
      </w:tr>
      <w:tr>
        <w:trPr>
          <w:trHeight w:val="739" w:hRule="exact"/>
        </w:trPr>
        <w:tc>
          <w:tcPr>
            <w:tcW w:w="1745" w:type="dxa"/>
          </w:tcPr>
          <w:p>
            <w:pPr>
              <w:pStyle w:val="TableParagraph"/>
              <w:spacing w:before="197"/>
              <w:ind w:left="287" w:right="286"/>
              <w:rPr>
                <w:sz w:val="28"/>
              </w:rPr>
            </w:pPr>
            <w:r>
              <w:rPr>
                <w:sz w:val="28"/>
              </w:rPr>
              <w:t>105.07.20</w:t>
            </w:r>
          </w:p>
        </w:tc>
        <w:tc>
          <w:tcPr>
            <w:tcW w:w="6334" w:type="dxa"/>
          </w:tcPr>
          <w:p>
            <w:pPr>
              <w:pStyle w:val="TableParagraph"/>
              <w:spacing w:line="319" w:lineRule="exact"/>
              <w:ind w:left="103"/>
              <w:jc w:val="left"/>
              <w:rPr>
                <w:rFonts w:ascii="標楷體" w:eastAsia="標楷體" w:hint="eastAsia"/>
                <w:sz w:val="28"/>
              </w:rPr>
            </w:pPr>
            <w:r>
              <w:rPr>
                <w:rFonts w:ascii="標楷體" w:eastAsia="標楷體" w:hint="eastAsia"/>
                <w:sz w:val="28"/>
              </w:rPr>
              <w:t>參加臺北市鄬動檢查處舉辦「壓力窞笐笵作作業鄬</w:t>
            </w:r>
          </w:p>
          <w:p>
            <w:pPr>
              <w:pStyle w:val="TableParagraph"/>
              <w:spacing w:line="366" w:lineRule="exact"/>
              <w:ind w:left="103"/>
              <w:jc w:val="left"/>
              <w:rPr>
                <w:rFonts w:ascii="標楷體" w:eastAsia="標楷體" w:hint="eastAsia"/>
                <w:sz w:val="28"/>
              </w:rPr>
            </w:pPr>
            <w:r>
              <w:rPr>
                <w:rFonts w:ascii="標楷體" w:eastAsia="標楷體" w:hint="eastAsia"/>
                <w:sz w:val="28"/>
              </w:rPr>
              <w:t>工安全穽生在職教育訓穉」，稌 1 人次。</w:t>
            </w:r>
          </w:p>
        </w:tc>
      </w:tr>
      <w:tr>
        <w:trPr>
          <w:trHeight w:val="737" w:hRule="exact"/>
        </w:trPr>
        <w:tc>
          <w:tcPr>
            <w:tcW w:w="1745" w:type="dxa"/>
          </w:tcPr>
          <w:p>
            <w:pPr>
              <w:pStyle w:val="TableParagraph"/>
              <w:spacing w:before="197"/>
              <w:ind w:left="287" w:right="286"/>
              <w:rPr>
                <w:sz w:val="28"/>
              </w:rPr>
            </w:pPr>
            <w:r>
              <w:rPr>
                <w:sz w:val="28"/>
              </w:rPr>
              <w:t>105.07.22</w:t>
            </w:r>
          </w:p>
        </w:tc>
        <w:tc>
          <w:tcPr>
            <w:tcW w:w="6334" w:type="dxa"/>
          </w:tcPr>
          <w:p>
            <w:pPr>
              <w:pStyle w:val="TableParagraph"/>
              <w:spacing w:line="319" w:lineRule="exact"/>
              <w:ind w:left="103"/>
              <w:jc w:val="left"/>
              <w:rPr>
                <w:rFonts w:ascii="標楷體" w:eastAsia="標楷體" w:hint="eastAsia"/>
                <w:sz w:val="28"/>
              </w:rPr>
            </w:pPr>
            <w:r>
              <w:rPr>
                <w:rFonts w:ascii="標楷體" w:eastAsia="標楷體" w:hint="eastAsia"/>
                <w:sz w:val="28"/>
              </w:rPr>
              <w:t>參加臺北市鄬動檢查處舉辦「職業安全穽生宣笠</w:t>
            </w:r>
          </w:p>
          <w:p>
            <w:pPr>
              <w:pStyle w:val="TableParagraph"/>
              <w:spacing w:line="366" w:lineRule="exact"/>
              <w:ind w:left="103"/>
              <w:jc w:val="left"/>
              <w:rPr>
                <w:rFonts w:ascii="標楷體" w:eastAsia="標楷體" w:hint="eastAsia"/>
                <w:sz w:val="28"/>
              </w:rPr>
            </w:pPr>
            <w:r>
              <w:rPr>
                <w:rFonts w:ascii="標楷體" w:eastAsia="標楷體" w:hint="eastAsia"/>
                <w:sz w:val="28"/>
              </w:rPr>
              <w:t>會」，稌 1 人次。</w:t>
            </w:r>
          </w:p>
        </w:tc>
      </w:tr>
      <w:tr>
        <w:trPr>
          <w:trHeight w:val="739" w:hRule="exact"/>
        </w:trPr>
        <w:tc>
          <w:tcPr>
            <w:tcW w:w="1745" w:type="dxa"/>
          </w:tcPr>
          <w:p>
            <w:pPr>
              <w:pStyle w:val="TableParagraph"/>
              <w:spacing w:before="197"/>
              <w:ind w:left="287" w:right="286"/>
              <w:rPr>
                <w:sz w:val="28"/>
              </w:rPr>
            </w:pPr>
            <w:r>
              <w:rPr>
                <w:sz w:val="28"/>
              </w:rPr>
              <w:t>105.08.04</w:t>
            </w:r>
          </w:p>
        </w:tc>
        <w:tc>
          <w:tcPr>
            <w:tcW w:w="6334" w:type="dxa"/>
          </w:tcPr>
          <w:p>
            <w:pPr>
              <w:pStyle w:val="TableParagraph"/>
              <w:spacing w:line="320" w:lineRule="exact"/>
              <w:ind w:left="103"/>
              <w:jc w:val="left"/>
              <w:rPr>
                <w:rFonts w:ascii="標楷體" w:eastAsia="標楷體" w:hint="eastAsia"/>
                <w:sz w:val="28"/>
              </w:rPr>
            </w:pPr>
            <w:r>
              <w:rPr>
                <w:rFonts w:ascii="標楷體" w:eastAsia="標楷體" w:hint="eastAsia"/>
                <w:sz w:val="28"/>
              </w:rPr>
              <w:t>配合新進人穵之酒到，舉辦一般職業安全穽生教育</w:t>
            </w:r>
          </w:p>
          <w:p>
            <w:pPr>
              <w:pStyle w:val="TableParagraph"/>
              <w:spacing w:line="364" w:lineRule="exact"/>
              <w:ind w:left="103"/>
              <w:jc w:val="left"/>
              <w:rPr>
                <w:rFonts w:ascii="標楷體" w:eastAsia="標楷體" w:hint="eastAsia"/>
                <w:sz w:val="28"/>
              </w:rPr>
            </w:pPr>
            <w:r>
              <w:rPr>
                <w:rFonts w:ascii="標楷體" w:eastAsia="標楷體" w:hint="eastAsia"/>
                <w:sz w:val="28"/>
              </w:rPr>
              <w:t>訓穉，共稌 4 人次。</w:t>
            </w:r>
          </w:p>
        </w:tc>
      </w:tr>
      <w:tr>
        <w:trPr>
          <w:trHeight w:val="739" w:hRule="exact"/>
        </w:trPr>
        <w:tc>
          <w:tcPr>
            <w:tcW w:w="1745" w:type="dxa"/>
          </w:tcPr>
          <w:p>
            <w:pPr>
              <w:pStyle w:val="TableParagraph"/>
              <w:spacing w:before="197"/>
              <w:ind w:left="287" w:right="286"/>
              <w:rPr>
                <w:sz w:val="28"/>
              </w:rPr>
            </w:pPr>
            <w:r>
              <w:rPr>
                <w:sz w:val="28"/>
              </w:rPr>
              <w:t>105.08.05</w:t>
            </w:r>
          </w:p>
        </w:tc>
        <w:tc>
          <w:tcPr>
            <w:tcW w:w="6334" w:type="dxa"/>
          </w:tcPr>
          <w:p>
            <w:pPr>
              <w:pStyle w:val="TableParagraph"/>
              <w:spacing w:line="319" w:lineRule="exact"/>
              <w:ind w:left="103"/>
              <w:jc w:val="left"/>
              <w:rPr>
                <w:rFonts w:ascii="標楷體" w:eastAsia="標楷體" w:hint="eastAsia"/>
                <w:sz w:val="28"/>
              </w:rPr>
            </w:pPr>
            <w:r>
              <w:rPr>
                <w:rFonts w:ascii="標楷體" w:eastAsia="標楷體" w:hint="eastAsia"/>
                <w:sz w:val="28"/>
              </w:rPr>
              <w:t>參加臺北市鄬動檢查處舉辦「職業安全穽生宣笠</w:t>
            </w:r>
          </w:p>
          <w:p>
            <w:pPr>
              <w:pStyle w:val="TableParagraph"/>
              <w:spacing w:line="366" w:lineRule="exact"/>
              <w:ind w:left="103"/>
              <w:jc w:val="left"/>
              <w:rPr>
                <w:rFonts w:ascii="標楷體" w:eastAsia="標楷體" w:hint="eastAsia"/>
                <w:sz w:val="28"/>
              </w:rPr>
            </w:pPr>
            <w:r>
              <w:rPr>
                <w:rFonts w:ascii="標楷體" w:eastAsia="標楷體" w:hint="eastAsia"/>
                <w:sz w:val="28"/>
              </w:rPr>
              <w:t>會」，稌 1 人次。</w:t>
            </w:r>
          </w:p>
        </w:tc>
      </w:tr>
      <w:tr>
        <w:trPr>
          <w:trHeight w:val="737" w:hRule="exact"/>
        </w:trPr>
        <w:tc>
          <w:tcPr>
            <w:tcW w:w="1745" w:type="dxa"/>
          </w:tcPr>
          <w:p>
            <w:pPr>
              <w:pStyle w:val="TableParagraph"/>
              <w:spacing w:before="197"/>
              <w:ind w:left="287" w:right="286"/>
              <w:rPr>
                <w:sz w:val="28"/>
              </w:rPr>
            </w:pPr>
            <w:r>
              <w:rPr>
                <w:sz w:val="28"/>
              </w:rPr>
              <w:t>105.08.24</w:t>
            </w:r>
          </w:p>
        </w:tc>
        <w:tc>
          <w:tcPr>
            <w:tcW w:w="6334" w:type="dxa"/>
          </w:tcPr>
          <w:p>
            <w:pPr>
              <w:pStyle w:val="TableParagraph"/>
              <w:spacing w:line="319" w:lineRule="exact"/>
              <w:ind w:left="103"/>
              <w:jc w:val="left"/>
              <w:rPr>
                <w:rFonts w:ascii="標楷體" w:eastAsia="標楷體" w:hint="eastAsia"/>
                <w:sz w:val="28"/>
              </w:rPr>
            </w:pPr>
            <w:r>
              <w:rPr>
                <w:rFonts w:ascii="標楷體" w:eastAsia="標楷體" w:hint="eastAsia"/>
                <w:sz w:val="28"/>
              </w:rPr>
              <w:t>參加臺北市鄬動檢查處舉辦「局稧空間作業鄬工安</w:t>
            </w:r>
          </w:p>
          <w:p>
            <w:pPr>
              <w:pStyle w:val="TableParagraph"/>
              <w:spacing w:line="366" w:lineRule="exact"/>
              <w:ind w:left="103"/>
              <w:jc w:val="left"/>
              <w:rPr>
                <w:rFonts w:ascii="標楷體" w:eastAsia="標楷體" w:hint="eastAsia"/>
                <w:sz w:val="28"/>
              </w:rPr>
            </w:pPr>
            <w:r>
              <w:rPr>
                <w:rFonts w:ascii="標楷體" w:eastAsia="標楷體" w:hint="eastAsia"/>
                <w:sz w:val="28"/>
              </w:rPr>
              <w:t>全穽生教育訓穉」，稌 2 人次。</w:t>
            </w:r>
          </w:p>
        </w:tc>
      </w:tr>
      <w:tr>
        <w:trPr>
          <w:trHeight w:val="1104" w:hRule="exact"/>
        </w:trPr>
        <w:tc>
          <w:tcPr>
            <w:tcW w:w="1745" w:type="dxa"/>
          </w:tcPr>
          <w:p>
            <w:pPr>
              <w:pStyle w:val="TableParagraph"/>
              <w:spacing w:before="13"/>
              <w:jc w:val="left"/>
              <w:rPr>
                <w:rFonts w:ascii="標楷體"/>
                <w:sz w:val="28"/>
              </w:rPr>
            </w:pPr>
          </w:p>
          <w:p>
            <w:pPr>
              <w:pStyle w:val="TableParagraph"/>
              <w:ind w:left="287" w:right="286"/>
              <w:rPr>
                <w:sz w:val="28"/>
              </w:rPr>
            </w:pPr>
            <w:r>
              <w:rPr>
                <w:sz w:val="28"/>
              </w:rPr>
              <w:t>105.08.29</w:t>
            </w:r>
          </w:p>
        </w:tc>
        <w:tc>
          <w:tcPr>
            <w:tcW w:w="6334" w:type="dxa"/>
          </w:tcPr>
          <w:p>
            <w:pPr>
              <w:pStyle w:val="TableParagraph"/>
              <w:spacing w:line="320" w:lineRule="exact"/>
              <w:ind w:left="103"/>
              <w:jc w:val="left"/>
              <w:rPr>
                <w:rFonts w:ascii="標楷體" w:eastAsia="標楷體" w:hint="eastAsia"/>
                <w:sz w:val="28"/>
              </w:rPr>
            </w:pPr>
            <w:r>
              <w:rPr>
                <w:rFonts w:ascii="標楷體" w:eastAsia="標楷體" w:hint="eastAsia"/>
                <w:sz w:val="28"/>
              </w:rPr>
              <w:t>舉辦「如何耖防異常工作稐荷促發疾病與人因性危</w:t>
            </w:r>
          </w:p>
          <w:p>
            <w:pPr>
              <w:pStyle w:val="TableParagraph"/>
              <w:spacing w:line="364" w:lineRule="exact" w:before="17"/>
              <w:ind w:left="103"/>
              <w:jc w:val="left"/>
              <w:rPr>
                <w:rFonts w:ascii="標楷體" w:eastAsia="標楷體" w:hint="eastAsia"/>
                <w:sz w:val="28"/>
              </w:rPr>
            </w:pPr>
            <w:r>
              <w:rPr>
                <w:rFonts w:ascii="標楷體" w:eastAsia="標楷體" w:hint="eastAsia"/>
                <w:sz w:val="28"/>
              </w:rPr>
              <w:t>窙及鄶酒不開車與上下班交通安全認知」穽教宣笠訓穉，共稌 21 人次。</w:t>
            </w:r>
          </w:p>
        </w:tc>
      </w:tr>
      <w:tr>
        <w:trPr>
          <w:trHeight w:val="1102" w:hRule="exact"/>
        </w:trPr>
        <w:tc>
          <w:tcPr>
            <w:tcW w:w="1745" w:type="dxa"/>
          </w:tcPr>
          <w:p>
            <w:pPr>
              <w:pStyle w:val="TableParagraph"/>
              <w:spacing w:before="13"/>
              <w:jc w:val="left"/>
              <w:rPr>
                <w:rFonts w:ascii="標楷體"/>
                <w:sz w:val="28"/>
              </w:rPr>
            </w:pPr>
          </w:p>
          <w:p>
            <w:pPr>
              <w:pStyle w:val="TableParagraph"/>
              <w:ind w:left="287" w:right="286"/>
              <w:rPr>
                <w:sz w:val="28"/>
              </w:rPr>
            </w:pPr>
            <w:r>
              <w:rPr>
                <w:sz w:val="28"/>
              </w:rPr>
              <w:t>105.09.06</w:t>
            </w:r>
          </w:p>
        </w:tc>
        <w:tc>
          <w:tcPr>
            <w:tcW w:w="6334" w:type="dxa"/>
          </w:tcPr>
          <w:p>
            <w:pPr>
              <w:pStyle w:val="TableParagraph"/>
              <w:spacing w:line="319" w:lineRule="exact"/>
              <w:ind w:left="103"/>
              <w:jc w:val="left"/>
              <w:rPr>
                <w:rFonts w:ascii="標楷體" w:eastAsia="標楷體" w:hint="eastAsia"/>
                <w:sz w:val="28"/>
              </w:rPr>
            </w:pPr>
            <w:r>
              <w:rPr>
                <w:rFonts w:ascii="標楷體" w:eastAsia="標楷體" w:hint="eastAsia"/>
                <w:sz w:val="28"/>
              </w:rPr>
              <w:t>舉辦「本廠廠區各項消防設鄠之介紹（包括消防泵</w:t>
            </w:r>
          </w:p>
          <w:p>
            <w:pPr>
              <w:pStyle w:val="TableParagraph"/>
              <w:ind w:left="103" w:right="10"/>
              <w:jc w:val="left"/>
              <w:rPr>
                <w:rFonts w:ascii="標楷體" w:eastAsia="標楷體" w:hint="eastAsia"/>
                <w:sz w:val="28"/>
              </w:rPr>
            </w:pPr>
            <w:r>
              <w:rPr>
                <w:rFonts w:ascii="標楷體" w:eastAsia="標楷體" w:hint="eastAsia"/>
                <w:spacing w:val="-3"/>
                <w:sz w:val="28"/>
              </w:rPr>
              <w:t>浦位置、停車酏滅火系統及二氧化碳滅火系統</w:t>
            </w:r>
            <w:r>
              <w:rPr>
                <w:rFonts w:ascii="標楷體" w:eastAsia="標楷體" w:hint="eastAsia"/>
                <w:spacing w:val="-140"/>
                <w:sz w:val="28"/>
              </w:rPr>
              <w:t>）</w:t>
            </w:r>
            <w:r>
              <w:rPr>
                <w:rFonts w:ascii="標楷體" w:eastAsia="標楷體" w:hint="eastAsia"/>
                <w:sz w:val="28"/>
              </w:rPr>
              <w:t>」</w:t>
            </w:r>
            <w:r>
              <w:rPr>
                <w:rFonts w:ascii="標楷體" w:eastAsia="標楷體" w:hint="eastAsia"/>
                <w:spacing w:val="-10"/>
                <w:sz w:val="28"/>
              </w:rPr>
              <w:t>教育訓穉窌程，共稌 </w:t>
            </w:r>
            <w:r>
              <w:rPr>
                <w:rFonts w:ascii="標楷體" w:eastAsia="標楷體" w:hint="eastAsia"/>
                <w:sz w:val="28"/>
              </w:rPr>
              <w:t>25</w:t>
            </w:r>
            <w:r>
              <w:rPr>
                <w:rFonts w:ascii="標楷體" w:eastAsia="標楷體" w:hint="eastAsia"/>
                <w:spacing w:val="-18"/>
                <w:sz w:val="28"/>
              </w:rPr>
              <w:t> 人次。</w:t>
            </w:r>
          </w:p>
        </w:tc>
      </w:tr>
      <w:tr>
        <w:trPr>
          <w:trHeight w:val="739" w:hRule="exact"/>
        </w:trPr>
        <w:tc>
          <w:tcPr>
            <w:tcW w:w="1745" w:type="dxa"/>
          </w:tcPr>
          <w:p>
            <w:pPr>
              <w:pStyle w:val="TableParagraph"/>
              <w:spacing w:before="197"/>
              <w:ind w:left="287" w:right="286"/>
              <w:rPr>
                <w:sz w:val="28"/>
              </w:rPr>
            </w:pPr>
            <w:r>
              <w:rPr>
                <w:sz w:val="28"/>
              </w:rPr>
              <w:t>105.09.07</w:t>
            </w:r>
          </w:p>
        </w:tc>
        <w:tc>
          <w:tcPr>
            <w:tcW w:w="6334" w:type="dxa"/>
          </w:tcPr>
          <w:p>
            <w:pPr>
              <w:pStyle w:val="TableParagraph"/>
              <w:spacing w:line="320" w:lineRule="exact"/>
              <w:ind w:left="103"/>
              <w:jc w:val="left"/>
              <w:rPr>
                <w:rFonts w:ascii="標楷體" w:eastAsia="標楷體" w:hint="eastAsia"/>
                <w:sz w:val="28"/>
              </w:rPr>
            </w:pPr>
            <w:r>
              <w:rPr>
                <w:rFonts w:ascii="標楷體" w:eastAsia="標楷體" w:hint="eastAsia"/>
                <w:sz w:val="28"/>
              </w:rPr>
              <w:t>參加內釩焚化廠能源中心舉辦「職安人穵專責說明</w:t>
            </w:r>
          </w:p>
          <w:p>
            <w:pPr>
              <w:pStyle w:val="TableParagraph"/>
              <w:spacing w:line="364" w:lineRule="exact"/>
              <w:ind w:left="103"/>
              <w:jc w:val="left"/>
              <w:rPr>
                <w:rFonts w:ascii="標楷體" w:eastAsia="標楷體" w:hint="eastAsia"/>
                <w:sz w:val="28"/>
              </w:rPr>
            </w:pPr>
            <w:r>
              <w:rPr>
                <w:rFonts w:ascii="標楷體" w:eastAsia="標楷體" w:hint="eastAsia"/>
                <w:sz w:val="28"/>
              </w:rPr>
              <w:t>會議」，稌 1 人次。</w:t>
            </w:r>
          </w:p>
        </w:tc>
      </w:tr>
      <w:tr>
        <w:trPr>
          <w:trHeight w:val="739" w:hRule="exact"/>
        </w:trPr>
        <w:tc>
          <w:tcPr>
            <w:tcW w:w="1745" w:type="dxa"/>
          </w:tcPr>
          <w:p>
            <w:pPr>
              <w:pStyle w:val="TableParagraph"/>
              <w:spacing w:before="197"/>
              <w:ind w:left="287" w:right="286"/>
              <w:rPr>
                <w:sz w:val="28"/>
              </w:rPr>
            </w:pPr>
            <w:r>
              <w:rPr>
                <w:sz w:val="28"/>
              </w:rPr>
              <w:t>105.09.07</w:t>
            </w:r>
          </w:p>
        </w:tc>
        <w:tc>
          <w:tcPr>
            <w:tcW w:w="6334" w:type="dxa"/>
          </w:tcPr>
          <w:p>
            <w:pPr>
              <w:pStyle w:val="TableParagraph"/>
              <w:spacing w:line="319" w:lineRule="exact"/>
              <w:ind w:left="103"/>
              <w:jc w:val="left"/>
              <w:rPr>
                <w:rFonts w:ascii="標楷體" w:eastAsia="標楷體" w:hint="eastAsia"/>
                <w:sz w:val="28"/>
              </w:rPr>
            </w:pPr>
            <w:r>
              <w:rPr>
                <w:rFonts w:ascii="標楷體" w:eastAsia="標楷體" w:hint="eastAsia"/>
                <w:sz w:val="28"/>
              </w:rPr>
              <w:t>舉辦「因窽翩地竘引發火災或爆炸之滅火救護消防</w:t>
            </w:r>
          </w:p>
          <w:p>
            <w:pPr>
              <w:pStyle w:val="TableParagraph"/>
              <w:spacing w:line="366" w:lineRule="exact"/>
              <w:ind w:left="103"/>
              <w:jc w:val="left"/>
              <w:rPr>
                <w:rFonts w:ascii="標楷體" w:eastAsia="標楷體" w:hint="eastAsia"/>
                <w:sz w:val="28"/>
              </w:rPr>
            </w:pPr>
            <w:r>
              <w:rPr>
                <w:rFonts w:ascii="標楷體" w:eastAsia="標楷體" w:hint="eastAsia"/>
                <w:sz w:val="28"/>
              </w:rPr>
              <w:t>防災避難逃生演穉」訓穉窌程，共稌 38 人次。</w:t>
            </w:r>
          </w:p>
        </w:tc>
      </w:tr>
      <w:tr>
        <w:trPr>
          <w:trHeight w:val="737" w:hRule="exact"/>
        </w:trPr>
        <w:tc>
          <w:tcPr>
            <w:tcW w:w="1745" w:type="dxa"/>
          </w:tcPr>
          <w:p>
            <w:pPr>
              <w:pStyle w:val="TableParagraph"/>
              <w:spacing w:before="197"/>
              <w:ind w:left="287" w:right="286"/>
              <w:rPr>
                <w:sz w:val="28"/>
              </w:rPr>
            </w:pPr>
            <w:r>
              <w:rPr>
                <w:sz w:val="28"/>
              </w:rPr>
              <w:t>105.09.13</w:t>
            </w:r>
          </w:p>
        </w:tc>
        <w:tc>
          <w:tcPr>
            <w:tcW w:w="6334" w:type="dxa"/>
          </w:tcPr>
          <w:p>
            <w:pPr>
              <w:pStyle w:val="TableParagraph"/>
              <w:spacing w:line="319" w:lineRule="exact"/>
              <w:ind w:left="103"/>
              <w:jc w:val="left"/>
              <w:rPr>
                <w:rFonts w:ascii="標楷體" w:eastAsia="標楷體" w:hint="eastAsia"/>
                <w:sz w:val="28"/>
              </w:rPr>
            </w:pPr>
            <w:r>
              <w:rPr>
                <w:rFonts w:ascii="標楷體" w:eastAsia="標楷體" w:hint="eastAsia"/>
                <w:sz w:val="28"/>
              </w:rPr>
              <w:t>配合新進人穵之酒到，舉辦一般職業安全穽生教育</w:t>
            </w:r>
          </w:p>
          <w:p>
            <w:pPr>
              <w:pStyle w:val="TableParagraph"/>
              <w:spacing w:line="366" w:lineRule="exact"/>
              <w:ind w:left="103"/>
              <w:jc w:val="left"/>
              <w:rPr>
                <w:rFonts w:ascii="標楷體" w:eastAsia="標楷體" w:hint="eastAsia"/>
                <w:sz w:val="28"/>
              </w:rPr>
            </w:pPr>
            <w:r>
              <w:rPr>
                <w:rFonts w:ascii="標楷體" w:eastAsia="標楷體" w:hint="eastAsia"/>
                <w:sz w:val="28"/>
              </w:rPr>
              <w:t>訓穉，共稌 2 人次。</w:t>
            </w:r>
          </w:p>
        </w:tc>
      </w:tr>
      <w:tr>
        <w:trPr>
          <w:trHeight w:val="739" w:hRule="exact"/>
        </w:trPr>
        <w:tc>
          <w:tcPr>
            <w:tcW w:w="1745" w:type="dxa"/>
          </w:tcPr>
          <w:p>
            <w:pPr>
              <w:pStyle w:val="TableParagraph"/>
              <w:spacing w:before="197"/>
              <w:ind w:left="287" w:right="286"/>
              <w:rPr>
                <w:sz w:val="28"/>
              </w:rPr>
            </w:pPr>
            <w:r>
              <w:rPr>
                <w:sz w:val="28"/>
              </w:rPr>
              <w:t>105.09.21</w:t>
            </w:r>
          </w:p>
        </w:tc>
        <w:tc>
          <w:tcPr>
            <w:tcW w:w="6334" w:type="dxa"/>
          </w:tcPr>
          <w:p>
            <w:pPr>
              <w:pStyle w:val="TableParagraph"/>
              <w:spacing w:line="320" w:lineRule="exact"/>
              <w:ind w:left="103"/>
              <w:jc w:val="left"/>
              <w:rPr>
                <w:rFonts w:ascii="標楷體" w:eastAsia="標楷體" w:hint="eastAsia"/>
                <w:sz w:val="28"/>
              </w:rPr>
            </w:pPr>
            <w:r>
              <w:rPr>
                <w:rFonts w:ascii="標楷體" w:eastAsia="標楷體" w:hint="eastAsia"/>
                <w:sz w:val="28"/>
              </w:rPr>
              <w:t>舉辦「地竘發生時應如何自我保護及疏醩」教育訓</w:t>
            </w:r>
          </w:p>
          <w:p>
            <w:pPr>
              <w:pStyle w:val="TableParagraph"/>
              <w:spacing w:line="364" w:lineRule="exact"/>
              <w:ind w:left="103"/>
              <w:jc w:val="left"/>
              <w:rPr>
                <w:rFonts w:ascii="標楷體" w:eastAsia="標楷體" w:hint="eastAsia"/>
                <w:sz w:val="28"/>
              </w:rPr>
            </w:pPr>
            <w:r>
              <w:rPr>
                <w:rFonts w:ascii="標楷體" w:eastAsia="標楷體" w:hint="eastAsia"/>
                <w:sz w:val="28"/>
              </w:rPr>
              <w:t>穉及演穉窌程，共稌 32 人次。</w:t>
            </w:r>
          </w:p>
        </w:tc>
      </w:tr>
      <w:tr>
        <w:trPr>
          <w:trHeight w:val="739" w:hRule="exact"/>
        </w:trPr>
        <w:tc>
          <w:tcPr>
            <w:tcW w:w="1745" w:type="dxa"/>
          </w:tcPr>
          <w:p>
            <w:pPr>
              <w:pStyle w:val="TableParagraph"/>
              <w:spacing w:before="197"/>
              <w:ind w:left="287" w:right="286"/>
              <w:rPr>
                <w:sz w:val="28"/>
              </w:rPr>
            </w:pPr>
            <w:r>
              <w:rPr>
                <w:sz w:val="28"/>
              </w:rPr>
              <w:t>105.10.31</w:t>
            </w:r>
          </w:p>
        </w:tc>
        <w:tc>
          <w:tcPr>
            <w:tcW w:w="6334" w:type="dxa"/>
          </w:tcPr>
          <w:p>
            <w:pPr>
              <w:pStyle w:val="TableParagraph"/>
              <w:spacing w:line="319" w:lineRule="exact"/>
              <w:ind w:left="103"/>
              <w:jc w:val="left"/>
              <w:rPr>
                <w:rFonts w:ascii="標楷體" w:eastAsia="標楷體" w:hint="eastAsia"/>
                <w:sz w:val="28"/>
              </w:rPr>
            </w:pPr>
            <w:r>
              <w:rPr>
                <w:rFonts w:ascii="標楷體" w:eastAsia="標楷體" w:hint="eastAsia"/>
                <w:sz w:val="28"/>
              </w:rPr>
              <w:t>配合新進人穵之酒到，舉辦一般職業安全穽生教育</w:t>
            </w:r>
          </w:p>
          <w:p>
            <w:pPr>
              <w:pStyle w:val="TableParagraph"/>
              <w:spacing w:line="366" w:lineRule="exact"/>
              <w:ind w:left="103"/>
              <w:jc w:val="left"/>
              <w:rPr>
                <w:rFonts w:ascii="標楷體" w:eastAsia="標楷體" w:hint="eastAsia"/>
                <w:sz w:val="28"/>
              </w:rPr>
            </w:pPr>
            <w:r>
              <w:rPr>
                <w:rFonts w:ascii="標楷體" w:eastAsia="標楷體" w:hint="eastAsia"/>
                <w:sz w:val="28"/>
              </w:rPr>
              <w:t>訓穉，共稌 3 人次。</w:t>
            </w:r>
          </w:p>
        </w:tc>
      </w:tr>
      <w:tr>
        <w:trPr>
          <w:trHeight w:val="737" w:hRule="exact"/>
        </w:trPr>
        <w:tc>
          <w:tcPr>
            <w:tcW w:w="1745" w:type="dxa"/>
          </w:tcPr>
          <w:p>
            <w:pPr>
              <w:pStyle w:val="TableParagraph"/>
              <w:spacing w:before="197"/>
              <w:ind w:left="288" w:right="285"/>
              <w:rPr>
                <w:sz w:val="28"/>
              </w:rPr>
            </w:pPr>
            <w:r>
              <w:rPr>
                <w:sz w:val="28"/>
              </w:rPr>
              <w:t>105.11.02</w:t>
            </w:r>
          </w:p>
        </w:tc>
        <w:tc>
          <w:tcPr>
            <w:tcW w:w="6334" w:type="dxa"/>
          </w:tcPr>
          <w:p>
            <w:pPr>
              <w:pStyle w:val="TableParagraph"/>
              <w:spacing w:line="319" w:lineRule="exact"/>
              <w:ind w:left="103"/>
              <w:jc w:val="left"/>
              <w:rPr>
                <w:rFonts w:ascii="標楷體" w:eastAsia="標楷體" w:hint="eastAsia"/>
                <w:sz w:val="28"/>
              </w:rPr>
            </w:pPr>
            <w:r>
              <w:rPr>
                <w:rFonts w:ascii="標楷體" w:eastAsia="標楷體" w:hint="eastAsia"/>
                <w:sz w:val="28"/>
              </w:rPr>
              <w:t>舉辦「職酏暴力耖防方法及協窏與溝通等新穑稍職</w:t>
            </w:r>
          </w:p>
          <w:p>
            <w:pPr>
              <w:pStyle w:val="TableParagraph"/>
              <w:spacing w:line="366" w:lineRule="exact"/>
              <w:ind w:left="103"/>
              <w:jc w:val="left"/>
              <w:rPr>
                <w:rFonts w:ascii="標楷體" w:eastAsia="標楷體" w:hint="eastAsia"/>
                <w:sz w:val="28"/>
              </w:rPr>
            </w:pPr>
            <w:r>
              <w:rPr>
                <w:rFonts w:ascii="標楷體" w:eastAsia="標楷體" w:hint="eastAsia"/>
                <w:sz w:val="28"/>
              </w:rPr>
              <w:t>安法令之宣笠」教育訓穉，共稌 15 人次。</w:t>
            </w:r>
          </w:p>
        </w:tc>
      </w:tr>
      <w:tr>
        <w:trPr>
          <w:trHeight w:val="739" w:hRule="exact"/>
        </w:trPr>
        <w:tc>
          <w:tcPr>
            <w:tcW w:w="1745" w:type="dxa"/>
          </w:tcPr>
          <w:p>
            <w:pPr>
              <w:pStyle w:val="TableParagraph"/>
              <w:spacing w:before="197"/>
              <w:ind w:left="288" w:right="285"/>
              <w:rPr>
                <w:sz w:val="28"/>
              </w:rPr>
            </w:pPr>
            <w:r>
              <w:rPr>
                <w:sz w:val="28"/>
              </w:rPr>
              <w:t>105.11.10</w:t>
            </w:r>
          </w:p>
        </w:tc>
        <w:tc>
          <w:tcPr>
            <w:tcW w:w="6334" w:type="dxa"/>
          </w:tcPr>
          <w:p>
            <w:pPr>
              <w:pStyle w:val="TableParagraph"/>
              <w:spacing w:line="320" w:lineRule="exact"/>
              <w:ind w:left="103"/>
              <w:jc w:val="left"/>
              <w:rPr>
                <w:rFonts w:ascii="標楷體" w:eastAsia="標楷體" w:hint="eastAsia"/>
                <w:sz w:val="28"/>
              </w:rPr>
            </w:pPr>
            <w:r>
              <w:rPr>
                <w:rFonts w:ascii="標楷體" w:eastAsia="標楷體" w:hint="eastAsia"/>
                <w:sz w:val="28"/>
              </w:rPr>
              <w:t>參加鄬動部職業安全穽生署舉辦「職業安全穽生管</w:t>
            </w:r>
          </w:p>
          <w:p>
            <w:pPr>
              <w:pStyle w:val="TableParagraph"/>
              <w:spacing w:line="364" w:lineRule="exact"/>
              <w:ind w:left="103"/>
              <w:jc w:val="left"/>
              <w:rPr>
                <w:rFonts w:ascii="標楷體" w:eastAsia="標楷體" w:hint="eastAsia"/>
                <w:sz w:val="28"/>
              </w:rPr>
            </w:pPr>
            <w:r>
              <w:rPr>
                <w:rFonts w:ascii="標楷體" w:eastAsia="標楷體" w:hint="eastAsia"/>
                <w:spacing w:val="-3"/>
                <w:sz w:val="28"/>
              </w:rPr>
              <w:t>理酒鄠翊訊系統新增功能笵作說明會</w:t>
            </w:r>
            <w:r>
              <w:rPr>
                <w:rFonts w:ascii="標楷體" w:eastAsia="標楷體" w:hint="eastAsia"/>
                <w:spacing w:val="-74"/>
                <w:sz w:val="28"/>
              </w:rPr>
              <w:t>」，稌 </w:t>
            </w:r>
            <w:r>
              <w:rPr>
                <w:rFonts w:ascii="標楷體" w:eastAsia="標楷體" w:hint="eastAsia"/>
                <w:sz w:val="28"/>
              </w:rPr>
              <w:t>1</w:t>
            </w:r>
            <w:r>
              <w:rPr>
                <w:rFonts w:ascii="標楷體" w:eastAsia="標楷體" w:hint="eastAsia"/>
                <w:spacing w:val="-22"/>
                <w:sz w:val="28"/>
              </w:rPr>
              <w:t> 人次。</w:t>
            </w:r>
          </w:p>
        </w:tc>
      </w:tr>
      <w:tr>
        <w:trPr>
          <w:trHeight w:val="739" w:hRule="exact"/>
        </w:trPr>
        <w:tc>
          <w:tcPr>
            <w:tcW w:w="1745" w:type="dxa"/>
          </w:tcPr>
          <w:p>
            <w:pPr>
              <w:pStyle w:val="TableParagraph"/>
              <w:spacing w:before="197"/>
              <w:ind w:left="288" w:right="285"/>
              <w:rPr>
                <w:sz w:val="28"/>
              </w:rPr>
            </w:pPr>
            <w:r>
              <w:rPr>
                <w:sz w:val="28"/>
              </w:rPr>
              <w:t>105.11.16</w:t>
            </w:r>
          </w:p>
        </w:tc>
        <w:tc>
          <w:tcPr>
            <w:tcW w:w="6334" w:type="dxa"/>
          </w:tcPr>
          <w:p>
            <w:pPr>
              <w:pStyle w:val="TableParagraph"/>
              <w:spacing w:line="319" w:lineRule="exact"/>
              <w:ind w:left="103"/>
              <w:jc w:val="left"/>
              <w:rPr>
                <w:rFonts w:ascii="標楷體" w:eastAsia="標楷體" w:hint="eastAsia"/>
                <w:sz w:val="28"/>
              </w:rPr>
            </w:pPr>
            <w:r>
              <w:rPr>
                <w:rFonts w:ascii="標楷體" w:eastAsia="標楷體" w:hint="eastAsia"/>
                <w:sz w:val="28"/>
              </w:rPr>
              <w:t>配合新進人穵之酒到，舉辦一般職業安全穽生教育</w:t>
            </w:r>
          </w:p>
          <w:p>
            <w:pPr>
              <w:pStyle w:val="TableParagraph"/>
              <w:spacing w:line="366" w:lineRule="exact"/>
              <w:ind w:left="103"/>
              <w:jc w:val="left"/>
              <w:rPr>
                <w:rFonts w:ascii="標楷體" w:eastAsia="標楷體" w:hint="eastAsia"/>
                <w:sz w:val="28"/>
              </w:rPr>
            </w:pPr>
            <w:r>
              <w:rPr>
                <w:rFonts w:ascii="標楷體" w:eastAsia="標楷體" w:hint="eastAsia"/>
                <w:sz w:val="28"/>
              </w:rPr>
              <w:t>訓穉，共稌 4 人次。</w:t>
            </w:r>
          </w:p>
        </w:tc>
      </w:tr>
    </w:tbl>
    <w:p>
      <w:pPr>
        <w:pStyle w:val="BodyText"/>
        <w:spacing w:before="9"/>
        <w:rPr>
          <w:sz w:val="11"/>
        </w:rPr>
      </w:pPr>
    </w:p>
    <w:p>
      <w:pPr>
        <w:spacing w:before="40"/>
        <w:ind w:left="112" w:right="0" w:firstLine="0"/>
        <w:jc w:val="left"/>
        <w:rPr>
          <w:sz w:val="28"/>
        </w:rPr>
      </w:pPr>
      <w:r>
        <w:rPr>
          <w:rFonts w:ascii="Times New Roman" w:eastAsia="Times New Roman"/>
          <w:sz w:val="28"/>
        </w:rPr>
        <w:t>(</w:t>
      </w:r>
      <w:r>
        <w:rPr>
          <w:sz w:val="28"/>
        </w:rPr>
        <w:t>三</w:t>
      </w:r>
      <w:r>
        <w:rPr>
          <w:rFonts w:ascii="Times New Roman" w:eastAsia="Times New Roman"/>
          <w:sz w:val="28"/>
        </w:rPr>
        <w:t>) </w:t>
      </w:r>
      <w:r>
        <w:rPr>
          <w:sz w:val="28"/>
        </w:rPr>
        <w:t>安全穽生檢查</w:t>
      </w:r>
    </w:p>
    <w:p>
      <w:pPr>
        <w:spacing w:after="0"/>
        <w:jc w:val="left"/>
        <w:rPr>
          <w:sz w:val="28"/>
        </w:rPr>
        <w:sectPr>
          <w:pgSz w:w="11900" w:h="16840"/>
          <w:pgMar w:header="0" w:footer="851" w:top="720" w:bottom="1100" w:left="1020" w:right="1680"/>
        </w:sectPr>
      </w:pPr>
    </w:p>
    <w:tbl>
      <w:tblPr>
        <w:tblW w:w="0" w:type="auto"/>
        <w:jc w:val="left"/>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99"/>
        <w:gridCol w:w="6379"/>
      </w:tblGrid>
      <w:tr>
        <w:trPr>
          <w:trHeight w:val="468" w:hRule="exact"/>
        </w:trPr>
        <w:tc>
          <w:tcPr>
            <w:tcW w:w="1699" w:type="dxa"/>
          </w:tcPr>
          <w:p>
            <w:pPr>
              <w:pStyle w:val="TableParagraph"/>
              <w:spacing w:before="1"/>
              <w:ind w:left="55" w:right="51"/>
              <w:rPr>
                <w:rFonts w:ascii="標楷體" w:eastAsia="標楷體" w:hint="eastAsia"/>
                <w:sz w:val="28"/>
              </w:rPr>
            </w:pPr>
            <w:r>
              <w:rPr>
                <w:rFonts w:ascii="標楷體" w:eastAsia="標楷體" w:hint="eastAsia"/>
                <w:sz w:val="28"/>
              </w:rPr>
              <w:t>時間</w:t>
            </w:r>
          </w:p>
        </w:tc>
        <w:tc>
          <w:tcPr>
            <w:tcW w:w="6379" w:type="dxa"/>
          </w:tcPr>
          <w:p>
            <w:pPr>
              <w:pStyle w:val="TableParagraph"/>
              <w:spacing w:before="1"/>
              <w:ind w:left="2886" w:right="2882"/>
              <w:rPr>
                <w:rFonts w:ascii="標楷體" w:eastAsia="標楷體" w:hint="eastAsia"/>
                <w:sz w:val="28"/>
              </w:rPr>
            </w:pPr>
            <w:r>
              <w:rPr>
                <w:rFonts w:ascii="標楷體" w:eastAsia="標楷體" w:hint="eastAsia"/>
                <w:sz w:val="28"/>
              </w:rPr>
              <w:t>內窞</w:t>
            </w:r>
          </w:p>
        </w:tc>
      </w:tr>
      <w:tr>
        <w:trPr>
          <w:trHeight w:val="574" w:hRule="exact"/>
        </w:trPr>
        <w:tc>
          <w:tcPr>
            <w:tcW w:w="1699" w:type="dxa"/>
          </w:tcPr>
          <w:p>
            <w:pPr>
              <w:pStyle w:val="TableParagraph"/>
              <w:spacing w:before="54"/>
              <w:ind w:left="55" w:right="53"/>
              <w:rPr>
                <w:rFonts w:ascii="標楷體" w:eastAsia="標楷體" w:hint="eastAsia"/>
                <w:sz w:val="28"/>
              </w:rPr>
            </w:pPr>
            <w:r>
              <w:rPr>
                <w:sz w:val="28"/>
              </w:rPr>
              <w:t>105 </w:t>
            </w:r>
            <w:r>
              <w:rPr>
                <w:rFonts w:ascii="標楷體" w:eastAsia="標楷體" w:hint="eastAsia"/>
                <w:sz w:val="28"/>
              </w:rPr>
              <w:t>年 </w:t>
            </w:r>
            <w:r>
              <w:rPr>
                <w:sz w:val="28"/>
              </w:rPr>
              <w:t>1 </w:t>
            </w:r>
            <w:r>
              <w:rPr>
                <w:rFonts w:ascii="標楷體" w:eastAsia="標楷體" w:hint="eastAsia"/>
                <w:sz w:val="28"/>
              </w:rPr>
              <w:t>月</w:t>
            </w:r>
          </w:p>
        </w:tc>
        <w:tc>
          <w:tcPr>
            <w:tcW w:w="6379" w:type="dxa"/>
          </w:tcPr>
          <w:p>
            <w:pPr>
              <w:pStyle w:val="TableParagraph"/>
              <w:spacing w:before="54"/>
              <w:ind w:left="105"/>
              <w:jc w:val="left"/>
              <w:rPr>
                <w:rFonts w:ascii="標楷體" w:eastAsia="標楷體" w:hint="eastAsia"/>
                <w:sz w:val="28"/>
              </w:rPr>
            </w:pPr>
            <w:r>
              <w:rPr>
                <w:rFonts w:ascii="標楷體" w:eastAsia="標楷體" w:hint="eastAsia"/>
                <w:sz w:val="28"/>
              </w:rPr>
              <w:t>升稪機設鄠稌 4 台每月檢查 2 次結果正常。</w:t>
            </w:r>
          </w:p>
        </w:tc>
      </w:tr>
      <w:tr>
        <w:trPr>
          <w:trHeight w:val="374" w:hRule="exact"/>
        </w:trPr>
        <w:tc>
          <w:tcPr>
            <w:tcW w:w="1699" w:type="dxa"/>
          </w:tcPr>
          <w:p>
            <w:pPr>
              <w:pStyle w:val="TableParagraph"/>
              <w:spacing w:before="36"/>
              <w:ind w:left="55" w:right="52"/>
              <w:rPr>
                <w:sz w:val="28"/>
              </w:rPr>
            </w:pPr>
            <w:r>
              <w:rPr>
                <w:sz w:val="28"/>
              </w:rPr>
              <w:t>105.01.18</w:t>
            </w:r>
          </w:p>
        </w:tc>
        <w:tc>
          <w:tcPr>
            <w:tcW w:w="6379" w:type="dxa"/>
          </w:tcPr>
          <w:p>
            <w:pPr>
              <w:pStyle w:val="TableParagraph"/>
              <w:spacing w:line="320" w:lineRule="exact"/>
              <w:ind w:left="105"/>
              <w:jc w:val="left"/>
              <w:rPr>
                <w:rFonts w:ascii="標楷體" w:eastAsia="標楷體" w:hint="eastAsia"/>
                <w:sz w:val="28"/>
              </w:rPr>
            </w:pPr>
            <w:r>
              <w:rPr>
                <w:rFonts w:ascii="標楷體" w:eastAsia="標楷體" w:hint="eastAsia"/>
                <w:sz w:val="28"/>
              </w:rPr>
              <w:t>巡檢耐氣設鄠結果正常。</w:t>
            </w:r>
          </w:p>
        </w:tc>
      </w:tr>
      <w:tr>
        <w:trPr>
          <w:trHeight w:val="374" w:hRule="exact"/>
        </w:trPr>
        <w:tc>
          <w:tcPr>
            <w:tcW w:w="1699" w:type="dxa"/>
          </w:tcPr>
          <w:p>
            <w:pPr>
              <w:pStyle w:val="TableParagraph"/>
              <w:spacing w:line="325" w:lineRule="exact"/>
              <w:ind w:left="55" w:right="53"/>
              <w:rPr>
                <w:rFonts w:ascii="標楷體" w:eastAsia="標楷體" w:hint="eastAsia"/>
                <w:sz w:val="28"/>
              </w:rPr>
            </w:pPr>
            <w:r>
              <w:rPr>
                <w:sz w:val="28"/>
              </w:rPr>
              <w:t>105 </w:t>
            </w:r>
            <w:r>
              <w:rPr>
                <w:rFonts w:ascii="標楷體" w:eastAsia="標楷體" w:hint="eastAsia"/>
                <w:sz w:val="28"/>
              </w:rPr>
              <w:t>年 </w:t>
            </w:r>
            <w:r>
              <w:rPr>
                <w:sz w:val="28"/>
              </w:rPr>
              <w:t>2 </w:t>
            </w:r>
            <w:r>
              <w:rPr>
                <w:rFonts w:ascii="標楷體" w:eastAsia="標楷體" w:hint="eastAsia"/>
                <w:sz w:val="28"/>
              </w:rPr>
              <w:t>月</w:t>
            </w:r>
          </w:p>
        </w:tc>
        <w:tc>
          <w:tcPr>
            <w:tcW w:w="6379" w:type="dxa"/>
          </w:tcPr>
          <w:p>
            <w:pPr>
              <w:pStyle w:val="TableParagraph"/>
              <w:spacing w:line="320" w:lineRule="exact"/>
              <w:ind w:left="105"/>
              <w:jc w:val="left"/>
              <w:rPr>
                <w:rFonts w:ascii="標楷體" w:eastAsia="標楷體" w:hint="eastAsia"/>
                <w:sz w:val="28"/>
              </w:rPr>
            </w:pPr>
            <w:r>
              <w:rPr>
                <w:rFonts w:ascii="標楷體" w:eastAsia="標楷體" w:hint="eastAsia"/>
                <w:sz w:val="28"/>
              </w:rPr>
              <w:t>升稪機設鄠稌 4 台每月檢查 2 次結果正常。</w:t>
            </w:r>
          </w:p>
        </w:tc>
      </w:tr>
      <w:tr>
        <w:trPr>
          <w:trHeight w:val="374" w:hRule="exact"/>
        </w:trPr>
        <w:tc>
          <w:tcPr>
            <w:tcW w:w="1699" w:type="dxa"/>
          </w:tcPr>
          <w:p>
            <w:pPr>
              <w:pStyle w:val="TableParagraph"/>
              <w:spacing w:before="14"/>
              <w:ind w:left="55" w:right="52"/>
              <w:rPr>
                <w:sz w:val="28"/>
              </w:rPr>
            </w:pPr>
            <w:r>
              <w:rPr>
                <w:sz w:val="28"/>
              </w:rPr>
              <w:t>105.02.05</w:t>
            </w:r>
          </w:p>
        </w:tc>
        <w:tc>
          <w:tcPr>
            <w:tcW w:w="6379" w:type="dxa"/>
          </w:tcPr>
          <w:p>
            <w:pPr>
              <w:pStyle w:val="TableParagraph"/>
              <w:spacing w:line="320" w:lineRule="exact"/>
              <w:ind w:left="105"/>
              <w:jc w:val="left"/>
              <w:rPr>
                <w:rFonts w:ascii="標楷體" w:eastAsia="標楷體" w:hint="eastAsia"/>
                <w:sz w:val="28"/>
              </w:rPr>
            </w:pPr>
            <w:r>
              <w:rPr>
                <w:rFonts w:ascii="標楷體" w:eastAsia="標楷體" w:hint="eastAsia"/>
                <w:sz w:val="28"/>
              </w:rPr>
              <w:t>巡檢耐氣設鄠結果正常。</w:t>
            </w:r>
          </w:p>
        </w:tc>
      </w:tr>
      <w:tr>
        <w:trPr>
          <w:trHeight w:val="374" w:hRule="exact"/>
        </w:trPr>
        <w:tc>
          <w:tcPr>
            <w:tcW w:w="1699" w:type="dxa"/>
          </w:tcPr>
          <w:p>
            <w:pPr>
              <w:pStyle w:val="TableParagraph"/>
              <w:spacing w:line="325" w:lineRule="exact"/>
              <w:ind w:left="55" w:right="53"/>
              <w:rPr>
                <w:rFonts w:ascii="標楷體" w:eastAsia="標楷體" w:hint="eastAsia"/>
                <w:sz w:val="28"/>
              </w:rPr>
            </w:pPr>
            <w:r>
              <w:rPr>
                <w:sz w:val="28"/>
              </w:rPr>
              <w:t>105 </w:t>
            </w:r>
            <w:r>
              <w:rPr>
                <w:rFonts w:ascii="標楷體" w:eastAsia="標楷體" w:hint="eastAsia"/>
                <w:sz w:val="28"/>
              </w:rPr>
              <w:t>年 </w:t>
            </w:r>
            <w:r>
              <w:rPr>
                <w:sz w:val="28"/>
              </w:rPr>
              <w:t>3 </w:t>
            </w:r>
            <w:r>
              <w:rPr>
                <w:rFonts w:ascii="標楷體" w:eastAsia="標楷體" w:hint="eastAsia"/>
                <w:sz w:val="28"/>
              </w:rPr>
              <w:t>月</w:t>
            </w:r>
          </w:p>
        </w:tc>
        <w:tc>
          <w:tcPr>
            <w:tcW w:w="6379" w:type="dxa"/>
          </w:tcPr>
          <w:p>
            <w:pPr>
              <w:pStyle w:val="TableParagraph"/>
              <w:spacing w:line="320" w:lineRule="exact"/>
              <w:ind w:left="105"/>
              <w:jc w:val="left"/>
              <w:rPr>
                <w:rFonts w:ascii="標楷體" w:eastAsia="標楷體" w:hint="eastAsia"/>
                <w:sz w:val="28"/>
              </w:rPr>
            </w:pPr>
            <w:r>
              <w:rPr>
                <w:rFonts w:ascii="標楷體" w:eastAsia="標楷體" w:hint="eastAsia"/>
                <w:sz w:val="28"/>
              </w:rPr>
              <w:t>升稪機設鄠稌 4 台每月檢查 2 次結果正常。</w:t>
            </w:r>
          </w:p>
        </w:tc>
      </w:tr>
      <w:tr>
        <w:trPr>
          <w:trHeight w:val="374" w:hRule="exact"/>
        </w:trPr>
        <w:tc>
          <w:tcPr>
            <w:tcW w:w="1699" w:type="dxa"/>
          </w:tcPr>
          <w:p>
            <w:pPr>
              <w:pStyle w:val="TableParagraph"/>
              <w:spacing w:before="14"/>
              <w:ind w:left="55" w:right="52"/>
              <w:rPr>
                <w:sz w:val="28"/>
              </w:rPr>
            </w:pPr>
            <w:r>
              <w:rPr>
                <w:sz w:val="28"/>
              </w:rPr>
              <w:t>105.03.14</w:t>
            </w:r>
          </w:p>
        </w:tc>
        <w:tc>
          <w:tcPr>
            <w:tcW w:w="6379" w:type="dxa"/>
          </w:tcPr>
          <w:p>
            <w:pPr>
              <w:pStyle w:val="TableParagraph"/>
              <w:spacing w:line="320" w:lineRule="exact"/>
              <w:ind w:left="105"/>
              <w:jc w:val="left"/>
              <w:rPr>
                <w:rFonts w:ascii="標楷體" w:eastAsia="標楷體" w:hint="eastAsia"/>
                <w:sz w:val="28"/>
              </w:rPr>
            </w:pPr>
            <w:r>
              <w:rPr>
                <w:rFonts w:ascii="標楷體" w:eastAsia="標楷體" w:hint="eastAsia"/>
                <w:sz w:val="28"/>
              </w:rPr>
              <w:t>巡檢耐氣設鄠結果正常。</w:t>
            </w:r>
          </w:p>
        </w:tc>
      </w:tr>
      <w:tr>
        <w:trPr>
          <w:trHeight w:val="737" w:hRule="exact"/>
        </w:trPr>
        <w:tc>
          <w:tcPr>
            <w:tcW w:w="1699" w:type="dxa"/>
          </w:tcPr>
          <w:p>
            <w:pPr>
              <w:pStyle w:val="TableParagraph"/>
              <w:spacing w:line="356" w:lineRule="exact" w:before="1"/>
              <w:ind w:left="285" w:right="90" w:hanging="176"/>
              <w:jc w:val="left"/>
              <w:rPr>
                <w:sz w:val="28"/>
              </w:rPr>
            </w:pPr>
            <w:r>
              <w:rPr>
                <w:sz w:val="28"/>
              </w:rPr>
              <w:t>105.04.14 </w:t>
            </w:r>
            <w:r>
              <w:rPr>
                <w:rFonts w:ascii="標楷體" w:eastAsia="標楷體" w:hint="eastAsia"/>
                <w:sz w:val="28"/>
              </w:rPr>
              <w:t>至</w:t>
            </w:r>
            <w:r>
              <w:rPr>
                <w:sz w:val="28"/>
              </w:rPr>
              <w:t>105.04.26</w:t>
            </w:r>
          </w:p>
        </w:tc>
        <w:tc>
          <w:tcPr>
            <w:tcW w:w="6379" w:type="dxa"/>
          </w:tcPr>
          <w:p>
            <w:pPr>
              <w:pStyle w:val="TableParagraph"/>
              <w:spacing w:line="319" w:lineRule="exact"/>
              <w:ind w:left="105"/>
              <w:jc w:val="left"/>
              <w:rPr>
                <w:rFonts w:ascii="標楷體" w:eastAsia="標楷體" w:hint="eastAsia"/>
                <w:sz w:val="28"/>
              </w:rPr>
            </w:pPr>
            <w:r>
              <w:rPr>
                <w:rFonts w:ascii="標楷體" w:eastAsia="標楷體" w:hint="eastAsia"/>
                <w:sz w:val="28"/>
              </w:rPr>
              <w:t>消防安全設鄠聧施第一季保竢自主檢查及耖防管理</w:t>
            </w:r>
          </w:p>
          <w:p>
            <w:pPr>
              <w:pStyle w:val="TableParagraph"/>
              <w:spacing w:line="366" w:lineRule="exact"/>
              <w:ind w:left="105"/>
              <w:jc w:val="left"/>
              <w:rPr>
                <w:rFonts w:ascii="標楷體" w:eastAsia="標楷體" w:hint="eastAsia"/>
                <w:sz w:val="28"/>
              </w:rPr>
            </w:pPr>
            <w:r>
              <w:rPr>
                <w:rFonts w:ascii="標楷體" w:eastAsia="標楷體" w:hint="eastAsia"/>
                <w:sz w:val="28"/>
              </w:rPr>
              <w:t>檢查。</w:t>
            </w:r>
          </w:p>
        </w:tc>
      </w:tr>
      <w:tr>
        <w:trPr>
          <w:trHeight w:val="374" w:hRule="exact"/>
        </w:trPr>
        <w:tc>
          <w:tcPr>
            <w:tcW w:w="1699" w:type="dxa"/>
          </w:tcPr>
          <w:p>
            <w:pPr>
              <w:pStyle w:val="TableParagraph"/>
              <w:spacing w:line="327" w:lineRule="exact"/>
              <w:ind w:left="55" w:right="53"/>
              <w:rPr>
                <w:rFonts w:ascii="標楷體" w:eastAsia="標楷體" w:hint="eastAsia"/>
                <w:sz w:val="28"/>
              </w:rPr>
            </w:pPr>
            <w:r>
              <w:rPr>
                <w:sz w:val="28"/>
              </w:rPr>
              <w:t>105 </w:t>
            </w:r>
            <w:r>
              <w:rPr>
                <w:rFonts w:ascii="標楷體" w:eastAsia="標楷體" w:hint="eastAsia"/>
                <w:sz w:val="28"/>
              </w:rPr>
              <w:t>年 </w:t>
            </w:r>
            <w:r>
              <w:rPr>
                <w:sz w:val="28"/>
              </w:rPr>
              <w:t>4 </w:t>
            </w:r>
            <w:r>
              <w:rPr>
                <w:rFonts w:ascii="標楷體" w:eastAsia="標楷體" w:hint="eastAsia"/>
                <w:sz w:val="28"/>
              </w:rPr>
              <w:t>月</w:t>
            </w:r>
          </w:p>
        </w:tc>
        <w:tc>
          <w:tcPr>
            <w:tcW w:w="6379" w:type="dxa"/>
          </w:tcPr>
          <w:p>
            <w:pPr>
              <w:pStyle w:val="TableParagraph"/>
              <w:spacing w:line="322" w:lineRule="exact"/>
              <w:ind w:left="105"/>
              <w:jc w:val="left"/>
              <w:rPr>
                <w:rFonts w:ascii="標楷體" w:eastAsia="標楷體" w:hint="eastAsia"/>
                <w:sz w:val="28"/>
              </w:rPr>
            </w:pPr>
            <w:r>
              <w:rPr>
                <w:rFonts w:ascii="標楷體" w:eastAsia="標楷體" w:hint="eastAsia"/>
                <w:sz w:val="28"/>
              </w:rPr>
              <w:t>升稪機設鄠稌 4 台每月檢查 2 次結果正常。</w:t>
            </w:r>
          </w:p>
        </w:tc>
      </w:tr>
      <w:tr>
        <w:trPr>
          <w:trHeight w:val="374" w:hRule="exact"/>
        </w:trPr>
        <w:tc>
          <w:tcPr>
            <w:tcW w:w="1699" w:type="dxa"/>
          </w:tcPr>
          <w:p>
            <w:pPr>
              <w:pStyle w:val="TableParagraph"/>
              <w:spacing w:before="14"/>
              <w:ind w:left="55" w:right="52"/>
              <w:rPr>
                <w:sz w:val="28"/>
              </w:rPr>
            </w:pPr>
            <w:r>
              <w:rPr>
                <w:sz w:val="28"/>
              </w:rPr>
              <w:t>105.04.13</w:t>
            </w:r>
          </w:p>
        </w:tc>
        <w:tc>
          <w:tcPr>
            <w:tcW w:w="6379" w:type="dxa"/>
          </w:tcPr>
          <w:p>
            <w:pPr>
              <w:pStyle w:val="TableParagraph"/>
              <w:spacing w:line="322" w:lineRule="exact"/>
              <w:ind w:left="105"/>
              <w:jc w:val="left"/>
              <w:rPr>
                <w:rFonts w:ascii="標楷體" w:eastAsia="標楷體" w:hint="eastAsia"/>
                <w:sz w:val="28"/>
              </w:rPr>
            </w:pPr>
            <w:r>
              <w:rPr>
                <w:rFonts w:ascii="標楷體" w:eastAsia="標楷體" w:hint="eastAsia"/>
                <w:sz w:val="28"/>
              </w:rPr>
              <w:t>巡檢耐氣設鄠結果正常。</w:t>
            </w:r>
          </w:p>
        </w:tc>
      </w:tr>
      <w:tr>
        <w:trPr>
          <w:trHeight w:val="374" w:hRule="exact"/>
        </w:trPr>
        <w:tc>
          <w:tcPr>
            <w:tcW w:w="1699" w:type="dxa"/>
          </w:tcPr>
          <w:p>
            <w:pPr>
              <w:pStyle w:val="TableParagraph"/>
              <w:spacing w:line="325" w:lineRule="exact"/>
              <w:ind w:left="55" w:right="53"/>
              <w:rPr>
                <w:rFonts w:ascii="標楷體" w:eastAsia="標楷體" w:hint="eastAsia"/>
                <w:sz w:val="28"/>
              </w:rPr>
            </w:pPr>
            <w:r>
              <w:rPr>
                <w:sz w:val="28"/>
              </w:rPr>
              <w:t>105 </w:t>
            </w:r>
            <w:r>
              <w:rPr>
                <w:rFonts w:ascii="標楷體" w:eastAsia="標楷體" w:hint="eastAsia"/>
                <w:sz w:val="28"/>
              </w:rPr>
              <w:t>年 </w:t>
            </w:r>
            <w:r>
              <w:rPr>
                <w:sz w:val="28"/>
              </w:rPr>
              <w:t>5 </w:t>
            </w:r>
            <w:r>
              <w:rPr>
                <w:rFonts w:ascii="標楷體" w:eastAsia="標楷體" w:hint="eastAsia"/>
                <w:sz w:val="28"/>
              </w:rPr>
              <w:t>月</w:t>
            </w:r>
          </w:p>
        </w:tc>
        <w:tc>
          <w:tcPr>
            <w:tcW w:w="6379" w:type="dxa"/>
          </w:tcPr>
          <w:p>
            <w:pPr>
              <w:pStyle w:val="TableParagraph"/>
              <w:spacing w:line="320" w:lineRule="exact"/>
              <w:ind w:left="105"/>
              <w:jc w:val="left"/>
              <w:rPr>
                <w:rFonts w:ascii="標楷體" w:eastAsia="標楷體" w:hint="eastAsia"/>
                <w:sz w:val="28"/>
              </w:rPr>
            </w:pPr>
            <w:r>
              <w:rPr>
                <w:rFonts w:ascii="標楷體" w:eastAsia="標楷體" w:hint="eastAsia"/>
                <w:sz w:val="28"/>
              </w:rPr>
              <w:t>升稪機設鄠稌 4 台每月檢查 2 次結果正常。</w:t>
            </w:r>
          </w:p>
        </w:tc>
      </w:tr>
      <w:tr>
        <w:trPr>
          <w:trHeight w:val="374" w:hRule="exact"/>
        </w:trPr>
        <w:tc>
          <w:tcPr>
            <w:tcW w:w="1699" w:type="dxa"/>
          </w:tcPr>
          <w:p>
            <w:pPr>
              <w:pStyle w:val="TableParagraph"/>
              <w:spacing w:before="14"/>
              <w:ind w:left="55" w:right="52"/>
              <w:rPr>
                <w:sz w:val="28"/>
              </w:rPr>
            </w:pPr>
            <w:r>
              <w:rPr>
                <w:sz w:val="28"/>
              </w:rPr>
              <w:t>105.05.13</w:t>
            </w:r>
          </w:p>
        </w:tc>
        <w:tc>
          <w:tcPr>
            <w:tcW w:w="6379" w:type="dxa"/>
          </w:tcPr>
          <w:p>
            <w:pPr>
              <w:pStyle w:val="TableParagraph"/>
              <w:spacing w:line="320" w:lineRule="exact"/>
              <w:ind w:left="105"/>
              <w:jc w:val="left"/>
              <w:rPr>
                <w:rFonts w:ascii="標楷體" w:eastAsia="標楷體" w:hint="eastAsia"/>
                <w:sz w:val="28"/>
              </w:rPr>
            </w:pPr>
            <w:r>
              <w:rPr>
                <w:rFonts w:ascii="標楷體" w:eastAsia="標楷體" w:hint="eastAsia"/>
                <w:sz w:val="28"/>
              </w:rPr>
              <w:t>巡檢耐氣設鄠結果正常。</w:t>
            </w:r>
          </w:p>
        </w:tc>
      </w:tr>
      <w:tr>
        <w:trPr>
          <w:trHeight w:val="374" w:hRule="exact"/>
        </w:trPr>
        <w:tc>
          <w:tcPr>
            <w:tcW w:w="1699" w:type="dxa"/>
          </w:tcPr>
          <w:p>
            <w:pPr>
              <w:pStyle w:val="TableParagraph"/>
              <w:spacing w:line="325" w:lineRule="exact"/>
              <w:ind w:left="55" w:right="53"/>
              <w:rPr>
                <w:rFonts w:ascii="標楷體" w:eastAsia="標楷體" w:hint="eastAsia"/>
                <w:sz w:val="28"/>
              </w:rPr>
            </w:pPr>
            <w:r>
              <w:rPr>
                <w:sz w:val="28"/>
              </w:rPr>
              <w:t>105 </w:t>
            </w:r>
            <w:r>
              <w:rPr>
                <w:rFonts w:ascii="標楷體" w:eastAsia="標楷體" w:hint="eastAsia"/>
                <w:sz w:val="28"/>
              </w:rPr>
              <w:t>年 </w:t>
            </w:r>
            <w:r>
              <w:rPr>
                <w:sz w:val="28"/>
              </w:rPr>
              <w:t>6 </w:t>
            </w:r>
            <w:r>
              <w:rPr>
                <w:rFonts w:ascii="標楷體" w:eastAsia="標楷體" w:hint="eastAsia"/>
                <w:sz w:val="28"/>
              </w:rPr>
              <w:t>月</w:t>
            </w:r>
          </w:p>
        </w:tc>
        <w:tc>
          <w:tcPr>
            <w:tcW w:w="6379" w:type="dxa"/>
          </w:tcPr>
          <w:p>
            <w:pPr>
              <w:pStyle w:val="TableParagraph"/>
              <w:spacing w:line="320" w:lineRule="exact"/>
              <w:ind w:left="105"/>
              <w:jc w:val="left"/>
              <w:rPr>
                <w:rFonts w:ascii="標楷體" w:eastAsia="標楷體" w:hint="eastAsia"/>
                <w:sz w:val="28"/>
              </w:rPr>
            </w:pPr>
            <w:r>
              <w:rPr>
                <w:rFonts w:ascii="標楷體" w:eastAsia="標楷體" w:hint="eastAsia"/>
                <w:sz w:val="28"/>
              </w:rPr>
              <w:t>升稪機設鄠稌 4 台每月檢查 2 次結果正常。</w:t>
            </w:r>
          </w:p>
        </w:tc>
      </w:tr>
      <w:tr>
        <w:trPr>
          <w:trHeight w:val="374" w:hRule="exact"/>
        </w:trPr>
        <w:tc>
          <w:tcPr>
            <w:tcW w:w="1699" w:type="dxa"/>
          </w:tcPr>
          <w:p>
            <w:pPr>
              <w:pStyle w:val="TableParagraph"/>
              <w:spacing w:before="14"/>
              <w:ind w:left="55" w:right="52"/>
              <w:rPr>
                <w:sz w:val="28"/>
              </w:rPr>
            </w:pPr>
            <w:r>
              <w:rPr>
                <w:sz w:val="28"/>
              </w:rPr>
              <w:t>105.06.08</w:t>
            </w:r>
          </w:p>
        </w:tc>
        <w:tc>
          <w:tcPr>
            <w:tcW w:w="6379" w:type="dxa"/>
          </w:tcPr>
          <w:p>
            <w:pPr>
              <w:pStyle w:val="TableParagraph"/>
              <w:spacing w:line="320" w:lineRule="exact"/>
              <w:ind w:left="105"/>
              <w:jc w:val="left"/>
              <w:rPr>
                <w:rFonts w:ascii="標楷體" w:eastAsia="標楷體" w:hint="eastAsia"/>
                <w:sz w:val="28"/>
              </w:rPr>
            </w:pPr>
            <w:r>
              <w:rPr>
                <w:rFonts w:ascii="標楷體" w:eastAsia="標楷體" w:hint="eastAsia"/>
                <w:sz w:val="28"/>
              </w:rPr>
              <w:t>巡檢耐氣設鄠結果正常。</w:t>
            </w:r>
          </w:p>
        </w:tc>
      </w:tr>
      <w:tr>
        <w:trPr>
          <w:trHeight w:val="739" w:hRule="exact"/>
        </w:trPr>
        <w:tc>
          <w:tcPr>
            <w:tcW w:w="1699" w:type="dxa"/>
          </w:tcPr>
          <w:p>
            <w:pPr>
              <w:pStyle w:val="TableParagraph"/>
              <w:spacing w:line="356" w:lineRule="exact" w:before="1"/>
              <w:ind w:left="285" w:right="90" w:hanging="176"/>
              <w:jc w:val="left"/>
              <w:rPr>
                <w:sz w:val="28"/>
              </w:rPr>
            </w:pPr>
            <w:r>
              <w:rPr>
                <w:sz w:val="28"/>
              </w:rPr>
              <w:t>105.06.27 </w:t>
            </w:r>
            <w:r>
              <w:rPr>
                <w:rFonts w:ascii="標楷體" w:eastAsia="標楷體" w:hint="eastAsia"/>
                <w:sz w:val="28"/>
              </w:rPr>
              <w:t>至</w:t>
            </w:r>
            <w:r>
              <w:rPr>
                <w:sz w:val="28"/>
              </w:rPr>
              <w:t>105.07.27</w:t>
            </w:r>
          </w:p>
        </w:tc>
        <w:tc>
          <w:tcPr>
            <w:tcW w:w="6379" w:type="dxa"/>
          </w:tcPr>
          <w:p>
            <w:pPr>
              <w:pStyle w:val="TableParagraph"/>
              <w:spacing w:line="319" w:lineRule="exact"/>
              <w:ind w:left="105"/>
              <w:jc w:val="left"/>
              <w:rPr>
                <w:rFonts w:ascii="標楷體" w:eastAsia="標楷體" w:hint="eastAsia"/>
                <w:sz w:val="28"/>
              </w:rPr>
            </w:pPr>
            <w:r>
              <w:rPr>
                <w:rFonts w:ascii="標楷體" w:eastAsia="標楷體" w:hint="eastAsia"/>
                <w:sz w:val="28"/>
              </w:rPr>
              <w:t>消防安全設鄠聧施第二季保竢自主檢查及耖防管理</w:t>
            </w:r>
          </w:p>
          <w:p>
            <w:pPr>
              <w:pStyle w:val="TableParagraph"/>
              <w:spacing w:line="366" w:lineRule="exact"/>
              <w:ind w:left="105"/>
              <w:jc w:val="left"/>
              <w:rPr>
                <w:rFonts w:ascii="標楷體" w:eastAsia="標楷體" w:hint="eastAsia"/>
                <w:sz w:val="28"/>
              </w:rPr>
            </w:pPr>
            <w:r>
              <w:rPr>
                <w:rFonts w:ascii="標楷體" w:eastAsia="標楷體" w:hint="eastAsia"/>
                <w:sz w:val="28"/>
              </w:rPr>
              <w:t>檢查。</w:t>
            </w:r>
          </w:p>
        </w:tc>
      </w:tr>
      <w:tr>
        <w:trPr>
          <w:trHeight w:val="374" w:hRule="exact"/>
        </w:trPr>
        <w:tc>
          <w:tcPr>
            <w:tcW w:w="1699" w:type="dxa"/>
          </w:tcPr>
          <w:p>
            <w:pPr>
              <w:pStyle w:val="TableParagraph"/>
              <w:spacing w:line="325" w:lineRule="exact"/>
              <w:ind w:left="55" w:right="53"/>
              <w:rPr>
                <w:rFonts w:ascii="標楷體" w:eastAsia="標楷體" w:hint="eastAsia"/>
                <w:sz w:val="28"/>
              </w:rPr>
            </w:pPr>
            <w:r>
              <w:rPr>
                <w:sz w:val="28"/>
              </w:rPr>
              <w:t>105 </w:t>
            </w:r>
            <w:r>
              <w:rPr>
                <w:rFonts w:ascii="標楷體" w:eastAsia="標楷體" w:hint="eastAsia"/>
                <w:sz w:val="28"/>
              </w:rPr>
              <w:t>年 </w:t>
            </w:r>
            <w:r>
              <w:rPr>
                <w:sz w:val="28"/>
              </w:rPr>
              <w:t>7 </w:t>
            </w:r>
            <w:r>
              <w:rPr>
                <w:rFonts w:ascii="標楷體" w:eastAsia="標楷體" w:hint="eastAsia"/>
                <w:sz w:val="28"/>
              </w:rPr>
              <w:t>月</w:t>
            </w:r>
          </w:p>
        </w:tc>
        <w:tc>
          <w:tcPr>
            <w:tcW w:w="6379" w:type="dxa"/>
          </w:tcPr>
          <w:p>
            <w:pPr>
              <w:pStyle w:val="TableParagraph"/>
              <w:spacing w:line="320" w:lineRule="exact"/>
              <w:ind w:left="105"/>
              <w:jc w:val="left"/>
              <w:rPr>
                <w:rFonts w:ascii="標楷體" w:eastAsia="標楷體" w:hint="eastAsia"/>
                <w:sz w:val="28"/>
              </w:rPr>
            </w:pPr>
            <w:r>
              <w:rPr>
                <w:rFonts w:ascii="標楷體" w:eastAsia="標楷體" w:hint="eastAsia"/>
                <w:sz w:val="28"/>
              </w:rPr>
              <w:t>升稪機設鄠稌 4 台每月檢查 2 次結果正常。</w:t>
            </w:r>
          </w:p>
        </w:tc>
      </w:tr>
      <w:tr>
        <w:trPr>
          <w:trHeight w:val="374" w:hRule="exact"/>
        </w:trPr>
        <w:tc>
          <w:tcPr>
            <w:tcW w:w="1699" w:type="dxa"/>
          </w:tcPr>
          <w:p>
            <w:pPr>
              <w:pStyle w:val="TableParagraph"/>
              <w:spacing w:before="14"/>
              <w:ind w:left="55" w:right="52"/>
              <w:rPr>
                <w:sz w:val="28"/>
              </w:rPr>
            </w:pPr>
            <w:r>
              <w:rPr>
                <w:sz w:val="28"/>
              </w:rPr>
              <w:t>105.07.12</w:t>
            </w:r>
          </w:p>
        </w:tc>
        <w:tc>
          <w:tcPr>
            <w:tcW w:w="6379" w:type="dxa"/>
          </w:tcPr>
          <w:p>
            <w:pPr>
              <w:pStyle w:val="TableParagraph"/>
              <w:spacing w:line="320" w:lineRule="exact"/>
              <w:ind w:left="105"/>
              <w:jc w:val="left"/>
              <w:rPr>
                <w:rFonts w:ascii="標楷體" w:eastAsia="標楷體" w:hint="eastAsia"/>
                <w:sz w:val="28"/>
              </w:rPr>
            </w:pPr>
            <w:r>
              <w:rPr>
                <w:rFonts w:ascii="標楷體" w:eastAsia="標楷體" w:hint="eastAsia"/>
                <w:sz w:val="28"/>
              </w:rPr>
              <w:t>巡檢耐氣設鄠結果正常。</w:t>
            </w:r>
          </w:p>
        </w:tc>
      </w:tr>
      <w:tr>
        <w:trPr>
          <w:trHeight w:val="372" w:hRule="exact"/>
        </w:trPr>
        <w:tc>
          <w:tcPr>
            <w:tcW w:w="1699" w:type="dxa"/>
          </w:tcPr>
          <w:p>
            <w:pPr>
              <w:pStyle w:val="TableParagraph"/>
              <w:spacing w:line="325" w:lineRule="exact"/>
              <w:ind w:left="55" w:right="53"/>
              <w:rPr>
                <w:rFonts w:ascii="標楷體" w:eastAsia="標楷體" w:hint="eastAsia"/>
                <w:sz w:val="28"/>
              </w:rPr>
            </w:pPr>
            <w:r>
              <w:rPr>
                <w:sz w:val="28"/>
              </w:rPr>
              <w:t>105 </w:t>
            </w:r>
            <w:r>
              <w:rPr>
                <w:rFonts w:ascii="標楷體" w:eastAsia="標楷體" w:hint="eastAsia"/>
                <w:sz w:val="28"/>
              </w:rPr>
              <w:t>年 </w:t>
            </w:r>
            <w:r>
              <w:rPr>
                <w:sz w:val="28"/>
              </w:rPr>
              <w:t>8 </w:t>
            </w:r>
            <w:r>
              <w:rPr>
                <w:rFonts w:ascii="標楷體" w:eastAsia="標楷體" w:hint="eastAsia"/>
                <w:sz w:val="28"/>
              </w:rPr>
              <w:t>月</w:t>
            </w:r>
          </w:p>
        </w:tc>
        <w:tc>
          <w:tcPr>
            <w:tcW w:w="6379" w:type="dxa"/>
          </w:tcPr>
          <w:p>
            <w:pPr>
              <w:pStyle w:val="TableParagraph"/>
              <w:spacing w:line="320" w:lineRule="exact"/>
              <w:ind w:left="105"/>
              <w:jc w:val="left"/>
              <w:rPr>
                <w:rFonts w:ascii="標楷體" w:eastAsia="標楷體" w:hint="eastAsia"/>
                <w:sz w:val="28"/>
              </w:rPr>
            </w:pPr>
            <w:r>
              <w:rPr>
                <w:rFonts w:ascii="標楷體" w:eastAsia="標楷體" w:hint="eastAsia"/>
                <w:sz w:val="28"/>
              </w:rPr>
              <w:t>升稪機設鄠稌 4 台每月檢查 2 次結果正常。</w:t>
            </w:r>
          </w:p>
        </w:tc>
      </w:tr>
      <w:tr>
        <w:trPr>
          <w:trHeight w:val="374" w:hRule="exact"/>
        </w:trPr>
        <w:tc>
          <w:tcPr>
            <w:tcW w:w="1699" w:type="dxa"/>
          </w:tcPr>
          <w:p>
            <w:pPr>
              <w:pStyle w:val="TableParagraph"/>
              <w:spacing w:before="14"/>
              <w:ind w:left="55" w:right="52"/>
              <w:rPr>
                <w:sz w:val="28"/>
              </w:rPr>
            </w:pPr>
            <w:r>
              <w:rPr>
                <w:sz w:val="28"/>
              </w:rPr>
              <w:t>105.08.09</w:t>
            </w:r>
          </w:p>
        </w:tc>
        <w:tc>
          <w:tcPr>
            <w:tcW w:w="6379" w:type="dxa"/>
          </w:tcPr>
          <w:p>
            <w:pPr>
              <w:pStyle w:val="TableParagraph"/>
              <w:spacing w:line="322" w:lineRule="exact"/>
              <w:ind w:left="105"/>
              <w:jc w:val="left"/>
              <w:rPr>
                <w:rFonts w:ascii="標楷體" w:eastAsia="標楷體" w:hint="eastAsia"/>
                <w:sz w:val="28"/>
              </w:rPr>
            </w:pPr>
            <w:r>
              <w:rPr>
                <w:rFonts w:ascii="標楷體" w:eastAsia="標楷體" w:hint="eastAsia"/>
                <w:sz w:val="28"/>
              </w:rPr>
              <w:t>巡檢耐氣設鄠結果正常。</w:t>
            </w:r>
          </w:p>
        </w:tc>
      </w:tr>
      <w:tr>
        <w:trPr>
          <w:trHeight w:val="739" w:hRule="exact"/>
        </w:trPr>
        <w:tc>
          <w:tcPr>
            <w:tcW w:w="1699" w:type="dxa"/>
          </w:tcPr>
          <w:p>
            <w:pPr>
              <w:pStyle w:val="TableParagraph"/>
              <w:spacing w:line="356" w:lineRule="exact" w:before="1"/>
              <w:ind w:left="285" w:hanging="171"/>
              <w:jc w:val="left"/>
              <w:rPr>
                <w:sz w:val="28"/>
              </w:rPr>
            </w:pPr>
            <w:r>
              <w:rPr>
                <w:sz w:val="28"/>
              </w:rPr>
              <w:t>105.08.11 </w:t>
            </w:r>
            <w:r>
              <w:rPr>
                <w:rFonts w:ascii="標楷體" w:eastAsia="標楷體" w:hint="eastAsia"/>
                <w:sz w:val="28"/>
              </w:rPr>
              <w:t>至</w:t>
            </w:r>
            <w:r>
              <w:rPr>
                <w:sz w:val="28"/>
              </w:rPr>
              <w:t>105.10.24</w:t>
            </w:r>
          </w:p>
        </w:tc>
        <w:tc>
          <w:tcPr>
            <w:tcW w:w="6379" w:type="dxa"/>
          </w:tcPr>
          <w:p>
            <w:pPr>
              <w:pStyle w:val="TableParagraph"/>
              <w:spacing w:line="320" w:lineRule="exact"/>
              <w:ind w:left="105"/>
              <w:jc w:val="left"/>
              <w:rPr>
                <w:rFonts w:ascii="標楷體" w:eastAsia="標楷體" w:hint="eastAsia"/>
                <w:sz w:val="28"/>
              </w:rPr>
            </w:pPr>
            <w:r>
              <w:rPr>
                <w:rFonts w:ascii="標楷體" w:eastAsia="標楷體" w:hint="eastAsia"/>
                <w:sz w:val="28"/>
              </w:rPr>
              <w:t>消防安全設鄠聧施第三季保竢自主檢查及檢穑申</w:t>
            </w:r>
          </w:p>
          <w:p>
            <w:pPr>
              <w:pStyle w:val="TableParagraph"/>
              <w:spacing w:line="364" w:lineRule="exact"/>
              <w:ind w:left="105"/>
              <w:jc w:val="left"/>
              <w:rPr>
                <w:rFonts w:ascii="標楷體" w:eastAsia="標楷體" w:hint="eastAsia"/>
                <w:sz w:val="28"/>
              </w:rPr>
            </w:pPr>
            <w:r>
              <w:rPr>
                <w:rFonts w:ascii="標楷體" w:eastAsia="標楷體" w:hint="eastAsia"/>
                <w:sz w:val="28"/>
              </w:rPr>
              <w:t>酒。</w:t>
            </w:r>
          </w:p>
        </w:tc>
      </w:tr>
      <w:tr>
        <w:trPr>
          <w:trHeight w:val="374" w:hRule="exact"/>
        </w:trPr>
        <w:tc>
          <w:tcPr>
            <w:tcW w:w="1699" w:type="dxa"/>
          </w:tcPr>
          <w:p>
            <w:pPr>
              <w:pStyle w:val="TableParagraph"/>
              <w:spacing w:line="325" w:lineRule="exact"/>
              <w:ind w:left="55" w:right="53"/>
              <w:rPr>
                <w:rFonts w:ascii="標楷體" w:eastAsia="標楷體" w:hint="eastAsia"/>
                <w:sz w:val="28"/>
              </w:rPr>
            </w:pPr>
            <w:r>
              <w:rPr>
                <w:sz w:val="28"/>
              </w:rPr>
              <w:t>105 </w:t>
            </w:r>
            <w:r>
              <w:rPr>
                <w:rFonts w:ascii="標楷體" w:eastAsia="標楷體" w:hint="eastAsia"/>
                <w:sz w:val="28"/>
              </w:rPr>
              <w:t>年 </w:t>
            </w:r>
            <w:r>
              <w:rPr>
                <w:sz w:val="28"/>
              </w:rPr>
              <w:t>9 </w:t>
            </w:r>
            <w:r>
              <w:rPr>
                <w:rFonts w:ascii="標楷體" w:eastAsia="標楷體" w:hint="eastAsia"/>
                <w:sz w:val="28"/>
              </w:rPr>
              <w:t>月</w:t>
            </w:r>
          </w:p>
        </w:tc>
        <w:tc>
          <w:tcPr>
            <w:tcW w:w="6379" w:type="dxa"/>
          </w:tcPr>
          <w:p>
            <w:pPr>
              <w:pStyle w:val="TableParagraph"/>
              <w:spacing w:line="320" w:lineRule="exact"/>
              <w:ind w:left="105"/>
              <w:jc w:val="left"/>
              <w:rPr>
                <w:rFonts w:ascii="標楷體" w:eastAsia="標楷體" w:hint="eastAsia"/>
                <w:sz w:val="28"/>
              </w:rPr>
            </w:pPr>
            <w:r>
              <w:rPr>
                <w:rFonts w:ascii="標楷體" w:eastAsia="標楷體" w:hint="eastAsia"/>
                <w:sz w:val="28"/>
              </w:rPr>
              <w:t>升稪機設鄠稌 4 台每月檢查 2 次結果正常。</w:t>
            </w:r>
          </w:p>
        </w:tc>
      </w:tr>
      <w:tr>
        <w:trPr>
          <w:trHeight w:val="374" w:hRule="exact"/>
        </w:trPr>
        <w:tc>
          <w:tcPr>
            <w:tcW w:w="1699" w:type="dxa"/>
          </w:tcPr>
          <w:p>
            <w:pPr>
              <w:pStyle w:val="TableParagraph"/>
              <w:spacing w:before="14"/>
              <w:ind w:left="55" w:right="52"/>
              <w:rPr>
                <w:sz w:val="28"/>
              </w:rPr>
            </w:pPr>
            <w:r>
              <w:rPr>
                <w:sz w:val="28"/>
              </w:rPr>
              <w:t>105.09.09</w:t>
            </w:r>
          </w:p>
        </w:tc>
        <w:tc>
          <w:tcPr>
            <w:tcW w:w="6379" w:type="dxa"/>
          </w:tcPr>
          <w:p>
            <w:pPr>
              <w:pStyle w:val="TableParagraph"/>
              <w:spacing w:line="320" w:lineRule="exact"/>
              <w:ind w:left="105"/>
              <w:jc w:val="left"/>
              <w:rPr>
                <w:rFonts w:ascii="標楷體" w:eastAsia="標楷體" w:hint="eastAsia"/>
                <w:sz w:val="28"/>
              </w:rPr>
            </w:pPr>
            <w:r>
              <w:rPr>
                <w:rFonts w:ascii="標楷體" w:eastAsia="標楷體" w:hint="eastAsia"/>
                <w:sz w:val="28"/>
              </w:rPr>
              <w:t>巡檢耐氣設鄠結果正常。</w:t>
            </w:r>
          </w:p>
        </w:tc>
      </w:tr>
      <w:tr>
        <w:trPr>
          <w:trHeight w:val="374" w:hRule="exact"/>
        </w:trPr>
        <w:tc>
          <w:tcPr>
            <w:tcW w:w="1699" w:type="dxa"/>
          </w:tcPr>
          <w:p>
            <w:pPr>
              <w:pStyle w:val="TableParagraph"/>
              <w:spacing w:line="325" w:lineRule="exact"/>
              <w:ind w:left="55" w:right="53"/>
              <w:rPr>
                <w:rFonts w:ascii="標楷體" w:eastAsia="標楷體" w:hint="eastAsia"/>
                <w:sz w:val="28"/>
              </w:rPr>
            </w:pPr>
            <w:r>
              <w:rPr>
                <w:sz w:val="28"/>
              </w:rPr>
              <w:t>105 </w:t>
            </w:r>
            <w:r>
              <w:rPr>
                <w:rFonts w:ascii="標楷體" w:eastAsia="標楷體" w:hint="eastAsia"/>
                <w:sz w:val="28"/>
              </w:rPr>
              <w:t>年 </w:t>
            </w:r>
            <w:r>
              <w:rPr>
                <w:sz w:val="28"/>
              </w:rPr>
              <w:t>10 </w:t>
            </w:r>
            <w:r>
              <w:rPr>
                <w:rFonts w:ascii="標楷體" w:eastAsia="標楷體" w:hint="eastAsia"/>
                <w:sz w:val="28"/>
              </w:rPr>
              <w:t>月</w:t>
            </w:r>
          </w:p>
        </w:tc>
        <w:tc>
          <w:tcPr>
            <w:tcW w:w="6379" w:type="dxa"/>
          </w:tcPr>
          <w:p>
            <w:pPr>
              <w:pStyle w:val="TableParagraph"/>
              <w:spacing w:line="320" w:lineRule="exact"/>
              <w:ind w:left="105"/>
              <w:jc w:val="left"/>
              <w:rPr>
                <w:rFonts w:ascii="標楷體" w:eastAsia="標楷體" w:hint="eastAsia"/>
                <w:sz w:val="28"/>
              </w:rPr>
            </w:pPr>
            <w:r>
              <w:rPr>
                <w:rFonts w:ascii="標楷體" w:eastAsia="標楷體" w:hint="eastAsia"/>
                <w:sz w:val="28"/>
              </w:rPr>
              <w:t>升稪機設鄠稌 4 台每月檢查 2 次結果正常。</w:t>
            </w:r>
          </w:p>
        </w:tc>
      </w:tr>
      <w:tr>
        <w:trPr>
          <w:trHeight w:val="374" w:hRule="exact"/>
        </w:trPr>
        <w:tc>
          <w:tcPr>
            <w:tcW w:w="1699" w:type="dxa"/>
          </w:tcPr>
          <w:p>
            <w:pPr>
              <w:pStyle w:val="TableParagraph"/>
              <w:spacing w:before="14"/>
              <w:ind w:left="55" w:right="52"/>
              <w:rPr>
                <w:sz w:val="28"/>
              </w:rPr>
            </w:pPr>
            <w:r>
              <w:rPr>
                <w:sz w:val="28"/>
              </w:rPr>
              <w:t>105.10.12</w:t>
            </w:r>
          </w:p>
        </w:tc>
        <w:tc>
          <w:tcPr>
            <w:tcW w:w="6379" w:type="dxa"/>
          </w:tcPr>
          <w:p>
            <w:pPr>
              <w:pStyle w:val="TableParagraph"/>
              <w:spacing w:line="320" w:lineRule="exact"/>
              <w:ind w:left="105"/>
              <w:jc w:val="left"/>
              <w:rPr>
                <w:rFonts w:ascii="標楷體" w:eastAsia="標楷體" w:hint="eastAsia"/>
                <w:sz w:val="28"/>
              </w:rPr>
            </w:pPr>
            <w:r>
              <w:rPr>
                <w:rFonts w:ascii="標楷體" w:eastAsia="標楷體" w:hint="eastAsia"/>
                <w:sz w:val="28"/>
              </w:rPr>
              <w:t>巡檢耐氣設鄠結果正常。</w:t>
            </w:r>
          </w:p>
        </w:tc>
      </w:tr>
      <w:tr>
        <w:trPr>
          <w:trHeight w:val="374" w:hRule="exact"/>
        </w:trPr>
        <w:tc>
          <w:tcPr>
            <w:tcW w:w="1699" w:type="dxa"/>
          </w:tcPr>
          <w:p>
            <w:pPr>
              <w:pStyle w:val="TableParagraph"/>
              <w:spacing w:line="325" w:lineRule="exact"/>
              <w:ind w:left="55" w:right="53"/>
              <w:rPr>
                <w:rFonts w:ascii="標楷體" w:eastAsia="標楷體" w:hint="eastAsia"/>
                <w:sz w:val="28"/>
              </w:rPr>
            </w:pPr>
            <w:r>
              <w:rPr>
                <w:sz w:val="28"/>
              </w:rPr>
              <w:t>105 </w:t>
            </w:r>
            <w:r>
              <w:rPr>
                <w:rFonts w:ascii="標楷體" w:eastAsia="標楷體" w:hint="eastAsia"/>
                <w:sz w:val="28"/>
              </w:rPr>
              <w:t>年 </w:t>
            </w:r>
            <w:r>
              <w:rPr>
                <w:sz w:val="28"/>
              </w:rPr>
              <w:t>11 </w:t>
            </w:r>
            <w:r>
              <w:rPr>
                <w:rFonts w:ascii="標楷體" w:eastAsia="標楷體" w:hint="eastAsia"/>
                <w:sz w:val="28"/>
              </w:rPr>
              <w:t>月</w:t>
            </w:r>
          </w:p>
        </w:tc>
        <w:tc>
          <w:tcPr>
            <w:tcW w:w="6379" w:type="dxa"/>
          </w:tcPr>
          <w:p>
            <w:pPr>
              <w:pStyle w:val="TableParagraph"/>
              <w:spacing w:line="320" w:lineRule="exact"/>
              <w:ind w:left="105"/>
              <w:jc w:val="left"/>
              <w:rPr>
                <w:rFonts w:ascii="標楷體" w:eastAsia="標楷體" w:hint="eastAsia"/>
                <w:sz w:val="28"/>
              </w:rPr>
            </w:pPr>
            <w:r>
              <w:rPr>
                <w:rFonts w:ascii="標楷體" w:eastAsia="標楷體" w:hint="eastAsia"/>
                <w:sz w:val="28"/>
              </w:rPr>
              <w:t>升稪機設鄠稌 4 台每月檢查 2 次結果正常。</w:t>
            </w:r>
          </w:p>
        </w:tc>
      </w:tr>
      <w:tr>
        <w:trPr>
          <w:trHeight w:val="374" w:hRule="exact"/>
        </w:trPr>
        <w:tc>
          <w:tcPr>
            <w:tcW w:w="1699" w:type="dxa"/>
          </w:tcPr>
          <w:p>
            <w:pPr>
              <w:pStyle w:val="TableParagraph"/>
              <w:spacing w:before="14"/>
              <w:ind w:left="54" w:right="53"/>
              <w:rPr>
                <w:sz w:val="28"/>
              </w:rPr>
            </w:pPr>
            <w:r>
              <w:rPr>
                <w:sz w:val="28"/>
              </w:rPr>
              <w:t>105.11.11</w:t>
            </w:r>
          </w:p>
        </w:tc>
        <w:tc>
          <w:tcPr>
            <w:tcW w:w="6379" w:type="dxa"/>
          </w:tcPr>
          <w:p>
            <w:pPr>
              <w:pStyle w:val="TableParagraph"/>
              <w:spacing w:line="320" w:lineRule="exact"/>
              <w:ind w:left="105"/>
              <w:jc w:val="left"/>
              <w:rPr>
                <w:rFonts w:ascii="標楷體" w:eastAsia="標楷體" w:hint="eastAsia"/>
                <w:sz w:val="28"/>
              </w:rPr>
            </w:pPr>
            <w:r>
              <w:rPr>
                <w:rFonts w:ascii="標楷體" w:eastAsia="標楷體" w:hint="eastAsia"/>
                <w:sz w:val="28"/>
              </w:rPr>
              <w:t>巡檢耐氣設鄠結果正常。</w:t>
            </w:r>
          </w:p>
        </w:tc>
      </w:tr>
      <w:tr>
        <w:trPr>
          <w:trHeight w:val="374" w:hRule="exact"/>
        </w:trPr>
        <w:tc>
          <w:tcPr>
            <w:tcW w:w="1699" w:type="dxa"/>
          </w:tcPr>
          <w:p>
            <w:pPr>
              <w:pStyle w:val="TableParagraph"/>
              <w:spacing w:line="325" w:lineRule="exact"/>
              <w:ind w:left="55" w:right="53"/>
              <w:rPr>
                <w:rFonts w:ascii="標楷體" w:eastAsia="標楷體" w:hint="eastAsia"/>
                <w:sz w:val="28"/>
              </w:rPr>
            </w:pPr>
            <w:r>
              <w:rPr>
                <w:sz w:val="28"/>
              </w:rPr>
              <w:t>105 </w:t>
            </w:r>
            <w:r>
              <w:rPr>
                <w:rFonts w:ascii="標楷體" w:eastAsia="標楷體" w:hint="eastAsia"/>
                <w:sz w:val="28"/>
              </w:rPr>
              <w:t>年 </w:t>
            </w:r>
            <w:r>
              <w:rPr>
                <w:sz w:val="28"/>
              </w:rPr>
              <w:t>12 </w:t>
            </w:r>
            <w:r>
              <w:rPr>
                <w:rFonts w:ascii="標楷體" w:eastAsia="標楷體" w:hint="eastAsia"/>
                <w:sz w:val="28"/>
              </w:rPr>
              <w:t>月</w:t>
            </w:r>
          </w:p>
        </w:tc>
        <w:tc>
          <w:tcPr>
            <w:tcW w:w="6379" w:type="dxa"/>
          </w:tcPr>
          <w:p>
            <w:pPr>
              <w:pStyle w:val="TableParagraph"/>
              <w:spacing w:line="320" w:lineRule="exact"/>
              <w:ind w:left="105"/>
              <w:jc w:val="left"/>
              <w:rPr>
                <w:rFonts w:ascii="標楷體" w:eastAsia="標楷體" w:hint="eastAsia"/>
                <w:sz w:val="28"/>
              </w:rPr>
            </w:pPr>
            <w:r>
              <w:rPr>
                <w:rFonts w:ascii="標楷體" w:eastAsia="標楷體" w:hint="eastAsia"/>
                <w:sz w:val="28"/>
              </w:rPr>
              <w:t>升稪機設鄠稌 4 台每月檢查 2 次結果正常。</w:t>
            </w:r>
          </w:p>
        </w:tc>
      </w:tr>
      <w:tr>
        <w:trPr>
          <w:trHeight w:val="372" w:hRule="exact"/>
        </w:trPr>
        <w:tc>
          <w:tcPr>
            <w:tcW w:w="1699" w:type="dxa"/>
          </w:tcPr>
          <w:p>
            <w:pPr>
              <w:pStyle w:val="TableParagraph"/>
              <w:spacing w:before="14"/>
              <w:ind w:left="55" w:right="52"/>
              <w:rPr>
                <w:sz w:val="28"/>
              </w:rPr>
            </w:pPr>
            <w:r>
              <w:rPr>
                <w:sz w:val="28"/>
              </w:rPr>
              <w:t>105.12.13</w:t>
            </w:r>
          </w:p>
        </w:tc>
        <w:tc>
          <w:tcPr>
            <w:tcW w:w="6379" w:type="dxa"/>
          </w:tcPr>
          <w:p>
            <w:pPr>
              <w:pStyle w:val="TableParagraph"/>
              <w:spacing w:line="320" w:lineRule="exact"/>
              <w:ind w:left="105"/>
              <w:jc w:val="left"/>
              <w:rPr>
                <w:rFonts w:ascii="標楷體" w:eastAsia="標楷體" w:hint="eastAsia"/>
                <w:sz w:val="28"/>
              </w:rPr>
            </w:pPr>
            <w:r>
              <w:rPr>
                <w:rFonts w:ascii="標楷體" w:eastAsia="標楷體" w:hint="eastAsia"/>
                <w:sz w:val="28"/>
              </w:rPr>
              <w:t>巡檢耐氣設鄠結果正常。</w:t>
            </w:r>
          </w:p>
        </w:tc>
      </w:tr>
      <w:tr>
        <w:trPr>
          <w:trHeight w:val="739" w:hRule="exact"/>
        </w:trPr>
        <w:tc>
          <w:tcPr>
            <w:tcW w:w="1699" w:type="dxa"/>
          </w:tcPr>
          <w:p>
            <w:pPr>
              <w:pStyle w:val="TableParagraph"/>
              <w:spacing w:line="356" w:lineRule="exact" w:before="1"/>
              <w:ind w:left="285" w:right="90" w:hanging="176"/>
              <w:jc w:val="left"/>
              <w:rPr>
                <w:sz w:val="28"/>
              </w:rPr>
            </w:pPr>
            <w:r>
              <w:rPr>
                <w:sz w:val="28"/>
              </w:rPr>
              <w:t>105.12.14 </w:t>
            </w:r>
            <w:r>
              <w:rPr>
                <w:rFonts w:ascii="標楷體" w:eastAsia="標楷體" w:hint="eastAsia"/>
                <w:sz w:val="28"/>
              </w:rPr>
              <w:t>至</w:t>
            </w:r>
            <w:r>
              <w:rPr>
                <w:sz w:val="28"/>
              </w:rPr>
              <w:t>105.12.20</w:t>
            </w:r>
          </w:p>
        </w:tc>
        <w:tc>
          <w:tcPr>
            <w:tcW w:w="6379" w:type="dxa"/>
          </w:tcPr>
          <w:p>
            <w:pPr>
              <w:pStyle w:val="TableParagraph"/>
              <w:spacing w:line="320" w:lineRule="exact"/>
              <w:ind w:left="105"/>
              <w:jc w:val="left"/>
              <w:rPr>
                <w:rFonts w:ascii="標楷體" w:eastAsia="標楷體" w:hint="eastAsia"/>
                <w:sz w:val="28"/>
              </w:rPr>
            </w:pPr>
            <w:r>
              <w:rPr>
                <w:rFonts w:ascii="標楷體" w:eastAsia="標楷體" w:hint="eastAsia"/>
                <w:sz w:val="28"/>
              </w:rPr>
              <w:t>消防安全設鄠聧施第四季保竢自主檢查及耖防管理</w:t>
            </w:r>
          </w:p>
          <w:p>
            <w:pPr>
              <w:pStyle w:val="TableParagraph"/>
              <w:spacing w:line="364" w:lineRule="exact"/>
              <w:ind w:left="105"/>
              <w:jc w:val="left"/>
              <w:rPr>
                <w:rFonts w:ascii="標楷體" w:eastAsia="標楷體" w:hint="eastAsia"/>
                <w:sz w:val="28"/>
              </w:rPr>
            </w:pPr>
            <w:r>
              <w:rPr>
                <w:rFonts w:ascii="標楷體" w:eastAsia="標楷體" w:hint="eastAsia"/>
                <w:sz w:val="28"/>
              </w:rPr>
              <w:t>檢查。</w:t>
            </w:r>
          </w:p>
        </w:tc>
      </w:tr>
    </w:tbl>
    <w:p>
      <w:pPr>
        <w:spacing w:after="0" w:line="364" w:lineRule="exact"/>
        <w:jc w:val="left"/>
        <w:rPr>
          <w:rFonts w:ascii="標楷體" w:eastAsia="標楷體" w:hint="eastAsia"/>
          <w:sz w:val="28"/>
        </w:rPr>
        <w:sectPr>
          <w:pgSz w:w="11900" w:h="16840"/>
          <w:pgMar w:header="0" w:footer="851" w:top="720" w:bottom="1040" w:left="1440" w:right="1680"/>
        </w:sectPr>
      </w:pPr>
    </w:p>
    <w:p>
      <w:pPr>
        <w:pStyle w:val="BodyText"/>
        <w:spacing w:line="409" w:lineRule="exact"/>
        <w:ind w:left="292"/>
      </w:pPr>
      <w:r>
        <w:rPr>
          <w:w w:val="95"/>
        </w:rPr>
        <w:t>（四）醫療保健</w:t>
      </w:r>
    </w:p>
    <w:p>
      <w:pPr>
        <w:pStyle w:val="BodyText"/>
        <w:spacing w:before="6" w:after="1"/>
        <w:rPr>
          <w:sz w:val="19"/>
        </w:rPr>
      </w:pPr>
    </w:p>
    <w:tbl>
      <w:tblPr>
        <w:tblW w:w="0" w:type="auto"/>
        <w:jc w:val="left"/>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97"/>
        <w:gridCol w:w="6290"/>
      </w:tblGrid>
      <w:tr>
        <w:trPr>
          <w:trHeight w:val="374" w:hRule="exact"/>
        </w:trPr>
        <w:tc>
          <w:tcPr>
            <w:tcW w:w="1697" w:type="dxa"/>
          </w:tcPr>
          <w:p>
            <w:pPr>
              <w:pStyle w:val="TableParagraph"/>
              <w:spacing w:line="320" w:lineRule="exact"/>
              <w:ind w:left="264" w:right="262"/>
              <w:rPr>
                <w:rFonts w:ascii="標楷體" w:eastAsia="標楷體" w:hint="eastAsia"/>
                <w:sz w:val="28"/>
              </w:rPr>
            </w:pPr>
            <w:r>
              <w:rPr>
                <w:rFonts w:ascii="標楷體" w:eastAsia="標楷體" w:hint="eastAsia"/>
                <w:sz w:val="28"/>
              </w:rPr>
              <w:t>時間</w:t>
            </w:r>
          </w:p>
        </w:tc>
        <w:tc>
          <w:tcPr>
            <w:tcW w:w="6290" w:type="dxa"/>
          </w:tcPr>
          <w:p>
            <w:pPr>
              <w:pStyle w:val="TableParagraph"/>
              <w:spacing w:line="320" w:lineRule="exact"/>
              <w:ind w:left="2841" w:right="2839"/>
              <w:rPr>
                <w:rFonts w:ascii="標楷體" w:eastAsia="標楷體" w:hint="eastAsia"/>
                <w:sz w:val="28"/>
              </w:rPr>
            </w:pPr>
            <w:r>
              <w:rPr>
                <w:rFonts w:ascii="標楷體" w:eastAsia="標楷體" w:hint="eastAsia"/>
                <w:sz w:val="28"/>
              </w:rPr>
              <w:t>內窞</w:t>
            </w:r>
          </w:p>
        </w:tc>
      </w:tr>
      <w:tr>
        <w:trPr>
          <w:trHeight w:val="739" w:hRule="exact"/>
        </w:trPr>
        <w:tc>
          <w:tcPr>
            <w:tcW w:w="1697" w:type="dxa"/>
          </w:tcPr>
          <w:p>
            <w:pPr>
              <w:pStyle w:val="TableParagraph"/>
              <w:spacing w:before="197"/>
              <w:ind w:left="264" w:right="263"/>
              <w:rPr>
                <w:sz w:val="28"/>
              </w:rPr>
            </w:pPr>
            <w:r>
              <w:rPr>
                <w:sz w:val="28"/>
              </w:rPr>
              <w:t>105.02.02</w:t>
            </w:r>
          </w:p>
        </w:tc>
        <w:tc>
          <w:tcPr>
            <w:tcW w:w="6290" w:type="dxa"/>
          </w:tcPr>
          <w:p>
            <w:pPr>
              <w:pStyle w:val="TableParagraph"/>
              <w:spacing w:line="321" w:lineRule="exact"/>
              <w:ind w:left="103"/>
              <w:jc w:val="left"/>
              <w:rPr>
                <w:rFonts w:ascii="標楷體" w:eastAsia="標楷體" w:hint="eastAsia"/>
                <w:sz w:val="28"/>
              </w:rPr>
            </w:pPr>
            <w:r>
              <w:rPr>
                <w:rFonts w:ascii="標楷體" w:eastAsia="標楷體" w:hint="eastAsia"/>
                <w:spacing w:val="-21"/>
                <w:sz w:val="28"/>
              </w:rPr>
              <w:t>辦理 </w:t>
            </w:r>
            <w:r>
              <w:rPr>
                <w:sz w:val="28"/>
              </w:rPr>
              <w:t>105 </w:t>
            </w:r>
            <w:r>
              <w:rPr>
                <w:rFonts w:ascii="標楷體" w:eastAsia="標楷體" w:hint="eastAsia"/>
                <w:spacing w:val="-11"/>
                <w:sz w:val="28"/>
              </w:rPr>
              <w:t>年度健康檢查招標案，由永和耕莘醫院得</w:t>
            </w:r>
          </w:p>
          <w:p>
            <w:pPr>
              <w:pStyle w:val="TableParagraph"/>
              <w:spacing w:line="363" w:lineRule="exact"/>
              <w:ind w:left="103"/>
              <w:jc w:val="left"/>
              <w:rPr>
                <w:rFonts w:ascii="標楷體" w:eastAsia="標楷體" w:hint="eastAsia"/>
                <w:sz w:val="28"/>
              </w:rPr>
            </w:pPr>
            <w:r>
              <w:rPr>
                <w:rFonts w:ascii="標楷體" w:eastAsia="標楷體" w:hint="eastAsia"/>
                <w:sz w:val="28"/>
              </w:rPr>
              <w:t>標。</w:t>
            </w:r>
          </w:p>
        </w:tc>
      </w:tr>
      <w:tr>
        <w:trPr>
          <w:trHeight w:val="374" w:hRule="exact"/>
        </w:trPr>
        <w:tc>
          <w:tcPr>
            <w:tcW w:w="1697" w:type="dxa"/>
          </w:tcPr>
          <w:p>
            <w:pPr>
              <w:pStyle w:val="TableParagraph"/>
              <w:spacing w:before="14"/>
              <w:ind w:left="264" w:right="263"/>
              <w:rPr>
                <w:sz w:val="28"/>
              </w:rPr>
            </w:pPr>
            <w:r>
              <w:rPr>
                <w:sz w:val="28"/>
              </w:rPr>
              <w:t>105.09.14</w:t>
            </w:r>
          </w:p>
        </w:tc>
        <w:tc>
          <w:tcPr>
            <w:tcW w:w="6290" w:type="dxa"/>
          </w:tcPr>
          <w:p>
            <w:pPr>
              <w:pStyle w:val="TableParagraph"/>
              <w:spacing w:line="325" w:lineRule="exact"/>
              <w:ind w:left="103"/>
              <w:jc w:val="left"/>
              <w:rPr>
                <w:rFonts w:ascii="標楷體" w:eastAsia="標楷體" w:hint="eastAsia"/>
                <w:sz w:val="28"/>
              </w:rPr>
            </w:pPr>
            <w:r>
              <w:rPr>
                <w:rFonts w:ascii="標楷體" w:eastAsia="標楷體" w:hint="eastAsia"/>
                <w:sz w:val="28"/>
              </w:rPr>
              <w:t>辦理「</w:t>
            </w:r>
            <w:r>
              <w:rPr>
                <w:sz w:val="28"/>
              </w:rPr>
              <w:t>105 </w:t>
            </w:r>
            <w:r>
              <w:rPr>
                <w:rFonts w:ascii="標楷體" w:eastAsia="標楷體" w:hint="eastAsia"/>
                <w:sz w:val="28"/>
              </w:rPr>
              <w:t>年度穵工健康檢查結果說明會」。</w:t>
            </w:r>
          </w:p>
        </w:tc>
      </w:tr>
    </w:tbl>
    <w:p>
      <w:pPr>
        <w:pStyle w:val="BodyText"/>
        <w:spacing w:line="366" w:lineRule="exact"/>
        <w:ind w:left="292"/>
      </w:pPr>
      <w:r>
        <w:rPr>
          <w:w w:val="95"/>
        </w:rPr>
        <w:t>（五）職業災窙統稌</w:t>
      </w:r>
    </w:p>
    <w:p>
      <w:pPr>
        <w:pStyle w:val="BodyText"/>
        <w:ind w:left="1252" w:right="762"/>
      </w:pPr>
      <w:r>
        <w:rPr/>
        <w:pict>
          <v:shape style="position:absolute;margin-left:47.399998pt;margin-top:44.149353pt;width:442.1pt;height:203.2pt;mso-position-horizontal-relative:page;mso-position-vertical-relative:paragraph;z-index:1360" type="#_x0000_t202" filled="false" stroked="false">
            <v:textbox inset="0,0,0,0">
              <w:txbxContent>
                <w:tbl>
                  <w:tblPr>
                    <w:tblW w:w="0" w:type="auto"/>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57"/>
                    <w:gridCol w:w="626"/>
                    <w:gridCol w:w="631"/>
                    <w:gridCol w:w="694"/>
                    <w:gridCol w:w="694"/>
                    <w:gridCol w:w="840"/>
                    <w:gridCol w:w="816"/>
                    <w:gridCol w:w="684"/>
                    <w:gridCol w:w="684"/>
                    <w:gridCol w:w="686"/>
                    <w:gridCol w:w="715"/>
                    <w:gridCol w:w="900"/>
                  </w:tblGrid>
                  <w:tr>
                    <w:trPr>
                      <w:trHeight w:val="271" w:hRule="exact"/>
                    </w:trPr>
                    <w:tc>
                      <w:tcPr>
                        <w:tcW w:w="857" w:type="dxa"/>
                        <w:vMerge w:val="restart"/>
                      </w:tcPr>
                      <w:p>
                        <w:pPr>
                          <w:pStyle w:val="TableParagraph"/>
                          <w:spacing w:before="104"/>
                          <w:ind w:left="122"/>
                          <w:jc w:val="left"/>
                          <w:rPr>
                            <w:rFonts w:ascii="標楷體" w:eastAsia="標楷體" w:hint="eastAsia"/>
                            <w:sz w:val="20"/>
                          </w:rPr>
                        </w:pPr>
                        <w:r>
                          <w:rPr>
                            <w:rFonts w:ascii="標楷體" w:eastAsia="標楷體" w:hint="eastAsia"/>
                            <w:w w:val="95"/>
                            <w:sz w:val="20"/>
                          </w:rPr>
                          <w:t>月份別</w:t>
                        </w:r>
                      </w:p>
                    </w:tc>
                    <w:tc>
                      <w:tcPr>
                        <w:tcW w:w="1951" w:type="dxa"/>
                        <w:gridSpan w:val="3"/>
                      </w:tcPr>
                      <w:p>
                        <w:pPr>
                          <w:pStyle w:val="TableParagraph"/>
                          <w:spacing w:line="229" w:lineRule="exact"/>
                          <w:ind w:left="752" w:right="748"/>
                          <w:rPr>
                            <w:rFonts w:ascii="標楷體" w:eastAsia="標楷體" w:hint="eastAsia"/>
                            <w:sz w:val="20"/>
                          </w:rPr>
                        </w:pPr>
                        <w:r>
                          <w:rPr>
                            <w:rFonts w:ascii="標楷體" w:eastAsia="標楷體" w:hint="eastAsia"/>
                            <w:sz w:val="20"/>
                          </w:rPr>
                          <w:t>人數</w:t>
                        </w:r>
                      </w:p>
                    </w:tc>
                    <w:tc>
                      <w:tcPr>
                        <w:tcW w:w="694" w:type="dxa"/>
                        <w:vMerge w:val="restart"/>
                      </w:tcPr>
                      <w:p>
                        <w:pPr>
                          <w:pStyle w:val="TableParagraph"/>
                          <w:spacing w:line="234" w:lineRule="exact"/>
                          <w:ind w:left="141"/>
                          <w:jc w:val="left"/>
                          <w:rPr>
                            <w:rFonts w:ascii="標楷體" w:eastAsia="標楷體" w:hint="eastAsia"/>
                            <w:sz w:val="20"/>
                          </w:rPr>
                        </w:pPr>
                        <w:r>
                          <w:rPr>
                            <w:rFonts w:ascii="標楷體" w:eastAsia="標楷體" w:hint="eastAsia"/>
                            <w:sz w:val="20"/>
                          </w:rPr>
                          <w:t>上班</w:t>
                        </w:r>
                      </w:p>
                      <w:p>
                        <w:pPr>
                          <w:pStyle w:val="TableParagraph"/>
                          <w:ind w:left="141"/>
                          <w:jc w:val="left"/>
                          <w:rPr>
                            <w:rFonts w:ascii="標楷體" w:eastAsia="標楷體" w:hint="eastAsia"/>
                            <w:sz w:val="20"/>
                          </w:rPr>
                        </w:pPr>
                        <w:r>
                          <w:rPr>
                            <w:rFonts w:ascii="標楷體" w:eastAsia="標楷體" w:hint="eastAsia"/>
                            <w:sz w:val="20"/>
                          </w:rPr>
                          <w:t>日數</w:t>
                        </w:r>
                      </w:p>
                    </w:tc>
                    <w:tc>
                      <w:tcPr>
                        <w:tcW w:w="840" w:type="dxa"/>
                        <w:vMerge w:val="restart"/>
                      </w:tcPr>
                      <w:p>
                        <w:pPr>
                          <w:pStyle w:val="TableParagraph"/>
                          <w:spacing w:line="234" w:lineRule="exact"/>
                          <w:ind w:left="213" w:hanging="99"/>
                          <w:jc w:val="left"/>
                          <w:rPr>
                            <w:rFonts w:ascii="標楷體" w:eastAsia="標楷體" w:hint="eastAsia"/>
                            <w:sz w:val="20"/>
                          </w:rPr>
                        </w:pPr>
                        <w:r>
                          <w:rPr>
                            <w:rFonts w:ascii="標楷體" w:eastAsia="標楷體" w:hint="eastAsia"/>
                            <w:w w:val="95"/>
                            <w:sz w:val="20"/>
                          </w:rPr>
                          <w:t>總上班</w:t>
                        </w:r>
                      </w:p>
                      <w:p>
                        <w:pPr>
                          <w:pStyle w:val="TableParagraph"/>
                          <w:ind w:left="213"/>
                          <w:jc w:val="left"/>
                          <w:rPr>
                            <w:rFonts w:ascii="標楷體" w:eastAsia="標楷體" w:hint="eastAsia"/>
                            <w:sz w:val="20"/>
                          </w:rPr>
                        </w:pPr>
                        <w:r>
                          <w:rPr>
                            <w:rFonts w:ascii="標楷體" w:eastAsia="標楷體" w:hint="eastAsia"/>
                            <w:sz w:val="20"/>
                          </w:rPr>
                          <w:t>日數</w:t>
                        </w:r>
                      </w:p>
                    </w:tc>
                    <w:tc>
                      <w:tcPr>
                        <w:tcW w:w="816" w:type="dxa"/>
                        <w:vMerge w:val="restart"/>
                      </w:tcPr>
                      <w:p>
                        <w:pPr>
                          <w:pStyle w:val="TableParagraph"/>
                          <w:spacing w:line="234" w:lineRule="exact"/>
                          <w:ind w:left="201"/>
                          <w:jc w:val="left"/>
                          <w:rPr>
                            <w:rFonts w:ascii="標楷體" w:eastAsia="標楷體" w:hint="eastAsia"/>
                            <w:sz w:val="20"/>
                          </w:rPr>
                        </w:pPr>
                        <w:r>
                          <w:rPr>
                            <w:rFonts w:ascii="標楷體" w:eastAsia="標楷體" w:hint="eastAsia"/>
                            <w:sz w:val="20"/>
                          </w:rPr>
                          <w:t>總工</w:t>
                        </w:r>
                      </w:p>
                      <w:p>
                        <w:pPr>
                          <w:pStyle w:val="TableParagraph"/>
                          <w:ind w:left="201"/>
                          <w:jc w:val="left"/>
                          <w:rPr>
                            <w:rFonts w:ascii="標楷體" w:eastAsia="標楷體" w:hint="eastAsia"/>
                            <w:sz w:val="20"/>
                          </w:rPr>
                        </w:pPr>
                        <w:r>
                          <w:rPr>
                            <w:rFonts w:ascii="標楷體" w:eastAsia="標楷體" w:hint="eastAsia"/>
                            <w:sz w:val="20"/>
                          </w:rPr>
                          <w:t>時數</w:t>
                        </w:r>
                      </w:p>
                    </w:tc>
                    <w:tc>
                      <w:tcPr>
                        <w:tcW w:w="684" w:type="dxa"/>
                        <w:vMerge w:val="restart"/>
                      </w:tcPr>
                      <w:p>
                        <w:pPr>
                          <w:pStyle w:val="TableParagraph"/>
                          <w:spacing w:line="234" w:lineRule="exact"/>
                          <w:ind w:left="136"/>
                          <w:jc w:val="left"/>
                          <w:rPr>
                            <w:rFonts w:ascii="標楷體" w:eastAsia="標楷體" w:hint="eastAsia"/>
                            <w:sz w:val="20"/>
                          </w:rPr>
                        </w:pPr>
                        <w:r>
                          <w:rPr>
                            <w:rFonts w:ascii="標楷體" w:eastAsia="標楷體" w:hint="eastAsia"/>
                            <w:sz w:val="20"/>
                          </w:rPr>
                          <w:t>職災</w:t>
                        </w:r>
                      </w:p>
                      <w:p>
                        <w:pPr>
                          <w:pStyle w:val="TableParagraph"/>
                          <w:ind w:left="136"/>
                          <w:jc w:val="left"/>
                          <w:rPr>
                            <w:rFonts w:ascii="標楷體" w:eastAsia="標楷體" w:hint="eastAsia"/>
                            <w:sz w:val="20"/>
                          </w:rPr>
                        </w:pPr>
                        <w:r>
                          <w:rPr>
                            <w:rFonts w:ascii="標楷體" w:eastAsia="標楷體" w:hint="eastAsia"/>
                            <w:sz w:val="20"/>
                          </w:rPr>
                          <w:t>案件</w:t>
                        </w:r>
                      </w:p>
                    </w:tc>
                    <w:tc>
                      <w:tcPr>
                        <w:tcW w:w="684" w:type="dxa"/>
                        <w:vMerge w:val="restart"/>
                      </w:tcPr>
                      <w:p>
                        <w:pPr>
                          <w:pStyle w:val="TableParagraph"/>
                          <w:spacing w:line="234" w:lineRule="exact"/>
                          <w:ind w:left="136"/>
                          <w:jc w:val="left"/>
                          <w:rPr>
                            <w:rFonts w:ascii="標楷體" w:eastAsia="標楷體" w:hint="eastAsia"/>
                            <w:sz w:val="20"/>
                          </w:rPr>
                        </w:pPr>
                        <w:r>
                          <w:rPr>
                            <w:rFonts w:ascii="標楷體" w:eastAsia="標楷體" w:hint="eastAsia"/>
                            <w:sz w:val="20"/>
                          </w:rPr>
                          <w:t>職災</w:t>
                        </w:r>
                      </w:p>
                      <w:p>
                        <w:pPr>
                          <w:pStyle w:val="TableParagraph"/>
                          <w:ind w:left="136"/>
                          <w:jc w:val="left"/>
                          <w:rPr>
                            <w:rFonts w:ascii="標楷體" w:eastAsia="標楷體" w:hint="eastAsia"/>
                            <w:sz w:val="20"/>
                          </w:rPr>
                        </w:pPr>
                        <w:r>
                          <w:rPr>
                            <w:rFonts w:ascii="標楷體" w:eastAsia="標楷體" w:hint="eastAsia"/>
                            <w:sz w:val="20"/>
                          </w:rPr>
                          <w:t>人數</w:t>
                        </w:r>
                      </w:p>
                    </w:tc>
                    <w:tc>
                      <w:tcPr>
                        <w:tcW w:w="686" w:type="dxa"/>
                        <w:vMerge w:val="restart"/>
                      </w:tcPr>
                      <w:p>
                        <w:pPr>
                          <w:pStyle w:val="TableParagraph"/>
                          <w:spacing w:line="234" w:lineRule="exact"/>
                          <w:ind w:left="139"/>
                          <w:jc w:val="left"/>
                          <w:rPr>
                            <w:rFonts w:ascii="標楷體" w:eastAsia="標楷體" w:hint="eastAsia"/>
                            <w:sz w:val="20"/>
                          </w:rPr>
                        </w:pPr>
                        <w:r>
                          <w:rPr>
                            <w:rFonts w:ascii="標楷體" w:eastAsia="標楷體" w:hint="eastAsia"/>
                            <w:sz w:val="20"/>
                          </w:rPr>
                          <w:t>失能</w:t>
                        </w:r>
                      </w:p>
                      <w:p>
                        <w:pPr>
                          <w:pStyle w:val="TableParagraph"/>
                          <w:ind w:left="139"/>
                          <w:jc w:val="left"/>
                          <w:rPr>
                            <w:rFonts w:ascii="標楷體" w:eastAsia="標楷體" w:hint="eastAsia"/>
                            <w:sz w:val="20"/>
                          </w:rPr>
                        </w:pPr>
                        <w:r>
                          <w:rPr>
                            <w:rFonts w:ascii="標楷體" w:eastAsia="標楷體" w:hint="eastAsia"/>
                            <w:sz w:val="20"/>
                          </w:rPr>
                          <w:t>日數</w:t>
                        </w:r>
                      </w:p>
                    </w:tc>
                    <w:tc>
                      <w:tcPr>
                        <w:tcW w:w="1615" w:type="dxa"/>
                        <w:gridSpan w:val="2"/>
                      </w:tcPr>
                      <w:p>
                        <w:pPr>
                          <w:pStyle w:val="TableParagraph"/>
                          <w:spacing w:line="229" w:lineRule="exact"/>
                          <w:ind w:left="403"/>
                          <w:jc w:val="left"/>
                          <w:rPr>
                            <w:rFonts w:ascii="標楷體" w:eastAsia="標楷體" w:hint="eastAsia"/>
                            <w:sz w:val="20"/>
                          </w:rPr>
                        </w:pPr>
                        <w:r>
                          <w:rPr>
                            <w:rFonts w:ascii="標楷體" w:eastAsia="標楷體" w:hint="eastAsia"/>
                            <w:w w:val="95"/>
                            <w:sz w:val="20"/>
                          </w:rPr>
                          <w:t>失能傷窙</w:t>
                        </w:r>
                      </w:p>
                    </w:tc>
                  </w:tr>
                  <w:tr>
                    <w:trPr>
                      <w:trHeight w:val="269" w:hRule="exact"/>
                    </w:trPr>
                    <w:tc>
                      <w:tcPr>
                        <w:tcW w:w="857" w:type="dxa"/>
                        <w:vMerge/>
                      </w:tcPr>
                      <w:p>
                        <w:pPr/>
                      </w:p>
                    </w:tc>
                    <w:tc>
                      <w:tcPr>
                        <w:tcW w:w="626" w:type="dxa"/>
                      </w:tcPr>
                      <w:p>
                        <w:pPr>
                          <w:pStyle w:val="TableParagraph"/>
                          <w:spacing w:line="229" w:lineRule="exact"/>
                          <w:ind w:right="2"/>
                          <w:rPr>
                            <w:rFonts w:ascii="標楷體" w:eastAsia="標楷體" w:hint="eastAsia"/>
                            <w:sz w:val="20"/>
                          </w:rPr>
                        </w:pPr>
                        <w:r>
                          <w:rPr>
                            <w:rFonts w:ascii="標楷體" w:eastAsia="標楷體" w:hint="eastAsia"/>
                            <w:w w:val="99"/>
                            <w:sz w:val="20"/>
                          </w:rPr>
                          <w:t>男</w:t>
                        </w:r>
                      </w:p>
                    </w:tc>
                    <w:tc>
                      <w:tcPr>
                        <w:tcW w:w="631" w:type="dxa"/>
                      </w:tcPr>
                      <w:p>
                        <w:pPr>
                          <w:pStyle w:val="TableParagraph"/>
                          <w:spacing w:line="229" w:lineRule="exact"/>
                          <w:ind w:right="216"/>
                          <w:jc w:val="right"/>
                          <w:rPr>
                            <w:rFonts w:ascii="標楷體" w:eastAsia="標楷體" w:hint="eastAsia"/>
                            <w:sz w:val="20"/>
                          </w:rPr>
                        </w:pPr>
                        <w:r>
                          <w:rPr>
                            <w:rFonts w:ascii="標楷體" w:eastAsia="標楷體" w:hint="eastAsia"/>
                            <w:w w:val="99"/>
                            <w:sz w:val="20"/>
                          </w:rPr>
                          <w:t>女</w:t>
                        </w:r>
                      </w:p>
                    </w:tc>
                    <w:tc>
                      <w:tcPr>
                        <w:tcW w:w="694" w:type="dxa"/>
                      </w:tcPr>
                      <w:p>
                        <w:pPr>
                          <w:pStyle w:val="TableParagraph"/>
                          <w:spacing w:line="229" w:lineRule="exact"/>
                          <w:ind w:left="47" w:right="121"/>
                          <w:rPr>
                            <w:rFonts w:ascii="標楷體" w:eastAsia="標楷體" w:hint="eastAsia"/>
                            <w:sz w:val="20"/>
                          </w:rPr>
                        </w:pPr>
                        <w:r>
                          <w:rPr>
                            <w:rFonts w:ascii="標楷體" w:eastAsia="標楷體" w:hint="eastAsia"/>
                            <w:sz w:val="20"/>
                          </w:rPr>
                          <w:t>合稌</w:t>
                        </w:r>
                      </w:p>
                    </w:tc>
                    <w:tc>
                      <w:tcPr>
                        <w:tcW w:w="694" w:type="dxa"/>
                        <w:vMerge/>
                      </w:tcPr>
                      <w:p>
                        <w:pPr/>
                      </w:p>
                    </w:tc>
                    <w:tc>
                      <w:tcPr>
                        <w:tcW w:w="840" w:type="dxa"/>
                        <w:vMerge/>
                      </w:tcPr>
                      <w:p>
                        <w:pPr/>
                      </w:p>
                    </w:tc>
                    <w:tc>
                      <w:tcPr>
                        <w:tcW w:w="816" w:type="dxa"/>
                        <w:vMerge/>
                      </w:tcPr>
                      <w:p>
                        <w:pPr/>
                      </w:p>
                    </w:tc>
                    <w:tc>
                      <w:tcPr>
                        <w:tcW w:w="684" w:type="dxa"/>
                        <w:vMerge/>
                      </w:tcPr>
                      <w:p>
                        <w:pPr/>
                      </w:p>
                    </w:tc>
                    <w:tc>
                      <w:tcPr>
                        <w:tcW w:w="684" w:type="dxa"/>
                        <w:vMerge/>
                      </w:tcPr>
                      <w:p>
                        <w:pPr/>
                      </w:p>
                    </w:tc>
                    <w:tc>
                      <w:tcPr>
                        <w:tcW w:w="686" w:type="dxa"/>
                        <w:vMerge/>
                      </w:tcPr>
                      <w:p>
                        <w:pPr/>
                      </w:p>
                    </w:tc>
                    <w:tc>
                      <w:tcPr>
                        <w:tcW w:w="715" w:type="dxa"/>
                      </w:tcPr>
                      <w:p>
                        <w:pPr>
                          <w:pStyle w:val="TableParagraph"/>
                          <w:spacing w:line="229" w:lineRule="exact"/>
                          <w:ind w:left="103"/>
                          <w:jc w:val="left"/>
                          <w:rPr>
                            <w:rFonts w:ascii="標楷體" w:eastAsia="標楷體" w:hint="eastAsia"/>
                            <w:sz w:val="20"/>
                          </w:rPr>
                        </w:pPr>
                        <w:r>
                          <w:rPr>
                            <w:rFonts w:ascii="標楷體" w:eastAsia="標楷體" w:hint="eastAsia"/>
                            <w:sz w:val="20"/>
                          </w:rPr>
                          <w:t>頻率</w:t>
                        </w:r>
                      </w:p>
                    </w:tc>
                    <w:tc>
                      <w:tcPr>
                        <w:tcW w:w="900" w:type="dxa"/>
                      </w:tcPr>
                      <w:p>
                        <w:pPr>
                          <w:pStyle w:val="TableParagraph"/>
                          <w:spacing w:line="229" w:lineRule="exact"/>
                          <w:ind w:left="73" w:right="155"/>
                          <w:rPr>
                            <w:rFonts w:ascii="標楷體" w:eastAsia="標楷體" w:hint="eastAsia"/>
                            <w:sz w:val="20"/>
                          </w:rPr>
                        </w:pPr>
                        <w:r>
                          <w:rPr>
                            <w:rFonts w:ascii="標楷體" w:eastAsia="標楷體" w:hint="eastAsia"/>
                            <w:w w:val="95"/>
                            <w:sz w:val="20"/>
                          </w:rPr>
                          <w:t>嚴稥率</w:t>
                        </w:r>
                      </w:p>
                    </w:tc>
                  </w:tr>
                  <w:tr>
                    <w:trPr>
                      <w:trHeight w:val="271" w:hRule="exact"/>
                    </w:trPr>
                    <w:tc>
                      <w:tcPr>
                        <w:tcW w:w="857" w:type="dxa"/>
                      </w:tcPr>
                      <w:p>
                        <w:pPr>
                          <w:pStyle w:val="TableParagraph"/>
                          <w:spacing w:line="229" w:lineRule="exact"/>
                          <w:ind w:left="118" w:right="118"/>
                          <w:rPr>
                            <w:rFonts w:ascii="標楷體" w:eastAsia="標楷體" w:hint="eastAsia"/>
                            <w:sz w:val="20"/>
                          </w:rPr>
                        </w:pPr>
                        <w:r>
                          <w:rPr>
                            <w:rFonts w:ascii="標楷體" w:eastAsia="標楷體" w:hint="eastAsia"/>
                            <w:sz w:val="20"/>
                          </w:rPr>
                          <w:t>一月</w:t>
                        </w:r>
                      </w:p>
                    </w:tc>
                    <w:tc>
                      <w:tcPr>
                        <w:tcW w:w="626" w:type="dxa"/>
                      </w:tcPr>
                      <w:p>
                        <w:pPr>
                          <w:pStyle w:val="TableParagraph"/>
                          <w:spacing w:before="10"/>
                          <w:ind w:left="3"/>
                          <w:rPr>
                            <w:sz w:val="20"/>
                          </w:rPr>
                        </w:pPr>
                        <w:r>
                          <w:rPr>
                            <w:sz w:val="20"/>
                          </w:rPr>
                          <w:t>119</w:t>
                        </w:r>
                      </w:p>
                    </w:tc>
                    <w:tc>
                      <w:tcPr>
                        <w:tcW w:w="631" w:type="dxa"/>
                      </w:tcPr>
                      <w:p>
                        <w:pPr>
                          <w:pStyle w:val="TableParagraph"/>
                          <w:spacing w:before="10"/>
                          <w:ind w:right="208"/>
                          <w:jc w:val="right"/>
                          <w:rPr>
                            <w:sz w:val="20"/>
                          </w:rPr>
                        </w:pPr>
                        <w:r>
                          <w:rPr>
                            <w:sz w:val="20"/>
                          </w:rPr>
                          <w:t>38</w:t>
                        </w:r>
                      </w:p>
                    </w:tc>
                    <w:tc>
                      <w:tcPr>
                        <w:tcW w:w="694" w:type="dxa"/>
                      </w:tcPr>
                      <w:p>
                        <w:pPr>
                          <w:pStyle w:val="TableParagraph"/>
                          <w:spacing w:before="10"/>
                          <w:ind w:left="85" w:right="84"/>
                          <w:rPr>
                            <w:sz w:val="20"/>
                          </w:rPr>
                        </w:pPr>
                        <w:r>
                          <w:rPr>
                            <w:sz w:val="20"/>
                          </w:rPr>
                          <w:t>157</w:t>
                        </w:r>
                      </w:p>
                    </w:tc>
                    <w:tc>
                      <w:tcPr>
                        <w:tcW w:w="694" w:type="dxa"/>
                      </w:tcPr>
                      <w:p>
                        <w:pPr>
                          <w:pStyle w:val="TableParagraph"/>
                          <w:spacing w:before="10"/>
                          <w:ind w:right="239"/>
                          <w:jc w:val="right"/>
                          <w:rPr>
                            <w:sz w:val="20"/>
                          </w:rPr>
                        </w:pPr>
                        <w:r>
                          <w:rPr>
                            <w:sz w:val="20"/>
                          </w:rPr>
                          <w:t>21</w:t>
                        </w:r>
                      </w:p>
                    </w:tc>
                    <w:tc>
                      <w:tcPr>
                        <w:tcW w:w="840" w:type="dxa"/>
                      </w:tcPr>
                      <w:p>
                        <w:pPr>
                          <w:pStyle w:val="TableParagraph"/>
                          <w:spacing w:before="10"/>
                          <w:ind w:left="142" w:right="143"/>
                          <w:rPr>
                            <w:sz w:val="20"/>
                          </w:rPr>
                        </w:pPr>
                        <w:r>
                          <w:rPr>
                            <w:sz w:val="20"/>
                          </w:rPr>
                          <w:t>2790</w:t>
                        </w:r>
                      </w:p>
                    </w:tc>
                    <w:tc>
                      <w:tcPr>
                        <w:tcW w:w="816" w:type="dxa"/>
                      </w:tcPr>
                      <w:p>
                        <w:pPr>
                          <w:pStyle w:val="TableParagraph"/>
                          <w:spacing w:before="10"/>
                          <w:ind w:left="153"/>
                          <w:jc w:val="left"/>
                          <w:rPr>
                            <w:sz w:val="20"/>
                          </w:rPr>
                        </w:pPr>
                        <w:r>
                          <w:rPr>
                            <w:sz w:val="20"/>
                          </w:rPr>
                          <w:t>23783</w:t>
                        </w:r>
                      </w:p>
                    </w:tc>
                    <w:tc>
                      <w:tcPr>
                        <w:tcW w:w="684" w:type="dxa"/>
                      </w:tcPr>
                      <w:p>
                        <w:pPr>
                          <w:pStyle w:val="TableParagraph"/>
                          <w:spacing w:before="10"/>
                          <w:ind w:right="1"/>
                          <w:rPr>
                            <w:sz w:val="20"/>
                          </w:rPr>
                        </w:pPr>
                        <w:r>
                          <w:rPr>
                            <w:w w:val="99"/>
                            <w:sz w:val="20"/>
                          </w:rPr>
                          <w:t>1</w:t>
                        </w:r>
                      </w:p>
                    </w:tc>
                    <w:tc>
                      <w:tcPr>
                        <w:tcW w:w="684" w:type="dxa"/>
                      </w:tcPr>
                      <w:p>
                        <w:pPr>
                          <w:pStyle w:val="TableParagraph"/>
                          <w:spacing w:before="10"/>
                          <w:ind w:right="287"/>
                          <w:jc w:val="right"/>
                          <w:rPr>
                            <w:sz w:val="20"/>
                          </w:rPr>
                        </w:pPr>
                        <w:r>
                          <w:rPr>
                            <w:w w:val="99"/>
                            <w:sz w:val="20"/>
                          </w:rPr>
                          <w:t>1</w:t>
                        </w:r>
                      </w:p>
                    </w:tc>
                    <w:tc>
                      <w:tcPr>
                        <w:tcW w:w="686" w:type="dxa"/>
                      </w:tcPr>
                      <w:p>
                        <w:pPr>
                          <w:pStyle w:val="TableParagraph"/>
                          <w:spacing w:before="10"/>
                          <w:ind w:left="287"/>
                          <w:jc w:val="left"/>
                          <w:rPr>
                            <w:sz w:val="20"/>
                          </w:rPr>
                        </w:pPr>
                        <w:r>
                          <w:rPr>
                            <w:w w:val="99"/>
                            <w:sz w:val="20"/>
                          </w:rPr>
                          <w:t>9</w:t>
                        </w:r>
                      </w:p>
                    </w:tc>
                    <w:tc>
                      <w:tcPr>
                        <w:tcW w:w="715" w:type="dxa"/>
                      </w:tcPr>
                      <w:p>
                        <w:pPr>
                          <w:pStyle w:val="TableParagraph"/>
                          <w:spacing w:before="10"/>
                          <w:ind w:right="124"/>
                          <w:jc w:val="right"/>
                          <w:rPr>
                            <w:sz w:val="20"/>
                          </w:rPr>
                        </w:pPr>
                        <w:r>
                          <w:rPr>
                            <w:sz w:val="20"/>
                          </w:rPr>
                          <w:t>42.04</w:t>
                        </w:r>
                      </w:p>
                    </w:tc>
                    <w:tc>
                      <w:tcPr>
                        <w:tcW w:w="900" w:type="dxa"/>
                      </w:tcPr>
                      <w:p>
                        <w:pPr>
                          <w:pStyle w:val="TableParagraph"/>
                          <w:spacing w:before="10"/>
                          <w:ind w:left="75" w:right="74"/>
                          <w:rPr>
                            <w:sz w:val="20"/>
                          </w:rPr>
                        </w:pPr>
                        <w:r>
                          <w:rPr>
                            <w:sz w:val="20"/>
                          </w:rPr>
                          <w:t>378</w:t>
                        </w:r>
                      </w:p>
                    </w:tc>
                  </w:tr>
                  <w:tr>
                    <w:trPr>
                      <w:trHeight w:val="269" w:hRule="exact"/>
                    </w:trPr>
                    <w:tc>
                      <w:tcPr>
                        <w:tcW w:w="857" w:type="dxa"/>
                      </w:tcPr>
                      <w:p>
                        <w:pPr>
                          <w:pStyle w:val="TableParagraph"/>
                          <w:spacing w:line="229" w:lineRule="exact"/>
                          <w:ind w:left="118" w:right="118"/>
                          <w:rPr>
                            <w:rFonts w:ascii="標楷體" w:eastAsia="標楷體" w:hint="eastAsia"/>
                            <w:sz w:val="20"/>
                          </w:rPr>
                        </w:pPr>
                        <w:r>
                          <w:rPr>
                            <w:rFonts w:ascii="標楷體" w:eastAsia="標楷體" w:hint="eastAsia"/>
                            <w:sz w:val="20"/>
                          </w:rPr>
                          <w:t>二月</w:t>
                        </w:r>
                      </w:p>
                    </w:tc>
                    <w:tc>
                      <w:tcPr>
                        <w:tcW w:w="626" w:type="dxa"/>
                      </w:tcPr>
                      <w:p>
                        <w:pPr>
                          <w:pStyle w:val="TableParagraph"/>
                          <w:spacing w:before="7"/>
                          <w:ind w:left="3"/>
                          <w:rPr>
                            <w:sz w:val="20"/>
                          </w:rPr>
                        </w:pPr>
                        <w:r>
                          <w:rPr>
                            <w:sz w:val="20"/>
                          </w:rPr>
                          <w:t>119</w:t>
                        </w:r>
                      </w:p>
                    </w:tc>
                    <w:tc>
                      <w:tcPr>
                        <w:tcW w:w="631" w:type="dxa"/>
                      </w:tcPr>
                      <w:p>
                        <w:pPr>
                          <w:pStyle w:val="TableParagraph"/>
                          <w:spacing w:before="7"/>
                          <w:ind w:right="208"/>
                          <w:jc w:val="right"/>
                          <w:rPr>
                            <w:sz w:val="20"/>
                          </w:rPr>
                        </w:pPr>
                        <w:r>
                          <w:rPr>
                            <w:sz w:val="20"/>
                          </w:rPr>
                          <w:t>39</w:t>
                        </w:r>
                      </w:p>
                    </w:tc>
                    <w:tc>
                      <w:tcPr>
                        <w:tcW w:w="694" w:type="dxa"/>
                      </w:tcPr>
                      <w:p>
                        <w:pPr>
                          <w:pStyle w:val="TableParagraph"/>
                          <w:spacing w:before="7"/>
                          <w:ind w:left="85" w:right="84"/>
                          <w:rPr>
                            <w:sz w:val="20"/>
                          </w:rPr>
                        </w:pPr>
                        <w:r>
                          <w:rPr>
                            <w:sz w:val="20"/>
                          </w:rPr>
                          <w:t>158</w:t>
                        </w:r>
                      </w:p>
                    </w:tc>
                    <w:tc>
                      <w:tcPr>
                        <w:tcW w:w="694" w:type="dxa"/>
                      </w:tcPr>
                      <w:p>
                        <w:pPr>
                          <w:pStyle w:val="TableParagraph"/>
                          <w:spacing w:before="7"/>
                          <w:ind w:right="239"/>
                          <w:jc w:val="right"/>
                          <w:rPr>
                            <w:sz w:val="20"/>
                          </w:rPr>
                        </w:pPr>
                        <w:r>
                          <w:rPr>
                            <w:sz w:val="20"/>
                          </w:rPr>
                          <w:t>15</w:t>
                        </w:r>
                      </w:p>
                    </w:tc>
                    <w:tc>
                      <w:tcPr>
                        <w:tcW w:w="840" w:type="dxa"/>
                      </w:tcPr>
                      <w:p>
                        <w:pPr>
                          <w:pStyle w:val="TableParagraph"/>
                          <w:spacing w:before="7"/>
                          <w:ind w:left="142" w:right="143"/>
                          <w:rPr>
                            <w:sz w:val="20"/>
                          </w:rPr>
                        </w:pPr>
                        <w:r>
                          <w:rPr>
                            <w:sz w:val="20"/>
                          </w:rPr>
                          <w:t>2790</w:t>
                        </w:r>
                      </w:p>
                    </w:tc>
                    <w:tc>
                      <w:tcPr>
                        <w:tcW w:w="816" w:type="dxa"/>
                      </w:tcPr>
                      <w:p>
                        <w:pPr>
                          <w:pStyle w:val="TableParagraph"/>
                          <w:spacing w:before="7"/>
                          <w:ind w:left="153"/>
                          <w:jc w:val="left"/>
                          <w:rPr>
                            <w:sz w:val="20"/>
                          </w:rPr>
                        </w:pPr>
                        <w:r>
                          <w:rPr>
                            <w:sz w:val="20"/>
                          </w:rPr>
                          <w:t>23506</w:t>
                        </w:r>
                      </w:p>
                    </w:tc>
                    <w:tc>
                      <w:tcPr>
                        <w:tcW w:w="684" w:type="dxa"/>
                      </w:tcPr>
                      <w:p>
                        <w:pPr>
                          <w:pStyle w:val="TableParagraph"/>
                          <w:spacing w:before="7"/>
                          <w:ind w:right="1"/>
                          <w:rPr>
                            <w:sz w:val="20"/>
                          </w:rPr>
                        </w:pPr>
                        <w:r>
                          <w:rPr>
                            <w:w w:val="99"/>
                            <w:sz w:val="20"/>
                          </w:rPr>
                          <w:t>0</w:t>
                        </w:r>
                      </w:p>
                    </w:tc>
                    <w:tc>
                      <w:tcPr>
                        <w:tcW w:w="684" w:type="dxa"/>
                      </w:tcPr>
                      <w:p>
                        <w:pPr>
                          <w:pStyle w:val="TableParagraph"/>
                          <w:spacing w:before="7"/>
                          <w:ind w:right="287"/>
                          <w:jc w:val="right"/>
                          <w:rPr>
                            <w:sz w:val="20"/>
                          </w:rPr>
                        </w:pPr>
                        <w:r>
                          <w:rPr>
                            <w:w w:val="99"/>
                            <w:sz w:val="20"/>
                          </w:rPr>
                          <w:t>0</w:t>
                        </w:r>
                      </w:p>
                    </w:tc>
                    <w:tc>
                      <w:tcPr>
                        <w:tcW w:w="686" w:type="dxa"/>
                      </w:tcPr>
                      <w:p>
                        <w:pPr>
                          <w:pStyle w:val="TableParagraph"/>
                          <w:spacing w:before="7"/>
                          <w:ind w:left="287"/>
                          <w:jc w:val="left"/>
                          <w:rPr>
                            <w:sz w:val="20"/>
                          </w:rPr>
                        </w:pPr>
                        <w:r>
                          <w:rPr>
                            <w:w w:val="99"/>
                            <w:sz w:val="20"/>
                          </w:rPr>
                          <w:t>0</w:t>
                        </w:r>
                      </w:p>
                    </w:tc>
                    <w:tc>
                      <w:tcPr>
                        <w:tcW w:w="715" w:type="dxa"/>
                      </w:tcPr>
                      <w:p>
                        <w:pPr>
                          <w:pStyle w:val="TableParagraph"/>
                          <w:spacing w:before="7"/>
                          <w:ind w:right="174"/>
                          <w:jc w:val="right"/>
                          <w:rPr>
                            <w:sz w:val="20"/>
                          </w:rPr>
                        </w:pPr>
                        <w:r>
                          <w:rPr>
                            <w:sz w:val="20"/>
                          </w:rPr>
                          <w:t>0.00</w:t>
                        </w:r>
                      </w:p>
                    </w:tc>
                    <w:tc>
                      <w:tcPr>
                        <w:tcW w:w="900" w:type="dxa"/>
                      </w:tcPr>
                      <w:p>
                        <w:pPr>
                          <w:pStyle w:val="TableParagraph"/>
                          <w:spacing w:before="7"/>
                          <w:ind w:right="1"/>
                          <w:rPr>
                            <w:sz w:val="20"/>
                          </w:rPr>
                        </w:pPr>
                        <w:r>
                          <w:rPr>
                            <w:w w:val="99"/>
                            <w:sz w:val="20"/>
                          </w:rPr>
                          <w:t>0</w:t>
                        </w:r>
                      </w:p>
                    </w:tc>
                  </w:tr>
                  <w:tr>
                    <w:trPr>
                      <w:trHeight w:val="271" w:hRule="exact"/>
                    </w:trPr>
                    <w:tc>
                      <w:tcPr>
                        <w:tcW w:w="857" w:type="dxa"/>
                      </w:tcPr>
                      <w:p>
                        <w:pPr>
                          <w:pStyle w:val="TableParagraph"/>
                          <w:spacing w:line="232" w:lineRule="exact"/>
                          <w:ind w:left="118" w:right="118"/>
                          <w:rPr>
                            <w:rFonts w:ascii="標楷體" w:eastAsia="標楷體" w:hint="eastAsia"/>
                            <w:sz w:val="20"/>
                          </w:rPr>
                        </w:pPr>
                        <w:r>
                          <w:rPr>
                            <w:rFonts w:ascii="標楷體" w:eastAsia="標楷體" w:hint="eastAsia"/>
                            <w:sz w:val="20"/>
                          </w:rPr>
                          <w:t>三月</w:t>
                        </w:r>
                      </w:p>
                    </w:tc>
                    <w:tc>
                      <w:tcPr>
                        <w:tcW w:w="626" w:type="dxa"/>
                      </w:tcPr>
                      <w:p>
                        <w:pPr>
                          <w:pStyle w:val="TableParagraph"/>
                          <w:spacing w:before="10"/>
                          <w:ind w:left="1"/>
                          <w:rPr>
                            <w:sz w:val="20"/>
                          </w:rPr>
                        </w:pPr>
                        <w:r>
                          <w:rPr>
                            <w:sz w:val="20"/>
                          </w:rPr>
                          <w:t>120</w:t>
                        </w:r>
                      </w:p>
                    </w:tc>
                    <w:tc>
                      <w:tcPr>
                        <w:tcW w:w="631" w:type="dxa"/>
                      </w:tcPr>
                      <w:p>
                        <w:pPr>
                          <w:pStyle w:val="TableParagraph"/>
                          <w:spacing w:before="10"/>
                          <w:ind w:right="208"/>
                          <w:jc w:val="right"/>
                          <w:rPr>
                            <w:sz w:val="20"/>
                          </w:rPr>
                        </w:pPr>
                        <w:r>
                          <w:rPr>
                            <w:sz w:val="20"/>
                          </w:rPr>
                          <w:t>38</w:t>
                        </w:r>
                      </w:p>
                    </w:tc>
                    <w:tc>
                      <w:tcPr>
                        <w:tcW w:w="694" w:type="dxa"/>
                      </w:tcPr>
                      <w:p>
                        <w:pPr>
                          <w:pStyle w:val="TableParagraph"/>
                          <w:spacing w:before="10"/>
                          <w:ind w:left="85" w:right="84"/>
                          <w:rPr>
                            <w:sz w:val="20"/>
                          </w:rPr>
                        </w:pPr>
                        <w:r>
                          <w:rPr>
                            <w:sz w:val="20"/>
                          </w:rPr>
                          <w:t>158</w:t>
                        </w:r>
                      </w:p>
                    </w:tc>
                    <w:tc>
                      <w:tcPr>
                        <w:tcW w:w="694" w:type="dxa"/>
                      </w:tcPr>
                      <w:p>
                        <w:pPr>
                          <w:pStyle w:val="TableParagraph"/>
                          <w:spacing w:before="10"/>
                          <w:ind w:right="239"/>
                          <w:jc w:val="right"/>
                          <w:rPr>
                            <w:sz w:val="20"/>
                          </w:rPr>
                        </w:pPr>
                        <w:r>
                          <w:rPr>
                            <w:sz w:val="20"/>
                          </w:rPr>
                          <w:t>23</w:t>
                        </w:r>
                      </w:p>
                    </w:tc>
                    <w:tc>
                      <w:tcPr>
                        <w:tcW w:w="840" w:type="dxa"/>
                      </w:tcPr>
                      <w:p>
                        <w:pPr>
                          <w:pStyle w:val="TableParagraph"/>
                          <w:spacing w:before="10"/>
                          <w:ind w:left="142" w:right="143"/>
                          <w:rPr>
                            <w:sz w:val="20"/>
                          </w:rPr>
                        </w:pPr>
                        <w:r>
                          <w:rPr>
                            <w:sz w:val="20"/>
                          </w:rPr>
                          <w:t>3238</w:t>
                        </w:r>
                      </w:p>
                    </w:tc>
                    <w:tc>
                      <w:tcPr>
                        <w:tcW w:w="816" w:type="dxa"/>
                      </w:tcPr>
                      <w:p>
                        <w:pPr>
                          <w:pStyle w:val="TableParagraph"/>
                          <w:spacing w:before="10"/>
                          <w:ind w:left="153"/>
                          <w:jc w:val="left"/>
                          <w:rPr>
                            <w:sz w:val="20"/>
                          </w:rPr>
                        </w:pPr>
                        <w:r>
                          <w:rPr>
                            <w:sz w:val="20"/>
                          </w:rPr>
                          <w:t>27286</w:t>
                        </w:r>
                      </w:p>
                    </w:tc>
                    <w:tc>
                      <w:tcPr>
                        <w:tcW w:w="684" w:type="dxa"/>
                      </w:tcPr>
                      <w:p>
                        <w:pPr>
                          <w:pStyle w:val="TableParagraph"/>
                          <w:spacing w:before="10"/>
                          <w:ind w:right="1"/>
                          <w:rPr>
                            <w:sz w:val="20"/>
                          </w:rPr>
                        </w:pPr>
                        <w:r>
                          <w:rPr>
                            <w:w w:val="99"/>
                            <w:sz w:val="20"/>
                          </w:rPr>
                          <w:t>0</w:t>
                        </w:r>
                      </w:p>
                    </w:tc>
                    <w:tc>
                      <w:tcPr>
                        <w:tcW w:w="684" w:type="dxa"/>
                      </w:tcPr>
                      <w:p>
                        <w:pPr>
                          <w:pStyle w:val="TableParagraph"/>
                          <w:spacing w:before="10"/>
                          <w:ind w:right="287"/>
                          <w:jc w:val="right"/>
                          <w:rPr>
                            <w:sz w:val="20"/>
                          </w:rPr>
                        </w:pPr>
                        <w:r>
                          <w:rPr>
                            <w:w w:val="99"/>
                            <w:sz w:val="20"/>
                          </w:rPr>
                          <w:t>0</w:t>
                        </w:r>
                      </w:p>
                    </w:tc>
                    <w:tc>
                      <w:tcPr>
                        <w:tcW w:w="686" w:type="dxa"/>
                      </w:tcPr>
                      <w:p>
                        <w:pPr>
                          <w:pStyle w:val="TableParagraph"/>
                          <w:spacing w:before="10"/>
                          <w:ind w:left="287"/>
                          <w:jc w:val="left"/>
                          <w:rPr>
                            <w:sz w:val="20"/>
                          </w:rPr>
                        </w:pPr>
                        <w:r>
                          <w:rPr>
                            <w:w w:val="99"/>
                            <w:sz w:val="20"/>
                          </w:rPr>
                          <w:t>0</w:t>
                        </w:r>
                      </w:p>
                    </w:tc>
                    <w:tc>
                      <w:tcPr>
                        <w:tcW w:w="715" w:type="dxa"/>
                      </w:tcPr>
                      <w:p>
                        <w:pPr>
                          <w:pStyle w:val="TableParagraph"/>
                          <w:spacing w:before="10"/>
                          <w:ind w:right="174"/>
                          <w:jc w:val="right"/>
                          <w:rPr>
                            <w:sz w:val="20"/>
                          </w:rPr>
                        </w:pPr>
                        <w:r>
                          <w:rPr>
                            <w:sz w:val="20"/>
                          </w:rPr>
                          <w:t>0.00</w:t>
                        </w:r>
                      </w:p>
                    </w:tc>
                    <w:tc>
                      <w:tcPr>
                        <w:tcW w:w="900" w:type="dxa"/>
                      </w:tcPr>
                      <w:p>
                        <w:pPr>
                          <w:pStyle w:val="TableParagraph"/>
                          <w:spacing w:before="10"/>
                          <w:ind w:right="1"/>
                          <w:rPr>
                            <w:sz w:val="20"/>
                          </w:rPr>
                        </w:pPr>
                        <w:r>
                          <w:rPr>
                            <w:w w:val="99"/>
                            <w:sz w:val="20"/>
                          </w:rPr>
                          <w:t>0</w:t>
                        </w:r>
                      </w:p>
                    </w:tc>
                  </w:tr>
                  <w:tr>
                    <w:trPr>
                      <w:trHeight w:val="271" w:hRule="exact"/>
                    </w:trPr>
                    <w:tc>
                      <w:tcPr>
                        <w:tcW w:w="857" w:type="dxa"/>
                      </w:tcPr>
                      <w:p>
                        <w:pPr>
                          <w:pStyle w:val="TableParagraph"/>
                          <w:spacing w:line="229" w:lineRule="exact"/>
                          <w:ind w:left="118" w:right="118"/>
                          <w:rPr>
                            <w:rFonts w:ascii="標楷體" w:eastAsia="標楷體" w:hint="eastAsia"/>
                            <w:sz w:val="20"/>
                          </w:rPr>
                        </w:pPr>
                        <w:r>
                          <w:rPr>
                            <w:rFonts w:ascii="標楷體" w:eastAsia="標楷體" w:hint="eastAsia"/>
                            <w:sz w:val="20"/>
                          </w:rPr>
                          <w:t>四月</w:t>
                        </w:r>
                      </w:p>
                    </w:tc>
                    <w:tc>
                      <w:tcPr>
                        <w:tcW w:w="626" w:type="dxa"/>
                      </w:tcPr>
                      <w:p>
                        <w:pPr>
                          <w:pStyle w:val="TableParagraph"/>
                          <w:spacing w:before="7"/>
                          <w:ind w:left="3"/>
                          <w:rPr>
                            <w:sz w:val="20"/>
                          </w:rPr>
                        </w:pPr>
                        <w:r>
                          <w:rPr>
                            <w:sz w:val="20"/>
                          </w:rPr>
                          <w:t>119</w:t>
                        </w:r>
                      </w:p>
                    </w:tc>
                    <w:tc>
                      <w:tcPr>
                        <w:tcW w:w="631" w:type="dxa"/>
                      </w:tcPr>
                      <w:p>
                        <w:pPr>
                          <w:pStyle w:val="TableParagraph"/>
                          <w:spacing w:before="7"/>
                          <w:ind w:right="208"/>
                          <w:jc w:val="right"/>
                          <w:rPr>
                            <w:sz w:val="20"/>
                          </w:rPr>
                        </w:pPr>
                        <w:r>
                          <w:rPr>
                            <w:sz w:val="20"/>
                          </w:rPr>
                          <w:t>37</w:t>
                        </w:r>
                      </w:p>
                    </w:tc>
                    <w:tc>
                      <w:tcPr>
                        <w:tcW w:w="694" w:type="dxa"/>
                      </w:tcPr>
                      <w:p>
                        <w:pPr>
                          <w:pStyle w:val="TableParagraph"/>
                          <w:spacing w:before="7"/>
                          <w:ind w:left="85" w:right="84"/>
                          <w:rPr>
                            <w:sz w:val="20"/>
                          </w:rPr>
                        </w:pPr>
                        <w:r>
                          <w:rPr>
                            <w:sz w:val="20"/>
                          </w:rPr>
                          <w:t>156</w:t>
                        </w:r>
                      </w:p>
                    </w:tc>
                    <w:tc>
                      <w:tcPr>
                        <w:tcW w:w="694" w:type="dxa"/>
                      </w:tcPr>
                      <w:p>
                        <w:pPr>
                          <w:pStyle w:val="TableParagraph"/>
                          <w:spacing w:before="7"/>
                          <w:ind w:right="239"/>
                          <w:jc w:val="right"/>
                          <w:rPr>
                            <w:sz w:val="20"/>
                          </w:rPr>
                        </w:pPr>
                        <w:r>
                          <w:rPr>
                            <w:sz w:val="20"/>
                          </w:rPr>
                          <w:t>19</w:t>
                        </w:r>
                      </w:p>
                    </w:tc>
                    <w:tc>
                      <w:tcPr>
                        <w:tcW w:w="840" w:type="dxa"/>
                      </w:tcPr>
                      <w:p>
                        <w:pPr>
                          <w:pStyle w:val="TableParagraph"/>
                          <w:spacing w:before="7"/>
                          <w:ind w:left="142" w:right="143"/>
                          <w:rPr>
                            <w:sz w:val="20"/>
                          </w:rPr>
                        </w:pPr>
                        <w:r>
                          <w:rPr>
                            <w:sz w:val="20"/>
                          </w:rPr>
                          <w:t>2620</w:t>
                        </w:r>
                      </w:p>
                    </w:tc>
                    <w:tc>
                      <w:tcPr>
                        <w:tcW w:w="816" w:type="dxa"/>
                      </w:tcPr>
                      <w:p>
                        <w:pPr>
                          <w:pStyle w:val="TableParagraph"/>
                          <w:spacing w:before="7"/>
                          <w:ind w:left="153"/>
                          <w:jc w:val="left"/>
                          <w:rPr>
                            <w:sz w:val="20"/>
                          </w:rPr>
                        </w:pPr>
                        <w:r>
                          <w:rPr>
                            <w:sz w:val="20"/>
                          </w:rPr>
                          <w:t>22097</w:t>
                        </w:r>
                      </w:p>
                    </w:tc>
                    <w:tc>
                      <w:tcPr>
                        <w:tcW w:w="684" w:type="dxa"/>
                      </w:tcPr>
                      <w:p>
                        <w:pPr>
                          <w:pStyle w:val="TableParagraph"/>
                          <w:spacing w:before="7"/>
                          <w:ind w:right="1"/>
                          <w:rPr>
                            <w:sz w:val="20"/>
                          </w:rPr>
                        </w:pPr>
                        <w:r>
                          <w:rPr>
                            <w:w w:val="99"/>
                            <w:sz w:val="20"/>
                          </w:rPr>
                          <w:t>0</w:t>
                        </w:r>
                      </w:p>
                    </w:tc>
                    <w:tc>
                      <w:tcPr>
                        <w:tcW w:w="684" w:type="dxa"/>
                      </w:tcPr>
                      <w:p>
                        <w:pPr>
                          <w:pStyle w:val="TableParagraph"/>
                          <w:spacing w:before="7"/>
                          <w:ind w:right="287"/>
                          <w:jc w:val="right"/>
                          <w:rPr>
                            <w:sz w:val="20"/>
                          </w:rPr>
                        </w:pPr>
                        <w:r>
                          <w:rPr>
                            <w:w w:val="99"/>
                            <w:sz w:val="20"/>
                          </w:rPr>
                          <w:t>0</w:t>
                        </w:r>
                      </w:p>
                    </w:tc>
                    <w:tc>
                      <w:tcPr>
                        <w:tcW w:w="686" w:type="dxa"/>
                      </w:tcPr>
                      <w:p>
                        <w:pPr>
                          <w:pStyle w:val="TableParagraph"/>
                          <w:spacing w:before="7"/>
                          <w:ind w:left="287"/>
                          <w:jc w:val="left"/>
                          <w:rPr>
                            <w:sz w:val="20"/>
                          </w:rPr>
                        </w:pPr>
                        <w:r>
                          <w:rPr>
                            <w:w w:val="99"/>
                            <w:sz w:val="20"/>
                          </w:rPr>
                          <w:t>0</w:t>
                        </w:r>
                      </w:p>
                    </w:tc>
                    <w:tc>
                      <w:tcPr>
                        <w:tcW w:w="715" w:type="dxa"/>
                      </w:tcPr>
                      <w:p>
                        <w:pPr>
                          <w:pStyle w:val="TableParagraph"/>
                          <w:spacing w:before="7"/>
                          <w:ind w:right="174"/>
                          <w:jc w:val="right"/>
                          <w:rPr>
                            <w:sz w:val="20"/>
                          </w:rPr>
                        </w:pPr>
                        <w:r>
                          <w:rPr>
                            <w:sz w:val="20"/>
                          </w:rPr>
                          <w:t>0.00</w:t>
                        </w:r>
                      </w:p>
                    </w:tc>
                    <w:tc>
                      <w:tcPr>
                        <w:tcW w:w="900" w:type="dxa"/>
                      </w:tcPr>
                      <w:p>
                        <w:pPr>
                          <w:pStyle w:val="TableParagraph"/>
                          <w:spacing w:before="7"/>
                          <w:ind w:right="1"/>
                          <w:rPr>
                            <w:sz w:val="20"/>
                          </w:rPr>
                        </w:pPr>
                        <w:r>
                          <w:rPr>
                            <w:w w:val="99"/>
                            <w:sz w:val="20"/>
                          </w:rPr>
                          <w:t>0</w:t>
                        </w:r>
                      </w:p>
                    </w:tc>
                  </w:tr>
                  <w:tr>
                    <w:trPr>
                      <w:trHeight w:val="269" w:hRule="exact"/>
                    </w:trPr>
                    <w:tc>
                      <w:tcPr>
                        <w:tcW w:w="857" w:type="dxa"/>
                      </w:tcPr>
                      <w:p>
                        <w:pPr>
                          <w:pStyle w:val="TableParagraph"/>
                          <w:spacing w:line="229" w:lineRule="exact"/>
                          <w:ind w:left="118" w:right="118"/>
                          <w:rPr>
                            <w:rFonts w:ascii="標楷體" w:eastAsia="標楷體" w:hint="eastAsia"/>
                            <w:sz w:val="20"/>
                          </w:rPr>
                        </w:pPr>
                        <w:r>
                          <w:rPr>
                            <w:rFonts w:ascii="標楷體" w:eastAsia="標楷體" w:hint="eastAsia"/>
                            <w:sz w:val="20"/>
                          </w:rPr>
                          <w:t>五月</w:t>
                        </w:r>
                      </w:p>
                    </w:tc>
                    <w:tc>
                      <w:tcPr>
                        <w:tcW w:w="626" w:type="dxa"/>
                      </w:tcPr>
                      <w:p>
                        <w:pPr>
                          <w:pStyle w:val="TableParagraph"/>
                          <w:spacing w:before="7"/>
                          <w:ind w:left="3"/>
                          <w:rPr>
                            <w:sz w:val="20"/>
                          </w:rPr>
                        </w:pPr>
                        <w:r>
                          <w:rPr>
                            <w:sz w:val="20"/>
                          </w:rPr>
                          <w:t>119</w:t>
                        </w:r>
                      </w:p>
                    </w:tc>
                    <w:tc>
                      <w:tcPr>
                        <w:tcW w:w="631" w:type="dxa"/>
                      </w:tcPr>
                      <w:p>
                        <w:pPr>
                          <w:pStyle w:val="TableParagraph"/>
                          <w:spacing w:before="7"/>
                          <w:ind w:right="208"/>
                          <w:jc w:val="right"/>
                          <w:rPr>
                            <w:sz w:val="20"/>
                          </w:rPr>
                        </w:pPr>
                        <w:r>
                          <w:rPr>
                            <w:sz w:val="20"/>
                          </w:rPr>
                          <w:t>37</w:t>
                        </w:r>
                      </w:p>
                    </w:tc>
                    <w:tc>
                      <w:tcPr>
                        <w:tcW w:w="694" w:type="dxa"/>
                      </w:tcPr>
                      <w:p>
                        <w:pPr>
                          <w:pStyle w:val="TableParagraph"/>
                          <w:spacing w:before="7"/>
                          <w:ind w:left="85" w:right="84"/>
                          <w:rPr>
                            <w:sz w:val="20"/>
                          </w:rPr>
                        </w:pPr>
                        <w:r>
                          <w:rPr>
                            <w:sz w:val="20"/>
                          </w:rPr>
                          <w:t>156</w:t>
                        </w:r>
                      </w:p>
                    </w:tc>
                    <w:tc>
                      <w:tcPr>
                        <w:tcW w:w="694" w:type="dxa"/>
                      </w:tcPr>
                      <w:p>
                        <w:pPr>
                          <w:pStyle w:val="TableParagraph"/>
                          <w:spacing w:before="7"/>
                          <w:ind w:right="239"/>
                          <w:jc w:val="right"/>
                          <w:rPr>
                            <w:sz w:val="20"/>
                          </w:rPr>
                        </w:pPr>
                        <w:r>
                          <w:rPr>
                            <w:sz w:val="20"/>
                          </w:rPr>
                          <w:t>22</w:t>
                        </w:r>
                      </w:p>
                    </w:tc>
                    <w:tc>
                      <w:tcPr>
                        <w:tcW w:w="840" w:type="dxa"/>
                      </w:tcPr>
                      <w:p>
                        <w:pPr>
                          <w:pStyle w:val="TableParagraph"/>
                          <w:spacing w:before="7"/>
                          <w:ind w:left="142" w:right="143"/>
                          <w:rPr>
                            <w:sz w:val="20"/>
                          </w:rPr>
                        </w:pPr>
                        <w:r>
                          <w:rPr>
                            <w:sz w:val="20"/>
                          </w:rPr>
                          <w:t>3006</w:t>
                        </w:r>
                      </w:p>
                    </w:tc>
                    <w:tc>
                      <w:tcPr>
                        <w:tcW w:w="816" w:type="dxa"/>
                      </w:tcPr>
                      <w:p>
                        <w:pPr>
                          <w:pStyle w:val="TableParagraph"/>
                          <w:spacing w:before="7"/>
                          <w:ind w:left="153"/>
                          <w:jc w:val="left"/>
                          <w:rPr>
                            <w:sz w:val="20"/>
                          </w:rPr>
                        </w:pPr>
                        <w:r>
                          <w:rPr>
                            <w:sz w:val="20"/>
                          </w:rPr>
                          <w:t>25278</w:t>
                        </w:r>
                      </w:p>
                    </w:tc>
                    <w:tc>
                      <w:tcPr>
                        <w:tcW w:w="684" w:type="dxa"/>
                      </w:tcPr>
                      <w:p>
                        <w:pPr>
                          <w:pStyle w:val="TableParagraph"/>
                          <w:spacing w:before="7"/>
                          <w:ind w:right="1"/>
                          <w:rPr>
                            <w:sz w:val="20"/>
                          </w:rPr>
                        </w:pPr>
                        <w:r>
                          <w:rPr>
                            <w:w w:val="99"/>
                            <w:sz w:val="20"/>
                          </w:rPr>
                          <w:t>0</w:t>
                        </w:r>
                      </w:p>
                    </w:tc>
                    <w:tc>
                      <w:tcPr>
                        <w:tcW w:w="684" w:type="dxa"/>
                      </w:tcPr>
                      <w:p>
                        <w:pPr>
                          <w:pStyle w:val="TableParagraph"/>
                          <w:spacing w:before="7"/>
                          <w:ind w:right="287"/>
                          <w:jc w:val="right"/>
                          <w:rPr>
                            <w:sz w:val="20"/>
                          </w:rPr>
                        </w:pPr>
                        <w:r>
                          <w:rPr>
                            <w:w w:val="99"/>
                            <w:sz w:val="20"/>
                          </w:rPr>
                          <w:t>0</w:t>
                        </w:r>
                      </w:p>
                    </w:tc>
                    <w:tc>
                      <w:tcPr>
                        <w:tcW w:w="686" w:type="dxa"/>
                      </w:tcPr>
                      <w:p>
                        <w:pPr>
                          <w:pStyle w:val="TableParagraph"/>
                          <w:spacing w:before="7"/>
                          <w:ind w:left="287"/>
                          <w:jc w:val="left"/>
                          <w:rPr>
                            <w:sz w:val="20"/>
                          </w:rPr>
                        </w:pPr>
                        <w:r>
                          <w:rPr>
                            <w:w w:val="99"/>
                            <w:sz w:val="20"/>
                          </w:rPr>
                          <w:t>0</w:t>
                        </w:r>
                      </w:p>
                    </w:tc>
                    <w:tc>
                      <w:tcPr>
                        <w:tcW w:w="715" w:type="dxa"/>
                      </w:tcPr>
                      <w:p>
                        <w:pPr>
                          <w:pStyle w:val="TableParagraph"/>
                          <w:spacing w:before="7"/>
                          <w:ind w:right="174"/>
                          <w:jc w:val="right"/>
                          <w:rPr>
                            <w:sz w:val="20"/>
                          </w:rPr>
                        </w:pPr>
                        <w:r>
                          <w:rPr>
                            <w:sz w:val="20"/>
                          </w:rPr>
                          <w:t>0.00</w:t>
                        </w:r>
                      </w:p>
                    </w:tc>
                    <w:tc>
                      <w:tcPr>
                        <w:tcW w:w="900" w:type="dxa"/>
                      </w:tcPr>
                      <w:p>
                        <w:pPr>
                          <w:pStyle w:val="TableParagraph"/>
                          <w:spacing w:before="7"/>
                          <w:ind w:right="1"/>
                          <w:rPr>
                            <w:sz w:val="20"/>
                          </w:rPr>
                        </w:pPr>
                        <w:r>
                          <w:rPr>
                            <w:w w:val="99"/>
                            <w:sz w:val="20"/>
                          </w:rPr>
                          <w:t>0</w:t>
                        </w:r>
                      </w:p>
                    </w:tc>
                  </w:tr>
                  <w:tr>
                    <w:trPr>
                      <w:trHeight w:val="271" w:hRule="exact"/>
                    </w:trPr>
                    <w:tc>
                      <w:tcPr>
                        <w:tcW w:w="857" w:type="dxa"/>
                      </w:tcPr>
                      <w:p>
                        <w:pPr>
                          <w:pStyle w:val="TableParagraph"/>
                          <w:spacing w:line="229" w:lineRule="exact"/>
                          <w:ind w:left="118" w:right="118"/>
                          <w:rPr>
                            <w:rFonts w:ascii="標楷體" w:eastAsia="標楷體" w:hint="eastAsia"/>
                            <w:sz w:val="20"/>
                          </w:rPr>
                        </w:pPr>
                        <w:r>
                          <w:rPr>
                            <w:rFonts w:ascii="標楷體" w:eastAsia="標楷體" w:hint="eastAsia"/>
                            <w:sz w:val="20"/>
                          </w:rPr>
                          <w:t>六月</w:t>
                        </w:r>
                      </w:p>
                    </w:tc>
                    <w:tc>
                      <w:tcPr>
                        <w:tcW w:w="626" w:type="dxa"/>
                      </w:tcPr>
                      <w:p>
                        <w:pPr>
                          <w:pStyle w:val="TableParagraph"/>
                          <w:spacing w:before="10"/>
                          <w:ind w:left="1"/>
                          <w:rPr>
                            <w:sz w:val="20"/>
                          </w:rPr>
                        </w:pPr>
                        <w:r>
                          <w:rPr>
                            <w:sz w:val="20"/>
                          </w:rPr>
                          <w:t>121</w:t>
                        </w:r>
                      </w:p>
                    </w:tc>
                    <w:tc>
                      <w:tcPr>
                        <w:tcW w:w="631" w:type="dxa"/>
                      </w:tcPr>
                      <w:p>
                        <w:pPr>
                          <w:pStyle w:val="TableParagraph"/>
                          <w:spacing w:before="10"/>
                          <w:ind w:right="208"/>
                          <w:jc w:val="right"/>
                          <w:rPr>
                            <w:sz w:val="20"/>
                          </w:rPr>
                        </w:pPr>
                        <w:r>
                          <w:rPr>
                            <w:sz w:val="20"/>
                          </w:rPr>
                          <w:t>37</w:t>
                        </w:r>
                      </w:p>
                    </w:tc>
                    <w:tc>
                      <w:tcPr>
                        <w:tcW w:w="694" w:type="dxa"/>
                      </w:tcPr>
                      <w:p>
                        <w:pPr>
                          <w:pStyle w:val="TableParagraph"/>
                          <w:spacing w:before="10"/>
                          <w:ind w:left="85" w:right="84"/>
                          <w:rPr>
                            <w:sz w:val="20"/>
                          </w:rPr>
                        </w:pPr>
                        <w:r>
                          <w:rPr>
                            <w:sz w:val="20"/>
                          </w:rPr>
                          <w:t>158</w:t>
                        </w:r>
                      </w:p>
                    </w:tc>
                    <w:tc>
                      <w:tcPr>
                        <w:tcW w:w="694" w:type="dxa"/>
                      </w:tcPr>
                      <w:p>
                        <w:pPr>
                          <w:pStyle w:val="TableParagraph"/>
                          <w:spacing w:before="10"/>
                          <w:ind w:right="239"/>
                          <w:jc w:val="right"/>
                          <w:rPr>
                            <w:sz w:val="20"/>
                          </w:rPr>
                        </w:pPr>
                        <w:r>
                          <w:rPr>
                            <w:sz w:val="20"/>
                          </w:rPr>
                          <w:t>21</w:t>
                        </w:r>
                      </w:p>
                    </w:tc>
                    <w:tc>
                      <w:tcPr>
                        <w:tcW w:w="840" w:type="dxa"/>
                      </w:tcPr>
                      <w:p>
                        <w:pPr>
                          <w:pStyle w:val="TableParagraph"/>
                          <w:spacing w:before="10"/>
                          <w:ind w:left="142" w:right="143"/>
                          <w:rPr>
                            <w:sz w:val="20"/>
                          </w:rPr>
                        </w:pPr>
                        <w:r>
                          <w:rPr>
                            <w:sz w:val="20"/>
                          </w:rPr>
                          <w:t>2931</w:t>
                        </w:r>
                      </w:p>
                    </w:tc>
                    <w:tc>
                      <w:tcPr>
                        <w:tcW w:w="816" w:type="dxa"/>
                      </w:tcPr>
                      <w:p>
                        <w:pPr>
                          <w:pStyle w:val="TableParagraph"/>
                          <w:spacing w:before="10"/>
                          <w:ind w:left="153"/>
                          <w:jc w:val="left"/>
                          <w:rPr>
                            <w:sz w:val="20"/>
                          </w:rPr>
                        </w:pPr>
                        <w:r>
                          <w:rPr>
                            <w:sz w:val="20"/>
                          </w:rPr>
                          <w:t>24585</w:t>
                        </w:r>
                      </w:p>
                    </w:tc>
                    <w:tc>
                      <w:tcPr>
                        <w:tcW w:w="684" w:type="dxa"/>
                      </w:tcPr>
                      <w:p>
                        <w:pPr>
                          <w:pStyle w:val="TableParagraph"/>
                          <w:spacing w:before="10"/>
                          <w:ind w:right="1"/>
                          <w:rPr>
                            <w:sz w:val="20"/>
                          </w:rPr>
                        </w:pPr>
                        <w:r>
                          <w:rPr>
                            <w:w w:val="99"/>
                            <w:sz w:val="20"/>
                          </w:rPr>
                          <w:t>0</w:t>
                        </w:r>
                      </w:p>
                    </w:tc>
                    <w:tc>
                      <w:tcPr>
                        <w:tcW w:w="684" w:type="dxa"/>
                      </w:tcPr>
                      <w:p>
                        <w:pPr>
                          <w:pStyle w:val="TableParagraph"/>
                          <w:spacing w:before="10"/>
                          <w:ind w:right="287"/>
                          <w:jc w:val="right"/>
                          <w:rPr>
                            <w:sz w:val="20"/>
                          </w:rPr>
                        </w:pPr>
                        <w:r>
                          <w:rPr>
                            <w:w w:val="99"/>
                            <w:sz w:val="20"/>
                          </w:rPr>
                          <w:t>0</w:t>
                        </w:r>
                      </w:p>
                    </w:tc>
                    <w:tc>
                      <w:tcPr>
                        <w:tcW w:w="686" w:type="dxa"/>
                      </w:tcPr>
                      <w:p>
                        <w:pPr>
                          <w:pStyle w:val="TableParagraph"/>
                          <w:spacing w:before="10"/>
                          <w:ind w:left="287"/>
                          <w:jc w:val="left"/>
                          <w:rPr>
                            <w:sz w:val="20"/>
                          </w:rPr>
                        </w:pPr>
                        <w:r>
                          <w:rPr>
                            <w:w w:val="99"/>
                            <w:sz w:val="20"/>
                          </w:rPr>
                          <w:t>0</w:t>
                        </w:r>
                      </w:p>
                    </w:tc>
                    <w:tc>
                      <w:tcPr>
                        <w:tcW w:w="715" w:type="dxa"/>
                      </w:tcPr>
                      <w:p>
                        <w:pPr>
                          <w:pStyle w:val="TableParagraph"/>
                          <w:spacing w:before="10"/>
                          <w:ind w:right="174"/>
                          <w:jc w:val="right"/>
                          <w:rPr>
                            <w:sz w:val="20"/>
                          </w:rPr>
                        </w:pPr>
                        <w:r>
                          <w:rPr>
                            <w:sz w:val="20"/>
                          </w:rPr>
                          <w:t>0.00</w:t>
                        </w:r>
                      </w:p>
                    </w:tc>
                    <w:tc>
                      <w:tcPr>
                        <w:tcW w:w="900" w:type="dxa"/>
                      </w:tcPr>
                      <w:p>
                        <w:pPr>
                          <w:pStyle w:val="TableParagraph"/>
                          <w:spacing w:before="10"/>
                          <w:ind w:right="1"/>
                          <w:rPr>
                            <w:sz w:val="20"/>
                          </w:rPr>
                        </w:pPr>
                        <w:r>
                          <w:rPr>
                            <w:w w:val="99"/>
                            <w:sz w:val="20"/>
                          </w:rPr>
                          <w:t>0</w:t>
                        </w:r>
                      </w:p>
                    </w:tc>
                  </w:tr>
                  <w:tr>
                    <w:trPr>
                      <w:trHeight w:val="269" w:hRule="exact"/>
                    </w:trPr>
                    <w:tc>
                      <w:tcPr>
                        <w:tcW w:w="857" w:type="dxa"/>
                      </w:tcPr>
                      <w:p>
                        <w:pPr>
                          <w:pStyle w:val="TableParagraph"/>
                          <w:spacing w:line="229" w:lineRule="exact"/>
                          <w:ind w:left="118" w:right="118"/>
                          <w:rPr>
                            <w:rFonts w:ascii="標楷體" w:eastAsia="標楷體" w:hint="eastAsia"/>
                            <w:sz w:val="20"/>
                          </w:rPr>
                        </w:pPr>
                        <w:r>
                          <w:rPr>
                            <w:rFonts w:ascii="標楷體" w:eastAsia="標楷體" w:hint="eastAsia"/>
                            <w:sz w:val="20"/>
                          </w:rPr>
                          <w:t>七月</w:t>
                        </w:r>
                      </w:p>
                    </w:tc>
                    <w:tc>
                      <w:tcPr>
                        <w:tcW w:w="626" w:type="dxa"/>
                      </w:tcPr>
                      <w:p>
                        <w:pPr>
                          <w:pStyle w:val="TableParagraph"/>
                          <w:spacing w:before="7"/>
                          <w:ind w:left="1"/>
                          <w:rPr>
                            <w:sz w:val="20"/>
                          </w:rPr>
                        </w:pPr>
                        <w:r>
                          <w:rPr>
                            <w:sz w:val="20"/>
                          </w:rPr>
                          <w:t>121</w:t>
                        </w:r>
                      </w:p>
                    </w:tc>
                    <w:tc>
                      <w:tcPr>
                        <w:tcW w:w="631" w:type="dxa"/>
                      </w:tcPr>
                      <w:p>
                        <w:pPr>
                          <w:pStyle w:val="TableParagraph"/>
                          <w:spacing w:before="7"/>
                          <w:ind w:right="208"/>
                          <w:jc w:val="right"/>
                          <w:rPr>
                            <w:sz w:val="20"/>
                          </w:rPr>
                        </w:pPr>
                        <w:r>
                          <w:rPr>
                            <w:sz w:val="20"/>
                          </w:rPr>
                          <w:t>37</w:t>
                        </w:r>
                      </w:p>
                    </w:tc>
                    <w:tc>
                      <w:tcPr>
                        <w:tcW w:w="694" w:type="dxa"/>
                      </w:tcPr>
                      <w:p>
                        <w:pPr>
                          <w:pStyle w:val="TableParagraph"/>
                          <w:spacing w:before="7"/>
                          <w:ind w:left="85" w:right="84"/>
                          <w:rPr>
                            <w:sz w:val="20"/>
                          </w:rPr>
                        </w:pPr>
                        <w:r>
                          <w:rPr>
                            <w:sz w:val="20"/>
                          </w:rPr>
                          <w:t>158</w:t>
                        </w:r>
                      </w:p>
                    </w:tc>
                    <w:tc>
                      <w:tcPr>
                        <w:tcW w:w="694" w:type="dxa"/>
                      </w:tcPr>
                      <w:p>
                        <w:pPr>
                          <w:pStyle w:val="TableParagraph"/>
                          <w:spacing w:before="7"/>
                          <w:ind w:right="239"/>
                          <w:jc w:val="right"/>
                          <w:rPr>
                            <w:sz w:val="20"/>
                          </w:rPr>
                        </w:pPr>
                        <w:r>
                          <w:rPr>
                            <w:sz w:val="20"/>
                          </w:rPr>
                          <w:t>21</w:t>
                        </w:r>
                      </w:p>
                    </w:tc>
                    <w:tc>
                      <w:tcPr>
                        <w:tcW w:w="840" w:type="dxa"/>
                      </w:tcPr>
                      <w:p>
                        <w:pPr>
                          <w:pStyle w:val="TableParagraph"/>
                          <w:spacing w:before="7"/>
                          <w:ind w:left="142" w:right="143"/>
                          <w:rPr>
                            <w:sz w:val="20"/>
                          </w:rPr>
                        </w:pPr>
                        <w:r>
                          <w:rPr>
                            <w:sz w:val="20"/>
                          </w:rPr>
                          <w:t>3000</w:t>
                        </w:r>
                      </w:p>
                    </w:tc>
                    <w:tc>
                      <w:tcPr>
                        <w:tcW w:w="816" w:type="dxa"/>
                      </w:tcPr>
                      <w:p>
                        <w:pPr>
                          <w:pStyle w:val="TableParagraph"/>
                          <w:spacing w:before="7"/>
                          <w:ind w:left="153"/>
                          <w:jc w:val="left"/>
                          <w:rPr>
                            <w:sz w:val="20"/>
                          </w:rPr>
                        </w:pPr>
                        <w:r>
                          <w:rPr>
                            <w:sz w:val="20"/>
                          </w:rPr>
                          <w:t>25527</w:t>
                        </w:r>
                      </w:p>
                    </w:tc>
                    <w:tc>
                      <w:tcPr>
                        <w:tcW w:w="684" w:type="dxa"/>
                      </w:tcPr>
                      <w:p>
                        <w:pPr>
                          <w:pStyle w:val="TableParagraph"/>
                          <w:spacing w:before="7"/>
                          <w:ind w:right="1"/>
                          <w:rPr>
                            <w:sz w:val="20"/>
                          </w:rPr>
                        </w:pPr>
                        <w:r>
                          <w:rPr>
                            <w:w w:val="99"/>
                            <w:sz w:val="20"/>
                          </w:rPr>
                          <w:t>0</w:t>
                        </w:r>
                      </w:p>
                    </w:tc>
                    <w:tc>
                      <w:tcPr>
                        <w:tcW w:w="684" w:type="dxa"/>
                      </w:tcPr>
                      <w:p>
                        <w:pPr>
                          <w:pStyle w:val="TableParagraph"/>
                          <w:spacing w:before="7"/>
                          <w:ind w:right="287"/>
                          <w:jc w:val="right"/>
                          <w:rPr>
                            <w:sz w:val="20"/>
                          </w:rPr>
                        </w:pPr>
                        <w:r>
                          <w:rPr>
                            <w:w w:val="99"/>
                            <w:sz w:val="20"/>
                          </w:rPr>
                          <w:t>0</w:t>
                        </w:r>
                      </w:p>
                    </w:tc>
                    <w:tc>
                      <w:tcPr>
                        <w:tcW w:w="686" w:type="dxa"/>
                      </w:tcPr>
                      <w:p>
                        <w:pPr>
                          <w:pStyle w:val="TableParagraph"/>
                          <w:spacing w:before="7"/>
                          <w:ind w:left="287"/>
                          <w:jc w:val="left"/>
                          <w:rPr>
                            <w:sz w:val="20"/>
                          </w:rPr>
                        </w:pPr>
                        <w:r>
                          <w:rPr>
                            <w:w w:val="99"/>
                            <w:sz w:val="20"/>
                          </w:rPr>
                          <w:t>0</w:t>
                        </w:r>
                      </w:p>
                    </w:tc>
                    <w:tc>
                      <w:tcPr>
                        <w:tcW w:w="715" w:type="dxa"/>
                      </w:tcPr>
                      <w:p>
                        <w:pPr>
                          <w:pStyle w:val="TableParagraph"/>
                          <w:spacing w:before="7"/>
                          <w:ind w:right="174"/>
                          <w:jc w:val="right"/>
                          <w:rPr>
                            <w:sz w:val="20"/>
                          </w:rPr>
                        </w:pPr>
                        <w:r>
                          <w:rPr>
                            <w:sz w:val="20"/>
                          </w:rPr>
                          <w:t>0.00</w:t>
                        </w:r>
                      </w:p>
                    </w:tc>
                    <w:tc>
                      <w:tcPr>
                        <w:tcW w:w="900" w:type="dxa"/>
                      </w:tcPr>
                      <w:p>
                        <w:pPr>
                          <w:pStyle w:val="TableParagraph"/>
                          <w:spacing w:before="7"/>
                          <w:ind w:right="1"/>
                          <w:rPr>
                            <w:sz w:val="20"/>
                          </w:rPr>
                        </w:pPr>
                        <w:r>
                          <w:rPr>
                            <w:w w:val="99"/>
                            <w:sz w:val="20"/>
                          </w:rPr>
                          <w:t>0</w:t>
                        </w:r>
                      </w:p>
                    </w:tc>
                  </w:tr>
                  <w:tr>
                    <w:trPr>
                      <w:trHeight w:val="271" w:hRule="exact"/>
                    </w:trPr>
                    <w:tc>
                      <w:tcPr>
                        <w:tcW w:w="857" w:type="dxa"/>
                      </w:tcPr>
                      <w:p>
                        <w:pPr>
                          <w:pStyle w:val="TableParagraph"/>
                          <w:spacing w:line="229" w:lineRule="exact"/>
                          <w:ind w:left="118" w:right="118"/>
                          <w:rPr>
                            <w:rFonts w:ascii="標楷體" w:eastAsia="標楷體" w:hint="eastAsia"/>
                            <w:sz w:val="20"/>
                          </w:rPr>
                        </w:pPr>
                        <w:r>
                          <w:rPr>
                            <w:rFonts w:ascii="標楷體" w:eastAsia="標楷體" w:hint="eastAsia"/>
                            <w:sz w:val="20"/>
                          </w:rPr>
                          <w:t>八月</w:t>
                        </w:r>
                      </w:p>
                    </w:tc>
                    <w:tc>
                      <w:tcPr>
                        <w:tcW w:w="626" w:type="dxa"/>
                      </w:tcPr>
                      <w:p>
                        <w:pPr>
                          <w:pStyle w:val="TableParagraph"/>
                          <w:spacing w:before="10"/>
                          <w:ind w:left="1"/>
                          <w:rPr>
                            <w:sz w:val="20"/>
                          </w:rPr>
                        </w:pPr>
                        <w:r>
                          <w:rPr>
                            <w:sz w:val="20"/>
                          </w:rPr>
                          <w:t>123</w:t>
                        </w:r>
                      </w:p>
                    </w:tc>
                    <w:tc>
                      <w:tcPr>
                        <w:tcW w:w="631" w:type="dxa"/>
                      </w:tcPr>
                      <w:p>
                        <w:pPr>
                          <w:pStyle w:val="TableParagraph"/>
                          <w:spacing w:before="10"/>
                          <w:ind w:right="208"/>
                          <w:jc w:val="right"/>
                          <w:rPr>
                            <w:sz w:val="20"/>
                          </w:rPr>
                        </w:pPr>
                        <w:r>
                          <w:rPr>
                            <w:sz w:val="20"/>
                          </w:rPr>
                          <w:t>38</w:t>
                        </w:r>
                      </w:p>
                    </w:tc>
                    <w:tc>
                      <w:tcPr>
                        <w:tcW w:w="694" w:type="dxa"/>
                      </w:tcPr>
                      <w:p>
                        <w:pPr>
                          <w:pStyle w:val="TableParagraph"/>
                          <w:spacing w:before="10"/>
                          <w:ind w:left="85" w:right="84"/>
                          <w:rPr>
                            <w:sz w:val="20"/>
                          </w:rPr>
                        </w:pPr>
                        <w:r>
                          <w:rPr>
                            <w:sz w:val="20"/>
                          </w:rPr>
                          <w:t>161</w:t>
                        </w:r>
                      </w:p>
                    </w:tc>
                    <w:tc>
                      <w:tcPr>
                        <w:tcW w:w="694" w:type="dxa"/>
                      </w:tcPr>
                      <w:p>
                        <w:pPr>
                          <w:pStyle w:val="TableParagraph"/>
                          <w:spacing w:before="10"/>
                          <w:ind w:right="239"/>
                          <w:jc w:val="right"/>
                          <w:rPr>
                            <w:sz w:val="20"/>
                          </w:rPr>
                        </w:pPr>
                        <w:r>
                          <w:rPr>
                            <w:sz w:val="20"/>
                          </w:rPr>
                          <w:t>23</w:t>
                        </w:r>
                      </w:p>
                    </w:tc>
                    <w:tc>
                      <w:tcPr>
                        <w:tcW w:w="840" w:type="dxa"/>
                      </w:tcPr>
                      <w:p>
                        <w:pPr>
                          <w:pStyle w:val="TableParagraph"/>
                          <w:spacing w:before="10"/>
                          <w:ind w:left="142" w:right="143"/>
                          <w:rPr>
                            <w:sz w:val="20"/>
                          </w:rPr>
                        </w:pPr>
                        <w:r>
                          <w:rPr>
                            <w:sz w:val="20"/>
                          </w:rPr>
                          <w:t>3300</w:t>
                        </w:r>
                      </w:p>
                    </w:tc>
                    <w:tc>
                      <w:tcPr>
                        <w:tcW w:w="816" w:type="dxa"/>
                      </w:tcPr>
                      <w:p>
                        <w:pPr>
                          <w:pStyle w:val="TableParagraph"/>
                          <w:spacing w:before="10"/>
                          <w:ind w:left="153"/>
                          <w:jc w:val="left"/>
                          <w:rPr>
                            <w:sz w:val="20"/>
                          </w:rPr>
                        </w:pPr>
                        <w:r>
                          <w:rPr>
                            <w:sz w:val="20"/>
                          </w:rPr>
                          <w:t>27751</w:t>
                        </w:r>
                      </w:p>
                    </w:tc>
                    <w:tc>
                      <w:tcPr>
                        <w:tcW w:w="684" w:type="dxa"/>
                      </w:tcPr>
                      <w:p>
                        <w:pPr>
                          <w:pStyle w:val="TableParagraph"/>
                          <w:spacing w:before="10"/>
                          <w:ind w:right="1"/>
                          <w:rPr>
                            <w:sz w:val="20"/>
                          </w:rPr>
                        </w:pPr>
                        <w:r>
                          <w:rPr>
                            <w:w w:val="99"/>
                            <w:sz w:val="20"/>
                          </w:rPr>
                          <w:t>0</w:t>
                        </w:r>
                      </w:p>
                    </w:tc>
                    <w:tc>
                      <w:tcPr>
                        <w:tcW w:w="684" w:type="dxa"/>
                      </w:tcPr>
                      <w:p>
                        <w:pPr>
                          <w:pStyle w:val="TableParagraph"/>
                          <w:spacing w:before="10"/>
                          <w:ind w:right="287"/>
                          <w:jc w:val="right"/>
                          <w:rPr>
                            <w:sz w:val="20"/>
                          </w:rPr>
                        </w:pPr>
                        <w:r>
                          <w:rPr>
                            <w:w w:val="99"/>
                            <w:sz w:val="20"/>
                          </w:rPr>
                          <w:t>0</w:t>
                        </w:r>
                      </w:p>
                    </w:tc>
                    <w:tc>
                      <w:tcPr>
                        <w:tcW w:w="686" w:type="dxa"/>
                      </w:tcPr>
                      <w:p>
                        <w:pPr>
                          <w:pStyle w:val="TableParagraph"/>
                          <w:spacing w:before="10"/>
                          <w:ind w:left="287"/>
                          <w:jc w:val="left"/>
                          <w:rPr>
                            <w:sz w:val="20"/>
                          </w:rPr>
                        </w:pPr>
                        <w:r>
                          <w:rPr>
                            <w:w w:val="99"/>
                            <w:sz w:val="20"/>
                          </w:rPr>
                          <w:t>0</w:t>
                        </w:r>
                      </w:p>
                    </w:tc>
                    <w:tc>
                      <w:tcPr>
                        <w:tcW w:w="715" w:type="dxa"/>
                      </w:tcPr>
                      <w:p>
                        <w:pPr>
                          <w:pStyle w:val="TableParagraph"/>
                          <w:spacing w:before="10"/>
                          <w:ind w:right="174"/>
                          <w:jc w:val="right"/>
                          <w:rPr>
                            <w:sz w:val="20"/>
                          </w:rPr>
                        </w:pPr>
                        <w:r>
                          <w:rPr>
                            <w:sz w:val="20"/>
                          </w:rPr>
                          <w:t>0.00</w:t>
                        </w:r>
                      </w:p>
                    </w:tc>
                    <w:tc>
                      <w:tcPr>
                        <w:tcW w:w="900" w:type="dxa"/>
                      </w:tcPr>
                      <w:p>
                        <w:pPr>
                          <w:pStyle w:val="TableParagraph"/>
                          <w:spacing w:before="10"/>
                          <w:ind w:right="1"/>
                          <w:rPr>
                            <w:sz w:val="20"/>
                          </w:rPr>
                        </w:pPr>
                        <w:r>
                          <w:rPr>
                            <w:w w:val="99"/>
                            <w:sz w:val="20"/>
                          </w:rPr>
                          <w:t>0</w:t>
                        </w:r>
                      </w:p>
                    </w:tc>
                  </w:tr>
                  <w:tr>
                    <w:trPr>
                      <w:trHeight w:val="269" w:hRule="exact"/>
                    </w:trPr>
                    <w:tc>
                      <w:tcPr>
                        <w:tcW w:w="857" w:type="dxa"/>
                      </w:tcPr>
                      <w:p>
                        <w:pPr>
                          <w:pStyle w:val="TableParagraph"/>
                          <w:spacing w:line="229" w:lineRule="exact"/>
                          <w:ind w:left="118" w:right="118"/>
                          <w:rPr>
                            <w:rFonts w:ascii="標楷體" w:eastAsia="標楷體" w:hint="eastAsia"/>
                            <w:sz w:val="20"/>
                          </w:rPr>
                        </w:pPr>
                        <w:r>
                          <w:rPr>
                            <w:rFonts w:ascii="標楷體" w:eastAsia="標楷體" w:hint="eastAsia"/>
                            <w:sz w:val="20"/>
                          </w:rPr>
                          <w:t>九月</w:t>
                        </w:r>
                      </w:p>
                    </w:tc>
                    <w:tc>
                      <w:tcPr>
                        <w:tcW w:w="626" w:type="dxa"/>
                      </w:tcPr>
                      <w:p>
                        <w:pPr>
                          <w:pStyle w:val="TableParagraph"/>
                          <w:spacing w:before="7"/>
                          <w:ind w:left="1"/>
                          <w:rPr>
                            <w:sz w:val="20"/>
                          </w:rPr>
                        </w:pPr>
                        <w:r>
                          <w:rPr>
                            <w:sz w:val="20"/>
                          </w:rPr>
                          <w:t>122</w:t>
                        </w:r>
                      </w:p>
                    </w:tc>
                    <w:tc>
                      <w:tcPr>
                        <w:tcW w:w="631" w:type="dxa"/>
                      </w:tcPr>
                      <w:p>
                        <w:pPr>
                          <w:pStyle w:val="TableParagraph"/>
                          <w:spacing w:before="7"/>
                          <w:ind w:right="208"/>
                          <w:jc w:val="right"/>
                          <w:rPr>
                            <w:sz w:val="20"/>
                          </w:rPr>
                        </w:pPr>
                        <w:r>
                          <w:rPr>
                            <w:sz w:val="20"/>
                          </w:rPr>
                          <w:t>38</w:t>
                        </w:r>
                      </w:p>
                    </w:tc>
                    <w:tc>
                      <w:tcPr>
                        <w:tcW w:w="694" w:type="dxa"/>
                      </w:tcPr>
                      <w:p>
                        <w:pPr>
                          <w:pStyle w:val="TableParagraph"/>
                          <w:spacing w:before="7"/>
                          <w:ind w:left="85" w:right="84"/>
                          <w:rPr>
                            <w:sz w:val="20"/>
                          </w:rPr>
                        </w:pPr>
                        <w:r>
                          <w:rPr>
                            <w:sz w:val="20"/>
                          </w:rPr>
                          <w:t>160</w:t>
                        </w:r>
                      </w:p>
                    </w:tc>
                    <w:tc>
                      <w:tcPr>
                        <w:tcW w:w="694" w:type="dxa"/>
                      </w:tcPr>
                      <w:p>
                        <w:pPr>
                          <w:pStyle w:val="TableParagraph"/>
                          <w:spacing w:before="7"/>
                          <w:ind w:right="239"/>
                          <w:jc w:val="right"/>
                          <w:rPr>
                            <w:sz w:val="20"/>
                          </w:rPr>
                        </w:pPr>
                        <w:r>
                          <w:rPr>
                            <w:sz w:val="20"/>
                          </w:rPr>
                          <w:t>19</w:t>
                        </w:r>
                      </w:p>
                    </w:tc>
                    <w:tc>
                      <w:tcPr>
                        <w:tcW w:w="840" w:type="dxa"/>
                      </w:tcPr>
                      <w:p>
                        <w:pPr>
                          <w:pStyle w:val="TableParagraph"/>
                          <w:spacing w:before="7"/>
                          <w:ind w:left="142" w:right="143"/>
                          <w:rPr>
                            <w:sz w:val="20"/>
                          </w:rPr>
                        </w:pPr>
                        <w:r>
                          <w:rPr>
                            <w:sz w:val="20"/>
                          </w:rPr>
                          <w:t>2766</w:t>
                        </w:r>
                      </w:p>
                    </w:tc>
                    <w:tc>
                      <w:tcPr>
                        <w:tcW w:w="816" w:type="dxa"/>
                      </w:tcPr>
                      <w:p>
                        <w:pPr>
                          <w:pStyle w:val="TableParagraph"/>
                          <w:spacing w:before="7"/>
                          <w:ind w:left="153"/>
                          <w:jc w:val="left"/>
                          <w:rPr>
                            <w:sz w:val="20"/>
                          </w:rPr>
                        </w:pPr>
                        <w:r>
                          <w:rPr>
                            <w:sz w:val="20"/>
                          </w:rPr>
                          <w:t>23636</w:t>
                        </w:r>
                      </w:p>
                    </w:tc>
                    <w:tc>
                      <w:tcPr>
                        <w:tcW w:w="684" w:type="dxa"/>
                      </w:tcPr>
                      <w:p>
                        <w:pPr>
                          <w:pStyle w:val="TableParagraph"/>
                          <w:spacing w:before="7"/>
                          <w:ind w:right="1"/>
                          <w:rPr>
                            <w:sz w:val="20"/>
                          </w:rPr>
                        </w:pPr>
                        <w:r>
                          <w:rPr>
                            <w:w w:val="99"/>
                            <w:sz w:val="20"/>
                          </w:rPr>
                          <w:t>0</w:t>
                        </w:r>
                      </w:p>
                    </w:tc>
                    <w:tc>
                      <w:tcPr>
                        <w:tcW w:w="684" w:type="dxa"/>
                      </w:tcPr>
                      <w:p>
                        <w:pPr>
                          <w:pStyle w:val="TableParagraph"/>
                          <w:spacing w:before="7"/>
                          <w:ind w:right="287"/>
                          <w:jc w:val="right"/>
                          <w:rPr>
                            <w:sz w:val="20"/>
                          </w:rPr>
                        </w:pPr>
                        <w:r>
                          <w:rPr>
                            <w:w w:val="99"/>
                            <w:sz w:val="20"/>
                          </w:rPr>
                          <w:t>0</w:t>
                        </w:r>
                      </w:p>
                    </w:tc>
                    <w:tc>
                      <w:tcPr>
                        <w:tcW w:w="686" w:type="dxa"/>
                      </w:tcPr>
                      <w:p>
                        <w:pPr>
                          <w:pStyle w:val="TableParagraph"/>
                          <w:spacing w:before="7"/>
                          <w:ind w:left="287"/>
                          <w:jc w:val="left"/>
                          <w:rPr>
                            <w:sz w:val="20"/>
                          </w:rPr>
                        </w:pPr>
                        <w:r>
                          <w:rPr>
                            <w:w w:val="99"/>
                            <w:sz w:val="20"/>
                          </w:rPr>
                          <w:t>0</w:t>
                        </w:r>
                      </w:p>
                    </w:tc>
                    <w:tc>
                      <w:tcPr>
                        <w:tcW w:w="715" w:type="dxa"/>
                      </w:tcPr>
                      <w:p>
                        <w:pPr>
                          <w:pStyle w:val="TableParagraph"/>
                          <w:spacing w:before="7"/>
                          <w:ind w:right="174"/>
                          <w:jc w:val="right"/>
                          <w:rPr>
                            <w:sz w:val="20"/>
                          </w:rPr>
                        </w:pPr>
                        <w:r>
                          <w:rPr>
                            <w:sz w:val="20"/>
                          </w:rPr>
                          <w:t>0.00</w:t>
                        </w:r>
                      </w:p>
                    </w:tc>
                    <w:tc>
                      <w:tcPr>
                        <w:tcW w:w="900" w:type="dxa"/>
                      </w:tcPr>
                      <w:p>
                        <w:pPr>
                          <w:pStyle w:val="TableParagraph"/>
                          <w:spacing w:before="7"/>
                          <w:ind w:right="1"/>
                          <w:rPr>
                            <w:sz w:val="20"/>
                          </w:rPr>
                        </w:pPr>
                        <w:r>
                          <w:rPr>
                            <w:w w:val="99"/>
                            <w:sz w:val="20"/>
                          </w:rPr>
                          <w:t>0</w:t>
                        </w:r>
                      </w:p>
                    </w:tc>
                  </w:tr>
                  <w:tr>
                    <w:trPr>
                      <w:trHeight w:val="271" w:hRule="exact"/>
                    </w:trPr>
                    <w:tc>
                      <w:tcPr>
                        <w:tcW w:w="857" w:type="dxa"/>
                      </w:tcPr>
                      <w:p>
                        <w:pPr>
                          <w:pStyle w:val="TableParagraph"/>
                          <w:spacing w:line="232" w:lineRule="exact"/>
                          <w:ind w:left="118" w:right="118"/>
                          <w:rPr>
                            <w:rFonts w:ascii="標楷體" w:eastAsia="標楷體" w:hint="eastAsia"/>
                            <w:sz w:val="20"/>
                          </w:rPr>
                        </w:pPr>
                        <w:r>
                          <w:rPr>
                            <w:rFonts w:ascii="標楷體" w:eastAsia="標楷體" w:hint="eastAsia"/>
                            <w:sz w:val="20"/>
                          </w:rPr>
                          <w:t>十月</w:t>
                        </w:r>
                      </w:p>
                    </w:tc>
                    <w:tc>
                      <w:tcPr>
                        <w:tcW w:w="626" w:type="dxa"/>
                      </w:tcPr>
                      <w:p>
                        <w:pPr>
                          <w:pStyle w:val="TableParagraph"/>
                          <w:spacing w:before="10"/>
                          <w:ind w:left="1"/>
                          <w:rPr>
                            <w:sz w:val="20"/>
                          </w:rPr>
                        </w:pPr>
                        <w:r>
                          <w:rPr>
                            <w:sz w:val="20"/>
                          </w:rPr>
                          <w:t>122</w:t>
                        </w:r>
                      </w:p>
                    </w:tc>
                    <w:tc>
                      <w:tcPr>
                        <w:tcW w:w="631" w:type="dxa"/>
                      </w:tcPr>
                      <w:p>
                        <w:pPr>
                          <w:pStyle w:val="TableParagraph"/>
                          <w:spacing w:before="10"/>
                          <w:ind w:right="208"/>
                          <w:jc w:val="right"/>
                          <w:rPr>
                            <w:sz w:val="20"/>
                          </w:rPr>
                        </w:pPr>
                        <w:r>
                          <w:rPr>
                            <w:sz w:val="20"/>
                          </w:rPr>
                          <w:t>37</w:t>
                        </w:r>
                      </w:p>
                    </w:tc>
                    <w:tc>
                      <w:tcPr>
                        <w:tcW w:w="694" w:type="dxa"/>
                      </w:tcPr>
                      <w:p>
                        <w:pPr>
                          <w:pStyle w:val="TableParagraph"/>
                          <w:spacing w:before="10"/>
                          <w:ind w:left="85" w:right="84"/>
                          <w:rPr>
                            <w:sz w:val="20"/>
                          </w:rPr>
                        </w:pPr>
                        <w:r>
                          <w:rPr>
                            <w:sz w:val="20"/>
                          </w:rPr>
                          <w:t>159</w:t>
                        </w:r>
                      </w:p>
                    </w:tc>
                    <w:tc>
                      <w:tcPr>
                        <w:tcW w:w="694" w:type="dxa"/>
                      </w:tcPr>
                      <w:p>
                        <w:pPr>
                          <w:pStyle w:val="TableParagraph"/>
                          <w:spacing w:before="10"/>
                          <w:ind w:right="239"/>
                          <w:jc w:val="right"/>
                          <w:rPr>
                            <w:sz w:val="20"/>
                          </w:rPr>
                        </w:pPr>
                        <w:r>
                          <w:rPr>
                            <w:sz w:val="20"/>
                          </w:rPr>
                          <w:t>19</w:t>
                        </w:r>
                      </w:p>
                    </w:tc>
                    <w:tc>
                      <w:tcPr>
                        <w:tcW w:w="840" w:type="dxa"/>
                      </w:tcPr>
                      <w:p>
                        <w:pPr>
                          <w:pStyle w:val="TableParagraph"/>
                          <w:spacing w:before="10"/>
                          <w:ind w:left="142" w:right="143"/>
                          <w:rPr>
                            <w:sz w:val="20"/>
                          </w:rPr>
                        </w:pPr>
                        <w:r>
                          <w:rPr>
                            <w:sz w:val="20"/>
                          </w:rPr>
                          <w:t>2727</w:t>
                        </w:r>
                      </w:p>
                    </w:tc>
                    <w:tc>
                      <w:tcPr>
                        <w:tcW w:w="816" w:type="dxa"/>
                      </w:tcPr>
                      <w:p>
                        <w:pPr>
                          <w:pStyle w:val="TableParagraph"/>
                          <w:spacing w:before="10"/>
                          <w:ind w:left="153"/>
                          <w:jc w:val="left"/>
                          <w:rPr>
                            <w:sz w:val="20"/>
                          </w:rPr>
                        </w:pPr>
                        <w:r>
                          <w:rPr>
                            <w:sz w:val="20"/>
                          </w:rPr>
                          <w:t>23884</w:t>
                        </w:r>
                      </w:p>
                    </w:tc>
                    <w:tc>
                      <w:tcPr>
                        <w:tcW w:w="684" w:type="dxa"/>
                      </w:tcPr>
                      <w:p>
                        <w:pPr>
                          <w:pStyle w:val="TableParagraph"/>
                          <w:spacing w:before="10"/>
                          <w:ind w:right="1"/>
                          <w:rPr>
                            <w:sz w:val="20"/>
                          </w:rPr>
                        </w:pPr>
                        <w:r>
                          <w:rPr>
                            <w:w w:val="99"/>
                            <w:sz w:val="20"/>
                          </w:rPr>
                          <w:t>0</w:t>
                        </w:r>
                      </w:p>
                    </w:tc>
                    <w:tc>
                      <w:tcPr>
                        <w:tcW w:w="684" w:type="dxa"/>
                      </w:tcPr>
                      <w:p>
                        <w:pPr>
                          <w:pStyle w:val="TableParagraph"/>
                          <w:spacing w:before="10"/>
                          <w:ind w:right="287"/>
                          <w:jc w:val="right"/>
                          <w:rPr>
                            <w:sz w:val="20"/>
                          </w:rPr>
                        </w:pPr>
                        <w:r>
                          <w:rPr>
                            <w:w w:val="99"/>
                            <w:sz w:val="20"/>
                          </w:rPr>
                          <w:t>0</w:t>
                        </w:r>
                      </w:p>
                    </w:tc>
                    <w:tc>
                      <w:tcPr>
                        <w:tcW w:w="686" w:type="dxa"/>
                      </w:tcPr>
                      <w:p>
                        <w:pPr>
                          <w:pStyle w:val="TableParagraph"/>
                          <w:spacing w:before="10"/>
                          <w:ind w:left="287"/>
                          <w:jc w:val="left"/>
                          <w:rPr>
                            <w:sz w:val="20"/>
                          </w:rPr>
                        </w:pPr>
                        <w:r>
                          <w:rPr>
                            <w:w w:val="99"/>
                            <w:sz w:val="20"/>
                          </w:rPr>
                          <w:t>0</w:t>
                        </w:r>
                      </w:p>
                    </w:tc>
                    <w:tc>
                      <w:tcPr>
                        <w:tcW w:w="715" w:type="dxa"/>
                      </w:tcPr>
                      <w:p>
                        <w:pPr>
                          <w:pStyle w:val="TableParagraph"/>
                          <w:spacing w:before="10"/>
                          <w:ind w:right="174"/>
                          <w:jc w:val="right"/>
                          <w:rPr>
                            <w:sz w:val="20"/>
                          </w:rPr>
                        </w:pPr>
                        <w:r>
                          <w:rPr>
                            <w:sz w:val="20"/>
                          </w:rPr>
                          <w:t>0.00</w:t>
                        </w:r>
                      </w:p>
                    </w:tc>
                    <w:tc>
                      <w:tcPr>
                        <w:tcW w:w="900" w:type="dxa"/>
                      </w:tcPr>
                      <w:p>
                        <w:pPr>
                          <w:pStyle w:val="TableParagraph"/>
                          <w:spacing w:before="10"/>
                          <w:ind w:right="1"/>
                          <w:rPr>
                            <w:sz w:val="20"/>
                          </w:rPr>
                        </w:pPr>
                        <w:r>
                          <w:rPr>
                            <w:w w:val="99"/>
                            <w:sz w:val="20"/>
                          </w:rPr>
                          <w:t>0</w:t>
                        </w:r>
                      </w:p>
                    </w:tc>
                  </w:tr>
                  <w:tr>
                    <w:trPr>
                      <w:trHeight w:val="271" w:hRule="exact"/>
                    </w:trPr>
                    <w:tc>
                      <w:tcPr>
                        <w:tcW w:w="857" w:type="dxa"/>
                      </w:tcPr>
                      <w:p>
                        <w:pPr>
                          <w:pStyle w:val="TableParagraph"/>
                          <w:spacing w:line="229" w:lineRule="exact"/>
                          <w:ind w:left="118" w:right="118"/>
                          <w:rPr>
                            <w:rFonts w:ascii="標楷體" w:eastAsia="標楷體" w:hint="eastAsia"/>
                            <w:sz w:val="20"/>
                          </w:rPr>
                        </w:pPr>
                        <w:r>
                          <w:rPr>
                            <w:rFonts w:ascii="標楷體" w:eastAsia="標楷體" w:hint="eastAsia"/>
                            <w:w w:val="95"/>
                            <w:sz w:val="20"/>
                          </w:rPr>
                          <w:t>十一月</w:t>
                        </w:r>
                      </w:p>
                    </w:tc>
                    <w:tc>
                      <w:tcPr>
                        <w:tcW w:w="626" w:type="dxa"/>
                      </w:tcPr>
                      <w:p>
                        <w:pPr>
                          <w:pStyle w:val="TableParagraph"/>
                          <w:spacing w:before="7"/>
                          <w:ind w:left="1"/>
                          <w:rPr>
                            <w:sz w:val="20"/>
                          </w:rPr>
                        </w:pPr>
                        <w:r>
                          <w:rPr>
                            <w:sz w:val="20"/>
                          </w:rPr>
                          <w:t>123</w:t>
                        </w:r>
                      </w:p>
                    </w:tc>
                    <w:tc>
                      <w:tcPr>
                        <w:tcW w:w="631" w:type="dxa"/>
                      </w:tcPr>
                      <w:p>
                        <w:pPr>
                          <w:pStyle w:val="TableParagraph"/>
                          <w:spacing w:before="7"/>
                          <w:ind w:right="208"/>
                          <w:jc w:val="right"/>
                          <w:rPr>
                            <w:sz w:val="20"/>
                          </w:rPr>
                        </w:pPr>
                        <w:r>
                          <w:rPr>
                            <w:sz w:val="20"/>
                          </w:rPr>
                          <w:t>37</w:t>
                        </w:r>
                      </w:p>
                    </w:tc>
                    <w:tc>
                      <w:tcPr>
                        <w:tcW w:w="694" w:type="dxa"/>
                      </w:tcPr>
                      <w:p>
                        <w:pPr>
                          <w:pStyle w:val="TableParagraph"/>
                          <w:spacing w:before="7"/>
                          <w:ind w:left="85" w:right="84"/>
                          <w:rPr>
                            <w:sz w:val="20"/>
                          </w:rPr>
                        </w:pPr>
                        <w:r>
                          <w:rPr>
                            <w:sz w:val="20"/>
                          </w:rPr>
                          <w:t>160</w:t>
                        </w:r>
                      </w:p>
                    </w:tc>
                    <w:tc>
                      <w:tcPr>
                        <w:tcW w:w="694" w:type="dxa"/>
                      </w:tcPr>
                      <w:p>
                        <w:pPr>
                          <w:pStyle w:val="TableParagraph"/>
                          <w:spacing w:before="7"/>
                          <w:ind w:right="239"/>
                          <w:jc w:val="right"/>
                          <w:rPr>
                            <w:sz w:val="20"/>
                          </w:rPr>
                        </w:pPr>
                        <w:r>
                          <w:rPr>
                            <w:sz w:val="20"/>
                          </w:rPr>
                          <w:t>22</w:t>
                        </w:r>
                      </w:p>
                    </w:tc>
                    <w:tc>
                      <w:tcPr>
                        <w:tcW w:w="840" w:type="dxa"/>
                      </w:tcPr>
                      <w:p>
                        <w:pPr>
                          <w:pStyle w:val="TableParagraph"/>
                          <w:spacing w:before="7"/>
                          <w:ind w:left="142" w:right="143"/>
                          <w:rPr>
                            <w:sz w:val="20"/>
                          </w:rPr>
                        </w:pPr>
                        <w:r>
                          <w:rPr>
                            <w:sz w:val="20"/>
                          </w:rPr>
                          <w:t>3070</w:t>
                        </w:r>
                      </w:p>
                    </w:tc>
                    <w:tc>
                      <w:tcPr>
                        <w:tcW w:w="816" w:type="dxa"/>
                      </w:tcPr>
                      <w:p>
                        <w:pPr>
                          <w:pStyle w:val="TableParagraph"/>
                          <w:spacing w:before="7"/>
                          <w:ind w:left="153"/>
                          <w:jc w:val="left"/>
                          <w:rPr>
                            <w:sz w:val="20"/>
                          </w:rPr>
                        </w:pPr>
                        <w:r>
                          <w:rPr>
                            <w:sz w:val="20"/>
                          </w:rPr>
                          <w:t>26632</w:t>
                        </w:r>
                      </w:p>
                    </w:tc>
                    <w:tc>
                      <w:tcPr>
                        <w:tcW w:w="684" w:type="dxa"/>
                      </w:tcPr>
                      <w:p>
                        <w:pPr>
                          <w:pStyle w:val="TableParagraph"/>
                          <w:spacing w:before="7"/>
                          <w:ind w:right="1"/>
                          <w:rPr>
                            <w:sz w:val="20"/>
                          </w:rPr>
                        </w:pPr>
                        <w:r>
                          <w:rPr>
                            <w:w w:val="99"/>
                            <w:sz w:val="20"/>
                          </w:rPr>
                          <w:t>0</w:t>
                        </w:r>
                      </w:p>
                    </w:tc>
                    <w:tc>
                      <w:tcPr>
                        <w:tcW w:w="684" w:type="dxa"/>
                      </w:tcPr>
                      <w:p>
                        <w:pPr>
                          <w:pStyle w:val="TableParagraph"/>
                          <w:spacing w:before="7"/>
                          <w:ind w:right="287"/>
                          <w:jc w:val="right"/>
                          <w:rPr>
                            <w:sz w:val="20"/>
                          </w:rPr>
                        </w:pPr>
                        <w:r>
                          <w:rPr>
                            <w:w w:val="99"/>
                            <w:sz w:val="20"/>
                          </w:rPr>
                          <w:t>0</w:t>
                        </w:r>
                      </w:p>
                    </w:tc>
                    <w:tc>
                      <w:tcPr>
                        <w:tcW w:w="686" w:type="dxa"/>
                      </w:tcPr>
                      <w:p>
                        <w:pPr>
                          <w:pStyle w:val="TableParagraph"/>
                          <w:spacing w:before="7"/>
                          <w:ind w:left="287"/>
                          <w:jc w:val="left"/>
                          <w:rPr>
                            <w:sz w:val="20"/>
                          </w:rPr>
                        </w:pPr>
                        <w:r>
                          <w:rPr>
                            <w:w w:val="99"/>
                            <w:sz w:val="20"/>
                          </w:rPr>
                          <w:t>0</w:t>
                        </w:r>
                      </w:p>
                    </w:tc>
                    <w:tc>
                      <w:tcPr>
                        <w:tcW w:w="715" w:type="dxa"/>
                      </w:tcPr>
                      <w:p>
                        <w:pPr>
                          <w:pStyle w:val="TableParagraph"/>
                          <w:spacing w:before="7"/>
                          <w:ind w:right="174"/>
                          <w:jc w:val="right"/>
                          <w:rPr>
                            <w:sz w:val="20"/>
                          </w:rPr>
                        </w:pPr>
                        <w:r>
                          <w:rPr>
                            <w:sz w:val="20"/>
                          </w:rPr>
                          <w:t>0.00</w:t>
                        </w:r>
                      </w:p>
                    </w:tc>
                    <w:tc>
                      <w:tcPr>
                        <w:tcW w:w="900" w:type="dxa"/>
                      </w:tcPr>
                      <w:p>
                        <w:pPr>
                          <w:pStyle w:val="TableParagraph"/>
                          <w:spacing w:before="7"/>
                          <w:ind w:right="1"/>
                          <w:rPr>
                            <w:sz w:val="20"/>
                          </w:rPr>
                        </w:pPr>
                        <w:r>
                          <w:rPr>
                            <w:w w:val="99"/>
                            <w:sz w:val="20"/>
                          </w:rPr>
                          <w:t>0</w:t>
                        </w:r>
                      </w:p>
                    </w:tc>
                  </w:tr>
                  <w:tr>
                    <w:trPr>
                      <w:trHeight w:val="269" w:hRule="exact"/>
                    </w:trPr>
                    <w:tc>
                      <w:tcPr>
                        <w:tcW w:w="857" w:type="dxa"/>
                      </w:tcPr>
                      <w:p>
                        <w:pPr>
                          <w:pStyle w:val="TableParagraph"/>
                          <w:spacing w:line="229" w:lineRule="exact"/>
                          <w:ind w:left="118" w:right="118"/>
                          <w:rPr>
                            <w:rFonts w:ascii="標楷體" w:eastAsia="標楷體" w:hint="eastAsia"/>
                            <w:sz w:val="20"/>
                          </w:rPr>
                        </w:pPr>
                        <w:r>
                          <w:rPr>
                            <w:rFonts w:ascii="標楷體" w:eastAsia="標楷體" w:hint="eastAsia"/>
                            <w:w w:val="95"/>
                            <w:sz w:val="20"/>
                          </w:rPr>
                          <w:t>十二月</w:t>
                        </w:r>
                      </w:p>
                    </w:tc>
                    <w:tc>
                      <w:tcPr>
                        <w:tcW w:w="626" w:type="dxa"/>
                      </w:tcPr>
                      <w:p>
                        <w:pPr>
                          <w:pStyle w:val="TableParagraph"/>
                          <w:spacing w:before="7"/>
                          <w:ind w:left="1"/>
                          <w:rPr>
                            <w:sz w:val="20"/>
                          </w:rPr>
                        </w:pPr>
                        <w:r>
                          <w:rPr>
                            <w:sz w:val="20"/>
                          </w:rPr>
                          <w:t>125</w:t>
                        </w:r>
                      </w:p>
                    </w:tc>
                    <w:tc>
                      <w:tcPr>
                        <w:tcW w:w="631" w:type="dxa"/>
                      </w:tcPr>
                      <w:p>
                        <w:pPr>
                          <w:pStyle w:val="TableParagraph"/>
                          <w:spacing w:before="7"/>
                          <w:ind w:right="208"/>
                          <w:jc w:val="right"/>
                          <w:rPr>
                            <w:sz w:val="20"/>
                          </w:rPr>
                        </w:pPr>
                        <w:r>
                          <w:rPr>
                            <w:sz w:val="20"/>
                          </w:rPr>
                          <w:t>39</w:t>
                        </w:r>
                      </w:p>
                    </w:tc>
                    <w:tc>
                      <w:tcPr>
                        <w:tcW w:w="694" w:type="dxa"/>
                      </w:tcPr>
                      <w:p>
                        <w:pPr>
                          <w:pStyle w:val="TableParagraph"/>
                          <w:spacing w:before="7"/>
                          <w:ind w:left="85" w:right="84"/>
                          <w:rPr>
                            <w:sz w:val="20"/>
                          </w:rPr>
                        </w:pPr>
                        <w:r>
                          <w:rPr>
                            <w:sz w:val="20"/>
                          </w:rPr>
                          <w:t>164</w:t>
                        </w:r>
                      </w:p>
                    </w:tc>
                    <w:tc>
                      <w:tcPr>
                        <w:tcW w:w="694" w:type="dxa"/>
                      </w:tcPr>
                      <w:p>
                        <w:pPr>
                          <w:pStyle w:val="TableParagraph"/>
                          <w:spacing w:before="7"/>
                          <w:ind w:right="239"/>
                          <w:jc w:val="right"/>
                          <w:rPr>
                            <w:sz w:val="20"/>
                          </w:rPr>
                        </w:pPr>
                        <w:r>
                          <w:rPr>
                            <w:sz w:val="20"/>
                          </w:rPr>
                          <w:t>22</w:t>
                        </w:r>
                      </w:p>
                    </w:tc>
                    <w:tc>
                      <w:tcPr>
                        <w:tcW w:w="840" w:type="dxa"/>
                      </w:tcPr>
                      <w:p>
                        <w:pPr>
                          <w:pStyle w:val="TableParagraph"/>
                          <w:spacing w:before="7"/>
                          <w:ind w:left="142" w:right="141"/>
                          <w:rPr>
                            <w:sz w:val="20"/>
                          </w:rPr>
                        </w:pPr>
                        <w:r>
                          <w:rPr>
                            <w:sz w:val="20"/>
                          </w:rPr>
                          <w:t>3110</w:t>
                        </w:r>
                      </w:p>
                    </w:tc>
                    <w:tc>
                      <w:tcPr>
                        <w:tcW w:w="816" w:type="dxa"/>
                      </w:tcPr>
                      <w:p>
                        <w:pPr>
                          <w:pStyle w:val="TableParagraph"/>
                          <w:spacing w:before="7"/>
                          <w:ind w:left="153"/>
                          <w:jc w:val="left"/>
                          <w:rPr>
                            <w:sz w:val="20"/>
                          </w:rPr>
                        </w:pPr>
                        <w:r>
                          <w:rPr>
                            <w:sz w:val="20"/>
                          </w:rPr>
                          <w:t>26353</w:t>
                        </w:r>
                      </w:p>
                    </w:tc>
                    <w:tc>
                      <w:tcPr>
                        <w:tcW w:w="684" w:type="dxa"/>
                      </w:tcPr>
                      <w:p>
                        <w:pPr>
                          <w:pStyle w:val="TableParagraph"/>
                          <w:spacing w:before="7"/>
                          <w:ind w:right="1"/>
                          <w:rPr>
                            <w:sz w:val="20"/>
                          </w:rPr>
                        </w:pPr>
                        <w:r>
                          <w:rPr>
                            <w:w w:val="99"/>
                            <w:sz w:val="20"/>
                          </w:rPr>
                          <w:t>2</w:t>
                        </w:r>
                      </w:p>
                    </w:tc>
                    <w:tc>
                      <w:tcPr>
                        <w:tcW w:w="684" w:type="dxa"/>
                      </w:tcPr>
                      <w:p>
                        <w:pPr>
                          <w:pStyle w:val="TableParagraph"/>
                          <w:spacing w:before="7"/>
                          <w:ind w:right="287"/>
                          <w:jc w:val="right"/>
                          <w:rPr>
                            <w:sz w:val="20"/>
                          </w:rPr>
                        </w:pPr>
                        <w:r>
                          <w:rPr>
                            <w:w w:val="99"/>
                            <w:sz w:val="20"/>
                          </w:rPr>
                          <w:t>2</w:t>
                        </w:r>
                      </w:p>
                    </w:tc>
                    <w:tc>
                      <w:tcPr>
                        <w:tcW w:w="686" w:type="dxa"/>
                      </w:tcPr>
                      <w:p>
                        <w:pPr>
                          <w:pStyle w:val="TableParagraph"/>
                          <w:spacing w:before="7"/>
                          <w:ind w:left="242"/>
                          <w:jc w:val="left"/>
                          <w:rPr>
                            <w:sz w:val="20"/>
                          </w:rPr>
                        </w:pPr>
                        <w:r>
                          <w:rPr>
                            <w:sz w:val="20"/>
                          </w:rPr>
                          <w:t>11</w:t>
                        </w:r>
                      </w:p>
                    </w:tc>
                    <w:tc>
                      <w:tcPr>
                        <w:tcW w:w="715" w:type="dxa"/>
                      </w:tcPr>
                      <w:p>
                        <w:pPr>
                          <w:pStyle w:val="TableParagraph"/>
                          <w:spacing w:before="7"/>
                          <w:ind w:right="124"/>
                          <w:jc w:val="right"/>
                          <w:rPr>
                            <w:sz w:val="20"/>
                          </w:rPr>
                        </w:pPr>
                        <w:r>
                          <w:rPr>
                            <w:sz w:val="20"/>
                          </w:rPr>
                          <w:t>75.89</w:t>
                        </w:r>
                      </w:p>
                    </w:tc>
                    <w:tc>
                      <w:tcPr>
                        <w:tcW w:w="900" w:type="dxa"/>
                      </w:tcPr>
                      <w:p>
                        <w:pPr>
                          <w:pStyle w:val="TableParagraph"/>
                          <w:spacing w:before="7"/>
                          <w:ind w:left="75" w:right="74"/>
                          <w:rPr>
                            <w:sz w:val="20"/>
                          </w:rPr>
                        </w:pPr>
                        <w:r>
                          <w:rPr>
                            <w:sz w:val="20"/>
                          </w:rPr>
                          <w:t>417</w:t>
                        </w:r>
                      </w:p>
                    </w:tc>
                  </w:tr>
                  <w:tr>
                    <w:trPr>
                      <w:trHeight w:val="271" w:hRule="exact"/>
                    </w:trPr>
                    <w:tc>
                      <w:tcPr>
                        <w:tcW w:w="857" w:type="dxa"/>
                      </w:tcPr>
                      <w:p>
                        <w:pPr>
                          <w:pStyle w:val="TableParagraph"/>
                          <w:spacing w:line="229" w:lineRule="exact"/>
                          <w:ind w:left="118" w:right="118"/>
                          <w:rPr>
                            <w:rFonts w:ascii="標楷體" w:eastAsia="標楷體" w:hint="eastAsia"/>
                            <w:sz w:val="20"/>
                          </w:rPr>
                        </w:pPr>
                        <w:r>
                          <w:rPr>
                            <w:rFonts w:ascii="標楷體" w:eastAsia="標楷體" w:hint="eastAsia"/>
                            <w:sz w:val="20"/>
                          </w:rPr>
                          <w:t>合稌</w:t>
                        </w:r>
                      </w:p>
                    </w:tc>
                    <w:tc>
                      <w:tcPr>
                        <w:tcW w:w="626" w:type="dxa"/>
                      </w:tcPr>
                      <w:p>
                        <w:pPr>
                          <w:pStyle w:val="TableParagraph"/>
                          <w:spacing w:before="10"/>
                          <w:ind w:left="1"/>
                          <w:rPr>
                            <w:sz w:val="20"/>
                          </w:rPr>
                        </w:pPr>
                        <w:r>
                          <w:rPr>
                            <w:sz w:val="20"/>
                          </w:rPr>
                          <w:t>1453</w:t>
                        </w:r>
                      </w:p>
                    </w:tc>
                    <w:tc>
                      <w:tcPr>
                        <w:tcW w:w="631" w:type="dxa"/>
                      </w:tcPr>
                      <w:p>
                        <w:pPr>
                          <w:pStyle w:val="TableParagraph"/>
                          <w:spacing w:before="10"/>
                          <w:ind w:right="157"/>
                          <w:jc w:val="right"/>
                          <w:rPr>
                            <w:sz w:val="20"/>
                          </w:rPr>
                        </w:pPr>
                        <w:r>
                          <w:rPr>
                            <w:sz w:val="20"/>
                          </w:rPr>
                          <w:t>452</w:t>
                        </w:r>
                      </w:p>
                    </w:tc>
                    <w:tc>
                      <w:tcPr>
                        <w:tcW w:w="694" w:type="dxa"/>
                      </w:tcPr>
                      <w:p>
                        <w:pPr>
                          <w:pStyle w:val="TableParagraph"/>
                          <w:spacing w:before="10"/>
                          <w:ind w:left="85" w:right="84"/>
                          <w:rPr>
                            <w:sz w:val="20"/>
                          </w:rPr>
                        </w:pPr>
                        <w:r>
                          <w:rPr>
                            <w:sz w:val="20"/>
                          </w:rPr>
                          <w:t>1905</w:t>
                        </w:r>
                      </w:p>
                    </w:tc>
                    <w:tc>
                      <w:tcPr>
                        <w:tcW w:w="694" w:type="dxa"/>
                      </w:tcPr>
                      <w:p>
                        <w:pPr>
                          <w:pStyle w:val="TableParagraph"/>
                          <w:spacing w:before="10"/>
                          <w:ind w:right="188"/>
                          <w:jc w:val="right"/>
                          <w:rPr>
                            <w:sz w:val="20"/>
                          </w:rPr>
                        </w:pPr>
                        <w:r>
                          <w:rPr>
                            <w:sz w:val="20"/>
                          </w:rPr>
                          <w:t>247</w:t>
                        </w:r>
                      </w:p>
                    </w:tc>
                    <w:tc>
                      <w:tcPr>
                        <w:tcW w:w="840" w:type="dxa"/>
                      </w:tcPr>
                      <w:p>
                        <w:pPr>
                          <w:pStyle w:val="TableParagraph"/>
                          <w:spacing w:before="10"/>
                          <w:ind w:left="142" w:right="141"/>
                          <w:rPr>
                            <w:sz w:val="20"/>
                          </w:rPr>
                        </w:pPr>
                        <w:r>
                          <w:rPr>
                            <w:sz w:val="20"/>
                          </w:rPr>
                          <w:t>35348</w:t>
                        </w:r>
                      </w:p>
                    </w:tc>
                    <w:tc>
                      <w:tcPr>
                        <w:tcW w:w="816" w:type="dxa"/>
                      </w:tcPr>
                      <w:p>
                        <w:pPr>
                          <w:pStyle w:val="TableParagraph"/>
                          <w:spacing w:before="10"/>
                          <w:ind w:left="103"/>
                          <w:jc w:val="left"/>
                          <w:rPr>
                            <w:sz w:val="20"/>
                          </w:rPr>
                        </w:pPr>
                        <w:r>
                          <w:rPr>
                            <w:sz w:val="20"/>
                          </w:rPr>
                          <w:t>300318</w:t>
                        </w:r>
                      </w:p>
                    </w:tc>
                    <w:tc>
                      <w:tcPr>
                        <w:tcW w:w="684" w:type="dxa"/>
                      </w:tcPr>
                      <w:p>
                        <w:pPr>
                          <w:pStyle w:val="TableParagraph"/>
                          <w:spacing w:before="10"/>
                          <w:ind w:right="1"/>
                          <w:rPr>
                            <w:sz w:val="20"/>
                          </w:rPr>
                        </w:pPr>
                        <w:r>
                          <w:rPr>
                            <w:w w:val="99"/>
                            <w:sz w:val="20"/>
                          </w:rPr>
                          <w:t>3</w:t>
                        </w:r>
                      </w:p>
                    </w:tc>
                    <w:tc>
                      <w:tcPr>
                        <w:tcW w:w="684" w:type="dxa"/>
                      </w:tcPr>
                      <w:p>
                        <w:pPr>
                          <w:pStyle w:val="TableParagraph"/>
                          <w:spacing w:before="10"/>
                          <w:ind w:right="287"/>
                          <w:jc w:val="right"/>
                          <w:rPr>
                            <w:sz w:val="20"/>
                          </w:rPr>
                        </w:pPr>
                        <w:r>
                          <w:rPr>
                            <w:w w:val="99"/>
                            <w:sz w:val="20"/>
                          </w:rPr>
                          <w:t>3</w:t>
                        </w:r>
                      </w:p>
                    </w:tc>
                    <w:tc>
                      <w:tcPr>
                        <w:tcW w:w="686" w:type="dxa"/>
                      </w:tcPr>
                      <w:p>
                        <w:pPr>
                          <w:pStyle w:val="TableParagraph"/>
                          <w:spacing w:before="10"/>
                          <w:ind w:left="239"/>
                          <w:jc w:val="left"/>
                          <w:rPr>
                            <w:sz w:val="20"/>
                          </w:rPr>
                        </w:pPr>
                        <w:r>
                          <w:rPr>
                            <w:sz w:val="20"/>
                          </w:rPr>
                          <w:t>20</w:t>
                        </w:r>
                      </w:p>
                    </w:tc>
                    <w:tc>
                      <w:tcPr>
                        <w:tcW w:w="715" w:type="dxa"/>
                      </w:tcPr>
                      <w:p>
                        <w:pPr>
                          <w:pStyle w:val="TableParagraph"/>
                          <w:spacing w:before="10"/>
                          <w:ind w:right="174"/>
                          <w:jc w:val="right"/>
                          <w:rPr>
                            <w:sz w:val="20"/>
                          </w:rPr>
                        </w:pPr>
                        <w:r>
                          <w:rPr>
                            <w:sz w:val="20"/>
                          </w:rPr>
                          <w:t>9.98</w:t>
                        </w:r>
                      </w:p>
                    </w:tc>
                    <w:tc>
                      <w:tcPr>
                        <w:tcW w:w="900" w:type="dxa"/>
                      </w:tcPr>
                      <w:p>
                        <w:pPr>
                          <w:pStyle w:val="TableParagraph"/>
                          <w:spacing w:before="10"/>
                          <w:ind w:left="75" w:right="74"/>
                          <w:rPr>
                            <w:sz w:val="20"/>
                          </w:rPr>
                        </w:pPr>
                        <w:r>
                          <w:rPr>
                            <w:sz w:val="20"/>
                          </w:rPr>
                          <w:t>66</w:t>
                        </w:r>
                      </w:p>
                    </w:tc>
                  </w:tr>
                </w:tbl>
                <w:p>
                  <w:pPr>
                    <w:pStyle w:val="BodyText"/>
                  </w:pPr>
                </w:p>
              </w:txbxContent>
            </v:textbox>
            <w10:wrap type="none"/>
          </v:shape>
        </w:pict>
      </w:r>
      <w:r>
        <w:rPr>
          <w:spacing w:val="-5"/>
        </w:rPr>
        <w:t>臺北市政府環聏保護局北投垃圾焚化廠 </w:t>
      </w:r>
      <w:r>
        <w:rPr/>
        <w:t>105</w:t>
      </w:r>
      <w:r>
        <w:rPr>
          <w:spacing w:val="-17"/>
        </w:rPr>
        <w:t> 年度職業</w:t>
      </w:r>
      <w:r>
        <w:rPr>
          <w:spacing w:val="-17"/>
          <w:w w:val="95"/>
        </w:rPr>
        <w:t>災窙統稌表</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4"/>
        <w:rPr>
          <w:sz w:val="22"/>
        </w:rPr>
      </w:pPr>
    </w:p>
    <w:p>
      <w:pPr>
        <w:pStyle w:val="BodyText"/>
        <w:spacing w:after="46"/>
        <w:ind w:left="292"/>
      </w:pPr>
      <w:r>
        <w:rPr>
          <w:w w:val="95"/>
        </w:rPr>
        <w:t>（六）北投垃圾焚化廠作業環聏監釱結果</w:t>
      </w:r>
    </w:p>
    <w:tbl>
      <w:tblPr>
        <w:tblW w:w="0" w:type="auto"/>
        <w:jc w:val="left"/>
        <w:tblInd w:w="1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66"/>
        <w:gridCol w:w="1262"/>
        <w:gridCol w:w="1596"/>
        <w:gridCol w:w="1301"/>
        <w:gridCol w:w="1529"/>
        <w:gridCol w:w="1702"/>
      </w:tblGrid>
      <w:tr>
        <w:trPr>
          <w:trHeight w:val="322" w:hRule="exact"/>
        </w:trPr>
        <w:tc>
          <w:tcPr>
            <w:tcW w:w="1366" w:type="dxa"/>
          </w:tcPr>
          <w:p>
            <w:pPr>
              <w:pStyle w:val="TableParagraph"/>
              <w:spacing w:line="276" w:lineRule="exact"/>
              <w:ind w:left="196"/>
              <w:jc w:val="left"/>
              <w:rPr>
                <w:rFonts w:ascii="標楷體" w:eastAsia="標楷體" w:hint="eastAsia"/>
                <w:sz w:val="24"/>
              </w:rPr>
            </w:pPr>
            <w:r>
              <w:rPr>
                <w:rFonts w:ascii="標楷體" w:eastAsia="標楷體" w:hint="eastAsia"/>
                <w:sz w:val="24"/>
              </w:rPr>
              <w:t>監釱項目</w:t>
            </w:r>
          </w:p>
        </w:tc>
        <w:tc>
          <w:tcPr>
            <w:tcW w:w="1262" w:type="dxa"/>
          </w:tcPr>
          <w:p>
            <w:pPr>
              <w:pStyle w:val="TableParagraph"/>
              <w:spacing w:line="276" w:lineRule="exact"/>
              <w:ind w:left="128" w:right="124"/>
              <w:rPr>
                <w:rFonts w:ascii="標楷體" w:eastAsia="標楷體" w:hint="eastAsia"/>
                <w:sz w:val="24"/>
              </w:rPr>
            </w:pPr>
            <w:r>
              <w:rPr>
                <w:rFonts w:ascii="標楷體" w:eastAsia="標楷體" w:hint="eastAsia"/>
                <w:sz w:val="24"/>
              </w:rPr>
              <w:t>法規稊求</w:t>
            </w:r>
          </w:p>
        </w:tc>
        <w:tc>
          <w:tcPr>
            <w:tcW w:w="1596" w:type="dxa"/>
          </w:tcPr>
          <w:p>
            <w:pPr>
              <w:pStyle w:val="TableParagraph"/>
              <w:spacing w:line="276" w:lineRule="exact"/>
              <w:ind w:left="53" w:right="53"/>
              <w:rPr>
                <w:rFonts w:ascii="標楷體" w:eastAsia="標楷體" w:hint="eastAsia"/>
                <w:sz w:val="24"/>
              </w:rPr>
            </w:pPr>
            <w:r>
              <w:rPr>
                <w:rFonts w:ascii="標楷體" w:eastAsia="標楷體" w:hint="eastAsia"/>
                <w:sz w:val="24"/>
              </w:rPr>
              <w:t>監釱時間</w:t>
            </w:r>
          </w:p>
        </w:tc>
        <w:tc>
          <w:tcPr>
            <w:tcW w:w="1301" w:type="dxa"/>
          </w:tcPr>
          <w:p>
            <w:pPr>
              <w:pStyle w:val="TableParagraph"/>
              <w:spacing w:line="276" w:lineRule="exact"/>
              <w:ind w:left="145" w:right="145"/>
              <w:rPr>
                <w:rFonts w:ascii="標楷體" w:eastAsia="標楷體" w:hint="eastAsia"/>
                <w:sz w:val="24"/>
              </w:rPr>
            </w:pPr>
            <w:r>
              <w:rPr>
                <w:rFonts w:ascii="標楷體" w:eastAsia="標楷體" w:hint="eastAsia"/>
                <w:sz w:val="24"/>
              </w:rPr>
              <w:t>監釱地點</w:t>
            </w:r>
          </w:p>
        </w:tc>
        <w:tc>
          <w:tcPr>
            <w:tcW w:w="1529" w:type="dxa"/>
          </w:tcPr>
          <w:p>
            <w:pPr>
              <w:pStyle w:val="TableParagraph"/>
              <w:spacing w:line="276" w:lineRule="exact"/>
              <w:ind w:left="89" w:right="89"/>
              <w:rPr>
                <w:rFonts w:ascii="標楷體" w:eastAsia="標楷體" w:hint="eastAsia"/>
                <w:sz w:val="24"/>
              </w:rPr>
            </w:pPr>
            <w:r>
              <w:rPr>
                <w:rFonts w:ascii="標楷體" w:eastAsia="標楷體" w:hint="eastAsia"/>
                <w:sz w:val="24"/>
              </w:rPr>
              <w:t>監釱結果</w:t>
            </w:r>
          </w:p>
        </w:tc>
        <w:tc>
          <w:tcPr>
            <w:tcW w:w="1702" w:type="dxa"/>
          </w:tcPr>
          <w:p>
            <w:pPr>
              <w:pStyle w:val="TableParagraph"/>
              <w:spacing w:line="276" w:lineRule="exact"/>
              <w:ind w:right="122"/>
              <w:jc w:val="right"/>
              <w:rPr>
                <w:rFonts w:ascii="標楷體" w:eastAsia="標楷體" w:hint="eastAsia"/>
                <w:sz w:val="24"/>
              </w:rPr>
            </w:pPr>
            <w:r>
              <w:rPr>
                <w:rFonts w:ascii="標楷體" w:eastAsia="標楷體" w:hint="eastAsia"/>
                <w:sz w:val="24"/>
              </w:rPr>
              <w:t>監釱地點說明</w:t>
            </w:r>
          </w:p>
        </w:tc>
      </w:tr>
      <w:tr>
        <w:trPr>
          <w:trHeight w:val="324" w:hRule="exact"/>
        </w:trPr>
        <w:tc>
          <w:tcPr>
            <w:tcW w:w="1366" w:type="dxa"/>
            <w:vMerge w:val="restart"/>
          </w:tcPr>
          <w:p>
            <w:pPr>
              <w:pStyle w:val="TableParagraph"/>
              <w:jc w:val="left"/>
              <w:rPr>
                <w:rFonts w:ascii="標楷體"/>
                <w:sz w:val="24"/>
              </w:rPr>
            </w:pPr>
          </w:p>
          <w:p>
            <w:pPr>
              <w:pStyle w:val="TableParagraph"/>
              <w:jc w:val="left"/>
              <w:rPr>
                <w:rFonts w:ascii="標楷體"/>
                <w:sz w:val="24"/>
              </w:rPr>
            </w:pPr>
          </w:p>
          <w:p>
            <w:pPr>
              <w:pStyle w:val="TableParagraph"/>
              <w:spacing w:before="12"/>
              <w:jc w:val="left"/>
              <w:rPr>
                <w:rFonts w:ascii="標楷體"/>
                <w:sz w:val="16"/>
              </w:rPr>
            </w:pPr>
          </w:p>
          <w:p>
            <w:pPr>
              <w:pStyle w:val="TableParagraph"/>
              <w:ind w:left="196"/>
              <w:jc w:val="left"/>
              <w:rPr>
                <w:rFonts w:ascii="標楷體" w:eastAsia="標楷體" w:hint="eastAsia"/>
                <w:sz w:val="24"/>
              </w:rPr>
            </w:pPr>
            <w:r>
              <w:rPr>
                <w:rFonts w:ascii="標楷體" w:eastAsia="標楷體" w:hint="eastAsia"/>
                <w:sz w:val="24"/>
              </w:rPr>
              <w:t>粉聍監釱</w:t>
            </w:r>
          </w:p>
        </w:tc>
        <w:tc>
          <w:tcPr>
            <w:tcW w:w="1262" w:type="dxa"/>
            <w:vMerge w:val="restart"/>
          </w:tcPr>
          <w:p>
            <w:pPr>
              <w:pStyle w:val="TableParagraph"/>
              <w:jc w:val="left"/>
              <w:rPr>
                <w:rFonts w:ascii="標楷體"/>
                <w:sz w:val="24"/>
              </w:rPr>
            </w:pPr>
          </w:p>
          <w:p>
            <w:pPr>
              <w:pStyle w:val="TableParagraph"/>
              <w:spacing w:before="3"/>
              <w:jc w:val="left"/>
              <w:rPr>
                <w:rFonts w:ascii="標楷體"/>
                <w:sz w:val="30"/>
              </w:rPr>
            </w:pPr>
          </w:p>
          <w:p>
            <w:pPr>
              <w:pStyle w:val="TableParagraph"/>
              <w:spacing w:before="1"/>
              <w:ind w:left="148"/>
              <w:jc w:val="left"/>
              <w:rPr>
                <w:rFonts w:ascii="標楷體" w:eastAsia="標楷體" w:hint="eastAsia"/>
                <w:sz w:val="24"/>
              </w:rPr>
            </w:pPr>
            <w:r>
              <w:rPr>
                <w:rFonts w:ascii="標楷體" w:eastAsia="標楷體" w:hint="eastAsia"/>
                <w:sz w:val="24"/>
              </w:rPr>
              <w:t>窞許濃度</w:t>
            </w:r>
          </w:p>
          <w:p>
            <w:pPr>
              <w:pStyle w:val="TableParagraph"/>
              <w:spacing w:before="28"/>
              <w:ind w:left="167"/>
              <w:jc w:val="left"/>
              <w:rPr>
                <w:sz w:val="24"/>
              </w:rPr>
            </w:pPr>
            <w:r>
              <w:rPr>
                <w:sz w:val="24"/>
              </w:rPr>
              <w:t>10mg/m3</w:t>
            </w:r>
          </w:p>
        </w:tc>
        <w:tc>
          <w:tcPr>
            <w:tcW w:w="1596" w:type="dxa"/>
            <w:vMerge w:val="restart"/>
          </w:tcPr>
          <w:p>
            <w:pPr>
              <w:pStyle w:val="TableParagraph"/>
              <w:spacing w:before="6"/>
              <w:jc w:val="left"/>
              <w:rPr>
                <w:rFonts w:ascii="標楷體"/>
                <w:sz w:val="21"/>
              </w:rPr>
            </w:pPr>
          </w:p>
          <w:p>
            <w:pPr>
              <w:pStyle w:val="TableParagraph"/>
              <w:ind w:left="103"/>
              <w:jc w:val="left"/>
              <w:rPr>
                <w:rFonts w:ascii="標楷體" w:eastAsia="標楷體" w:hint="eastAsia"/>
                <w:sz w:val="24"/>
              </w:rPr>
            </w:pPr>
            <w:r>
              <w:rPr>
                <w:sz w:val="24"/>
              </w:rPr>
              <w:t>105 </w:t>
            </w:r>
            <w:r>
              <w:rPr>
                <w:rFonts w:ascii="標楷體" w:eastAsia="標楷體" w:hint="eastAsia"/>
                <w:sz w:val="24"/>
              </w:rPr>
              <w:t>年第 </w:t>
            </w:r>
            <w:r>
              <w:rPr>
                <w:sz w:val="24"/>
              </w:rPr>
              <w:t>1 </w:t>
            </w:r>
            <w:r>
              <w:rPr>
                <w:rFonts w:ascii="標楷體" w:eastAsia="標楷體" w:hint="eastAsia"/>
                <w:sz w:val="24"/>
              </w:rPr>
              <w:t>季</w:t>
            </w:r>
          </w:p>
        </w:tc>
        <w:tc>
          <w:tcPr>
            <w:tcW w:w="1301" w:type="dxa"/>
          </w:tcPr>
          <w:p>
            <w:pPr>
              <w:pStyle w:val="TableParagraph"/>
              <w:spacing w:line="278" w:lineRule="exact"/>
              <w:ind w:left="145" w:right="145"/>
              <w:rPr>
                <w:rFonts w:ascii="標楷體" w:eastAsia="標楷體" w:hint="eastAsia"/>
                <w:sz w:val="24"/>
              </w:rPr>
            </w:pPr>
            <w:r>
              <w:rPr>
                <w:rFonts w:ascii="標楷體" w:eastAsia="標楷體" w:hint="eastAsia"/>
                <w:sz w:val="24"/>
              </w:rPr>
              <w:t>垃圾貯坑</w:t>
            </w:r>
          </w:p>
        </w:tc>
        <w:tc>
          <w:tcPr>
            <w:tcW w:w="1529" w:type="dxa"/>
          </w:tcPr>
          <w:p>
            <w:pPr>
              <w:pStyle w:val="TableParagraph"/>
              <w:spacing w:line="287" w:lineRule="exact"/>
              <w:ind w:left="89" w:right="90"/>
              <w:rPr>
                <w:sz w:val="16"/>
              </w:rPr>
            </w:pPr>
            <w:r>
              <w:rPr>
                <w:sz w:val="24"/>
              </w:rPr>
              <w:t>1.31mg/m</w:t>
            </w:r>
            <w:r>
              <w:rPr>
                <w:position w:val="11"/>
                <w:sz w:val="16"/>
              </w:rPr>
              <w:t>3</w:t>
            </w:r>
          </w:p>
        </w:tc>
        <w:tc>
          <w:tcPr>
            <w:tcW w:w="1702" w:type="dxa"/>
            <w:vMerge w:val="restart"/>
          </w:tcPr>
          <w:p>
            <w:pPr>
              <w:pStyle w:val="TableParagraph"/>
              <w:jc w:val="left"/>
              <w:rPr>
                <w:rFonts w:ascii="標楷體"/>
                <w:sz w:val="24"/>
              </w:rPr>
            </w:pPr>
          </w:p>
          <w:p>
            <w:pPr>
              <w:pStyle w:val="TableParagraph"/>
              <w:jc w:val="left"/>
              <w:rPr>
                <w:rFonts w:ascii="標楷體"/>
                <w:sz w:val="24"/>
              </w:rPr>
            </w:pPr>
          </w:p>
          <w:p>
            <w:pPr>
              <w:pStyle w:val="TableParagraph"/>
              <w:spacing w:before="12"/>
              <w:jc w:val="left"/>
              <w:rPr>
                <w:rFonts w:ascii="標楷體"/>
                <w:sz w:val="16"/>
              </w:rPr>
            </w:pPr>
          </w:p>
          <w:p>
            <w:pPr>
              <w:pStyle w:val="TableParagraph"/>
              <w:ind w:left="127"/>
              <w:jc w:val="left"/>
              <w:rPr>
                <w:rFonts w:ascii="標楷體" w:eastAsia="標楷體" w:hint="eastAsia"/>
                <w:sz w:val="24"/>
              </w:rPr>
            </w:pPr>
            <w:r>
              <w:rPr>
                <w:rFonts w:ascii="標楷體" w:eastAsia="標楷體" w:hint="eastAsia"/>
                <w:sz w:val="24"/>
              </w:rPr>
              <w:t>粉聍作業酏所</w:t>
            </w:r>
          </w:p>
        </w:tc>
      </w:tr>
      <w:tr>
        <w:trPr>
          <w:trHeight w:val="634" w:hRule="exact"/>
        </w:trPr>
        <w:tc>
          <w:tcPr>
            <w:tcW w:w="1366" w:type="dxa"/>
            <w:vMerge/>
          </w:tcPr>
          <w:p>
            <w:pPr/>
          </w:p>
        </w:tc>
        <w:tc>
          <w:tcPr>
            <w:tcW w:w="1262" w:type="dxa"/>
            <w:vMerge/>
          </w:tcPr>
          <w:p>
            <w:pPr/>
          </w:p>
        </w:tc>
        <w:tc>
          <w:tcPr>
            <w:tcW w:w="1596" w:type="dxa"/>
            <w:vMerge/>
          </w:tcPr>
          <w:p>
            <w:pPr/>
          </w:p>
        </w:tc>
        <w:tc>
          <w:tcPr>
            <w:tcW w:w="1301" w:type="dxa"/>
          </w:tcPr>
          <w:p>
            <w:pPr>
              <w:pStyle w:val="TableParagraph"/>
              <w:spacing w:line="275" w:lineRule="exact"/>
              <w:ind w:left="285"/>
              <w:jc w:val="left"/>
              <w:rPr>
                <w:rFonts w:ascii="標楷體" w:eastAsia="標楷體" w:hint="eastAsia"/>
                <w:sz w:val="24"/>
              </w:rPr>
            </w:pPr>
            <w:r>
              <w:rPr>
                <w:rFonts w:ascii="標楷體" w:eastAsia="標楷體" w:hint="eastAsia"/>
                <w:sz w:val="24"/>
              </w:rPr>
              <w:t>出灰車</w:t>
            </w:r>
          </w:p>
          <w:p>
            <w:pPr>
              <w:pStyle w:val="TableParagraph"/>
              <w:spacing w:line="313" w:lineRule="exact"/>
              <w:ind w:left="285"/>
              <w:jc w:val="left"/>
              <w:rPr>
                <w:rFonts w:ascii="標楷體" w:eastAsia="標楷體" w:hint="eastAsia"/>
                <w:sz w:val="24"/>
              </w:rPr>
            </w:pPr>
            <w:r>
              <w:rPr>
                <w:rFonts w:ascii="標楷體" w:eastAsia="標楷體" w:hint="eastAsia"/>
                <w:sz w:val="24"/>
              </w:rPr>
              <w:t>翣南側</w:t>
            </w:r>
          </w:p>
        </w:tc>
        <w:tc>
          <w:tcPr>
            <w:tcW w:w="1529" w:type="dxa"/>
          </w:tcPr>
          <w:p>
            <w:pPr>
              <w:pStyle w:val="TableParagraph"/>
              <w:spacing w:before="129"/>
              <w:ind w:left="89" w:right="90"/>
              <w:rPr>
                <w:sz w:val="16"/>
              </w:rPr>
            </w:pPr>
            <w:r>
              <w:rPr>
                <w:sz w:val="24"/>
              </w:rPr>
              <w:t>0.0991mg/m</w:t>
            </w:r>
            <w:r>
              <w:rPr>
                <w:position w:val="11"/>
                <w:sz w:val="16"/>
              </w:rPr>
              <w:t>3</w:t>
            </w:r>
          </w:p>
        </w:tc>
        <w:tc>
          <w:tcPr>
            <w:tcW w:w="1702" w:type="dxa"/>
            <w:vMerge/>
          </w:tcPr>
          <w:p>
            <w:pPr/>
          </w:p>
        </w:tc>
      </w:tr>
      <w:tr>
        <w:trPr>
          <w:trHeight w:val="502" w:hRule="exact"/>
        </w:trPr>
        <w:tc>
          <w:tcPr>
            <w:tcW w:w="1366" w:type="dxa"/>
            <w:vMerge/>
          </w:tcPr>
          <w:p>
            <w:pPr/>
          </w:p>
        </w:tc>
        <w:tc>
          <w:tcPr>
            <w:tcW w:w="1262" w:type="dxa"/>
            <w:vMerge/>
          </w:tcPr>
          <w:p>
            <w:pPr/>
          </w:p>
        </w:tc>
        <w:tc>
          <w:tcPr>
            <w:tcW w:w="1596" w:type="dxa"/>
            <w:vMerge w:val="restart"/>
          </w:tcPr>
          <w:p>
            <w:pPr>
              <w:pStyle w:val="TableParagraph"/>
              <w:spacing w:before="3"/>
              <w:jc w:val="left"/>
              <w:rPr>
                <w:rFonts w:ascii="標楷體"/>
                <w:sz w:val="28"/>
              </w:rPr>
            </w:pPr>
          </w:p>
          <w:p>
            <w:pPr>
              <w:pStyle w:val="TableParagraph"/>
              <w:ind w:left="103"/>
              <w:jc w:val="left"/>
              <w:rPr>
                <w:rFonts w:ascii="標楷體" w:eastAsia="標楷體" w:hint="eastAsia"/>
                <w:sz w:val="24"/>
              </w:rPr>
            </w:pPr>
            <w:r>
              <w:rPr>
                <w:sz w:val="24"/>
              </w:rPr>
              <w:t>105 </w:t>
            </w:r>
            <w:r>
              <w:rPr>
                <w:rFonts w:ascii="標楷體" w:eastAsia="標楷體" w:hint="eastAsia"/>
                <w:sz w:val="24"/>
              </w:rPr>
              <w:t>年第 </w:t>
            </w:r>
            <w:r>
              <w:rPr>
                <w:sz w:val="24"/>
              </w:rPr>
              <w:t>3 </w:t>
            </w:r>
            <w:r>
              <w:rPr>
                <w:rFonts w:ascii="標楷體" w:eastAsia="標楷體" w:hint="eastAsia"/>
                <w:sz w:val="24"/>
              </w:rPr>
              <w:t>季</w:t>
            </w:r>
          </w:p>
        </w:tc>
        <w:tc>
          <w:tcPr>
            <w:tcW w:w="1301" w:type="dxa"/>
          </w:tcPr>
          <w:p>
            <w:pPr>
              <w:pStyle w:val="TableParagraph"/>
              <w:spacing w:before="53"/>
              <w:ind w:left="145" w:right="145"/>
              <w:rPr>
                <w:rFonts w:ascii="標楷體" w:eastAsia="標楷體" w:hint="eastAsia"/>
                <w:sz w:val="24"/>
              </w:rPr>
            </w:pPr>
            <w:r>
              <w:rPr>
                <w:rFonts w:ascii="標楷體" w:eastAsia="標楷體" w:hint="eastAsia"/>
                <w:sz w:val="24"/>
              </w:rPr>
              <w:t>垃圾貯坑</w:t>
            </w:r>
          </w:p>
        </w:tc>
        <w:tc>
          <w:tcPr>
            <w:tcW w:w="1529" w:type="dxa"/>
          </w:tcPr>
          <w:p>
            <w:pPr>
              <w:pStyle w:val="TableParagraph"/>
              <w:spacing w:before="64"/>
              <w:ind w:left="103"/>
              <w:jc w:val="left"/>
              <w:rPr>
                <w:sz w:val="16"/>
              </w:rPr>
            </w:pPr>
            <w:r>
              <w:rPr>
                <w:sz w:val="24"/>
              </w:rPr>
              <w:t>0.323 mg/m</w:t>
            </w:r>
            <w:r>
              <w:rPr>
                <w:position w:val="11"/>
                <w:sz w:val="16"/>
              </w:rPr>
              <w:t>3</w:t>
            </w:r>
          </w:p>
        </w:tc>
        <w:tc>
          <w:tcPr>
            <w:tcW w:w="1702" w:type="dxa"/>
            <w:vMerge/>
          </w:tcPr>
          <w:p>
            <w:pPr/>
          </w:p>
        </w:tc>
      </w:tr>
      <w:tr>
        <w:trPr>
          <w:trHeight w:val="636" w:hRule="exact"/>
        </w:trPr>
        <w:tc>
          <w:tcPr>
            <w:tcW w:w="1366" w:type="dxa"/>
            <w:vMerge/>
          </w:tcPr>
          <w:p>
            <w:pPr/>
          </w:p>
        </w:tc>
        <w:tc>
          <w:tcPr>
            <w:tcW w:w="1262" w:type="dxa"/>
            <w:vMerge/>
          </w:tcPr>
          <w:p>
            <w:pPr/>
          </w:p>
        </w:tc>
        <w:tc>
          <w:tcPr>
            <w:tcW w:w="1596" w:type="dxa"/>
            <w:vMerge/>
          </w:tcPr>
          <w:p>
            <w:pPr/>
          </w:p>
        </w:tc>
        <w:tc>
          <w:tcPr>
            <w:tcW w:w="1301" w:type="dxa"/>
          </w:tcPr>
          <w:p>
            <w:pPr>
              <w:pStyle w:val="TableParagraph"/>
              <w:spacing w:line="275" w:lineRule="exact"/>
              <w:ind w:left="285"/>
              <w:jc w:val="left"/>
              <w:rPr>
                <w:rFonts w:ascii="標楷體" w:eastAsia="標楷體" w:hint="eastAsia"/>
                <w:sz w:val="24"/>
              </w:rPr>
            </w:pPr>
            <w:r>
              <w:rPr>
                <w:rFonts w:ascii="標楷體" w:eastAsia="標楷體" w:hint="eastAsia"/>
                <w:sz w:val="24"/>
              </w:rPr>
              <w:t>出灰車</w:t>
            </w:r>
          </w:p>
          <w:p>
            <w:pPr>
              <w:pStyle w:val="TableParagraph"/>
              <w:spacing w:line="313" w:lineRule="exact"/>
              <w:ind w:left="285"/>
              <w:jc w:val="left"/>
              <w:rPr>
                <w:rFonts w:ascii="標楷體" w:eastAsia="標楷體" w:hint="eastAsia"/>
                <w:sz w:val="24"/>
              </w:rPr>
            </w:pPr>
            <w:r>
              <w:rPr>
                <w:rFonts w:ascii="標楷體" w:eastAsia="標楷體" w:hint="eastAsia"/>
                <w:sz w:val="24"/>
              </w:rPr>
              <w:t>翣南側</w:t>
            </w:r>
          </w:p>
        </w:tc>
        <w:tc>
          <w:tcPr>
            <w:tcW w:w="1529" w:type="dxa"/>
          </w:tcPr>
          <w:p>
            <w:pPr>
              <w:pStyle w:val="TableParagraph"/>
              <w:spacing w:before="132"/>
              <w:ind w:left="103"/>
              <w:jc w:val="left"/>
              <w:rPr>
                <w:sz w:val="16"/>
              </w:rPr>
            </w:pPr>
            <w:r>
              <w:rPr>
                <w:sz w:val="24"/>
              </w:rPr>
              <w:t>0.126 mg/m</w:t>
            </w:r>
            <w:r>
              <w:rPr>
                <w:position w:val="11"/>
                <w:sz w:val="16"/>
              </w:rPr>
              <w:t>3</w:t>
            </w:r>
          </w:p>
        </w:tc>
        <w:tc>
          <w:tcPr>
            <w:tcW w:w="1702" w:type="dxa"/>
            <w:vMerge/>
          </w:tcPr>
          <w:p>
            <w:pPr/>
          </w:p>
        </w:tc>
      </w:tr>
      <w:tr>
        <w:trPr>
          <w:trHeight w:val="360" w:hRule="exact"/>
        </w:trPr>
        <w:tc>
          <w:tcPr>
            <w:tcW w:w="1366" w:type="dxa"/>
            <w:vMerge w:val="restart"/>
          </w:tcPr>
          <w:p>
            <w:pPr>
              <w:pStyle w:val="TableParagraph"/>
              <w:jc w:val="left"/>
              <w:rPr>
                <w:rFonts w:ascii="標楷體"/>
                <w:sz w:val="24"/>
              </w:rPr>
            </w:pPr>
          </w:p>
          <w:p>
            <w:pPr>
              <w:pStyle w:val="TableParagraph"/>
              <w:jc w:val="left"/>
              <w:rPr>
                <w:rFonts w:ascii="標楷體"/>
                <w:sz w:val="29"/>
              </w:rPr>
            </w:pPr>
          </w:p>
          <w:p>
            <w:pPr>
              <w:pStyle w:val="TableParagraph"/>
              <w:spacing w:line="312" w:lineRule="exact"/>
              <w:ind w:left="436" w:right="180" w:hanging="240"/>
              <w:jc w:val="left"/>
              <w:rPr>
                <w:rFonts w:ascii="標楷體" w:eastAsia="標楷體" w:hint="eastAsia"/>
                <w:sz w:val="24"/>
              </w:rPr>
            </w:pPr>
            <w:r>
              <w:rPr>
                <w:rFonts w:ascii="標楷體" w:eastAsia="標楷體" w:hint="eastAsia"/>
                <w:sz w:val="24"/>
              </w:rPr>
              <w:t>二氧化碳監釱</w:t>
            </w:r>
          </w:p>
        </w:tc>
        <w:tc>
          <w:tcPr>
            <w:tcW w:w="1262" w:type="dxa"/>
            <w:vMerge w:val="restart"/>
          </w:tcPr>
          <w:p>
            <w:pPr>
              <w:pStyle w:val="TableParagraph"/>
              <w:jc w:val="left"/>
              <w:rPr>
                <w:rFonts w:ascii="標楷體"/>
                <w:sz w:val="24"/>
              </w:rPr>
            </w:pPr>
          </w:p>
          <w:p>
            <w:pPr>
              <w:pStyle w:val="TableParagraph"/>
              <w:jc w:val="left"/>
              <w:rPr>
                <w:rFonts w:ascii="標楷體"/>
                <w:sz w:val="29"/>
              </w:rPr>
            </w:pPr>
          </w:p>
          <w:p>
            <w:pPr>
              <w:pStyle w:val="TableParagraph"/>
              <w:ind w:left="148"/>
              <w:jc w:val="left"/>
              <w:rPr>
                <w:rFonts w:ascii="標楷體" w:eastAsia="標楷體" w:hint="eastAsia"/>
                <w:sz w:val="24"/>
              </w:rPr>
            </w:pPr>
            <w:r>
              <w:rPr>
                <w:rFonts w:ascii="標楷體" w:eastAsia="標楷體" w:hint="eastAsia"/>
                <w:sz w:val="24"/>
              </w:rPr>
              <w:t>窞許濃度</w:t>
            </w:r>
          </w:p>
          <w:p>
            <w:pPr>
              <w:pStyle w:val="TableParagraph"/>
              <w:spacing w:before="28"/>
              <w:ind w:left="175"/>
              <w:jc w:val="left"/>
              <w:rPr>
                <w:sz w:val="24"/>
              </w:rPr>
            </w:pPr>
            <w:r>
              <w:rPr>
                <w:sz w:val="24"/>
              </w:rPr>
              <w:t>5000ppm</w:t>
            </w:r>
          </w:p>
        </w:tc>
        <w:tc>
          <w:tcPr>
            <w:tcW w:w="1596" w:type="dxa"/>
            <w:vMerge w:val="restart"/>
          </w:tcPr>
          <w:p>
            <w:pPr>
              <w:pStyle w:val="TableParagraph"/>
              <w:spacing w:before="9"/>
              <w:jc w:val="left"/>
              <w:rPr>
                <w:rFonts w:ascii="標楷體"/>
                <w:sz w:val="22"/>
              </w:rPr>
            </w:pPr>
          </w:p>
          <w:p>
            <w:pPr>
              <w:pStyle w:val="TableParagraph"/>
              <w:spacing w:before="1"/>
              <w:ind w:left="103"/>
              <w:jc w:val="left"/>
              <w:rPr>
                <w:rFonts w:ascii="標楷體" w:eastAsia="標楷體" w:hint="eastAsia"/>
                <w:sz w:val="24"/>
              </w:rPr>
            </w:pPr>
            <w:r>
              <w:rPr>
                <w:sz w:val="24"/>
              </w:rPr>
              <w:t>105 </w:t>
            </w:r>
            <w:r>
              <w:rPr>
                <w:rFonts w:ascii="標楷體" w:eastAsia="標楷體" w:hint="eastAsia"/>
                <w:sz w:val="24"/>
              </w:rPr>
              <w:t>年第 </w:t>
            </w:r>
            <w:r>
              <w:rPr>
                <w:sz w:val="24"/>
              </w:rPr>
              <w:t>1 </w:t>
            </w:r>
            <w:r>
              <w:rPr>
                <w:rFonts w:ascii="標楷體" w:eastAsia="標楷體" w:hint="eastAsia"/>
                <w:sz w:val="24"/>
              </w:rPr>
              <w:t>季</w:t>
            </w:r>
          </w:p>
        </w:tc>
        <w:tc>
          <w:tcPr>
            <w:tcW w:w="1301" w:type="dxa"/>
          </w:tcPr>
          <w:p>
            <w:pPr>
              <w:pStyle w:val="TableParagraph"/>
              <w:spacing w:line="295" w:lineRule="exact"/>
              <w:ind w:left="145" w:right="145"/>
              <w:rPr>
                <w:rFonts w:ascii="標楷體" w:eastAsia="標楷體" w:hint="eastAsia"/>
                <w:sz w:val="24"/>
              </w:rPr>
            </w:pPr>
            <w:r>
              <w:rPr>
                <w:rFonts w:ascii="標楷體" w:eastAsia="標楷體" w:hint="eastAsia"/>
                <w:sz w:val="24"/>
              </w:rPr>
              <w:t>中控室</w:t>
            </w:r>
          </w:p>
        </w:tc>
        <w:tc>
          <w:tcPr>
            <w:tcW w:w="1529" w:type="dxa"/>
          </w:tcPr>
          <w:p>
            <w:pPr>
              <w:pStyle w:val="TableParagraph"/>
              <w:spacing w:before="28"/>
              <w:ind w:left="89" w:right="89"/>
              <w:rPr>
                <w:sz w:val="24"/>
              </w:rPr>
            </w:pPr>
            <w:r>
              <w:rPr>
                <w:sz w:val="24"/>
              </w:rPr>
              <w:t>476ppm</w:t>
            </w:r>
          </w:p>
        </w:tc>
        <w:tc>
          <w:tcPr>
            <w:tcW w:w="1702" w:type="dxa"/>
            <w:vMerge w:val="restart"/>
          </w:tcPr>
          <w:p>
            <w:pPr>
              <w:pStyle w:val="TableParagraph"/>
              <w:jc w:val="left"/>
              <w:rPr>
                <w:rFonts w:ascii="標楷體"/>
                <w:sz w:val="24"/>
              </w:rPr>
            </w:pPr>
          </w:p>
          <w:p>
            <w:pPr>
              <w:pStyle w:val="TableParagraph"/>
              <w:jc w:val="left"/>
              <w:rPr>
                <w:rFonts w:ascii="標楷體"/>
                <w:sz w:val="24"/>
              </w:rPr>
            </w:pPr>
          </w:p>
          <w:p>
            <w:pPr>
              <w:pStyle w:val="TableParagraph"/>
              <w:spacing w:before="205"/>
              <w:ind w:left="127"/>
              <w:jc w:val="left"/>
              <w:rPr>
                <w:rFonts w:ascii="標楷體" w:eastAsia="標楷體" w:hint="eastAsia"/>
                <w:sz w:val="24"/>
              </w:rPr>
            </w:pPr>
            <w:r>
              <w:rPr>
                <w:rFonts w:ascii="標楷體" w:eastAsia="標楷體" w:hint="eastAsia"/>
                <w:sz w:val="24"/>
              </w:rPr>
              <w:t>人穵竧守酏所</w:t>
            </w:r>
          </w:p>
        </w:tc>
      </w:tr>
      <w:tr>
        <w:trPr>
          <w:trHeight w:val="634" w:hRule="exact"/>
        </w:trPr>
        <w:tc>
          <w:tcPr>
            <w:tcW w:w="1366" w:type="dxa"/>
            <w:vMerge/>
          </w:tcPr>
          <w:p>
            <w:pPr/>
          </w:p>
        </w:tc>
        <w:tc>
          <w:tcPr>
            <w:tcW w:w="1262" w:type="dxa"/>
            <w:vMerge/>
          </w:tcPr>
          <w:p>
            <w:pPr/>
          </w:p>
        </w:tc>
        <w:tc>
          <w:tcPr>
            <w:tcW w:w="1596" w:type="dxa"/>
            <w:vMerge/>
          </w:tcPr>
          <w:p>
            <w:pPr/>
          </w:p>
        </w:tc>
        <w:tc>
          <w:tcPr>
            <w:tcW w:w="1301" w:type="dxa"/>
          </w:tcPr>
          <w:p>
            <w:pPr>
              <w:pStyle w:val="TableParagraph"/>
              <w:spacing w:line="275" w:lineRule="exact"/>
              <w:ind w:left="285"/>
              <w:jc w:val="left"/>
              <w:rPr>
                <w:rFonts w:ascii="標楷體" w:eastAsia="標楷體" w:hint="eastAsia"/>
                <w:sz w:val="24"/>
              </w:rPr>
            </w:pPr>
            <w:r>
              <w:rPr>
                <w:rFonts w:ascii="標楷體" w:eastAsia="標楷體" w:hint="eastAsia"/>
                <w:sz w:val="24"/>
              </w:rPr>
              <w:t>第三組</w:t>
            </w:r>
          </w:p>
          <w:p>
            <w:pPr>
              <w:pStyle w:val="TableParagraph"/>
              <w:spacing w:line="313" w:lineRule="exact"/>
              <w:ind w:left="285"/>
              <w:jc w:val="left"/>
              <w:rPr>
                <w:rFonts w:ascii="標楷體" w:eastAsia="標楷體" w:hint="eastAsia"/>
                <w:sz w:val="24"/>
              </w:rPr>
            </w:pPr>
            <w:r>
              <w:rPr>
                <w:rFonts w:ascii="標楷體" w:eastAsia="標楷體" w:hint="eastAsia"/>
                <w:sz w:val="24"/>
              </w:rPr>
              <w:t>辦公室</w:t>
            </w:r>
          </w:p>
        </w:tc>
        <w:tc>
          <w:tcPr>
            <w:tcW w:w="1529" w:type="dxa"/>
          </w:tcPr>
          <w:p>
            <w:pPr>
              <w:pStyle w:val="TableParagraph"/>
              <w:spacing w:before="164"/>
              <w:ind w:left="89" w:right="89"/>
              <w:rPr>
                <w:sz w:val="24"/>
              </w:rPr>
            </w:pPr>
            <w:r>
              <w:rPr>
                <w:sz w:val="24"/>
              </w:rPr>
              <w:t>498ppm</w:t>
            </w:r>
          </w:p>
        </w:tc>
        <w:tc>
          <w:tcPr>
            <w:tcW w:w="1702" w:type="dxa"/>
            <w:vMerge/>
          </w:tcPr>
          <w:p>
            <w:pPr/>
          </w:p>
        </w:tc>
      </w:tr>
      <w:tr>
        <w:trPr>
          <w:trHeight w:val="434" w:hRule="exact"/>
        </w:trPr>
        <w:tc>
          <w:tcPr>
            <w:tcW w:w="1366" w:type="dxa"/>
            <w:vMerge/>
          </w:tcPr>
          <w:p>
            <w:pPr/>
          </w:p>
        </w:tc>
        <w:tc>
          <w:tcPr>
            <w:tcW w:w="1262" w:type="dxa"/>
            <w:vMerge/>
          </w:tcPr>
          <w:p>
            <w:pPr/>
          </w:p>
        </w:tc>
        <w:tc>
          <w:tcPr>
            <w:tcW w:w="1596" w:type="dxa"/>
            <w:vMerge w:val="restart"/>
          </w:tcPr>
          <w:p>
            <w:pPr>
              <w:pStyle w:val="TableParagraph"/>
              <w:spacing w:before="9"/>
              <w:jc w:val="left"/>
              <w:rPr>
                <w:rFonts w:ascii="標楷體"/>
                <w:sz w:val="25"/>
              </w:rPr>
            </w:pPr>
          </w:p>
          <w:p>
            <w:pPr>
              <w:pStyle w:val="TableParagraph"/>
              <w:ind w:left="103"/>
              <w:jc w:val="left"/>
              <w:rPr>
                <w:rFonts w:ascii="標楷體" w:eastAsia="標楷體" w:hint="eastAsia"/>
                <w:sz w:val="24"/>
              </w:rPr>
            </w:pPr>
            <w:r>
              <w:rPr>
                <w:sz w:val="24"/>
              </w:rPr>
              <w:t>105 </w:t>
            </w:r>
            <w:r>
              <w:rPr>
                <w:rFonts w:ascii="標楷體" w:eastAsia="標楷體" w:hint="eastAsia"/>
                <w:sz w:val="24"/>
              </w:rPr>
              <w:t>年第 </w:t>
            </w:r>
            <w:r>
              <w:rPr>
                <w:sz w:val="24"/>
              </w:rPr>
              <w:t>3 </w:t>
            </w:r>
            <w:r>
              <w:rPr>
                <w:rFonts w:ascii="標楷體" w:eastAsia="標楷體" w:hint="eastAsia"/>
                <w:sz w:val="24"/>
              </w:rPr>
              <w:t>季</w:t>
            </w:r>
          </w:p>
        </w:tc>
        <w:tc>
          <w:tcPr>
            <w:tcW w:w="1301" w:type="dxa"/>
          </w:tcPr>
          <w:p>
            <w:pPr>
              <w:pStyle w:val="TableParagraph"/>
              <w:spacing w:before="19"/>
              <w:ind w:left="145" w:right="145"/>
              <w:rPr>
                <w:rFonts w:ascii="標楷體" w:eastAsia="標楷體" w:hint="eastAsia"/>
                <w:sz w:val="24"/>
              </w:rPr>
            </w:pPr>
            <w:r>
              <w:rPr>
                <w:rFonts w:ascii="標楷體" w:eastAsia="標楷體" w:hint="eastAsia"/>
                <w:sz w:val="24"/>
              </w:rPr>
              <w:t>中控室</w:t>
            </w:r>
          </w:p>
        </w:tc>
        <w:tc>
          <w:tcPr>
            <w:tcW w:w="1529" w:type="dxa"/>
          </w:tcPr>
          <w:p>
            <w:pPr>
              <w:pStyle w:val="TableParagraph"/>
              <w:spacing w:before="66"/>
              <w:ind w:left="89" w:right="89"/>
              <w:rPr>
                <w:sz w:val="24"/>
              </w:rPr>
            </w:pPr>
            <w:r>
              <w:rPr>
                <w:sz w:val="24"/>
              </w:rPr>
              <w:t>467ppm</w:t>
            </w:r>
          </w:p>
        </w:tc>
        <w:tc>
          <w:tcPr>
            <w:tcW w:w="1702" w:type="dxa"/>
            <w:vMerge/>
          </w:tcPr>
          <w:p>
            <w:pPr/>
          </w:p>
        </w:tc>
      </w:tr>
      <w:tr>
        <w:trPr>
          <w:trHeight w:val="634" w:hRule="exact"/>
        </w:trPr>
        <w:tc>
          <w:tcPr>
            <w:tcW w:w="1366" w:type="dxa"/>
            <w:vMerge/>
          </w:tcPr>
          <w:p>
            <w:pPr/>
          </w:p>
        </w:tc>
        <w:tc>
          <w:tcPr>
            <w:tcW w:w="1262" w:type="dxa"/>
            <w:vMerge/>
          </w:tcPr>
          <w:p>
            <w:pPr/>
          </w:p>
        </w:tc>
        <w:tc>
          <w:tcPr>
            <w:tcW w:w="1596" w:type="dxa"/>
            <w:vMerge/>
          </w:tcPr>
          <w:p>
            <w:pPr/>
          </w:p>
        </w:tc>
        <w:tc>
          <w:tcPr>
            <w:tcW w:w="1301" w:type="dxa"/>
          </w:tcPr>
          <w:p>
            <w:pPr>
              <w:pStyle w:val="TableParagraph"/>
              <w:spacing w:line="275" w:lineRule="exact"/>
              <w:ind w:left="285"/>
              <w:jc w:val="left"/>
              <w:rPr>
                <w:rFonts w:ascii="標楷體" w:eastAsia="標楷體" w:hint="eastAsia"/>
                <w:sz w:val="24"/>
              </w:rPr>
            </w:pPr>
            <w:r>
              <w:rPr>
                <w:rFonts w:ascii="標楷體" w:eastAsia="標楷體" w:hint="eastAsia"/>
                <w:sz w:val="24"/>
              </w:rPr>
              <w:t>第三組</w:t>
            </w:r>
          </w:p>
          <w:p>
            <w:pPr>
              <w:pStyle w:val="TableParagraph"/>
              <w:spacing w:line="313" w:lineRule="exact"/>
              <w:ind w:left="285"/>
              <w:jc w:val="left"/>
              <w:rPr>
                <w:rFonts w:ascii="標楷體" w:eastAsia="標楷體" w:hint="eastAsia"/>
                <w:sz w:val="24"/>
              </w:rPr>
            </w:pPr>
            <w:r>
              <w:rPr>
                <w:rFonts w:ascii="標楷體" w:eastAsia="標楷體" w:hint="eastAsia"/>
                <w:sz w:val="24"/>
              </w:rPr>
              <w:t>辦公室</w:t>
            </w:r>
          </w:p>
        </w:tc>
        <w:tc>
          <w:tcPr>
            <w:tcW w:w="1529" w:type="dxa"/>
          </w:tcPr>
          <w:p>
            <w:pPr>
              <w:pStyle w:val="TableParagraph"/>
              <w:spacing w:before="167"/>
              <w:ind w:left="89" w:right="89"/>
              <w:rPr>
                <w:sz w:val="24"/>
              </w:rPr>
            </w:pPr>
            <w:r>
              <w:rPr>
                <w:sz w:val="24"/>
              </w:rPr>
              <w:t>582 ppm</w:t>
            </w:r>
          </w:p>
        </w:tc>
        <w:tc>
          <w:tcPr>
            <w:tcW w:w="1702" w:type="dxa"/>
            <w:vMerge/>
          </w:tcPr>
          <w:p>
            <w:pPr/>
          </w:p>
        </w:tc>
      </w:tr>
      <w:tr>
        <w:trPr>
          <w:trHeight w:val="324" w:hRule="exact"/>
        </w:trPr>
        <w:tc>
          <w:tcPr>
            <w:tcW w:w="1366" w:type="dxa"/>
            <w:vMerge w:val="restart"/>
          </w:tcPr>
          <w:p>
            <w:pPr>
              <w:pStyle w:val="TableParagraph"/>
              <w:jc w:val="left"/>
              <w:rPr>
                <w:rFonts w:ascii="標楷體"/>
                <w:sz w:val="24"/>
              </w:rPr>
            </w:pPr>
          </w:p>
          <w:p>
            <w:pPr>
              <w:pStyle w:val="TableParagraph"/>
              <w:jc w:val="left"/>
              <w:rPr>
                <w:rFonts w:ascii="標楷體"/>
                <w:sz w:val="24"/>
              </w:rPr>
            </w:pPr>
          </w:p>
          <w:p>
            <w:pPr>
              <w:pStyle w:val="TableParagraph"/>
              <w:spacing w:before="209"/>
              <w:ind w:left="196"/>
              <w:jc w:val="left"/>
              <w:rPr>
                <w:rFonts w:ascii="標楷體" w:eastAsia="標楷體" w:hint="eastAsia"/>
                <w:sz w:val="24"/>
              </w:rPr>
            </w:pPr>
            <w:r>
              <w:rPr>
                <w:rFonts w:ascii="標楷體" w:eastAsia="標楷體" w:hint="eastAsia"/>
                <w:sz w:val="24"/>
              </w:rPr>
              <w:t>笏稯監釱</w:t>
            </w:r>
          </w:p>
        </w:tc>
        <w:tc>
          <w:tcPr>
            <w:tcW w:w="1262" w:type="dxa"/>
            <w:vMerge w:val="restart"/>
          </w:tcPr>
          <w:p>
            <w:pPr>
              <w:pStyle w:val="TableParagraph"/>
              <w:jc w:val="left"/>
              <w:rPr>
                <w:rFonts w:ascii="標楷體"/>
                <w:sz w:val="26"/>
              </w:rPr>
            </w:pPr>
          </w:p>
          <w:p>
            <w:pPr>
              <w:pStyle w:val="TableParagraph"/>
              <w:jc w:val="left"/>
              <w:rPr>
                <w:rFonts w:ascii="標楷體"/>
                <w:sz w:val="26"/>
              </w:rPr>
            </w:pPr>
          </w:p>
          <w:p>
            <w:pPr>
              <w:pStyle w:val="TableParagraph"/>
              <w:spacing w:before="206"/>
              <w:ind w:left="280"/>
              <w:jc w:val="left"/>
              <w:rPr>
                <w:sz w:val="24"/>
              </w:rPr>
            </w:pPr>
            <w:r>
              <w:rPr>
                <w:sz w:val="24"/>
              </w:rPr>
              <w:t>90dBA</w:t>
            </w:r>
          </w:p>
        </w:tc>
        <w:tc>
          <w:tcPr>
            <w:tcW w:w="1596" w:type="dxa"/>
            <w:vMerge w:val="restart"/>
          </w:tcPr>
          <w:p>
            <w:pPr>
              <w:pStyle w:val="TableParagraph"/>
              <w:jc w:val="left"/>
              <w:rPr>
                <w:rFonts w:ascii="標楷體"/>
                <w:sz w:val="24"/>
              </w:rPr>
            </w:pPr>
          </w:p>
          <w:p>
            <w:pPr>
              <w:pStyle w:val="TableParagraph"/>
              <w:ind w:left="103"/>
              <w:jc w:val="left"/>
              <w:rPr>
                <w:rFonts w:ascii="標楷體" w:eastAsia="標楷體" w:hint="eastAsia"/>
                <w:sz w:val="24"/>
              </w:rPr>
            </w:pPr>
            <w:r>
              <w:rPr>
                <w:sz w:val="24"/>
              </w:rPr>
              <w:t>105 </w:t>
            </w:r>
            <w:r>
              <w:rPr>
                <w:rFonts w:ascii="標楷體" w:eastAsia="標楷體" w:hint="eastAsia"/>
                <w:sz w:val="24"/>
              </w:rPr>
              <w:t>年第 </w:t>
            </w:r>
            <w:r>
              <w:rPr>
                <w:sz w:val="24"/>
              </w:rPr>
              <w:t>1 </w:t>
            </w:r>
            <w:r>
              <w:rPr>
                <w:rFonts w:ascii="標楷體" w:eastAsia="標楷體" w:hint="eastAsia"/>
                <w:sz w:val="24"/>
              </w:rPr>
              <w:t>季</w:t>
            </w:r>
          </w:p>
        </w:tc>
        <w:tc>
          <w:tcPr>
            <w:tcW w:w="1301" w:type="dxa"/>
          </w:tcPr>
          <w:p>
            <w:pPr>
              <w:pStyle w:val="TableParagraph"/>
              <w:spacing w:line="278" w:lineRule="exact"/>
              <w:ind w:left="145" w:right="145"/>
              <w:rPr>
                <w:rFonts w:ascii="標楷體" w:eastAsia="標楷體" w:hint="eastAsia"/>
                <w:sz w:val="24"/>
              </w:rPr>
            </w:pPr>
            <w:r>
              <w:rPr>
                <w:rFonts w:ascii="標楷體" w:eastAsia="標楷體" w:hint="eastAsia"/>
                <w:sz w:val="24"/>
              </w:rPr>
              <w:t>中控室</w:t>
            </w:r>
          </w:p>
        </w:tc>
        <w:tc>
          <w:tcPr>
            <w:tcW w:w="1529" w:type="dxa"/>
          </w:tcPr>
          <w:p>
            <w:pPr>
              <w:pStyle w:val="TableParagraph"/>
              <w:spacing w:before="11"/>
              <w:ind w:left="88" w:right="90"/>
              <w:rPr>
                <w:sz w:val="24"/>
              </w:rPr>
            </w:pPr>
            <w:r>
              <w:rPr>
                <w:sz w:val="24"/>
              </w:rPr>
              <w:t>55.8dBA</w:t>
            </w:r>
          </w:p>
        </w:tc>
        <w:tc>
          <w:tcPr>
            <w:tcW w:w="1702" w:type="dxa"/>
          </w:tcPr>
          <w:p>
            <w:pPr>
              <w:pStyle w:val="TableParagraph"/>
              <w:spacing w:line="278" w:lineRule="exact"/>
              <w:ind w:right="122"/>
              <w:jc w:val="right"/>
              <w:rPr>
                <w:rFonts w:ascii="標楷體" w:eastAsia="標楷體" w:hint="eastAsia"/>
                <w:sz w:val="24"/>
              </w:rPr>
            </w:pPr>
            <w:r>
              <w:rPr>
                <w:rFonts w:ascii="標楷體" w:eastAsia="標楷體" w:hint="eastAsia"/>
                <w:sz w:val="24"/>
              </w:rPr>
              <w:t>人穵竧守酏所</w:t>
            </w:r>
          </w:p>
        </w:tc>
      </w:tr>
      <w:tr>
        <w:trPr>
          <w:trHeight w:val="703" w:hRule="exact"/>
        </w:trPr>
        <w:tc>
          <w:tcPr>
            <w:tcW w:w="1366" w:type="dxa"/>
            <w:vMerge/>
          </w:tcPr>
          <w:p>
            <w:pPr/>
          </w:p>
        </w:tc>
        <w:tc>
          <w:tcPr>
            <w:tcW w:w="1262" w:type="dxa"/>
            <w:vMerge/>
          </w:tcPr>
          <w:p>
            <w:pPr/>
          </w:p>
        </w:tc>
        <w:tc>
          <w:tcPr>
            <w:tcW w:w="1596" w:type="dxa"/>
            <w:vMerge/>
          </w:tcPr>
          <w:p>
            <w:pPr/>
          </w:p>
        </w:tc>
        <w:tc>
          <w:tcPr>
            <w:tcW w:w="1301" w:type="dxa"/>
          </w:tcPr>
          <w:p>
            <w:pPr>
              <w:pStyle w:val="TableParagraph"/>
              <w:spacing w:line="312" w:lineRule="exact" w:before="12"/>
              <w:ind w:left="285" w:right="266"/>
              <w:jc w:val="left"/>
              <w:rPr>
                <w:rFonts w:ascii="標楷體" w:eastAsia="標楷體" w:hint="eastAsia"/>
                <w:sz w:val="24"/>
              </w:rPr>
            </w:pPr>
            <w:r>
              <w:rPr>
                <w:rFonts w:ascii="標楷體" w:eastAsia="標楷體" w:hint="eastAsia"/>
                <w:sz w:val="24"/>
              </w:rPr>
              <w:t>汽窶發耐機室</w:t>
            </w:r>
          </w:p>
        </w:tc>
        <w:tc>
          <w:tcPr>
            <w:tcW w:w="1529" w:type="dxa"/>
          </w:tcPr>
          <w:p>
            <w:pPr>
              <w:pStyle w:val="TableParagraph"/>
              <w:spacing w:before="200"/>
              <w:ind w:left="88" w:right="90"/>
              <w:rPr>
                <w:sz w:val="24"/>
              </w:rPr>
            </w:pPr>
            <w:r>
              <w:rPr>
                <w:sz w:val="24"/>
              </w:rPr>
              <w:t>87.6dBA</w:t>
            </w:r>
          </w:p>
        </w:tc>
        <w:tc>
          <w:tcPr>
            <w:tcW w:w="1702" w:type="dxa"/>
          </w:tcPr>
          <w:p>
            <w:pPr>
              <w:pStyle w:val="TableParagraph"/>
              <w:spacing w:before="151"/>
              <w:ind w:right="122"/>
              <w:jc w:val="right"/>
              <w:rPr>
                <w:rFonts w:ascii="標楷體" w:eastAsia="標楷體" w:hint="eastAsia"/>
                <w:sz w:val="24"/>
              </w:rPr>
            </w:pPr>
            <w:r>
              <w:rPr>
                <w:rFonts w:ascii="標楷體" w:eastAsia="標楷體" w:hint="eastAsia"/>
                <w:sz w:val="24"/>
              </w:rPr>
              <w:t>笏稯作業酏所</w:t>
            </w:r>
          </w:p>
        </w:tc>
      </w:tr>
      <w:tr>
        <w:trPr>
          <w:trHeight w:val="343" w:hRule="exact"/>
        </w:trPr>
        <w:tc>
          <w:tcPr>
            <w:tcW w:w="1366" w:type="dxa"/>
            <w:vMerge/>
          </w:tcPr>
          <w:p>
            <w:pPr/>
          </w:p>
        </w:tc>
        <w:tc>
          <w:tcPr>
            <w:tcW w:w="1262" w:type="dxa"/>
            <w:vMerge/>
          </w:tcPr>
          <w:p>
            <w:pPr/>
          </w:p>
        </w:tc>
        <w:tc>
          <w:tcPr>
            <w:tcW w:w="1596" w:type="dxa"/>
            <w:vMerge w:val="restart"/>
          </w:tcPr>
          <w:p>
            <w:pPr>
              <w:pStyle w:val="TableParagraph"/>
              <w:spacing w:before="10"/>
              <w:jc w:val="left"/>
              <w:rPr>
                <w:rFonts w:ascii="標楷體"/>
                <w:sz w:val="24"/>
              </w:rPr>
            </w:pPr>
          </w:p>
          <w:p>
            <w:pPr>
              <w:pStyle w:val="TableParagraph"/>
              <w:ind w:left="103"/>
              <w:jc w:val="left"/>
              <w:rPr>
                <w:rFonts w:ascii="標楷體" w:eastAsia="標楷體" w:hint="eastAsia"/>
                <w:sz w:val="24"/>
              </w:rPr>
            </w:pPr>
            <w:r>
              <w:rPr>
                <w:sz w:val="24"/>
              </w:rPr>
              <w:t>105 </w:t>
            </w:r>
            <w:r>
              <w:rPr>
                <w:rFonts w:ascii="標楷體" w:eastAsia="標楷體" w:hint="eastAsia"/>
                <w:sz w:val="24"/>
              </w:rPr>
              <w:t>年第 </w:t>
            </w:r>
            <w:r>
              <w:rPr>
                <w:sz w:val="24"/>
              </w:rPr>
              <w:t>3 </w:t>
            </w:r>
            <w:r>
              <w:rPr>
                <w:rFonts w:ascii="標楷體" w:eastAsia="標楷體" w:hint="eastAsia"/>
                <w:sz w:val="24"/>
              </w:rPr>
              <w:t>季</w:t>
            </w:r>
          </w:p>
        </w:tc>
        <w:tc>
          <w:tcPr>
            <w:tcW w:w="1301" w:type="dxa"/>
          </w:tcPr>
          <w:p>
            <w:pPr>
              <w:pStyle w:val="TableParagraph"/>
              <w:spacing w:line="288" w:lineRule="exact"/>
              <w:ind w:left="145" w:right="145"/>
              <w:rPr>
                <w:rFonts w:ascii="標楷體" w:eastAsia="標楷體" w:hint="eastAsia"/>
                <w:sz w:val="24"/>
              </w:rPr>
            </w:pPr>
            <w:r>
              <w:rPr>
                <w:rFonts w:ascii="標楷體" w:eastAsia="標楷體" w:hint="eastAsia"/>
                <w:sz w:val="24"/>
              </w:rPr>
              <w:t>中控室</w:t>
            </w:r>
          </w:p>
        </w:tc>
        <w:tc>
          <w:tcPr>
            <w:tcW w:w="1529" w:type="dxa"/>
          </w:tcPr>
          <w:p>
            <w:pPr>
              <w:pStyle w:val="TableParagraph"/>
              <w:spacing w:before="20"/>
              <w:ind w:left="89" w:right="90"/>
              <w:rPr>
                <w:sz w:val="24"/>
              </w:rPr>
            </w:pPr>
            <w:r>
              <w:rPr>
                <w:sz w:val="24"/>
              </w:rPr>
              <w:t>58dBA</w:t>
            </w:r>
          </w:p>
        </w:tc>
        <w:tc>
          <w:tcPr>
            <w:tcW w:w="1702" w:type="dxa"/>
          </w:tcPr>
          <w:p>
            <w:pPr>
              <w:pStyle w:val="TableParagraph"/>
              <w:spacing w:line="288" w:lineRule="exact"/>
              <w:ind w:right="122"/>
              <w:jc w:val="right"/>
              <w:rPr>
                <w:rFonts w:ascii="標楷體" w:eastAsia="標楷體" w:hint="eastAsia"/>
                <w:sz w:val="24"/>
              </w:rPr>
            </w:pPr>
            <w:r>
              <w:rPr>
                <w:rFonts w:ascii="標楷體" w:eastAsia="標楷體" w:hint="eastAsia"/>
                <w:sz w:val="24"/>
              </w:rPr>
              <w:t>人穵竧守酏所</w:t>
            </w:r>
          </w:p>
        </w:tc>
      </w:tr>
      <w:tr>
        <w:trPr>
          <w:trHeight w:val="703" w:hRule="exact"/>
        </w:trPr>
        <w:tc>
          <w:tcPr>
            <w:tcW w:w="1366" w:type="dxa"/>
            <w:vMerge/>
          </w:tcPr>
          <w:p>
            <w:pPr/>
          </w:p>
        </w:tc>
        <w:tc>
          <w:tcPr>
            <w:tcW w:w="1262" w:type="dxa"/>
            <w:vMerge/>
          </w:tcPr>
          <w:p>
            <w:pPr/>
          </w:p>
        </w:tc>
        <w:tc>
          <w:tcPr>
            <w:tcW w:w="1596" w:type="dxa"/>
            <w:vMerge/>
          </w:tcPr>
          <w:p>
            <w:pPr/>
          </w:p>
        </w:tc>
        <w:tc>
          <w:tcPr>
            <w:tcW w:w="1301" w:type="dxa"/>
          </w:tcPr>
          <w:p>
            <w:pPr>
              <w:pStyle w:val="TableParagraph"/>
              <w:spacing w:line="312" w:lineRule="exact" w:before="14"/>
              <w:ind w:left="285" w:right="266"/>
              <w:jc w:val="left"/>
              <w:rPr>
                <w:rFonts w:ascii="標楷體" w:eastAsia="標楷體" w:hint="eastAsia"/>
                <w:sz w:val="24"/>
              </w:rPr>
            </w:pPr>
            <w:r>
              <w:rPr>
                <w:rFonts w:ascii="標楷體" w:eastAsia="標楷體" w:hint="eastAsia"/>
                <w:sz w:val="24"/>
              </w:rPr>
              <w:t>汽窶發耐機室</w:t>
            </w:r>
          </w:p>
        </w:tc>
        <w:tc>
          <w:tcPr>
            <w:tcW w:w="1529" w:type="dxa"/>
          </w:tcPr>
          <w:p>
            <w:pPr>
              <w:pStyle w:val="TableParagraph"/>
              <w:spacing w:before="200"/>
              <w:ind w:left="88" w:right="90"/>
              <w:rPr>
                <w:sz w:val="24"/>
              </w:rPr>
            </w:pPr>
            <w:r>
              <w:rPr>
                <w:sz w:val="24"/>
              </w:rPr>
              <w:t>85.1dBA</w:t>
            </w:r>
          </w:p>
        </w:tc>
        <w:tc>
          <w:tcPr>
            <w:tcW w:w="1702" w:type="dxa"/>
          </w:tcPr>
          <w:p>
            <w:pPr>
              <w:pStyle w:val="TableParagraph"/>
              <w:spacing w:before="153"/>
              <w:ind w:right="122"/>
              <w:jc w:val="right"/>
              <w:rPr>
                <w:rFonts w:ascii="標楷體" w:eastAsia="標楷體" w:hint="eastAsia"/>
                <w:sz w:val="24"/>
              </w:rPr>
            </w:pPr>
            <w:r>
              <w:rPr>
                <w:rFonts w:ascii="標楷體" w:eastAsia="標楷體" w:hint="eastAsia"/>
                <w:sz w:val="24"/>
              </w:rPr>
              <w:t>笏稯作業酏所</w:t>
            </w:r>
          </w:p>
        </w:tc>
      </w:tr>
      <w:tr>
        <w:trPr>
          <w:trHeight w:val="324" w:hRule="exact"/>
        </w:trPr>
        <w:tc>
          <w:tcPr>
            <w:tcW w:w="1366" w:type="dxa"/>
            <w:tcBorders>
              <w:bottom w:val="nil"/>
            </w:tcBorders>
          </w:tcPr>
          <w:p>
            <w:pPr>
              <w:pStyle w:val="TableParagraph"/>
              <w:spacing w:line="276" w:lineRule="exact"/>
              <w:ind w:left="196"/>
              <w:jc w:val="left"/>
              <w:rPr>
                <w:rFonts w:ascii="標楷體" w:eastAsia="標楷體" w:hint="eastAsia"/>
                <w:sz w:val="24"/>
              </w:rPr>
            </w:pPr>
            <w:r>
              <w:rPr>
                <w:rFonts w:ascii="標楷體" w:eastAsia="標楷體" w:hint="eastAsia"/>
                <w:sz w:val="24"/>
              </w:rPr>
              <w:t>綜合溫度</w:t>
            </w:r>
          </w:p>
        </w:tc>
        <w:tc>
          <w:tcPr>
            <w:tcW w:w="1262" w:type="dxa"/>
            <w:tcBorders>
              <w:bottom w:val="nil"/>
            </w:tcBorders>
          </w:tcPr>
          <w:p>
            <w:pPr>
              <w:pStyle w:val="TableParagraph"/>
              <w:spacing w:line="276" w:lineRule="exact"/>
              <w:ind w:left="128" w:right="124"/>
              <w:rPr>
                <w:rFonts w:ascii="標楷體" w:eastAsia="標楷體" w:hint="eastAsia"/>
                <w:sz w:val="24"/>
              </w:rPr>
            </w:pPr>
            <w:r>
              <w:rPr>
                <w:rFonts w:ascii="標楷體" w:eastAsia="標楷體" w:hint="eastAsia"/>
                <w:sz w:val="24"/>
              </w:rPr>
              <w:t>高溫作業</w:t>
            </w:r>
          </w:p>
        </w:tc>
        <w:tc>
          <w:tcPr>
            <w:tcW w:w="1596" w:type="dxa"/>
            <w:tcBorders>
              <w:bottom w:val="nil"/>
            </w:tcBorders>
          </w:tcPr>
          <w:p>
            <w:pPr>
              <w:pStyle w:val="TableParagraph"/>
              <w:spacing w:line="280" w:lineRule="exact"/>
              <w:ind w:left="53" w:right="53"/>
              <w:rPr>
                <w:rFonts w:ascii="標楷體" w:eastAsia="標楷體" w:hint="eastAsia"/>
                <w:sz w:val="24"/>
              </w:rPr>
            </w:pPr>
            <w:r>
              <w:rPr>
                <w:sz w:val="24"/>
              </w:rPr>
              <w:t>105 </w:t>
            </w:r>
            <w:r>
              <w:rPr>
                <w:rFonts w:ascii="標楷體" w:eastAsia="標楷體" w:hint="eastAsia"/>
                <w:sz w:val="24"/>
              </w:rPr>
              <w:t>年第 </w:t>
            </w:r>
            <w:r>
              <w:rPr>
                <w:sz w:val="24"/>
              </w:rPr>
              <w:t>1 </w:t>
            </w:r>
            <w:r>
              <w:rPr>
                <w:rFonts w:ascii="標楷體" w:eastAsia="標楷體" w:hint="eastAsia"/>
                <w:sz w:val="24"/>
              </w:rPr>
              <w:t>季</w:t>
            </w:r>
          </w:p>
        </w:tc>
        <w:tc>
          <w:tcPr>
            <w:tcW w:w="1301" w:type="dxa"/>
          </w:tcPr>
          <w:p>
            <w:pPr>
              <w:pStyle w:val="TableParagraph"/>
              <w:spacing w:line="276" w:lineRule="exact"/>
              <w:ind w:left="145" w:right="145"/>
              <w:rPr>
                <w:rFonts w:ascii="標楷體" w:eastAsia="標楷體" w:hint="eastAsia"/>
                <w:sz w:val="24"/>
              </w:rPr>
            </w:pPr>
            <w:r>
              <w:rPr>
                <w:rFonts w:ascii="標楷體" w:eastAsia="標楷體" w:hint="eastAsia"/>
                <w:sz w:val="24"/>
              </w:rPr>
              <w:t>中控室</w:t>
            </w:r>
          </w:p>
        </w:tc>
        <w:tc>
          <w:tcPr>
            <w:tcW w:w="1529" w:type="dxa"/>
          </w:tcPr>
          <w:p>
            <w:pPr>
              <w:pStyle w:val="TableParagraph"/>
              <w:spacing w:line="280" w:lineRule="exact"/>
              <w:ind w:left="89" w:right="89"/>
              <w:rPr>
                <w:rFonts w:ascii="新細明體" w:hAnsi="新細明體"/>
                <w:sz w:val="24"/>
              </w:rPr>
            </w:pPr>
            <w:r>
              <w:rPr>
                <w:sz w:val="24"/>
              </w:rPr>
              <w:t>19.00</w:t>
            </w:r>
            <w:r>
              <w:rPr>
                <w:rFonts w:ascii="新細明體" w:hAnsi="新細明體"/>
                <w:sz w:val="24"/>
              </w:rPr>
              <w:t>℃</w:t>
            </w:r>
          </w:p>
        </w:tc>
        <w:tc>
          <w:tcPr>
            <w:tcW w:w="1702" w:type="dxa"/>
          </w:tcPr>
          <w:p>
            <w:pPr>
              <w:pStyle w:val="TableParagraph"/>
              <w:spacing w:line="276" w:lineRule="exact"/>
              <w:ind w:right="122"/>
              <w:jc w:val="right"/>
              <w:rPr>
                <w:rFonts w:ascii="標楷體" w:eastAsia="標楷體" w:hint="eastAsia"/>
                <w:sz w:val="24"/>
              </w:rPr>
            </w:pPr>
            <w:r>
              <w:rPr>
                <w:rFonts w:ascii="標楷體" w:eastAsia="標楷體" w:hint="eastAsia"/>
                <w:sz w:val="24"/>
              </w:rPr>
              <w:t>人穵竧守酏所</w:t>
            </w:r>
          </w:p>
        </w:tc>
      </w:tr>
    </w:tbl>
    <w:p>
      <w:pPr>
        <w:spacing w:after="0" w:line="276" w:lineRule="exact"/>
        <w:jc w:val="right"/>
        <w:rPr>
          <w:rFonts w:ascii="標楷體" w:eastAsia="標楷體" w:hint="eastAsia"/>
          <w:sz w:val="24"/>
        </w:rPr>
        <w:sectPr>
          <w:pgSz w:w="11900" w:h="16840"/>
          <w:pgMar w:header="0" w:footer="851" w:top="680" w:bottom="1040" w:left="840" w:right="1680"/>
        </w:sectPr>
      </w:pPr>
    </w:p>
    <w:tbl>
      <w:tblPr>
        <w:tblW w:w="0" w:type="auto"/>
        <w:jc w:val="left"/>
        <w:tblInd w:w="1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66"/>
        <w:gridCol w:w="1262"/>
        <w:gridCol w:w="1596"/>
        <w:gridCol w:w="1301"/>
        <w:gridCol w:w="1529"/>
        <w:gridCol w:w="1702"/>
      </w:tblGrid>
      <w:tr>
        <w:trPr>
          <w:trHeight w:val="607" w:hRule="exact"/>
        </w:trPr>
        <w:tc>
          <w:tcPr>
            <w:tcW w:w="1366" w:type="dxa"/>
            <w:vMerge w:val="restart"/>
            <w:tcBorders>
              <w:top w:val="nil"/>
            </w:tcBorders>
          </w:tcPr>
          <w:p>
            <w:pPr>
              <w:pStyle w:val="TableParagraph"/>
              <w:spacing w:line="281" w:lineRule="exact"/>
              <w:ind w:left="316"/>
              <w:jc w:val="left"/>
              <w:rPr>
                <w:rFonts w:ascii="標楷體" w:eastAsia="標楷體" w:hint="eastAsia"/>
                <w:sz w:val="24"/>
              </w:rPr>
            </w:pPr>
            <w:r>
              <w:rPr>
                <w:rFonts w:ascii="標楷體" w:eastAsia="標楷體" w:hint="eastAsia"/>
                <w:sz w:val="24"/>
              </w:rPr>
              <w:t>熱指數</w:t>
            </w:r>
          </w:p>
        </w:tc>
        <w:tc>
          <w:tcPr>
            <w:tcW w:w="1262" w:type="dxa"/>
            <w:vMerge w:val="restart"/>
            <w:tcBorders>
              <w:top w:val="nil"/>
            </w:tcBorders>
          </w:tcPr>
          <w:p>
            <w:pPr>
              <w:pStyle w:val="TableParagraph"/>
              <w:spacing w:line="280" w:lineRule="exact"/>
              <w:ind w:left="128" w:right="124"/>
              <w:rPr>
                <w:rFonts w:ascii="標楷體" w:eastAsia="標楷體" w:hint="eastAsia"/>
                <w:sz w:val="24"/>
              </w:rPr>
            </w:pPr>
            <w:r>
              <w:rPr>
                <w:rFonts w:ascii="標楷體" w:eastAsia="標楷體" w:hint="eastAsia"/>
                <w:sz w:val="24"/>
              </w:rPr>
              <w:t>作窾時間</w:t>
            </w:r>
          </w:p>
          <w:p>
            <w:pPr>
              <w:pStyle w:val="TableParagraph"/>
              <w:spacing w:line="313" w:lineRule="exact"/>
              <w:ind w:left="128" w:right="124"/>
              <w:rPr>
                <w:rFonts w:ascii="標楷體" w:eastAsia="標楷體" w:hint="eastAsia"/>
                <w:sz w:val="24"/>
              </w:rPr>
            </w:pPr>
            <w:r>
              <w:rPr>
                <w:rFonts w:ascii="標楷體" w:eastAsia="標楷體" w:hint="eastAsia"/>
                <w:sz w:val="24"/>
              </w:rPr>
              <w:t>標準</w:t>
            </w:r>
          </w:p>
        </w:tc>
        <w:tc>
          <w:tcPr>
            <w:tcW w:w="1596" w:type="dxa"/>
            <w:tcBorders>
              <w:top w:val="nil"/>
            </w:tcBorders>
          </w:tcPr>
          <w:p>
            <w:pPr/>
          </w:p>
        </w:tc>
        <w:tc>
          <w:tcPr>
            <w:tcW w:w="1301" w:type="dxa"/>
          </w:tcPr>
          <w:p>
            <w:pPr>
              <w:pStyle w:val="TableParagraph"/>
              <w:spacing w:line="281" w:lineRule="exact"/>
              <w:ind w:left="145" w:right="145"/>
              <w:rPr>
                <w:rFonts w:ascii="標楷體" w:eastAsia="標楷體" w:hint="eastAsia"/>
                <w:sz w:val="24"/>
              </w:rPr>
            </w:pPr>
            <w:r>
              <w:rPr>
                <w:rFonts w:ascii="標楷體" w:eastAsia="標楷體" w:hint="eastAsia"/>
                <w:sz w:val="24"/>
              </w:rPr>
              <w:t>爐汽耧</w:t>
            </w:r>
          </w:p>
          <w:p>
            <w:pPr>
              <w:pStyle w:val="TableParagraph"/>
              <w:spacing w:before="28"/>
              <w:ind w:left="144" w:right="145"/>
              <w:rPr>
                <w:sz w:val="24"/>
              </w:rPr>
            </w:pPr>
            <w:r>
              <w:rPr>
                <w:sz w:val="24"/>
              </w:rPr>
              <w:t>5.5F</w:t>
            </w:r>
          </w:p>
        </w:tc>
        <w:tc>
          <w:tcPr>
            <w:tcW w:w="1529" w:type="dxa"/>
          </w:tcPr>
          <w:p>
            <w:pPr>
              <w:pStyle w:val="TableParagraph"/>
              <w:spacing w:before="103"/>
              <w:ind w:left="89" w:right="89"/>
              <w:rPr>
                <w:rFonts w:ascii="新細明體" w:hAnsi="新細明體"/>
                <w:sz w:val="24"/>
              </w:rPr>
            </w:pPr>
            <w:r>
              <w:rPr>
                <w:sz w:val="24"/>
              </w:rPr>
              <w:t>22.96</w:t>
            </w:r>
            <w:r>
              <w:rPr>
                <w:rFonts w:ascii="新細明體" w:hAnsi="新細明體"/>
                <w:sz w:val="24"/>
              </w:rPr>
              <w:t>℃</w:t>
            </w:r>
          </w:p>
        </w:tc>
        <w:tc>
          <w:tcPr>
            <w:tcW w:w="1702" w:type="dxa"/>
          </w:tcPr>
          <w:p>
            <w:pPr>
              <w:pStyle w:val="TableParagraph"/>
              <w:spacing w:before="103"/>
              <w:ind w:right="122"/>
              <w:jc w:val="right"/>
              <w:rPr>
                <w:rFonts w:ascii="標楷體" w:eastAsia="標楷體" w:hint="eastAsia"/>
                <w:sz w:val="24"/>
              </w:rPr>
            </w:pPr>
            <w:r>
              <w:rPr>
                <w:rFonts w:ascii="標楷體" w:eastAsia="標楷體" w:hint="eastAsia"/>
                <w:sz w:val="24"/>
              </w:rPr>
              <w:t>高溫作業酏所</w:t>
            </w:r>
          </w:p>
        </w:tc>
      </w:tr>
      <w:tr>
        <w:trPr>
          <w:trHeight w:val="334" w:hRule="exact"/>
        </w:trPr>
        <w:tc>
          <w:tcPr>
            <w:tcW w:w="1366" w:type="dxa"/>
            <w:vMerge/>
          </w:tcPr>
          <w:p>
            <w:pPr/>
          </w:p>
        </w:tc>
        <w:tc>
          <w:tcPr>
            <w:tcW w:w="1262" w:type="dxa"/>
            <w:vMerge/>
          </w:tcPr>
          <w:p>
            <w:pPr/>
          </w:p>
        </w:tc>
        <w:tc>
          <w:tcPr>
            <w:tcW w:w="1596" w:type="dxa"/>
            <w:vMerge w:val="restart"/>
          </w:tcPr>
          <w:p>
            <w:pPr>
              <w:pStyle w:val="TableParagraph"/>
              <w:spacing w:before="9"/>
              <w:jc w:val="left"/>
              <w:rPr>
                <w:rFonts w:ascii="標楷體"/>
                <w:sz w:val="20"/>
              </w:rPr>
            </w:pPr>
          </w:p>
          <w:p>
            <w:pPr>
              <w:pStyle w:val="TableParagraph"/>
              <w:ind w:left="103"/>
              <w:jc w:val="left"/>
              <w:rPr>
                <w:rFonts w:ascii="標楷體" w:eastAsia="標楷體" w:hint="eastAsia"/>
                <w:sz w:val="24"/>
              </w:rPr>
            </w:pPr>
            <w:r>
              <w:rPr>
                <w:sz w:val="24"/>
              </w:rPr>
              <w:t>105 </w:t>
            </w:r>
            <w:r>
              <w:rPr>
                <w:rFonts w:ascii="標楷體" w:eastAsia="標楷體" w:hint="eastAsia"/>
                <w:sz w:val="24"/>
              </w:rPr>
              <w:t>年第 </w:t>
            </w:r>
            <w:r>
              <w:rPr>
                <w:sz w:val="24"/>
              </w:rPr>
              <w:t>2 </w:t>
            </w:r>
            <w:r>
              <w:rPr>
                <w:rFonts w:ascii="標楷體" w:eastAsia="標楷體" w:hint="eastAsia"/>
                <w:sz w:val="24"/>
              </w:rPr>
              <w:t>季</w:t>
            </w:r>
          </w:p>
        </w:tc>
        <w:tc>
          <w:tcPr>
            <w:tcW w:w="1301" w:type="dxa"/>
          </w:tcPr>
          <w:p>
            <w:pPr>
              <w:pStyle w:val="TableParagraph"/>
              <w:spacing w:line="281" w:lineRule="exact"/>
              <w:ind w:left="285"/>
              <w:jc w:val="left"/>
              <w:rPr>
                <w:rFonts w:ascii="標楷體" w:eastAsia="標楷體" w:hint="eastAsia"/>
                <w:sz w:val="24"/>
              </w:rPr>
            </w:pPr>
            <w:r>
              <w:rPr>
                <w:rFonts w:ascii="標楷體" w:eastAsia="標楷體" w:hint="eastAsia"/>
                <w:sz w:val="24"/>
              </w:rPr>
              <w:t>中控室</w:t>
            </w:r>
          </w:p>
        </w:tc>
        <w:tc>
          <w:tcPr>
            <w:tcW w:w="1529" w:type="dxa"/>
          </w:tcPr>
          <w:p>
            <w:pPr>
              <w:pStyle w:val="TableParagraph"/>
              <w:spacing w:line="285" w:lineRule="exact"/>
              <w:ind w:left="89" w:right="89"/>
              <w:rPr>
                <w:rFonts w:ascii="新細明體" w:hAnsi="新細明體"/>
                <w:sz w:val="24"/>
              </w:rPr>
            </w:pPr>
            <w:r>
              <w:rPr>
                <w:sz w:val="24"/>
              </w:rPr>
              <w:t>20.24</w:t>
            </w:r>
            <w:r>
              <w:rPr>
                <w:rFonts w:ascii="新細明體" w:hAnsi="新細明體"/>
                <w:sz w:val="24"/>
              </w:rPr>
              <w:t>℃</w:t>
            </w:r>
          </w:p>
        </w:tc>
        <w:tc>
          <w:tcPr>
            <w:tcW w:w="1702" w:type="dxa"/>
          </w:tcPr>
          <w:p>
            <w:pPr>
              <w:pStyle w:val="TableParagraph"/>
              <w:spacing w:line="281" w:lineRule="exact"/>
              <w:ind w:right="122"/>
              <w:jc w:val="right"/>
              <w:rPr>
                <w:rFonts w:ascii="標楷體" w:eastAsia="標楷體" w:hint="eastAsia"/>
                <w:sz w:val="24"/>
              </w:rPr>
            </w:pPr>
            <w:r>
              <w:rPr>
                <w:rFonts w:ascii="標楷體" w:eastAsia="標楷體" w:hint="eastAsia"/>
                <w:sz w:val="24"/>
              </w:rPr>
              <w:t>人穵竧守酏所</w:t>
            </w:r>
          </w:p>
        </w:tc>
      </w:tr>
      <w:tr>
        <w:trPr>
          <w:trHeight w:val="607" w:hRule="exact"/>
        </w:trPr>
        <w:tc>
          <w:tcPr>
            <w:tcW w:w="1366" w:type="dxa"/>
            <w:vMerge/>
          </w:tcPr>
          <w:p>
            <w:pPr/>
          </w:p>
        </w:tc>
        <w:tc>
          <w:tcPr>
            <w:tcW w:w="1262" w:type="dxa"/>
            <w:vMerge/>
          </w:tcPr>
          <w:p>
            <w:pPr/>
          </w:p>
        </w:tc>
        <w:tc>
          <w:tcPr>
            <w:tcW w:w="1596" w:type="dxa"/>
            <w:vMerge/>
          </w:tcPr>
          <w:p>
            <w:pPr/>
          </w:p>
        </w:tc>
        <w:tc>
          <w:tcPr>
            <w:tcW w:w="1301" w:type="dxa"/>
          </w:tcPr>
          <w:p>
            <w:pPr>
              <w:pStyle w:val="TableParagraph"/>
              <w:spacing w:line="281" w:lineRule="exact"/>
              <w:ind w:left="145" w:right="145"/>
              <w:rPr>
                <w:rFonts w:ascii="標楷體" w:eastAsia="標楷體" w:hint="eastAsia"/>
                <w:sz w:val="24"/>
              </w:rPr>
            </w:pPr>
            <w:r>
              <w:rPr>
                <w:rFonts w:ascii="標楷體" w:eastAsia="標楷體" w:hint="eastAsia"/>
                <w:sz w:val="24"/>
              </w:rPr>
              <w:t>爐汽耧</w:t>
            </w:r>
          </w:p>
          <w:p>
            <w:pPr>
              <w:pStyle w:val="TableParagraph"/>
              <w:spacing w:before="28"/>
              <w:ind w:left="144" w:right="145"/>
              <w:rPr>
                <w:sz w:val="24"/>
              </w:rPr>
            </w:pPr>
            <w:r>
              <w:rPr>
                <w:sz w:val="24"/>
              </w:rPr>
              <w:t>5.5F</w:t>
            </w:r>
          </w:p>
        </w:tc>
        <w:tc>
          <w:tcPr>
            <w:tcW w:w="1529" w:type="dxa"/>
          </w:tcPr>
          <w:p>
            <w:pPr>
              <w:pStyle w:val="TableParagraph"/>
              <w:spacing w:before="103"/>
              <w:ind w:left="89" w:right="87"/>
              <w:rPr>
                <w:rFonts w:ascii="新細明體" w:hAnsi="新細明體"/>
                <w:sz w:val="24"/>
              </w:rPr>
            </w:pPr>
            <w:r>
              <w:rPr>
                <w:rFonts w:ascii="新細明體" w:hAnsi="新細明體"/>
                <w:sz w:val="24"/>
              </w:rPr>
              <w:t>31.16℃</w:t>
            </w:r>
          </w:p>
        </w:tc>
        <w:tc>
          <w:tcPr>
            <w:tcW w:w="1702" w:type="dxa"/>
          </w:tcPr>
          <w:p>
            <w:pPr>
              <w:pStyle w:val="TableParagraph"/>
              <w:spacing w:before="103"/>
              <w:ind w:right="122"/>
              <w:jc w:val="right"/>
              <w:rPr>
                <w:rFonts w:ascii="標楷體" w:eastAsia="標楷體" w:hint="eastAsia"/>
                <w:sz w:val="24"/>
              </w:rPr>
            </w:pPr>
            <w:r>
              <w:rPr>
                <w:rFonts w:ascii="標楷體" w:eastAsia="標楷體" w:hint="eastAsia"/>
                <w:sz w:val="24"/>
              </w:rPr>
              <w:t>高溫作業酏所</w:t>
            </w:r>
          </w:p>
        </w:tc>
      </w:tr>
      <w:tr>
        <w:trPr>
          <w:trHeight w:val="322" w:hRule="exact"/>
        </w:trPr>
        <w:tc>
          <w:tcPr>
            <w:tcW w:w="1366" w:type="dxa"/>
            <w:vMerge/>
          </w:tcPr>
          <w:p>
            <w:pPr/>
          </w:p>
        </w:tc>
        <w:tc>
          <w:tcPr>
            <w:tcW w:w="1262" w:type="dxa"/>
            <w:vMerge/>
          </w:tcPr>
          <w:p>
            <w:pPr/>
          </w:p>
        </w:tc>
        <w:tc>
          <w:tcPr>
            <w:tcW w:w="1596" w:type="dxa"/>
            <w:vMerge w:val="restart"/>
          </w:tcPr>
          <w:p>
            <w:pPr>
              <w:pStyle w:val="TableParagraph"/>
              <w:spacing w:before="2"/>
              <w:jc w:val="left"/>
              <w:rPr>
                <w:rFonts w:ascii="標楷體"/>
                <w:sz w:val="20"/>
              </w:rPr>
            </w:pPr>
          </w:p>
          <w:p>
            <w:pPr>
              <w:pStyle w:val="TableParagraph"/>
              <w:ind w:left="103"/>
              <w:jc w:val="left"/>
              <w:rPr>
                <w:rFonts w:ascii="標楷體" w:eastAsia="標楷體" w:hint="eastAsia"/>
                <w:sz w:val="24"/>
              </w:rPr>
            </w:pPr>
            <w:r>
              <w:rPr>
                <w:sz w:val="24"/>
              </w:rPr>
              <w:t>105 </w:t>
            </w:r>
            <w:r>
              <w:rPr>
                <w:rFonts w:ascii="標楷體" w:eastAsia="標楷體" w:hint="eastAsia"/>
                <w:sz w:val="24"/>
              </w:rPr>
              <w:t>年第 </w:t>
            </w:r>
            <w:r>
              <w:rPr>
                <w:sz w:val="24"/>
              </w:rPr>
              <w:t>3 </w:t>
            </w:r>
            <w:r>
              <w:rPr>
                <w:rFonts w:ascii="標楷體" w:eastAsia="標楷體" w:hint="eastAsia"/>
                <w:sz w:val="24"/>
              </w:rPr>
              <w:t>季</w:t>
            </w:r>
          </w:p>
        </w:tc>
        <w:tc>
          <w:tcPr>
            <w:tcW w:w="1301" w:type="dxa"/>
          </w:tcPr>
          <w:p>
            <w:pPr>
              <w:pStyle w:val="TableParagraph"/>
              <w:spacing w:line="276" w:lineRule="exact"/>
              <w:ind w:left="285"/>
              <w:jc w:val="left"/>
              <w:rPr>
                <w:rFonts w:ascii="標楷體" w:eastAsia="標楷體" w:hint="eastAsia"/>
                <w:sz w:val="24"/>
              </w:rPr>
            </w:pPr>
            <w:r>
              <w:rPr>
                <w:rFonts w:ascii="標楷體" w:eastAsia="標楷體" w:hint="eastAsia"/>
                <w:sz w:val="24"/>
              </w:rPr>
              <w:t>中控室</w:t>
            </w:r>
          </w:p>
        </w:tc>
        <w:tc>
          <w:tcPr>
            <w:tcW w:w="1529" w:type="dxa"/>
          </w:tcPr>
          <w:p>
            <w:pPr>
              <w:pStyle w:val="TableParagraph"/>
              <w:spacing w:line="276" w:lineRule="exact"/>
              <w:ind w:left="89" w:right="87"/>
              <w:rPr>
                <w:rFonts w:ascii="新細明體" w:hAnsi="新細明體"/>
                <w:sz w:val="24"/>
              </w:rPr>
            </w:pPr>
            <w:r>
              <w:rPr>
                <w:rFonts w:ascii="新細明體" w:hAnsi="新細明體"/>
                <w:sz w:val="24"/>
              </w:rPr>
              <w:t>21.69℃</w:t>
            </w:r>
          </w:p>
        </w:tc>
        <w:tc>
          <w:tcPr>
            <w:tcW w:w="1702" w:type="dxa"/>
          </w:tcPr>
          <w:p>
            <w:pPr>
              <w:pStyle w:val="TableParagraph"/>
              <w:spacing w:line="276" w:lineRule="exact"/>
              <w:ind w:right="122"/>
              <w:jc w:val="right"/>
              <w:rPr>
                <w:rFonts w:ascii="標楷體" w:eastAsia="標楷體" w:hint="eastAsia"/>
                <w:sz w:val="24"/>
              </w:rPr>
            </w:pPr>
            <w:r>
              <w:rPr>
                <w:rFonts w:ascii="標楷體" w:eastAsia="標楷體" w:hint="eastAsia"/>
                <w:sz w:val="24"/>
              </w:rPr>
              <w:t>人穵竧守酏所</w:t>
            </w:r>
          </w:p>
        </w:tc>
      </w:tr>
      <w:tr>
        <w:trPr>
          <w:trHeight w:val="605" w:hRule="exact"/>
        </w:trPr>
        <w:tc>
          <w:tcPr>
            <w:tcW w:w="1366" w:type="dxa"/>
            <w:vMerge/>
          </w:tcPr>
          <w:p>
            <w:pPr/>
          </w:p>
        </w:tc>
        <w:tc>
          <w:tcPr>
            <w:tcW w:w="1262" w:type="dxa"/>
            <w:vMerge/>
          </w:tcPr>
          <w:p>
            <w:pPr/>
          </w:p>
        </w:tc>
        <w:tc>
          <w:tcPr>
            <w:tcW w:w="1596" w:type="dxa"/>
            <w:vMerge/>
          </w:tcPr>
          <w:p>
            <w:pPr/>
          </w:p>
        </w:tc>
        <w:tc>
          <w:tcPr>
            <w:tcW w:w="1301" w:type="dxa"/>
          </w:tcPr>
          <w:p>
            <w:pPr>
              <w:pStyle w:val="TableParagraph"/>
              <w:spacing w:line="281" w:lineRule="exact"/>
              <w:ind w:left="145" w:right="145"/>
              <w:rPr>
                <w:rFonts w:ascii="標楷體" w:eastAsia="標楷體" w:hint="eastAsia"/>
                <w:sz w:val="24"/>
              </w:rPr>
            </w:pPr>
            <w:r>
              <w:rPr>
                <w:rFonts w:ascii="標楷體" w:eastAsia="標楷體" w:hint="eastAsia"/>
                <w:sz w:val="24"/>
              </w:rPr>
              <w:t>爐汽耧</w:t>
            </w:r>
          </w:p>
          <w:p>
            <w:pPr>
              <w:pStyle w:val="TableParagraph"/>
              <w:spacing w:before="28"/>
              <w:ind w:left="144" w:right="145"/>
              <w:rPr>
                <w:sz w:val="24"/>
              </w:rPr>
            </w:pPr>
            <w:r>
              <w:rPr>
                <w:sz w:val="24"/>
              </w:rPr>
              <w:t>5.5F</w:t>
            </w:r>
          </w:p>
        </w:tc>
        <w:tc>
          <w:tcPr>
            <w:tcW w:w="1529" w:type="dxa"/>
          </w:tcPr>
          <w:p>
            <w:pPr>
              <w:pStyle w:val="TableParagraph"/>
              <w:spacing w:before="103"/>
              <w:ind w:left="89" w:right="87"/>
              <w:rPr>
                <w:rFonts w:ascii="新細明體" w:hAnsi="新細明體"/>
                <w:sz w:val="24"/>
              </w:rPr>
            </w:pPr>
            <w:r>
              <w:rPr>
                <w:rFonts w:ascii="新細明體" w:hAnsi="新細明體"/>
                <w:sz w:val="24"/>
              </w:rPr>
              <w:t>33.05℃</w:t>
            </w:r>
          </w:p>
        </w:tc>
        <w:tc>
          <w:tcPr>
            <w:tcW w:w="1702" w:type="dxa"/>
          </w:tcPr>
          <w:p>
            <w:pPr>
              <w:pStyle w:val="TableParagraph"/>
              <w:spacing w:before="103"/>
              <w:ind w:right="122"/>
              <w:jc w:val="right"/>
              <w:rPr>
                <w:rFonts w:ascii="標楷體" w:eastAsia="標楷體" w:hint="eastAsia"/>
                <w:sz w:val="24"/>
              </w:rPr>
            </w:pPr>
            <w:r>
              <w:rPr>
                <w:rFonts w:ascii="標楷體" w:eastAsia="標楷體" w:hint="eastAsia"/>
                <w:sz w:val="24"/>
              </w:rPr>
              <w:t>高溫作業酏所</w:t>
            </w:r>
          </w:p>
        </w:tc>
      </w:tr>
      <w:tr>
        <w:trPr>
          <w:trHeight w:val="324" w:hRule="exact"/>
        </w:trPr>
        <w:tc>
          <w:tcPr>
            <w:tcW w:w="1366" w:type="dxa"/>
            <w:vMerge/>
          </w:tcPr>
          <w:p>
            <w:pPr/>
          </w:p>
        </w:tc>
        <w:tc>
          <w:tcPr>
            <w:tcW w:w="1262" w:type="dxa"/>
            <w:vMerge/>
          </w:tcPr>
          <w:p>
            <w:pPr/>
          </w:p>
        </w:tc>
        <w:tc>
          <w:tcPr>
            <w:tcW w:w="1596" w:type="dxa"/>
            <w:vMerge w:val="restart"/>
          </w:tcPr>
          <w:p>
            <w:pPr>
              <w:pStyle w:val="TableParagraph"/>
              <w:spacing w:before="4"/>
              <w:jc w:val="left"/>
              <w:rPr>
                <w:rFonts w:ascii="標楷體"/>
                <w:sz w:val="20"/>
              </w:rPr>
            </w:pPr>
          </w:p>
          <w:p>
            <w:pPr>
              <w:pStyle w:val="TableParagraph"/>
              <w:spacing w:before="1"/>
              <w:ind w:left="103"/>
              <w:jc w:val="left"/>
              <w:rPr>
                <w:rFonts w:ascii="標楷體" w:eastAsia="標楷體" w:hint="eastAsia"/>
                <w:sz w:val="24"/>
              </w:rPr>
            </w:pPr>
            <w:r>
              <w:rPr>
                <w:sz w:val="24"/>
              </w:rPr>
              <w:t>105 </w:t>
            </w:r>
            <w:r>
              <w:rPr>
                <w:rFonts w:ascii="標楷體" w:eastAsia="標楷體" w:hint="eastAsia"/>
                <w:sz w:val="24"/>
              </w:rPr>
              <w:t>年第 </w:t>
            </w:r>
            <w:r>
              <w:rPr>
                <w:sz w:val="24"/>
              </w:rPr>
              <w:t>4 </w:t>
            </w:r>
            <w:r>
              <w:rPr>
                <w:rFonts w:ascii="標楷體" w:eastAsia="標楷體" w:hint="eastAsia"/>
                <w:sz w:val="24"/>
              </w:rPr>
              <w:t>季</w:t>
            </w:r>
          </w:p>
        </w:tc>
        <w:tc>
          <w:tcPr>
            <w:tcW w:w="1301" w:type="dxa"/>
          </w:tcPr>
          <w:p>
            <w:pPr>
              <w:pStyle w:val="TableParagraph"/>
              <w:spacing w:line="276" w:lineRule="exact"/>
              <w:ind w:left="285"/>
              <w:jc w:val="left"/>
              <w:rPr>
                <w:rFonts w:ascii="標楷體" w:eastAsia="標楷體" w:hint="eastAsia"/>
                <w:sz w:val="24"/>
              </w:rPr>
            </w:pPr>
            <w:r>
              <w:rPr>
                <w:rFonts w:ascii="標楷體" w:eastAsia="標楷體" w:hint="eastAsia"/>
                <w:sz w:val="24"/>
              </w:rPr>
              <w:t>中控室</w:t>
            </w:r>
          </w:p>
        </w:tc>
        <w:tc>
          <w:tcPr>
            <w:tcW w:w="1529" w:type="dxa"/>
          </w:tcPr>
          <w:p>
            <w:pPr>
              <w:pStyle w:val="TableParagraph"/>
              <w:spacing w:line="276" w:lineRule="exact"/>
              <w:ind w:left="89" w:right="87"/>
              <w:rPr>
                <w:rFonts w:ascii="新細明體" w:hAnsi="新細明體"/>
                <w:sz w:val="24"/>
              </w:rPr>
            </w:pPr>
            <w:r>
              <w:rPr>
                <w:rFonts w:ascii="新細明體" w:hAnsi="新細明體"/>
                <w:sz w:val="24"/>
              </w:rPr>
              <w:t>18.78℃</w:t>
            </w:r>
          </w:p>
        </w:tc>
        <w:tc>
          <w:tcPr>
            <w:tcW w:w="1702" w:type="dxa"/>
          </w:tcPr>
          <w:p>
            <w:pPr>
              <w:pStyle w:val="TableParagraph"/>
              <w:spacing w:line="276" w:lineRule="exact"/>
              <w:ind w:right="122"/>
              <w:jc w:val="right"/>
              <w:rPr>
                <w:rFonts w:ascii="標楷體" w:eastAsia="標楷體" w:hint="eastAsia"/>
                <w:sz w:val="24"/>
              </w:rPr>
            </w:pPr>
            <w:r>
              <w:rPr>
                <w:rFonts w:ascii="標楷體" w:eastAsia="標楷體" w:hint="eastAsia"/>
                <w:sz w:val="24"/>
              </w:rPr>
              <w:t>人穵竧守酏所</w:t>
            </w:r>
          </w:p>
        </w:tc>
      </w:tr>
      <w:tr>
        <w:trPr>
          <w:trHeight w:val="605" w:hRule="exact"/>
        </w:trPr>
        <w:tc>
          <w:tcPr>
            <w:tcW w:w="1366" w:type="dxa"/>
            <w:vMerge/>
          </w:tcPr>
          <w:p>
            <w:pPr/>
          </w:p>
        </w:tc>
        <w:tc>
          <w:tcPr>
            <w:tcW w:w="1262" w:type="dxa"/>
            <w:vMerge/>
          </w:tcPr>
          <w:p>
            <w:pPr/>
          </w:p>
        </w:tc>
        <w:tc>
          <w:tcPr>
            <w:tcW w:w="1596" w:type="dxa"/>
            <w:vMerge/>
          </w:tcPr>
          <w:p>
            <w:pPr/>
          </w:p>
        </w:tc>
        <w:tc>
          <w:tcPr>
            <w:tcW w:w="1301" w:type="dxa"/>
          </w:tcPr>
          <w:p>
            <w:pPr>
              <w:pStyle w:val="TableParagraph"/>
              <w:spacing w:line="278" w:lineRule="exact"/>
              <w:ind w:left="145" w:right="145"/>
              <w:rPr>
                <w:rFonts w:ascii="標楷體" w:eastAsia="標楷體" w:hint="eastAsia"/>
                <w:sz w:val="24"/>
              </w:rPr>
            </w:pPr>
            <w:r>
              <w:rPr>
                <w:rFonts w:ascii="標楷體" w:eastAsia="標楷體" w:hint="eastAsia"/>
                <w:sz w:val="24"/>
              </w:rPr>
              <w:t>爐汽耧</w:t>
            </w:r>
          </w:p>
          <w:p>
            <w:pPr>
              <w:pStyle w:val="TableParagraph"/>
              <w:spacing w:before="28"/>
              <w:ind w:left="144" w:right="145"/>
              <w:rPr>
                <w:sz w:val="24"/>
              </w:rPr>
            </w:pPr>
            <w:r>
              <w:rPr>
                <w:sz w:val="24"/>
              </w:rPr>
              <w:t>5.5F</w:t>
            </w:r>
          </w:p>
        </w:tc>
        <w:tc>
          <w:tcPr>
            <w:tcW w:w="1529" w:type="dxa"/>
          </w:tcPr>
          <w:p>
            <w:pPr>
              <w:pStyle w:val="TableParagraph"/>
              <w:spacing w:before="103"/>
              <w:ind w:left="89" w:right="87"/>
              <w:rPr>
                <w:rFonts w:ascii="新細明體" w:hAnsi="新細明體"/>
                <w:sz w:val="24"/>
              </w:rPr>
            </w:pPr>
            <w:r>
              <w:rPr>
                <w:rFonts w:ascii="新細明體" w:hAnsi="新細明體"/>
                <w:sz w:val="24"/>
              </w:rPr>
              <w:t>28.16℃</w:t>
            </w:r>
          </w:p>
        </w:tc>
        <w:tc>
          <w:tcPr>
            <w:tcW w:w="1702" w:type="dxa"/>
          </w:tcPr>
          <w:p>
            <w:pPr>
              <w:pStyle w:val="TableParagraph"/>
              <w:spacing w:before="103"/>
              <w:ind w:right="122"/>
              <w:jc w:val="right"/>
              <w:rPr>
                <w:rFonts w:ascii="標楷體" w:eastAsia="標楷體" w:hint="eastAsia"/>
                <w:sz w:val="24"/>
              </w:rPr>
            </w:pPr>
            <w:r>
              <w:rPr>
                <w:rFonts w:ascii="標楷體" w:eastAsia="標楷體" w:hint="eastAsia"/>
                <w:sz w:val="24"/>
              </w:rPr>
              <w:t>高溫作業酏所</w:t>
            </w:r>
          </w:p>
        </w:tc>
      </w:tr>
    </w:tbl>
    <w:p>
      <w:pPr>
        <w:spacing w:line="276" w:lineRule="exact" w:before="0"/>
        <w:ind w:left="232" w:right="0" w:firstLine="0"/>
        <w:jc w:val="left"/>
        <w:rPr>
          <w:sz w:val="24"/>
        </w:rPr>
      </w:pPr>
      <w:r>
        <w:rPr>
          <w:sz w:val="24"/>
        </w:rPr>
        <w:t>鄠註：粉聍、二氧化碳、笏稯每半年監釱；綜合溫度熱指數每季監釱</w:t>
      </w:r>
    </w:p>
    <w:p>
      <w:pPr>
        <w:spacing w:after="0" w:line="276" w:lineRule="exact"/>
        <w:jc w:val="left"/>
        <w:rPr>
          <w:sz w:val="24"/>
        </w:rPr>
        <w:sectPr>
          <w:pgSz w:w="11900" w:h="16840"/>
          <w:pgMar w:header="0" w:footer="851" w:top="720" w:bottom="1100" w:left="900" w:right="1680"/>
        </w:sectPr>
      </w:pPr>
    </w:p>
    <w:p>
      <w:pPr>
        <w:pStyle w:val="Heading1"/>
        <w:spacing w:line="481" w:lineRule="exact"/>
        <w:ind w:left="115"/>
      </w:pPr>
      <w:r>
        <w:rPr/>
        <w:t>參、污染防制及監釱</w:t>
      </w:r>
    </w:p>
    <w:p>
      <w:pPr>
        <w:pStyle w:val="BodyText"/>
        <w:spacing w:before="9"/>
        <w:rPr>
          <w:sz w:val="29"/>
        </w:rPr>
      </w:pPr>
    </w:p>
    <w:p>
      <w:pPr>
        <w:pStyle w:val="BodyText"/>
        <w:ind w:left="112"/>
      </w:pPr>
      <w:r>
        <w:rPr>
          <w:w w:val="95"/>
        </w:rPr>
        <w:t>一、空氣污染防制</w:t>
      </w:r>
    </w:p>
    <w:p>
      <w:pPr>
        <w:pStyle w:val="BodyText"/>
        <w:spacing w:line="357" w:lineRule="auto" w:before="205"/>
        <w:ind w:left="652" w:right="289" w:hanging="540"/>
        <w:jc w:val="both"/>
      </w:pPr>
      <w:r>
        <w:rPr>
          <w:rFonts w:ascii="Times New Roman" w:eastAsia="Times New Roman"/>
        </w:rPr>
        <w:t>(</w:t>
      </w:r>
      <w:r>
        <w:rPr/>
        <w:t>一</w:t>
      </w:r>
      <w:r>
        <w:rPr>
          <w:rFonts w:ascii="Times New Roman" w:eastAsia="Times New Roman"/>
        </w:rPr>
        <w:t>)</w:t>
      </w:r>
      <w:r>
        <w:rPr/>
        <w:t>本廠於四窲焚化爐設置半乾式洗煙塔及袋濾式集聍笐，以去除廢氣</w:t>
      </w:r>
      <w:r>
        <w:rPr>
          <w:w w:val="95"/>
        </w:rPr>
        <w:t>中之酸性氣殱及粒狀物窢，半乾式洗煙塔並添加活性碳以吸附稥金  屬及戴奧辛等污染物。焚化翫程中則添加尿素以稪低釘氧化物排放 </w:t>
      </w:r>
      <w:r>
        <w:rPr/>
        <w:t>量。</w:t>
      </w:r>
    </w:p>
    <w:p>
      <w:pPr>
        <w:pStyle w:val="BodyText"/>
        <w:spacing w:before="48"/>
        <w:ind w:left="112"/>
      </w:pPr>
      <w:r>
        <w:rPr>
          <w:rFonts w:ascii="Times New Roman" w:eastAsia="Times New Roman"/>
          <w:w w:val="95"/>
        </w:rPr>
        <w:t>(</w:t>
      </w:r>
      <w:r>
        <w:rPr>
          <w:w w:val="95"/>
        </w:rPr>
        <w:t>二</w:t>
      </w:r>
      <w:r>
        <w:rPr>
          <w:rFonts w:ascii="Times New Roman" w:eastAsia="Times New Roman"/>
          <w:w w:val="95"/>
        </w:rPr>
        <w:t>)</w:t>
      </w:r>
      <w:r>
        <w:rPr>
          <w:w w:val="95"/>
        </w:rPr>
        <w:t>排放源監釱</w:t>
      </w:r>
    </w:p>
    <w:p>
      <w:pPr>
        <w:pStyle w:val="BodyText"/>
        <w:spacing w:line="355" w:lineRule="auto" w:before="199"/>
        <w:ind w:left="650" w:right="207"/>
        <w:jc w:val="both"/>
      </w:pPr>
      <w:r>
        <w:rPr/>
        <w:t>本廠於四窲焚化爐分別獨立設置多成份分析儀、超稯波釱速儀及不</w:t>
      </w:r>
      <w:r>
        <w:rPr>
          <w:spacing w:val="-12"/>
        </w:rPr>
        <w:t>透光儀，進行 </w:t>
      </w:r>
      <w:r>
        <w:rPr>
          <w:rFonts w:ascii="Times New Roman" w:eastAsia="Times New Roman"/>
        </w:rPr>
        <w:t>24 </w:t>
      </w:r>
      <w:r>
        <w:rPr/>
        <w:t>小時連續監控。</w:t>
      </w:r>
      <w:r>
        <w:rPr>
          <w:rFonts w:ascii="Times New Roman" w:eastAsia="Times New Roman"/>
        </w:rPr>
        <w:t>105 </w:t>
      </w:r>
      <w:r>
        <w:rPr/>
        <w:t>年各爐廢氣排放月平均穂羴如表參之一</w:t>
      </w:r>
      <w:r>
        <w:rPr>
          <w:rFonts w:ascii="Times New Roman" w:eastAsia="Times New Roman"/>
        </w:rPr>
        <w:t>(</w:t>
      </w:r>
      <w:r>
        <w:rPr/>
        <w:t>四</w:t>
      </w:r>
      <w:r>
        <w:rPr>
          <w:rFonts w:ascii="Times New Roman" w:eastAsia="Times New Roman"/>
        </w:rPr>
        <w:t>)1 ~</w:t>
      </w:r>
      <w:r>
        <w:rPr>
          <w:rFonts w:ascii="Times New Roman" w:eastAsia="Times New Roman"/>
          <w:spacing w:val="-2"/>
        </w:rPr>
        <w:t> (</w:t>
      </w:r>
      <w:r>
        <w:rPr/>
        <w:t>四</w:t>
      </w:r>
      <w:r>
        <w:rPr>
          <w:rFonts w:ascii="Times New Roman" w:eastAsia="Times New Roman"/>
        </w:rPr>
        <w:t>)4 </w:t>
      </w:r>
      <w:r>
        <w:rPr/>
        <w:t>及职參之一</w:t>
      </w:r>
      <w:r>
        <w:rPr>
          <w:rFonts w:ascii="Times New Roman" w:eastAsia="Times New Roman"/>
        </w:rPr>
        <w:t>(</w:t>
      </w:r>
      <w:r>
        <w:rPr/>
        <w:t>四</w:t>
      </w:r>
      <w:r>
        <w:rPr>
          <w:rFonts w:ascii="Times New Roman" w:eastAsia="Times New Roman"/>
        </w:rPr>
        <w:t>)</w:t>
      </w:r>
      <w:r>
        <w:rPr/>
        <w:t>。</w:t>
      </w:r>
    </w:p>
    <w:p>
      <w:pPr>
        <w:pStyle w:val="BodyText"/>
        <w:spacing w:line="348" w:lineRule="auto" w:before="31"/>
        <w:ind w:left="652" w:right="106" w:hanging="540"/>
        <w:jc w:val="both"/>
      </w:pPr>
      <w:r>
        <w:rPr/>
        <w:t>（三</w:t>
      </w:r>
      <w:r>
        <w:rPr>
          <w:spacing w:val="-159"/>
        </w:rPr>
        <w:t>）</w:t>
      </w:r>
      <w:r>
        <w:rPr>
          <w:spacing w:val="-14"/>
        </w:rPr>
        <w:t>本廠為環保署「第一批公私酏所應定醸檢釱及申酒之固定污染源」公告指定之事業，每季需委託合格環聏檢殯釱定機構進行定醸檢釱</w:t>
      </w:r>
      <w:r>
        <w:rPr>
          <w:spacing w:val="-12"/>
        </w:rPr>
        <w:t>並上網申酒。檢釱項目有：釙化氫 </w:t>
      </w:r>
      <w:r>
        <w:rPr>
          <w:rFonts w:ascii="Times New Roman" w:eastAsia="Times New Roman"/>
          <w:spacing w:val="-5"/>
        </w:rPr>
        <w:t>(HCl)</w:t>
      </w:r>
      <w:r>
        <w:rPr>
          <w:spacing w:val="-4"/>
        </w:rPr>
        <w:t>、釘氧化物 </w:t>
      </w:r>
      <w:r>
        <w:rPr>
          <w:rFonts w:ascii="Times New Roman" w:eastAsia="Times New Roman"/>
          <w:spacing w:val="-5"/>
        </w:rPr>
        <w:t>(NO</w:t>
      </w:r>
      <w:r>
        <w:rPr>
          <w:rFonts w:ascii="Times New Roman" w:eastAsia="Times New Roman"/>
          <w:spacing w:val="-5"/>
          <w:position w:val="-4"/>
          <w:sz w:val="21"/>
        </w:rPr>
        <w:t>x</w:t>
      </w:r>
      <w:r>
        <w:rPr>
          <w:rFonts w:ascii="Times New Roman" w:eastAsia="Times New Roman"/>
          <w:spacing w:val="-5"/>
        </w:rPr>
        <w:t>)</w:t>
      </w:r>
      <w:r>
        <w:rPr>
          <w:spacing w:val="-5"/>
        </w:rPr>
        <w:t>、硫氧化</w:t>
      </w:r>
      <w:r>
        <w:rPr>
          <w:spacing w:val="-4"/>
        </w:rPr>
        <w:t>物 </w:t>
      </w:r>
      <w:r>
        <w:rPr>
          <w:rFonts w:ascii="Times New Roman" w:eastAsia="Times New Roman"/>
          <w:spacing w:val="-14"/>
        </w:rPr>
        <w:t>(SO</w:t>
      </w:r>
      <w:r>
        <w:rPr>
          <w:rFonts w:ascii="Times New Roman" w:eastAsia="Times New Roman"/>
          <w:spacing w:val="-14"/>
          <w:position w:val="-4"/>
          <w:sz w:val="21"/>
        </w:rPr>
        <w:t>x</w:t>
      </w:r>
      <w:r>
        <w:rPr>
          <w:rFonts w:ascii="Times New Roman" w:eastAsia="Times New Roman"/>
          <w:spacing w:val="-14"/>
        </w:rPr>
        <w:t>)</w:t>
      </w:r>
      <w:r>
        <w:rPr>
          <w:spacing w:val="-11"/>
        </w:rPr>
        <w:t>、一氧化碳 </w:t>
      </w:r>
      <w:r>
        <w:rPr>
          <w:rFonts w:ascii="Times New Roman" w:eastAsia="Times New Roman"/>
          <w:spacing w:val="-17"/>
        </w:rPr>
        <w:t>(CO)</w:t>
      </w:r>
      <w:r>
        <w:rPr>
          <w:spacing w:val="-22"/>
        </w:rPr>
        <w:t>、粒狀污染物、翼 </w:t>
      </w:r>
      <w:r>
        <w:rPr>
          <w:rFonts w:ascii="Times New Roman" w:eastAsia="Times New Roman"/>
          <w:spacing w:val="-17"/>
        </w:rPr>
        <w:t>(Pb)</w:t>
      </w:r>
      <w:r>
        <w:rPr>
          <w:spacing w:val="-22"/>
        </w:rPr>
        <w:t>、鎘 </w:t>
      </w:r>
      <w:r>
        <w:rPr>
          <w:rFonts w:ascii="Times New Roman" w:eastAsia="Times New Roman"/>
          <w:spacing w:val="-16"/>
        </w:rPr>
        <w:t>(Cd)</w:t>
      </w:r>
      <w:r>
        <w:rPr>
          <w:spacing w:val="-21"/>
        </w:rPr>
        <w:t>、汞 </w:t>
      </w:r>
      <w:r>
        <w:rPr>
          <w:rFonts w:ascii="Times New Roman" w:eastAsia="Times New Roman"/>
        </w:rPr>
        <w:t>(Hg)</w:t>
      </w:r>
      <w:r>
        <w:rPr/>
        <w:t>、</w:t>
      </w:r>
      <w:r>
        <w:rPr>
          <w:spacing w:val="-6"/>
        </w:rPr>
        <w:t>氣殱組成及排放流速，本廠自 </w:t>
      </w:r>
      <w:r>
        <w:rPr>
          <w:rFonts w:ascii="Times New Roman" w:eastAsia="Times New Roman"/>
        </w:rPr>
        <w:t>88 </w:t>
      </w:r>
      <w:r>
        <w:rPr>
          <w:spacing w:val="-40"/>
        </w:rPr>
        <w:t>年 </w:t>
      </w:r>
      <w:r>
        <w:rPr>
          <w:rFonts w:ascii="Times New Roman" w:eastAsia="Times New Roman"/>
        </w:rPr>
        <w:t>6 </w:t>
      </w:r>
      <w:r>
        <w:rPr/>
        <w:t>月起開始委外進行定醸檢釱，</w:t>
      </w:r>
    </w:p>
    <w:p>
      <w:pPr>
        <w:pStyle w:val="BodyText"/>
        <w:spacing w:before="39"/>
        <w:ind w:left="652"/>
        <w:jc w:val="both"/>
      </w:pPr>
      <w:r>
        <w:rPr>
          <w:rFonts w:ascii="Times New Roman" w:eastAsia="Times New Roman"/>
        </w:rPr>
        <w:t>105 </w:t>
      </w:r>
      <w:r>
        <w:rPr/>
        <w:t>年檢釱翊料結果如表參之五</w:t>
      </w:r>
      <w:r>
        <w:rPr>
          <w:rFonts w:ascii="Times New Roman" w:eastAsia="Times New Roman"/>
        </w:rPr>
        <w:t>(</w:t>
      </w:r>
      <w:r>
        <w:rPr/>
        <w:t>二</w:t>
      </w:r>
      <w:r>
        <w:rPr>
          <w:rFonts w:ascii="Times New Roman" w:eastAsia="Times New Roman"/>
        </w:rPr>
        <w:t>)</w:t>
      </w:r>
      <w:r>
        <w:rPr/>
        <w:t>。</w:t>
      </w:r>
    </w:p>
    <w:p>
      <w:pPr>
        <w:spacing w:after="0"/>
        <w:jc w:val="both"/>
        <w:sectPr>
          <w:pgSz w:w="11900" w:h="16840"/>
          <w:pgMar w:header="0" w:footer="851" w:top="700" w:bottom="1100" w:left="1020" w:right="660"/>
        </w:sectPr>
      </w:pPr>
    </w:p>
    <w:p>
      <w:pPr>
        <w:pStyle w:val="BodyText"/>
        <w:tabs>
          <w:tab w:pos="3559" w:val="left" w:leader="none"/>
        </w:tabs>
        <w:spacing w:before="14" w:after="41"/>
        <w:ind w:left="1267"/>
      </w:pPr>
      <w:r>
        <w:rPr/>
        <w:pict>
          <v:line style="position:absolute;mso-position-horizontal-relative:page;mso-position-vertical-relative:paragraph;z-index:-465856" from="96pt,25.529493pt" to="168.479998pt,59.969493pt" stroked="true" strokeweight=".48pt" strokecolor="#000000">
            <v:stroke dashstyle="solid"/>
            <w10:wrap type="none"/>
          </v:line>
        </w:pict>
      </w:r>
      <w:r>
        <w:rPr/>
        <w:t>表參之一</w:t>
      </w:r>
      <w:r>
        <w:rPr>
          <w:rFonts w:ascii="Times New Roman" w:eastAsia="Times New Roman"/>
        </w:rPr>
        <w:t>(</w:t>
      </w:r>
      <w:r>
        <w:rPr/>
        <w:t>四</w:t>
      </w:r>
      <w:r>
        <w:rPr>
          <w:rFonts w:ascii="Times New Roman" w:eastAsia="Times New Roman"/>
        </w:rPr>
        <w:t>)1</w:t>
        <w:tab/>
      </w:r>
      <w:r>
        <w:rPr>
          <w:rFonts w:ascii="Times New Roman" w:eastAsia="Times New Roman"/>
          <w:w w:val="95"/>
        </w:rPr>
        <w:t>1</w:t>
      </w:r>
      <w:r>
        <w:rPr>
          <w:w w:val="95"/>
        </w:rPr>
        <w:t>羙爐</w:t>
      </w:r>
      <w:r>
        <w:rPr>
          <w:rFonts w:ascii="Times New Roman" w:eastAsia="Times New Roman"/>
          <w:w w:val="95"/>
        </w:rPr>
        <w:t>105</w:t>
      </w:r>
      <w:r>
        <w:rPr>
          <w:w w:val="95"/>
        </w:rPr>
        <w:t>年廢氣排放監釱結果統稌表</w:t>
      </w:r>
    </w:p>
    <w:tbl>
      <w:tblPr>
        <w:tblW w:w="0" w:type="auto"/>
        <w:jc w:val="left"/>
        <w:tblInd w:w="763"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469"/>
        <w:gridCol w:w="977"/>
        <w:gridCol w:w="979"/>
        <w:gridCol w:w="979"/>
        <w:gridCol w:w="768"/>
        <w:gridCol w:w="703"/>
        <w:gridCol w:w="562"/>
        <w:gridCol w:w="902"/>
        <w:gridCol w:w="1051"/>
      </w:tblGrid>
      <w:tr>
        <w:trPr>
          <w:trHeight w:val="470" w:hRule="exact"/>
        </w:trPr>
        <w:tc>
          <w:tcPr>
            <w:tcW w:w="1469" w:type="dxa"/>
            <w:vMerge w:val="restart"/>
            <w:tcBorders>
              <w:left w:val="single" w:sz="12" w:space="0" w:color="FFFFFF"/>
              <w:right w:val="single" w:sz="4" w:space="0" w:color="000000"/>
            </w:tcBorders>
          </w:tcPr>
          <w:p>
            <w:pPr>
              <w:pStyle w:val="TableParagraph"/>
              <w:spacing w:line="249" w:lineRule="exact"/>
              <w:ind w:left="628"/>
              <w:jc w:val="left"/>
              <w:rPr>
                <w:rFonts w:ascii="標楷體" w:eastAsia="標楷體" w:hint="eastAsia"/>
                <w:sz w:val="20"/>
              </w:rPr>
            </w:pPr>
            <w:r>
              <w:rPr>
                <w:rFonts w:ascii="標楷體" w:eastAsia="標楷體" w:hint="eastAsia"/>
                <w:w w:val="95"/>
                <w:sz w:val="20"/>
              </w:rPr>
              <w:t>監釱項目</w:t>
            </w:r>
          </w:p>
          <w:p>
            <w:pPr>
              <w:pStyle w:val="TableParagraph"/>
              <w:spacing w:before="136"/>
              <w:ind w:left="14"/>
              <w:jc w:val="left"/>
              <w:rPr>
                <w:rFonts w:ascii="標楷體" w:eastAsia="標楷體" w:hint="eastAsia"/>
                <w:sz w:val="20"/>
              </w:rPr>
            </w:pPr>
            <w:r>
              <w:rPr>
                <w:rFonts w:ascii="標楷體" w:eastAsia="標楷體" w:hint="eastAsia"/>
                <w:sz w:val="20"/>
              </w:rPr>
              <w:t>月份</w:t>
            </w:r>
          </w:p>
        </w:tc>
        <w:tc>
          <w:tcPr>
            <w:tcW w:w="977" w:type="dxa"/>
            <w:vMerge w:val="restart"/>
            <w:tcBorders>
              <w:left w:val="single" w:sz="4" w:space="0" w:color="000000"/>
              <w:right w:val="single" w:sz="4" w:space="0" w:color="000000"/>
            </w:tcBorders>
          </w:tcPr>
          <w:p>
            <w:pPr>
              <w:pStyle w:val="TableParagraph"/>
              <w:spacing w:line="229" w:lineRule="exact"/>
              <w:ind w:left="179" w:right="177"/>
              <w:rPr>
                <w:rFonts w:ascii="標楷體" w:eastAsia="標楷體" w:hint="eastAsia"/>
                <w:sz w:val="20"/>
              </w:rPr>
            </w:pPr>
            <w:r>
              <w:rPr>
                <w:rFonts w:ascii="標楷體" w:eastAsia="標楷體" w:hint="eastAsia"/>
                <w:w w:val="95"/>
                <w:sz w:val="20"/>
              </w:rPr>
              <w:t>釙化氫</w:t>
            </w:r>
          </w:p>
          <w:p>
            <w:pPr>
              <w:pStyle w:val="TableParagraph"/>
              <w:spacing w:line="218" w:lineRule="exact" w:before="9"/>
              <w:ind w:left="239" w:right="238" w:hanging="2"/>
              <w:rPr>
                <w:sz w:val="20"/>
              </w:rPr>
            </w:pPr>
            <w:r>
              <w:rPr>
                <w:sz w:val="20"/>
              </w:rPr>
              <w:t>HCl (ppm)</w:t>
            </w:r>
          </w:p>
        </w:tc>
        <w:tc>
          <w:tcPr>
            <w:tcW w:w="979" w:type="dxa"/>
            <w:vMerge w:val="restart"/>
            <w:tcBorders>
              <w:left w:val="single" w:sz="4" w:space="0" w:color="000000"/>
              <w:right w:val="single" w:sz="4" w:space="0" w:color="000000"/>
            </w:tcBorders>
          </w:tcPr>
          <w:p>
            <w:pPr>
              <w:pStyle w:val="TableParagraph"/>
              <w:spacing w:line="229" w:lineRule="exact"/>
              <w:ind w:left="84" w:right="82"/>
              <w:rPr>
                <w:rFonts w:ascii="標楷體" w:eastAsia="標楷體" w:hint="eastAsia"/>
                <w:sz w:val="20"/>
              </w:rPr>
            </w:pPr>
            <w:r>
              <w:rPr>
                <w:rFonts w:ascii="標楷體" w:eastAsia="標楷體" w:hint="eastAsia"/>
                <w:w w:val="95"/>
                <w:sz w:val="20"/>
              </w:rPr>
              <w:t>釘氧化物</w:t>
            </w:r>
          </w:p>
          <w:p>
            <w:pPr>
              <w:pStyle w:val="TableParagraph"/>
              <w:spacing w:line="218" w:lineRule="exact" w:before="9"/>
              <w:ind w:left="239" w:right="241" w:firstLine="1"/>
              <w:rPr>
                <w:sz w:val="20"/>
              </w:rPr>
            </w:pPr>
            <w:r>
              <w:rPr>
                <w:sz w:val="20"/>
              </w:rPr>
              <w:t>NOx (ppm)</w:t>
            </w:r>
          </w:p>
        </w:tc>
        <w:tc>
          <w:tcPr>
            <w:tcW w:w="979" w:type="dxa"/>
            <w:vMerge w:val="restart"/>
            <w:tcBorders>
              <w:left w:val="single" w:sz="4" w:space="0" w:color="000000"/>
              <w:right w:val="single" w:sz="4" w:space="0" w:color="000000"/>
            </w:tcBorders>
          </w:tcPr>
          <w:p>
            <w:pPr>
              <w:pStyle w:val="TableParagraph"/>
              <w:spacing w:line="229" w:lineRule="exact"/>
              <w:ind w:left="83" w:right="83"/>
              <w:rPr>
                <w:rFonts w:ascii="標楷體" w:eastAsia="標楷體" w:hint="eastAsia"/>
                <w:sz w:val="20"/>
              </w:rPr>
            </w:pPr>
            <w:r>
              <w:rPr>
                <w:rFonts w:ascii="標楷體" w:eastAsia="標楷體" w:hint="eastAsia"/>
                <w:w w:val="95"/>
                <w:sz w:val="20"/>
              </w:rPr>
              <w:t>硫氧化物</w:t>
            </w:r>
          </w:p>
          <w:p>
            <w:pPr>
              <w:pStyle w:val="TableParagraph"/>
              <w:spacing w:line="218" w:lineRule="exact" w:before="9"/>
              <w:ind w:left="239" w:right="241" w:firstLine="2"/>
              <w:rPr>
                <w:sz w:val="20"/>
              </w:rPr>
            </w:pPr>
            <w:r>
              <w:rPr>
                <w:sz w:val="20"/>
              </w:rPr>
              <w:t>SOx (ppm)</w:t>
            </w:r>
          </w:p>
        </w:tc>
        <w:tc>
          <w:tcPr>
            <w:tcW w:w="768" w:type="dxa"/>
            <w:vMerge w:val="restart"/>
            <w:tcBorders>
              <w:left w:val="single" w:sz="4" w:space="0" w:color="000000"/>
              <w:right w:val="single" w:sz="4" w:space="0" w:color="000000"/>
            </w:tcBorders>
          </w:tcPr>
          <w:p>
            <w:pPr>
              <w:pStyle w:val="TableParagraph"/>
              <w:spacing w:line="216" w:lineRule="auto"/>
              <w:ind w:left="115" w:right="77" w:hanging="36"/>
              <w:jc w:val="both"/>
              <w:rPr>
                <w:sz w:val="20"/>
              </w:rPr>
            </w:pPr>
            <w:r>
              <w:rPr>
                <w:rFonts w:ascii="標楷體" w:eastAsia="標楷體" w:hint="eastAsia"/>
                <w:sz w:val="20"/>
              </w:rPr>
              <w:t>一氧化</w:t>
            </w:r>
            <w:r>
              <w:rPr>
                <w:rFonts w:ascii="標楷體" w:eastAsia="標楷體" w:hint="eastAsia"/>
                <w:spacing w:val="-25"/>
                <w:sz w:val="20"/>
              </w:rPr>
              <w:t>碳 </w:t>
            </w:r>
            <w:r>
              <w:rPr>
                <w:sz w:val="20"/>
              </w:rPr>
              <w:t>CO (ppm)</w:t>
            </w:r>
          </w:p>
        </w:tc>
        <w:tc>
          <w:tcPr>
            <w:tcW w:w="1265" w:type="dxa"/>
            <w:gridSpan w:val="2"/>
            <w:tcBorders>
              <w:left w:val="single" w:sz="4" w:space="0" w:color="000000"/>
              <w:right w:val="single" w:sz="4" w:space="0" w:color="000000"/>
            </w:tcBorders>
          </w:tcPr>
          <w:p>
            <w:pPr>
              <w:pStyle w:val="TableParagraph"/>
              <w:spacing w:line="215" w:lineRule="exact"/>
              <w:ind w:left="227" w:right="227"/>
              <w:rPr>
                <w:rFonts w:ascii="標楷體" w:eastAsia="標楷體" w:hint="eastAsia"/>
                <w:sz w:val="20"/>
              </w:rPr>
            </w:pPr>
            <w:r>
              <w:rPr>
                <w:rFonts w:ascii="標楷體" w:eastAsia="標楷體" w:hint="eastAsia"/>
                <w:w w:val="95"/>
                <w:sz w:val="20"/>
              </w:rPr>
              <w:t>不透光率</w:t>
            </w:r>
          </w:p>
          <w:p>
            <w:pPr>
              <w:pStyle w:val="TableParagraph"/>
              <w:spacing w:line="227" w:lineRule="exact"/>
              <w:ind w:left="227" w:right="227"/>
              <w:rPr>
                <w:sz w:val="20"/>
              </w:rPr>
            </w:pPr>
            <w:r>
              <w:rPr>
                <w:sz w:val="20"/>
              </w:rPr>
              <w:t>(%)</w:t>
            </w:r>
          </w:p>
        </w:tc>
        <w:tc>
          <w:tcPr>
            <w:tcW w:w="902" w:type="dxa"/>
            <w:vMerge w:val="restart"/>
            <w:tcBorders>
              <w:left w:val="single" w:sz="4" w:space="0" w:color="000000"/>
              <w:right w:val="single" w:sz="4" w:space="0" w:color="000000"/>
            </w:tcBorders>
          </w:tcPr>
          <w:p>
            <w:pPr>
              <w:pStyle w:val="TableParagraph"/>
              <w:spacing w:line="229" w:lineRule="exact"/>
              <w:ind w:left="146"/>
              <w:jc w:val="left"/>
              <w:rPr>
                <w:rFonts w:ascii="標楷體" w:eastAsia="標楷體" w:hint="eastAsia"/>
                <w:sz w:val="20"/>
              </w:rPr>
            </w:pPr>
            <w:r>
              <w:rPr>
                <w:rFonts w:ascii="標楷體" w:eastAsia="標楷體" w:hint="eastAsia"/>
                <w:w w:val="95"/>
                <w:sz w:val="20"/>
              </w:rPr>
              <w:t>含氧率</w:t>
            </w:r>
          </w:p>
          <w:p>
            <w:pPr>
              <w:pStyle w:val="TableParagraph"/>
              <w:spacing w:line="204" w:lineRule="exact"/>
              <w:ind w:left="134"/>
              <w:jc w:val="left"/>
              <w:rPr>
                <w:sz w:val="20"/>
              </w:rPr>
            </w:pPr>
            <w:r>
              <w:rPr>
                <w:sz w:val="20"/>
              </w:rPr>
              <w:t>(Vol %)</w:t>
            </w:r>
          </w:p>
          <w:p>
            <w:pPr>
              <w:pStyle w:val="TableParagraph"/>
              <w:spacing w:line="242" w:lineRule="exact"/>
              <w:ind w:left="206"/>
              <w:jc w:val="left"/>
              <w:rPr>
                <w:sz w:val="20"/>
              </w:rPr>
            </w:pPr>
            <w:r>
              <w:rPr>
                <w:sz w:val="20"/>
              </w:rPr>
              <w:t>(</w:t>
            </w:r>
            <w:r>
              <w:rPr>
                <w:rFonts w:ascii="標楷體" w:eastAsia="標楷體" w:hint="eastAsia"/>
                <w:sz w:val="20"/>
              </w:rPr>
              <w:t>註 </w:t>
            </w:r>
            <w:r>
              <w:rPr>
                <w:sz w:val="20"/>
              </w:rPr>
              <w:t>1)</w:t>
            </w:r>
          </w:p>
        </w:tc>
        <w:tc>
          <w:tcPr>
            <w:tcW w:w="1051" w:type="dxa"/>
            <w:vMerge w:val="restart"/>
            <w:tcBorders>
              <w:left w:val="single" w:sz="4" w:space="0" w:color="000000"/>
              <w:right w:val="nil"/>
            </w:tcBorders>
          </w:tcPr>
          <w:p>
            <w:pPr>
              <w:pStyle w:val="TableParagraph"/>
              <w:spacing w:line="229" w:lineRule="exact"/>
              <w:ind w:left="215"/>
              <w:jc w:val="left"/>
              <w:rPr>
                <w:rFonts w:ascii="標楷體" w:eastAsia="標楷體" w:hint="eastAsia"/>
                <w:sz w:val="20"/>
              </w:rPr>
            </w:pPr>
            <w:r>
              <w:rPr>
                <w:rFonts w:ascii="標楷體" w:eastAsia="標楷體" w:hint="eastAsia"/>
                <w:w w:val="95"/>
                <w:sz w:val="20"/>
              </w:rPr>
              <w:t>含水率</w:t>
            </w:r>
          </w:p>
          <w:p>
            <w:pPr>
              <w:pStyle w:val="TableParagraph"/>
              <w:spacing w:line="204" w:lineRule="exact"/>
              <w:ind w:left="203"/>
              <w:jc w:val="left"/>
              <w:rPr>
                <w:sz w:val="20"/>
              </w:rPr>
            </w:pPr>
            <w:r>
              <w:rPr>
                <w:sz w:val="20"/>
              </w:rPr>
              <w:t>(Vol %)</w:t>
            </w:r>
          </w:p>
          <w:p>
            <w:pPr>
              <w:pStyle w:val="TableParagraph"/>
              <w:spacing w:line="242" w:lineRule="exact"/>
              <w:ind w:left="273"/>
              <w:jc w:val="left"/>
              <w:rPr>
                <w:sz w:val="20"/>
              </w:rPr>
            </w:pPr>
            <w:r>
              <w:rPr>
                <w:sz w:val="20"/>
              </w:rPr>
              <w:t>(</w:t>
            </w:r>
            <w:r>
              <w:rPr>
                <w:rFonts w:ascii="標楷體" w:eastAsia="標楷體" w:hint="eastAsia"/>
                <w:sz w:val="20"/>
              </w:rPr>
              <w:t>註 </w:t>
            </w:r>
            <w:r>
              <w:rPr>
                <w:sz w:val="20"/>
              </w:rPr>
              <w:t>2)</w:t>
            </w:r>
          </w:p>
        </w:tc>
      </w:tr>
      <w:tr>
        <w:trPr>
          <w:trHeight w:val="240" w:hRule="exact"/>
        </w:trPr>
        <w:tc>
          <w:tcPr>
            <w:tcW w:w="1469" w:type="dxa"/>
            <w:vMerge/>
            <w:tcBorders>
              <w:left w:val="single" w:sz="12" w:space="0" w:color="FFFFFF"/>
              <w:bottom w:val="single" w:sz="4" w:space="0" w:color="000000"/>
              <w:right w:val="single" w:sz="4" w:space="0" w:color="000000"/>
            </w:tcBorders>
          </w:tcPr>
          <w:p>
            <w:pPr/>
          </w:p>
        </w:tc>
        <w:tc>
          <w:tcPr>
            <w:tcW w:w="977" w:type="dxa"/>
            <w:vMerge/>
            <w:tcBorders>
              <w:left w:val="single" w:sz="4" w:space="0" w:color="000000"/>
              <w:bottom w:val="single" w:sz="4" w:space="0" w:color="000000"/>
              <w:right w:val="single" w:sz="4" w:space="0" w:color="000000"/>
            </w:tcBorders>
          </w:tcPr>
          <w:p>
            <w:pPr/>
          </w:p>
        </w:tc>
        <w:tc>
          <w:tcPr>
            <w:tcW w:w="979" w:type="dxa"/>
            <w:vMerge/>
            <w:tcBorders>
              <w:left w:val="single" w:sz="4" w:space="0" w:color="000000"/>
              <w:bottom w:val="single" w:sz="4" w:space="0" w:color="000000"/>
              <w:right w:val="single" w:sz="4" w:space="0" w:color="000000"/>
            </w:tcBorders>
          </w:tcPr>
          <w:p>
            <w:pPr/>
          </w:p>
        </w:tc>
        <w:tc>
          <w:tcPr>
            <w:tcW w:w="979" w:type="dxa"/>
            <w:vMerge/>
            <w:tcBorders>
              <w:left w:val="single" w:sz="4" w:space="0" w:color="000000"/>
              <w:bottom w:val="single" w:sz="4" w:space="0" w:color="000000"/>
              <w:right w:val="single" w:sz="4" w:space="0" w:color="000000"/>
            </w:tcBorders>
          </w:tcPr>
          <w:p>
            <w:pPr/>
          </w:p>
        </w:tc>
        <w:tc>
          <w:tcPr>
            <w:tcW w:w="768" w:type="dxa"/>
            <w:vMerge/>
            <w:tcBorders>
              <w:left w:val="single" w:sz="4" w:space="0" w:color="000000"/>
              <w:bottom w:val="single" w:sz="4" w:space="0" w:color="000000"/>
              <w:right w:val="single" w:sz="4" w:space="0" w:color="000000"/>
            </w:tcBorders>
          </w:tcPr>
          <w:p>
            <w:pPr/>
          </w:p>
        </w:tc>
        <w:tc>
          <w:tcPr>
            <w:tcW w:w="703" w:type="dxa"/>
            <w:tcBorders>
              <w:left w:val="single" w:sz="4" w:space="0" w:color="000000"/>
              <w:bottom w:val="single" w:sz="4" w:space="0" w:color="000000"/>
              <w:right w:val="single" w:sz="4" w:space="0" w:color="000000"/>
            </w:tcBorders>
          </w:tcPr>
          <w:p>
            <w:pPr>
              <w:pStyle w:val="TableParagraph"/>
              <w:ind w:right="101"/>
              <w:jc w:val="right"/>
              <w:rPr>
                <w:rFonts w:ascii="標楷體" w:eastAsia="標楷體" w:hint="eastAsia"/>
                <w:sz w:val="16"/>
              </w:rPr>
            </w:pPr>
            <w:r>
              <w:rPr>
                <w:rFonts w:ascii="標楷體" w:eastAsia="標楷體" w:hint="eastAsia"/>
                <w:sz w:val="16"/>
              </w:rPr>
              <w:t>鄦大穂</w:t>
            </w:r>
          </w:p>
        </w:tc>
        <w:tc>
          <w:tcPr>
            <w:tcW w:w="562" w:type="dxa"/>
            <w:tcBorders>
              <w:left w:val="single" w:sz="4" w:space="0" w:color="000000"/>
              <w:bottom w:val="single" w:sz="4" w:space="0" w:color="000000"/>
              <w:right w:val="single" w:sz="4" w:space="0" w:color="000000"/>
            </w:tcBorders>
          </w:tcPr>
          <w:p>
            <w:pPr>
              <w:pStyle w:val="TableParagraph"/>
              <w:ind w:left="17" w:right="15"/>
              <w:rPr>
                <w:rFonts w:ascii="標楷體" w:eastAsia="標楷體" w:hint="eastAsia"/>
                <w:sz w:val="16"/>
              </w:rPr>
            </w:pPr>
            <w:r>
              <w:rPr>
                <w:rFonts w:ascii="標楷體" w:eastAsia="標楷體" w:hint="eastAsia"/>
                <w:sz w:val="16"/>
              </w:rPr>
              <w:t>平均穂</w:t>
            </w:r>
          </w:p>
        </w:tc>
        <w:tc>
          <w:tcPr>
            <w:tcW w:w="902" w:type="dxa"/>
            <w:vMerge/>
            <w:tcBorders>
              <w:left w:val="single" w:sz="4" w:space="0" w:color="000000"/>
              <w:bottom w:val="single" w:sz="4" w:space="0" w:color="000000"/>
              <w:right w:val="single" w:sz="4" w:space="0" w:color="000000"/>
            </w:tcBorders>
          </w:tcPr>
          <w:p>
            <w:pPr/>
          </w:p>
        </w:tc>
        <w:tc>
          <w:tcPr>
            <w:tcW w:w="1051" w:type="dxa"/>
            <w:vMerge/>
            <w:tcBorders>
              <w:left w:val="single" w:sz="4" w:space="0" w:color="000000"/>
              <w:bottom w:val="single" w:sz="4" w:space="0" w:color="000000"/>
              <w:right w:val="nil"/>
            </w:tcBorders>
          </w:tcPr>
          <w:p>
            <w:pPr/>
          </w:p>
        </w:tc>
      </w:tr>
      <w:tr>
        <w:trPr>
          <w:trHeight w:val="379" w:hRule="exact"/>
        </w:trPr>
        <w:tc>
          <w:tcPr>
            <w:tcW w:w="1469" w:type="dxa"/>
            <w:tcBorders>
              <w:top w:val="single" w:sz="4" w:space="0" w:color="000000"/>
              <w:left w:val="nil"/>
              <w:bottom w:val="single" w:sz="4" w:space="0" w:color="000000"/>
              <w:right w:val="single" w:sz="4" w:space="0" w:color="000000"/>
            </w:tcBorders>
          </w:tcPr>
          <w:p>
            <w:pPr>
              <w:pStyle w:val="TableParagraph"/>
              <w:spacing w:line="309" w:lineRule="exact"/>
              <w:ind w:right="487"/>
              <w:jc w:val="right"/>
              <w:rPr>
                <w:rFonts w:ascii="標楷體" w:eastAsia="標楷體" w:hint="eastAsia"/>
                <w:sz w:val="24"/>
              </w:rPr>
            </w:pPr>
            <w:r>
              <w:rPr>
                <w:sz w:val="24"/>
              </w:rPr>
              <w:t>1  </w:t>
            </w:r>
            <w:r>
              <w:rPr>
                <w:rFonts w:ascii="標楷體" w:eastAsia="標楷體" w:hint="eastAsia"/>
                <w:sz w:val="24"/>
              </w:rPr>
              <w:t>月</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before="85"/>
              <w:ind w:left="177" w:right="177"/>
              <w:rPr>
                <w:sz w:val="24"/>
              </w:rPr>
            </w:pPr>
            <w:r>
              <w:rPr>
                <w:sz w:val="24"/>
              </w:rPr>
              <w:t>9.99</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before="85"/>
              <w:ind w:right="211"/>
              <w:jc w:val="right"/>
              <w:rPr>
                <w:sz w:val="24"/>
              </w:rPr>
            </w:pPr>
            <w:r>
              <w:rPr>
                <w:sz w:val="24"/>
              </w:rPr>
              <w:t>88.38</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before="85"/>
              <w:ind w:left="273"/>
              <w:jc w:val="left"/>
              <w:rPr>
                <w:sz w:val="24"/>
              </w:rPr>
            </w:pPr>
            <w:r>
              <w:rPr>
                <w:sz w:val="24"/>
              </w:rPr>
              <w:t>4.15</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before="85"/>
              <w:ind w:left="139" w:right="137"/>
              <w:rPr>
                <w:sz w:val="24"/>
              </w:rPr>
            </w:pPr>
            <w:r>
              <w:rPr>
                <w:sz w:val="24"/>
              </w:rPr>
              <w:t>2.84</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180" w:lineRule="exact"/>
              <w:ind w:left="206"/>
              <w:jc w:val="left"/>
              <w:rPr>
                <w:sz w:val="16"/>
              </w:rPr>
            </w:pPr>
            <w:r>
              <w:rPr>
                <w:sz w:val="16"/>
              </w:rPr>
              <w:t>1.74</w:t>
            </w:r>
          </w:p>
          <w:p>
            <w:pPr>
              <w:pStyle w:val="TableParagraph"/>
              <w:spacing w:line="183" w:lineRule="exact"/>
              <w:ind w:left="235"/>
              <w:jc w:val="left"/>
              <w:rPr>
                <w:sz w:val="16"/>
              </w:rPr>
            </w:pPr>
            <w:r>
              <w:rPr>
                <w:sz w:val="16"/>
              </w:rPr>
              <w:t>(1.7)</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before="85"/>
              <w:ind w:left="17" w:right="15"/>
              <w:rPr>
                <w:sz w:val="24"/>
              </w:rPr>
            </w:pPr>
            <w:r>
              <w:rPr>
                <w:sz w:val="24"/>
              </w:rPr>
              <w:t>1.66</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before="85"/>
              <w:ind w:left="5" w:right="3"/>
              <w:rPr>
                <w:sz w:val="24"/>
              </w:rPr>
            </w:pPr>
            <w:r>
              <w:rPr>
                <w:sz w:val="24"/>
              </w:rPr>
              <w:t>10.04</w:t>
            </w:r>
          </w:p>
        </w:tc>
        <w:tc>
          <w:tcPr>
            <w:tcW w:w="1051" w:type="dxa"/>
            <w:tcBorders>
              <w:top w:val="single" w:sz="4" w:space="0" w:color="000000"/>
              <w:left w:val="single" w:sz="4" w:space="0" w:color="000000"/>
              <w:bottom w:val="single" w:sz="4" w:space="0" w:color="000000"/>
              <w:right w:val="nil"/>
            </w:tcBorders>
          </w:tcPr>
          <w:p>
            <w:pPr>
              <w:pStyle w:val="TableParagraph"/>
              <w:spacing w:before="85"/>
              <w:ind w:left="109" w:right="123"/>
              <w:rPr>
                <w:sz w:val="24"/>
              </w:rPr>
            </w:pPr>
            <w:r>
              <w:rPr>
                <w:sz w:val="24"/>
              </w:rPr>
              <w:t>14.56</w:t>
            </w:r>
          </w:p>
        </w:tc>
      </w:tr>
      <w:tr>
        <w:trPr>
          <w:trHeight w:val="295" w:hRule="exact"/>
        </w:trPr>
        <w:tc>
          <w:tcPr>
            <w:tcW w:w="1469" w:type="dxa"/>
            <w:tcBorders>
              <w:top w:val="single" w:sz="4" w:space="0" w:color="000000"/>
              <w:left w:val="nil"/>
              <w:bottom w:val="single" w:sz="4" w:space="0" w:color="000000"/>
              <w:right w:val="single" w:sz="4" w:space="0" w:color="000000"/>
            </w:tcBorders>
          </w:tcPr>
          <w:p>
            <w:pPr>
              <w:pStyle w:val="TableParagraph"/>
              <w:spacing w:line="268" w:lineRule="exact"/>
              <w:ind w:right="487"/>
              <w:jc w:val="right"/>
              <w:rPr>
                <w:rFonts w:ascii="標楷體" w:eastAsia="標楷體" w:hint="eastAsia"/>
                <w:sz w:val="24"/>
              </w:rPr>
            </w:pPr>
            <w:r>
              <w:rPr>
                <w:sz w:val="24"/>
              </w:rPr>
              <w:t>2  </w:t>
            </w:r>
            <w:r>
              <w:rPr>
                <w:rFonts w:ascii="標楷體" w:eastAsia="標楷體" w:hint="eastAsia"/>
                <w:sz w:val="24"/>
              </w:rPr>
              <w:t>月</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79" w:right="177"/>
              <w:rPr>
                <w:rFonts w:ascii="標楷體" w:eastAsia="標楷體" w:hint="eastAsia"/>
                <w:sz w:val="22"/>
              </w:rPr>
            </w:pPr>
            <w:r>
              <w:rPr>
                <w:rFonts w:ascii="標楷體" w:eastAsia="標楷體" w:hint="eastAsia"/>
                <w:sz w:val="22"/>
              </w:rPr>
              <w:t>停爐</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259"/>
              <w:jc w:val="right"/>
              <w:rPr>
                <w:rFonts w:ascii="標楷體" w:eastAsia="標楷體" w:hint="eastAsia"/>
                <w:sz w:val="22"/>
              </w:rPr>
            </w:pPr>
            <w:r>
              <w:rPr>
                <w:rFonts w:ascii="標楷體" w:eastAsia="標楷體" w:hint="eastAsia"/>
                <w:sz w:val="22"/>
              </w:rPr>
              <w:t>停爐</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63"/>
              <w:jc w:val="left"/>
              <w:rPr>
                <w:rFonts w:ascii="標楷體" w:eastAsia="標楷體" w:hint="eastAsia"/>
                <w:sz w:val="22"/>
              </w:rPr>
            </w:pPr>
            <w:r>
              <w:rPr>
                <w:rFonts w:ascii="標楷體" w:eastAsia="標楷體" w:hint="eastAsia"/>
                <w:sz w:val="22"/>
              </w:rPr>
              <w:t>停爐</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41" w:right="137"/>
              <w:rPr>
                <w:rFonts w:ascii="標楷體" w:eastAsia="標楷體" w:hint="eastAsia"/>
                <w:sz w:val="22"/>
              </w:rPr>
            </w:pPr>
            <w:r>
              <w:rPr>
                <w:rFonts w:ascii="標楷體" w:eastAsia="標楷體" w:hint="eastAsia"/>
                <w:sz w:val="22"/>
              </w:rPr>
              <w:t>停爐</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22"/>
              <w:jc w:val="right"/>
              <w:rPr>
                <w:rFonts w:ascii="標楷體" w:eastAsia="標楷體" w:hint="eastAsia"/>
                <w:sz w:val="22"/>
              </w:rPr>
            </w:pPr>
            <w:r>
              <w:rPr>
                <w:rFonts w:ascii="標楷體" w:eastAsia="標楷體" w:hint="eastAsia"/>
                <w:sz w:val="22"/>
              </w:rPr>
              <w:t>停爐</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7" w:right="13"/>
              <w:rPr>
                <w:rFonts w:ascii="標楷體" w:eastAsia="標楷體" w:hint="eastAsia"/>
                <w:sz w:val="22"/>
              </w:rPr>
            </w:pPr>
            <w:r>
              <w:rPr>
                <w:rFonts w:ascii="標楷體" w:eastAsia="標楷體" w:hint="eastAsia"/>
                <w:sz w:val="22"/>
              </w:rPr>
              <w:t>停爐</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5" w:right="1"/>
              <w:rPr>
                <w:rFonts w:ascii="標楷體" w:eastAsia="標楷體" w:hint="eastAsia"/>
                <w:sz w:val="22"/>
              </w:rPr>
            </w:pPr>
            <w:r>
              <w:rPr>
                <w:rFonts w:ascii="標楷體" w:eastAsia="標楷體" w:hint="eastAsia"/>
                <w:sz w:val="22"/>
              </w:rPr>
              <w:t>停爐</w:t>
            </w:r>
          </w:p>
        </w:tc>
        <w:tc>
          <w:tcPr>
            <w:tcW w:w="1051" w:type="dxa"/>
            <w:tcBorders>
              <w:top w:val="single" w:sz="4" w:space="0" w:color="000000"/>
              <w:left w:val="single" w:sz="4" w:space="0" w:color="000000"/>
              <w:bottom w:val="single" w:sz="4" w:space="0" w:color="000000"/>
              <w:right w:val="nil"/>
            </w:tcBorders>
          </w:tcPr>
          <w:p>
            <w:pPr>
              <w:pStyle w:val="TableParagraph"/>
              <w:spacing w:line="253" w:lineRule="exact"/>
              <w:ind w:left="111" w:right="123"/>
              <w:rPr>
                <w:rFonts w:ascii="標楷體" w:eastAsia="標楷體" w:hint="eastAsia"/>
                <w:sz w:val="22"/>
              </w:rPr>
            </w:pPr>
            <w:r>
              <w:rPr>
                <w:rFonts w:ascii="標楷體" w:eastAsia="標楷體" w:hint="eastAsia"/>
                <w:sz w:val="22"/>
              </w:rPr>
              <w:t>停爐</w:t>
            </w:r>
          </w:p>
        </w:tc>
      </w:tr>
      <w:tr>
        <w:trPr>
          <w:trHeight w:val="298" w:hRule="exact"/>
        </w:trPr>
        <w:tc>
          <w:tcPr>
            <w:tcW w:w="1469" w:type="dxa"/>
            <w:tcBorders>
              <w:top w:val="single" w:sz="4" w:space="0" w:color="000000"/>
              <w:left w:val="nil"/>
              <w:bottom w:val="single" w:sz="4" w:space="0" w:color="000000"/>
              <w:right w:val="single" w:sz="4" w:space="0" w:color="000000"/>
            </w:tcBorders>
          </w:tcPr>
          <w:p>
            <w:pPr>
              <w:pStyle w:val="TableParagraph"/>
              <w:spacing w:line="268" w:lineRule="exact"/>
              <w:ind w:right="487"/>
              <w:jc w:val="right"/>
              <w:rPr>
                <w:rFonts w:ascii="標楷體" w:eastAsia="標楷體" w:hint="eastAsia"/>
                <w:sz w:val="24"/>
              </w:rPr>
            </w:pPr>
            <w:r>
              <w:rPr>
                <w:sz w:val="24"/>
              </w:rPr>
              <w:t>3  </w:t>
            </w:r>
            <w:r>
              <w:rPr>
                <w:rFonts w:ascii="標楷體" w:eastAsia="標楷體" w:hint="eastAsia"/>
                <w:sz w:val="24"/>
              </w:rPr>
              <w:t>月</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79" w:right="177"/>
              <w:rPr>
                <w:rFonts w:ascii="標楷體" w:eastAsia="標楷體" w:hint="eastAsia"/>
                <w:sz w:val="22"/>
              </w:rPr>
            </w:pPr>
            <w:r>
              <w:rPr>
                <w:rFonts w:ascii="標楷體" w:eastAsia="標楷體" w:hint="eastAsia"/>
                <w:sz w:val="22"/>
              </w:rPr>
              <w:t>停爐</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259"/>
              <w:jc w:val="right"/>
              <w:rPr>
                <w:rFonts w:ascii="標楷體" w:eastAsia="標楷體" w:hint="eastAsia"/>
                <w:sz w:val="22"/>
              </w:rPr>
            </w:pPr>
            <w:r>
              <w:rPr>
                <w:rFonts w:ascii="標楷體" w:eastAsia="標楷體" w:hint="eastAsia"/>
                <w:sz w:val="22"/>
              </w:rPr>
              <w:t>停爐</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63"/>
              <w:jc w:val="left"/>
              <w:rPr>
                <w:rFonts w:ascii="標楷體" w:eastAsia="標楷體" w:hint="eastAsia"/>
                <w:sz w:val="22"/>
              </w:rPr>
            </w:pPr>
            <w:r>
              <w:rPr>
                <w:rFonts w:ascii="標楷體" w:eastAsia="標楷體" w:hint="eastAsia"/>
                <w:sz w:val="22"/>
              </w:rPr>
              <w:t>停爐</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41" w:right="137"/>
              <w:rPr>
                <w:rFonts w:ascii="標楷體" w:eastAsia="標楷體" w:hint="eastAsia"/>
                <w:sz w:val="22"/>
              </w:rPr>
            </w:pPr>
            <w:r>
              <w:rPr>
                <w:rFonts w:ascii="標楷體" w:eastAsia="標楷體" w:hint="eastAsia"/>
                <w:sz w:val="22"/>
              </w:rPr>
              <w:t>停爐</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122"/>
              <w:jc w:val="right"/>
              <w:rPr>
                <w:rFonts w:ascii="標楷體" w:eastAsia="標楷體" w:hint="eastAsia"/>
                <w:sz w:val="22"/>
              </w:rPr>
            </w:pPr>
            <w:r>
              <w:rPr>
                <w:rFonts w:ascii="標楷體" w:eastAsia="標楷體" w:hint="eastAsia"/>
                <w:sz w:val="22"/>
              </w:rPr>
              <w:t>停爐</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7" w:right="13"/>
              <w:rPr>
                <w:rFonts w:ascii="標楷體" w:eastAsia="標楷體" w:hint="eastAsia"/>
                <w:sz w:val="22"/>
              </w:rPr>
            </w:pPr>
            <w:r>
              <w:rPr>
                <w:rFonts w:ascii="標楷體" w:eastAsia="標楷體" w:hint="eastAsia"/>
                <w:sz w:val="22"/>
              </w:rPr>
              <w:t>停爐</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5" w:right="1"/>
              <w:rPr>
                <w:rFonts w:ascii="標楷體" w:eastAsia="標楷體" w:hint="eastAsia"/>
                <w:sz w:val="22"/>
              </w:rPr>
            </w:pPr>
            <w:r>
              <w:rPr>
                <w:rFonts w:ascii="標楷體" w:eastAsia="標楷體" w:hint="eastAsia"/>
                <w:sz w:val="22"/>
              </w:rPr>
              <w:t>停爐</w:t>
            </w:r>
          </w:p>
        </w:tc>
        <w:tc>
          <w:tcPr>
            <w:tcW w:w="1051" w:type="dxa"/>
            <w:tcBorders>
              <w:top w:val="single" w:sz="4" w:space="0" w:color="000000"/>
              <w:left w:val="single" w:sz="4" w:space="0" w:color="000000"/>
              <w:bottom w:val="single" w:sz="4" w:space="0" w:color="000000"/>
              <w:right w:val="nil"/>
            </w:tcBorders>
          </w:tcPr>
          <w:p>
            <w:pPr>
              <w:pStyle w:val="TableParagraph"/>
              <w:spacing w:line="253" w:lineRule="exact"/>
              <w:ind w:left="111" w:right="123"/>
              <w:rPr>
                <w:rFonts w:ascii="標楷體" w:eastAsia="標楷體" w:hint="eastAsia"/>
                <w:sz w:val="22"/>
              </w:rPr>
            </w:pPr>
            <w:r>
              <w:rPr>
                <w:rFonts w:ascii="標楷體" w:eastAsia="標楷體" w:hint="eastAsia"/>
                <w:sz w:val="22"/>
              </w:rPr>
              <w:t>停爐</w:t>
            </w:r>
          </w:p>
        </w:tc>
      </w:tr>
      <w:tr>
        <w:trPr>
          <w:trHeight w:val="377" w:hRule="exact"/>
        </w:trPr>
        <w:tc>
          <w:tcPr>
            <w:tcW w:w="1469" w:type="dxa"/>
            <w:tcBorders>
              <w:top w:val="single" w:sz="4" w:space="0" w:color="000000"/>
              <w:left w:val="nil"/>
              <w:bottom w:val="single" w:sz="4" w:space="0" w:color="000000"/>
              <w:right w:val="single" w:sz="4" w:space="0" w:color="000000"/>
            </w:tcBorders>
          </w:tcPr>
          <w:p>
            <w:pPr>
              <w:pStyle w:val="TableParagraph"/>
              <w:spacing w:line="306" w:lineRule="exact"/>
              <w:ind w:right="487"/>
              <w:jc w:val="right"/>
              <w:rPr>
                <w:rFonts w:ascii="標楷體" w:eastAsia="標楷體" w:hint="eastAsia"/>
                <w:sz w:val="24"/>
              </w:rPr>
            </w:pPr>
            <w:r>
              <w:rPr>
                <w:sz w:val="24"/>
              </w:rPr>
              <w:t>4  </w:t>
            </w:r>
            <w:r>
              <w:rPr>
                <w:rFonts w:ascii="標楷體" w:eastAsia="標楷體" w:hint="eastAsia"/>
                <w:sz w:val="24"/>
              </w:rPr>
              <w:t>月</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before="83"/>
              <w:ind w:left="177" w:right="177"/>
              <w:rPr>
                <w:sz w:val="24"/>
              </w:rPr>
            </w:pPr>
            <w:r>
              <w:rPr>
                <w:sz w:val="24"/>
              </w:rPr>
              <w:t>11.39</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before="83"/>
              <w:ind w:right="211"/>
              <w:jc w:val="right"/>
              <w:rPr>
                <w:sz w:val="24"/>
              </w:rPr>
            </w:pPr>
            <w:r>
              <w:rPr>
                <w:sz w:val="24"/>
              </w:rPr>
              <w:t>93.39</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before="83"/>
              <w:ind w:left="273"/>
              <w:jc w:val="left"/>
              <w:rPr>
                <w:sz w:val="24"/>
              </w:rPr>
            </w:pPr>
            <w:r>
              <w:rPr>
                <w:sz w:val="24"/>
              </w:rPr>
              <w:t>5.58</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before="83"/>
              <w:ind w:left="139" w:right="137"/>
              <w:rPr>
                <w:sz w:val="24"/>
              </w:rPr>
            </w:pPr>
            <w:r>
              <w:rPr>
                <w:sz w:val="24"/>
              </w:rPr>
              <w:t>4.04</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178" w:lineRule="exact"/>
              <w:ind w:left="206"/>
              <w:jc w:val="left"/>
              <w:rPr>
                <w:sz w:val="16"/>
              </w:rPr>
            </w:pPr>
            <w:r>
              <w:rPr>
                <w:sz w:val="16"/>
              </w:rPr>
              <w:t>3.60</w:t>
            </w:r>
          </w:p>
          <w:p>
            <w:pPr>
              <w:pStyle w:val="TableParagraph"/>
              <w:spacing w:line="183" w:lineRule="exact"/>
              <w:ind w:left="153"/>
              <w:jc w:val="left"/>
              <w:rPr>
                <w:sz w:val="16"/>
              </w:rPr>
            </w:pPr>
            <w:r>
              <w:rPr>
                <w:sz w:val="16"/>
              </w:rPr>
              <w:t>(4.28)</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before="83"/>
              <w:ind w:left="17" w:right="15"/>
              <w:rPr>
                <w:sz w:val="24"/>
              </w:rPr>
            </w:pPr>
            <w:r>
              <w:rPr>
                <w:sz w:val="24"/>
              </w:rPr>
              <w:t>2.87</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before="83"/>
              <w:ind w:left="5" w:right="3"/>
              <w:rPr>
                <w:sz w:val="24"/>
              </w:rPr>
            </w:pPr>
            <w:r>
              <w:rPr>
                <w:sz w:val="24"/>
              </w:rPr>
              <w:t>9.34</w:t>
            </w:r>
          </w:p>
        </w:tc>
        <w:tc>
          <w:tcPr>
            <w:tcW w:w="1051" w:type="dxa"/>
            <w:tcBorders>
              <w:top w:val="single" w:sz="4" w:space="0" w:color="000000"/>
              <w:left w:val="single" w:sz="4" w:space="0" w:color="000000"/>
              <w:bottom w:val="single" w:sz="4" w:space="0" w:color="000000"/>
              <w:right w:val="nil"/>
            </w:tcBorders>
          </w:tcPr>
          <w:p>
            <w:pPr>
              <w:pStyle w:val="TableParagraph"/>
              <w:spacing w:before="83"/>
              <w:ind w:left="109" w:right="123"/>
              <w:rPr>
                <w:sz w:val="24"/>
              </w:rPr>
            </w:pPr>
            <w:r>
              <w:rPr>
                <w:sz w:val="24"/>
              </w:rPr>
              <w:t>17.41</w:t>
            </w:r>
          </w:p>
        </w:tc>
      </w:tr>
      <w:tr>
        <w:trPr>
          <w:trHeight w:val="379" w:hRule="exact"/>
        </w:trPr>
        <w:tc>
          <w:tcPr>
            <w:tcW w:w="1469" w:type="dxa"/>
            <w:tcBorders>
              <w:top w:val="single" w:sz="4" w:space="0" w:color="000000"/>
              <w:left w:val="nil"/>
              <w:bottom w:val="single" w:sz="4" w:space="0" w:color="000000"/>
              <w:right w:val="single" w:sz="4" w:space="0" w:color="000000"/>
            </w:tcBorders>
          </w:tcPr>
          <w:p>
            <w:pPr>
              <w:pStyle w:val="TableParagraph"/>
              <w:spacing w:line="309" w:lineRule="exact"/>
              <w:ind w:right="487"/>
              <w:jc w:val="right"/>
              <w:rPr>
                <w:rFonts w:ascii="標楷體" w:eastAsia="標楷體" w:hint="eastAsia"/>
                <w:sz w:val="24"/>
              </w:rPr>
            </w:pPr>
            <w:r>
              <w:rPr>
                <w:sz w:val="24"/>
              </w:rPr>
              <w:t>5  </w:t>
            </w:r>
            <w:r>
              <w:rPr>
                <w:rFonts w:ascii="標楷體" w:eastAsia="標楷體" w:hint="eastAsia"/>
                <w:sz w:val="24"/>
              </w:rPr>
              <w:t>月</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before="85"/>
              <w:ind w:left="177" w:right="177"/>
              <w:rPr>
                <w:sz w:val="24"/>
              </w:rPr>
            </w:pPr>
            <w:r>
              <w:rPr>
                <w:sz w:val="24"/>
              </w:rPr>
              <w:t>10.7</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before="85"/>
              <w:ind w:right="211"/>
              <w:jc w:val="right"/>
              <w:rPr>
                <w:sz w:val="24"/>
              </w:rPr>
            </w:pPr>
            <w:r>
              <w:rPr>
                <w:sz w:val="24"/>
              </w:rPr>
              <w:t>93.68</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before="85"/>
              <w:ind w:left="273"/>
              <w:jc w:val="left"/>
              <w:rPr>
                <w:sz w:val="24"/>
              </w:rPr>
            </w:pPr>
            <w:r>
              <w:rPr>
                <w:sz w:val="24"/>
              </w:rPr>
              <w:t>5.18</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before="85"/>
              <w:ind w:left="139" w:right="137"/>
              <w:rPr>
                <w:sz w:val="24"/>
              </w:rPr>
            </w:pPr>
            <w:r>
              <w:rPr>
                <w:sz w:val="24"/>
              </w:rPr>
              <w:t>2.02</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left="206"/>
              <w:jc w:val="left"/>
              <w:rPr>
                <w:sz w:val="16"/>
              </w:rPr>
            </w:pPr>
            <w:r>
              <w:rPr>
                <w:sz w:val="16"/>
              </w:rPr>
              <w:t>3.43</w:t>
            </w:r>
          </w:p>
          <w:p>
            <w:pPr>
              <w:pStyle w:val="TableParagraph"/>
              <w:spacing w:before="1"/>
              <w:ind w:left="153"/>
              <w:jc w:val="left"/>
              <w:rPr>
                <w:sz w:val="16"/>
              </w:rPr>
            </w:pPr>
            <w:r>
              <w:rPr>
                <w:sz w:val="16"/>
              </w:rPr>
              <w:t>(5.10)</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before="85"/>
              <w:ind w:left="17" w:right="15"/>
              <w:rPr>
                <w:sz w:val="24"/>
              </w:rPr>
            </w:pPr>
            <w:r>
              <w:rPr>
                <w:sz w:val="24"/>
              </w:rPr>
              <w:t>1.78</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before="85"/>
              <w:ind w:left="5" w:right="3"/>
              <w:rPr>
                <w:sz w:val="24"/>
              </w:rPr>
            </w:pPr>
            <w:r>
              <w:rPr>
                <w:sz w:val="24"/>
              </w:rPr>
              <w:t>9.62</w:t>
            </w:r>
          </w:p>
        </w:tc>
        <w:tc>
          <w:tcPr>
            <w:tcW w:w="1051" w:type="dxa"/>
            <w:tcBorders>
              <w:top w:val="single" w:sz="4" w:space="0" w:color="000000"/>
              <w:left w:val="single" w:sz="4" w:space="0" w:color="000000"/>
              <w:bottom w:val="single" w:sz="4" w:space="0" w:color="000000"/>
              <w:right w:val="nil"/>
            </w:tcBorders>
          </w:tcPr>
          <w:p>
            <w:pPr>
              <w:pStyle w:val="TableParagraph"/>
              <w:spacing w:before="85"/>
              <w:ind w:left="109" w:right="123"/>
              <w:rPr>
                <w:sz w:val="24"/>
              </w:rPr>
            </w:pPr>
            <w:r>
              <w:rPr>
                <w:sz w:val="24"/>
              </w:rPr>
              <w:t>16.94</w:t>
            </w:r>
          </w:p>
        </w:tc>
      </w:tr>
      <w:tr>
        <w:trPr>
          <w:trHeight w:val="377" w:hRule="exact"/>
        </w:trPr>
        <w:tc>
          <w:tcPr>
            <w:tcW w:w="1469" w:type="dxa"/>
            <w:tcBorders>
              <w:top w:val="single" w:sz="4" w:space="0" w:color="000000"/>
              <w:left w:val="nil"/>
              <w:bottom w:val="single" w:sz="4" w:space="0" w:color="000000"/>
              <w:right w:val="single" w:sz="4" w:space="0" w:color="000000"/>
            </w:tcBorders>
          </w:tcPr>
          <w:p>
            <w:pPr>
              <w:pStyle w:val="TableParagraph"/>
              <w:spacing w:line="306" w:lineRule="exact"/>
              <w:ind w:right="487"/>
              <w:jc w:val="right"/>
              <w:rPr>
                <w:rFonts w:ascii="標楷體" w:eastAsia="標楷體" w:hint="eastAsia"/>
                <w:sz w:val="24"/>
              </w:rPr>
            </w:pPr>
            <w:r>
              <w:rPr>
                <w:sz w:val="24"/>
              </w:rPr>
              <w:t>6  </w:t>
            </w:r>
            <w:r>
              <w:rPr>
                <w:rFonts w:ascii="標楷體" w:eastAsia="標楷體" w:hint="eastAsia"/>
                <w:sz w:val="24"/>
              </w:rPr>
              <w:t>月</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before="83"/>
              <w:ind w:left="177" w:right="177"/>
              <w:rPr>
                <w:sz w:val="24"/>
              </w:rPr>
            </w:pPr>
            <w:r>
              <w:rPr>
                <w:sz w:val="24"/>
              </w:rPr>
              <w:t>4.84</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before="83"/>
              <w:ind w:right="211"/>
              <w:jc w:val="right"/>
              <w:rPr>
                <w:sz w:val="24"/>
              </w:rPr>
            </w:pPr>
            <w:r>
              <w:rPr>
                <w:sz w:val="24"/>
              </w:rPr>
              <w:t>95.45</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before="83"/>
              <w:ind w:left="273"/>
              <w:jc w:val="left"/>
              <w:rPr>
                <w:sz w:val="24"/>
              </w:rPr>
            </w:pPr>
            <w:r>
              <w:rPr>
                <w:sz w:val="24"/>
              </w:rPr>
              <w:t>2.38</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before="83"/>
              <w:ind w:left="139" w:right="137"/>
              <w:rPr>
                <w:sz w:val="24"/>
              </w:rPr>
            </w:pPr>
            <w:r>
              <w:rPr>
                <w:sz w:val="24"/>
              </w:rPr>
              <w:t>1.23</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178" w:lineRule="exact"/>
              <w:ind w:left="206"/>
              <w:jc w:val="left"/>
              <w:rPr>
                <w:sz w:val="16"/>
              </w:rPr>
            </w:pPr>
            <w:r>
              <w:rPr>
                <w:sz w:val="16"/>
              </w:rPr>
              <w:t>1.85</w:t>
            </w:r>
          </w:p>
          <w:p>
            <w:pPr>
              <w:pStyle w:val="TableParagraph"/>
              <w:spacing w:line="183" w:lineRule="exact"/>
              <w:ind w:left="194"/>
              <w:jc w:val="left"/>
              <w:rPr>
                <w:sz w:val="16"/>
              </w:rPr>
            </w:pPr>
            <w:r>
              <w:rPr>
                <w:sz w:val="16"/>
              </w:rPr>
              <w:t>(6.4)</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before="83"/>
              <w:ind w:left="17" w:right="15"/>
              <w:rPr>
                <w:sz w:val="24"/>
              </w:rPr>
            </w:pPr>
            <w:r>
              <w:rPr>
                <w:sz w:val="24"/>
              </w:rPr>
              <w:t>1.75</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before="83"/>
              <w:ind w:left="5" w:right="3"/>
              <w:rPr>
                <w:sz w:val="24"/>
              </w:rPr>
            </w:pPr>
            <w:r>
              <w:rPr>
                <w:sz w:val="24"/>
              </w:rPr>
              <w:t>9.17</w:t>
            </w:r>
          </w:p>
        </w:tc>
        <w:tc>
          <w:tcPr>
            <w:tcW w:w="1051" w:type="dxa"/>
            <w:tcBorders>
              <w:top w:val="single" w:sz="4" w:space="0" w:color="000000"/>
              <w:left w:val="single" w:sz="4" w:space="0" w:color="000000"/>
              <w:bottom w:val="single" w:sz="4" w:space="0" w:color="000000"/>
              <w:right w:val="nil"/>
            </w:tcBorders>
          </w:tcPr>
          <w:p>
            <w:pPr>
              <w:pStyle w:val="TableParagraph"/>
              <w:spacing w:before="83"/>
              <w:ind w:left="109" w:right="123"/>
              <w:rPr>
                <w:sz w:val="24"/>
              </w:rPr>
            </w:pPr>
            <w:r>
              <w:rPr>
                <w:sz w:val="24"/>
              </w:rPr>
              <w:t>21.76</w:t>
            </w:r>
          </w:p>
        </w:tc>
      </w:tr>
      <w:tr>
        <w:trPr>
          <w:trHeight w:val="379" w:hRule="exact"/>
        </w:trPr>
        <w:tc>
          <w:tcPr>
            <w:tcW w:w="1469" w:type="dxa"/>
            <w:tcBorders>
              <w:top w:val="single" w:sz="4" w:space="0" w:color="000000"/>
              <w:left w:val="nil"/>
              <w:bottom w:val="single" w:sz="4" w:space="0" w:color="000000"/>
              <w:right w:val="single" w:sz="4" w:space="0" w:color="000000"/>
            </w:tcBorders>
          </w:tcPr>
          <w:p>
            <w:pPr>
              <w:pStyle w:val="TableParagraph"/>
              <w:spacing w:line="309" w:lineRule="exact"/>
              <w:ind w:right="487"/>
              <w:jc w:val="right"/>
              <w:rPr>
                <w:rFonts w:ascii="標楷體" w:eastAsia="標楷體" w:hint="eastAsia"/>
                <w:sz w:val="24"/>
              </w:rPr>
            </w:pPr>
            <w:r>
              <w:rPr>
                <w:sz w:val="24"/>
              </w:rPr>
              <w:t>7  </w:t>
            </w:r>
            <w:r>
              <w:rPr>
                <w:rFonts w:ascii="標楷體" w:eastAsia="標楷體" w:hint="eastAsia"/>
                <w:sz w:val="24"/>
              </w:rPr>
              <w:t>月</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before="85"/>
              <w:ind w:left="177" w:right="177"/>
              <w:rPr>
                <w:sz w:val="24"/>
              </w:rPr>
            </w:pPr>
            <w:r>
              <w:rPr>
                <w:sz w:val="24"/>
              </w:rPr>
              <w:t>11.71</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before="85"/>
              <w:ind w:right="211"/>
              <w:jc w:val="right"/>
              <w:rPr>
                <w:sz w:val="24"/>
              </w:rPr>
            </w:pPr>
            <w:r>
              <w:rPr>
                <w:sz w:val="24"/>
              </w:rPr>
              <w:t>93.08</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before="85"/>
              <w:ind w:left="273"/>
              <w:jc w:val="left"/>
              <w:rPr>
                <w:sz w:val="24"/>
              </w:rPr>
            </w:pPr>
            <w:r>
              <w:rPr>
                <w:sz w:val="24"/>
              </w:rPr>
              <w:t>5.16</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before="85"/>
              <w:ind w:left="139" w:right="137"/>
              <w:rPr>
                <w:sz w:val="24"/>
              </w:rPr>
            </w:pPr>
            <w:r>
              <w:rPr>
                <w:sz w:val="24"/>
              </w:rPr>
              <w:t>3.21</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left="172" w:right="171"/>
              <w:rPr>
                <w:sz w:val="16"/>
              </w:rPr>
            </w:pPr>
            <w:r>
              <w:rPr>
                <w:sz w:val="16"/>
              </w:rPr>
              <w:t>2.1</w:t>
            </w:r>
          </w:p>
          <w:p>
            <w:pPr>
              <w:pStyle w:val="TableParagraph"/>
              <w:spacing w:before="1"/>
              <w:ind w:left="176" w:right="171"/>
              <w:rPr>
                <w:sz w:val="16"/>
              </w:rPr>
            </w:pPr>
            <w:r>
              <w:rPr>
                <w:sz w:val="16"/>
              </w:rPr>
              <w:t>(7.5)</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before="85"/>
              <w:ind w:left="17" w:right="15"/>
              <w:rPr>
                <w:sz w:val="24"/>
              </w:rPr>
            </w:pPr>
            <w:r>
              <w:rPr>
                <w:sz w:val="24"/>
              </w:rPr>
              <w:t>1.58</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before="85"/>
              <w:ind w:left="5" w:right="3"/>
              <w:rPr>
                <w:sz w:val="24"/>
              </w:rPr>
            </w:pPr>
            <w:r>
              <w:rPr>
                <w:sz w:val="24"/>
              </w:rPr>
              <w:t>9.42</w:t>
            </w:r>
          </w:p>
        </w:tc>
        <w:tc>
          <w:tcPr>
            <w:tcW w:w="1051" w:type="dxa"/>
            <w:tcBorders>
              <w:top w:val="single" w:sz="4" w:space="0" w:color="000000"/>
              <w:left w:val="single" w:sz="4" w:space="0" w:color="000000"/>
              <w:bottom w:val="single" w:sz="4" w:space="0" w:color="000000"/>
              <w:right w:val="nil"/>
            </w:tcBorders>
          </w:tcPr>
          <w:p>
            <w:pPr>
              <w:pStyle w:val="TableParagraph"/>
              <w:spacing w:before="85"/>
              <w:ind w:left="109" w:right="123"/>
              <w:rPr>
                <w:sz w:val="24"/>
              </w:rPr>
            </w:pPr>
            <w:r>
              <w:rPr>
                <w:sz w:val="24"/>
              </w:rPr>
              <w:t>17.51</w:t>
            </w:r>
          </w:p>
        </w:tc>
      </w:tr>
      <w:tr>
        <w:trPr>
          <w:trHeight w:val="377" w:hRule="exact"/>
        </w:trPr>
        <w:tc>
          <w:tcPr>
            <w:tcW w:w="1469" w:type="dxa"/>
            <w:tcBorders>
              <w:top w:val="single" w:sz="4" w:space="0" w:color="000000"/>
              <w:left w:val="nil"/>
              <w:bottom w:val="single" w:sz="4" w:space="0" w:color="000000"/>
              <w:right w:val="single" w:sz="4" w:space="0" w:color="000000"/>
            </w:tcBorders>
          </w:tcPr>
          <w:p>
            <w:pPr>
              <w:pStyle w:val="TableParagraph"/>
              <w:spacing w:line="306" w:lineRule="exact"/>
              <w:ind w:right="487"/>
              <w:jc w:val="right"/>
              <w:rPr>
                <w:rFonts w:ascii="標楷體" w:eastAsia="標楷體" w:hint="eastAsia"/>
                <w:sz w:val="24"/>
              </w:rPr>
            </w:pPr>
            <w:r>
              <w:rPr>
                <w:sz w:val="24"/>
              </w:rPr>
              <w:t>8  </w:t>
            </w:r>
            <w:r>
              <w:rPr>
                <w:rFonts w:ascii="標楷體" w:eastAsia="標楷體" w:hint="eastAsia"/>
                <w:sz w:val="24"/>
              </w:rPr>
              <w:t>月</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before="83"/>
              <w:ind w:left="177" w:right="177"/>
              <w:rPr>
                <w:sz w:val="24"/>
              </w:rPr>
            </w:pPr>
            <w:r>
              <w:rPr>
                <w:sz w:val="24"/>
              </w:rPr>
              <w:t>11.34</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before="83"/>
              <w:ind w:right="211"/>
              <w:jc w:val="right"/>
              <w:rPr>
                <w:sz w:val="24"/>
              </w:rPr>
            </w:pPr>
            <w:r>
              <w:rPr>
                <w:sz w:val="24"/>
              </w:rPr>
              <w:t>89.76</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before="83"/>
              <w:ind w:left="273"/>
              <w:jc w:val="left"/>
              <w:rPr>
                <w:sz w:val="24"/>
              </w:rPr>
            </w:pPr>
            <w:r>
              <w:rPr>
                <w:sz w:val="24"/>
              </w:rPr>
              <w:t>4.50</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before="83"/>
              <w:ind w:left="139" w:right="137"/>
              <w:rPr>
                <w:sz w:val="24"/>
              </w:rPr>
            </w:pPr>
            <w:r>
              <w:rPr>
                <w:sz w:val="24"/>
              </w:rPr>
              <w:t>2.35</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178" w:lineRule="exact"/>
              <w:ind w:left="206"/>
              <w:jc w:val="left"/>
              <w:rPr>
                <w:sz w:val="16"/>
              </w:rPr>
            </w:pPr>
            <w:r>
              <w:rPr>
                <w:sz w:val="16"/>
              </w:rPr>
              <w:t>1.64</w:t>
            </w:r>
          </w:p>
          <w:p>
            <w:pPr>
              <w:pStyle w:val="TableParagraph"/>
              <w:spacing w:line="183" w:lineRule="exact"/>
              <w:ind w:left="194"/>
              <w:jc w:val="left"/>
              <w:rPr>
                <w:sz w:val="16"/>
              </w:rPr>
            </w:pPr>
            <w:r>
              <w:rPr>
                <w:sz w:val="16"/>
              </w:rPr>
              <w:t>(8.7)</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before="83"/>
              <w:ind w:left="17" w:right="15"/>
              <w:rPr>
                <w:sz w:val="24"/>
              </w:rPr>
            </w:pPr>
            <w:r>
              <w:rPr>
                <w:sz w:val="24"/>
              </w:rPr>
              <w:t>1.45</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before="83"/>
              <w:ind w:left="5" w:right="3"/>
              <w:rPr>
                <w:sz w:val="24"/>
              </w:rPr>
            </w:pPr>
            <w:r>
              <w:rPr>
                <w:sz w:val="24"/>
              </w:rPr>
              <w:t>9.80</w:t>
            </w:r>
          </w:p>
        </w:tc>
        <w:tc>
          <w:tcPr>
            <w:tcW w:w="1051" w:type="dxa"/>
            <w:tcBorders>
              <w:top w:val="single" w:sz="4" w:space="0" w:color="000000"/>
              <w:left w:val="single" w:sz="4" w:space="0" w:color="000000"/>
              <w:bottom w:val="single" w:sz="4" w:space="0" w:color="000000"/>
              <w:right w:val="nil"/>
            </w:tcBorders>
          </w:tcPr>
          <w:p>
            <w:pPr>
              <w:pStyle w:val="TableParagraph"/>
              <w:spacing w:before="83"/>
              <w:ind w:left="109" w:right="123"/>
              <w:rPr>
                <w:sz w:val="24"/>
              </w:rPr>
            </w:pPr>
            <w:r>
              <w:rPr>
                <w:sz w:val="24"/>
              </w:rPr>
              <w:t>17.17</w:t>
            </w:r>
          </w:p>
        </w:tc>
      </w:tr>
      <w:tr>
        <w:trPr>
          <w:trHeight w:val="295" w:hRule="exact"/>
        </w:trPr>
        <w:tc>
          <w:tcPr>
            <w:tcW w:w="1469" w:type="dxa"/>
            <w:tcBorders>
              <w:top w:val="single" w:sz="4" w:space="0" w:color="000000"/>
              <w:left w:val="nil"/>
              <w:bottom w:val="single" w:sz="4" w:space="0" w:color="000000"/>
              <w:right w:val="single" w:sz="4" w:space="0" w:color="000000"/>
            </w:tcBorders>
          </w:tcPr>
          <w:p>
            <w:pPr>
              <w:pStyle w:val="TableParagraph"/>
              <w:spacing w:line="264" w:lineRule="exact"/>
              <w:ind w:right="504"/>
              <w:jc w:val="right"/>
              <w:rPr>
                <w:rFonts w:ascii="標楷體" w:eastAsia="標楷體" w:hint="eastAsia"/>
                <w:sz w:val="22"/>
              </w:rPr>
            </w:pPr>
            <w:r>
              <w:rPr>
                <w:sz w:val="22"/>
              </w:rPr>
              <w:t>9  </w:t>
            </w:r>
            <w:r>
              <w:rPr>
                <w:rFonts w:ascii="標楷體" w:eastAsia="標楷體" w:hint="eastAsia"/>
                <w:sz w:val="22"/>
              </w:rPr>
              <w:t>月</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79" w:right="177"/>
              <w:rPr>
                <w:rFonts w:ascii="標楷體" w:eastAsia="標楷體" w:hint="eastAsia"/>
                <w:sz w:val="22"/>
              </w:rPr>
            </w:pPr>
            <w:r>
              <w:rPr>
                <w:rFonts w:ascii="標楷體" w:eastAsia="標楷體" w:hint="eastAsia"/>
                <w:sz w:val="22"/>
              </w:rPr>
              <w:t>停爐</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right="259"/>
              <w:jc w:val="right"/>
              <w:rPr>
                <w:rFonts w:ascii="標楷體" w:eastAsia="標楷體" w:hint="eastAsia"/>
                <w:sz w:val="22"/>
              </w:rPr>
            </w:pPr>
            <w:r>
              <w:rPr>
                <w:rFonts w:ascii="標楷體" w:eastAsia="標楷體" w:hint="eastAsia"/>
                <w:sz w:val="22"/>
              </w:rPr>
              <w:t>停爐</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263"/>
              <w:jc w:val="left"/>
              <w:rPr>
                <w:rFonts w:ascii="標楷體" w:eastAsia="標楷體" w:hint="eastAsia"/>
                <w:sz w:val="22"/>
              </w:rPr>
            </w:pPr>
            <w:r>
              <w:rPr>
                <w:rFonts w:ascii="標楷體" w:eastAsia="標楷體" w:hint="eastAsia"/>
                <w:sz w:val="22"/>
              </w:rPr>
              <w:t>停爐</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141" w:right="137"/>
              <w:rPr>
                <w:rFonts w:ascii="標楷體" w:eastAsia="標楷體" w:hint="eastAsia"/>
                <w:sz w:val="22"/>
              </w:rPr>
            </w:pPr>
            <w:r>
              <w:rPr>
                <w:rFonts w:ascii="標楷體" w:eastAsia="標楷體" w:hint="eastAsia"/>
                <w:sz w:val="22"/>
              </w:rPr>
              <w:t>停爐</w:t>
            </w:r>
          </w:p>
        </w:tc>
        <w:tc>
          <w:tcPr>
            <w:tcW w:w="1265" w:type="dxa"/>
            <w:gridSpan w:val="2"/>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407"/>
              <w:jc w:val="left"/>
              <w:rPr>
                <w:rFonts w:ascii="標楷體" w:eastAsia="標楷體" w:hint="eastAsia"/>
                <w:sz w:val="22"/>
              </w:rPr>
            </w:pPr>
            <w:r>
              <w:rPr>
                <w:rFonts w:ascii="標楷體" w:eastAsia="標楷體" w:hint="eastAsia"/>
                <w:sz w:val="22"/>
              </w:rPr>
              <w:t>停爐</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53" w:lineRule="exact"/>
              <w:ind w:left="5" w:right="1"/>
              <w:rPr>
                <w:rFonts w:ascii="標楷體" w:eastAsia="標楷體" w:hint="eastAsia"/>
                <w:sz w:val="22"/>
              </w:rPr>
            </w:pPr>
            <w:r>
              <w:rPr>
                <w:rFonts w:ascii="標楷體" w:eastAsia="標楷體" w:hint="eastAsia"/>
                <w:sz w:val="22"/>
              </w:rPr>
              <w:t>停爐</w:t>
            </w:r>
          </w:p>
        </w:tc>
        <w:tc>
          <w:tcPr>
            <w:tcW w:w="1051" w:type="dxa"/>
            <w:tcBorders>
              <w:top w:val="single" w:sz="4" w:space="0" w:color="000000"/>
              <w:left w:val="single" w:sz="4" w:space="0" w:color="000000"/>
              <w:bottom w:val="single" w:sz="4" w:space="0" w:color="000000"/>
              <w:right w:val="nil"/>
            </w:tcBorders>
          </w:tcPr>
          <w:p>
            <w:pPr>
              <w:pStyle w:val="TableParagraph"/>
              <w:spacing w:line="253" w:lineRule="exact"/>
              <w:ind w:left="111" w:right="123"/>
              <w:rPr>
                <w:rFonts w:ascii="標楷體" w:eastAsia="標楷體" w:hint="eastAsia"/>
                <w:sz w:val="22"/>
              </w:rPr>
            </w:pPr>
            <w:r>
              <w:rPr>
                <w:rFonts w:ascii="標楷體" w:eastAsia="標楷體" w:hint="eastAsia"/>
                <w:sz w:val="22"/>
              </w:rPr>
              <w:t>停爐</w:t>
            </w:r>
          </w:p>
        </w:tc>
      </w:tr>
      <w:tr>
        <w:trPr>
          <w:trHeight w:val="298" w:hRule="exact"/>
        </w:trPr>
        <w:tc>
          <w:tcPr>
            <w:tcW w:w="1469" w:type="dxa"/>
            <w:tcBorders>
              <w:top w:val="single" w:sz="4" w:space="0" w:color="000000"/>
              <w:left w:val="nil"/>
              <w:bottom w:val="single" w:sz="4" w:space="0" w:color="000000"/>
              <w:right w:val="single" w:sz="4" w:space="0" w:color="000000"/>
            </w:tcBorders>
          </w:tcPr>
          <w:p>
            <w:pPr>
              <w:pStyle w:val="TableParagraph"/>
              <w:spacing w:line="264" w:lineRule="exact"/>
              <w:ind w:right="449"/>
              <w:jc w:val="right"/>
              <w:rPr>
                <w:rFonts w:ascii="標楷體" w:eastAsia="標楷體" w:hint="eastAsia"/>
                <w:sz w:val="22"/>
              </w:rPr>
            </w:pPr>
            <w:r>
              <w:rPr>
                <w:sz w:val="22"/>
              </w:rPr>
              <w:t>10  </w:t>
            </w:r>
            <w:r>
              <w:rPr>
                <w:rFonts w:ascii="標楷體" w:eastAsia="標楷體" w:hint="eastAsia"/>
                <w:sz w:val="22"/>
              </w:rPr>
              <w:t>月</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79" w:right="177"/>
              <w:rPr>
                <w:rFonts w:ascii="標楷體" w:eastAsia="標楷體" w:hint="eastAsia"/>
                <w:sz w:val="22"/>
              </w:rPr>
            </w:pPr>
            <w:r>
              <w:rPr>
                <w:rFonts w:ascii="標楷體" w:eastAsia="標楷體" w:hint="eastAsia"/>
                <w:sz w:val="22"/>
              </w:rPr>
              <w:t>停爐</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right="259"/>
              <w:jc w:val="right"/>
              <w:rPr>
                <w:rFonts w:ascii="標楷體" w:eastAsia="標楷體" w:hint="eastAsia"/>
                <w:sz w:val="22"/>
              </w:rPr>
            </w:pPr>
            <w:r>
              <w:rPr>
                <w:rFonts w:ascii="標楷體" w:eastAsia="標楷體" w:hint="eastAsia"/>
                <w:sz w:val="22"/>
              </w:rPr>
              <w:t>停爐</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263"/>
              <w:jc w:val="left"/>
              <w:rPr>
                <w:rFonts w:ascii="標楷體" w:eastAsia="標楷體" w:hint="eastAsia"/>
                <w:sz w:val="22"/>
              </w:rPr>
            </w:pPr>
            <w:r>
              <w:rPr>
                <w:rFonts w:ascii="標楷體" w:eastAsia="標楷體" w:hint="eastAsia"/>
                <w:sz w:val="22"/>
              </w:rPr>
              <w:t>停爐</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141" w:right="137"/>
              <w:rPr>
                <w:rFonts w:ascii="標楷體" w:eastAsia="標楷體" w:hint="eastAsia"/>
                <w:sz w:val="22"/>
              </w:rPr>
            </w:pPr>
            <w:r>
              <w:rPr>
                <w:rFonts w:ascii="標楷體" w:eastAsia="標楷體" w:hint="eastAsia"/>
                <w:sz w:val="22"/>
              </w:rPr>
              <w:t>停爐</w:t>
            </w:r>
          </w:p>
        </w:tc>
        <w:tc>
          <w:tcPr>
            <w:tcW w:w="1265" w:type="dxa"/>
            <w:gridSpan w:val="2"/>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407"/>
              <w:jc w:val="left"/>
              <w:rPr>
                <w:rFonts w:ascii="標楷體" w:eastAsia="標楷體" w:hint="eastAsia"/>
                <w:sz w:val="22"/>
              </w:rPr>
            </w:pPr>
            <w:r>
              <w:rPr>
                <w:rFonts w:ascii="標楷體" w:eastAsia="標楷體" w:hint="eastAsia"/>
                <w:sz w:val="22"/>
              </w:rPr>
              <w:t>停爐</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55" w:lineRule="exact"/>
              <w:ind w:left="5" w:right="1"/>
              <w:rPr>
                <w:rFonts w:ascii="標楷體" w:eastAsia="標楷體" w:hint="eastAsia"/>
                <w:sz w:val="22"/>
              </w:rPr>
            </w:pPr>
            <w:r>
              <w:rPr>
                <w:rFonts w:ascii="標楷體" w:eastAsia="標楷體" w:hint="eastAsia"/>
                <w:sz w:val="22"/>
              </w:rPr>
              <w:t>停爐</w:t>
            </w:r>
          </w:p>
        </w:tc>
        <w:tc>
          <w:tcPr>
            <w:tcW w:w="1051" w:type="dxa"/>
            <w:tcBorders>
              <w:top w:val="single" w:sz="4" w:space="0" w:color="000000"/>
              <w:left w:val="single" w:sz="4" w:space="0" w:color="000000"/>
              <w:bottom w:val="single" w:sz="4" w:space="0" w:color="000000"/>
              <w:right w:val="nil"/>
            </w:tcBorders>
          </w:tcPr>
          <w:p>
            <w:pPr>
              <w:pStyle w:val="TableParagraph"/>
              <w:spacing w:line="255" w:lineRule="exact"/>
              <w:ind w:left="111" w:right="123"/>
              <w:rPr>
                <w:rFonts w:ascii="標楷體" w:eastAsia="標楷體" w:hint="eastAsia"/>
                <w:sz w:val="22"/>
              </w:rPr>
            </w:pPr>
            <w:r>
              <w:rPr>
                <w:rFonts w:ascii="標楷體" w:eastAsia="標楷體" w:hint="eastAsia"/>
                <w:sz w:val="22"/>
              </w:rPr>
              <w:t>停爐</w:t>
            </w:r>
          </w:p>
        </w:tc>
      </w:tr>
      <w:tr>
        <w:trPr>
          <w:trHeight w:val="377" w:hRule="exact"/>
        </w:trPr>
        <w:tc>
          <w:tcPr>
            <w:tcW w:w="1469" w:type="dxa"/>
            <w:tcBorders>
              <w:top w:val="single" w:sz="4" w:space="0" w:color="000000"/>
              <w:left w:val="nil"/>
              <w:bottom w:val="single" w:sz="4" w:space="0" w:color="000000"/>
              <w:right w:val="single" w:sz="4" w:space="0" w:color="000000"/>
            </w:tcBorders>
          </w:tcPr>
          <w:p>
            <w:pPr>
              <w:pStyle w:val="TableParagraph"/>
              <w:spacing w:line="309" w:lineRule="exact"/>
              <w:ind w:right="432"/>
              <w:jc w:val="right"/>
              <w:rPr>
                <w:rFonts w:ascii="標楷體" w:eastAsia="標楷體" w:hint="eastAsia"/>
                <w:sz w:val="24"/>
              </w:rPr>
            </w:pPr>
            <w:r>
              <w:rPr>
                <w:sz w:val="24"/>
              </w:rPr>
              <w:t>11  </w:t>
            </w:r>
            <w:r>
              <w:rPr>
                <w:rFonts w:ascii="標楷體" w:eastAsia="標楷體" w:hint="eastAsia"/>
                <w:sz w:val="24"/>
              </w:rPr>
              <w:t>月</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77" w:right="177"/>
              <w:rPr>
                <w:sz w:val="24"/>
              </w:rPr>
            </w:pPr>
            <w:r>
              <w:rPr>
                <w:sz w:val="24"/>
              </w:rPr>
              <w:t>11.03</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211"/>
              <w:jc w:val="right"/>
              <w:rPr>
                <w:sz w:val="24"/>
              </w:rPr>
            </w:pPr>
            <w:r>
              <w:rPr>
                <w:sz w:val="24"/>
              </w:rPr>
              <w:t>81.63</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273"/>
              <w:jc w:val="left"/>
              <w:rPr>
                <w:sz w:val="24"/>
              </w:rPr>
            </w:pPr>
            <w:r>
              <w:rPr>
                <w:sz w:val="24"/>
              </w:rPr>
              <w:t>5.14</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39" w:right="137"/>
              <w:rPr>
                <w:sz w:val="24"/>
              </w:rPr>
            </w:pPr>
            <w:r>
              <w:rPr>
                <w:sz w:val="24"/>
              </w:rPr>
              <w:t>9.00</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left="206"/>
              <w:jc w:val="left"/>
              <w:rPr>
                <w:sz w:val="16"/>
              </w:rPr>
            </w:pPr>
            <w:r>
              <w:rPr>
                <w:sz w:val="16"/>
              </w:rPr>
              <w:t>3.62</w:t>
            </w:r>
          </w:p>
          <w:p>
            <w:pPr>
              <w:pStyle w:val="TableParagraph"/>
              <w:spacing w:before="1"/>
              <w:ind w:left="117"/>
              <w:jc w:val="left"/>
              <w:rPr>
                <w:sz w:val="16"/>
              </w:rPr>
            </w:pPr>
            <w:r>
              <w:rPr>
                <w:sz w:val="16"/>
              </w:rPr>
              <w:t>(11.23)</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7" w:right="15"/>
              <w:rPr>
                <w:sz w:val="24"/>
              </w:rPr>
            </w:pPr>
            <w:r>
              <w:rPr>
                <w:sz w:val="24"/>
              </w:rPr>
              <w:t>1.73</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5" w:right="3"/>
              <w:rPr>
                <w:sz w:val="24"/>
              </w:rPr>
            </w:pPr>
            <w:r>
              <w:rPr>
                <w:sz w:val="24"/>
              </w:rPr>
              <w:t>9.67</w:t>
            </w:r>
          </w:p>
        </w:tc>
        <w:tc>
          <w:tcPr>
            <w:tcW w:w="1051" w:type="dxa"/>
            <w:tcBorders>
              <w:top w:val="single" w:sz="4" w:space="0" w:color="000000"/>
              <w:left w:val="single" w:sz="4" w:space="0" w:color="000000"/>
              <w:bottom w:val="single" w:sz="4" w:space="0" w:color="000000"/>
              <w:right w:val="nil"/>
            </w:tcBorders>
          </w:tcPr>
          <w:p>
            <w:pPr>
              <w:pStyle w:val="TableParagraph"/>
              <w:spacing w:line="268" w:lineRule="exact"/>
              <w:ind w:left="109" w:right="123"/>
              <w:rPr>
                <w:sz w:val="24"/>
              </w:rPr>
            </w:pPr>
            <w:r>
              <w:rPr>
                <w:sz w:val="24"/>
              </w:rPr>
              <w:t>15.38</w:t>
            </w:r>
          </w:p>
        </w:tc>
      </w:tr>
      <w:tr>
        <w:trPr>
          <w:trHeight w:val="379" w:hRule="exact"/>
        </w:trPr>
        <w:tc>
          <w:tcPr>
            <w:tcW w:w="1469" w:type="dxa"/>
            <w:tcBorders>
              <w:top w:val="single" w:sz="4" w:space="0" w:color="000000"/>
              <w:left w:val="nil"/>
              <w:bottom w:val="single" w:sz="4" w:space="0" w:color="000000"/>
              <w:right w:val="single" w:sz="4" w:space="0" w:color="000000"/>
            </w:tcBorders>
          </w:tcPr>
          <w:p>
            <w:pPr>
              <w:pStyle w:val="TableParagraph"/>
              <w:spacing w:line="309" w:lineRule="exact"/>
              <w:ind w:right="427"/>
              <w:jc w:val="right"/>
              <w:rPr>
                <w:rFonts w:ascii="標楷體" w:eastAsia="標楷體" w:hint="eastAsia"/>
                <w:sz w:val="24"/>
              </w:rPr>
            </w:pPr>
            <w:r>
              <w:rPr>
                <w:sz w:val="24"/>
              </w:rPr>
              <w:t>12  </w:t>
            </w:r>
            <w:r>
              <w:rPr>
                <w:rFonts w:ascii="標楷體" w:eastAsia="標楷體" w:hint="eastAsia"/>
                <w:sz w:val="24"/>
              </w:rPr>
              <w:t>月</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77" w:right="177"/>
              <w:rPr>
                <w:sz w:val="24"/>
              </w:rPr>
            </w:pPr>
            <w:r>
              <w:rPr>
                <w:sz w:val="24"/>
              </w:rPr>
              <w:t>12.50</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right="211"/>
              <w:jc w:val="right"/>
              <w:rPr>
                <w:sz w:val="24"/>
              </w:rPr>
            </w:pPr>
            <w:r>
              <w:rPr>
                <w:sz w:val="24"/>
              </w:rPr>
              <w:t>90.12</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273"/>
              <w:jc w:val="left"/>
              <w:rPr>
                <w:sz w:val="24"/>
              </w:rPr>
            </w:pPr>
            <w:r>
              <w:rPr>
                <w:sz w:val="24"/>
              </w:rPr>
              <w:t>7.12</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39" w:right="137"/>
              <w:rPr>
                <w:sz w:val="24"/>
              </w:rPr>
            </w:pPr>
            <w:r>
              <w:rPr>
                <w:sz w:val="24"/>
              </w:rPr>
              <w:t>5.32</w:t>
            </w:r>
          </w:p>
        </w:tc>
        <w:tc>
          <w:tcPr>
            <w:tcW w:w="703" w:type="dxa"/>
            <w:tcBorders>
              <w:top w:val="single" w:sz="4" w:space="0" w:color="000000"/>
              <w:left w:val="single" w:sz="4" w:space="0" w:color="000000"/>
              <w:bottom w:val="single" w:sz="4" w:space="0" w:color="000000"/>
              <w:right w:val="single" w:sz="4" w:space="0" w:color="000000"/>
            </w:tcBorders>
          </w:tcPr>
          <w:p>
            <w:pPr>
              <w:pStyle w:val="TableParagraph"/>
              <w:spacing w:line="180" w:lineRule="exact"/>
              <w:ind w:left="206"/>
              <w:jc w:val="left"/>
              <w:rPr>
                <w:sz w:val="16"/>
              </w:rPr>
            </w:pPr>
            <w:r>
              <w:rPr>
                <w:sz w:val="16"/>
              </w:rPr>
              <w:t>2.01</w:t>
            </w:r>
          </w:p>
          <w:p>
            <w:pPr>
              <w:pStyle w:val="TableParagraph"/>
              <w:spacing w:line="183" w:lineRule="exact"/>
              <w:ind w:left="115"/>
              <w:jc w:val="left"/>
              <w:rPr>
                <w:sz w:val="16"/>
              </w:rPr>
            </w:pPr>
            <w:r>
              <w:rPr>
                <w:sz w:val="16"/>
              </w:rPr>
              <w:t>(12.27)</w:t>
            </w:r>
          </w:p>
        </w:tc>
        <w:tc>
          <w:tcPr>
            <w:tcW w:w="562"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17" w:right="15"/>
              <w:rPr>
                <w:sz w:val="24"/>
              </w:rPr>
            </w:pPr>
            <w:r>
              <w:rPr>
                <w:sz w:val="24"/>
              </w:rPr>
              <w:t>1.68</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70" w:lineRule="exact"/>
              <w:ind w:left="5" w:right="3"/>
              <w:rPr>
                <w:sz w:val="24"/>
              </w:rPr>
            </w:pPr>
            <w:r>
              <w:rPr>
                <w:sz w:val="24"/>
              </w:rPr>
              <w:t>10.02</w:t>
            </w:r>
          </w:p>
        </w:tc>
        <w:tc>
          <w:tcPr>
            <w:tcW w:w="1051" w:type="dxa"/>
            <w:tcBorders>
              <w:top w:val="single" w:sz="4" w:space="0" w:color="000000"/>
              <w:left w:val="single" w:sz="4" w:space="0" w:color="000000"/>
              <w:bottom w:val="single" w:sz="4" w:space="0" w:color="000000"/>
              <w:right w:val="nil"/>
            </w:tcBorders>
          </w:tcPr>
          <w:p>
            <w:pPr>
              <w:pStyle w:val="TableParagraph"/>
              <w:spacing w:line="270" w:lineRule="exact"/>
              <w:ind w:left="109" w:right="123"/>
              <w:rPr>
                <w:sz w:val="24"/>
              </w:rPr>
            </w:pPr>
            <w:r>
              <w:rPr>
                <w:sz w:val="24"/>
              </w:rPr>
              <w:t>13.93</w:t>
            </w:r>
          </w:p>
        </w:tc>
      </w:tr>
      <w:tr>
        <w:trPr>
          <w:trHeight w:val="410" w:hRule="exact"/>
        </w:trPr>
        <w:tc>
          <w:tcPr>
            <w:tcW w:w="1469" w:type="dxa"/>
            <w:tcBorders>
              <w:top w:val="single" w:sz="4" w:space="0" w:color="000000"/>
              <w:left w:val="nil"/>
              <w:bottom w:val="single" w:sz="4" w:space="0" w:color="000000"/>
              <w:right w:val="single" w:sz="4" w:space="0" w:color="000000"/>
            </w:tcBorders>
          </w:tcPr>
          <w:p>
            <w:pPr>
              <w:pStyle w:val="TableParagraph"/>
              <w:spacing w:line="169" w:lineRule="exact"/>
              <w:ind w:left="134"/>
              <w:jc w:val="left"/>
              <w:rPr>
                <w:rFonts w:ascii="標楷體" w:eastAsia="標楷體" w:hint="eastAsia"/>
                <w:sz w:val="20"/>
              </w:rPr>
            </w:pPr>
            <w:r>
              <w:rPr>
                <w:rFonts w:ascii="標楷體" w:eastAsia="標楷體" w:hint="eastAsia"/>
                <w:w w:val="95"/>
                <w:sz w:val="20"/>
              </w:rPr>
              <w:t>本廠設稌穂以</w:t>
            </w:r>
          </w:p>
          <w:p>
            <w:pPr>
              <w:pStyle w:val="TableParagraph"/>
              <w:spacing w:line="249" w:lineRule="exact"/>
              <w:ind w:left="151"/>
              <w:jc w:val="left"/>
              <w:rPr>
                <w:rFonts w:ascii="標楷體" w:eastAsia="標楷體" w:hint="eastAsia"/>
                <w:sz w:val="20"/>
              </w:rPr>
            </w:pPr>
            <w:r>
              <w:rPr>
                <w:w w:val="95"/>
                <w:sz w:val="20"/>
              </w:rPr>
              <w:t>O</w:t>
            </w:r>
            <w:r>
              <w:rPr>
                <w:w w:val="95"/>
                <w:position w:val="-2"/>
                <w:sz w:val="13"/>
              </w:rPr>
              <w:t>2</w:t>
            </w:r>
            <w:r>
              <w:rPr>
                <w:w w:val="95"/>
                <w:sz w:val="20"/>
              </w:rPr>
              <w:t>11%</w:t>
            </w:r>
            <w:r>
              <w:rPr>
                <w:rFonts w:ascii="標楷體" w:eastAsia="標楷體" w:hint="eastAsia"/>
                <w:w w:val="95"/>
                <w:sz w:val="20"/>
              </w:rPr>
              <w:t>為基準</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before="37"/>
              <w:ind w:left="177" w:right="177"/>
              <w:rPr>
                <w:sz w:val="24"/>
              </w:rPr>
            </w:pPr>
            <w:r>
              <w:rPr>
                <w:sz w:val="24"/>
              </w:rPr>
              <w:t>18.2</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before="37"/>
              <w:ind w:right="211"/>
              <w:jc w:val="right"/>
              <w:rPr>
                <w:sz w:val="24"/>
              </w:rPr>
            </w:pPr>
            <w:r>
              <w:rPr>
                <w:sz w:val="24"/>
              </w:rPr>
              <w:t>136.4</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before="37"/>
              <w:ind w:left="273"/>
              <w:jc w:val="left"/>
              <w:rPr>
                <w:sz w:val="24"/>
              </w:rPr>
            </w:pPr>
            <w:r>
              <w:rPr>
                <w:sz w:val="24"/>
              </w:rPr>
              <w:t>22.7</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before="37"/>
              <w:ind w:left="139" w:right="137"/>
              <w:rPr>
                <w:sz w:val="24"/>
              </w:rPr>
            </w:pPr>
            <w:r>
              <w:rPr>
                <w:sz w:val="24"/>
              </w:rPr>
              <w:t>31.8</w:t>
            </w:r>
          </w:p>
        </w:tc>
        <w:tc>
          <w:tcPr>
            <w:tcW w:w="1265" w:type="dxa"/>
            <w:gridSpan w:val="2"/>
            <w:tcBorders>
              <w:top w:val="single" w:sz="4" w:space="0" w:color="000000"/>
              <w:left w:val="single" w:sz="4" w:space="0" w:color="000000"/>
              <w:bottom w:val="single" w:sz="4" w:space="0" w:color="000000"/>
              <w:right w:val="single" w:sz="4" w:space="0" w:color="000000"/>
            </w:tcBorders>
          </w:tcPr>
          <w:p>
            <w:pPr>
              <w:pStyle w:val="TableParagraph"/>
              <w:spacing w:before="37"/>
              <w:ind w:left="227" w:right="225"/>
              <w:rPr>
                <w:sz w:val="24"/>
              </w:rPr>
            </w:pPr>
            <w:r>
              <w:rPr>
                <w:sz w:val="24"/>
              </w:rPr>
              <w:t>10</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309" w:lineRule="exact"/>
              <w:rPr>
                <w:rFonts w:ascii="標楷體" w:eastAsia="標楷體" w:hint="eastAsia"/>
                <w:sz w:val="24"/>
              </w:rPr>
            </w:pPr>
            <w:r>
              <w:rPr>
                <w:rFonts w:ascii="標楷體" w:eastAsia="標楷體" w:hint="eastAsia"/>
                <w:sz w:val="24"/>
              </w:rPr>
              <w:t>無</w:t>
            </w:r>
          </w:p>
        </w:tc>
        <w:tc>
          <w:tcPr>
            <w:tcW w:w="1051" w:type="dxa"/>
            <w:tcBorders>
              <w:top w:val="single" w:sz="4" w:space="0" w:color="000000"/>
              <w:left w:val="single" w:sz="4" w:space="0" w:color="000000"/>
              <w:bottom w:val="single" w:sz="4" w:space="0" w:color="000000"/>
              <w:right w:val="nil"/>
            </w:tcBorders>
          </w:tcPr>
          <w:p>
            <w:pPr>
              <w:pStyle w:val="TableParagraph"/>
              <w:spacing w:line="309" w:lineRule="exact"/>
              <w:ind w:right="12"/>
              <w:rPr>
                <w:rFonts w:ascii="標楷體" w:eastAsia="標楷體" w:hint="eastAsia"/>
                <w:sz w:val="24"/>
              </w:rPr>
            </w:pPr>
            <w:r>
              <w:rPr>
                <w:rFonts w:ascii="標楷體" w:eastAsia="標楷體" w:hint="eastAsia"/>
                <w:sz w:val="24"/>
              </w:rPr>
              <w:t>無</w:t>
            </w:r>
          </w:p>
        </w:tc>
      </w:tr>
      <w:tr>
        <w:trPr>
          <w:trHeight w:val="516" w:hRule="exact"/>
        </w:trPr>
        <w:tc>
          <w:tcPr>
            <w:tcW w:w="1469" w:type="dxa"/>
            <w:tcBorders>
              <w:top w:val="single" w:sz="4" w:space="0" w:color="000000"/>
              <w:left w:val="nil"/>
              <w:bottom w:val="single" w:sz="17" w:space="0" w:color="000000"/>
              <w:right w:val="single" w:sz="4" w:space="0" w:color="000000"/>
            </w:tcBorders>
          </w:tcPr>
          <w:p>
            <w:pPr>
              <w:pStyle w:val="TableParagraph"/>
              <w:spacing w:line="214" w:lineRule="exact"/>
              <w:ind w:left="235"/>
              <w:jc w:val="left"/>
              <w:rPr>
                <w:rFonts w:ascii="標楷體" w:eastAsia="標楷體" w:hint="eastAsia"/>
                <w:sz w:val="20"/>
              </w:rPr>
            </w:pPr>
            <w:r>
              <w:rPr>
                <w:rFonts w:ascii="標楷體" w:eastAsia="標楷體" w:hint="eastAsia"/>
                <w:sz w:val="20"/>
              </w:rPr>
              <w:t>排放標準以</w:t>
            </w:r>
          </w:p>
          <w:p>
            <w:pPr>
              <w:pStyle w:val="TableParagraph"/>
              <w:spacing w:line="250" w:lineRule="exact"/>
              <w:ind w:left="151"/>
              <w:jc w:val="left"/>
              <w:rPr>
                <w:rFonts w:ascii="標楷體" w:eastAsia="標楷體" w:hint="eastAsia"/>
                <w:sz w:val="20"/>
              </w:rPr>
            </w:pPr>
            <w:r>
              <w:rPr>
                <w:w w:val="95"/>
                <w:sz w:val="20"/>
              </w:rPr>
              <w:t>O</w:t>
            </w:r>
            <w:r>
              <w:rPr>
                <w:w w:val="95"/>
                <w:position w:val="-2"/>
                <w:sz w:val="13"/>
              </w:rPr>
              <w:t>2</w:t>
            </w:r>
            <w:r>
              <w:rPr>
                <w:w w:val="95"/>
                <w:sz w:val="20"/>
              </w:rPr>
              <w:t>11%</w:t>
            </w:r>
            <w:r>
              <w:rPr>
                <w:rFonts w:ascii="標楷體" w:eastAsia="標楷體" w:hint="eastAsia"/>
                <w:w w:val="95"/>
                <w:sz w:val="20"/>
              </w:rPr>
              <w:t>為基準</w:t>
            </w:r>
          </w:p>
        </w:tc>
        <w:tc>
          <w:tcPr>
            <w:tcW w:w="977" w:type="dxa"/>
            <w:tcBorders>
              <w:top w:val="single" w:sz="4" w:space="0" w:color="000000"/>
              <w:left w:val="single" w:sz="4" w:space="0" w:color="000000"/>
              <w:bottom w:val="single" w:sz="17" w:space="0" w:color="000000"/>
              <w:right w:val="single" w:sz="4" w:space="0" w:color="000000"/>
            </w:tcBorders>
          </w:tcPr>
          <w:p>
            <w:pPr>
              <w:pStyle w:val="TableParagraph"/>
              <w:spacing w:before="80"/>
              <w:ind w:left="179" w:right="177"/>
              <w:rPr>
                <w:sz w:val="24"/>
              </w:rPr>
            </w:pPr>
            <w:r>
              <w:rPr>
                <w:sz w:val="24"/>
              </w:rPr>
              <w:t>60</w:t>
            </w:r>
          </w:p>
        </w:tc>
        <w:tc>
          <w:tcPr>
            <w:tcW w:w="979" w:type="dxa"/>
            <w:tcBorders>
              <w:top w:val="single" w:sz="4" w:space="0" w:color="000000"/>
              <w:left w:val="single" w:sz="4" w:space="0" w:color="000000"/>
              <w:bottom w:val="single" w:sz="17" w:space="0" w:color="000000"/>
              <w:right w:val="single" w:sz="4" w:space="0" w:color="000000"/>
            </w:tcBorders>
          </w:tcPr>
          <w:p>
            <w:pPr>
              <w:pStyle w:val="TableParagraph"/>
              <w:spacing w:before="80"/>
              <w:ind w:right="302"/>
              <w:jc w:val="right"/>
              <w:rPr>
                <w:sz w:val="24"/>
              </w:rPr>
            </w:pPr>
            <w:r>
              <w:rPr>
                <w:sz w:val="24"/>
              </w:rPr>
              <w:t>220</w:t>
            </w:r>
          </w:p>
        </w:tc>
        <w:tc>
          <w:tcPr>
            <w:tcW w:w="979" w:type="dxa"/>
            <w:tcBorders>
              <w:top w:val="single" w:sz="4" w:space="0" w:color="000000"/>
              <w:left w:val="single" w:sz="4" w:space="0" w:color="000000"/>
              <w:bottom w:val="single" w:sz="17" w:space="0" w:color="000000"/>
              <w:right w:val="single" w:sz="4" w:space="0" w:color="000000"/>
            </w:tcBorders>
          </w:tcPr>
          <w:p>
            <w:pPr>
              <w:pStyle w:val="TableParagraph"/>
              <w:spacing w:before="80"/>
              <w:ind w:left="304"/>
              <w:jc w:val="left"/>
              <w:rPr>
                <w:sz w:val="24"/>
              </w:rPr>
            </w:pPr>
            <w:r>
              <w:rPr>
                <w:sz w:val="24"/>
              </w:rPr>
              <w:t>150</w:t>
            </w:r>
          </w:p>
        </w:tc>
        <w:tc>
          <w:tcPr>
            <w:tcW w:w="768" w:type="dxa"/>
            <w:tcBorders>
              <w:top w:val="single" w:sz="4" w:space="0" w:color="000000"/>
              <w:left w:val="single" w:sz="4" w:space="0" w:color="000000"/>
              <w:bottom w:val="single" w:sz="17" w:space="0" w:color="000000"/>
              <w:right w:val="single" w:sz="4" w:space="0" w:color="000000"/>
            </w:tcBorders>
          </w:tcPr>
          <w:p>
            <w:pPr>
              <w:pStyle w:val="TableParagraph"/>
              <w:spacing w:before="80"/>
              <w:ind w:left="137" w:right="137"/>
              <w:rPr>
                <w:sz w:val="24"/>
              </w:rPr>
            </w:pPr>
            <w:r>
              <w:rPr>
                <w:sz w:val="24"/>
              </w:rPr>
              <w:t>100</w:t>
            </w:r>
          </w:p>
        </w:tc>
        <w:tc>
          <w:tcPr>
            <w:tcW w:w="1265" w:type="dxa"/>
            <w:gridSpan w:val="2"/>
            <w:tcBorders>
              <w:top w:val="single" w:sz="4" w:space="0" w:color="000000"/>
              <w:left w:val="single" w:sz="4" w:space="0" w:color="000000"/>
              <w:bottom w:val="single" w:sz="17" w:space="0" w:color="000000"/>
              <w:right w:val="single" w:sz="4" w:space="0" w:color="000000"/>
            </w:tcBorders>
          </w:tcPr>
          <w:p>
            <w:pPr>
              <w:pStyle w:val="TableParagraph"/>
              <w:spacing w:before="80"/>
              <w:ind w:left="227" w:right="225"/>
              <w:rPr>
                <w:sz w:val="24"/>
              </w:rPr>
            </w:pPr>
            <w:r>
              <w:rPr>
                <w:sz w:val="24"/>
              </w:rPr>
              <w:t>20</w:t>
            </w:r>
          </w:p>
        </w:tc>
        <w:tc>
          <w:tcPr>
            <w:tcW w:w="902" w:type="dxa"/>
            <w:tcBorders>
              <w:top w:val="single" w:sz="4" w:space="0" w:color="000000"/>
              <w:left w:val="single" w:sz="4" w:space="0" w:color="000000"/>
              <w:bottom w:val="single" w:sz="17" w:space="0" w:color="000000"/>
              <w:right w:val="single" w:sz="4" w:space="0" w:color="000000"/>
            </w:tcBorders>
          </w:tcPr>
          <w:p>
            <w:pPr>
              <w:pStyle w:val="TableParagraph"/>
              <w:spacing w:before="83"/>
              <w:ind w:left="5" w:right="5"/>
              <w:rPr>
                <w:rFonts w:ascii="標楷體" w:eastAsia="標楷體" w:hint="eastAsia"/>
                <w:sz w:val="20"/>
              </w:rPr>
            </w:pPr>
            <w:r>
              <w:rPr>
                <w:sz w:val="20"/>
              </w:rPr>
              <w:t>6</w:t>
            </w:r>
            <w:r>
              <w:rPr>
                <w:rFonts w:ascii="標楷體" w:eastAsia="標楷體" w:hint="eastAsia"/>
                <w:sz w:val="20"/>
              </w:rPr>
              <w:t>﹪以上</w:t>
            </w:r>
          </w:p>
        </w:tc>
        <w:tc>
          <w:tcPr>
            <w:tcW w:w="1051" w:type="dxa"/>
            <w:tcBorders>
              <w:top w:val="single" w:sz="4" w:space="0" w:color="000000"/>
              <w:left w:val="single" w:sz="4" w:space="0" w:color="000000"/>
              <w:bottom w:val="single" w:sz="17" w:space="0" w:color="000000"/>
              <w:right w:val="nil"/>
            </w:tcBorders>
          </w:tcPr>
          <w:p>
            <w:pPr>
              <w:pStyle w:val="TableParagraph"/>
              <w:spacing w:line="184" w:lineRule="auto" w:before="33"/>
              <w:ind w:left="215" w:right="112" w:hanging="101"/>
              <w:jc w:val="left"/>
              <w:rPr>
                <w:rFonts w:ascii="標楷體" w:eastAsia="標楷體" w:hint="eastAsia"/>
                <w:sz w:val="20"/>
              </w:rPr>
            </w:pPr>
            <w:r>
              <w:rPr>
                <w:rFonts w:ascii="標楷體" w:eastAsia="標楷體" w:hint="eastAsia"/>
                <w:sz w:val="20"/>
              </w:rPr>
              <w:t>非法定管</w:t>
            </w:r>
            <w:r>
              <w:rPr>
                <w:rFonts w:ascii="標楷體" w:eastAsia="標楷體" w:hint="eastAsia"/>
                <w:w w:val="95"/>
                <w:sz w:val="20"/>
              </w:rPr>
              <w:t>制項目</w:t>
            </w:r>
          </w:p>
        </w:tc>
      </w:tr>
    </w:tbl>
    <w:p>
      <w:pPr>
        <w:spacing w:line="219" w:lineRule="exact" w:before="0"/>
        <w:ind w:left="814" w:right="86" w:hanging="600"/>
        <w:jc w:val="left"/>
        <w:rPr>
          <w:sz w:val="20"/>
        </w:rPr>
      </w:pPr>
      <w:r>
        <w:rPr>
          <w:sz w:val="20"/>
        </w:rPr>
        <w:t>註一：依「廢棄物焚化爐戴奧辛管制及排放標準」第七條第四金，焚化爐之笵作營翡應符合「排氣中含氧 率應翥 </w:t>
      </w:r>
      <w:r>
        <w:rPr>
          <w:rFonts w:ascii="Times New Roman" w:eastAsia="Times New Roman"/>
          <w:sz w:val="20"/>
        </w:rPr>
        <w:t>6%</w:t>
      </w:r>
      <w:r>
        <w:rPr>
          <w:sz w:val="20"/>
        </w:rPr>
        <w:t>以上」。</w:t>
      </w:r>
    </w:p>
    <w:p>
      <w:pPr>
        <w:spacing w:line="195" w:lineRule="exact" w:before="0"/>
        <w:ind w:left="214" w:right="0" w:firstLine="0"/>
        <w:jc w:val="left"/>
        <w:rPr>
          <w:sz w:val="20"/>
        </w:rPr>
      </w:pPr>
      <w:r>
        <w:rPr>
          <w:w w:val="95"/>
          <w:sz w:val="20"/>
        </w:rPr>
        <w:t>註二：本表含氧率及含水率釱穂係殱積百分比。</w:t>
      </w:r>
    </w:p>
    <w:p>
      <w:pPr>
        <w:spacing w:line="243" w:lineRule="exact" w:before="0"/>
        <w:ind w:left="214" w:right="0" w:firstLine="0"/>
        <w:jc w:val="left"/>
        <w:rPr>
          <w:sz w:val="20"/>
        </w:rPr>
      </w:pPr>
      <w:r>
        <w:rPr>
          <w:sz w:val="20"/>
        </w:rPr>
        <w:t>註三 </w:t>
      </w:r>
      <w:r>
        <w:rPr>
          <w:rFonts w:ascii="Times New Roman" w:eastAsia="Times New Roman"/>
          <w:sz w:val="20"/>
        </w:rPr>
        <w:t>: 2 </w:t>
      </w:r>
      <w:r>
        <w:rPr>
          <w:sz w:val="20"/>
        </w:rPr>
        <w:t>月份停爐事因一次稱機翡轉異常，稌畫性停爐檢穑。</w:t>
      </w:r>
    </w:p>
    <w:p>
      <w:pPr>
        <w:pStyle w:val="BodyText"/>
        <w:tabs>
          <w:tab w:pos="3559" w:val="left" w:leader="none"/>
        </w:tabs>
        <w:spacing w:before="156"/>
        <w:ind w:left="1267"/>
      </w:pPr>
      <w:r>
        <w:rPr/>
        <w:pict>
          <v:line style="position:absolute;mso-position-horizontal-relative:page;mso-position-vertical-relative:paragraph;z-index:1384;mso-wrap-distance-left:0;mso-wrap-distance-right:0" from="85.559998pt,30.589428pt" to="155.159996pt,64.069427pt" stroked="true" strokeweight=".48pt" strokecolor="#000000">
            <v:stroke dashstyle="solid"/>
            <w10:wrap type="topAndBottom"/>
          </v:line>
        </w:pict>
      </w:r>
      <w:r>
        <w:rPr/>
        <w:pict>
          <v:shape style="position:absolute;margin-left:82.919998pt;margin-top:29.149429pt;width:443.05pt;height:309pt;mso-position-horizontal-relative:page;mso-position-vertical-relative:paragraph;z-index:1432" type="#_x0000_t202" filled="false" stroked="false">
            <v:textbox inset="0,0,0,0">
              <w:txbxContent>
                <w:tbl>
                  <w:tblPr>
                    <w:tblW w:w="0" w:type="auto"/>
                    <w:jc w:val="left"/>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428"/>
                    <w:gridCol w:w="1054"/>
                    <w:gridCol w:w="1056"/>
                    <w:gridCol w:w="1054"/>
                    <w:gridCol w:w="859"/>
                    <w:gridCol w:w="742"/>
                    <w:gridCol w:w="595"/>
                    <w:gridCol w:w="970"/>
                    <w:gridCol w:w="1054"/>
                  </w:tblGrid>
                  <w:tr>
                    <w:trPr>
                      <w:trHeight w:val="449" w:hRule="exact"/>
                    </w:trPr>
                    <w:tc>
                      <w:tcPr>
                        <w:tcW w:w="1428" w:type="dxa"/>
                        <w:vMerge w:val="restart"/>
                        <w:tcBorders>
                          <w:left w:val="nil"/>
                          <w:right w:val="single" w:sz="4" w:space="0" w:color="000000"/>
                        </w:tcBorders>
                      </w:tcPr>
                      <w:p>
                        <w:pPr>
                          <w:pStyle w:val="TableParagraph"/>
                          <w:spacing w:line="220" w:lineRule="exact"/>
                          <w:ind w:left="599"/>
                          <w:jc w:val="left"/>
                          <w:rPr>
                            <w:rFonts w:ascii="標楷體" w:eastAsia="標楷體" w:hint="eastAsia"/>
                            <w:sz w:val="20"/>
                          </w:rPr>
                        </w:pPr>
                        <w:r>
                          <w:rPr>
                            <w:rFonts w:ascii="標楷體" w:eastAsia="標楷體" w:hint="eastAsia"/>
                            <w:w w:val="95"/>
                            <w:sz w:val="20"/>
                          </w:rPr>
                          <w:t>監釱項目</w:t>
                        </w:r>
                      </w:p>
                      <w:p>
                        <w:pPr>
                          <w:pStyle w:val="TableParagraph"/>
                          <w:spacing w:before="180"/>
                          <w:ind w:left="43"/>
                          <w:jc w:val="left"/>
                          <w:rPr>
                            <w:rFonts w:ascii="標楷體" w:eastAsia="標楷體" w:hint="eastAsia"/>
                            <w:sz w:val="20"/>
                          </w:rPr>
                        </w:pPr>
                        <w:r>
                          <w:rPr>
                            <w:rFonts w:ascii="標楷體" w:eastAsia="標楷體" w:hint="eastAsia"/>
                            <w:sz w:val="20"/>
                          </w:rPr>
                          <w:t>月份</w:t>
                        </w:r>
                      </w:p>
                    </w:tc>
                    <w:tc>
                      <w:tcPr>
                        <w:tcW w:w="1054" w:type="dxa"/>
                        <w:vMerge w:val="restart"/>
                        <w:tcBorders>
                          <w:left w:val="single" w:sz="4" w:space="0" w:color="000000"/>
                          <w:right w:val="single" w:sz="4" w:space="0" w:color="000000"/>
                        </w:tcBorders>
                      </w:tcPr>
                      <w:p>
                        <w:pPr>
                          <w:pStyle w:val="TableParagraph"/>
                          <w:spacing w:line="220" w:lineRule="exact" w:before="4"/>
                          <w:ind w:left="223" w:right="218"/>
                          <w:rPr>
                            <w:sz w:val="20"/>
                          </w:rPr>
                        </w:pPr>
                        <w:r>
                          <w:rPr>
                            <w:rFonts w:ascii="標楷體" w:eastAsia="標楷體" w:hint="eastAsia"/>
                            <w:sz w:val="20"/>
                          </w:rPr>
                          <w:t>釙化氫</w:t>
                        </w:r>
                        <w:r>
                          <w:rPr>
                            <w:rFonts w:ascii="標楷體" w:eastAsia="標楷體" w:hint="eastAsia"/>
                            <w:w w:val="99"/>
                            <w:sz w:val="20"/>
                          </w:rPr>
                          <w:t> </w:t>
                        </w:r>
                        <w:r>
                          <w:rPr>
                            <w:sz w:val="20"/>
                          </w:rPr>
                          <w:t>HCl (ppm)</w:t>
                        </w:r>
                      </w:p>
                    </w:tc>
                    <w:tc>
                      <w:tcPr>
                        <w:tcW w:w="1056" w:type="dxa"/>
                        <w:vMerge w:val="restart"/>
                        <w:tcBorders>
                          <w:left w:val="single" w:sz="4" w:space="0" w:color="000000"/>
                          <w:right w:val="single" w:sz="4" w:space="0" w:color="000000"/>
                        </w:tcBorders>
                      </w:tcPr>
                      <w:p>
                        <w:pPr>
                          <w:pStyle w:val="TableParagraph"/>
                          <w:spacing w:line="220" w:lineRule="exact" w:before="4"/>
                          <w:ind w:left="123" w:right="123"/>
                          <w:rPr>
                            <w:sz w:val="20"/>
                          </w:rPr>
                        </w:pPr>
                        <w:r>
                          <w:rPr>
                            <w:rFonts w:ascii="標楷體" w:eastAsia="標楷體" w:hint="eastAsia"/>
                            <w:w w:val="95"/>
                            <w:sz w:val="20"/>
                          </w:rPr>
                          <w:t>釘氧化物</w:t>
                        </w:r>
                        <w:r>
                          <w:rPr>
                            <w:sz w:val="20"/>
                          </w:rPr>
                          <w:t>NOx (ppm)</w:t>
                        </w:r>
                      </w:p>
                    </w:tc>
                    <w:tc>
                      <w:tcPr>
                        <w:tcW w:w="1054" w:type="dxa"/>
                        <w:vMerge w:val="restart"/>
                        <w:tcBorders>
                          <w:left w:val="single" w:sz="4" w:space="0" w:color="000000"/>
                          <w:right w:val="single" w:sz="4" w:space="0" w:color="000000"/>
                        </w:tcBorders>
                      </w:tcPr>
                      <w:p>
                        <w:pPr>
                          <w:pStyle w:val="TableParagraph"/>
                          <w:spacing w:line="220" w:lineRule="exact" w:before="4"/>
                          <w:ind w:left="123" w:right="121"/>
                          <w:rPr>
                            <w:sz w:val="20"/>
                          </w:rPr>
                        </w:pPr>
                        <w:r>
                          <w:rPr>
                            <w:rFonts w:ascii="標楷體" w:eastAsia="標楷體" w:hint="eastAsia"/>
                            <w:w w:val="95"/>
                            <w:sz w:val="20"/>
                          </w:rPr>
                          <w:t>硫氧化物</w:t>
                        </w:r>
                        <w:r>
                          <w:rPr>
                            <w:sz w:val="20"/>
                          </w:rPr>
                          <w:t>SOx (ppm)</w:t>
                        </w:r>
                      </w:p>
                    </w:tc>
                    <w:tc>
                      <w:tcPr>
                        <w:tcW w:w="859" w:type="dxa"/>
                        <w:vMerge w:val="restart"/>
                        <w:tcBorders>
                          <w:left w:val="single" w:sz="4" w:space="0" w:color="000000"/>
                          <w:right w:val="single" w:sz="4" w:space="0" w:color="000000"/>
                        </w:tcBorders>
                      </w:tcPr>
                      <w:p>
                        <w:pPr>
                          <w:pStyle w:val="TableParagraph"/>
                          <w:spacing w:line="217" w:lineRule="exact"/>
                          <w:ind w:left="21" w:right="19"/>
                          <w:rPr>
                            <w:rFonts w:ascii="標楷體" w:eastAsia="標楷體" w:hint="eastAsia"/>
                            <w:sz w:val="20"/>
                          </w:rPr>
                        </w:pPr>
                        <w:r>
                          <w:rPr>
                            <w:rFonts w:ascii="標楷體" w:eastAsia="標楷體" w:hint="eastAsia"/>
                            <w:w w:val="95"/>
                            <w:sz w:val="20"/>
                          </w:rPr>
                          <w:t>一氧化碳</w:t>
                        </w:r>
                      </w:p>
                      <w:p>
                        <w:pPr>
                          <w:pStyle w:val="TableParagraph"/>
                          <w:spacing w:line="223" w:lineRule="exact"/>
                          <w:ind w:left="21" w:right="21"/>
                          <w:rPr>
                            <w:sz w:val="20"/>
                          </w:rPr>
                        </w:pPr>
                        <w:r>
                          <w:rPr>
                            <w:sz w:val="20"/>
                          </w:rPr>
                          <w:t>CO</w:t>
                        </w:r>
                      </w:p>
                      <w:p>
                        <w:pPr>
                          <w:pStyle w:val="TableParagraph"/>
                          <w:spacing w:line="225" w:lineRule="exact"/>
                          <w:ind w:left="21" w:right="22"/>
                          <w:rPr>
                            <w:sz w:val="20"/>
                          </w:rPr>
                        </w:pPr>
                        <w:r>
                          <w:rPr>
                            <w:sz w:val="20"/>
                          </w:rPr>
                          <w:t>(ppm)</w:t>
                        </w:r>
                      </w:p>
                    </w:tc>
                    <w:tc>
                      <w:tcPr>
                        <w:tcW w:w="1337" w:type="dxa"/>
                        <w:gridSpan w:val="2"/>
                        <w:tcBorders>
                          <w:left w:val="single" w:sz="4" w:space="0" w:color="000000"/>
                          <w:right w:val="single" w:sz="4" w:space="0" w:color="000000"/>
                        </w:tcBorders>
                      </w:tcPr>
                      <w:p>
                        <w:pPr>
                          <w:pStyle w:val="TableParagraph"/>
                          <w:spacing w:line="178" w:lineRule="exact"/>
                          <w:ind w:left="263"/>
                          <w:jc w:val="left"/>
                          <w:rPr>
                            <w:rFonts w:ascii="標楷體" w:eastAsia="標楷體" w:hint="eastAsia"/>
                            <w:sz w:val="20"/>
                          </w:rPr>
                        </w:pPr>
                        <w:r>
                          <w:rPr>
                            <w:rFonts w:ascii="標楷體" w:eastAsia="標楷體" w:hint="eastAsia"/>
                            <w:w w:val="95"/>
                            <w:sz w:val="20"/>
                          </w:rPr>
                          <w:t>不透光率</w:t>
                        </w:r>
                      </w:p>
                      <w:p>
                        <w:pPr>
                          <w:pStyle w:val="TableParagraph"/>
                          <w:spacing w:line="242" w:lineRule="exact"/>
                          <w:ind w:left="297"/>
                          <w:jc w:val="left"/>
                          <w:rPr>
                            <w:sz w:val="20"/>
                          </w:rPr>
                        </w:pPr>
                        <w:r>
                          <w:rPr>
                            <w:sz w:val="20"/>
                          </w:rPr>
                          <w:t>(%)(</w:t>
                        </w:r>
                        <w:r>
                          <w:rPr>
                            <w:rFonts w:ascii="標楷體" w:eastAsia="標楷體" w:hint="eastAsia"/>
                            <w:sz w:val="20"/>
                          </w:rPr>
                          <w:t>註</w:t>
                        </w:r>
                        <w:r>
                          <w:rPr>
                            <w:sz w:val="20"/>
                          </w:rPr>
                          <w:t>3)</w:t>
                        </w:r>
                      </w:p>
                    </w:tc>
                    <w:tc>
                      <w:tcPr>
                        <w:tcW w:w="970" w:type="dxa"/>
                        <w:vMerge w:val="restart"/>
                        <w:tcBorders>
                          <w:left w:val="single" w:sz="4" w:space="0" w:color="000000"/>
                          <w:right w:val="single" w:sz="4" w:space="0" w:color="000000"/>
                        </w:tcBorders>
                      </w:tcPr>
                      <w:p>
                        <w:pPr>
                          <w:pStyle w:val="TableParagraph"/>
                          <w:spacing w:line="223" w:lineRule="exact"/>
                          <w:ind w:left="179"/>
                          <w:jc w:val="left"/>
                          <w:rPr>
                            <w:rFonts w:ascii="標楷體" w:eastAsia="標楷體" w:hint="eastAsia"/>
                            <w:sz w:val="20"/>
                          </w:rPr>
                        </w:pPr>
                        <w:r>
                          <w:rPr>
                            <w:rFonts w:ascii="標楷體" w:eastAsia="標楷體" w:hint="eastAsia"/>
                            <w:w w:val="95"/>
                            <w:sz w:val="20"/>
                          </w:rPr>
                          <w:t>含氧率</w:t>
                        </w:r>
                      </w:p>
                      <w:p>
                        <w:pPr>
                          <w:pStyle w:val="TableParagraph"/>
                          <w:spacing w:line="183" w:lineRule="exact"/>
                          <w:ind w:left="153"/>
                          <w:jc w:val="left"/>
                          <w:rPr>
                            <w:sz w:val="20"/>
                          </w:rPr>
                        </w:pPr>
                        <w:r>
                          <w:rPr>
                            <w:sz w:val="20"/>
                          </w:rPr>
                          <w:t>(Vol %)</w:t>
                        </w:r>
                      </w:p>
                      <w:p>
                        <w:pPr>
                          <w:pStyle w:val="TableParagraph"/>
                          <w:spacing w:line="232" w:lineRule="exact"/>
                          <w:ind w:left="237"/>
                          <w:jc w:val="left"/>
                          <w:rPr>
                            <w:sz w:val="20"/>
                          </w:rPr>
                        </w:pPr>
                        <w:r>
                          <w:rPr>
                            <w:sz w:val="20"/>
                          </w:rPr>
                          <w:t>(</w:t>
                        </w:r>
                        <w:r>
                          <w:rPr>
                            <w:rFonts w:ascii="標楷體" w:eastAsia="標楷體" w:hint="eastAsia"/>
                            <w:sz w:val="20"/>
                          </w:rPr>
                          <w:t>註 </w:t>
                        </w:r>
                        <w:r>
                          <w:rPr>
                            <w:sz w:val="20"/>
                          </w:rPr>
                          <w:t>1)</w:t>
                        </w:r>
                      </w:p>
                    </w:tc>
                    <w:tc>
                      <w:tcPr>
                        <w:tcW w:w="1054" w:type="dxa"/>
                        <w:vMerge w:val="restart"/>
                        <w:tcBorders>
                          <w:left w:val="single" w:sz="4" w:space="0" w:color="000000"/>
                          <w:right w:val="nil"/>
                        </w:tcBorders>
                      </w:tcPr>
                      <w:p>
                        <w:pPr>
                          <w:pStyle w:val="TableParagraph"/>
                          <w:spacing w:line="223" w:lineRule="exact"/>
                          <w:ind w:left="223"/>
                          <w:jc w:val="left"/>
                          <w:rPr>
                            <w:rFonts w:ascii="標楷體" w:eastAsia="標楷體" w:hint="eastAsia"/>
                            <w:sz w:val="20"/>
                          </w:rPr>
                        </w:pPr>
                        <w:r>
                          <w:rPr>
                            <w:rFonts w:ascii="標楷體" w:eastAsia="標楷體" w:hint="eastAsia"/>
                            <w:w w:val="95"/>
                            <w:sz w:val="20"/>
                          </w:rPr>
                          <w:t>含水率</w:t>
                        </w:r>
                      </w:p>
                      <w:p>
                        <w:pPr>
                          <w:pStyle w:val="TableParagraph"/>
                          <w:spacing w:line="183" w:lineRule="exact"/>
                          <w:ind w:left="196"/>
                          <w:jc w:val="left"/>
                          <w:rPr>
                            <w:sz w:val="20"/>
                          </w:rPr>
                        </w:pPr>
                        <w:r>
                          <w:rPr>
                            <w:sz w:val="20"/>
                          </w:rPr>
                          <w:t>(Vol %)</w:t>
                        </w:r>
                      </w:p>
                      <w:p>
                        <w:pPr>
                          <w:pStyle w:val="TableParagraph"/>
                          <w:spacing w:line="232" w:lineRule="exact"/>
                          <w:ind w:left="280"/>
                          <w:jc w:val="left"/>
                          <w:rPr>
                            <w:sz w:val="20"/>
                          </w:rPr>
                        </w:pPr>
                        <w:r>
                          <w:rPr>
                            <w:sz w:val="20"/>
                          </w:rPr>
                          <w:t>(</w:t>
                        </w:r>
                        <w:r>
                          <w:rPr>
                            <w:rFonts w:ascii="標楷體" w:eastAsia="標楷體" w:hint="eastAsia"/>
                            <w:sz w:val="20"/>
                          </w:rPr>
                          <w:t>註 </w:t>
                        </w:r>
                        <w:r>
                          <w:rPr>
                            <w:sz w:val="20"/>
                          </w:rPr>
                          <w:t>2)</w:t>
                        </w:r>
                      </w:p>
                    </w:tc>
                  </w:tr>
                  <w:tr>
                    <w:trPr>
                      <w:trHeight w:val="240" w:hRule="exact"/>
                    </w:trPr>
                    <w:tc>
                      <w:tcPr>
                        <w:tcW w:w="1428" w:type="dxa"/>
                        <w:vMerge/>
                        <w:tcBorders>
                          <w:left w:val="nil"/>
                          <w:bottom w:val="single" w:sz="4" w:space="0" w:color="000000"/>
                          <w:right w:val="single" w:sz="4" w:space="0" w:color="000000"/>
                        </w:tcBorders>
                      </w:tcPr>
                      <w:p>
                        <w:pPr/>
                      </w:p>
                    </w:tc>
                    <w:tc>
                      <w:tcPr>
                        <w:tcW w:w="1054" w:type="dxa"/>
                        <w:vMerge/>
                        <w:tcBorders>
                          <w:left w:val="single" w:sz="4" w:space="0" w:color="000000"/>
                          <w:bottom w:val="single" w:sz="4" w:space="0" w:color="000000"/>
                          <w:right w:val="single" w:sz="4" w:space="0" w:color="000000"/>
                        </w:tcBorders>
                      </w:tcPr>
                      <w:p>
                        <w:pPr/>
                      </w:p>
                    </w:tc>
                    <w:tc>
                      <w:tcPr>
                        <w:tcW w:w="1056" w:type="dxa"/>
                        <w:vMerge/>
                        <w:tcBorders>
                          <w:left w:val="single" w:sz="4" w:space="0" w:color="000000"/>
                          <w:bottom w:val="single" w:sz="4" w:space="0" w:color="000000"/>
                          <w:right w:val="single" w:sz="4" w:space="0" w:color="000000"/>
                        </w:tcBorders>
                      </w:tcPr>
                      <w:p>
                        <w:pPr/>
                      </w:p>
                    </w:tc>
                    <w:tc>
                      <w:tcPr>
                        <w:tcW w:w="1054" w:type="dxa"/>
                        <w:vMerge/>
                        <w:tcBorders>
                          <w:left w:val="single" w:sz="4" w:space="0" w:color="000000"/>
                          <w:bottom w:val="single" w:sz="4" w:space="0" w:color="000000"/>
                          <w:right w:val="single" w:sz="4" w:space="0" w:color="000000"/>
                        </w:tcBorders>
                      </w:tcPr>
                      <w:p>
                        <w:pPr/>
                      </w:p>
                    </w:tc>
                    <w:tc>
                      <w:tcPr>
                        <w:tcW w:w="859" w:type="dxa"/>
                        <w:vMerge/>
                        <w:tcBorders>
                          <w:left w:val="single" w:sz="4" w:space="0" w:color="000000"/>
                          <w:bottom w:val="single" w:sz="4" w:space="0" w:color="000000"/>
                          <w:right w:val="single" w:sz="4" w:space="0" w:color="000000"/>
                        </w:tcBorders>
                      </w:tcPr>
                      <w:p>
                        <w:pPr/>
                      </w:p>
                    </w:tc>
                    <w:tc>
                      <w:tcPr>
                        <w:tcW w:w="742" w:type="dxa"/>
                        <w:tcBorders>
                          <w:left w:val="single" w:sz="4" w:space="0" w:color="000000"/>
                          <w:bottom w:val="single" w:sz="4" w:space="0" w:color="000000"/>
                          <w:right w:val="single" w:sz="4" w:space="0" w:color="000000"/>
                        </w:tcBorders>
                      </w:tcPr>
                      <w:p>
                        <w:pPr>
                          <w:pStyle w:val="TableParagraph"/>
                          <w:ind w:left="127"/>
                          <w:jc w:val="left"/>
                          <w:rPr>
                            <w:rFonts w:ascii="標楷體" w:eastAsia="標楷體" w:hint="eastAsia"/>
                            <w:sz w:val="16"/>
                          </w:rPr>
                        </w:pPr>
                        <w:r>
                          <w:rPr>
                            <w:rFonts w:ascii="標楷體" w:eastAsia="標楷體" w:hint="eastAsia"/>
                            <w:sz w:val="16"/>
                          </w:rPr>
                          <w:t>鄦大穂</w:t>
                        </w:r>
                      </w:p>
                    </w:tc>
                    <w:tc>
                      <w:tcPr>
                        <w:tcW w:w="595" w:type="dxa"/>
                        <w:tcBorders>
                          <w:left w:val="single" w:sz="4" w:space="0" w:color="000000"/>
                          <w:bottom w:val="single" w:sz="4" w:space="0" w:color="000000"/>
                          <w:right w:val="single" w:sz="4" w:space="0" w:color="000000"/>
                        </w:tcBorders>
                      </w:tcPr>
                      <w:p>
                        <w:pPr>
                          <w:pStyle w:val="TableParagraph"/>
                          <w:ind w:left="33" w:right="31"/>
                          <w:rPr>
                            <w:rFonts w:ascii="標楷體" w:eastAsia="標楷體" w:hint="eastAsia"/>
                            <w:sz w:val="16"/>
                          </w:rPr>
                        </w:pPr>
                        <w:r>
                          <w:rPr>
                            <w:rFonts w:ascii="標楷體" w:eastAsia="標楷體" w:hint="eastAsia"/>
                            <w:sz w:val="16"/>
                          </w:rPr>
                          <w:t>平均穂</w:t>
                        </w:r>
                      </w:p>
                    </w:tc>
                    <w:tc>
                      <w:tcPr>
                        <w:tcW w:w="970" w:type="dxa"/>
                        <w:vMerge/>
                        <w:tcBorders>
                          <w:left w:val="single" w:sz="4" w:space="0" w:color="000000"/>
                          <w:bottom w:val="single" w:sz="4" w:space="0" w:color="000000"/>
                          <w:right w:val="single" w:sz="4" w:space="0" w:color="000000"/>
                        </w:tcBorders>
                      </w:tcPr>
                      <w:p>
                        <w:pPr/>
                      </w:p>
                    </w:tc>
                    <w:tc>
                      <w:tcPr>
                        <w:tcW w:w="1054" w:type="dxa"/>
                        <w:vMerge/>
                        <w:tcBorders>
                          <w:left w:val="single" w:sz="4" w:space="0" w:color="000000"/>
                          <w:bottom w:val="single" w:sz="4" w:space="0" w:color="000000"/>
                          <w:right w:val="nil"/>
                        </w:tcBorders>
                      </w:tcPr>
                      <w:p>
                        <w:pPr/>
                      </w:p>
                    </w:tc>
                  </w:tr>
                  <w:tr>
                    <w:trPr>
                      <w:trHeight w:val="379" w:hRule="exact"/>
                    </w:trPr>
                    <w:tc>
                      <w:tcPr>
                        <w:tcW w:w="1428" w:type="dxa"/>
                        <w:tcBorders>
                          <w:top w:val="single" w:sz="4" w:space="0" w:color="000000"/>
                          <w:left w:val="nil"/>
                          <w:bottom w:val="single" w:sz="4" w:space="0" w:color="000000"/>
                          <w:right w:val="single" w:sz="4" w:space="0" w:color="000000"/>
                        </w:tcBorders>
                      </w:tcPr>
                      <w:p>
                        <w:pPr>
                          <w:pStyle w:val="TableParagraph"/>
                          <w:spacing w:line="309" w:lineRule="exact"/>
                          <w:ind w:left="399" w:right="383"/>
                          <w:rPr>
                            <w:rFonts w:ascii="標楷體" w:eastAsia="標楷體" w:hint="eastAsia"/>
                            <w:sz w:val="24"/>
                          </w:rPr>
                        </w:pPr>
                        <w:r>
                          <w:rPr>
                            <w:sz w:val="24"/>
                          </w:rPr>
                          <w:t>1  </w:t>
                        </w:r>
                        <w:r>
                          <w:rPr>
                            <w:rFonts w:ascii="標楷體" w:eastAsia="標楷體" w:hint="eastAsia"/>
                            <w:sz w:val="24"/>
                          </w:rPr>
                          <w:t>月</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before="40"/>
                          <w:ind w:right="254"/>
                          <w:jc w:val="right"/>
                          <w:rPr>
                            <w:sz w:val="24"/>
                          </w:rPr>
                        </w:pPr>
                        <w:r>
                          <w:rPr>
                            <w:sz w:val="24"/>
                          </w:rPr>
                          <w:t>11.15</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before="40"/>
                          <w:ind w:left="123" w:right="123"/>
                          <w:rPr>
                            <w:sz w:val="24"/>
                          </w:rPr>
                        </w:pPr>
                        <w:r>
                          <w:rPr>
                            <w:sz w:val="24"/>
                          </w:rPr>
                          <w:t>94.29</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before="40"/>
                          <w:ind w:left="218" w:right="218"/>
                          <w:rPr>
                            <w:sz w:val="24"/>
                          </w:rPr>
                        </w:pPr>
                        <w:r>
                          <w:rPr>
                            <w:sz w:val="24"/>
                          </w:rPr>
                          <w:t>0.26</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before="40"/>
                          <w:ind w:left="21" w:right="19"/>
                          <w:rPr>
                            <w:sz w:val="24"/>
                          </w:rPr>
                        </w:pPr>
                        <w:r>
                          <w:rPr>
                            <w:sz w:val="24"/>
                          </w:rPr>
                          <w:t>4.87</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180" w:lineRule="exact"/>
                          <w:ind w:left="225"/>
                          <w:jc w:val="left"/>
                          <w:rPr>
                            <w:sz w:val="16"/>
                          </w:rPr>
                        </w:pPr>
                        <w:r>
                          <w:rPr>
                            <w:sz w:val="16"/>
                          </w:rPr>
                          <w:t>1.68</w:t>
                        </w:r>
                      </w:p>
                      <w:p>
                        <w:pPr>
                          <w:pStyle w:val="TableParagraph"/>
                          <w:spacing w:line="183" w:lineRule="exact"/>
                          <w:ind w:left="172"/>
                          <w:jc w:val="left"/>
                          <w:rPr>
                            <w:sz w:val="16"/>
                          </w:rPr>
                        </w:pPr>
                        <w:r>
                          <w:rPr>
                            <w:sz w:val="16"/>
                          </w:rPr>
                          <w:t>(1.27)</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before="40"/>
                          <w:ind w:left="33" w:right="31"/>
                          <w:rPr>
                            <w:sz w:val="24"/>
                          </w:rPr>
                        </w:pPr>
                        <w:r>
                          <w:rPr>
                            <w:sz w:val="24"/>
                          </w:rPr>
                          <w:t>1.48</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before="40"/>
                          <w:ind w:left="25" w:right="25"/>
                          <w:rPr>
                            <w:sz w:val="24"/>
                          </w:rPr>
                        </w:pPr>
                        <w:r>
                          <w:rPr>
                            <w:sz w:val="24"/>
                          </w:rPr>
                          <w:t>9.51</w:t>
                        </w:r>
                      </w:p>
                    </w:tc>
                    <w:tc>
                      <w:tcPr>
                        <w:tcW w:w="1054" w:type="dxa"/>
                        <w:tcBorders>
                          <w:top w:val="single" w:sz="4" w:space="0" w:color="000000"/>
                          <w:left w:val="single" w:sz="4" w:space="0" w:color="000000"/>
                          <w:bottom w:val="single" w:sz="4" w:space="0" w:color="000000"/>
                          <w:right w:val="nil"/>
                        </w:tcBorders>
                      </w:tcPr>
                      <w:p>
                        <w:pPr>
                          <w:pStyle w:val="TableParagraph"/>
                          <w:spacing w:before="40"/>
                          <w:ind w:left="233" w:right="235"/>
                          <w:rPr>
                            <w:sz w:val="24"/>
                          </w:rPr>
                        </w:pPr>
                        <w:r>
                          <w:rPr>
                            <w:sz w:val="24"/>
                          </w:rPr>
                          <w:t>15.80</w:t>
                        </w:r>
                      </w:p>
                    </w:tc>
                  </w:tr>
                  <w:tr>
                    <w:trPr>
                      <w:trHeight w:val="377" w:hRule="exact"/>
                    </w:trPr>
                    <w:tc>
                      <w:tcPr>
                        <w:tcW w:w="1428" w:type="dxa"/>
                        <w:tcBorders>
                          <w:top w:val="single" w:sz="4" w:space="0" w:color="000000"/>
                          <w:left w:val="nil"/>
                          <w:bottom w:val="single" w:sz="4" w:space="0" w:color="000000"/>
                          <w:right w:val="single" w:sz="4" w:space="0" w:color="000000"/>
                        </w:tcBorders>
                      </w:tcPr>
                      <w:p>
                        <w:pPr>
                          <w:pStyle w:val="TableParagraph"/>
                          <w:spacing w:line="309" w:lineRule="exact"/>
                          <w:ind w:left="399" w:right="383"/>
                          <w:rPr>
                            <w:rFonts w:ascii="標楷體" w:eastAsia="標楷體" w:hint="eastAsia"/>
                            <w:sz w:val="24"/>
                          </w:rPr>
                        </w:pPr>
                        <w:r>
                          <w:rPr>
                            <w:sz w:val="24"/>
                          </w:rPr>
                          <w:t>2  </w:t>
                        </w:r>
                        <w:r>
                          <w:rPr>
                            <w:rFonts w:ascii="標楷體" w:eastAsia="標楷體" w:hint="eastAsia"/>
                            <w:sz w:val="24"/>
                          </w:rPr>
                          <w:t>月</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before="37"/>
                          <w:ind w:right="254"/>
                          <w:jc w:val="right"/>
                          <w:rPr>
                            <w:sz w:val="24"/>
                          </w:rPr>
                        </w:pPr>
                        <w:r>
                          <w:rPr>
                            <w:sz w:val="24"/>
                          </w:rPr>
                          <w:t>11.64</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before="37"/>
                          <w:ind w:left="123" w:right="123"/>
                          <w:rPr>
                            <w:sz w:val="24"/>
                          </w:rPr>
                        </w:pPr>
                        <w:r>
                          <w:rPr>
                            <w:sz w:val="24"/>
                          </w:rPr>
                          <w:t>96.33</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before="37"/>
                          <w:ind w:left="218" w:right="218"/>
                          <w:rPr>
                            <w:sz w:val="24"/>
                          </w:rPr>
                        </w:pPr>
                        <w:r>
                          <w:rPr>
                            <w:sz w:val="24"/>
                          </w:rPr>
                          <w:t>1.25</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before="37"/>
                          <w:ind w:left="21" w:right="19"/>
                          <w:rPr>
                            <w:sz w:val="24"/>
                          </w:rPr>
                        </w:pPr>
                        <w:r>
                          <w:rPr>
                            <w:sz w:val="24"/>
                          </w:rPr>
                          <w:t>3.56</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left="225"/>
                          <w:jc w:val="left"/>
                          <w:rPr>
                            <w:sz w:val="16"/>
                          </w:rPr>
                        </w:pPr>
                        <w:r>
                          <w:rPr>
                            <w:sz w:val="16"/>
                          </w:rPr>
                          <w:t>1.71</w:t>
                        </w:r>
                      </w:p>
                      <w:p>
                        <w:pPr>
                          <w:pStyle w:val="TableParagraph"/>
                          <w:spacing w:before="1"/>
                          <w:ind w:left="172"/>
                          <w:jc w:val="left"/>
                          <w:rPr>
                            <w:sz w:val="16"/>
                          </w:rPr>
                        </w:pPr>
                        <w:r>
                          <w:rPr>
                            <w:sz w:val="16"/>
                          </w:rPr>
                          <w:t>(2.29)</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before="37"/>
                          <w:ind w:left="33" w:right="31"/>
                          <w:rPr>
                            <w:sz w:val="24"/>
                          </w:rPr>
                        </w:pPr>
                        <w:r>
                          <w:rPr>
                            <w:sz w:val="24"/>
                          </w:rPr>
                          <w:t>1.53</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before="37"/>
                          <w:ind w:left="25" w:right="25"/>
                          <w:rPr>
                            <w:sz w:val="24"/>
                          </w:rPr>
                        </w:pPr>
                        <w:r>
                          <w:rPr>
                            <w:sz w:val="24"/>
                          </w:rPr>
                          <w:t>9.37</w:t>
                        </w:r>
                      </w:p>
                    </w:tc>
                    <w:tc>
                      <w:tcPr>
                        <w:tcW w:w="1054" w:type="dxa"/>
                        <w:tcBorders>
                          <w:top w:val="single" w:sz="4" w:space="0" w:color="000000"/>
                          <w:left w:val="single" w:sz="4" w:space="0" w:color="000000"/>
                          <w:bottom w:val="single" w:sz="4" w:space="0" w:color="000000"/>
                          <w:right w:val="nil"/>
                        </w:tcBorders>
                      </w:tcPr>
                      <w:p>
                        <w:pPr>
                          <w:pStyle w:val="TableParagraph"/>
                          <w:spacing w:before="37"/>
                          <w:ind w:left="233" w:right="235"/>
                          <w:rPr>
                            <w:sz w:val="24"/>
                          </w:rPr>
                        </w:pPr>
                        <w:r>
                          <w:rPr>
                            <w:sz w:val="24"/>
                          </w:rPr>
                          <w:t>11.51</w:t>
                        </w:r>
                      </w:p>
                    </w:tc>
                  </w:tr>
                  <w:tr>
                    <w:trPr>
                      <w:trHeight w:val="379" w:hRule="exact"/>
                    </w:trPr>
                    <w:tc>
                      <w:tcPr>
                        <w:tcW w:w="1428" w:type="dxa"/>
                        <w:tcBorders>
                          <w:top w:val="single" w:sz="4" w:space="0" w:color="000000"/>
                          <w:left w:val="nil"/>
                          <w:bottom w:val="single" w:sz="4" w:space="0" w:color="000000"/>
                          <w:right w:val="single" w:sz="4" w:space="0" w:color="000000"/>
                        </w:tcBorders>
                      </w:tcPr>
                      <w:p>
                        <w:pPr>
                          <w:pStyle w:val="TableParagraph"/>
                          <w:spacing w:line="309" w:lineRule="exact"/>
                          <w:ind w:left="399" w:right="383"/>
                          <w:rPr>
                            <w:rFonts w:ascii="標楷體" w:eastAsia="標楷體" w:hint="eastAsia"/>
                            <w:sz w:val="24"/>
                          </w:rPr>
                        </w:pPr>
                        <w:r>
                          <w:rPr>
                            <w:sz w:val="24"/>
                          </w:rPr>
                          <w:t>3  </w:t>
                        </w:r>
                        <w:r>
                          <w:rPr>
                            <w:rFonts w:ascii="標楷體" w:eastAsia="標楷體" w:hint="eastAsia"/>
                            <w:sz w:val="24"/>
                          </w:rPr>
                          <w:t>月</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before="40"/>
                          <w:ind w:right="310"/>
                          <w:jc w:val="right"/>
                          <w:rPr>
                            <w:sz w:val="24"/>
                          </w:rPr>
                        </w:pPr>
                        <w:r>
                          <w:rPr>
                            <w:sz w:val="24"/>
                          </w:rPr>
                          <w:t>9.08</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before="40"/>
                          <w:ind w:left="123" w:right="123"/>
                          <w:rPr>
                            <w:sz w:val="24"/>
                          </w:rPr>
                        </w:pPr>
                        <w:r>
                          <w:rPr>
                            <w:sz w:val="24"/>
                          </w:rPr>
                          <w:t>95.00</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before="40"/>
                          <w:ind w:left="218" w:right="218"/>
                          <w:rPr>
                            <w:sz w:val="24"/>
                          </w:rPr>
                        </w:pPr>
                        <w:r>
                          <w:rPr>
                            <w:sz w:val="24"/>
                          </w:rPr>
                          <w:t>1.17</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before="40"/>
                          <w:ind w:left="21" w:right="19"/>
                          <w:rPr>
                            <w:sz w:val="24"/>
                          </w:rPr>
                        </w:pPr>
                        <w:r>
                          <w:rPr>
                            <w:sz w:val="24"/>
                          </w:rPr>
                          <w:t>4.48</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left="191" w:right="190"/>
                          <w:rPr>
                            <w:sz w:val="16"/>
                          </w:rPr>
                        </w:pPr>
                        <w:r>
                          <w:rPr>
                            <w:sz w:val="16"/>
                          </w:rPr>
                          <w:t>1.8</w:t>
                        </w:r>
                      </w:p>
                      <w:p>
                        <w:pPr>
                          <w:pStyle w:val="TableParagraph"/>
                          <w:spacing w:before="1"/>
                          <w:ind w:left="195" w:right="190"/>
                          <w:rPr>
                            <w:sz w:val="16"/>
                          </w:rPr>
                        </w:pPr>
                        <w:r>
                          <w:rPr>
                            <w:sz w:val="16"/>
                          </w:rPr>
                          <w:t>(3.7)</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before="40"/>
                          <w:ind w:left="33" w:right="31"/>
                          <w:rPr>
                            <w:sz w:val="24"/>
                          </w:rPr>
                        </w:pPr>
                        <w:r>
                          <w:rPr>
                            <w:sz w:val="24"/>
                          </w:rPr>
                          <w:t>1.59</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before="40"/>
                          <w:ind w:left="25" w:right="25"/>
                          <w:rPr>
                            <w:sz w:val="24"/>
                          </w:rPr>
                        </w:pPr>
                        <w:r>
                          <w:rPr>
                            <w:sz w:val="24"/>
                          </w:rPr>
                          <w:t>9.35</w:t>
                        </w:r>
                      </w:p>
                    </w:tc>
                    <w:tc>
                      <w:tcPr>
                        <w:tcW w:w="1054" w:type="dxa"/>
                        <w:tcBorders>
                          <w:top w:val="single" w:sz="4" w:space="0" w:color="000000"/>
                          <w:left w:val="single" w:sz="4" w:space="0" w:color="000000"/>
                          <w:bottom w:val="single" w:sz="4" w:space="0" w:color="000000"/>
                          <w:right w:val="nil"/>
                        </w:tcBorders>
                      </w:tcPr>
                      <w:p>
                        <w:pPr>
                          <w:pStyle w:val="TableParagraph"/>
                          <w:spacing w:before="40"/>
                          <w:ind w:left="233" w:right="235"/>
                          <w:rPr>
                            <w:sz w:val="24"/>
                          </w:rPr>
                        </w:pPr>
                        <w:r>
                          <w:rPr>
                            <w:sz w:val="24"/>
                          </w:rPr>
                          <w:t>15.91</w:t>
                        </w:r>
                      </w:p>
                    </w:tc>
                  </w:tr>
                  <w:tr>
                    <w:trPr>
                      <w:trHeight w:val="377" w:hRule="exact"/>
                    </w:trPr>
                    <w:tc>
                      <w:tcPr>
                        <w:tcW w:w="1428" w:type="dxa"/>
                        <w:tcBorders>
                          <w:top w:val="single" w:sz="4" w:space="0" w:color="000000"/>
                          <w:left w:val="nil"/>
                          <w:bottom w:val="single" w:sz="4" w:space="0" w:color="000000"/>
                          <w:right w:val="single" w:sz="4" w:space="0" w:color="000000"/>
                        </w:tcBorders>
                      </w:tcPr>
                      <w:p>
                        <w:pPr>
                          <w:pStyle w:val="TableParagraph"/>
                          <w:spacing w:line="309" w:lineRule="exact"/>
                          <w:ind w:left="399" w:right="383"/>
                          <w:rPr>
                            <w:rFonts w:ascii="標楷體" w:eastAsia="標楷體" w:hint="eastAsia"/>
                            <w:sz w:val="24"/>
                          </w:rPr>
                        </w:pPr>
                        <w:r>
                          <w:rPr>
                            <w:sz w:val="24"/>
                          </w:rPr>
                          <w:t>4  </w:t>
                        </w:r>
                        <w:r>
                          <w:rPr>
                            <w:rFonts w:ascii="標楷體" w:eastAsia="標楷體" w:hint="eastAsia"/>
                            <w:sz w:val="24"/>
                          </w:rPr>
                          <w:t>月</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before="37"/>
                          <w:ind w:right="310"/>
                          <w:jc w:val="right"/>
                          <w:rPr>
                            <w:sz w:val="24"/>
                          </w:rPr>
                        </w:pPr>
                        <w:r>
                          <w:rPr>
                            <w:sz w:val="24"/>
                          </w:rPr>
                          <w:t>9.96</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before="37"/>
                          <w:ind w:left="123" w:right="123"/>
                          <w:rPr>
                            <w:sz w:val="24"/>
                          </w:rPr>
                        </w:pPr>
                        <w:r>
                          <w:rPr>
                            <w:sz w:val="24"/>
                          </w:rPr>
                          <w:t>94.70</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before="37"/>
                          <w:ind w:left="218" w:right="218"/>
                          <w:rPr>
                            <w:sz w:val="24"/>
                          </w:rPr>
                        </w:pPr>
                        <w:r>
                          <w:rPr>
                            <w:sz w:val="24"/>
                          </w:rPr>
                          <w:t>0.97</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before="37"/>
                          <w:ind w:left="21" w:right="19"/>
                          <w:rPr>
                            <w:sz w:val="24"/>
                          </w:rPr>
                        </w:pPr>
                        <w:r>
                          <w:rPr>
                            <w:sz w:val="24"/>
                          </w:rPr>
                          <w:t>3.72</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left="225"/>
                          <w:jc w:val="left"/>
                          <w:rPr>
                            <w:sz w:val="16"/>
                          </w:rPr>
                        </w:pPr>
                        <w:r>
                          <w:rPr>
                            <w:sz w:val="16"/>
                          </w:rPr>
                          <w:t>1.75</w:t>
                        </w:r>
                      </w:p>
                      <w:p>
                        <w:pPr>
                          <w:pStyle w:val="TableParagraph"/>
                          <w:spacing w:before="1"/>
                          <w:ind w:left="213"/>
                          <w:jc w:val="left"/>
                          <w:rPr>
                            <w:sz w:val="16"/>
                          </w:rPr>
                        </w:pPr>
                        <w:r>
                          <w:rPr>
                            <w:sz w:val="16"/>
                          </w:rPr>
                          <w:t>(4.4)</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before="37"/>
                          <w:ind w:left="33" w:right="31"/>
                          <w:rPr>
                            <w:sz w:val="24"/>
                          </w:rPr>
                        </w:pPr>
                        <w:r>
                          <w:rPr>
                            <w:sz w:val="24"/>
                          </w:rPr>
                          <w:t>1.57</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before="37"/>
                          <w:ind w:left="25" w:right="25"/>
                          <w:rPr>
                            <w:sz w:val="24"/>
                          </w:rPr>
                        </w:pPr>
                        <w:r>
                          <w:rPr>
                            <w:sz w:val="24"/>
                          </w:rPr>
                          <w:t>9.34</w:t>
                        </w:r>
                      </w:p>
                    </w:tc>
                    <w:tc>
                      <w:tcPr>
                        <w:tcW w:w="1054" w:type="dxa"/>
                        <w:tcBorders>
                          <w:top w:val="single" w:sz="4" w:space="0" w:color="000000"/>
                          <w:left w:val="single" w:sz="4" w:space="0" w:color="000000"/>
                          <w:bottom w:val="single" w:sz="4" w:space="0" w:color="000000"/>
                          <w:right w:val="nil"/>
                        </w:tcBorders>
                      </w:tcPr>
                      <w:p>
                        <w:pPr>
                          <w:pStyle w:val="TableParagraph"/>
                          <w:spacing w:before="37"/>
                          <w:ind w:left="233" w:right="235"/>
                          <w:rPr>
                            <w:sz w:val="24"/>
                          </w:rPr>
                        </w:pPr>
                        <w:r>
                          <w:rPr>
                            <w:sz w:val="24"/>
                          </w:rPr>
                          <w:t>16.42</w:t>
                        </w:r>
                      </w:p>
                    </w:tc>
                  </w:tr>
                  <w:tr>
                    <w:trPr>
                      <w:trHeight w:val="379" w:hRule="exact"/>
                    </w:trPr>
                    <w:tc>
                      <w:tcPr>
                        <w:tcW w:w="1428" w:type="dxa"/>
                        <w:tcBorders>
                          <w:top w:val="single" w:sz="4" w:space="0" w:color="000000"/>
                          <w:left w:val="nil"/>
                          <w:bottom w:val="single" w:sz="4" w:space="0" w:color="000000"/>
                          <w:right w:val="single" w:sz="4" w:space="0" w:color="000000"/>
                        </w:tcBorders>
                      </w:tcPr>
                      <w:p>
                        <w:pPr>
                          <w:pStyle w:val="TableParagraph"/>
                          <w:spacing w:line="309" w:lineRule="exact"/>
                          <w:ind w:left="399" w:right="383"/>
                          <w:rPr>
                            <w:rFonts w:ascii="標楷體" w:eastAsia="標楷體" w:hint="eastAsia"/>
                            <w:sz w:val="24"/>
                          </w:rPr>
                        </w:pPr>
                        <w:r>
                          <w:rPr>
                            <w:sz w:val="24"/>
                          </w:rPr>
                          <w:t>5  </w:t>
                        </w:r>
                        <w:r>
                          <w:rPr>
                            <w:rFonts w:ascii="標楷體" w:eastAsia="標楷體" w:hint="eastAsia"/>
                            <w:sz w:val="24"/>
                          </w:rPr>
                          <w:t>月</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before="40"/>
                          <w:ind w:right="254"/>
                          <w:jc w:val="right"/>
                          <w:rPr>
                            <w:sz w:val="24"/>
                          </w:rPr>
                        </w:pPr>
                        <w:r>
                          <w:rPr>
                            <w:sz w:val="24"/>
                          </w:rPr>
                          <w:t>11.63</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before="40"/>
                          <w:ind w:left="123" w:right="123"/>
                          <w:rPr>
                            <w:sz w:val="24"/>
                          </w:rPr>
                        </w:pPr>
                        <w:r>
                          <w:rPr>
                            <w:sz w:val="24"/>
                          </w:rPr>
                          <w:t>95.17</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before="40"/>
                          <w:ind w:left="218" w:right="218"/>
                          <w:rPr>
                            <w:sz w:val="24"/>
                          </w:rPr>
                        </w:pPr>
                        <w:r>
                          <w:rPr>
                            <w:sz w:val="24"/>
                          </w:rPr>
                          <w:t>1.93</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before="40"/>
                          <w:ind w:left="21" w:right="19"/>
                          <w:rPr>
                            <w:sz w:val="24"/>
                          </w:rPr>
                        </w:pPr>
                        <w:r>
                          <w:rPr>
                            <w:sz w:val="24"/>
                          </w:rPr>
                          <w:t>4.01</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left="225"/>
                          <w:jc w:val="left"/>
                          <w:rPr>
                            <w:sz w:val="16"/>
                          </w:rPr>
                        </w:pPr>
                        <w:r>
                          <w:rPr>
                            <w:sz w:val="16"/>
                          </w:rPr>
                          <w:t>4.65</w:t>
                        </w:r>
                      </w:p>
                      <w:p>
                        <w:pPr>
                          <w:pStyle w:val="TableParagraph"/>
                          <w:spacing w:before="1"/>
                          <w:ind w:left="175"/>
                          <w:jc w:val="left"/>
                          <w:rPr>
                            <w:sz w:val="16"/>
                          </w:rPr>
                        </w:pPr>
                        <w:r>
                          <w:rPr>
                            <w:sz w:val="16"/>
                          </w:rPr>
                          <w:t>(5.11)</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before="40"/>
                          <w:ind w:left="33" w:right="31"/>
                          <w:rPr>
                            <w:sz w:val="24"/>
                          </w:rPr>
                        </w:pPr>
                        <w:r>
                          <w:rPr>
                            <w:sz w:val="24"/>
                          </w:rPr>
                          <w:t>1.55</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before="40"/>
                          <w:ind w:left="25" w:right="25"/>
                          <w:rPr>
                            <w:sz w:val="24"/>
                          </w:rPr>
                        </w:pPr>
                        <w:r>
                          <w:rPr>
                            <w:sz w:val="24"/>
                          </w:rPr>
                          <w:t>9.25</w:t>
                        </w:r>
                      </w:p>
                    </w:tc>
                    <w:tc>
                      <w:tcPr>
                        <w:tcW w:w="1054" w:type="dxa"/>
                        <w:tcBorders>
                          <w:top w:val="single" w:sz="4" w:space="0" w:color="000000"/>
                          <w:left w:val="single" w:sz="4" w:space="0" w:color="000000"/>
                          <w:bottom w:val="single" w:sz="4" w:space="0" w:color="000000"/>
                          <w:right w:val="nil"/>
                        </w:tcBorders>
                      </w:tcPr>
                      <w:p>
                        <w:pPr>
                          <w:pStyle w:val="TableParagraph"/>
                          <w:spacing w:before="40"/>
                          <w:ind w:left="233" w:right="235"/>
                          <w:rPr>
                            <w:sz w:val="24"/>
                          </w:rPr>
                        </w:pPr>
                        <w:r>
                          <w:rPr>
                            <w:sz w:val="24"/>
                          </w:rPr>
                          <w:t>16.96</w:t>
                        </w:r>
                      </w:p>
                    </w:tc>
                  </w:tr>
                  <w:tr>
                    <w:trPr>
                      <w:trHeight w:val="377" w:hRule="exact"/>
                    </w:trPr>
                    <w:tc>
                      <w:tcPr>
                        <w:tcW w:w="1428" w:type="dxa"/>
                        <w:tcBorders>
                          <w:top w:val="single" w:sz="4" w:space="0" w:color="000000"/>
                          <w:left w:val="nil"/>
                          <w:bottom w:val="single" w:sz="4" w:space="0" w:color="000000"/>
                          <w:right w:val="single" w:sz="4" w:space="0" w:color="000000"/>
                        </w:tcBorders>
                      </w:tcPr>
                      <w:p>
                        <w:pPr>
                          <w:pStyle w:val="TableParagraph"/>
                          <w:spacing w:line="309" w:lineRule="exact"/>
                          <w:ind w:left="399" w:right="383"/>
                          <w:rPr>
                            <w:rFonts w:ascii="標楷體" w:eastAsia="標楷體" w:hint="eastAsia"/>
                            <w:sz w:val="24"/>
                          </w:rPr>
                        </w:pPr>
                        <w:r>
                          <w:rPr>
                            <w:sz w:val="24"/>
                          </w:rPr>
                          <w:t>6  </w:t>
                        </w:r>
                        <w:r>
                          <w:rPr>
                            <w:rFonts w:ascii="標楷體" w:eastAsia="標楷體" w:hint="eastAsia"/>
                            <w:sz w:val="24"/>
                          </w:rPr>
                          <w:t>月</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before="37"/>
                          <w:ind w:right="254"/>
                          <w:jc w:val="right"/>
                          <w:rPr>
                            <w:sz w:val="24"/>
                          </w:rPr>
                        </w:pPr>
                        <w:r>
                          <w:rPr>
                            <w:sz w:val="24"/>
                          </w:rPr>
                          <w:t>11.75</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before="37"/>
                          <w:ind w:left="123" w:right="123"/>
                          <w:rPr>
                            <w:sz w:val="24"/>
                          </w:rPr>
                        </w:pPr>
                        <w:r>
                          <w:rPr>
                            <w:sz w:val="24"/>
                          </w:rPr>
                          <w:t>95.08</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before="37"/>
                          <w:ind w:left="218" w:right="218"/>
                          <w:rPr>
                            <w:sz w:val="24"/>
                          </w:rPr>
                        </w:pPr>
                        <w:r>
                          <w:rPr>
                            <w:sz w:val="24"/>
                          </w:rPr>
                          <w:t>2.12</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before="37"/>
                          <w:ind w:left="21" w:right="19"/>
                          <w:rPr>
                            <w:sz w:val="24"/>
                          </w:rPr>
                        </w:pPr>
                        <w:r>
                          <w:rPr>
                            <w:sz w:val="24"/>
                          </w:rPr>
                          <w:t>3.71</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left="225"/>
                          <w:jc w:val="left"/>
                          <w:rPr>
                            <w:sz w:val="16"/>
                          </w:rPr>
                        </w:pPr>
                        <w:r>
                          <w:rPr>
                            <w:sz w:val="16"/>
                          </w:rPr>
                          <w:t>2.19</w:t>
                        </w:r>
                      </w:p>
                      <w:p>
                        <w:pPr>
                          <w:pStyle w:val="TableParagraph"/>
                          <w:spacing w:before="1"/>
                          <w:ind w:left="172"/>
                          <w:jc w:val="left"/>
                          <w:rPr>
                            <w:sz w:val="16"/>
                          </w:rPr>
                        </w:pPr>
                        <w:r>
                          <w:rPr>
                            <w:sz w:val="16"/>
                          </w:rPr>
                          <w:t>(6.14)</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before="37"/>
                          <w:ind w:left="33" w:right="31"/>
                          <w:rPr>
                            <w:sz w:val="24"/>
                          </w:rPr>
                        </w:pPr>
                        <w:r>
                          <w:rPr>
                            <w:sz w:val="24"/>
                          </w:rPr>
                          <w:t>1.48</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before="37"/>
                          <w:ind w:left="25" w:right="25"/>
                          <w:rPr>
                            <w:sz w:val="24"/>
                          </w:rPr>
                        </w:pPr>
                        <w:r>
                          <w:rPr>
                            <w:sz w:val="24"/>
                          </w:rPr>
                          <w:t>9.47</w:t>
                        </w:r>
                      </w:p>
                    </w:tc>
                    <w:tc>
                      <w:tcPr>
                        <w:tcW w:w="1054" w:type="dxa"/>
                        <w:tcBorders>
                          <w:top w:val="single" w:sz="4" w:space="0" w:color="000000"/>
                          <w:left w:val="single" w:sz="4" w:space="0" w:color="000000"/>
                          <w:bottom w:val="single" w:sz="4" w:space="0" w:color="000000"/>
                          <w:right w:val="nil"/>
                        </w:tcBorders>
                      </w:tcPr>
                      <w:p>
                        <w:pPr>
                          <w:pStyle w:val="TableParagraph"/>
                          <w:spacing w:before="37"/>
                          <w:ind w:left="233" w:right="235"/>
                          <w:rPr>
                            <w:sz w:val="24"/>
                          </w:rPr>
                        </w:pPr>
                        <w:r>
                          <w:rPr>
                            <w:sz w:val="24"/>
                          </w:rPr>
                          <w:t>17.00</w:t>
                        </w:r>
                      </w:p>
                    </w:tc>
                  </w:tr>
                  <w:tr>
                    <w:trPr>
                      <w:trHeight w:val="379" w:hRule="exact"/>
                    </w:trPr>
                    <w:tc>
                      <w:tcPr>
                        <w:tcW w:w="1428" w:type="dxa"/>
                        <w:tcBorders>
                          <w:top w:val="single" w:sz="4" w:space="0" w:color="000000"/>
                          <w:left w:val="nil"/>
                          <w:bottom w:val="single" w:sz="4" w:space="0" w:color="000000"/>
                          <w:right w:val="single" w:sz="4" w:space="0" w:color="000000"/>
                        </w:tcBorders>
                      </w:tcPr>
                      <w:p>
                        <w:pPr>
                          <w:pStyle w:val="TableParagraph"/>
                          <w:spacing w:line="309" w:lineRule="exact"/>
                          <w:ind w:left="399" w:right="383"/>
                          <w:rPr>
                            <w:rFonts w:ascii="標楷體" w:eastAsia="標楷體" w:hint="eastAsia"/>
                            <w:sz w:val="24"/>
                          </w:rPr>
                        </w:pPr>
                        <w:r>
                          <w:rPr>
                            <w:sz w:val="24"/>
                          </w:rPr>
                          <w:t>7  </w:t>
                        </w:r>
                        <w:r>
                          <w:rPr>
                            <w:rFonts w:ascii="標楷體" w:eastAsia="標楷體" w:hint="eastAsia"/>
                            <w:sz w:val="24"/>
                          </w:rPr>
                          <w:t>月</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before="40"/>
                          <w:ind w:right="250"/>
                          <w:jc w:val="right"/>
                          <w:rPr>
                            <w:sz w:val="24"/>
                          </w:rPr>
                        </w:pPr>
                        <w:r>
                          <w:rPr>
                            <w:sz w:val="24"/>
                          </w:rPr>
                          <w:t>12.61</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before="40"/>
                          <w:ind w:left="123" w:right="123"/>
                          <w:rPr>
                            <w:sz w:val="24"/>
                          </w:rPr>
                        </w:pPr>
                        <w:r>
                          <w:rPr>
                            <w:sz w:val="24"/>
                          </w:rPr>
                          <w:t>94.90</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before="40"/>
                          <w:ind w:left="218" w:right="218"/>
                          <w:rPr>
                            <w:sz w:val="24"/>
                          </w:rPr>
                        </w:pPr>
                        <w:r>
                          <w:rPr>
                            <w:sz w:val="24"/>
                          </w:rPr>
                          <w:t>1.24</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before="40"/>
                          <w:ind w:left="21" w:right="19"/>
                          <w:rPr>
                            <w:sz w:val="24"/>
                          </w:rPr>
                        </w:pPr>
                        <w:r>
                          <w:rPr>
                            <w:sz w:val="24"/>
                          </w:rPr>
                          <w:t>4.30</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left="225"/>
                          <w:jc w:val="left"/>
                          <w:rPr>
                            <w:sz w:val="16"/>
                          </w:rPr>
                        </w:pPr>
                        <w:r>
                          <w:rPr>
                            <w:sz w:val="16"/>
                          </w:rPr>
                          <w:t>1.63</w:t>
                        </w:r>
                      </w:p>
                      <w:p>
                        <w:pPr>
                          <w:pStyle w:val="TableParagraph"/>
                          <w:spacing w:before="1"/>
                          <w:ind w:left="172"/>
                          <w:jc w:val="left"/>
                          <w:rPr>
                            <w:sz w:val="16"/>
                          </w:rPr>
                        </w:pPr>
                        <w:r>
                          <w:rPr>
                            <w:sz w:val="16"/>
                          </w:rPr>
                          <w:t>(7.30)</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before="40"/>
                          <w:ind w:left="33" w:right="31"/>
                          <w:rPr>
                            <w:sz w:val="24"/>
                          </w:rPr>
                        </w:pPr>
                        <w:r>
                          <w:rPr>
                            <w:sz w:val="24"/>
                          </w:rPr>
                          <w:t>1.46</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before="40"/>
                          <w:ind w:left="25" w:right="25"/>
                          <w:rPr>
                            <w:sz w:val="24"/>
                          </w:rPr>
                        </w:pPr>
                        <w:r>
                          <w:rPr>
                            <w:sz w:val="24"/>
                          </w:rPr>
                          <w:t>9.23</w:t>
                        </w:r>
                      </w:p>
                    </w:tc>
                    <w:tc>
                      <w:tcPr>
                        <w:tcW w:w="1054" w:type="dxa"/>
                        <w:tcBorders>
                          <w:top w:val="single" w:sz="4" w:space="0" w:color="000000"/>
                          <w:left w:val="single" w:sz="4" w:space="0" w:color="000000"/>
                          <w:bottom w:val="single" w:sz="4" w:space="0" w:color="000000"/>
                          <w:right w:val="nil"/>
                        </w:tcBorders>
                      </w:tcPr>
                      <w:p>
                        <w:pPr>
                          <w:pStyle w:val="TableParagraph"/>
                          <w:spacing w:before="40"/>
                          <w:ind w:left="233" w:right="235"/>
                          <w:rPr>
                            <w:sz w:val="24"/>
                          </w:rPr>
                        </w:pPr>
                        <w:r>
                          <w:rPr>
                            <w:sz w:val="24"/>
                          </w:rPr>
                          <w:t>17.29</w:t>
                        </w:r>
                      </w:p>
                    </w:tc>
                  </w:tr>
                  <w:tr>
                    <w:trPr>
                      <w:trHeight w:val="377" w:hRule="exact"/>
                    </w:trPr>
                    <w:tc>
                      <w:tcPr>
                        <w:tcW w:w="1428" w:type="dxa"/>
                        <w:tcBorders>
                          <w:top w:val="single" w:sz="4" w:space="0" w:color="000000"/>
                          <w:left w:val="nil"/>
                          <w:bottom w:val="single" w:sz="4" w:space="0" w:color="000000"/>
                          <w:right w:val="single" w:sz="4" w:space="0" w:color="000000"/>
                        </w:tcBorders>
                      </w:tcPr>
                      <w:p>
                        <w:pPr>
                          <w:pStyle w:val="TableParagraph"/>
                          <w:spacing w:line="309" w:lineRule="exact"/>
                          <w:ind w:left="399" w:right="383"/>
                          <w:rPr>
                            <w:rFonts w:ascii="標楷體" w:eastAsia="標楷體" w:hint="eastAsia"/>
                            <w:sz w:val="24"/>
                          </w:rPr>
                        </w:pPr>
                        <w:r>
                          <w:rPr>
                            <w:sz w:val="24"/>
                          </w:rPr>
                          <w:t>8  </w:t>
                        </w:r>
                        <w:r>
                          <w:rPr>
                            <w:rFonts w:ascii="標楷體" w:eastAsia="標楷體" w:hint="eastAsia"/>
                            <w:sz w:val="24"/>
                          </w:rPr>
                          <w:t>月</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before="37"/>
                          <w:ind w:right="250"/>
                          <w:jc w:val="right"/>
                          <w:rPr>
                            <w:sz w:val="24"/>
                          </w:rPr>
                        </w:pPr>
                        <w:r>
                          <w:rPr>
                            <w:sz w:val="24"/>
                          </w:rPr>
                          <w:t>12.99</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before="37"/>
                          <w:ind w:left="123" w:right="123"/>
                          <w:rPr>
                            <w:sz w:val="24"/>
                          </w:rPr>
                        </w:pPr>
                        <w:r>
                          <w:rPr>
                            <w:sz w:val="24"/>
                          </w:rPr>
                          <w:t>93.77</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before="37"/>
                          <w:ind w:left="218" w:right="218"/>
                          <w:rPr>
                            <w:sz w:val="24"/>
                          </w:rPr>
                        </w:pPr>
                        <w:r>
                          <w:rPr>
                            <w:sz w:val="24"/>
                          </w:rPr>
                          <w:t>1.20</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before="37"/>
                          <w:ind w:left="21" w:right="19"/>
                          <w:rPr>
                            <w:sz w:val="24"/>
                          </w:rPr>
                        </w:pPr>
                        <w:r>
                          <w:rPr>
                            <w:sz w:val="24"/>
                          </w:rPr>
                          <w:t>3.32</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left="225"/>
                          <w:jc w:val="left"/>
                          <w:rPr>
                            <w:sz w:val="16"/>
                          </w:rPr>
                        </w:pPr>
                        <w:r>
                          <w:rPr>
                            <w:sz w:val="16"/>
                          </w:rPr>
                          <w:t>1.71</w:t>
                        </w:r>
                      </w:p>
                      <w:p>
                        <w:pPr>
                          <w:pStyle w:val="TableParagraph"/>
                          <w:spacing w:before="1"/>
                          <w:ind w:left="172"/>
                          <w:jc w:val="left"/>
                          <w:rPr>
                            <w:sz w:val="16"/>
                          </w:rPr>
                        </w:pPr>
                        <w:r>
                          <w:rPr>
                            <w:sz w:val="16"/>
                          </w:rPr>
                          <w:t>(8.10)</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before="37"/>
                          <w:ind w:left="33" w:right="31"/>
                          <w:rPr>
                            <w:sz w:val="24"/>
                          </w:rPr>
                        </w:pPr>
                        <w:r>
                          <w:rPr>
                            <w:sz w:val="24"/>
                          </w:rPr>
                          <w:t>1.46</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before="37"/>
                          <w:ind w:left="25" w:right="25"/>
                          <w:rPr>
                            <w:sz w:val="24"/>
                          </w:rPr>
                        </w:pPr>
                        <w:r>
                          <w:rPr>
                            <w:sz w:val="24"/>
                          </w:rPr>
                          <w:t>9.36</w:t>
                        </w:r>
                      </w:p>
                    </w:tc>
                    <w:tc>
                      <w:tcPr>
                        <w:tcW w:w="1054" w:type="dxa"/>
                        <w:tcBorders>
                          <w:top w:val="single" w:sz="4" w:space="0" w:color="000000"/>
                          <w:left w:val="single" w:sz="4" w:space="0" w:color="000000"/>
                          <w:bottom w:val="single" w:sz="4" w:space="0" w:color="000000"/>
                          <w:right w:val="nil"/>
                        </w:tcBorders>
                      </w:tcPr>
                      <w:p>
                        <w:pPr>
                          <w:pStyle w:val="TableParagraph"/>
                          <w:spacing w:before="37"/>
                          <w:ind w:left="233" w:right="235"/>
                          <w:rPr>
                            <w:sz w:val="24"/>
                          </w:rPr>
                        </w:pPr>
                        <w:r>
                          <w:rPr>
                            <w:sz w:val="24"/>
                          </w:rPr>
                          <w:t>17.12</w:t>
                        </w:r>
                      </w:p>
                    </w:tc>
                  </w:tr>
                  <w:tr>
                    <w:trPr>
                      <w:trHeight w:val="379" w:hRule="exact"/>
                    </w:trPr>
                    <w:tc>
                      <w:tcPr>
                        <w:tcW w:w="1428" w:type="dxa"/>
                        <w:tcBorders>
                          <w:top w:val="single" w:sz="4" w:space="0" w:color="000000"/>
                          <w:left w:val="nil"/>
                          <w:bottom w:val="single" w:sz="4" w:space="0" w:color="000000"/>
                          <w:right w:val="single" w:sz="4" w:space="0" w:color="000000"/>
                        </w:tcBorders>
                      </w:tcPr>
                      <w:p>
                        <w:pPr>
                          <w:pStyle w:val="TableParagraph"/>
                          <w:spacing w:line="309" w:lineRule="exact"/>
                          <w:ind w:left="399" w:right="383"/>
                          <w:rPr>
                            <w:rFonts w:ascii="標楷體" w:eastAsia="標楷體" w:hint="eastAsia"/>
                            <w:sz w:val="24"/>
                          </w:rPr>
                        </w:pPr>
                        <w:r>
                          <w:rPr>
                            <w:sz w:val="24"/>
                          </w:rPr>
                          <w:t>9  </w:t>
                        </w:r>
                        <w:r>
                          <w:rPr>
                            <w:rFonts w:ascii="標楷體" w:eastAsia="標楷體" w:hint="eastAsia"/>
                            <w:sz w:val="24"/>
                          </w:rPr>
                          <w:t>月</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before="85"/>
                          <w:ind w:right="250"/>
                          <w:jc w:val="right"/>
                          <w:rPr>
                            <w:sz w:val="24"/>
                          </w:rPr>
                        </w:pPr>
                        <w:r>
                          <w:rPr>
                            <w:sz w:val="24"/>
                          </w:rPr>
                          <w:t>10.63</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before="85"/>
                          <w:ind w:left="123" w:right="123"/>
                          <w:rPr>
                            <w:sz w:val="24"/>
                          </w:rPr>
                        </w:pPr>
                        <w:r>
                          <w:rPr>
                            <w:sz w:val="24"/>
                          </w:rPr>
                          <w:t>95.42</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before="85"/>
                          <w:ind w:left="218" w:right="218"/>
                          <w:rPr>
                            <w:sz w:val="24"/>
                          </w:rPr>
                        </w:pPr>
                        <w:r>
                          <w:rPr>
                            <w:sz w:val="24"/>
                          </w:rPr>
                          <w:t>4.15</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before="85"/>
                          <w:ind w:left="21" w:right="19"/>
                          <w:rPr>
                            <w:sz w:val="24"/>
                          </w:rPr>
                        </w:pPr>
                        <w:r>
                          <w:rPr>
                            <w:sz w:val="24"/>
                          </w:rPr>
                          <w:t>3.93</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ind w:left="211" w:right="190" w:firstLine="14"/>
                          <w:jc w:val="left"/>
                          <w:rPr>
                            <w:sz w:val="16"/>
                          </w:rPr>
                        </w:pPr>
                        <w:r>
                          <w:rPr>
                            <w:sz w:val="16"/>
                          </w:rPr>
                          <w:t>1.96 (9/5)</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before="85"/>
                          <w:ind w:left="33" w:right="31"/>
                          <w:rPr>
                            <w:sz w:val="24"/>
                          </w:rPr>
                        </w:pPr>
                        <w:r>
                          <w:rPr>
                            <w:sz w:val="24"/>
                          </w:rPr>
                          <w:t>1.44</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before="85"/>
                          <w:ind w:left="25" w:right="25"/>
                          <w:rPr>
                            <w:sz w:val="24"/>
                          </w:rPr>
                        </w:pPr>
                        <w:r>
                          <w:rPr>
                            <w:sz w:val="24"/>
                          </w:rPr>
                          <w:t>8.91</w:t>
                        </w:r>
                      </w:p>
                    </w:tc>
                    <w:tc>
                      <w:tcPr>
                        <w:tcW w:w="1054" w:type="dxa"/>
                        <w:tcBorders>
                          <w:top w:val="single" w:sz="4" w:space="0" w:color="000000"/>
                          <w:left w:val="single" w:sz="4" w:space="0" w:color="000000"/>
                          <w:bottom w:val="single" w:sz="4" w:space="0" w:color="000000"/>
                          <w:right w:val="nil"/>
                        </w:tcBorders>
                      </w:tcPr>
                      <w:p>
                        <w:pPr>
                          <w:pStyle w:val="TableParagraph"/>
                          <w:spacing w:before="85"/>
                          <w:ind w:left="233" w:right="235"/>
                          <w:rPr>
                            <w:sz w:val="24"/>
                          </w:rPr>
                        </w:pPr>
                        <w:r>
                          <w:rPr>
                            <w:sz w:val="24"/>
                          </w:rPr>
                          <w:t>18.06</w:t>
                        </w:r>
                      </w:p>
                    </w:tc>
                  </w:tr>
                  <w:tr>
                    <w:trPr>
                      <w:trHeight w:val="377" w:hRule="exact"/>
                    </w:trPr>
                    <w:tc>
                      <w:tcPr>
                        <w:tcW w:w="1428" w:type="dxa"/>
                        <w:tcBorders>
                          <w:top w:val="single" w:sz="4" w:space="0" w:color="000000"/>
                          <w:left w:val="nil"/>
                          <w:bottom w:val="single" w:sz="4" w:space="0" w:color="000000"/>
                          <w:right w:val="single" w:sz="4" w:space="0" w:color="000000"/>
                        </w:tcBorders>
                      </w:tcPr>
                      <w:p>
                        <w:pPr>
                          <w:pStyle w:val="TableParagraph"/>
                          <w:spacing w:line="309" w:lineRule="exact"/>
                          <w:ind w:left="419"/>
                          <w:jc w:val="left"/>
                          <w:rPr>
                            <w:rFonts w:ascii="標楷體" w:eastAsia="標楷體" w:hint="eastAsia"/>
                            <w:sz w:val="24"/>
                          </w:rPr>
                        </w:pPr>
                        <w:r>
                          <w:rPr>
                            <w:sz w:val="24"/>
                          </w:rPr>
                          <w:t>10  </w:t>
                        </w:r>
                        <w:r>
                          <w:rPr>
                            <w:rFonts w:ascii="標楷體" w:eastAsia="標楷體" w:hint="eastAsia"/>
                            <w:sz w:val="24"/>
                          </w:rPr>
                          <w:t>月</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before="83"/>
                          <w:ind w:right="250"/>
                          <w:jc w:val="right"/>
                          <w:rPr>
                            <w:sz w:val="24"/>
                          </w:rPr>
                        </w:pPr>
                        <w:r>
                          <w:rPr>
                            <w:sz w:val="24"/>
                          </w:rPr>
                          <w:t>13.21</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before="83"/>
                          <w:ind w:left="123" w:right="123"/>
                          <w:rPr>
                            <w:sz w:val="24"/>
                          </w:rPr>
                        </w:pPr>
                        <w:r>
                          <w:rPr>
                            <w:sz w:val="24"/>
                          </w:rPr>
                          <w:t>93.89</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before="83"/>
                          <w:ind w:left="218" w:right="218"/>
                          <w:rPr>
                            <w:sz w:val="24"/>
                          </w:rPr>
                        </w:pPr>
                        <w:r>
                          <w:rPr>
                            <w:sz w:val="24"/>
                          </w:rPr>
                          <w:t>5.80</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before="83"/>
                          <w:ind w:left="21" w:right="19"/>
                          <w:rPr>
                            <w:sz w:val="24"/>
                          </w:rPr>
                        </w:pPr>
                        <w:r>
                          <w:rPr>
                            <w:sz w:val="24"/>
                          </w:rPr>
                          <w:t>3.82</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left="225"/>
                          <w:jc w:val="left"/>
                          <w:rPr>
                            <w:sz w:val="16"/>
                          </w:rPr>
                        </w:pPr>
                        <w:r>
                          <w:rPr>
                            <w:sz w:val="16"/>
                          </w:rPr>
                          <w:t>2.43</w:t>
                        </w:r>
                      </w:p>
                      <w:p>
                        <w:pPr>
                          <w:pStyle w:val="TableParagraph"/>
                          <w:spacing w:before="1"/>
                          <w:ind w:left="134"/>
                          <w:jc w:val="left"/>
                          <w:rPr>
                            <w:sz w:val="16"/>
                          </w:rPr>
                        </w:pPr>
                        <w:r>
                          <w:rPr>
                            <w:sz w:val="16"/>
                          </w:rPr>
                          <w:t>(10.14)</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before="83"/>
                          <w:ind w:left="33" w:right="31"/>
                          <w:rPr>
                            <w:sz w:val="24"/>
                          </w:rPr>
                        </w:pPr>
                        <w:r>
                          <w:rPr>
                            <w:sz w:val="24"/>
                          </w:rPr>
                          <w:t>1.35</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before="83"/>
                          <w:ind w:left="25" w:right="25"/>
                          <w:rPr>
                            <w:sz w:val="24"/>
                          </w:rPr>
                        </w:pPr>
                        <w:r>
                          <w:rPr>
                            <w:sz w:val="24"/>
                          </w:rPr>
                          <w:t>8.58</w:t>
                        </w:r>
                      </w:p>
                    </w:tc>
                    <w:tc>
                      <w:tcPr>
                        <w:tcW w:w="1054" w:type="dxa"/>
                        <w:tcBorders>
                          <w:top w:val="single" w:sz="4" w:space="0" w:color="000000"/>
                          <w:left w:val="single" w:sz="4" w:space="0" w:color="000000"/>
                          <w:bottom w:val="single" w:sz="4" w:space="0" w:color="000000"/>
                          <w:right w:val="nil"/>
                        </w:tcBorders>
                      </w:tcPr>
                      <w:p>
                        <w:pPr>
                          <w:pStyle w:val="TableParagraph"/>
                          <w:spacing w:before="83"/>
                          <w:ind w:left="233" w:right="235"/>
                          <w:rPr>
                            <w:sz w:val="24"/>
                          </w:rPr>
                        </w:pPr>
                        <w:r>
                          <w:rPr>
                            <w:sz w:val="24"/>
                          </w:rPr>
                          <w:t>18.66</w:t>
                        </w:r>
                      </w:p>
                    </w:tc>
                  </w:tr>
                  <w:tr>
                    <w:trPr>
                      <w:trHeight w:val="379" w:hRule="exact"/>
                    </w:trPr>
                    <w:tc>
                      <w:tcPr>
                        <w:tcW w:w="1428" w:type="dxa"/>
                        <w:tcBorders>
                          <w:top w:val="single" w:sz="4" w:space="0" w:color="000000"/>
                          <w:left w:val="nil"/>
                          <w:bottom w:val="single" w:sz="4" w:space="0" w:color="000000"/>
                          <w:right w:val="single" w:sz="4" w:space="0" w:color="000000"/>
                        </w:tcBorders>
                      </w:tcPr>
                      <w:p>
                        <w:pPr>
                          <w:pStyle w:val="TableParagraph"/>
                          <w:spacing w:line="309" w:lineRule="exact"/>
                          <w:ind w:left="399" w:right="383"/>
                          <w:rPr>
                            <w:rFonts w:ascii="標楷體" w:eastAsia="標楷體" w:hint="eastAsia"/>
                            <w:sz w:val="24"/>
                          </w:rPr>
                        </w:pPr>
                        <w:r>
                          <w:rPr>
                            <w:sz w:val="24"/>
                          </w:rPr>
                          <w:t>11  </w:t>
                        </w:r>
                        <w:r>
                          <w:rPr>
                            <w:rFonts w:ascii="標楷體" w:eastAsia="標楷體" w:hint="eastAsia"/>
                            <w:sz w:val="24"/>
                          </w:rPr>
                          <w:t>月</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250"/>
                          <w:jc w:val="right"/>
                          <w:rPr>
                            <w:sz w:val="24"/>
                          </w:rPr>
                        </w:pPr>
                        <w:r>
                          <w:rPr>
                            <w:sz w:val="24"/>
                          </w:rPr>
                          <w:t>16.22</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23" w:right="123"/>
                          <w:rPr>
                            <w:sz w:val="24"/>
                          </w:rPr>
                        </w:pPr>
                        <w:r>
                          <w:rPr>
                            <w:sz w:val="24"/>
                          </w:rPr>
                          <w:t>107.97</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218" w:right="218"/>
                          <w:rPr>
                            <w:sz w:val="24"/>
                          </w:rPr>
                        </w:pPr>
                        <w:r>
                          <w:rPr>
                            <w:sz w:val="24"/>
                          </w:rPr>
                          <w:t>11.03</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21" w:right="19"/>
                          <w:rPr>
                            <w:sz w:val="24"/>
                          </w:rPr>
                        </w:pPr>
                        <w:r>
                          <w:rPr>
                            <w:sz w:val="24"/>
                          </w:rPr>
                          <w:t>13.59</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left="225"/>
                          <w:jc w:val="left"/>
                          <w:rPr>
                            <w:sz w:val="16"/>
                          </w:rPr>
                        </w:pPr>
                        <w:r>
                          <w:rPr>
                            <w:sz w:val="16"/>
                          </w:rPr>
                          <w:t>6.21</w:t>
                        </w:r>
                      </w:p>
                      <w:p>
                        <w:pPr>
                          <w:pStyle w:val="TableParagraph"/>
                          <w:spacing w:before="1"/>
                          <w:ind w:left="136"/>
                          <w:jc w:val="left"/>
                          <w:rPr>
                            <w:sz w:val="16"/>
                          </w:rPr>
                        </w:pPr>
                        <w:r>
                          <w:rPr>
                            <w:sz w:val="16"/>
                          </w:rPr>
                          <w:t>(11.30)</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33" w:right="31"/>
                          <w:rPr>
                            <w:sz w:val="24"/>
                          </w:rPr>
                        </w:pPr>
                        <w:r>
                          <w:rPr>
                            <w:sz w:val="24"/>
                          </w:rPr>
                          <w:t>1.61</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25" w:right="25"/>
                          <w:rPr>
                            <w:sz w:val="24"/>
                          </w:rPr>
                        </w:pPr>
                        <w:r>
                          <w:rPr>
                            <w:sz w:val="24"/>
                          </w:rPr>
                          <w:t>10.53</w:t>
                        </w:r>
                      </w:p>
                    </w:tc>
                    <w:tc>
                      <w:tcPr>
                        <w:tcW w:w="1054" w:type="dxa"/>
                        <w:tcBorders>
                          <w:top w:val="single" w:sz="4" w:space="0" w:color="000000"/>
                          <w:left w:val="single" w:sz="4" w:space="0" w:color="000000"/>
                          <w:bottom w:val="single" w:sz="4" w:space="0" w:color="000000"/>
                          <w:right w:val="nil"/>
                        </w:tcBorders>
                      </w:tcPr>
                      <w:p>
                        <w:pPr>
                          <w:pStyle w:val="TableParagraph"/>
                          <w:spacing w:line="268" w:lineRule="exact"/>
                          <w:ind w:left="233" w:right="235"/>
                          <w:rPr>
                            <w:sz w:val="24"/>
                          </w:rPr>
                        </w:pPr>
                        <w:r>
                          <w:rPr>
                            <w:sz w:val="24"/>
                          </w:rPr>
                          <w:t>13.30</w:t>
                        </w:r>
                      </w:p>
                    </w:tc>
                  </w:tr>
                  <w:tr>
                    <w:trPr>
                      <w:trHeight w:val="377" w:hRule="exact"/>
                    </w:trPr>
                    <w:tc>
                      <w:tcPr>
                        <w:tcW w:w="1428" w:type="dxa"/>
                        <w:tcBorders>
                          <w:top w:val="single" w:sz="4" w:space="0" w:color="000000"/>
                          <w:left w:val="nil"/>
                          <w:bottom w:val="single" w:sz="4" w:space="0" w:color="000000"/>
                          <w:right w:val="single" w:sz="4" w:space="0" w:color="000000"/>
                        </w:tcBorders>
                      </w:tcPr>
                      <w:p>
                        <w:pPr>
                          <w:pStyle w:val="TableParagraph"/>
                          <w:spacing w:line="309" w:lineRule="exact"/>
                          <w:ind w:left="419"/>
                          <w:jc w:val="left"/>
                          <w:rPr>
                            <w:rFonts w:ascii="標楷體" w:eastAsia="標楷體" w:hint="eastAsia"/>
                            <w:sz w:val="24"/>
                          </w:rPr>
                        </w:pPr>
                        <w:r>
                          <w:rPr>
                            <w:sz w:val="24"/>
                          </w:rPr>
                          <w:t>12  </w:t>
                        </w:r>
                        <w:r>
                          <w:rPr>
                            <w:rFonts w:ascii="標楷體" w:eastAsia="標楷體" w:hint="eastAsia"/>
                            <w:sz w:val="24"/>
                          </w:rPr>
                          <w:t>月</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right="250"/>
                          <w:jc w:val="right"/>
                          <w:rPr>
                            <w:sz w:val="24"/>
                          </w:rPr>
                        </w:pPr>
                        <w:r>
                          <w:rPr>
                            <w:sz w:val="24"/>
                          </w:rPr>
                          <w:t>13.42</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23" w:right="123"/>
                          <w:rPr>
                            <w:sz w:val="24"/>
                          </w:rPr>
                        </w:pPr>
                        <w:r>
                          <w:rPr>
                            <w:sz w:val="24"/>
                          </w:rPr>
                          <w:t>96.24</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218" w:right="218"/>
                          <w:rPr>
                            <w:sz w:val="24"/>
                          </w:rPr>
                        </w:pPr>
                        <w:r>
                          <w:rPr>
                            <w:sz w:val="24"/>
                          </w:rPr>
                          <w:t>6.45</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21" w:right="19"/>
                          <w:rPr>
                            <w:sz w:val="24"/>
                          </w:rPr>
                        </w:pPr>
                        <w:r>
                          <w:rPr>
                            <w:sz w:val="24"/>
                          </w:rPr>
                          <w:t>6.04</w:t>
                        </w:r>
                      </w:p>
                    </w:tc>
                    <w:tc>
                      <w:tcPr>
                        <w:tcW w:w="742"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left="225"/>
                          <w:jc w:val="left"/>
                          <w:rPr>
                            <w:sz w:val="16"/>
                          </w:rPr>
                        </w:pPr>
                        <w:r>
                          <w:rPr>
                            <w:sz w:val="16"/>
                          </w:rPr>
                          <w:t>7.37</w:t>
                        </w:r>
                      </w:p>
                      <w:p>
                        <w:pPr>
                          <w:pStyle w:val="TableParagraph"/>
                          <w:spacing w:before="1"/>
                          <w:ind w:left="172"/>
                          <w:jc w:val="left"/>
                          <w:rPr>
                            <w:sz w:val="16"/>
                          </w:rPr>
                        </w:pPr>
                        <w:r>
                          <w:rPr>
                            <w:sz w:val="16"/>
                          </w:rPr>
                          <w:t>(12.1)</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33" w:right="31"/>
                          <w:rPr>
                            <w:sz w:val="24"/>
                          </w:rPr>
                        </w:pPr>
                        <w:r>
                          <w:rPr>
                            <w:sz w:val="24"/>
                          </w:rPr>
                          <w:t>1.62</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25" w:right="25"/>
                          <w:rPr>
                            <w:sz w:val="24"/>
                          </w:rPr>
                        </w:pPr>
                        <w:r>
                          <w:rPr>
                            <w:sz w:val="24"/>
                          </w:rPr>
                          <w:t>10.19</w:t>
                        </w:r>
                      </w:p>
                    </w:tc>
                    <w:tc>
                      <w:tcPr>
                        <w:tcW w:w="1054" w:type="dxa"/>
                        <w:tcBorders>
                          <w:top w:val="single" w:sz="4" w:space="0" w:color="000000"/>
                          <w:left w:val="single" w:sz="4" w:space="0" w:color="000000"/>
                          <w:bottom w:val="single" w:sz="4" w:space="0" w:color="000000"/>
                          <w:right w:val="nil"/>
                        </w:tcBorders>
                      </w:tcPr>
                      <w:p>
                        <w:pPr>
                          <w:pStyle w:val="TableParagraph"/>
                          <w:spacing w:line="268" w:lineRule="exact"/>
                          <w:ind w:left="233" w:right="235"/>
                          <w:rPr>
                            <w:sz w:val="24"/>
                          </w:rPr>
                        </w:pPr>
                        <w:r>
                          <w:rPr>
                            <w:sz w:val="24"/>
                          </w:rPr>
                          <w:t>14.16</w:t>
                        </w:r>
                      </w:p>
                    </w:tc>
                  </w:tr>
                  <w:tr>
                    <w:trPr>
                      <w:trHeight w:val="451" w:hRule="exact"/>
                    </w:trPr>
                    <w:tc>
                      <w:tcPr>
                        <w:tcW w:w="1428" w:type="dxa"/>
                        <w:tcBorders>
                          <w:top w:val="single" w:sz="4" w:space="0" w:color="000000"/>
                          <w:left w:val="nil"/>
                          <w:bottom w:val="single" w:sz="4" w:space="0" w:color="000000"/>
                          <w:right w:val="single" w:sz="4" w:space="0" w:color="000000"/>
                        </w:tcBorders>
                      </w:tcPr>
                      <w:p>
                        <w:pPr>
                          <w:pStyle w:val="TableParagraph"/>
                          <w:spacing w:line="195" w:lineRule="exact"/>
                          <w:ind w:left="119"/>
                          <w:jc w:val="left"/>
                          <w:rPr>
                            <w:rFonts w:ascii="標楷體" w:eastAsia="標楷體" w:hint="eastAsia"/>
                            <w:sz w:val="20"/>
                          </w:rPr>
                        </w:pPr>
                        <w:r>
                          <w:rPr>
                            <w:rFonts w:ascii="標楷體" w:eastAsia="標楷體" w:hint="eastAsia"/>
                            <w:w w:val="95"/>
                            <w:sz w:val="20"/>
                          </w:rPr>
                          <w:t>本廠設稌穂以</w:t>
                        </w:r>
                      </w:p>
                      <w:p>
                        <w:pPr>
                          <w:pStyle w:val="TableParagraph"/>
                          <w:spacing w:line="260" w:lineRule="exact"/>
                          <w:ind w:left="136"/>
                          <w:jc w:val="left"/>
                          <w:rPr>
                            <w:rFonts w:ascii="標楷體" w:eastAsia="標楷體" w:hint="eastAsia"/>
                            <w:sz w:val="20"/>
                          </w:rPr>
                        </w:pPr>
                        <w:r>
                          <w:rPr>
                            <w:w w:val="95"/>
                            <w:sz w:val="20"/>
                          </w:rPr>
                          <w:t>O</w:t>
                        </w:r>
                        <w:r>
                          <w:rPr>
                            <w:w w:val="95"/>
                            <w:position w:val="-2"/>
                            <w:sz w:val="13"/>
                          </w:rPr>
                          <w:t>2</w:t>
                        </w:r>
                        <w:r>
                          <w:rPr>
                            <w:w w:val="95"/>
                            <w:sz w:val="20"/>
                          </w:rPr>
                          <w:t>11%</w:t>
                        </w:r>
                        <w:r>
                          <w:rPr>
                            <w:rFonts w:ascii="標楷體" w:eastAsia="標楷體" w:hint="eastAsia"/>
                            <w:w w:val="95"/>
                            <w:sz w:val="20"/>
                          </w:rPr>
                          <w:t>為基準</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before="94"/>
                          <w:ind w:right="342"/>
                          <w:jc w:val="right"/>
                          <w:rPr>
                            <w:sz w:val="20"/>
                          </w:rPr>
                        </w:pPr>
                        <w:r>
                          <w:rPr>
                            <w:sz w:val="20"/>
                          </w:rPr>
                          <w:t>18.2</w:t>
                        </w:r>
                      </w:p>
                    </w:tc>
                    <w:tc>
                      <w:tcPr>
                        <w:tcW w:w="1056" w:type="dxa"/>
                        <w:tcBorders>
                          <w:top w:val="single" w:sz="4" w:space="0" w:color="000000"/>
                          <w:left w:val="single" w:sz="4" w:space="0" w:color="000000"/>
                          <w:bottom w:val="single" w:sz="4" w:space="0" w:color="000000"/>
                          <w:right w:val="single" w:sz="4" w:space="0" w:color="000000"/>
                        </w:tcBorders>
                      </w:tcPr>
                      <w:p>
                        <w:pPr>
                          <w:pStyle w:val="TableParagraph"/>
                          <w:spacing w:before="94"/>
                          <w:ind w:left="123" w:right="122"/>
                          <w:rPr>
                            <w:sz w:val="20"/>
                          </w:rPr>
                        </w:pPr>
                        <w:r>
                          <w:rPr>
                            <w:sz w:val="20"/>
                          </w:rPr>
                          <w:t>136.4</w:t>
                        </w:r>
                      </w:p>
                    </w:tc>
                    <w:tc>
                      <w:tcPr>
                        <w:tcW w:w="1054" w:type="dxa"/>
                        <w:tcBorders>
                          <w:top w:val="single" w:sz="4" w:space="0" w:color="000000"/>
                          <w:left w:val="single" w:sz="4" w:space="0" w:color="000000"/>
                          <w:bottom w:val="single" w:sz="4" w:space="0" w:color="000000"/>
                          <w:right w:val="single" w:sz="4" w:space="0" w:color="000000"/>
                        </w:tcBorders>
                      </w:tcPr>
                      <w:p>
                        <w:pPr>
                          <w:pStyle w:val="TableParagraph"/>
                          <w:spacing w:before="94"/>
                          <w:ind w:left="221" w:right="218"/>
                          <w:rPr>
                            <w:sz w:val="20"/>
                          </w:rPr>
                        </w:pPr>
                        <w:r>
                          <w:rPr>
                            <w:sz w:val="20"/>
                          </w:rPr>
                          <w:t>22.7</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before="94"/>
                          <w:ind w:left="21" w:right="20"/>
                          <w:rPr>
                            <w:sz w:val="20"/>
                          </w:rPr>
                        </w:pPr>
                        <w:r>
                          <w:rPr>
                            <w:sz w:val="20"/>
                          </w:rPr>
                          <w:t>31.8</w:t>
                        </w:r>
                      </w:p>
                    </w:tc>
                    <w:tc>
                      <w:tcPr>
                        <w:tcW w:w="1337" w:type="dxa"/>
                        <w:gridSpan w:val="2"/>
                        <w:tcBorders>
                          <w:top w:val="single" w:sz="4" w:space="0" w:color="000000"/>
                          <w:left w:val="single" w:sz="4" w:space="0" w:color="000000"/>
                          <w:bottom w:val="single" w:sz="4" w:space="0" w:color="000000"/>
                          <w:right w:val="single" w:sz="4" w:space="0" w:color="000000"/>
                        </w:tcBorders>
                      </w:tcPr>
                      <w:p>
                        <w:pPr>
                          <w:pStyle w:val="TableParagraph"/>
                          <w:spacing w:before="94"/>
                          <w:ind w:left="203" w:right="202"/>
                          <w:rPr>
                            <w:sz w:val="20"/>
                          </w:rPr>
                        </w:pPr>
                        <w:r>
                          <w:rPr>
                            <w:sz w:val="20"/>
                          </w:rPr>
                          <w:t>10</w:t>
                        </w:r>
                      </w:p>
                    </w:tc>
                    <w:tc>
                      <w:tcPr>
                        <w:tcW w:w="970" w:type="dxa"/>
                        <w:tcBorders>
                          <w:top w:val="single" w:sz="4" w:space="0" w:color="000000"/>
                          <w:left w:val="single" w:sz="4" w:space="0" w:color="000000"/>
                          <w:bottom w:val="single" w:sz="4" w:space="0" w:color="000000"/>
                          <w:right w:val="single" w:sz="4" w:space="0" w:color="000000"/>
                        </w:tcBorders>
                      </w:tcPr>
                      <w:p>
                        <w:pPr>
                          <w:pStyle w:val="TableParagraph"/>
                          <w:spacing w:before="63"/>
                          <w:rPr>
                            <w:rFonts w:ascii="標楷體" w:eastAsia="標楷體" w:hint="eastAsia"/>
                            <w:sz w:val="20"/>
                          </w:rPr>
                        </w:pPr>
                        <w:r>
                          <w:rPr>
                            <w:rFonts w:ascii="標楷體" w:eastAsia="標楷體" w:hint="eastAsia"/>
                            <w:w w:val="99"/>
                            <w:sz w:val="20"/>
                          </w:rPr>
                          <w:t>無</w:t>
                        </w:r>
                      </w:p>
                    </w:tc>
                    <w:tc>
                      <w:tcPr>
                        <w:tcW w:w="1054" w:type="dxa"/>
                        <w:tcBorders>
                          <w:top w:val="single" w:sz="4" w:space="0" w:color="000000"/>
                          <w:left w:val="single" w:sz="4" w:space="0" w:color="000000"/>
                          <w:bottom w:val="single" w:sz="4" w:space="0" w:color="000000"/>
                          <w:right w:val="nil"/>
                        </w:tcBorders>
                      </w:tcPr>
                      <w:p>
                        <w:pPr>
                          <w:pStyle w:val="TableParagraph"/>
                          <w:spacing w:before="63"/>
                          <w:ind w:right="2"/>
                          <w:rPr>
                            <w:rFonts w:ascii="標楷體" w:eastAsia="標楷體" w:hint="eastAsia"/>
                            <w:sz w:val="20"/>
                          </w:rPr>
                        </w:pPr>
                        <w:r>
                          <w:rPr>
                            <w:rFonts w:ascii="標楷體" w:eastAsia="標楷體" w:hint="eastAsia"/>
                            <w:w w:val="99"/>
                            <w:sz w:val="20"/>
                          </w:rPr>
                          <w:t>無</w:t>
                        </w:r>
                      </w:p>
                    </w:tc>
                  </w:tr>
                  <w:tr>
                    <w:trPr>
                      <w:trHeight w:val="468" w:hRule="exact"/>
                    </w:trPr>
                    <w:tc>
                      <w:tcPr>
                        <w:tcW w:w="1428" w:type="dxa"/>
                        <w:tcBorders>
                          <w:top w:val="single" w:sz="4" w:space="0" w:color="000000"/>
                          <w:left w:val="nil"/>
                          <w:bottom w:val="single" w:sz="17" w:space="0" w:color="000000"/>
                          <w:right w:val="single" w:sz="4" w:space="0" w:color="000000"/>
                        </w:tcBorders>
                      </w:tcPr>
                      <w:p>
                        <w:pPr>
                          <w:pStyle w:val="TableParagraph"/>
                          <w:spacing w:line="195" w:lineRule="exact"/>
                          <w:ind w:left="220"/>
                          <w:jc w:val="left"/>
                          <w:rPr>
                            <w:rFonts w:ascii="標楷體" w:eastAsia="標楷體" w:hint="eastAsia"/>
                            <w:sz w:val="20"/>
                          </w:rPr>
                        </w:pPr>
                        <w:r>
                          <w:rPr>
                            <w:rFonts w:ascii="標楷體" w:eastAsia="標楷體" w:hint="eastAsia"/>
                            <w:sz w:val="20"/>
                          </w:rPr>
                          <w:t>排放標準以</w:t>
                        </w:r>
                      </w:p>
                      <w:p>
                        <w:pPr>
                          <w:pStyle w:val="TableParagraph"/>
                          <w:spacing w:line="260" w:lineRule="exact"/>
                          <w:ind w:left="136"/>
                          <w:jc w:val="left"/>
                          <w:rPr>
                            <w:rFonts w:ascii="標楷體" w:eastAsia="標楷體" w:hint="eastAsia"/>
                            <w:sz w:val="20"/>
                          </w:rPr>
                        </w:pPr>
                        <w:r>
                          <w:rPr>
                            <w:w w:val="95"/>
                            <w:sz w:val="20"/>
                          </w:rPr>
                          <w:t>O</w:t>
                        </w:r>
                        <w:r>
                          <w:rPr>
                            <w:w w:val="95"/>
                            <w:position w:val="-2"/>
                            <w:sz w:val="13"/>
                          </w:rPr>
                          <w:t>2</w:t>
                        </w:r>
                        <w:r>
                          <w:rPr>
                            <w:w w:val="95"/>
                            <w:sz w:val="20"/>
                          </w:rPr>
                          <w:t>11%</w:t>
                        </w:r>
                        <w:r>
                          <w:rPr>
                            <w:rFonts w:ascii="標楷體" w:eastAsia="標楷體" w:hint="eastAsia"/>
                            <w:w w:val="95"/>
                            <w:sz w:val="20"/>
                          </w:rPr>
                          <w:t>為基準</w:t>
                        </w:r>
                      </w:p>
                    </w:tc>
                    <w:tc>
                      <w:tcPr>
                        <w:tcW w:w="1054" w:type="dxa"/>
                        <w:tcBorders>
                          <w:top w:val="single" w:sz="4" w:space="0" w:color="000000"/>
                          <w:left w:val="single" w:sz="4" w:space="0" w:color="000000"/>
                          <w:bottom w:val="single" w:sz="17" w:space="0" w:color="000000"/>
                          <w:right w:val="single" w:sz="4" w:space="0" w:color="000000"/>
                        </w:tcBorders>
                      </w:tcPr>
                      <w:p>
                        <w:pPr>
                          <w:pStyle w:val="TableParagraph"/>
                          <w:spacing w:before="99"/>
                          <w:ind w:left="219" w:right="218"/>
                          <w:rPr>
                            <w:sz w:val="20"/>
                          </w:rPr>
                        </w:pPr>
                        <w:r>
                          <w:rPr>
                            <w:sz w:val="20"/>
                          </w:rPr>
                          <w:t>60</w:t>
                        </w:r>
                      </w:p>
                    </w:tc>
                    <w:tc>
                      <w:tcPr>
                        <w:tcW w:w="1056" w:type="dxa"/>
                        <w:tcBorders>
                          <w:top w:val="single" w:sz="4" w:space="0" w:color="000000"/>
                          <w:left w:val="single" w:sz="4" w:space="0" w:color="000000"/>
                          <w:bottom w:val="single" w:sz="17" w:space="0" w:color="000000"/>
                          <w:right w:val="single" w:sz="4" w:space="0" w:color="000000"/>
                        </w:tcBorders>
                      </w:tcPr>
                      <w:p>
                        <w:pPr>
                          <w:pStyle w:val="TableParagraph"/>
                          <w:spacing w:before="99"/>
                          <w:ind w:left="122" w:right="123"/>
                          <w:rPr>
                            <w:sz w:val="20"/>
                          </w:rPr>
                        </w:pPr>
                        <w:r>
                          <w:rPr>
                            <w:sz w:val="20"/>
                          </w:rPr>
                          <w:t>220</w:t>
                        </w:r>
                      </w:p>
                    </w:tc>
                    <w:tc>
                      <w:tcPr>
                        <w:tcW w:w="1054" w:type="dxa"/>
                        <w:tcBorders>
                          <w:top w:val="single" w:sz="4" w:space="0" w:color="000000"/>
                          <w:left w:val="single" w:sz="4" w:space="0" w:color="000000"/>
                          <w:bottom w:val="single" w:sz="17" w:space="0" w:color="000000"/>
                          <w:right w:val="single" w:sz="4" w:space="0" w:color="000000"/>
                        </w:tcBorders>
                      </w:tcPr>
                      <w:p>
                        <w:pPr>
                          <w:pStyle w:val="TableParagraph"/>
                          <w:spacing w:before="99"/>
                          <w:ind w:left="219" w:right="218"/>
                          <w:rPr>
                            <w:sz w:val="20"/>
                          </w:rPr>
                        </w:pPr>
                        <w:r>
                          <w:rPr>
                            <w:sz w:val="20"/>
                          </w:rPr>
                          <w:t>150</w:t>
                        </w:r>
                      </w:p>
                    </w:tc>
                    <w:tc>
                      <w:tcPr>
                        <w:tcW w:w="859" w:type="dxa"/>
                        <w:tcBorders>
                          <w:top w:val="single" w:sz="4" w:space="0" w:color="000000"/>
                          <w:left w:val="single" w:sz="4" w:space="0" w:color="000000"/>
                          <w:bottom w:val="single" w:sz="17" w:space="0" w:color="000000"/>
                          <w:right w:val="single" w:sz="4" w:space="0" w:color="000000"/>
                        </w:tcBorders>
                      </w:tcPr>
                      <w:p>
                        <w:pPr>
                          <w:pStyle w:val="TableParagraph"/>
                          <w:spacing w:before="99"/>
                          <w:ind w:left="21" w:right="18"/>
                          <w:rPr>
                            <w:sz w:val="20"/>
                          </w:rPr>
                        </w:pPr>
                        <w:r>
                          <w:rPr>
                            <w:sz w:val="20"/>
                          </w:rPr>
                          <w:t>100</w:t>
                        </w:r>
                      </w:p>
                    </w:tc>
                    <w:tc>
                      <w:tcPr>
                        <w:tcW w:w="1337" w:type="dxa"/>
                        <w:gridSpan w:val="2"/>
                        <w:tcBorders>
                          <w:top w:val="single" w:sz="4" w:space="0" w:color="000000"/>
                          <w:left w:val="single" w:sz="4" w:space="0" w:color="000000"/>
                          <w:bottom w:val="single" w:sz="17" w:space="0" w:color="000000"/>
                          <w:right w:val="single" w:sz="4" w:space="0" w:color="000000"/>
                        </w:tcBorders>
                      </w:tcPr>
                      <w:p>
                        <w:pPr>
                          <w:pStyle w:val="TableParagraph"/>
                          <w:spacing w:before="94"/>
                          <w:ind w:left="203" w:right="202"/>
                          <w:rPr>
                            <w:sz w:val="20"/>
                          </w:rPr>
                        </w:pPr>
                        <w:r>
                          <w:rPr>
                            <w:sz w:val="20"/>
                          </w:rPr>
                          <w:t>20</w:t>
                        </w:r>
                      </w:p>
                    </w:tc>
                    <w:tc>
                      <w:tcPr>
                        <w:tcW w:w="970" w:type="dxa"/>
                        <w:tcBorders>
                          <w:top w:val="single" w:sz="4" w:space="0" w:color="000000"/>
                          <w:left w:val="single" w:sz="4" w:space="0" w:color="000000"/>
                          <w:bottom w:val="single" w:sz="17" w:space="0" w:color="000000"/>
                          <w:right w:val="single" w:sz="4" w:space="0" w:color="000000"/>
                        </w:tcBorders>
                      </w:tcPr>
                      <w:p>
                        <w:pPr>
                          <w:pStyle w:val="TableParagraph"/>
                          <w:spacing w:before="63"/>
                          <w:ind w:left="25" w:right="25"/>
                          <w:rPr>
                            <w:rFonts w:ascii="標楷體" w:eastAsia="標楷體" w:hint="eastAsia"/>
                            <w:sz w:val="20"/>
                          </w:rPr>
                        </w:pPr>
                        <w:r>
                          <w:rPr>
                            <w:sz w:val="20"/>
                          </w:rPr>
                          <w:t>6</w:t>
                        </w:r>
                        <w:r>
                          <w:rPr>
                            <w:rFonts w:ascii="標楷體" w:eastAsia="標楷體" w:hint="eastAsia"/>
                            <w:sz w:val="20"/>
                          </w:rPr>
                          <w:t>﹪以上</w:t>
                        </w:r>
                      </w:p>
                    </w:tc>
                    <w:tc>
                      <w:tcPr>
                        <w:tcW w:w="1054" w:type="dxa"/>
                        <w:tcBorders>
                          <w:top w:val="single" w:sz="4" w:space="0" w:color="000000"/>
                          <w:left w:val="single" w:sz="4" w:space="0" w:color="000000"/>
                          <w:bottom w:val="single" w:sz="17" w:space="0" w:color="000000"/>
                          <w:right w:val="single" w:sz="4" w:space="0" w:color="000000"/>
                        </w:tcBorders>
                      </w:tcPr>
                      <w:p>
                        <w:pPr>
                          <w:pStyle w:val="TableParagraph"/>
                          <w:spacing w:line="201" w:lineRule="auto"/>
                          <w:ind w:left="223" w:right="102" w:hanging="101"/>
                          <w:jc w:val="left"/>
                          <w:rPr>
                            <w:rFonts w:ascii="標楷體" w:eastAsia="標楷體" w:hint="eastAsia"/>
                            <w:sz w:val="20"/>
                          </w:rPr>
                        </w:pPr>
                        <w:r>
                          <w:rPr>
                            <w:rFonts w:ascii="標楷體" w:eastAsia="標楷體" w:hint="eastAsia"/>
                            <w:sz w:val="20"/>
                          </w:rPr>
                          <w:t>非法定管</w:t>
                        </w:r>
                        <w:r>
                          <w:rPr>
                            <w:rFonts w:ascii="標楷體" w:eastAsia="標楷體" w:hint="eastAsia"/>
                            <w:w w:val="95"/>
                            <w:sz w:val="20"/>
                          </w:rPr>
                          <w:t>制項目</w:t>
                        </w:r>
                      </w:p>
                    </w:tc>
                  </w:tr>
                </w:tbl>
                <w:p>
                  <w:pPr>
                    <w:pStyle w:val="BodyText"/>
                  </w:pPr>
                </w:p>
              </w:txbxContent>
            </v:textbox>
            <w10:wrap type="none"/>
          </v:shape>
        </w:pict>
      </w:r>
      <w:r>
        <w:rPr/>
        <w:t>表參之一</w:t>
      </w:r>
      <w:r>
        <w:rPr>
          <w:rFonts w:ascii="Times New Roman" w:eastAsia="Times New Roman"/>
        </w:rPr>
        <w:t>(</w:t>
      </w:r>
      <w:r>
        <w:rPr/>
        <w:t>四</w:t>
      </w:r>
      <w:r>
        <w:rPr>
          <w:rFonts w:ascii="Times New Roman" w:eastAsia="Times New Roman"/>
        </w:rPr>
        <w:t>)2</w:t>
        <w:tab/>
      </w:r>
      <w:r>
        <w:rPr>
          <w:rFonts w:ascii="Times New Roman" w:eastAsia="Times New Roman"/>
          <w:w w:val="95"/>
        </w:rPr>
        <w:t>2</w:t>
      </w:r>
      <w:r>
        <w:rPr>
          <w:w w:val="95"/>
        </w:rPr>
        <w:t>羙爐</w:t>
      </w:r>
      <w:r>
        <w:rPr>
          <w:rFonts w:ascii="Times New Roman" w:eastAsia="Times New Roman"/>
          <w:w w:val="95"/>
        </w:rPr>
        <w:t>105</w:t>
      </w:r>
      <w:r>
        <w:rPr>
          <w:w w:val="95"/>
        </w:rPr>
        <w:t>年廢氣排放監釱結果統稌表</w:t>
      </w:r>
    </w:p>
    <w:p>
      <w:pPr>
        <w:pStyle w:val="BodyText"/>
        <w:rPr>
          <w:sz w:val="34"/>
        </w:rPr>
      </w:pPr>
    </w:p>
    <w:p>
      <w:pPr>
        <w:pStyle w:val="BodyText"/>
        <w:rPr>
          <w:sz w:val="34"/>
        </w:rPr>
      </w:pPr>
    </w:p>
    <w:p>
      <w:pPr>
        <w:pStyle w:val="BodyText"/>
        <w:rPr>
          <w:sz w:val="34"/>
        </w:rPr>
      </w:pPr>
    </w:p>
    <w:p>
      <w:pPr>
        <w:pStyle w:val="BodyText"/>
        <w:rPr>
          <w:sz w:val="34"/>
        </w:rPr>
      </w:pPr>
    </w:p>
    <w:p>
      <w:pPr>
        <w:pStyle w:val="BodyText"/>
        <w:rPr>
          <w:sz w:val="34"/>
        </w:rPr>
      </w:pPr>
    </w:p>
    <w:p>
      <w:pPr>
        <w:pStyle w:val="BodyText"/>
        <w:rPr>
          <w:sz w:val="34"/>
        </w:rPr>
      </w:pPr>
    </w:p>
    <w:p>
      <w:pPr>
        <w:pStyle w:val="BodyText"/>
        <w:rPr>
          <w:sz w:val="34"/>
        </w:rPr>
      </w:pPr>
    </w:p>
    <w:p>
      <w:pPr>
        <w:pStyle w:val="BodyText"/>
        <w:rPr>
          <w:sz w:val="34"/>
        </w:rPr>
      </w:pPr>
    </w:p>
    <w:p>
      <w:pPr>
        <w:pStyle w:val="BodyText"/>
        <w:rPr>
          <w:sz w:val="34"/>
        </w:rPr>
      </w:pPr>
    </w:p>
    <w:p>
      <w:pPr>
        <w:pStyle w:val="BodyText"/>
        <w:rPr>
          <w:sz w:val="34"/>
        </w:rPr>
      </w:pPr>
    </w:p>
    <w:p>
      <w:pPr>
        <w:pStyle w:val="BodyText"/>
        <w:rPr>
          <w:sz w:val="34"/>
        </w:rPr>
      </w:pPr>
    </w:p>
    <w:p>
      <w:pPr>
        <w:pStyle w:val="BodyText"/>
        <w:spacing w:before="9"/>
        <w:rPr>
          <w:sz w:val="38"/>
        </w:rPr>
      </w:pPr>
    </w:p>
    <w:p>
      <w:pPr>
        <w:spacing w:before="0"/>
        <w:ind w:left="113" w:right="0" w:firstLine="0"/>
        <w:jc w:val="left"/>
        <w:rPr>
          <w:sz w:val="20"/>
        </w:rPr>
      </w:pPr>
      <w:r>
        <w:rPr>
          <w:w w:val="95"/>
          <w:sz w:val="20"/>
        </w:rPr>
        <w:t>註一：本表含氧率及含水率釱穂係殱積百分比。</w:t>
      </w:r>
    </w:p>
    <w:p>
      <w:pPr>
        <w:spacing w:after="0"/>
        <w:jc w:val="left"/>
        <w:rPr>
          <w:sz w:val="20"/>
        </w:rPr>
        <w:sectPr>
          <w:pgSz w:w="11900" w:h="16840"/>
          <w:pgMar w:header="0" w:footer="851" w:top="800" w:bottom="1100" w:left="1120" w:right="760"/>
        </w:sectPr>
      </w:pPr>
    </w:p>
    <w:p>
      <w:pPr>
        <w:pStyle w:val="BodyText"/>
        <w:tabs>
          <w:tab w:pos="3159" w:val="left" w:leader="none"/>
        </w:tabs>
        <w:spacing w:before="13"/>
        <w:ind w:left="867"/>
      </w:pPr>
      <w:r>
        <w:rPr/>
        <w:pict>
          <v:line style="position:absolute;mso-position-horizontal-relative:page;mso-position-vertical-relative:paragraph;z-index:1456;mso-wrap-distance-left:0;mso-wrap-distance-right:0" from="84pt,23.559471pt" to="154.079998pt,58.95947pt" stroked="true" strokeweight=".48pt" strokecolor="#000000">
            <v:stroke dashstyle="solid"/>
            <w10:wrap type="topAndBottom"/>
          </v:line>
        </w:pict>
      </w:r>
      <w:r>
        <w:rPr/>
        <w:pict>
          <v:shape style="position:absolute;margin-left:81.720001pt;margin-top:21.999472pt;width:446.55pt;height:310.95pt;mso-position-horizontal-relative:page;mso-position-vertical-relative:paragraph;z-index:1504" type="#_x0000_t202" filled="false" stroked="false">
            <v:textbox inset="0,0,0,0">
              <w:txbxContent>
                <w:tbl>
                  <w:tblPr>
                    <w:tblW w:w="0" w:type="auto"/>
                    <w:jc w:val="left"/>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435"/>
                    <w:gridCol w:w="1063"/>
                    <w:gridCol w:w="1063"/>
                    <w:gridCol w:w="1061"/>
                    <w:gridCol w:w="869"/>
                    <w:gridCol w:w="746"/>
                    <w:gridCol w:w="598"/>
                    <w:gridCol w:w="974"/>
                    <w:gridCol w:w="1078"/>
                  </w:tblGrid>
                  <w:tr>
                    <w:trPr>
                      <w:trHeight w:val="490" w:hRule="exact"/>
                    </w:trPr>
                    <w:tc>
                      <w:tcPr>
                        <w:tcW w:w="1435" w:type="dxa"/>
                        <w:vMerge w:val="restart"/>
                        <w:tcBorders>
                          <w:left w:val="nil"/>
                          <w:right w:val="single" w:sz="4" w:space="0" w:color="000000"/>
                        </w:tcBorders>
                      </w:tcPr>
                      <w:p>
                        <w:pPr>
                          <w:pStyle w:val="TableParagraph"/>
                          <w:spacing w:line="241" w:lineRule="exact"/>
                          <w:ind w:left="609"/>
                          <w:jc w:val="left"/>
                          <w:rPr>
                            <w:rFonts w:ascii="標楷體" w:eastAsia="標楷體" w:hint="eastAsia"/>
                            <w:sz w:val="20"/>
                          </w:rPr>
                        </w:pPr>
                        <w:r>
                          <w:rPr>
                            <w:rFonts w:ascii="標楷體" w:eastAsia="標楷體" w:hint="eastAsia"/>
                            <w:w w:val="95"/>
                            <w:sz w:val="20"/>
                          </w:rPr>
                          <w:t>監釱項目</w:t>
                        </w:r>
                      </w:p>
                      <w:p>
                        <w:pPr>
                          <w:pStyle w:val="TableParagraph"/>
                          <w:spacing w:before="177"/>
                          <w:ind w:left="43"/>
                          <w:jc w:val="left"/>
                          <w:rPr>
                            <w:rFonts w:ascii="標楷體" w:eastAsia="標楷體" w:hint="eastAsia"/>
                            <w:sz w:val="20"/>
                          </w:rPr>
                        </w:pPr>
                        <w:r>
                          <w:rPr>
                            <w:rFonts w:ascii="標楷體" w:eastAsia="標楷體" w:hint="eastAsia"/>
                            <w:sz w:val="20"/>
                          </w:rPr>
                          <w:t>月份</w:t>
                        </w:r>
                      </w:p>
                    </w:tc>
                    <w:tc>
                      <w:tcPr>
                        <w:tcW w:w="1063" w:type="dxa"/>
                        <w:vMerge w:val="restart"/>
                        <w:tcBorders>
                          <w:left w:val="single" w:sz="4" w:space="0" w:color="000000"/>
                          <w:right w:val="single" w:sz="4" w:space="0" w:color="000000"/>
                        </w:tcBorders>
                      </w:tcPr>
                      <w:p>
                        <w:pPr>
                          <w:pStyle w:val="TableParagraph"/>
                          <w:spacing w:line="239" w:lineRule="exact"/>
                          <w:ind w:left="126" w:right="126"/>
                          <w:rPr>
                            <w:rFonts w:ascii="標楷體" w:eastAsia="標楷體" w:hint="eastAsia"/>
                            <w:sz w:val="20"/>
                          </w:rPr>
                        </w:pPr>
                        <w:r>
                          <w:rPr>
                            <w:rFonts w:ascii="標楷體" w:eastAsia="標楷體" w:hint="eastAsia"/>
                            <w:w w:val="95"/>
                            <w:sz w:val="20"/>
                          </w:rPr>
                          <w:t>釙化氫</w:t>
                        </w:r>
                      </w:p>
                      <w:p>
                        <w:pPr>
                          <w:pStyle w:val="TableParagraph"/>
                          <w:spacing w:line="218" w:lineRule="exact" w:before="9"/>
                          <w:ind w:left="280" w:right="284" w:firstLine="3"/>
                          <w:rPr>
                            <w:sz w:val="20"/>
                          </w:rPr>
                        </w:pPr>
                        <w:r>
                          <w:rPr>
                            <w:sz w:val="20"/>
                          </w:rPr>
                          <w:t>HCl (ppm)</w:t>
                        </w:r>
                      </w:p>
                    </w:tc>
                    <w:tc>
                      <w:tcPr>
                        <w:tcW w:w="1063" w:type="dxa"/>
                        <w:vMerge w:val="restart"/>
                        <w:tcBorders>
                          <w:left w:val="single" w:sz="4" w:space="0" w:color="000000"/>
                          <w:right w:val="single" w:sz="4" w:space="0" w:color="000000"/>
                        </w:tcBorders>
                      </w:tcPr>
                      <w:p>
                        <w:pPr>
                          <w:pStyle w:val="TableParagraph"/>
                          <w:spacing w:line="239" w:lineRule="exact"/>
                          <w:ind w:left="126" w:right="126"/>
                          <w:rPr>
                            <w:rFonts w:ascii="標楷體" w:eastAsia="標楷體" w:hint="eastAsia"/>
                            <w:sz w:val="20"/>
                          </w:rPr>
                        </w:pPr>
                        <w:r>
                          <w:rPr>
                            <w:rFonts w:ascii="標楷體" w:eastAsia="標楷體" w:hint="eastAsia"/>
                            <w:w w:val="95"/>
                            <w:sz w:val="20"/>
                          </w:rPr>
                          <w:t>釘氧化物</w:t>
                        </w:r>
                      </w:p>
                      <w:p>
                        <w:pPr>
                          <w:pStyle w:val="TableParagraph"/>
                          <w:spacing w:line="218" w:lineRule="exact" w:before="9"/>
                          <w:ind w:left="283" w:right="282" w:firstLine="1"/>
                          <w:rPr>
                            <w:sz w:val="20"/>
                          </w:rPr>
                        </w:pPr>
                        <w:r>
                          <w:rPr>
                            <w:sz w:val="20"/>
                          </w:rPr>
                          <w:t>NOx </w:t>
                        </w:r>
                        <w:r>
                          <w:rPr>
                            <w:spacing w:val="-1"/>
                            <w:sz w:val="20"/>
                          </w:rPr>
                          <w:t>(ppm)</w:t>
                        </w:r>
                      </w:p>
                    </w:tc>
                    <w:tc>
                      <w:tcPr>
                        <w:tcW w:w="1061" w:type="dxa"/>
                        <w:vMerge w:val="restart"/>
                        <w:tcBorders>
                          <w:left w:val="single" w:sz="4" w:space="0" w:color="000000"/>
                          <w:right w:val="single" w:sz="4" w:space="0" w:color="000000"/>
                        </w:tcBorders>
                      </w:tcPr>
                      <w:p>
                        <w:pPr>
                          <w:pStyle w:val="TableParagraph"/>
                          <w:spacing w:line="239" w:lineRule="exact"/>
                          <w:ind w:left="126" w:right="124"/>
                          <w:rPr>
                            <w:rFonts w:ascii="標楷體" w:eastAsia="標楷體" w:hint="eastAsia"/>
                            <w:sz w:val="20"/>
                          </w:rPr>
                        </w:pPr>
                        <w:r>
                          <w:rPr>
                            <w:rFonts w:ascii="標楷體" w:eastAsia="標楷體" w:hint="eastAsia"/>
                            <w:w w:val="95"/>
                            <w:sz w:val="20"/>
                          </w:rPr>
                          <w:t>硫氧化物</w:t>
                        </w:r>
                      </w:p>
                      <w:p>
                        <w:pPr>
                          <w:pStyle w:val="TableParagraph"/>
                          <w:spacing w:line="218" w:lineRule="exact" w:before="9"/>
                          <w:ind w:left="280" w:right="282" w:firstLine="2"/>
                          <w:rPr>
                            <w:sz w:val="20"/>
                          </w:rPr>
                        </w:pPr>
                        <w:r>
                          <w:rPr>
                            <w:sz w:val="20"/>
                          </w:rPr>
                          <w:t>SOx (ppm)</w:t>
                        </w:r>
                      </w:p>
                    </w:tc>
                    <w:tc>
                      <w:tcPr>
                        <w:tcW w:w="869" w:type="dxa"/>
                        <w:vMerge w:val="restart"/>
                        <w:tcBorders>
                          <w:left w:val="single" w:sz="4" w:space="0" w:color="000000"/>
                          <w:right w:val="single" w:sz="4" w:space="0" w:color="000000"/>
                        </w:tcBorders>
                      </w:tcPr>
                      <w:p>
                        <w:pPr>
                          <w:pStyle w:val="TableParagraph"/>
                          <w:spacing w:line="239" w:lineRule="exact"/>
                          <w:ind w:left="29" w:right="29"/>
                          <w:rPr>
                            <w:rFonts w:ascii="標楷體" w:eastAsia="標楷體" w:hint="eastAsia"/>
                            <w:sz w:val="20"/>
                          </w:rPr>
                        </w:pPr>
                        <w:r>
                          <w:rPr>
                            <w:rFonts w:ascii="標楷體" w:eastAsia="標楷體" w:hint="eastAsia"/>
                            <w:w w:val="95"/>
                            <w:sz w:val="20"/>
                          </w:rPr>
                          <w:t>一氧化碳</w:t>
                        </w:r>
                      </w:p>
                      <w:p>
                        <w:pPr>
                          <w:pStyle w:val="TableParagraph"/>
                          <w:spacing w:line="221" w:lineRule="exact"/>
                          <w:ind w:left="29" w:right="29"/>
                          <w:rPr>
                            <w:sz w:val="20"/>
                          </w:rPr>
                        </w:pPr>
                        <w:r>
                          <w:rPr>
                            <w:sz w:val="20"/>
                          </w:rPr>
                          <w:t>CO</w:t>
                        </w:r>
                      </w:p>
                      <w:p>
                        <w:pPr>
                          <w:pStyle w:val="TableParagraph"/>
                          <w:spacing w:line="224" w:lineRule="exact"/>
                          <w:ind w:left="28" w:right="29"/>
                          <w:rPr>
                            <w:sz w:val="20"/>
                          </w:rPr>
                        </w:pPr>
                        <w:r>
                          <w:rPr>
                            <w:sz w:val="20"/>
                          </w:rPr>
                          <w:t>(ppm)</w:t>
                        </w:r>
                      </w:p>
                    </w:tc>
                    <w:tc>
                      <w:tcPr>
                        <w:tcW w:w="1344" w:type="dxa"/>
                        <w:gridSpan w:val="2"/>
                        <w:tcBorders>
                          <w:left w:val="single" w:sz="4" w:space="0" w:color="000000"/>
                          <w:right w:val="single" w:sz="4" w:space="0" w:color="000000"/>
                        </w:tcBorders>
                      </w:tcPr>
                      <w:p>
                        <w:pPr>
                          <w:pStyle w:val="TableParagraph"/>
                          <w:spacing w:line="233" w:lineRule="exact"/>
                          <w:ind w:left="268" w:right="266"/>
                          <w:rPr>
                            <w:rFonts w:ascii="標楷體" w:eastAsia="標楷體" w:hint="eastAsia"/>
                            <w:sz w:val="20"/>
                          </w:rPr>
                        </w:pPr>
                        <w:r>
                          <w:rPr>
                            <w:rFonts w:ascii="標楷體" w:eastAsia="標楷體" w:hint="eastAsia"/>
                            <w:w w:val="95"/>
                            <w:sz w:val="20"/>
                          </w:rPr>
                          <w:t>不透光率</w:t>
                        </w:r>
                      </w:p>
                      <w:p>
                        <w:pPr>
                          <w:pStyle w:val="TableParagraph"/>
                          <w:spacing w:line="228" w:lineRule="exact"/>
                          <w:ind w:left="267" w:right="266"/>
                          <w:rPr>
                            <w:sz w:val="20"/>
                          </w:rPr>
                        </w:pPr>
                        <w:r>
                          <w:rPr>
                            <w:sz w:val="20"/>
                          </w:rPr>
                          <w:t>(%)</w:t>
                        </w:r>
                      </w:p>
                    </w:tc>
                    <w:tc>
                      <w:tcPr>
                        <w:tcW w:w="974" w:type="dxa"/>
                        <w:vMerge w:val="restart"/>
                        <w:tcBorders>
                          <w:left w:val="single" w:sz="4" w:space="0" w:color="000000"/>
                          <w:right w:val="single" w:sz="4" w:space="0" w:color="000000"/>
                        </w:tcBorders>
                      </w:tcPr>
                      <w:p>
                        <w:pPr>
                          <w:pStyle w:val="TableParagraph"/>
                          <w:spacing w:line="243" w:lineRule="exact"/>
                          <w:ind w:left="182"/>
                          <w:jc w:val="left"/>
                          <w:rPr>
                            <w:rFonts w:ascii="標楷體" w:eastAsia="標楷體" w:hint="eastAsia"/>
                            <w:sz w:val="20"/>
                          </w:rPr>
                        </w:pPr>
                        <w:r>
                          <w:rPr>
                            <w:rFonts w:ascii="標楷體" w:eastAsia="標楷體" w:hint="eastAsia"/>
                            <w:w w:val="95"/>
                            <w:sz w:val="20"/>
                          </w:rPr>
                          <w:t>含氧率</w:t>
                        </w:r>
                      </w:p>
                      <w:p>
                        <w:pPr>
                          <w:pStyle w:val="TableParagraph"/>
                          <w:spacing w:line="185" w:lineRule="exact"/>
                          <w:ind w:left="155"/>
                          <w:jc w:val="left"/>
                          <w:rPr>
                            <w:sz w:val="20"/>
                          </w:rPr>
                        </w:pPr>
                        <w:r>
                          <w:rPr>
                            <w:sz w:val="20"/>
                          </w:rPr>
                          <w:t>(Vol %)</w:t>
                        </w:r>
                      </w:p>
                      <w:p>
                        <w:pPr>
                          <w:pStyle w:val="TableParagraph"/>
                          <w:spacing w:line="232" w:lineRule="exact"/>
                          <w:ind w:left="239"/>
                          <w:jc w:val="left"/>
                          <w:rPr>
                            <w:sz w:val="20"/>
                          </w:rPr>
                        </w:pPr>
                        <w:r>
                          <w:rPr>
                            <w:sz w:val="20"/>
                          </w:rPr>
                          <w:t>(</w:t>
                        </w:r>
                        <w:r>
                          <w:rPr>
                            <w:rFonts w:ascii="標楷體" w:eastAsia="標楷體" w:hint="eastAsia"/>
                            <w:sz w:val="20"/>
                          </w:rPr>
                          <w:t>註 </w:t>
                        </w:r>
                        <w:r>
                          <w:rPr>
                            <w:sz w:val="20"/>
                          </w:rPr>
                          <w:t>1)</w:t>
                        </w:r>
                      </w:p>
                    </w:tc>
                    <w:tc>
                      <w:tcPr>
                        <w:tcW w:w="1078" w:type="dxa"/>
                        <w:vMerge w:val="restart"/>
                        <w:tcBorders>
                          <w:left w:val="single" w:sz="4" w:space="0" w:color="000000"/>
                          <w:right w:val="nil"/>
                        </w:tcBorders>
                      </w:tcPr>
                      <w:p>
                        <w:pPr>
                          <w:pStyle w:val="TableParagraph"/>
                          <w:spacing w:line="243" w:lineRule="exact"/>
                          <w:ind w:left="227"/>
                          <w:jc w:val="left"/>
                          <w:rPr>
                            <w:rFonts w:ascii="標楷體" w:eastAsia="標楷體" w:hint="eastAsia"/>
                            <w:sz w:val="20"/>
                          </w:rPr>
                        </w:pPr>
                        <w:r>
                          <w:rPr>
                            <w:rFonts w:ascii="標楷體" w:eastAsia="標楷體" w:hint="eastAsia"/>
                            <w:w w:val="95"/>
                            <w:sz w:val="20"/>
                          </w:rPr>
                          <w:t>含水率</w:t>
                        </w:r>
                      </w:p>
                      <w:p>
                        <w:pPr>
                          <w:pStyle w:val="TableParagraph"/>
                          <w:spacing w:line="185" w:lineRule="exact"/>
                          <w:ind w:left="201"/>
                          <w:jc w:val="left"/>
                          <w:rPr>
                            <w:sz w:val="20"/>
                          </w:rPr>
                        </w:pPr>
                        <w:r>
                          <w:rPr>
                            <w:sz w:val="20"/>
                          </w:rPr>
                          <w:t>(Vol %)</w:t>
                        </w:r>
                      </w:p>
                      <w:p>
                        <w:pPr>
                          <w:pStyle w:val="TableParagraph"/>
                          <w:spacing w:line="232" w:lineRule="exact"/>
                          <w:ind w:left="285"/>
                          <w:jc w:val="left"/>
                          <w:rPr>
                            <w:sz w:val="20"/>
                          </w:rPr>
                        </w:pPr>
                        <w:r>
                          <w:rPr>
                            <w:sz w:val="20"/>
                          </w:rPr>
                          <w:t>(</w:t>
                        </w:r>
                        <w:r>
                          <w:rPr>
                            <w:rFonts w:ascii="標楷體" w:eastAsia="標楷體" w:hint="eastAsia"/>
                            <w:sz w:val="20"/>
                          </w:rPr>
                          <w:t>註 </w:t>
                        </w:r>
                        <w:r>
                          <w:rPr>
                            <w:sz w:val="20"/>
                          </w:rPr>
                          <w:t>2)</w:t>
                        </w:r>
                      </w:p>
                    </w:tc>
                  </w:tr>
                  <w:tr>
                    <w:trPr>
                      <w:trHeight w:val="240" w:hRule="exact"/>
                    </w:trPr>
                    <w:tc>
                      <w:tcPr>
                        <w:tcW w:w="1435" w:type="dxa"/>
                        <w:vMerge/>
                        <w:tcBorders>
                          <w:left w:val="nil"/>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3" w:type="dxa"/>
                        <w:vMerge/>
                        <w:tcBorders>
                          <w:left w:val="single" w:sz="4" w:space="0" w:color="000000"/>
                          <w:bottom w:val="single" w:sz="4" w:space="0" w:color="000000"/>
                          <w:right w:val="single" w:sz="4" w:space="0" w:color="000000"/>
                        </w:tcBorders>
                      </w:tcPr>
                      <w:p>
                        <w:pPr/>
                      </w:p>
                    </w:tc>
                    <w:tc>
                      <w:tcPr>
                        <w:tcW w:w="1061" w:type="dxa"/>
                        <w:vMerge/>
                        <w:tcBorders>
                          <w:left w:val="single" w:sz="4" w:space="0" w:color="000000"/>
                          <w:bottom w:val="single" w:sz="4" w:space="0" w:color="000000"/>
                          <w:right w:val="single" w:sz="4" w:space="0" w:color="000000"/>
                        </w:tcBorders>
                      </w:tcPr>
                      <w:p>
                        <w:pPr/>
                      </w:p>
                    </w:tc>
                    <w:tc>
                      <w:tcPr>
                        <w:tcW w:w="869" w:type="dxa"/>
                        <w:vMerge/>
                        <w:tcBorders>
                          <w:left w:val="single" w:sz="4" w:space="0" w:color="000000"/>
                          <w:bottom w:val="single" w:sz="4" w:space="0" w:color="000000"/>
                          <w:right w:val="single" w:sz="4" w:space="0" w:color="000000"/>
                        </w:tcBorders>
                      </w:tcPr>
                      <w:p>
                        <w:pPr/>
                      </w:p>
                    </w:tc>
                    <w:tc>
                      <w:tcPr>
                        <w:tcW w:w="746" w:type="dxa"/>
                        <w:tcBorders>
                          <w:left w:val="single" w:sz="4" w:space="0" w:color="000000"/>
                          <w:bottom w:val="single" w:sz="4" w:space="0" w:color="000000"/>
                          <w:right w:val="single" w:sz="4" w:space="0" w:color="000000"/>
                        </w:tcBorders>
                      </w:tcPr>
                      <w:p>
                        <w:pPr>
                          <w:pStyle w:val="TableParagraph"/>
                          <w:ind w:left="109" w:right="105"/>
                          <w:rPr>
                            <w:rFonts w:ascii="標楷體" w:eastAsia="標楷體" w:hint="eastAsia"/>
                            <w:sz w:val="16"/>
                          </w:rPr>
                        </w:pPr>
                        <w:r>
                          <w:rPr>
                            <w:rFonts w:ascii="標楷體" w:eastAsia="標楷體" w:hint="eastAsia"/>
                            <w:sz w:val="16"/>
                          </w:rPr>
                          <w:t>鄦大穂</w:t>
                        </w:r>
                      </w:p>
                    </w:tc>
                    <w:tc>
                      <w:tcPr>
                        <w:tcW w:w="598" w:type="dxa"/>
                        <w:tcBorders>
                          <w:left w:val="single" w:sz="4" w:space="0" w:color="000000"/>
                          <w:bottom w:val="single" w:sz="4" w:space="0" w:color="000000"/>
                          <w:right w:val="single" w:sz="4" w:space="0" w:color="000000"/>
                        </w:tcBorders>
                      </w:tcPr>
                      <w:p>
                        <w:pPr>
                          <w:pStyle w:val="TableParagraph"/>
                          <w:ind w:left="24" w:right="20"/>
                          <w:rPr>
                            <w:rFonts w:ascii="標楷體" w:eastAsia="標楷體" w:hint="eastAsia"/>
                            <w:sz w:val="16"/>
                          </w:rPr>
                        </w:pPr>
                        <w:r>
                          <w:rPr>
                            <w:rFonts w:ascii="標楷體" w:eastAsia="標楷體" w:hint="eastAsia"/>
                            <w:sz w:val="16"/>
                          </w:rPr>
                          <w:t>平均穂</w:t>
                        </w:r>
                      </w:p>
                    </w:tc>
                    <w:tc>
                      <w:tcPr>
                        <w:tcW w:w="974" w:type="dxa"/>
                        <w:vMerge/>
                        <w:tcBorders>
                          <w:left w:val="single" w:sz="4" w:space="0" w:color="000000"/>
                          <w:bottom w:val="single" w:sz="4" w:space="0" w:color="000000"/>
                          <w:right w:val="single" w:sz="4" w:space="0" w:color="000000"/>
                        </w:tcBorders>
                      </w:tcPr>
                      <w:p>
                        <w:pPr/>
                      </w:p>
                    </w:tc>
                    <w:tc>
                      <w:tcPr>
                        <w:tcW w:w="1078" w:type="dxa"/>
                        <w:vMerge/>
                        <w:tcBorders>
                          <w:left w:val="single" w:sz="4" w:space="0" w:color="000000"/>
                          <w:bottom w:val="single" w:sz="4" w:space="0" w:color="000000"/>
                          <w:right w:val="nil"/>
                        </w:tcBorders>
                      </w:tcPr>
                      <w:p>
                        <w:pPr/>
                      </w:p>
                    </w:tc>
                  </w:tr>
                  <w:tr>
                    <w:trPr>
                      <w:trHeight w:val="379" w:hRule="exact"/>
                    </w:trPr>
                    <w:tc>
                      <w:tcPr>
                        <w:tcW w:w="1435" w:type="dxa"/>
                        <w:tcBorders>
                          <w:top w:val="single" w:sz="4" w:space="0" w:color="000000"/>
                          <w:left w:val="nil"/>
                          <w:bottom w:val="single" w:sz="4" w:space="0" w:color="000000"/>
                          <w:right w:val="single" w:sz="4" w:space="0" w:color="000000"/>
                        </w:tcBorders>
                      </w:tcPr>
                      <w:p>
                        <w:pPr>
                          <w:pStyle w:val="TableParagraph"/>
                          <w:spacing w:line="302" w:lineRule="exact"/>
                          <w:ind w:right="463"/>
                          <w:jc w:val="right"/>
                          <w:rPr>
                            <w:rFonts w:ascii="標楷體" w:eastAsia="標楷體" w:hint="eastAsia"/>
                            <w:sz w:val="24"/>
                          </w:rPr>
                        </w:pPr>
                        <w:r>
                          <w:rPr>
                            <w:sz w:val="24"/>
                          </w:rPr>
                          <w:t>1  </w:t>
                        </w:r>
                        <w:r>
                          <w:rPr>
                            <w:rFonts w:ascii="標楷體" w:eastAsia="標楷體" w:hint="eastAsia"/>
                            <w:sz w:val="24"/>
                          </w:rPr>
                          <w:t>月</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before="40"/>
                          <w:ind w:left="126" w:right="126"/>
                          <w:rPr>
                            <w:sz w:val="24"/>
                          </w:rPr>
                        </w:pPr>
                        <w:r>
                          <w:rPr>
                            <w:sz w:val="24"/>
                          </w:rPr>
                          <w:t>11.12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before="40"/>
                          <w:ind w:left="126" w:right="126"/>
                          <w:rPr>
                            <w:sz w:val="24"/>
                          </w:rPr>
                        </w:pPr>
                        <w:r>
                          <w:rPr>
                            <w:sz w:val="24"/>
                          </w:rPr>
                          <w:t>100.13</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before="40"/>
                          <w:ind w:left="126" w:right="124"/>
                          <w:rPr>
                            <w:sz w:val="24"/>
                          </w:rPr>
                        </w:pPr>
                        <w:r>
                          <w:rPr>
                            <w:sz w:val="24"/>
                          </w:rPr>
                          <w:t>9.35</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before="40"/>
                          <w:ind w:left="29" w:right="29"/>
                          <w:rPr>
                            <w:sz w:val="24"/>
                          </w:rPr>
                        </w:pPr>
                        <w:r>
                          <w:rPr>
                            <w:sz w:val="24"/>
                          </w:rPr>
                          <w:t>4.07</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180" w:lineRule="exact"/>
                          <w:ind w:left="227"/>
                          <w:jc w:val="left"/>
                          <w:rPr>
                            <w:sz w:val="16"/>
                          </w:rPr>
                        </w:pPr>
                        <w:r>
                          <w:rPr>
                            <w:sz w:val="16"/>
                          </w:rPr>
                          <w:t>2.88</w:t>
                        </w:r>
                      </w:p>
                      <w:p>
                        <w:pPr>
                          <w:pStyle w:val="TableParagraph"/>
                          <w:spacing w:line="183" w:lineRule="exact"/>
                          <w:ind w:left="175"/>
                          <w:jc w:val="left"/>
                          <w:rPr>
                            <w:sz w:val="16"/>
                          </w:rPr>
                        </w:pPr>
                        <w:r>
                          <w:rPr>
                            <w:sz w:val="16"/>
                          </w:rPr>
                          <w:t>(1.31)</w:t>
                        </w:r>
                      </w:p>
                    </w:tc>
                    <w:tc>
                      <w:tcPr>
                        <w:tcW w:w="598" w:type="dxa"/>
                        <w:tcBorders>
                          <w:top w:val="single" w:sz="4" w:space="0" w:color="000000"/>
                          <w:left w:val="single" w:sz="4" w:space="0" w:color="000000"/>
                          <w:bottom w:val="single" w:sz="4" w:space="0" w:color="000000"/>
                          <w:right w:val="single" w:sz="4" w:space="0" w:color="000000"/>
                        </w:tcBorders>
                      </w:tcPr>
                      <w:p>
                        <w:pPr>
                          <w:pStyle w:val="TableParagraph"/>
                          <w:spacing w:before="85"/>
                          <w:rPr>
                            <w:sz w:val="24"/>
                          </w:rPr>
                        </w:pPr>
                        <w:r>
                          <w:rPr>
                            <w:sz w:val="24"/>
                          </w:rPr>
                          <w:t>2.73</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before="85"/>
                          <w:ind w:left="112" w:right="112"/>
                          <w:rPr>
                            <w:sz w:val="24"/>
                          </w:rPr>
                        </w:pPr>
                        <w:r>
                          <w:rPr>
                            <w:sz w:val="24"/>
                          </w:rPr>
                          <w:t>9.84</w:t>
                        </w:r>
                      </w:p>
                    </w:tc>
                    <w:tc>
                      <w:tcPr>
                        <w:tcW w:w="1078" w:type="dxa"/>
                        <w:tcBorders>
                          <w:top w:val="single" w:sz="4" w:space="0" w:color="000000"/>
                          <w:left w:val="single" w:sz="4" w:space="0" w:color="000000"/>
                          <w:bottom w:val="single" w:sz="4" w:space="0" w:color="000000"/>
                          <w:right w:val="nil"/>
                        </w:tcBorders>
                      </w:tcPr>
                      <w:p>
                        <w:pPr>
                          <w:pStyle w:val="TableParagraph"/>
                          <w:spacing w:before="85"/>
                          <w:ind w:left="237" w:right="254"/>
                          <w:rPr>
                            <w:sz w:val="24"/>
                          </w:rPr>
                        </w:pPr>
                        <w:r>
                          <w:rPr>
                            <w:sz w:val="24"/>
                          </w:rPr>
                          <w:t>17.47</w:t>
                        </w:r>
                      </w:p>
                    </w:tc>
                  </w:tr>
                  <w:tr>
                    <w:trPr>
                      <w:trHeight w:val="377" w:hRule="exact"/>
                    </w:trPr>
                    <w:tc>
                      <w:tcPr>
                        <w:tcW w:w="1435" w:type="dxa"/>
                        <w:tcBorders>
                          <w:top w:val="single" w:sz="4" w:space="0" w:color="000000"/>
                          <w:left w:val="nil"/>
                          <w:bottom w:val="single" w:sz="4" w:space="0" w:color="000000"/>
                          <w:right w:val="single" w:sz="4" w:space="0" w:color="000000"/>
                        </w:tcBorders>
                      </w:tcPr>
                      <w:p>
                        <w:pPr>
                          <w:pStyle w:val="TableParagraph"/>
                          <w:spacing w:line="302" w:lineRule="exact"/>
                          <w:ind w:right="463"/>
                          <w:jc w:val="right"/>
                          <w:rPr>
                            <w:rFonts w:ascii="標楷體" w:eastAsia="標楷體" w:hint="eastAsia"/>
                            <w:sz w:val="24"/>
                          </w:rPr>
                        </w:pPr>
                        <w:r>
                          <w:rPr>
                            <w:sz w:val="24"/>
                          </w:rPr>
                          <w:t>2  </w:t>
                        </w:r>
                        <w:r>
                          <w:rPr>
                            <w:rFonts w:ascii="標楷體" w:eastAsia="標楷體" w:hint="eastAsia"/>
                            <w:sz w:val="24"/>
                          </w:rPr>
                          <w:t>月</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before="37"/>
                          <w:ind w:left="126" w:right="126"/>
                          <w:rPr>
                            <w:sz w:val="24"/>
                          </w:rPr>
                        </w:pPr>
                        <w:r>
                          <w:rPr>
                            <w:sz w:val="24"/>
                          </w:rPr>
                          <w:t>12.25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before="37"/>
                          <w:ind w:left="126" w:right="126"/>
                          <w:rPr>
                            <w:sz w:val="24"/>
                          </w:rPr>
                        </w:pPr>
                        <w:r>
                          <w:rPr>
                            <w:sz w:val="24"/>
                          </w:rPr>
                          <w:t>96.86</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before="37"/>
                          <w:ind w:left="126" w:right="124"/>
                          <w:rPr>
                            <w:sz w:val="24"/>
                          </w:rPr>
                        </w:pPr>
                        <w:r>
                          <w:rPr>
                            <w:sz w:val="24"/>
                          </w:rPr>
                          <w:t>2.99</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before="37"/>
                          <w:ind w:left="29" w:right="29"/>
                          <w:rPr>
                            <w:sz w:val="24"/>
                          </w:rPr>
                        </w:pPr>
                        <w:r>
                          <w:rPr>
                            <w:sz w:val="24"/>
                          </w:rPr>
                          <w:t>3.81</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left="227"/>
                          <w:jc w:val="left"/>
                          <w:rPr>
                            <w:sz w:val="16"/>
                          </w:rPr>
                        </w:pPr>
                        <w:r>
                          <w:rPr>
                            <w:sz w:val="16"/>
                          </w:rPr>
                          <w:t>2.99</w:t>
                        </w:r>
                      </w:p>
                      <w:p>
                        <w:pPr>
                          <w:pStyle w:val="TableParagraph"/>
                          <w:spacing w:before="1"/>
                          <w:ind w:left="215"/>
                          <w:jc w:val="left"/>
                          <w:rPr>
                            <w:sz w:val="16"/>
                          </w:rPr>
                        </w:pPr>
                        <w:r>
                          <w:rPr>
                            <w:sz w:val="16"/>
                          </w:rPr>
                          <w:t>(2.5)</w:t>
                        </w:r>
                      </w:p>
                    </w:tc>
                    <w:tc>
                      <w:tcPr>
                        <w:tcW w:w="598" w:type="dxa"/>
                        <w:tcBorders>
                          <w:top w:val="single" w:sz="4" w:space="0" w:color="000000"/>
                          <w:left w:val="single" w:sz="4" w:space="0" w:color="000000"/>
                          <w:bottom w:val="single" w:sz="4" w:space="0" w:color="000000"/>
                          <w:right w:val="single" w:sz="4" w:space="0" w:color="000000"/>
                        </w:tcBorders>
                      </w:tcPr>
                      <w:p>
                        <w:pPr>
                          <w:pStyle w:val="TableParagraph"/>
                          <w:spacing w:before="83"/>
                          <w:rPr>
                            <w:sz w:val="24"/>
                          </w:rPr>
                        </w:pPr>
                        <w:r>
                          <w:rPr>
                            <w:sz w:val="24"/>
                          </w:rPr>
                          <w:t>2.77</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before="83"/>
                          <w:ind w:left="112" w:right="112"/>
                          <w:rPr>
                            <w:sz w:val="24"/>
                          </w:rPr>
                        </w:pPr>
                        <w:r>
                          <w:rPr>
                            <w:sz w:val="24"/>
                          </w:rPr>
                          <w:t>9.81</w:t>
                        </w:r>
                      </w:p>
                    </w:tc>
                    <w:tc>
                      <w:tcPr>
                        <w:tcW w:w="1078" w:type="dxa"/>
                        <w:tcBorders>
                          <w:top w:val="single" w:sz="4" w:space="0" w:color="000000"/>
                          <w:left w:val="single" w:sz="4" w:space="0" w:color="000000"/>
                          <w:bottom w:val="single" w:sz="4" w:space="0" w:color="000000"/>
                          <w:right w:val="nil"/>
                        </w:tcBorders>
                      </w:tcPr>
                      <w:p>
                        <w:pPr>
                          <w:pStyle w:val="TableParagraph"/>
                          <w:spacing w:before="83"/>
                          <w:ind w:left="237" w:right="254"/>
                          <w:rPr>
                            <w:sz w:val="24"/>
                          </w:rPr>
                        </w:pPr>
                        <w:r>
                          <w:rPr>
                            <w:sz w:val="24"/>
                          </w:rPr>
                          <w:t>17.75</w:t>
                        </w:r>
                      </w:p>
                    </w:tc>
                  </w:tr>
                  <w:tr>
                    <w:trPr>
                      <w:trHeight w:val="379" w:hRule="exact"/>
                    </w:trPr>
                    <w:tc>
                      <w:tcPr>
                        <w:tcW w:w="1435" w:type="dxa"/>
                        <w:tcBorders>
                          <w:top w:val="single" w:sz="4" w:space="0" w:color="000000"/>
                          <w:left w:val="nil"/>
                          <w:bottom w:val="single" w:sz="4" w:space="0" w:color="000000"/>
                          <w:right w:val="single" w:sz="4" w:space="0" w:color="000000"/>
                        </w:tcBorders>
                      </w:tcPr>
                      <w:p>
                        <w:pPr>
                          <w:pStyle w:val="TableParagraph"/>
                          <w:spacing w:line="302" w:lineRule="exact"/>
                          <w:ind w:right="463"/>
                          <w:jc w:val="right"/>
                          <w:rPr>
                            <w:rFonts w:ascii="標楷體" w:eastAsia="標楷體" w:hint="eastAsia"/>
                            <w:sz w:val="24"/>
                          </w:rPr>
                        </w:pPr>
                        <w:r>
                          <w:rPr>
                            <w:sz w:val="24"/>
                          </w:rPr>
                          <w:t>3  </w:t>
                        </w:r>
                        <w:r>
                          <w:rPr>
                            <w:rFonts w:ascii="標楷體" w:eastAsia="標楷體" w:hint="eastAsia"/>
                            <w:sz w:val="24"/>
                          </w:rPr>
                          <w:t>月</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before="40"/>
                          <w:ind w:left="126" w:right="126"/>
                          <w:rPr>
                            <w:sz w:val="24"/>
                          </w:rPr>
                        </w:pPr>
                        <w:r>
                          <w:rPr>
                            <w:sz w:val="24"/>
                          </w:rPr>
                          <w:t>10.21</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before="40"/>
                          <w:ind w:left="126" w:right="126"/>
                          <w:rPr>
                            <w:sz w:val="24"/>
                          </w:rPr>
                        </w:pPr>
                        <w:r>
                          <w:rPr>
                            <w:sz w:val="24"/>
                          </w:rPr>
                          <w:t>97.80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before="40"/>
                          <w:ind w:left="126" w:right="124"/>
                          <w:rPr>
                            <w:sz w:val="24"/>
                          </w:rPr>
                        </w:pPr>
                        <w:r>
                          <w:rPr>
                            <w:sz w:val="24"/>
                          </w:rPr>
                          <w:t>4.03</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before="40"/>
                          <w:ind w:left="29" w:right="29"/>
                          <w:rPr>
                            <w:sz w:val="24"/>
                          </w:rPr>
                        </w:pPr>
                        <w:r>
                          <w:rPr>
                            <w:sz w:val="24"/>
                          </w:rPr>
                          <w:t>5.25</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left="227"/>
                          <w:jc w:val="left"/>
                          <w:rPr>
                            <w:sz w:val="16"/>
                          </w:rPr>
                        </w:pPr>
                        <w:r>
                          <w:rPr>
                            <w:sz w:val="16"/>
                          </w:rPr>
                          <w:t>2.86</w:t>
                        </w:r>
                      </w:p>
                      <w:p>
                        <w:pPr>
                          <w:pStyle w:val="TableParagraph"/>
                          <w:spacing w:before="1"/>
                          <w:ind w:left="175"/>
                          <w:jc w:val="left"/>
                          <w:rPr>
                            <w:sz w:val="16"/>
                          </w:rPr>
                        </w:pPr>
                        <w:r>
                          <w:rPr>
                            <w:sz w:val="16"/>
                          </w:rPr>
                          <w:t>(3.13)</w:t>
                        </w:r>
                      </w:p>
                    </w:tc>
                    <w:tc>
                      <w:tcPr>
                        <w:tcW w:w="598" w:type="dxa"/>
                        <w:tcBorders>
                          <w:top w:val="single" w:sz="4" w:space="0" w:color="000000"/>
                          <w:left w:val="single" w:sz="4" w:space="0" w:color="000000"/>
                          <w:bottom w:val="single" w:sz="4" w:space="0" w:color="000000"/>
                          <w:right w:val="single" w:sz="4" w:space="0" w:color="000000"/>
                        </w:tcBorders>
                      </w:tcPr>
                      <w:p>
                        <w:pPr>
                          <w:pStyle w:val="TableParagraph"/>
                          <w:spacing w:before="85"/>
                          <w:rPr>
                            <w:sz w:val="24"/>
                          </w:rPr>
                        </w:pPr>
                        <w:r>
                          <w:rPr>
                            <w:sz w:val="24"/>
                          </w:rPr>
                          <w:t>2.71</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before="85"/>
                          <w:ind w:left="112" w:right="112"/>
                          <w:rPr>
                            <w:sz w:val="24"/>
                          </w:rPr>
                        </w:pPr>
                        <w:r>
                          <w:rPr>
                            <w:sz w:val="24"/>
                          </w:rPr>
                          <w:t>10.12</w:t>
                        </w:r>
                      </w:p>
                    </w:tc>
                    <w:tc>
                      <w:tcPr>
                        <w:tcW w:w="1078" w:type="dxa"/>
                        <w:tcBorders>
                          <w:top w:val="single" w:sz="4" w:space="0" w:color="000000"/>
                          <w:left w:val="single" w:sz="4" w:space="0" w:color="000000"/>
                          <w:bottom w:val="single" w:sz="4" w:space="0" w:color="000000"/>
                          <w:right w:val="nil"/>
                        </w:tcBorders>
                      </w:tcPr>
                      <w:p>
                        <w:pPr>
                          <w:pStyle w:val="TableParagraph"/>
                          <w:spacing w:before="85"/>
                          <w:ind w:left="237" w:right="254"/>
                          <w:rPr>
                            <w:sz w:val="24"/>
                          </w:rPr>
                        </w:pPr>
                        <w:r>
                          <w:rPr>
                            <w:sz w:val="24"/>
                          </w:rPr>
                          <w:t>17.51</w:t>
                        </w:r>
                      </w:p>
                    </w:tc>
                  </w:tr>
                  <w:tr>
                    <w:trPr>
                      <w:trHeight w:val="377" w:hRule="exact"/>
                    </w:trPr>
                    <w:tc>
                      <w:tcPr>
                        <w:tcW w:w="1435" w:type="dxa"/>
                        <w:tcBorders>
                          <w:top w:val="single" w:sz="4" w:space="0" w:color="000000"/>
                          <w:left w:val="nil"/>
                          <w:bottom w:val="single" w:sz="4" w:space="0" w:color="000000"/>
                          <w:right w:val="single" w:sz="4" w:space="0" w:color="000000"/>
                        </w:tcBorders>
                      </w:tcPr>
                      <w:p>
                        <w:pPr>
                          <w:pStyle w:val="TableParagraph"/>
                          <w:spacing w:line="302" w:lineRule="exact"/>
                          <w:ind w:right="463"/>
                          <w:jc w:val="right"/>
                          <w:rPr>
                            <w:rFonts w:ascii="標楷體" w:eastAsia="標楷體" w:hint="eastAsia"/>
                            <w:sz w:val="24"/>
                          </w:rPr>
                        </w:pPr>
                        <w:r>
                          <w:rPr>
                            <w:sz w:val="24"/>
                          </w:rPr>
                          <w:t>4  </w:t>
                        </w:r>
                        <w:r>
                          <w:rPr>
                            <w:rFonts w:ascii="標楷體" w:eastAsia="標楷體" w:hint="eastAsia"/>
                            <w:sz w:val="24"/>
                          </w:rPr>
                          <w:t>月</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before="37"/>
                          <w:ind w:left="126" w:right="126"/>
                          <w:rPr>
                            <w:sz w:val="24"/>
                          </w:rPr>
                        </w:pPr>
                        <w:r>
                          <w:rPr>
                            <w:sz w:val="24"/>
                          </w:rPr>
                          <w:t>9.60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before="37"/>
                          <w:ind w:left="126" w:right="126"/>
                          <w:rPr>
                            <w:sz w:val="24"/>
                          </w:rPr>
                        </w:pPr>
                        <w:r>
                          <w:rPr>
                            <w:sz w:val="24"/>
                          </w:rPr>
                          <w:t>95.89</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before="37"/>
                          <w:ind w:left="126" w:right="124"/>
                          <w:rPr>
                            <w:sz w:val="24"/>
                          </w:rPr>
                        </w:pPr>
                        <w:r>
                          <w:rPr>
                            <w:sz w:val="24"/>
                          </w:rPr>
                          <w:t>2.74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before="37"/>
                          <w:ind w:left="29" w:right="29"/>
                          <w:rPr>
                            <w:sz w:val="24"/>
                          </w:rPr>
                        </w:pPr>
                        <w:r>
                          <w:rPr>
                            <w:sz w:val="24"/>
                          </w:rPr>
                          <w:t>2.94</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left="227"/>
                          <w:jc w:val="left"/>
                          <w:rPr>
                            <w:sz w:val="16"/>
                          </w:rPr>
                        </w:pPr>
                        <w:r>
                          <w:rPr>
                            <w:sz w:val="16"/>
                          </w:rPr>
                          <w:t>2.85</w:t>
                        </w:r>
                      </w:p>
                      <w:p>
                        <w:pPr>
                          <w:pStyle w:val="TableParagraph"/>
                          <w:spacing w:before="1"/>
                          <w:ind w:left="175"/>
                          <w:jc w:val="left"/>
                          <w:rPr>
                            <w:sz w:val="16"/>
                          </w:rPr>
                        </w:pPr>
                        <w:r>
                          <w:rPr>
                            <w:sz w:val="16"/>
                          </w:rPr>
                          <w:t>(4.25)</w:t>
                        </w:r>
                      </w:p>
                    </w:tc>
                    <w:tc>
                      <w:tcPr>
                        <w:tcW w:w="598" w:type="dxa"/>
                        <w:tcBorders>
                          <w:top w:val="single" w:sz="4" w:space="0" w:color="000000"/>
                          <w:left w:val="single" w:sz="4" w:space="0" w:color="000000"/>
                          <w:bottom w:val="single" w:sz="4" w:space="0" w:color="000000"/>
                          <w:right w:val="single" w:sz="4" w:space="0" w:color="000000"/>
                        </w:tcBorders>
                      </w:tcPr>
                      <w:p>
                        <w:pPr>
                          <w:pStyle w:val="TableParagraph"/>
                          <w:spacing w:before="83"/>
                          <w:rPr>
                            <w:sz w:val="24"/>
                          </w:rPr>
                        </w:pPr>
                        <w:r>
                          <w:rPr>
                            <w:sz w:val="24"/>
                          </w:rPr>
                          <w:t>2.65</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before="83"/>
                          <w:ind w:left="112" w:right="112"/>
                          <w:rPr>
                            <w:sz w:val="24"/>
                          </w:rPr>
                        </w:pPr>
                        <w:r>
                          <w:rPr>
                            <w:sz w:val="24"/>
                          </w:rPr>
                          <w:t>10.11</w:t>
                        </w:r>
                      </w:p>
                    </w:tc>
                    <w:tc>
                      <w:tcPr>
                        <w:tcW w:w="1078" w:type="dxa"/>
                        <w:tcBorders>
                          <w:top w:val="single" w:sz="4" w:space="0" w:color="000000"/>
                          <w:left w:val="single" w:sz="4" w:space="0" w:color="000000"/>
                          <w:bottom w:val="single" w:sz="4" w:space="0" w:color="000000"/>
                          <w:right w:val="nil"/>
                        </w:tcBorders>
                      </w:tcPr>
                      <w:p>
                        <w:pPr>
                          <w:pStyle w:val="TableParagraph"/>
                          <w:spacing w:before="83"/>
                          <w:ind w:left="237" w:right="254"/>
                          <w:rPr>
                            <w:sz w:val="24"/>
                          </w:rPr>
                        </w:pPr>
                        <w:r>
                          <w:rPr>
                            <w:sz w:val="24"/>
                          </w:rPr>
                          <w:t>17.97</w:t>
                        </w:r>
                      </w:p>
                    </w:tc>
                  </w:tr>
                  <w:tr>
                    <w:trPr>
                      <w:trHeight w:val="379" w:hRule="exact"/>
                    </w:trPr>
                    <w:tc>
                      <w:tcPr>
                        <w:tcW w:w="1435" w:type="dxa"/>
                        <w:tcBorders>
                          <w:top w:val="single" w:sz="4" w:space="0" w:color="000000"/>
                          <w:left w:val="nil"/>
                          <w:bottom w:val="single" w:sz="4" w:space="0" w:color="000000"/>
                          <w:right w:val="single" w:sz="4" w:space="0" w:color="000000"/>
                        </w:tcBorders>
                      </w:tcPr>
                      <w:p>
                        <w:pPr>
                          <w:pStyle w:val="TableParagraph"/>
                          <w:spacing w:line="302" w:lineRule="exact"/>
                          <w:ind w:right="463"/>
                          <w:jc w:val="right"/>
                          <w:rPr>
                            <w:rFonts w:ascii="標楷體" w:eastAsia="標楷體" w:hint="eastAsia"/>
                            <w:sz w:val="24"/>
                          </w:rPr>
                        </w:pPr>
                        <w:r>
                          <w:rPr>
                            <w:sz w:val="24"/>
                          </w:rPr>
                          <w:t>5  </w:t>
                        </w:r>
                        <w:r>
                          <w:rPr>
                            <w:rFonts w:ascii="標楷體" w:eastAsia="標楷體" w:hint="eastAsia"/>
                            <w:sz w:val="24"/>
                          </w:rPr>
                          <w:t>月</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before="40"/>
                          <w:ind w:left="126" w:right="126"/>
                          <w:rPr>
                            <w:sz w:val="24"/>
                          </w:rPr>
                        </w:pPr>
                        <w:r>
                          <w:rPr>
                            <w:sz w:val="24"/>
                          </w:rPr>
                          <w:t>12.23</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before="40"/>
                          <w:ind w:left="126" w:right="126"/>
                          <w:rPr>
                            <w:sz w:val="24"/>
                          </w:rPr>
                        </w:pPr>
                        <w:r>
                          <w:rPr>
                            <w:sz w:val="24"/>
                          </w:rPr>
                          <w:t>98.09</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before="40"/>
                          <w:ind w:left="126" w:right="124"/>
                          <w:rPr>
                            <w:sz w:val="24"/>
                          </w:rPr>
                        </w:pPr>
                        <w:r>
                          <w:rPr>
                            <w:sz w:val="24"/>
                          </w:rPr>
                          <w:t>4.95</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before="40"/>
                          <w:ind w:left="29" w:right="29"/>
                          <w:rPr>
                            <w:sz w:val="24"/>
                          </w:rPr>
                        </w:pPr>
                        <w:r>
                          <w:rPr>
                            <w:sz w:val="24"/>
                          </w:rPr>
                          <w:t>2.69</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left="227"/>
                          <w:jc w:val="left"/>
                          <w:rPr>
                            <w:sz w:val="16"/>
                          </w:rPr>
                        </w:pPr>
                        <w:r>
                          <w:rPr>
                            <w:sz w:val="16"/>
                          </w:rPr>
                          <w:t>2.84</w:t>
                        </w:r>
                      </w:p>
                      <w:p>
                        <w:pPr>
                          <w:pStyle w:val="TableParagraph"/>
                          <w:spacing w:before="1"/>
                          <w:ind w:left="215"/>
                          <w:jc w:val="left"/>
                          <w:rPr>
                            <w:sz w:val="16"/>
                          </w:rPr>
                        </w:pPr>
                        <w:r>
                          <w:rPr>
                            <w:sz w:val="16"/>
                          </w:rPr>
                          <w:t>(5.5)</w:t>
                        </w:r>
                      </w:p>
                    </w:tc>
                    <w:tc>
                      <w:tcPr>
                        <w:tcW w:w="598" w:type="dxa"/>
                        <w:tcBorders>
                          <w:top w:val="single" w:sz="4" w:space="0" w:color="000000"/>
                          <w:left w:val="single" w:sz="4" w:space="0" w:color="000000"/>
                          <w:bottom w:val="single" w:sz="4" w:space="0" w:color="000000"/>
                          <w:right w:val="single" w:sz="4" w:space="0" w:color="000000"/>
                        </w:tcBorders>
                      </w:tcPr>
                      <w:p>
                        <w:pPr>
                          <w:pStyle w:val="TableParagraph"/>
                          <w:spacing w:before="85"/>
                          <w:rPr>
                            <w:sz w:val="24"/>
                          </w:rPr>
                        </w:pPr>
                        <w:r>
                          <w:rPr>
                            <w:sz w:val="24"/>
                          </w:rPr>
                          <w:t>2.7</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before="85"/>
                          <w:ind w:left="112" w:right="112"/>
                          <w:rPr>
                            <w:sz w:val="24"/>
                          </w:rPr>
                        </w:pPr>
                        <w:r>
                          <w:rPr>
                            <w:sz w:val="24"/>
                          </w:rPr>
                          <w:t>10.06</w:t>
                        </w:r>
                      </w:p>
                    </w:tc>
                    <w:tc>
                      <w:tcPr>
                        <w:tcW w:w="1078" w:type="dxa"/>
                        <w:tcBorders>
                          <w:top w:val="single" w:sz="4" w:space="0" w:color="000000"/>
                          <w:left w:val="single" w:sz="4" w:space="0" w:color="000000"/>
                          <w:bottom w:val="single" w:sz="4" w:space="0" w:color="000000"/>
                          <w:right w:val="nil"/>
                        </w:tcBorders>
                      </w:tcPr>
                      <w:p>
                        <w:pPr>
                          <w:pStyle w:val="TableParagraph"/>
                          <w:spacing w:before="85"/>
                          <w:ind w:left="237" w:right="254"/>
                          <w:rPr>
                            <w:sz w:val="24"/>
                          </w:rPr>
                        </w:pPr>
                        <w:r>
                          <w:rPr>
                            <w:sz w:val="24"/>
                          </w:rPr>
                          <w:t>17.98</w:t>
                        </w:r>
                      </w:p>
                    </w:tc>
                  </w:tr>
                  <w:tr>
                    <w:trPr>
                      <w:trHeight w:val="377" w:hRule="exact"/>
                    </w:trPr>
                    <w:tc>
                      <w:tcPr>
                        <w:tcW w:w="1435" w:type="dxa"/>
                        <w:tcBorders>
                          <w:top w:val="single" w:sz="4" w:space="0" w:color="000000"/>
                          <w:left w:val="nil"/>
                          <w:bottom w:val="single" w:sz="4" w:space="0" w:color="000000"/>
                          <w:right w:val="single" w:sz="4" w:space="0" w:color="000000"/>
                        </w:tcBorders>
                      </w:tcPr>
                      <w:p>
                        <w:pPr>
                          <w:pStyle w:val="TableParagraph"/>
                          <w:spacing w:line="302" w:lineRule="exact"/>
                          <w:ind w:right="463"/>
                          <w:jc w:val="right"/>
                          <w:rPr>
                            <w:rFonts w:ascii="標楷體" w:eastAsia="標楷體" w:hint="eastAsia"/>
                            <w:sz w:val="24"/>
                          </w:rPr>
                        </w:pPr>
                        <w:r>
                          <w:rPr>
                            <w:sz w:val="24"/>
                          </w:rPr>
                          <w:t>6  </w:t>
                        </w:r>
                        <w:r>
                          <w:rPr>
                            <w:rFonts w:ascii="標楷體" w:eastAsia="標楷體" w:hint="eastAsia"/>
                            <w:sz w:val="24"/>
                          </w:rPr>
                          <w:t>月</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before="37"/>
                          <w:ind w:left="126" w:right="126"/>
                          <w:rPr>
                            <w:sz w:val="24"/>
                          </w:rPr>
                        </w:pPr>
                        <w:r>
                          <w:rPr>
                            <w:sz w:val="24"/>
                          </w:rPr>
                          <w:t>12.44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before="37"/>
                          <w:ind w:left="126" w:right="126"/>
                          <w:rPr>
                            <w:sz w:val="24"/>
                          </w:rPr>
                        </w:pPr>
                        <w:r>
                          <w:rPr>
                            <w:sz w:val="24"/>
                          </w:rPr>
                          <w:t>97.04</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before="37"/>
                          <w:ind w:left="126" w:right="124"/>
                          <w:rPr>
                            <w:sz w:val="24"/>
                          </w:rPr>
                        </w:pPr>
                        <w:r>
                          <w:rPr>
                            <w:sz w:val="24"/>
                          </w:rPr>
                          <w:t>6.27</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before="37"/>
                          <w:ind w:left="29" w:right="29"/>
                          <w:rPr>
                            <w:sz w:val="24"/>
                          </w:rPr>
                        </w:pPr>
                        <w:r>
                          <w:rPr>
                            <w:sz w:val="24"/>
                          </w:rPr>
                          <w:t>3.02</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left="227"/>
                          <w:jc w:val="left"/>
                          <w:rPr>
                            <w:sz w:val="16"/>
                          </w:rPr>
                        </w:pPr>
                        <w:r>
                          <w:rPr>
                            <w:sz w:val="16"/>
                          </w:rPr>
                          <w:t>3.73</w:t>
                        </w:r>
                      </w:p>
                      <w:p>
                        <w:pPr>
                          <w:pStyle w:val="TableParagraph"/>
                          <w:spacing w:before="1"/>
                          <w:ind w:left="175"/>
                          <w:jc w:val="left"/>
                          <w:rPr>
                            <w:sz w:val="16"/>
                          </w:rPr>
                        </w:pPr>
                        <w:r>
                          <w:rPr>
                            <w:sz w:val="16"/>
                          </w:rPr>
                          <w:t>(6.24)</w:t>
                        </w:r>
                      </w:p>
                    </w:tc>
                    <w:tc>
                      <w:tcPr>
                        <w:tcW w:w="598" w:type="dxa"/>
                        <w:tcBorders>
                          <w:top w:val="single" w:sz="4" w:space="0" w:color="000000"/>
                          <w:left w:val="single" w:sz="4" w:space="0" w:color="000000"/>
                          <w:bottom w:val="single" w:sz="4" w:space="0" w:color="000000"/>
                          <w:right w:val="single" w:sz="4" w:space="0" w:color="000000"/>
                        </w:tcBorders>
                      </w:tcPr>
                      <w:p>
                        <w:pPr>
                          <w:pStyle w:val="TableParagraph"/>
                          <w:spacing w:before="83"/>
                          <w:rPr>
                            <w:sz w:val="24"/>
                          </w:rPr>
                        </w:pPr>
                        <w:r>
                          <w:rPr>
                            <w:sz w:val="24"/>
                          </w:rPr>
                          <w:t>2.57</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before="83"/>
                          <w:ind w:left="112" w:right="112"/>
                          <w:rPr>
                            <w:sz w:val="24"/>
                          </w:rPr>
                        </w:pPr>
                        <w:r>
                          <w:rPr>
                            <w:sz w:val="24"/>
                          </w:rPr>
                          <w:t>9.75</w:t>
                        </w:r>
                      </w:p>
                    </w:tc>
                    <w:tc>
                      <w:tcPr>
                        <w:tcW w:w="1078" w:type="dxa"/>
                        <w:tcBorders>
                          <w:top w:val="single" w:sz="4" w:space="0" w:color="000000"/>
                          <w:left w:val="single" w:sz="4" w:space="0" w:color="000000"/>
                          <w:bottom w:val="single" w:sz="4" w:space="0" w:color="000000"/>
                          <w:right w:val="nil"/>
                        </w:tcBorders>
                      </w:tcPr>
                      <w:p>
                        <w:pPr>
                          <w:pStyle w:val="TableParagraph"/>
                          <w:spacing w:before="83"/>
                          <w:ind w:left="237" w:right="254"/>
                          <w:rPr>
                            <w:sz w:val="24"/>
                          </w:rPr>
                        </w:pPr>
                        <w:r>
                          <w:rPr>
                            <w:sz w:val="24"/>
                          </w:rPr>
                          <w:t>18.92</w:t>
                        </w:r>
                      </w:p>
                    </w:tc>
                  </w:tr>
                  <w:tr>
                    <w:trPr>
                      <w:trHeight w:val="379" w:hRule="exact"/>
                    </w:trPr>
                    <w:tc>
                      <w:tcPr>
                        <w:tcW w:w="1435" w:type="dxa"/>
                        <w:tcBorders>
                          <w:top w:val="single" w:sz="4" w:space="0" w:color="000000"/>
                          <w:left w:val="nil"/>
                          <w:bottom w:val="single" w:sz="4" w:space="0" w:color="000000"/>
                          <w:right w:val="single" w:sz="4" w:space="0" w:color="000000"/>
                        </w:tcBorders>
                      </w:tcPr>
                      <w:p>
                        <w:pPr>
                          <w:pStyle w:val="TableParagraph"/>
                          <w:spacing w:line="302" w:lineRule="exact"/>
                          <w:ind w:right="463"/>
                          <w:jc w:val="right"/>
                          <w:rPr>
                            <w:rFonts w:ascii="標楷體" w:eastAsia="標楷體" w:hint="eastAsia"/>
                            <w:sz w:val="24"/>
                          </w:rPr>
                        </w:pPr>
                        <w:r>
                          <w:rPr>
                            <w:sz w:val="24"/>
                          </w:rPr>
                          <w:t>7  </w:t>
                        </w:r>
                        <w:r>
                          <w:rPr>
                            <w:rFonts w:ascii="標楷體" w:eastAsia="標楷體" w:hint="eastAsia"/>
                            <w:sz w:val="24"/>
                          </w:rPr>
                          <w:t>月</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before="40"/>
                          <w:ind w:left="126" w:right="126"/>
                          <w:rPr>
                            <w:sz w:val="24"/>
                          </w:rPr>
                        </w:pPr>
                        <w:r>
                          <w:rPr>
                            <w:sz w:val="24"/>
                          </w:rPr>
                          <w:t>12.45</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before="40"/>
                          <w:ind w:left="126" w:right="126"/>
                          <w:rPr>
                            <w:sz w:val="24"/>
                          </w:rPr>
                        </w:pPr>
                        <w:r>
                          <w:rPr>
                            <w:sz w:val="24"/>
                          </w:rPr>
                          <w:t>95.89</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before="40"/>
                          <w:ind w:left="126" w:right="124"/>
                          <w:rPr>
                            <w:sz w:val="24"/>
                          </w:rPr>
                        </w:pPr>
                        <w:r>
                          <w:rPr>
                            <w:sz w:val="24"/>
                          </w:rPr>
                          <w:t>3.96</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before="40"/>
                          <w:ind w:left="29" w:right="29"/>
                          <w:rPr>
                            <w:sz w:val="24"/>
                          </w:rPr>
                        </w:pPr>
                        <w:r>
                          <w:rPr>
                            <w:sz w:val="24"/>
                          </w:rPr>
                          <w:t>3.15</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left="227"/>
                          <w:jc w:val="left"/>
                          <w:rPr>
                            <w:sz w:val="16"/>
                          </w:rPr>
                        </w:pPr>
                        <w:r>
                          <w:rPr>
                            <w:sz w:val="16"/>
                          </w:rPr>
                          <w:t>2.94</w:t>
                        </w:r>
                      </w:p>
                      <w:p>
                        <w:pPr>
                          <w:pStyle w:val="TableParagraph"/>
                          <w:spacing w:before="1"/>
                          <w:ind w:left="175"/>
                          <w:jc w:val="left"/>
                          <w:rPr>
                            <w:sz w:val="16"/>
                          </w:rPr>
                        </w:pPr>
                        <w:r>
                          <w:rPr>
                            <w:sz w:val="16"/>
                          </w:rPr>
                          <w:t>(7.30)</w:t>
                        </w:r>
                      </w:p>
                    </w:tc>
                    <w:tc>
                      <w:tcPr>
                        <w:tcW w:w="598" w:type="dxa"/>
                        <w:tcBorders>
                          <w:top w:val="single" w:sz="4" w:space="0" w:color="000000"/>
                          <w:left w:val="single" w:sz="4" w:space="0" w:color="000000"/>
                          <w:bottom w:val="single" w:sz="4" w:space="0" w:color="000000"/>
                          <w:right w:val="single" w:sz="4" w:space="0" w:color="000000"/>
                        </w:tcBorders>
                      </w:tcPr>
                      <w:p>
                        <w:pPr>
                          <w:pStyle w:val="TableParagraph"/>
                          <w:spacing w:before="40"/>
                          <w:rPr>
                            <w:sz w:val="24"/>
                          </w:rPr>
                        </w:pPr>
                        <w:r>
                          <w:rPr>
                            <w:sz w:val="24"/>
                          </w:rPr>
                          <w:t>2.85</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before="40"/>
                          <w:ind w:left="112" w:right="112"/>
                          <w:rPr>
                            <w:sz w:val="24"/>
                          </w:rPr>
                        </w:pPr>
                        <w:r>
                          <w:rPr>
                            <w:sz w:val="24"/>
                          </w:rPr>
                          <w:t>9.49</w:t>
                        </w:r>
                      </w:p>
                    </w:tc>
                    <w:tc>
                      <w:tcPr>
                        <w:tcW w:w="1078" w:type="dxa"/>
                        <w:tcBorders>
                          <w:top w:val="single" w:sz="4" w:space="0" w:color="000000"/>
                          <w:left w:val="single" w:sz="4" w:space="0" w:color="000000"/>
                          <w:bottom w:val="single" w:sz="4" w:space="0" w:color="000000"/>
                          <w:right w:val="nil"/>
                        </w:tcBorders>
                      </w:tcPr>
                      <w:p>
                        <w:pPr>
                          <w:pStyle w:val="TableParagraph"/>
                          <w:spacing w:before="40"/>
                          <w:ind w:left="237" w:right="254"/>
                          <w:rPr>
                            <w:sz w:val="24"/>
                          </w:rPr>
                        </w:pPr>
                        <w:r>
                          <w:rPr>
                            <w:sz w:val="24"/>
                          </w:rPr>
                          <w:t>19.34</w:t>
                        </w:r>
                      </w:p>
                    </w:tc>
                  </w:tr>
                  <w:tr>
                    <w:trPr>
                      <w:trHeight w:val="377" w:hRule="exact"/>
                    </w:trPr>
                    <w:tc>
                      <w:tcPr>
                        <w:tcW w:w="1435" w:type="dxa"/>
                        <w:tcBorders>
                          <w:top w:val="single" w:sz="4" w:space="0" w:color="000000"/>
                          <w:left w:val="nil"/>
                          <w:bottom w:val="single" w:sz="4" w:space="0" w:color="000000"/>
                          <w:right w:val="single" w:sz="4" w:space="0" w:color="000000"/>
                        </w:tcBorders>
                      </w:tcPr>
                      <w:p>
                        <w:pPr>
                          <w:pStyle w:val="TableParagraph"/>
                          <w:spacing w:line="302" w:lineRule="exact"/>
                          <w:ind w:right="463"/>
                          <w:jc w:val="right"/>
                          <w:rPr>
                            <w:rFonts w:ascii="標楷體" w:eastAsia="標楷體" w:hint="eastAsia"/>
                            <w:sz w:val="24"/>
                          </w:rPr>
                        </w:pPr>
                        <w:r>
                          <w:rPr>
                            <w:sz w:val="24"/>
                          </w:rPr>
                          <w:t>8  </w:t>
                        </w:r>
                        <w:r>
                          <w:rPr>
                            <w:rFonts w:ascii="標楷體" w:eastAsia="標楷體" w:hint="eastAsia"/>
                            <w:sz w:val="24"/>
                          </w:rPr>
                          <w:t>月</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before="37"/>
                          <w:ind w:left="126" w:right="126"/>
                          <w:rPr>
                            <w:sz w:val="24"/>
                          </w:rPr>
                        </w:pPr>
                        <w:r>
                          <w:rPr>
                            <w:sz w:val="24"/>
                          </w:rPr>
                          <w:t>13.59</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before="37"/>
                          <w:ind w:left="126" w:right="126"/>
                          <w:rPr>
                            <w:sz w:val="24"/>
                          </w:rPr>
                        </w:pPr>
                        <w:r>
                          <w:rPr>
                            <w:sz w:val="24"/>
                          </w:rPr>
                          <w:t>93.39</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before="37"/>
                          <w:ind w:left="126" w:right="124"/>
                          <w:rPr>
                            <w:sz w:val="24"/>
                          </w:rPr>
                        </w:pPr>
                        <w:r>
                          <w:rPr>
                            <w:sz w:val="24"/>
                          </w:rPr>
                          <w:t>4.61</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before="37"/>
                          <w:ind w:left="29" w:right="29"/>
                          <w:rPr>
                            <w:sz w:val="24"/>
                          </w:rPr>
                        </w:pPr>
                        <w:r>
                          <w:rPr>
                            <w:sz w:val="24"/>
                          </w:rPr>
                          <w:t>2.43</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179" w:lineRule="exact"/>
                          <w:ind w:left="227"/>
                          <w:jc w:val="left"/>
                          <w:rPr>
                            <w:sz w:val="16"/>
                          </w:rPr>
                        </w:pPr>
                        <w:r>
                          <w:rPr>
                            <w:sz w:val="16"/>
                          </w:rPr>
                          <w:t>3.05</w:t>
                        </w:r>
                      </w:p>
                      <w:p>
                        <w:pPr>
                          <w:pStyle w:val="TableParagraph"/>
                          <w:spacing w:before="1"/>
                          <w:ind w:left="175"/>
                          <w:jc w:val="left"/>
                          <w:rPr>
                            <w:sz w:val="16"/>
                          </w:rPr>
                        </w:pPr>
                        <w:r>
                          <w:rPr>
                            <w:sz w:val="16"/>
                          </w:rPr>
                          <w:t>(8.30)</w:t>
                        </w:r>
                      </w:p>
                    </w:tc>
                    <w:tc>
                      <w:tcPr>
                        <w:tcW w:w="598" w:type="dxa"/>
                        <w:tcBorders>
                          <w:top w:val="single" w:sz="4" w:space="0" w:color="000000"/>
                          <w:left w:val="single" w:sz="4" w:space="0" w:color="000000"/>
                          <w:bottom w:val="single" w:sz="4" w:space="0" w:color="000000"/>
                          <w:right w:val="single" w:sz="4" w:space="0" w:color="000000"/>
                        </w:tcBorders>
                      </w:tcPr>
                      <w:p>
                        <w:pPr>
                          <w:pStyle w:val="TableParagraph"/>
                          <w:spacing w:before="37"/>
                          <w:rPr>
                            <w:sz w:val="24"/>
                          </w:rPr>
                        </w:pPr>
                        <w:r>
                          <w:rPr>
                            <w:sz w:val="24"/>
                          </w:rPr>
                          <w:t>3.06</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before="37"/>
                          <w:ind w:left="112" w:right="112"/>
                          <w:rPr>
                            <w:sz w:val="24"/>
                          </w:rPr>
                        </w:pPr>
                        <w:r>
                          <w:rPr>
                            <w:sz w:val="24"/>
                          </w:rPr>
                          <w:t>9.96</w:t>
                        </w:r>
                      </w:p>
                    </w:tc>
                    <w:tc>
                      <w:tcPr>
                        <w:tcW w:w="1078" w:type="dxa"/>
                        <w:tcBorders>
                          <w:top w:val="single" w:sz="4" w:space="0" w:color="000000"/>
                          <w:left w:val="single" w:sz="4" w:space="0" w:color="000000"/>
                          <w:bottom w:val="single" w:sz="4" w:space="0" w:color="000000"/>
                          <w:right w:val="nil"/>
                        </w:tcBorders>
                      </w:tcPr>
                      <w:p>
                        <w:pPr>
                          <w:pStyle w:val="TableParagraph"/>
                          <w:spacing w:before="37"/>
                          <w:ind w:left="237" w:right="254"/>
                          <w:rPr>
                            <w:sz w:val="24"/>
                          </w:rPr>
                        </w:pPr>
                        <w:r>
                          <w:rPr>
                            <w:sz w:val="24"/>
                          </w:rPr>
                          <w:t>18.63</w:t>
                        </w:r>
                      </w:p>
                    </w:tc>
                  </w:tr>
                  <w:tr>
                    <w:trPr>
                      <w:trHeight w:val="379" w:hRule="exact"/>
                    </w:trPr>
                    <w:tc>
                      <w:tcPr>
                        <w:tcW w:w="1435" w:type="dxa"/>
                        <w:tcBorders>
                          <w:top w:val="single" w:sz="4" w:space="0" w:color="000000"/>
                          <w:left w:val="nil"/>
                          <w:bottom w:val="single" w:sz="4" w:space="0" w:color="000000"/>
                          <w:right w:val="single" w:sz="4" w:space="0" w:color="000000"/>
                        </w:tcBorders>
                      </w:tcPr>
                      <w:p>
                        <w:pPr>
                          <w:pStyle w:val="TableParagraph"/>
                          <w:spacing w:line="302" w:lineRule="exact"/>
                          <w:ind w:right="463"/>
                          <w:jc w:val="right"/>
                          <w:rPr>
                            <w:rFonts w:ascii="標楷體" w:eastAsia="標楷體" w:hint="eastAsia"/>
                            <w:sz w:val="24"/>
                          </w:rPr>
                        </w:pPr>
                        <w:r>
                          <w:rPr>
                            <w:sz w:val="24"/>
                          </w:rPr>
                          <w:t>9  </w:t>
                        </w:r>
                        <w:r>
                          <w:rPr>
                            <w:rFonts w:ascii="標楷體" w:eastAsia="標楷體" w:hint="eastAsia"/>
                            <w:sz w:val="24"/>
                          </w:rPr>
                          <w:t>月</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before="85"/>
                          <w:ind w:left="126" w:right="126"/>
                          <w:rPr>
                            <w:sz w:val="24"/>
                          </w:rPr>
                        </w:pPr>
                        <w:r>
                          <w:rPr>
                            <w:sz w:val="24"/>
                          </w:rPr>
                          <w:t>10.34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before="85"/>
                          <w:ind w:left="126" w:right="126"/>
                          <w:rPr>
                            <w:sz w:val="24"/>
                          </w:rPr>
                        </w:pPr>
                        <w:r>
                          <w:rPr>
                            <w:sz w:val="24"/>
                          </w:rPr>
                          <w:t>98.36</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before="85"/>
                          <w:ind w:left="126" w:right="124"/>
                          <w:rPr>
                            <w:sz w:val="24"/>
                          </w:rPr>
                        </w:pPr>
                        <w:r>
                          <w:rPr>
                            <w:sz w:val="24"/>
                          </w:rPr>
                          <w:t>5.94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before="85"/>
                          <w:ind w:left="29" w:right="29"/>
                          <w:rPr>
                            <w:sz w:val="24"/>
                          </w:rPr>
                        </w:pPr>
                        <w:r>
                          <w:rPr>
                            <w:sz w:val="24"/>
                          </w:rPr>
                          <w:t>4.90</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ind w:left="172" w:right="153" w:firstLine="55"/>
                          <w:jc w:val="left"/>
                          <w:rPr>
                            <w:sz w:val="16"/>
                          </w:rPr>
                        </w:pPr>
                        <w:r>
                          <w:rPr>
                            <w:sz w:val="16"/>
                          </w:rPr>
                          <w:t>4.85 (9/19)</w:t>
                        </w:r>
                      </w:p>
                    </w:tc>
                    <w:tc>
                      <w:tcPr>
                        <w:tcW w:w="598" w:type="dxa"/>
                        <w:tcBorders>
                          <w:top w:val="single" w:sz="4" w:space="0" w:color="000000"/>
                          <w:left w:val="single" w:sz="4" w:space="0" w:color="000000"/>
                          <w:bottom w:val="single" w:sz="4" w:space="0" w:color="000000"/>
                          <w:right w:val="single" w:sz="4" w:space="0" w:color="000000"/>
                        </w:tcBorders>
                      </w:tcPr>
                      <w:p>
                        <w:pPr>
                          <w:pStyle w:val="TableParagraph"/>
                          <w:spacing w:before="85"/>
                          <w:rPr>
                            <w:sz w:val="24"/>
                          </w:rPr>
                        </w:pPr>
                        <w:r>
                          <w:rPr>
                            <w:sz w:val="24"/>
                          </w:rPr>
                          <w:t>3.05</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before="85"/>
                          <w:ind w:left="112" w:right="112"/>
                          <w:rPr>
                            <w:sz w:val="24"/>
                          </w:rPr>
                        </w:pPr>
                        <w:r>
                          <w:rPr>
                            <w:sz w:val="24"/>
                          </w:rPr>
                          <w:t>9.25</w:t>
                        </w:r>
                      </w:p>
                    </w:tc>
                    <w:tc>
                      <w:tcPr>
                        <w:tcW w:w="1078" w:type="dxa"/>
                        <w:tcBorders>
                          <w:top w:val="single" w:sz="4" w:space="0" w:color="000000"/>
                          <w:left w:val="single" w:sz="4" w:space="0" w:color="000000"/>
                          <w:bottom w:val="single" w:sz="4" w:space="0" w:color="000000"/>
                          <w:right w:val="nil"/>
                        </w:tcBorders>
                      </w:tcPr>
                      <w:p>
                        <w:pPr>
                          <w:pStyle w:val="TableParagraph"/>
                          <w:spacing w:before="85"/>
                          <w:ind w:left="237" w:right="254"/>
                          <w:rPr>
                            <w:sz w:val="24"/>
                          </w:rPr>
                        </w:pPr>
                        <w:r>
                          <w:rPr>
                            <w:sz w:val="24"/>
                          </w:rPr>
                          <w:t>19.83</w:t>
                        </w:r>
                      </w:p>
                    </w:tc>
                  </w:tr>
                  <w:tr>
                    <w:trPr>
                      <w:trHeight w:val="401" w:hRule="exact"/>
                    </w:trPr>
                    <w:tc>
                      <w:tcPr>
                        <w:tcW w:w="1435" w:type="dxa"/>
                        <w:tcBorders>
                          <w:top w:val="single" w:sz="4" w:space="0" w:color="000000"/>
                          <w:left w:val="nil"/>
                          <w:bottom w:val="single" w:sz="4" w:space="0" w:color="000000"/>
                          <w:right w:val="single" w:sz="4" w:space="0" w:color="000000"/>
                        </w:tcBorders>
                      </w:tcPr>
                      <w:p>
                        <w:pPr>
                          <w:pStyle w:val="TableParagraph"/>
                          <w:spacing w:line="314" w:lineRule="exact"/>
                          <w:ind w:right="403"/>
                          <w:jc w:val="right"/>
                          <w:rPr>
                            <w:rFonts w:ascii="標楷體" w:eastAsia="標楷體" w:hint="eastAsia"/>
                            <w:sz w:val="24"/>
                          </w:rPr>
                        </w:pPr>
                        <w:r>
                          <w:rPr>
                            <w:sz w:val="24"/>
                          </w:rPr>
                          <w:t>10  </w:t>
                        </w:r>
                        <w:r>
                          <w:rPr>
                            <w:rFonts w:ascii="標楷體" w:eastAsia="標楷體" w:hint="eastAsia"/>
                            <w:sz w:val="24"/>
                          </w:rPr>
                          <w:t>月</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before="107"/>
                          <w:ind w:left="126" w:right="126"/>
                          <w:rPr>
                            <w:sz w:val="24"/>
                          </w:rPr>
                        </w:pPr>
                        <w:r>
                          <w:rPr>
                            <w:sz w:val="24"/>
                          </w:rPr>
                          <w:t>12.97</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before="107"/>
                          <w:ind w:left="126" w:right="126"/>
                          <w:rPr>
                            <w:sz w:val="24"/>
                          </w:rPr>
                        </w:pPr>
                        <w:r>
                          <w:rPr>
                            <w:sz w:val="24"/>
                          </w:rPr>
                          <w:t>103.67</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before="107"/>
                          <w:ind w:left="126" w:right="124"/>
                          <w:rPr>
                            <w:sz w:val="24"/>
                          </w:rPr>
                        </w:pPr>
                        <w:r>
                          <w:rPr>
                            <w:sz w:val="24"/>
                          </w:rPr>
                          <w:t>7.64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before="107"/>
                          <w:ind w:left="29" w:right="29"/>
                          <w:rPr>
                            <w:sz w:val="24"/>
                          </w:rPr>
                        </w:pPr>
                        <w:r>
                          <w:rPr>
                            <w:sz w:val="24"/>
                          </w:rPr>
                          <w:t>4.72</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before="18"/>
                          <w:ind w:left="172" w:right="153" w:firstLine="55"/>
                          <w:jc w:val="left"/>
                          <w:rPr>
                            <w:sz w:val="16"/>
                          </w:rPr>
                        </w:pPr>
                        <w:r>
                          <w:rPr>
                            <w:sz w:val="16"/>
                          </w:rPr>
                          <w:t>4.59 (10/9)</w:t>
                        </w:r>
                      </w:p>
                    </w:tc>
                    <w:tc>
                      <w:tcPr>
                        <w:tcW w:w="598" w:type="dxa"/>
                        <w:tcBorders>
                          <w:top w:val="single" w:sz="4" w:space="0" w:color="000000"/>
                          <w:left w:val="single" w:sz="4" w:space="0" w:color="000000"/>
                          <w:bottom w:val="single" w:sz="4" w:space="0" w:color="000000"/>
                          <w:right w:val="single" w:sz="4" w:space="0" w:color="000000"/>
                        </w:tcBorders>
                      </w:tcPr>
                      <w:p>
                        <w:pPr>
                          <w:pStyle w:val="TableParagraph"/>
                          <w:spacing w:before="107"/>
                          <w:rPr>
                            <w:sz w:val="24"/>
                          </w:rPr>
                        </w:pPr>
                        <w:r>
                          <w:rPr>
                            <w:sz w:val="24"/>
                          </w:rPr>
                          <w:t>3.33</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before="107"/>
                          <w:ind w:left="112" w:right="112"/>
                          <w:rPr>
                            <w:sz w:val="24"/>
                          </w:rPr>
                        </w:pPr>
                        <w:r>
                          <w:rPr>
                            <w:sz w:val="24"/>
                          </w:rPr>
                          <w:t>8.75</w:t>
                        </w:r>
                      </w:p>
                    </w:tc>
                    <w:tc>
                      <w:tcPr>
                        <w:tcW w:w="1078" w:type="dxa"/>
                        <w:tcBorders>
                          <w:top w:val="single" w:sz="4" w:space="0" w:color="000000"/>
                          <w:left w:val="single" w:sz="4" w:space="0" w:color="000000"/>
                          <w:bottom w:val="single" w:sz="4" w:space="0" w:color="000000"/>
                          <w:right w:val="nil"/>
                        </w:tcBorders>
                      </w:tcPr>
                      <w:p>
                        <w:pPr>
                          <w:pStyle w:val="TableParagraph"/>
                          <w:spacing w:before="107"/>
                          <w:ind w:left="237" w:right="254"/>
                          <w:rPr>
                            <w:sz w:val="24"/>
                          </w:rPr>
                        </w:pPr>
                        <w:r>
                          <w:rPr>
                            <w:sz w:val="24"/>
                          </w:rPr>
                          <w:t>20.51</w:t>
                        </w:r>
                      </w:p>
                    </w:tc>
                  </w:tr>
                  <w:tr>
                    <w:trPr>
                      <w:trHeight w:val="322" w:hRule="exact"/>
                    </w:trPr>
                    <w:tc>
                      <w:tcPr>
                        <w:tcW w:w="1435" w:type="dxa"/>
                        <w:tcBorders>
                          <w:top w:val="single" w:sz="4" w:space="0" w:color="000000"/>
                          <w:left w:val="nil"/>
                          <w:bottom w:val="single" w:sz="4" w:space="0" w:color="000000"/>
                          <w:right w:val="single" w:sz="4" w:space="0" w:color="000000"/>
                        </w:tcBorders>
                      </w:tcPr>
                      <w:p>
                        <w:pPr>
                          <w:pStyle w:val="TableParagraph"/>
                          <w:spacing w:line="275" w:lineRule="exact"/>
                          <w:ind w:right="408"/>
                          <w:jc w:val="right"/>
                          <w:rPr>
                            <w:rFonts w:ascii="標楷體" w:eastAsia="標楷體" w:hint="eastAsia"/>
                            <w:sz w:val="24"/>
                          </w:rPr>
                        </w:pPr>
                        <w:r>
                          <w:rPr>
                            <w:sz w:val="24"/>
                          </w:rPr>
                          <w:t>11  </w:t>
                        </w:r>
                        <w:r>
                          <w:rPr>
                            <w:rFonts w:ascii="標楷體" w:eastAsia="標楷體" w:hint="eastAsia"/>
                            <w:sz w:val="24"/>
                          </w:rPr>
                          <w:t>月</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26" w:right="126"/>
                          <w:rPr>
                            <w:rFonts w:ascii="新細明體" w:eastAsia="新細明體" w:hint="eastAsia"/>
                            <w:sz w:val="24"/>
                          </w:rPr>
                        </w:pPr>
                        <w:r>
                          <w:rPr>
                            <w:rFonts w:ascii="新細明體" w:eastAsia="新細明體" w:hint="eastAsia"/>
                            <w:sz w:val="24"/>
                          </w:rPr>
                          <w:t>停爐</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26" w:right="124"/>
                          <w:rPr>
                            <w:rFonts w:ascii="新細明體" w:eastAsia="新細明體" w:hint="eastAsia"/>
                            <w:sz w:val="24"/>
                          </w:rPr>
                        </w:pPr>
                        <w:r>
                          <w:rPr>
                            <w:rFonts w:ascii="新細明體" w:eastAsia="新細明體" w:hint="eastAsia"/>
                            <w:sz w:val="24"/>
                          </w:rPr>
                          <w:t>停爐</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24" w:right="124"/>
                          <w:rPr>
                            <w:rFonts w:ascii="新細明體" w:eastAsia="新細明體" w:hint="eastAsia"/>
                            <w:sz w:val="24"/>
                          </w:rPr>
                        </w:pPr>
                        <w:r>
                          <w:rPr>
                            <w:rFonts w:ascii="新細明體" w:eastAsia="新細明體" w:hint="eastAsia"/>
                            <w:sz w:val="24"/>
                          </w:rPr>
                          <w:t>停爐</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9" w:right="29"/>
                          <w:rPr>
                            <w:rFonts w:ascii="新細明體" w:eastAsia="新細明體" w:hint="eastAsia"/>
                            <w:sz w:val="24"/>
                          </w:rPr>
                        </w:pPr>
                        <w:r>
                          <w:rPr>
                            <w:rFonts w:ascii="新細明體" w:eastAsia="新細明體" w:hint="eastAsia"/>
                            <w:sz w:val="24"/>
                          </w:rPr>
                          <w:t>停爐</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08" w:right="106"/>
                          <w:rPr>
                            <w:rFonts w:ascii="新細明體" w:eastAsia="新細明體" w:hint="eastAsia"/>
                            <w:sz w:val="24"/>
                          </w:rPr>
                        </w:pPr>
                        <w:r>
                          <w:rPr>
                            <w:rFonts w:ascii="新細明體" w:eastAsia="新細明體" w:hint="eastAsia"/>
                            <w:sz w:val="24"/>
                          </w:rPr>
                          <w:t>停爐</w:t>
                        </w:r>
                      </w:p>
                    </w:tc>
                    <w:tc>
                      <w:tcPr>
                        <w:tcW w:w="598"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22" w:right="20"/>
                          <w:rPr>
                            <w:rFonts w:ascii="新細明體" w:eastAsia="新細明體" w:hint="eastAsia"/>
                            <w:sz w:val="24"/>
                          </w:rPr>
                        </w:pPr>
                        <w:r>
                          <w:rPr>
                            <w:rFonts w:ascii="新細明體" w:eastAsia="新細明體" w:hint="eastAsia"/>
                            <w:sz w:val="24"/>
                          </w:rPr>
                          <w:t>停爐</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line="276" w:lineRule="exact"/>
                          <w:ind w:left="112" w:right="112"/>
                          <w:rPr>
                            <w:rFonts w:ascii="新細明體" w:eastAsia="新細明體" w:hint="eastAsia"/>
                            <w:sz w:val="24"/>
                          </w:rPr>
                        </w:pPr>
                        <w:r>
                          <w:rPr>
                            <w:rFonts w:ascii="新細明體" w:eastAsia="新細明體" w:hint="eastAsia"/>
                            <w:sz w:val="24"/>
                          </w:rPr>
                          <w:t>停爐</w:t>
                        </w:r>
                      </w:p>
                    </w:tc>
                    <w:tc>
                      <w:tcPr>
                        <w:tcW w:w="1078" w:type="dxa"/>
                        <w:tcBorders>
                          <w:top w:val="single" w:sz="4" w:space="0" w:color="000000"/>
                          <w:left w:val="single" w:sz="4" w:space="0" w:color="000000"/>
                          <w:bottom w:val="single" w:sz="4" w:space="0" w:color="000000"/>
                          <w:right w:val="nil"/>
                        </w:tcBorders>
                      </w:tcPr>
                      <w:p>
                        <w:pPr>
                          <w:pStyle w:val="TableParagraph"/>
                          <w:spacing w:line="276" w:lineRule="exact"/>
                          <w:ind w:left="237" w:right="251"/>
                          <w:rPr>
                            <w:rFonts w:ascii="新細明體" w:eastAsia="新細明體" w:hint="eastAsia"/>
                            <w:sz w:val="24"/>
                          </w:rPr>
                        </w:pPr>
                        <w:r>
                          <w:rPr>
                            <w:rFonts w:ascii="新細明體" w:eastAsia="新細明體" w:hint="eastAsia"/>
                            <w:sz w:val="24"/>
                          </w:rPr>
                          <w:t>停爐</w:t>
                        </w:r>
                      </w:p>
                    </w:tc>
                  </w:tr>
                  <w:tr>
                    <w:trPr>
                      <w:trHeight w:val="444" w:hRule="exact"/>
                    </w:trPr>
                    <w:tc>
                      <w:tcPr>
                        <w:tcW w:w="1435" w:type="dxa"/>
                        <w:tcBorders>
                          <w:top w:val="single" w:sz="4" w:space="0" w:color="000000"/>
                          <w:left w:val="nil"/>
                          <w:bottom w:val="single" w:sz="4" w:space="0" w:color="000000"/>
                          <w:right w:val="single" w:sz="4" w:space="0" w:color="000000"/>
                        </w:tcBorders>
                      </w:tcPr>
                      <w:p>
                        <w:pPr>
                          <w:pStyle w:val="TableParagraph"/>
                          <w:spacing w:before="17"/>
                          <w:ind w:right="403"/>
                          <w:jc w:val="right"/>
                          <w:rPr>
                            <w:rFonts w:ascii="標楷體" w:eastAsia="標楷體" w:hint="eastAsia"/>
                            <w:sz w:val="24"/>
                          </w:rPr>
                        </w:pPr>
                        <w:r>
                          <w:rPr>
                            <w:sz w:val="24"/>
                          </w:rPr>
                          <w:t>12  </w:t>
                        </w:r>
                        <w:r>
                          <w:rPr>
                            <w:rFonts w:ascii="標楷體" w:eastAsia="標楷體" w:hint="eastAsia"/>
                            <w:sz w:val="24"/>
                          </w:rPr>
                          <w:t>月</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before="71"/>
                          <w:ind w:left="126" w:right="126"/>
                          <w:rPr>
                            <w:sz w:val="24"/>
                          </w:rPr>
                        </w:pPr>
                        <w:r>
                          <w:rPr>
                            <w:sz w:val="24"/>
                          </w:rPr>
                          <w:t>13.80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before="71"/>
                          <w:ind w:left="126" w:right="126"/>
                          <w:rPr>
                            <w:sz w:val="24"/>
                          </w:rPr>
                        </w:pPr>
                        <w:r>
                          <w:rPr>
                            <w:sz w:val="24"/>
                          </w:rPr>
                          <w:t>105.11</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before="71"/>
                          <w:ind w:left="126" w:right="124"/>
                          <w:rPr>
                            <w:sz w:val="24"/>
                          </w:rPr>
                        </w:pPr>
                        <w:r>
                          <w:rPr>
                            <w:sz w:val="24"/>
                          </w:rPr>
                          <w:t>12.34</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before="71"/>
                          <w:ind w:left="29" w:right="29"/>
                          <w:rPr>
                            <w:sz w:val="24"/>
                          </w:rPr>
                        </w:pPr>
                        <w:r>
                          <w:rPr>
                            <w:sz w:val="24"/>
                          </w:rPr>
                          <w:t>5.38</w:t>
                        </w:r>
                      </w:p>
                    </w:tc>
                    <w:tc>
                      <w:tcPr>
                        <w:tcW w:w="746" w:type="dxa"/>
                        <w:tcBorders>
                          <w:top w:val="single" w:sz="4" w:space="0" w:color="000000"/>
                          <w:left w:val="single" w:sz="4" w:space="0" w:color="000000"/>
                          <w:bottom w:val="single" w:sz="4" w:space="0" w:color="000000"/>
                          <w:right w:val="single" w:sz="4" w:space="0" w:color="000000"/>
                        </w:tcBorders>
                      </w:tcPr>
                      <w:p>
                        <w:pPr>
                          <w:pStyle w:val="TableParagraph"/>
                          <w:spacing w:before="28"/>
                          <w:ind w:left="172" w:right="153" w:firstLine="55"/>
                          <w:jc w:val="left"/>
                          <w:rPr>
                            <w:sz w:val="16"/>
                          </w:rPr>
                        </w:pPr>
                        <w:r>
                          <w:rPr>
                            <w:sz w:val="16"/>
                          </w:rPr>
                          <w:t>3.66 (12/1)</w:t>
                        </w:r>
                      </w:p>
                    </w:tc>
                    <w:tc>
                      <w:tcPr>
                        <w:tcW w:w="598" w:type="dxa"/>
                        <w:tcBorders>
                          <w:top w:val="single" w:sz="4" w:space="0" w:color="000000"/>
                          <w:left w:val="single" w:sz="4" w:space="0" w:color="000000"/>
                          <w:bottom w:val="single" w:sz="4" w:space="0" w:color="000000"/>
                          <w:right w:val="single" w:sz="4" w:space="0" w:color="000000"/>
                        </w:tcBorders>
                      </w:tcPr>
                      <w:p>
                        <w:pPr>
                          <w:pStyle w:val="TableParagraph"/>
                          <w:spacing w:before="71"/>
                          <w:rPr>
                            <w:sz w:val="24"/>
                          </w:rPr>
                        </w:pPr>
                        <w:r>
                          <w:rPr>
                            <w:sz w:val="24"/>
                          </w:rPr>
                          <w:t>2.86</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before="71"/>
                          <w:ind w:left="112" w:right="112"/>
                          <w:rPr>
                            <w:sz w:val="24"/>
                          </w:rPr>
                        </w:pPr>
                        <w:r>
                          <w:rPr>
                            <w:sz w:val="24"/>
                          </w:rPr>
                          <w:t>11.02</w:t>
                        </w:r>
                      </w:p>
                    </w:tc>
                    <w:tc>
                      <w:tcPr>
                        <w:tcW w:w="1078" w:type="dxa"/>
                        <w:tcBorders>
                          <w:top w:val="single" w:sz="4" w:space="0" w:color="000000"/>
                          <w:left w:val="single" w:sz="4" w:space="0" w:color="000000"/>
                          <w:bottom w:val="single" w:sz="4" w:space="0" w:color="000000"/>
                          <w:right w:val="nil"/>
                        </w:tcBorders>
                      </w:tcPr>
                      <w:p>
                        <w:pPr>
                          <w:pStyle w:val="TableParagraph"/>
                          <w:spacing w:before="71"/>
                          <w:ind w:left="237" w:right="254"/>
                          <w:rPr>
                            <w:sz w:val="24"/>
                          </w:rPr>
                        </w:pPr>
                        <w:r>
                          <w:rPr>
                            <w:sz w:val="24"/>
                          </w:rPr>
                          <w:t>13.76</w:t>
                        </w:r>
                      </w:p>
                    </w:tc>
                  </w:tr>
                  <w:tr>
                    <w:trPr>
                      <w:trHeight w:val="449" w:hRule="exact"/>
                    </w:trPr>
                    <w:tc>
                      <w:tcPr>
                        <w:tcW w:w="1435" w:type="dxa"/>
                        <w:tcBorders>
                          <w:top w:val="single" w:sz="4" w:space="0" w:color="000000"/>
                          <w:left w:val="nil"/>
                          <w:bottom w:val="single" w:sz="4" w:space="0" w:color="000000"/>
                          <w:right w:val="single" w:sz="4" w:space="0" w:color="000000"/>
                        </w:tcBorders>
                      </w:tcPr>
                      <w:p>
                        <w:pPr>
                          <w:pStyle w:val="TableParagraph"/>
                          <w:spacing w:line="207" w:lineRule="exact"/>
                          <w:ind w:left="244"/>
                          <w:jc w:val="left"/>
                          <w:rPr>
                            <w:rFonts w:ascii="標楷體" w:eastAsia="標楷體" w:hint="eastAsia"/>
                            <w:sz w:val="16"/>
                          </w:rPr>
                        </w:pPr>
                        <w:r>
                          <w:rPr>
                            <w:rFonts w:ascii="標楷體" w:eastAsia="標楷體" w:hint="eastAsia"/>
                            <w:sz w:val="16"/>
                          </w:rPr>
                          <w:t>本廠設稌穂以</w:t>
                        </w:r>
                      </w:p>
                      <w:p>
                        <w:pPr>
                          <w:pStyle w:val="TableParagraph"/>
                          <w:spacing w:before="8"/>
                          <w:ind w:left="259"/>
                          <w:jc w:val="left"/>
                          <w:rPr>
                            <w:rFonts w:ascii="標楷體" w:eastAsia="標楷體" w:hint="eastAsia"/>
                            <w:sz w:val="16"/>
                          </w:rPr>
                        </w:pPr>
                        <w:r>
                          <w:rPr>
                            <w:position w:val="2"/>
                            <w:sz w:val="16"/>
                          </w:rPr>
                          <w:t>O</w:t>
                        </w:r>
                        <w:r>
                          <w:rPr>
                            <w:sz w:val="10"/>
                          </w:rPr>
                          <w:t>2</w:t>
                        </w:r>
                        <w:r>
                          <w:rPr>
                            <w:position w:val="2"/>
                            <w:sz w:val="16"/>
                          </w:rPr>
                          <w:t>11%</w:t>
                        </w:r>
                        <w:r>
                          <w:rPr>
                            <w:rFonts w:ascii="標楷體" w:eastAsia="標楷體" w:hint="eastAsia"/>
                            <w:position w:val="2"/>
                            <w:sz w:val="16"/>
                          </w:rPr>
                          <w:t>為基準</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before="56"/>
                          <w:ind w:left="126" w:right="126"/>
                          <w:rPr>
                            <w:sz w:val="24"/>
                          </w:rPr>
                        </w:pPr>
                        <w:r>
                          <w:rPr>
                            <w:sz w:val="24"/>
                          </w:rPr>
                          <w:t>18.2</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before="56"/>
                          <w:ind w:left="126" w:right="126"/>
                          <w:rPr>
                            <w:sz w:val="24"/>
                          </w:rPr>
                        </w:pPr>
                        <w:r>
                          <w:rPr>
                            <w:sz w:val="24"/>
                          </w:rPr>
                          <w:t>136.4</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before="56"/>
                          <w:ind w:left="126" w:right="124"/>
                          <w:rPr>
                            <w:sz w:val="24"/>
                          </w:rPr>
                        </w:pPr>
                        <w:r>
                          <w:rPr>
                            <w:sz w:val="24"/>
                          </w:rPr>
                          <w:t>22.7</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before="56"/>
                          <w:ind w:left="29" w:right="29"/>
                          <w:rPr>
                            <w:sz w:val="24"/>
                          </w:rPr>
                        </w:pPr>
                        <w:r>
                          <w:rPr>
                            <w:sz w:val="24"/>
                          </w:rPr>
                          <w:t>31.8</w:t>
                        </w:r>
                      </w:p>
                    </w:tc>
                    <w:tc>
                      <w:tcPr>
                        <w:tcW w:w="1344"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6"/>
                          <w:ind w:left="268" w:right="264"/>
                          <w:rPr>
                            <w:sz w:val="24"/>
                          </w:rPr>
                        </w:pPr>
                        <w:r>
                          <w:rPr>
                            <w:sz w:val="24"/>
                          </w:rPr>
                          <w:t>10</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before="19"/>
                          <w:rPr>
                            <w:rFonts w:ascii="標楷體" w:eastAsia="標楷體" w:hint="eastAsia"/>
                            <w:sz w:val="24"/>
                          </w:rPr>
                        </w:pPr>
                        <w:r>
                          <w:rPr>
                            <w:rFonts w:ascii="標楷體" w:eastAsia="標楷體" w:hint="eastAsia"/>
                            <w:sz w:val="24"/>
                          </w:rPr>
                          <w:t>無</w:t>
                        </w:r>
                      </w:p>
                    </w:tc>
                    <w:tc>
                      <w:tcPr>
                        <w:tcW w:w="1078" w:type="dxa"/>
                        <w:tcBorders>
                          <w:top w:val="single" w:sz="4" w:space="0" w:color="000000"/>
                          <w:left w:val="single" w:sz="4" w:space="0" w:color="000000"/>
                          <w:bottom w:val="single" w:sz="4" w:space="0" w:color="000000"/>
                          <w:right w:val="nil"/>
                        </w:tcBorders>
                      </w:tcPr>
                      <w:p>
                        <w:pPr>
                          <w:pStyle w:val="TableParagraph"/>
                          <w:spacing w:before="19"/>
                          <w:ind w:right="14"/>
                          <w:rPr>
                            <w:rFonts w:ascii="標楷體" w:eastAsia="標楷體" w:hint="eastAsia"/>
                            <w:sz w:val="24"/>
                          </w:rPr>
                        </w:pPr>
                        <w:r>
                          <w:rPr>
                            <w:rFonts w:ascii="標楷體" w:eastAsia="標楷體" w:hint="eastAsia"/>
                            <w:sz w:val="24"/>
                          </w:rPr>
                          <w:t>無</w:t>
                        </w:r>
                      </w:p>
                    </w:tc>
                  </w:tr>
                  <w:tr>
                    <w:trPr>
                      <w:trHeight w:val="451" w:hRule="exact"/>
                    </w:trPr>
                    <w:tc>
                      <w:tcPr>
                        <w:tcW w:w="1435" w:type="dxa"/>
                        <w:tcBorders>
                          <w:top w:val="single" w:sz="4" w:space="0" w:color="000000"/>
                          <w:left w:val="nil"/>
                          <w:bottom w:val="single" w:sz="4" w:space="0" w:color="000000"/>
                          <w:right w:val="single" w:sz="4" w:space="0" w:color="000000"/>
                        </w:tcBorders>
                      </w:tcPr>
                      <w:p>
                        <w:pPr>
                          <w:pStyle w:val="TableParagraph"/>
                          <w:spacing w:line="207" w:lineRule="exact"/>
                          <w:ind w:left="326"/>
                          <w:jc w:val="left"/>
                          <w:rPr>
                            <w:rFonts w:ascii="標楷體" w:eastAsia="標楷體" w:hint="eastAsia"/>
                            <w:sz w:val="16"/>
                          </w:rPr>
                        </w:pPr>
                        <w:r>
                          <w:rPr>
                            <w:rFonts w:ascii="標楷體" w:eastAsia="標楷體" w:hint="eastAsia"/>
                            <w:sz w:val="16"/>
                          </w:rPr>
                          <w:t>排放標準以</w:t>
                        </w:r>
                      </w:p>
                      <w:p>
                        <w:pPr>
                          <w:pStyle w:val="TableParagraph"/>
                          <w:spacing w:before="10"/>
                          <w:ind w:left="259"/>
                          <w:jc w:val="left"/>
                          <w:rPr>
                            <w:rFonts w:ascii="標楷體" w:eastAsia="標楷體" w:hint="eastAsia"/>
                            <w:sz w:val="16"/>
                          </w:rPr>
                        </w:pPr>
                        <w:r>
                          <w:rPr>
                            <w:position w:val="2"/>
                            <w:sz w:val="16"/>
                          </w:rPr>
                          <w:t>O</w:t>
                        </w:r>
                        <w:r>
                          <w:rPr>
                            <w:sz w:val="10"/>
                          </w:rPr>
                          <w:t>2</w:t>
                        </w:r>
                        <w:r>
                          <w:rPr>
                            <w:position w:val="2"/>
                            <w:sz w:val="16"/>
                          </w:rPr>
                          <w:t>11%</w:t>
                        </w:r>
                        <w:r>
                          <w:rPr>
                            <w:rFonts w:ascii="標楷體" w:eastAsia="標楷體" w:hint="eastAsia"/>
                            <w:position w:val="2"/>
                            <w:sz w:val="16"/>
                          </w:rPr>
                          <w:t>為基準</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before="61"/>
                          <w:ind w:left="126" w:right="126"/>
                          <w:rPr>
                            <w:sz w:val="24"/>
                          </w:rPr>
                        </w:pPr>
                        <w:r>
                          <w:rPr>
                            <w:sz w:val="24"/>
                          </w:rPr>
                          <w:t>60</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before="61"/>
                          <w:ind w:left="126" w:right="124"/>
                          <w:rPr>
                            <w:sz w:val="24"/>
                          </w:rPr>
                        </w:pPr>
                        <w:r>
                          <w:rPr>
                            <w:sz w:val="24"/>
                          </w:rPr>
                          <w:t>220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before="61"/>
                          <w:ind w:left="124" w:right="124"/>
                          <w:rPr>
                            <w:sz w:val="24"/>
                          </w:rPr>
                        </w:pPr>
                        <w:r>
                          <w:rPr>
                            <w:sz w:val="24"/>
                          </w:rPr>
                          <w:t>150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before="61"/>
                          <w:ind w:left="29" w:right="29"/>
                          <w:rPr>
                            <w:sz w:val="24"/>
                          </w:rPr>
                        </w:pPr>
                        <w:r>
                          <w:rPr>
                            <w:sz w:val="24"/>
                          </w:rPr>
                          <w:t>100</w:t>
                        </w:r>
                      </w:p>
                    </w:tc>
                    <w:tc>
                      <w:tcPr>
                        <w:tcW w:w="1344" w:type="dxa"/>
                        <w:gridSpan w:val="2"/>
                        <w:tcBorders>
                          <w:top w:val="single" w:sz="4" w:space="0" w:color="000000"/>
                          <w:left w:val="single" w:sz="4" w:space="0" w:color="000000"/>
                          <w:bottom w:val="single" w:sz="4" w:space="0" w:color="000000"/>
                          <w:right w:val="single" w:sz="4" w:space="0" w:color="000000"/>
                        </w:tcBorders>
                      </w:tcPr>
                      <w:p>
                        <w:pPr>
                          <w:pStyle w:val="TableParagraph"/>
                          <w:spacing w:before="56"/>
                          <w:ind w:left="268" w:right="264"/>
                          <w:rPr>
                            <w:sz w:val="24"/>
                          </w:rPr>
                        </w:pPr>
                        <w:r>
                          <w:rPr>
                            <w:sz w:val="24"/>
                          </w:rPr>
                          <w:t>20</w:t>
                        </w:r>
                      </w:p>
                    </w:tc>
                    <w:tc>
                      <w:tcPr>
                        <w:tcW w:w="974" w:type="dxa"/>
                        <w:tcBorders>
                          <w:top w:val="single" w:sz="4" w:space="0" w:color="000000"/>
                          <w:left w:val="single" w:sz="4" w:space="0" w:color="000000"/>
                          <w:bottom w:val="single" w:sz="4" w:space="0" w:color="000000"/>
                          <w:right w:val="single" w:sz="4" w:space="0" w:color="000000"/>
                        </w:tcBorders>
                      </w:tcPr>
                      <w:p>
                        <w:pPr>
                          <w:pStyle w:val="TableParagraph"/>
                          <w:spacing w:before="63"/>
                          <w:ind w:left="112" w:right="112"/>
                          <w:rPr>
                            <w:rFonts w:ascii="標楷體" w:eastAsia="標楷體" w:hint="eastAsia"/>
                            <w:sz w:val="20"/>
                          </w:rPr>
                        </w:pPr>
                        <w:r>
                          <w:rPr>
                            <w:sz w:val="20"/>
                          </w:rPr>
                          <w:t>6</w:t>
                        </w:r>
                        <w:r>
                          <w:rPr>
                            <w:rFonts w:ascii="標楷體" w:eastAsia="標楷體" w:hint="eastAsia"/>
                            <w:sz w:val="20"/>
                          </w:rPr>
                          <w:t>﹪以上</w:t>
                        </w:r>
                      </w:p>
                    </w:tc>
                    <w:tc>
                      <w:tcPr>
                        <w:tcW w:w="1078" w:type="dxa"/>
                        <w:tcBorders>
                          <w:top w:val="single" w:sz="4" w:space="0" w:color="000000"/>
                          <w:left w:val="single" w:sz="4" w:space="0" w:color="000000"/>
                          <w:bottom w:val="single" w:sz="4" w:space="0" w:color="000000"/>
                          <w:right w:val="nil"/>
                        </w:tcBorders>
                      </w:tcPr>
                      <w:p>
                        <w:pPr>
                          <w:pStyle w:val="TableParagraph"/>
                          <w:spacing w:line="252" w:lineRule="auto"/>
                          <w:ind w:left="446" w:right="45" w:hanging="399"/>
                          <w:jc w:val="left"/>
                          <w:rPr>
                            <w:rFonts w:ascii="標楷體" w:eastAsia="標楷體" w:hint="eastAsia"/>
                            <w:sz w:val="16"/>
                          </w:rPr>
                        </w:pPr>
                        <w:r>
                          <w:rPr>
                            <w:rFonts w:ascii="標楷體" w:eastAsia="標楷體" w:hint="eastAsia"/>
                            <w:sz w:val="16"/>
                          </w:rPr>
                          <w:t>非法定管制項目</w:t>
                        </w:r>
                      </w:p>
                    </w:tc>
                  </w:tr>
                </w:tbl>
                <w:p>
                  <w:pPr>
                    <w:pStyle w:val="BodyText"/>
                  </w:pPr>
                </w:p>
              </w:txbxContent>
            </v:textbox>
            <w10:wrap type="none"/>
          </v:shape>
        </w:pict>
      </w:r>
      <w:r>
        <w:rPr/>
        <w:t>表參之一</w:t>
      </w:r>
      <w:r>
        <w:rPr>
          <w:rFonts w:ascii="Times New Roman" w:eastAsia="Times New Roman"/>
        </w:rPr>
        <w:t>(</w:t>
      </w:r>
      <w:r>
        <w:rPr/>
        <w:t>四</w:t>
      </w:r>
      <w:r>
        <w:rPr>
          <w:rFonts w:ascii="Times New Roman" w:eastAsia="Times New Roman"/>
        </w:rPr>
        <w:t>)3</w:t>
        <w:tab/>
      </w:r>
      <w:r>
        <w:rPr>
          <w:rFonts w:ascii="Times New Roman" w:eastAsia="Times New Roman"/>
          <w:w w:val="95"/>
        </w:rPr>
        <w:t>3</w:t>
      </w:r>
      <w:r>
        <w:rPr>
          <w:w w:val="95"/>
        </w:rPr>
        <w:t>羙爐</w:t>
      </w:r>
      <w:r>
        <w:rPr>
          <w:rFonts w:ascii="Times New Roman" w:eastAsia="Times New Roman"/>
          <w:w w:val="95"/>
        </w:rPr>
        <w:t>105</w:t>
      </w:r>
      <w:r>
        <w:rPr>
          <w:w w:val="95"/>
        </w:rPr>
        <w:t>年廢氣排放監釱結果統稌表</w:t>
      </w:r>
    </w:p>
    <w:p>
      <w:pPr>
        <w:pStyle w:val="BodyText"/>
        <w:rPr>
          <w:sz w:val="34"/>
        </w:rPr>
      </w:pPr>
    </w:p>
    <w:p>
      <w:pPr>
        <w:pStyle w:val="BodyText"/>
        <w:rPr>
          <w:sz w:val="34"/>
        </w:rPr>
      </w:pPr>
    </w:p>
    <w:p>
      <w:pPr>
        <w:pStyle w:val="BodyText"/>
        <w:rPr>
          <w:sz w:val="34"/>
        </w:rPr>
      </w:pPr>
    </w:p>
    <w:p>
      <w:pPr>
        <w:pStyle w:val="BodyText"/>
        <w:rPr>
          <w:sz w:val="34"/>
        </w:rPr>
      </w:pPr>
    </w:p>
    <w:p>
      <w:pPr>
        <w:pStyle w:val="BodyText"/>
        <w:rPr>
          <w:sz w:val="34"/>
        </w:rPr>
      </w:pPr>
    </w:p>
    <w:p>
      <w:pPr>
        <w:pStyle w:val="BodyText"/>
        <w:rPr>
          <w:sz w:val="34"/>
        </w:rPr>
      </w:pPr>
    </w:p>
    <w:p>
      <w:pPr>
        <w:pStyle w:val="BodyText"/>
        <w:rPr>
          <w:sz w:val="34"/>
        </w:rPr>
      </w:pPr>
    </w:p>
    <w:p>
      <w:pPr>
        <w:pStyle w:val="BodyText"/>
        <w:rPr>
          <w:sz w:val="34"/>
        </w:rPr>
      </w:pPr>
    </w:p>
    <w:p>
      <w:pPr>
        <w:pStyle w:val="BodyText"/>
        <w:rPr>
          <w:sz w:val="34"/>
        </w:rPr>
      </w:pPr>
    </w:p>
    <w:p>
      <w:pPr>
        <w:pStyle w:val="BodyText"/>
        <w:rPr>
          <w:sz w:val="34"/>
        </w:rPr>
      </w:pPr>
    </w:p>
    <w:p>
      <w:pPr>
        <w:pStyle w:val="BodyText"/>
        <w:rPr>
          <w:sz w:val="34"/>
        </w:rPr>
      </w:pPr>
    </w:p>
    <w:p>
      <w:pPr>
        <w:pStyle w:val="BodyText"/>
        <w:spacing w:before="7"/>
        <w:rPr>
          <w:sz w:val="38"/>
        </w:rPr>
      </w:pPr>
    </w:p>
    <w:p>
      <w:pPr>
        <w:spacing w:before="0"/>
        <w:ind w:left="299" w:right="4632" w:firstLine="0"/>
        <w:jc w:val="center"/>
        <w:rPr>
          <w:sz w:val="20"/>
        </w:rPr>
      </w:pPr>
      <w:r>
        <w:rPr>
          <w:w w:val="95"/>
          <w:sz w:val="20"/>
        </w:rPr>
        <w:t>註一：本表含氧率及含水率釱穂係殱積百分比。</w:t>
      </w:r>
    </w:p>
    <w:p>
      <w:pPr>
        <w:pStyle w:val="BodyText"/>
        <w:tabs>
          <w:tab w:pos="3159" w:val="left" w:leader="none"/>
        </w:tabs>
        <w:spacing w:before="97" w:after="31"/>
        <w:ind w:left="867"/>
      </w:pPr>
      <w:r>
        <w:rPr/>
        <w:pict>
          <v:line style="position:absolute;mso-position-horizontal-relative:page;mso-position-vertical-relative:paragraph;z-index:-465784" from="84.360001pt,29.679428pt" to="172.439999pt,66.159427pt" stroked="true" strokeweight=".48pt" strokecolor="#000000">
            <v:stroke dashstyle="solid"/>
            <w10:wrap type="none"/>
          </v:line>
        </w:pict>
      </w:r>
      <w:r>
        <w:rPr/>
        <w:t>表參之一</w:t>
      </w:r>
      <w:r>
        <w:rPr>
          <w:rFonts w:ascii="Times New Roman" w:eastAsia="Times New Roman"/>
        </w:rPr>
        <w:t>(</w:t>
      </w:r>
      <w:r>
        <w:rPr/>
        <w:t>四</w:t>
      </w:r>
      <w:r>
        <w:rPr>
          <w:rFonts w:ascii="Times New Roman" w:eastAsia="Times New Roman"/>
        </w:rPr>
        <w:t>)4</w:t>
        <w:tab/>
      </w:r>
      <w:r>
        <w:rPr>
          <w:rFonts w:ascii="Times New Roman" w:eastAsia="Times New Roman"/>
          <w:w w:val="95"/>
        </w:rPr>
        <w:t>4</w:t>
      </w:r>
      <w:r>
        <w:rPr>
          <w:w w:val="95"/>
        </w:rPr>
        <w:t>羙爐</w:t>
      </w:r>
      <w:r>
        <w:rPr>
          <w:rFonts w:ascii="Times New Roman" w:eastAsia="Times New Roman"/>
          <w:w w:val="95"/>
        </w:rPr>
        <w:t>105</w:t>
      </w:r>
      <w:r>
        <w:rPr>
          <w:w w:val="95"/>
        </w:rPr>
        <w:t>年廢氣排放監釱結果統稌表</w:t>
      </w:r>
    </w:p>
    <w:tbl>
      <w:tblPr>
        <w:tblW w:w="0" w:type="auto"/>
        <w:jc w:val="left"/>
        <w:tblInd w:w="121"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798"/>
        <w:gridCol w:w="1008"/>
        <w:gridCol w:w="1010"/>
        <w:gridCol w:w="1008"/>
        <w:gridCol w:w="821"/>
        <w:gridCol w:w="710"/>
        <w:gridCol w:w="595"/>
        <w:gridCol w:w="900"/>
        <w:gridCol w:w="1022"/>
      </w:tblGrid>
      <w:tr>
        <w:trPr>
          <w:trHeight w:val="509" w:hRule="exact"/>
        </w:trPr>
        <w:tc>
          <w:tcPr>
            <w:tcW w:w="1798" w:type="dxa"/>
            <w:vMerge w:val="restart"/>
            <w:tcBorders>
              <w:left w:val="nil"/>
              <w:right w:val="single" w:sz="4" w:space="0" w:color="000000"/>
            </w:tcBorders>
          </w:tcPr>
          <w:p>
            <w:pPr>
              <w:pStyle w:val="TableParagraph"/>
              <w:spacing w:line="249" w:lineRule="exact"/>
              <w:ind w:left="971"/>
              <w:jc w:val="left"/>
              <w:rPr>
                <w:rFonts w:ascii="標楷體" w:eastAsia="標楷體" w:hint="eastAsia"/>
                <w:sz w:val="20"/>
              </w:rPr>
            </w:pPr>
            <w:r>
              <w:rPr>
                <w:rFonts w:ascii="標楷體" w:eastAsia="標楷體" w:hint="eastAsia"/>
                <w:w w:val="95"/>
                <w:sz w:val="20"/>
              </w:rPr>
              <w:t>監釱項目</w:t>
            </w:r>
          </w:p>
          <w:p>
            <w:pPr>
              <w:pStyle w:val="TableParagraph"/>
              <w:spacing w:before="8"/>
              <w:jc w:val="left"/>
              <w:rPr>
                <w:rFonts w:ascii="標楷體"/>
                <w:sz w:val="16"/>
              </w:rPr>
            </w:pPr>
          </w:p>
          <w:p>
            <w:pPr>
              <w:pStyle w:val="TableParagraph"/>
              <w:spacing w:before="1"/>
              <w:ind w:left="43"/>
              <w:jc w:val="left"/>
              <w:rPr>
                <w:rFonts w:ascii="標楷體" w:eastAsia="標楷體" w:hint="eastAsia"/>
                <w:sz w:val="20"/>
              </w:rPr>
            </w:pPr>
            <w:r>
              <w:rPr>
                <w:rFonts w:ascii="標楷體" w:eastAsia="標楷體" w:hint="eastAsia"/>
                <w:sz w:val="20"/>
              </w:rPr>
              <w:t>月份</w:t>
            </w:r>
          </w:p>
        </w:tc>
        <w:tc>
          <w:tcPr>
            <w:tcW w:w="1008" w:type="dxa"/>
            <w:vMerge w:val="restart"/>
            <w:tcBorders>
              <w:left w:val="single" w:sz="4" w:space="0" w:color="000000"/>
              <w:right w:val="single" w:sz="4" w:space="0" w:color="000000"/>
            </w:tcBorders>
          </w:tcPr>
          <w:p>
            <w:pPr>
              <w:pStyle w:val="TableParagraph"/>
              <w:spacing w:line="240" w:lineRule="exact" w:before="17"/>
              <w:ind w:left="199" w:right="197"/>
              <w:rPr>
                <w:sz w:val="20"/>
              </w:rPr>
            </w:pPr>
            <w:r>
              <w:rPr>
                <w:rFonts w:ascii="標楷體" w:eastAsia="標楷體" w:hint="eastAsia"/>
                <w:sz w:val="20"/>
              </w:rPr>
              <w:t>釙化氫</w:t>
            </w:r>
            <w:r>
              <w:rPr>
                <w:rFonts w:ascii="標楷體" w:eastAsia="標楷體" w:hint="eastAsia"/>
                <w:w w:val="99"/>
                <w:sz w:val="20"/>
              </w:rPr>
              <w:t> </w:t>
            </w:r>
            <w:r>
              <w:rPr>
                <w:sz w:val="20"/>
              </w:rPr>
              <w:t>HCl (ppm)</w:t>
            </w:r>
          </w:p>
        </w:tc>
        <w:tc>
          <w:tcPr>
            <w:tcW w:w="1010" w:type="dxa"/>
            <w:vMerge w:val="restart"/>
            <w:tcBorders>
              <w:left w:val="single" w:sz="4" w:space="0" w:color="000000"/>
              <w:right w:val="single" w:sz="4" w:space="0" w:color="000000"/>
            </w:tcBorders>
          </w:tcPr>
          <w:p>
            <w:pPr>
              <w:pStyle w:val="TableParagraph"/>
              <w:spacing w:line="240" w:lineRule="exact" w:before="17"/>
              <w:ind w:left="100" w:right="98"/>
              <w:rPr>
                <w:sz w:val="20"/>
              </w:rPr>
            </w:pPr>
            <w:r>
              <w:rPr>
                <w:rFonts w:ascii="標楷體" w:eastAsia="標楷體" w:hint="eastAsia"/>
                <w:sz w:val="20"/>
              </w:rPr>
              <w:t>釘氧化物</w:t>
            </w:r>
            <w:r>
              <w:rPr>
                <w:rFonts w:ascii="標楷體" w:eastAsia="標楷體" w:hint="eastAsia"/>
                <w:w w:val="99"/>
                <w:sz w:val="20"/>
              </w:rPr>
              <w:t> </w:t>
            </w:r>
            <w:r>
              <w:rPr>
                <w:sz w:val="20"/>
              </w:rPr>
              <w:t>NOx (ppm)</w:t>
            </w:r>
          </w:p>
        </w:tc>
        <w:tc>
          <w:tcPr>
            <w:tcW w:w="1008" w:type="dxa"/>
            <w:vMerge w:val="restart"/>
            <w:tcBorders>
              <w:left w:val="single" w:sz="4" w:space="0" w:color="000000"/>
              <w:right w:val="single" w:sz="4" w:space="0" w:color="000000"/>
            </w:tcBorders>
          </w:tcPr>
          <w:p>
            <w:pPr>
              <w:pStyle w:val="TableParagraph"/>
              <w:spacing w:line="240" w:lineRule="exact" w:before="17"/>
              <w:ind w:left="101" w:right="97"/>
              <w:rPr>
                <w:sz w:val="20"/>
              </w:rPr>
            </w:pPr>
            <w:r>
              <w:rPr>
                <w:rFonts w:ascii="標楷體" w:eastAsia="標楷體" w:hint="eastAsia"/>
                <w:w w:val="95"/>
                <w:sz w:val="20"/>
              </w:rPr>
              <w:t>硫氧化物</w:t>
            </w:r>
            <w:r>
              <w:rPr>
                <w:sz w:val="20"/>
              </w:rPr>
              <w:t>SOx (ppm)</w:t>
            </w:r>
          </w:p>
        </w:tc>
        <w:tc>
          <w:tcPr>
            <w:tcW w:w="821" w:type="dxa"/>
            <w:vMerge w:val="restart"/>
            <w:tcBorders>
              <w:left w:val="single" w:sz="4" w:space="0" w:color="000000"/>
              <w:right w:val="single" w:sz="4" w:space="0" w:color="000000"/>
            </w:tcBorders>
          </w:tcPr>
          <w:p>
            <w:pPr>
              <w:pStyle w:val="TableParagraph"/>
              <w:spacing w:line="240" w:lineRule="exact" w:before="17"/>
              <w:ind w:left="141" w:right="103" w:hanging="36"/>
              <w:jc w:val="both"/>
              <w:rPr>
                <w:sz w:val="20"/>
              </w:rPr>
            </w:pPr>
            <w:r>
              <w:rPr>
                <w:rFonts w:ascii="標楷體" w:eastAsia="標楷體" w:hint="eastAsia"/>
                <w:sz w:val="20"/>
              </w:rPr>
              <w:t>一氧化</w:t>
            </w:r>
            <w:r>
              <w:rPr>
                <w:rFonts w:ascii="標楷體" w:eastAsia="標楷體" w:hint="eastAsia"/>
                <w:spacing w:val="-25"/>
                <w:sz w:val="20"/>
              </w:rPr>
              <w:t>碳 </w:t>
            </w:r>
            <w:r>
              <w:rPr>
                <w:sz w:val="20"/>
              </w:rPr>
              <w:t>CO (ppm)</w:t>
            </w:r>
          </w:p>
        </w:tc>
        <w:tc>
          <w:tcPr>
            <w:tcW w:w="1306" w:type="dxa"/>
            <w:gridSpan w:val="2"/>
            <w:tcBorders>
              <w:left w:val="single" w:sz="4" w:space="0" w:color="000000"/>
              <w:right w:val="single" w:sz="4" w:space="0" w:color="000000"/>
            </w:tcBorders>
          </w:tcPr>
          <w:p>
            <w:pPr>
              <w:pStyle w:val="TableParagraph"/>
              <w:spacing w:line="244" w:lineRule="exact"/>
              <w:ind w:left="249" w:right="247"/>
              <w:rPr>
                <w:rFonts w:ascii="標楷體" w:eastAsia="標楷體" w:hint="eastAsia"/>
                <w:sz w:val="20"/>
              </w:rPr>
            </w:pPr>
            <w:r>
              <w:rPr>
                <w:rFonts w:ascii="標楷體" w:eastAsia="標楷體" w:hint="eastAsia"/>
                <w:w w:val="95"/>
                <w:sz w:val="20"/>
              </w:rPr>
              <w:t>不透光率</w:t>
            </w:r>
          </w:p>
          <w:p>
            <w:pPr>
              <w:pStyle w:val="TableParagraph"/>
              <w:spacing w:before="13"/>
              <w:ind w:left="248" w:right="247"/>
              <w:rPr>
                <w:sz w:val="20"/>
              </w:rPr>
            </w:pPr>
            <w:r>
              <w:rPr>
                <w:sz w:val="20"/>
              </w:rPr>
              <w:t>(%)</w:t>
            </w:r>
          </w:p>
        </w:tc>
        <w:tc>
          <w:tcPr>
            <w:tcW w:w="900" w:type="dxa"/>
            <w:vMerge w:val="restart"/>
            <w:tcBorders>
              <w:left w:val="single" w:sz="4" w:space="0" w:color="000000"/>
              <w:right w:val="single" w:sz="4" w:space="0" w:color="000000"/>
            </w:tcBorders>
          </w:tcPr>
          <w:p>
            <w:pPr>
              <w:pStyle w:val="TableParagraph"/>
              <w:spacing w:line="249" w:lineRule="exact" w:before="16"/>
              <w:ind w:left="143"/>
              <w:jc w:val="left"/>
              <w:rPr>
                <w:rFonts w:ascii="標楷體" w:eastAsia="標楷體" w:hint="eastAsia"/>
                <w:sz w:val="20"/>
              </w:rPr>
            </w:pPr>
            <w:r>
              <w:rPr>
                <w:rFonts w:ascii="標楷體" w:eastAsia="標楷體" w:hint="eastAsia"/>
                <w:w w:val="95"/>
                <w:sz w:val="20"/>
              </w:rPr>
              <w:t>含氧率</w:t>
            </w:r>
          </w:p>
          <w:p>
            <w:pPr>
              <w:pStyle w:val="TableParagraph"/>
              <w:spacing w:line="185" w:lineRule="exact"/>
              <w:ind w:left="119"/>
              <w:jc w:val="left"/>
              <w:rPr>
                <w:sz w:val="20"/>
              </w:rPr>
            </w:pPr>
            <w:r>
              <w:rPr>
                <w:sz w:val="20"/>
              </w:rPr>
              <w:t>(Vol %)</w:t>
            </w:r>
          </w:p>
          <w:p>
            <w:pPr>
              <w:pStyle w:val="TableParagraph"/>
              <w:spacing w:line="232" w:lineRule="exact"/>
              <w:ind w:left="203"/>
              <w:jc w:val="left"/>
              <w:rPr>
                <w:sz w:val="20"/>
              </w:rPr>
            </w:pPr>
            <w:r>
              <w:rPr>
                <w:sz w:val="20"/>
              </w:rPr>
              <w:t>(</w:t>
            </w:r>
            <w:r>
              <w:rPr>
                <w:rFonts w:ascii="標楷體" w:eastAsia="標楷體" w:hint="eastAsia"/>
                <w:sz w:val="20"/>
              </w:rPr>
              <w:t>註 </w:t>
            </w:r>
            <w:r>
              <w:rPr>
                <w:sz w:val="20"/>
              </w:rPr>
              <w:t>1)</w:t>
            </w:r>
          </w:p>
        </w:tc>
        <w:tc>
          <w:tcPr>
            <w:tcW w:w="1022" w:type="dxa"/>
            <w:vMerge w:val="restart"/>
            <w:tcBorders>
              <w:left w:val="single" w:sz="4" w:space="0" w:color="000000"/>
              <w:right w:val="nil"/>
            </w:tcBorders>
          </w:tcPr>
          <w:p>
            <w:pPr>
              <w:pStyle w:val="TableParagraph"/>
              <w:spacing w:line="249" w:lineRule="exact" w:before="16"/>
              <w:ind w:left="199"/>
              <w:jc w:val="left"/>
              <w:rPr>
                <w:rFonts w:ascii="標楷體" w:eastAsia="標楷體" w:hint="eastAsia"/>
                <w:sz w:val="20"/>
              </w:rPr>
            </w:pPr>
            <w:r>
              <w:rPr>
                <w:rFonts w:ascii="標楷體" w:eastAsia="標楷體" w:hint="eastAsia"/>
                <w:w w:val="95"/>
                <w:sz w:val="20"/>
              </w:rPr>
              <w:t>含水率</w:t>
            </w:r>
          </w:p>
          <w:p>
            <w:pPr>
              <w:pStyle w:val="TableParagraph"/>
              <w:spacing w:line="185" w:lineRule="exact"/>
              <w:ind w:left="175"/>
              <w:jc w:val="left"/>
              <w:rPr>
                <w:sz w:val="20"/>
              </w:rPr>
            </w:pPr>
            <w:r>
              <w:rPr>
                <w:sz w:val="20"/>
              </w:rPr>
              <w:t>(Vol %)</w:t>
            </w:r>
          </w:p>
          <w:p>
            <w:pPr>
              <w:pStyle w:val="TableParagraph"/>
              <w:spacing w:line="232" w:lineRule="exact"/>
              <w:ind w:left="259"/>
              <w:jc w:val="left"/>
              <w:rPr>
                <w:sz w:val="20"/>
              </w:rPr>
            </w:pPr>
            <w:r>
              <w:rPr>
                <w:sz w:val="20"/>
              </w:rPr>
              <w:t>(</w:t>
            </w:r>
            <w:r>
              <w:rPr>
                <w:rFonts w:ascii="標楷體" w:eastAsia="標楷體" w:hint="eastAsia"/>
                <w:sz w:val="20"/>
              </w:rPr>
              <w:t>註 </w:t>
            </w:r>
            <w:r>
              <w:rPr>
                <w:sz w:val="20"/>
              </w:rPr>
              <w:t>2)</w:t>
            </w:r>
          </w:p>
        </w:tc>
      </w:tr>
      <w:tr>
        <w:trPr>
          <w:trHeight w:val="240" w:hRule="exact"/>
        </w:trPr>
        <w:tc>
          <w:tcPr>
            <w:tcW w:w="1798" w:type="dxa"/>
            <w:vMerge/>
            <w:tcBorders>
              <w:left w:val="nil"/>
              <w:bottom w:val="single" w:sz="4" w:space="0" w:color="000000"/>
              <w:right w:val="single" w:sz="4" w:space="0" w:color="000000"/>
            </w:tcBorders>
          </w:tcPr>
          <w:p>
            <w:pPr/>
          </w:p>
        </w:tc>
        <w:tc>
          <w:tcPr>
            <w:tcW w:w="1008" w:type="dxa"/>
            <w:vMerge/>
            <w:tcBorders>
              <w:left w:val="single" w:sz="4" w:space="0" w:color="000000"/>
              <w:bottom w:val="single" w:sz="4" w:space="0" w:color="000000"/>
              <w:right w:val="single" w:sz="4" w:space="0" w:color="000000"/>
            </w:tcBorders>
          </w:tcPr>
          <w:p>
            <w:pPr/>
          </w:p>
        </w:tc>
        <w:tc>
          <w:tcPr>
            <w:tcW w:w="1010" w:type="dxa"/>
            <w:vMerge/>
            <w:tcBorders>
              <w:left w:val="single" w:sz="4" w:space="0" w:color="000000"/>
              <w:bottom w:val="single" w:sz="4" w:space="0" w:color="000000"/>
              <w:right w:val="single" w:sz="4" w:space="0" w:color="000000"/>
            </w:tcBorders>
          </w:tcPr>
          <w:p>
            <w:pPr/>
          </w:p>
        </w:tc>
        <w:tc>
          <w:tcPr>
            <w:tcW w:w="1008" w:type="dxa"/>
            <w:vMerge/>
            <w:tcBorders>
              <w:left w:val="single" w:sz="4" w:space="0" w:color="000000"/>
              <w:bottom w:val="single" w:sz="4" w:space="0" w:color="000000"/>
              <w:right w:val="single" w:sz="4" w:space="0" w:color="000000"/>
            </w:tcBorders>
          </w:tcPr>
          <w:p>
            <w:pPr/>
          </w:p>
        </w:tc>
        <w:tc>
          <w:tcPr>
            <w:tcW w:w="821" w:type="dxa"/>
            <w:vMerge/>
            <w:tcBorders>
              <w:left w:val="single" w:sz="4" w:space="0" w:color="000000"/>
              <w:bottom w:val="single" w:sz="4" w:space="0" w:color="000000"/>
              <w:right w:val="single" w:sz="4" w:space="0" w:color="000000"/>
            </w:tcBorders>
          </w:tcPr>
          <w:p>
            <w:pPr/>
          </w:p>
        </w:tc>
        <w:tc>
          <w:tcPr>
            <w:tcW w:w="710" w:type="dxa"/>
            <w:tcBorders>
              <w:left w:val="single" w:sz="4" w:space="0" w:color="000000"/>
              <w:bottom w:val="single" w:sz="4" w:space="0" w:color="000000"/>
              <w:right w:val="single" w:sz="4" w:space="0" w:color="000000"/>
            </w:tcBorders>
          </w:tcPr>
          <w:p>
            <w:pPr>
              <w:pStyle w:val="TableParagraph"/>
              <w:spacing w:before="12"/>
              <w:ind w:left="110"/>
              <w:jc w:val="left"/>
              <w:rPr>
                <w:rFonts w:ascii="標楷體" w:eastAsia="標楷體" w:hint="eastAsia"/>
                <w:sz w:val="16"/>
              </w:rPr>
            </w:pPr>
            <w:r>
              <w:rPr>
                <w:rFonts w:ascii="標楷體" w:eastAsia="標楷體" w:hint="eastAsia"/>
                <w:sz w:val="16"/>
              </w:rPr>
              <w:t>鄦大穂</w:t>
            </w:r>
          </w:p>
        </w:tc>
        <w:tc>
          <w:tcPr>
            <w:tcW w:w="595" w:type="dxa"/>
            <w:tcBorders>
              <w:left w:val="single" w:sz="4" w:space="0" w:color="000000"/>
              <w:bottom w:val="single" w:sz="4" w:space="0" w:color="000000"/>
              <w:right w:val="single" w:sz="4" w:space="0" w:color="000000"/>
            </w:tcBorders>
          </w:tcPr>
          <w:p>
            <w:pPr>
              <w:pStyle w:val="TableParagraph"/>
              <w:spacing w:before="12"/>
              <w:ind w:left="52"/>
              <w:jc w:val="left"/>
              <w:rPr>
                <w:rFonts w:ascii="標楷體" w:eastAsia="標楷體" w:hint="eastAsia"/>
                <w:sz w:val="16"/>
              </w:rPr>
            </w:pPr>
            <w:r>
              <w:rPr>
                <w:rFonts w:ascii="標楷體" w:eastAsia="標楷體" w:hint="eastAsia"/>
                <w:sz w:val="16"/>
              </w:rPr>
              <w:t>平均穂</w:t>
            </w:r>
          </w:p>
        </w:tc>
        <w:tc>
          <w:tcPr>
            <w:tcW w:w="900" w:type="dxa"/>
            <w:vMerge/>
            <w:tcBorders>
              <w:left w:val="single" w:sz="4" w:space="0" w:color="000000"/>
              <w:bottom w:val="single" w:sz="4" w:space="0" w:color="000000"/>
              <w:right w:val="single" w:sz="4" w:space="0" w:color="000000"/>
            </w:tcBorders>
          </w:tcPr>
          <w:p>
            <w:pPr/>
          </w:p>
        </w:tc>
        <w:tc>
          <w:tcPr>
            <w:tcW w:w="1022" w:type="dxa"/>
            <w:vMerge/>
            <w:tcBorders>
              <w:left w:val="single" w:sz="4" w:space="0" w:color="000000"/>
              <w:bottom w:val="single" w:sz="4" w:space="0" w:color="000000"/>
              <w:right w:val="nil"/>
            </w:tcBorders>
          </w:tcPr>
          <w:p>
            <w:pPr/>
          </w:p>
        </w:tc>
      </w:tr>
      <w:tr>
        <w:trPr>
          <w:trHeight w:val="379" w:hRule="exact"/>
        </w:trPr>
        <w:tc>
          <w:tcPr>
            <w:tcW w:w="1798" w:type="dxa"/>
            <w:tcBorders>
              <w:top w:val="single" w:sz="4" w:space="0" w:color="000000"/>
              <w:left w:val="nil"/>
              <w:bottom w:val="single" w:sz="4" w:space="0" w:color="000000"/>
              <w:right w:val="single" w:sz="4" w:space="0" w:color="000000"/>
            </w:tcBorders>
          </w:tcPr>
          <w:p>
            <w:pPr>
              <w:pStyle w:val="TableParagraph"/>
              <w:spacing w:line="314" w:lineRule="exact"/>
              <w:ind w:left="610" w:right="589"/>
              <w:rPr>
                <w:rFonts w:ascii="標楷體" w:eastAsia="標楷體" w:hint="eastAsia"/>
                <w:sz w:val="24"/>
              </w:rPr>
            </w:pPr>
            <w:r>
              <w:rPr>
                <w:sz w:val="24"/>
              </w:rPr>
              <w:t>1  </w:t>
            </w:r>
            <w:r>
              <w:rPr>
                <w:rFonts w:ascii="標楷體" w:eastAsia="標楷體" w:hint="eastAsia"/>
                <w:sz w:val="24"/>
              </w:rPr>
              <w:t>月</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before="98"/>
              <w:ind w:left="199" w:right="197"/>
              <w:rPr>
                <w:sz w:val="24"/>
              </w:rPr>
            </w:pPr>
            <w:r>
              <w:rPr>
                <w:sz w:val="24"/>
              </w:rPr>
              <w:t>11.23</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before="98"/>
              <w:ind w:left="98" w:right="98"/>
              <w:rPr>
                <w:sz w:val="24"/>
              </w:rPr>
            </w:pPr>
            <w:r>
              <w:rPr>
                <w:sz w:val="24"/>
              </w:rPr>
              <w:t>97.34</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before="98"/>
              <w:ind w:left="199" w:right="197"/>
              <w:rPr>
                <w:sz w:val="24"/>
              </w:rPr>
            </w:pPr>
            <w:r>
              <w:rPr>
                <w:sz w:val="24"/>
              </w:rPr>
              <w:t>2.51</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before="98"/>
              <w:ind w:left="176" w:right="174"/>
              <w:rPr>
                <w:sz w:val="24"/>
              </w:rPr>
            </w:pPr>
            <w:r>
              <w:rPr>
                <w:sz w:val="24"/>
              </w:rPr>
              <w:t>4.43</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before="9"/>
              <w:ind w:left="208"/>
              <w:jc w:val="left"/>
              <w:rPr>
                <w:sz w:val="16"/>
              </w:rPr>
            </w:pPr>
            <w:r>
              <w:rPr>
                <w:sz w:val="16"/>
              </w:rPr>
              <w:t>3.02</w:t>
            </w:r>
          </w:p>
          <w:p>
            <w:pPr>
              <w:pStyle w:val="TableParagraph"/>
              <w:spacing w:line="183" w:lineRule="exact"/>
              <w:ind w:left="155"/>
              <w:jc w:val="left"/>
              <w:rPr>
                <w:sz w:val="16"/>
              </w:rPr>
            </w:pPr>
            <w:r>
              <w:rPr>
                <w:sz w:val="16"/>
              </w:rPr>
              <w:t>(1.26)</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before="98"/>
              <w:ind w:left="83"/>
              <w:jc w:val="left"/>
              <w:rPr>
                <w:sz w:val="24"/>
              </w:rPr>
            </w:pPr>
            <w:r>
              <w:rPr>
                <w:sz w:val="24"/>
              </w:rPr>
              <w:t>2.71</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before="98"/>
              <w:ind w:left="75" w:right="75"/>
              <w:rPr>
                <w:sz w:val="24"/>
              </w:rPr>
            </w:pPr>
            <w:r>
              <w:rPr>
                <w:sz w:val="24"/>
              </w:rPr>
              <w:t>11.51</w:t>
            </w:r>
          </w:p>
        </w:tc>
        <w:tc>
          <w:tcPr>
            <w:tcW w:w="1022" w:type="dxa"/>
            <w:tcBorders>
              <w:top w:val="single" w:sz="4" w:space="0" w:color="000000"/>
              <w:left w:val="single" w:sz="4" w:space="0" w:color="000000"/>
              <w:bottom w:val="single" w:sz="4" w:space="0" w:color="000000"/>
              <w:right w:val="nil"/>
            </w:tcBorders>
          </w:tcPr>
          <w:p>
            <w:pPr>
              <w:pStyle w:val="TableParagraph"/>
              <w:spacing w:before="98"/>
              <w:ind w:left="211" w:right="225"/>
              <w:rPr>
                <w:sz w:val="24"/>
              </w:rPr>
            </w:pPr>
            <w:r>
              <w:rPr>
                <w:sz w:val="24"/>
              </w:rPr>
              <w:t>16.31</w:t>
            </w:r>
          </w:p>
        </w:tc>
      </w:tr>
      <w:tr>
        <w:trPr>
          <w:trHeight w:val="377" w:hRule="exact"/>
        </w:trPr>
        <w:tc>
          <w:tcPr>
            <w:tcW w:w="1798" w:type="dxa"/>
            <w:tcBorders>
              <w:top w:val="single" w:sz="4" w:space="0" w:color="000000"/>
              <w:left w:val="nil"/>
              <w:bottom w:val="single" w:sz="4" w:space="0" w:color="000000"/>
              <w:right w:val="single" w:sz="4" w:space="0" w:color="000000"/>
            </w:tcBorders>
          </w:tcPr>
          <w:p>
            <w:pPr>
              <w:pStyle w:val="TableParagraph"/>
              <w:spacing w:line="314" w:lineRule="exact"/>
              <w:ind w:left="610" w:right="589"/>
              <w:rPr>
                <w:rFonts w:ascii="標楷體" w:eastAsia="標楷體" w:hint="eastAsia"/>
                <w:sz w:val="24"/>
              </w:rPr>
            </w:pPr>
            <w:r>
              <w:rPr>
                <w:sz w:val="24"/>
              </w:rPr>
              <w:t>2  </w:t>
            </w:r>
            <w:r>
              <w:rPr>
                <w:rFonts w:ascii="標楷體" w:eastAsia="標楷體" w:hint="eastAsia"/>
                <w:sz w:val="24"/>
              </w:rPr>
              <w:t>月</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before="95"/>
              <w:ind w:left="199" w:right="197"/>
              <w:rPr>
                <w:sz w:val="24"/>
              </w:rPr>
            </w:pPr>
            <w:r>
              <w:rPr>
                <w:sz w:val="24"/>
              </w:rPr>
              <w:t>11.94</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before="95"/>
              <w:ind w:left="98" w:right="98"/>
              <w:rPr>
                <w:sz w:val="24"/>
              </w:rPr>
            </w:pPr>
            <w:r>
              <w:rPr>
                <w:sz w:val="24"/>
              </w:rPr>
              <w:t>78.01</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before="95"/>
              <w:ind w:left="199" w:right="197"/>
              <w:rPr>
                <w:sz w:val="24"/>
              </w:rPr>
            </w:pPr>
            <w:r>
              <w:rPr>
                <w:sz w:val="24"/>
              </w:rPr>
              <w:t>1.37</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before="95"/>
              <w:ind w:left="176" w:right="174"/>
              <w:rPr>
                <w:sz w:val="24"/>
              </w:rPr>
            </w:pPr>
            <w:r>
              <w:rPr>
                <w:sz w:val="24"/>
              </w:rPr>
              <w:t>4.22</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before="7"/>
              <w:ind w:left="208"/>
              <w:jc w:val="left"/>
              <w:rPr>
                <w:sz w:val="16"/>
              </w:rPr>
            </w:pPr>
            <w:r>
              <w:rPr>
                <w:sz w:val="16"/>
              </w:rPr>
              <w:t>3.55</w:t>
            </w:r>
          </w:p>
          <w:p>
            <w:pPr>
              <w:pStyle w:val="TableParagraph"/>
              <w:spacing w:before="1"/>
              <w:ind w:left="155"/>
              <w:jc w:val="left"/>
              <w:rPr>
                <w:sz w:val="16"/>
              </w:rPr>
            </w:pPr>
            <w:r>
              <w:rPr>
                <w:sz w:val="16"/>
              </w:rPr>
              <w:t>(2.16)</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before="95"/>
              <w:ind w:left="83"/>
              <w:jc w:val="left"/>
              <w:rPr>
                <w:sz w:val="24"/>
              </w:rPr>
            </w:pPr>
            <w:r>
              <w:rPr>
                <w:sz w:val="24"/>
              </w:rPr>
              <w:t>3.19</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before="95"/>
              <w:ind w:left="75" w:right="75"/>
              <w:rPr>
                <w:sz w:val="24"/>
              </w:rPr>
            </w:pPr>
            <w:r>
              <w:rPr>
                <w:sz w:val="24"/>
              </w:rPr>
              <w:t>10.78</w:t>
            </w:r>
          </w:p>
        </w:tc>
        <w:tc>
          <w:tcPr>
            <w:tcW w:w="1022" w:type="dxa"/>
            <w:tcBorders>
              <w:top w:val="single" w:sz="4" w:space="0" w:color="000000"/>
              <w:left w:val="single" w:sz="4" w:space="0" w:color="000000"/>
              <w:bottom w:val="single" w:sz="4" w:space="0" w:color="000000"/>
              <w:right w:val="nil"/>
            </w:tcBorders>
          </w:tcPr>
          <w:p>
            <w:pPr>
              <w:pStyle w:val="TableParagraph"/>
              <w:spacing w:before="95"/>
              <w:ind w:left="211" w:right="225"/>
              <w:rPr>
                <w:sz w:val="24"/>
              </w:rPr>
            </w:pPr>
            <w:r>
              <w:rPr>
                <w:sz w:val="24"/>
              </w:rPr>
              <w:t>15.89</w:t>
            </w:r>
          </w:p>
        </w:tc>
      </w:tr>
      <w:tr>
        <w:trPr>
          <w:trHeight w:val="379" w:hRule="exact"/>
        </w:trPr>
        <w:tc>
          <w:tcPr>
            <w:tcW w:w="1798" w:type="dxa"/>
            <w:tcBorders>
              <w:top w:val="single" w:sz="4" w:space="0" w:color="000000"/>
              <w:left w:val="nil"/>
              <w:bottom w:val="single" w:sz="4" w:space="0" w:color="000000"/>
              <w:right w:val="single" w:sz="4" w:space="0" w:color="000000"/>
            </w:tcBorders>
          </w:tcPr>
          <w:p>
            <w:pPr>
              <w:pStyle w:val="TableParagraph"/>
              <w:spacing w:line="314" w:lineRule="exact"/>
              <w:ind w:left="610" w:right="589"/>
              <w:rPr>
                <w:rFonts w:ascii="標楷體" w:eastAsia="標楷體" w:hint="eastAsia"/>
                <w:sz w:val="24"/>
              </w:rPr>
            </w:pPr>
            <w:r>
              <w:rPr>
                <w:sz w:val="24"/>
              </w:rPr>
              <w:t>3  </w:t>
            </w:r>
            <w:r>
              <w:rPr>
                <w:rFonts w:ascii="標楷體" w:eastAsia="標楷體" w:hint="eastAsia"/>
                <w:sz w:val="24"/>
              </w:rPr>
              <w:t>月</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before="98"/>
              <w:ind w:left="199" w:right="197"/>
              <w:rPr>
                <w:sz w:val="24"/>
              </w:rPr>
            </w:pPr>
            <w:r>
              <w:rPr>
                <w:sz w:val="24"/>
              </w:rPr>
              <w:t>11.26</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before="98"/>
              <w:ind w:left="98" w:right="98"/>
              <w:rPr>
                <w:sz w:val="24"/>
              </w:rPr>
            </w:pPr>
            <w:r>
              <w:rPr>
                <w:sz w:val="24"/>
              </w:rPr>
              <w:t>97.16</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before="98"/>
              <w:ind w:left="199" w:right="197"/>
              <w:rPr>
                <w:sz w:val="24"/>
              </w:rPr>
            </w:pPr>
            <w:r>
              <w:rPr>
                <w:sz w:val="24"/>
              </w:rPr>
              <w:t>1.53</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before="98"/>
              <w:ind w:left="176" w:right="174"/>
              <w:rPr>
                <w:sz w:val="24"/>
              </w:rPr>
            </w:pPr>
            <w:r>
              <w:rPr>
                <w:sz w:val="24"/>
              </w:rPr>
              <w:t>3.93</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before="9"/>
              <w:ind w:left="208"/>
              <w:jc w:val="left"/>
              <w:rPr>
                <w:sz w:val="16"/>
              </w:rPr>
            </w:pPr>
            <w:r>
              <w:rPr>
                <w:sz w:val="16"/>
              </w:rPr>
              <w:t>3.72</w:t>
            </w:r>
          </w:p>
          <w:p>
            <w:pPr>
              <w:pStyle w:val="TableParagraph"/>
              <w:spacing w:line="183" w:lineRule="exact"/>
              <w:ind w:left="155"/>
              <w:jc w:val="left"/>
              <w:rPr>
                <w:sz w:val="16"/>
              </w:rPr>
            </w:pPr>
            <w:r>
              <w:rPr>
                <w:sz w:val="16"/>
              </w:rPr>
              <w:t>(3.10)</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before="98"/>
              <w:ind w:left="83"/>
              <w:jc w:val="left"/>
              <w:rPr>
                <w:sz w:val="24"/>
              </w:rPr>
            </w:pPr>
            <w:r>
              <w:rPr>
                <w:sz w:val="24"/>
              </w:rPr>
              <w:t>3.12</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before="98"/>
              <w:ind w:left="75" w:right="75"/>
              <w:rPr>
                <w:sz w:val="24"/>
              </w:rPr>
            </w:pPr>
            <w:r>
              <w:rPr>
                <w:sz w:val="24"/>
              </w:rPr>
              <w:t>10.60</w:t>
            </w:r>
          </w:p>
        </w:tc>
        <w:tc>
          <w:tcPr>
            <w:tcW w:w="1022" w:type="dxa"/>
            <w:tcBorders>
              <w:top w:val="single" w:sz="4" w:space="0" w:color="000000"/>
              <w:left w:val="single" w:sz="4" w:space="0" w:color="000000"/>
              <w:bottom w:val="single" w:sz="4" w:space="0" w:color="000000"/>
              <w:right w:val="nil"/>
            </w:tcBorders>
          </w:tcPr>
          <w:p>
            <w:pPr>
              <w:pStyle w:val="TableParagraph"/>
              <w:spacing w:before="98"/>
              <w:ind w:left="211" w:right="225"/>
              <w:rPr>
                <w:sz w:val="24"/>
              </w:rPr>
            </w:pPr>
            <w:r>
              <w:rPr>
                <w:sz w:val="24"/>
              </w:rPr>
              <w:t>15.76</w:t>
            </w:r>
          </w:p>
        </w:tc>
      </w:tr>
      <w:tr>
        <w:trPr>
          <w:trHeight w:val="377" w:hRule="exact"/>
        </w:trPr>
        <w:tc>
          <w:tcPr>
            <w:tcW w:w="1798" w:type="dxa"/>
            <w:tcBorders>
              <w:top w:val="single" w:sz="4" w:space="0" w:color="000000"/>
              <w:left w:val="nil"/>
              <w:bottom w:val="single" w:sz="4" w:space="0" w:color="000000"/>
              <w:right w:val="single" w:sz="4" w:space="0" w:color="000000"/>
            </w:tcBorders>
          </w:tcPr>
          <w:p>
            <w:pPr>
              <w:pStyle w:val="TableParagraph"/>
              <w:spacing w:line="314" w:lineRule="exact"/>
              <w:ind w:left="610" w:right="589"/>
              <w:rPr>
                <w:rFonts w:ascii="標楷體" w:eastAsia="標楷體" w:hint="eastAsia"/>
                <w:sz w:val="24"/>
              </w:rPr>
            </w:pPr>
            <w:r>
              <w:rPr>
                <w:sz w:val="24"/>
              </w:rPr>
              <w:t>4  </w:t>
            </w:r>
            <w:r>
              <w:rPr>
                <w:rFonts w:ascii="標楷體" w:eastAsia="標楷體" w:hint="eastAsia"/>
                <w:sz w:val="24"/>
              </w:rPr>
              <w:t>月</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before="95"/>
              <w:ind w:left="199" w:right="197"/>
              <w:rPr>
                <w:sz w:val="24"/>
              </w:rPr>
            </w:pPr>
            <w:r>
              <w:rPr>
                <w:sz w:val="24"/>
              </w:rPr>
              <w:t>10.34</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before="95"/>
              <w:ind w:left="98" w:right="98"/>
              <w:rPr>
                <w:sz w:val="24"/>
              </w:rPr>
            </w:pPr>
            <w:r>
              <w:rPr>
                <w:sz w:val="24"/>
              </w:rPr>
              <w:t>95.31</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before="95"/>
              <w:ind w:left="199" w:right="197"/>
              <w:rPr>
                <w:sz w:val="24"/>
              </w:rPr>
            </w:pPr>
            <w:r>
              <w:rPr>
                <w:sz w:val="24"/>
              </w:rPr>
              <w:t>0.76</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before="95"/>
              <w:ind w:left="176" w:right="174"/>
              <w:rPr>
                <w:sz w:val="24"/>
              </w:rPr>
            </w:pPr>
            <w:r>
              <w:rPr>
                <w:sz w:val="24"/>
              </w:rPr>
              <w:t>2.79</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before="7"/>
              <w:ind w:left="208"/>
              <w:jc w:val="left"/>
              <w:rPr>
                <w:sz w:val="16"/>
              </w:rPr>
            </w:pPr>
            <w:r>
              <w:rPr>
                <w:sz w:val="16"/>
              </w:rPr>
              <w:t>3.67</w:t>
            </w:r>
          </w:p>
          <w:p>
            <w:pPr>
              <w:pStyle w:val="TableParagraph"/>
              <w:spacing w:before="1"/>
              <w:ind w:left="155"/>
              <w:jc w:val="left"/>
              <w:rPr>
                <w:sz w:val="16"/>
              </w:rPr>
            </w:pPr>
            <w:r>
              <w:rPr>
                <w:sz w:val="16"/>
              </w:rPr>
              <w:t>(4.26)</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before="95"/>
              <w:ind w:left="83"/>
              <w:jc w:val="left"/>
              <w:rPr>
                <w:sz w:val="24"/>
              </w:rPr>
            </w:pPr>
            <w:r>
              <w:rPr>
                <w:sz w:val="24"/>
              </w:rPr>
              <w:t>3.24</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before="95"/>
              <w:ind w:left="75" w:right="75"/>
              <w:rPr>
                <w:sz w:val="24"/>
              </w:rPr>
            </w:pPr>
            <w:r>
              <w:rPr>
                <w:sz w:val="24"/>
              </w:rPr>
              <w:t>9.79</w:t>
            </w:r>
          </w:p>
        </w:tc>
        <w:tc>
          <w:tcPr>
            <w:tcW w:w="1022" w:type="dxa"/>
            <w:tcBorders>
              <w:top w:val="single" w:sz="4" w:space="0" w:color="000000"/>
              <w:left w:val="single" w:sz="4" w:space="0" w:color="000000"/>
              <w:bottom w:val="single" w:sz="4" w:space="0" w:color="000000"/>
              <w:right w:val="nil"/>
            </w:tcBorders>
          </w:tcPr>
          <w:p>
            <w:pPr>
              <w:pStyle w:val="TableParagraph"/>
              <w:spacing w:before="95"/>
              <w:ind w:left="211" w:right="225"/>
              <w:rPr>
                <w:sz w:val="24"/>
              </w:rPr>
            </w:pPr>
            <w:r>
              <w:rPr>
                <w:sz w:val="24"/>
              </w:rPr>
              <w:t>17.82</w:t>
            </w:r>
          </w:p>
        </w:tc>
      </w:tr>
      <w:tr>
        <w:trPr>
          <w:trHeight w:val="379" w:hRule="exact"/>
        </w:trPr>
        <w:tc>
          <w:tcPr>
            <w:tcW w:w="1798" w:type="dxa"/>
            <w:tcBorders>
              <w:top w:val="single" w:sz="4" w:space="0" w:color="000000"/>
              <w:left w:val="nil"/>
              <w:bottom w:val="single" w:sz="4" w:space="0" w:color="000000"/>
              <w:right w:val="single" w:sz="4" w:space="0" w:color="000000"/>
            </w:tcBorders>
          </w:tcPr>
          <w:p>
            <w:pPr>
              <w:pStyle w:val="TableParagraph"/>
              <w:spacing w:line="314" w:lineRule="exact"/>
              <w:ind w:left="610" w:right="589"/>
              <w:rPr>
                <w:rFonts w:ascii="標楷體" w:eastAsia="標楷體" w:hint="eastAsia"/>
                <w:sz w:val="24"/>
              </w:rPr>
            </w:pPr>
            <w:r>
              <w:rPr>
                <w:sz w:val="24"/>
              </w:rPr>
              <w:t>5  </w:t>
            </w:r>
            <w:r>
              <w:rPr>
                <w:rFonts w:ascii="標楷體" w:eastAsia="標楷體" w:hint="eastAsia"/>
                <w:sz w:val="24"/>
              </w:rPr>
              <w:t>月</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before="98"/>
              <w:ind w:left="199" w:right="197"/>
              <w:rPr>
                <w:sz w:val="24"/>
              </w:rPr>
            </w:pPr>
            <w:r>
              <w:rPr>
                <w:sz w:val="24"/>
              </w:rPr>
              <w:t>12.7</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before="98"/>
              <w:ind w:left="98" w:right="98"/>
              <w:rPr>
                <w:sz w:val="24"/>
              </w:rPr>
            </w:pPr>
            <w:r>
              <w:rPr>
                <w:sz w:val="24"/>
              </w:rPr>
              <w:t>90.35</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before="98"/>
              <w:ind w:left="199" w:right="197"/>
              <w:rPr>
                <w:sz w:val="24"/>
              </w:rPr>
            </w:pPr>
            <w:r>
              <w:rPr>
                <w:sz w:val="24"/>
              </w:rPr>
              <w:t>2.64</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before="98"/>
              <w:ind w:left="176" w:right="174"/>
              <w:rPr>
                <w:sz w:val="24"/>
              </w:rPr>
            </w:pPr>
            <w:r>
              <w:rPr>
                <w:sz w:val="24"/>
              </w:rPr>
              <w:t>2.51</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before="9"/>
              <w:ind w:left="208"/>
              <w:jc w:val="left"/>
              <w:rPr>
                <w:sz w:val="16"/>
              </w:rPr>
            </w:pPr>
            <w:r>
              <w:rPr>
                <w:sz w:val="16"/>
              </w:rPr>
              <w:t>4.34</w:t>
            </w:r>
          </w:p>
          <w:p>
            <w:pPr>
              <w:pStyle w:val="TableParagraph"/>
              <w:spacing w:line="183" w:lineRule="exact"/>
              <w:ind w:left="155"/>
              <w:jc w:val="left"/>
              <w:rPr>
                <w:sz w:val="16"/>
              </w:rPr>
            </w:pPr>
            <w:r>
              <w:rPr>
                <w:sz w:val="16"/>
              </w:rPr>
              <w:t>(5.13)</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before="98"/>
              <w:ind w:left="83"/>
              <w:jc w:val="left"/>
              <w:rPr>
                <w:sz w:val="24"/>
              </w:rPr>
            </w:pPr>
            <w:r>
              <w:rPr>
                <w:sz w:val="24"/>
              </w:rPr>
              <w:t>2.99</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before="98"/>
              <w:ind w:left="75" w:right="75"/>
              <w:rPr>
                <w:sz w:val="24"/>
              </w:rPr>
            </w:pPr>
            <w:r>
              <w:rPr>
                <w:sz w:val="24"/>
              </w:rPr>
              <w:t>9.57</w:t>
            </w:r>
          </w:p>
        </w:tc>
        <w:tc>
          <w:tcPr>
            <w:tcW w:w="1022" w:type="dxa"/>
            <w:tcBorders>
              <w:top w:val="single" w:sz="4" w:space="0" w:color="000000"/>
              <w:left w:val="single" w:sz="4" w:space="0" w:color="000000"/>
              <w:bottom w:val="single" w:sz="4" w:space="0" w:color="000000"/>
              <w:right w:val="nil"/>
            </w:tcBorders>
          </w:tcPr>
          <w:p>
            <w:pPr>
              <w:pStyle w:val="TableParagraph"/>
              <w:spacing w:before="98"/>
              <w:ind w:left="211" w:right="225"/>
              <w:rPr>
                <w:sz w:val="24"/>
              </w:rPr>
            </w:pPr>
            <w:r>
              <w:rPr>
                <w:sz w:val="24"/>
              </w:rPr>
              <w:t>18.09</w:t>
            </w:r>
          </w:p>
        </w:tc>
      </w:tr>
      <w:tr>
        <w:trPr>
          <w:trHeight w:val="377" w:hRule="exact"/>
        </w:trPr>
        <w:tc>
          <w:tcPr>
            <w:tcW w:w="1798" w:type="dxa"/>
            <w:tcBorders>
              <w:top w:val="single" w:sz="4" w:space="0" w:color="000000"/>
              <w:left w:val="nil"/>
              <w:bottom w:val="single" w:sz="4" w:space="0" w:color="000000"/>
              <w:right w:val="single" w:sz="4" w:space="0" w:color="000000"/>
            </w:tcBorders>
          </w:tcPr>
          <w:p>
            <w:pPr>
              <w:pStyle w:val="TableParagraph"/>
              <w:spacing w:line="314" w:lineRule="exact"/>
              <w:ind w:left="610" w:right="589"/>
              <w:rPr>
                <w:rFonts w:ascii="標楷體" w:eastAsia="標楷體" w:hint="eastAsia"/>
                <w:sz w:val="24"/>
              </w:rPr>
            </w:pPr>
            <w:r>
              <w:rPr>
                <w:sz w:val="24"/>
              </w:rPr>
              <w:t>6  </w:t>
            </w:r>
            <w:r>
              <w:rPr>
                <w:rFonts w:ascii="標楷體" w:eastAsia="標楷體" w:hint="eastAsia"/>
                <w:sz w:val="24"/>
              </w:rPr>
              <w:t>月</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before="95"/>
              <w:ind w:left="199" w:right="197"/>
              <w:rPr>
                <w:sz w:val="24"/>
              </w:rPr>
            </w:pPr>
            <w:r>
              <w:rPr>
                <w:sz w:val="24"/>
              </w:rPr>
              <w:t>11.94</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before="95"/>
              <w:ind w:left="98" w:right="98"/>
              <w:rPr>
                <w:sz w:val="24"/>
              </w:rPr>
            </w:pPr>
            <w:r>
              <w:rPr>
                <w:sz w:val="24"/>
              </w:rPr>
              <w:t>94.72</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before="95"/>
              <w:ind w:left="199" w:right="197"/>
              <w:rPr>
                <w:sz w:val="24"/>
              </w:rPr>
            </w:pPr>
            <w:r>
              <w:rPr>
                <w:sz w:val="24"/>
              </w:rPr>
              <w:t>3.64</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before="95"/>
              <w:ind w:left="176" w:right="174"/>
              <w:rPr>
                <w:sz w:val="24"/>
              </w:rPr>
            </w:pPr>
            <w:r>
              <w:rPr>
                <w:sz w:val="24"/>
              </w:rPr>
              <w:t>3.69</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before="7"/>
              <w:ind w:left="208"/>
              <w:jc w:val="left"/>
              <w:rPr>
                <w:sz w:val="16"/>
              </w:rPr>
            </w:pPr>
            <w:r>
              <w:rPr>
                <w:sz w:val="16"/>
              </w:rPr>
              <w:t>2.89</w:t>
            </w:r>
          </w:p>
          <w:p>
            <w:pPr>
              <w:pStyle w:val="TableParagraph"/>
              <w:spacing w:before="1"/>
              <w:ind w:left="155"/>
              <w:jc w:val="left"/>
              <w:rPr>
                <w:sz w:val="16"/>
              </w:rPr>
            </w:pPr>
            <w:r>
              <w:rPr>
                <w:sz w:val="16"/>
              </w:rPr>
              <w:t>(6.24)</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before="95"/>
              <w:ind w:left="83"/>
              <w:jc w:val="left"/>
              <w:rPr>
                <w:sz w:val="24"/>
              </w:rPr>
            </w:pPr>
            <w:r>
              <w:rPr>
                <w:sz w:val="24"/>
              </w:rPr>
              <w:t>2.29</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before="95"/>
              <w:ind w:left="75" w:right="75"/>
              <w:rPr>
                <w:sz w:val="24"/>
              </w:rPr>
            </w:pPr>
            <w:r>
              <w:rPr>
                <w:sz w:val="24"/>
              </w:rPr>
              <w:t>8.86</w:t>
            </w:r>
          </w:p>
        </w:tc>
        <w:tc>
          <w:tcPr>
            <w:tcW w:w="1022" w:type="dxa"/>
            <w:tcBorders>
              <w:top w:val="single" w:sz="4" w:space="0" w:color="000000"/>
              <w:left w:val="single" w:sz="4" w:space="0" w:color="000000"/>
              <w:bottom w:val="single" w:sz="4" w:space="0" w:color="000000"/>
              <w:right w:val="nil"/>
            </w:tcBorders>
          </w:tcPr>
          <w:p>
            <w:pPr>
              <w:pStyle w:val="TableParagraph"/>
              <w:spacing w:before="95"/>
              <w:ind w:left="211" w:right="225"/>
              <w:rPr>
                <w:sz w:val="24"/>
              </w:rPr>
            </w:pPr>
            <w:r>
              <w:rPr>
                <w:sz w:val="24"/>
              </w:rPr>
              <w:t>18.89</w:t>
            </w:r>
          </w:p>
        </w:tc>
      </w:tr>
      <w:tr>
        <w:trPr>
          <w:trHeight w:val="379" w:hRule="exact"/>
        </w:trPr>
        <w:tc>
          <w:tcPr>
            <w:tcW w:w="1798" w:type="dxa"/>
            <w:tcBorders>
              <w:top w:val="single" w:sz="4" w:space="0" w:color="000000"/>
              <w:left w:val="nil"/>
              <w:bottom w:val="single" w:sz="4" w:space="0" w:color="000000"/>
              <w:right w:val="single" w:sz="4" w:space="0" w:color="000000"/>
            </w:tcBorders>
          </w:tcPr>
          <w:p>
            <w:pPr>
              <w:pStyle w:val="TableParagraph"/>
              <w:spacing w:before="20"/>
              <w:ind w:left="610" w:right="589"/>
              <w:rPr>
                <w:rFonts w:ascii="標楷體" w:eastAsia="標楷體" w:hint="eastAsia"/>
                <w:sz w:val="22"/>
              </w:rPr>
            </w:pPr>
            <w:r>
              <w:rPr>
                <w:sz w:val="22"/>
              </w:rPr>
              <w:t>7  </w:t>
            </w:r>
            <w:r>
              <w:rPr>
                <w:rFonts w:ascii="標楷體" w:eastAsia="標楷體" w:hint="eastAsia"/>
                <w:sz w:val="22"/>
              </w:rPr>
              <w:t>月</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before="52"/>
              <w:ind w:left="199" w:right="197"/>
              <w:rPr>
                <w:sz w:val="24"/>
              </w:rPr>
            </w:pPr>
            <w:r>
              <w:rPr>
                <w:sz w:val="24"/>
              </w:rPr>
              <w:t>9.99</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before="52"/>
              <w:ind w:left="98" w:right="98"/>
              <w:rPr>
                <w:sz w:val="24"/>
              </w:rPr>
            </w:pPr>
            <w:r>
              <w:rPr>
                <w:sz w:val="24"/>
              </w:rPr>
              <w:t>96.46</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before="52"/>
              <w:ind w:left="199" w:right="197"/>
              <w:rPr>
                <w:sz w:val="24"/>
              </w:rPr>
            </w:pPr>
            <w:r>
              <w:rPr>
                <w:sz w:val="24"/>
              </w:rPr>
              <w:t>1.41</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before="52"/>
              <w:ind w:left="176" w:right="174"/>
              <w:rPr>
                <w:sz w:val="24"/>
              </w:rPr>
            </w:pPr>
            <w:r>
              <w:rPr>
                <w:sz w:val="24"/>
              </w:rPr>
              <w:t>3.36</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183" w:lineRule="exact" w:before="9"/>
              <w:ind w:left="208"/>
              <w:jc w:val="left"/>
              <w:rPr>
                <w:sz w:val="16"/>
              </w:rPr>
            </w:pPr>
            <w:r>
              <w:rPr>
                <w:sz w:val="16"/>
              </w:rPr>
              <w:t>2.38</w:t>
            </w:r>
          </w:p>
          <w:p>
            <w:pPr>
              <w:pStyle w:val="TableParagraph"/>
              <w:spacing w:line="183" w:lineRule="exact"/>
              <w:ind w:left="196"/>
              <w:jc w:val="left"/>
              <w:rPr>
                <w:sz w:val="16"/>
              </w:rPr>
            </w:pPr>
            <w:r>
              <w:rPr>
                <w:sz w:val="16"/>
              </w:rPr>
              <w:t>(7.7)</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before="52"/>
              <w:ind w:left="83"/>
              <w:jc w:val="left"/>
              <w:rPr>
                <w:sz w:val="24"/>
              </w:rPr>
            </w:pPr>
            <w:r>
              <w:rPr>
                <w:sz w:val="24"/>
              </w:rPr>
              <w:t>2.20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before="52"/>
              <w:ind w:left="75" w:right="75"/>
              <w:rPr>
                <w:sz w:val="24"/>
              </w:rPr>
            </w:pPr>
            <w:r>
              <w:rPr>
                <w:sz w:val="24"/>
              </w:rPr>
              <w:t>8.51</w:t>
            </w:r>
          </w:p>
        </w:tc>
        <w:tc>
          <w:tcPr>
            <w:tcW w:w="1022" w:type="dxa"/>
            <w:tcBorders>
              <w:top w:val="single" w:sz="4" w:space="0" w:color="000000"/>
              <w:left w:val="single" w:sz="4" w:space="0" w:color="000000"/>
              <w:bottom w:val="single" w:sz="4" w:space="0" w:color="000000"/>
              <w:right w:val="nil"/>
            </w:tcBorders>
          </w:tcPr>
          <w:p>
            <w:pPr>
              <w:pStyle w:val="TableParagraph"/>
              <w:spacing w:before="52"/>
              <w:ind w:left="211" w:right="225"/>
              <w:rPr>
                <w:sz w:val="24"/>
              </w:rPr>
            </w:pPr>
            <w:r>
              <w:rPr>
                <w:sz w:val="24"/>
              </w:rPr>
              <w:t>18.97</w:t>
            </w:r>
          </w:p>
        </w:tc>
      </w:tr>
      <w:tr>
        <w:trPr>
          <w:trHeight w:val="377" w:hRule="exact"/>
        </w:trPr>
        <w:tc>
          <w:tcPr>
            <w:tcW w:w="1798" w:type="dxa"/>
            <w:tcBorders>
              <w:top w:val="single" w:sz="4" w:space="0" w:color="000000"/>
              <w:left w:val="nil"/>
              <w:bottom w:val="single" w:sz="4" w:space="0" w:color="000000"/>
              <w:right w:val="single" w:sz="4" w:space="0" w:color="000000"/>
            </w:tcBorders>
          </w:tcPr>
          <w:p>
            <w:pPr>
              <w:pStyle w:val="TableParagraph"/>
              <w:spacing w:before="18"/>
              <w:ind w:left="610" w:right="589"/>
              <w:rPr>
                <w:rFonts w:ascii="標楷體" w:eastAsia="標楷體" w:hint="eastAsia"/>
                <w:sz w:val="22"/>
              </w:rPr>
            </w:pPr>
            <w:r>
              <w:rPr>
                <w:sz w:val="22"/>
              </w:rPr>
              <w:t>8  </w:t>
            </w:r>
            <w:r>
              <w:rPr>
                <w:rFonts w:ascii="標楷體" w:eastAsia="標楷體" w:hint="eastAsia"/>
                <w:sz w:val="22"/>
              </w:rPr>
              <w:t>月</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before="50"/>
              <w:ind w:left="199" w:right="197"/>
              <w:rPr>
                <w:sz w:val="24"/>
              </w:rPr>
            </w:pPr>
            <w:r>
              <w:rPr>
                <w:sz w:val="24"/>
              </w:rPr>
              <w:t>10.61</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before="50"/>
              <w:ind w:left="98" w:right="98"/>
              <w:rPr>
                <w:sz w:val="24"/>
              </w:rPr>
            </w:pPr>
            <w:r>
              <w:rPr>
                <w:sz w:val="24"/>
              </w:rPr>
              <w:t>93.67</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before="50"/>
              <w:ind w:left="199" w:right="197"/>
              <w:rPr>
                <w:sz w:val="24"/>
              </w:rPr>
            </w:pPr>
            <w:r>
              <w:rPr>
                <w:sz w:val="24"/>
              </w:rPr>
              <w:t>2.29</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before="50"/>
              <w:ind w:left="176" w:right="174"/>
              <w:rPr>
                <w:sz w:val="24"/>
              </w:rPr>
            </w:pPr>
            <w:r>
              <w:rPr>
                <w:sz w:val="24"/>
              </w:rPr>
              <w:t>2.32</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before="7"/>
              <w:ind w:left="208"/>
              <w:jc w:val="left"/>
              <w:rPr>
                <w:sz w:val="16"/>
              </w:rPr>
            </w:pPr>
            <w:r>
              <w:rPr>
                <w:sz w:val="16"/>
              </w:rPr>
              <w:t>2.22</w:t>
            </w:r>
          </w:p>
          <w:p>
            <w:pPr>
              <w:pStyle w:val="TableParagraph"/>
              <w:spacing w:before="1"/>
              <w:ind w:left="196"/>
              <w:jc w:val="left"/>
              <w:rPr>
                <w:sz w:val="16"/>
              </w:rPr>
            </w:pPr>
            <w:r>
              <w:rPr>
                <w:sz w:val="16"/>
              </w:rPr>
              <w:t>(8.1)</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before="50"/>
              <w:ind w:left="83"/>
              <w:jc w:val="left"/>
              <w:rPr>
                <w:sz w:val="24"/>
              </w:rPr>
            </w:pPr>
            <w:r>
              <w:rPr>
                <w:sz w:val="24"/>
              </w:rPr>
              <w:t>2.16</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before="50"/>
              <w:ind w:left="75" w:right="75"/>
              <w:rPr>
                <w:sz w:val="24"/>
              </w:rPr>
            </w:pPr>
            <w:r>
              <w:rPr>
                <w:sz w:val="24"/>
              </w:rPr>
              <w:t>8.91</w:t>
            </w:r>
          </w:p>
        </w:tc>
        <w:tc>
          <w:tcPr>
            <w:tcW w:w="1022" w:type="dxa"/>
            <w:tcBorders>
              <w:top w:val="single" w:sz="4" w:space="0" w:color="000000"/>
              <w:left w:val="single" w:sz="4" w:space="0" w:color="000000"/>
              <w:bottom w:val="single" w:sz="4" w:space="0" w:color="000000"/>
              <w:right w:val="nil"/>
            </w:tcBorders>
          </w:tcPr>
          <w:p>
            <w:pPr>
              <w:pStyle w:val="TableParagraph"/>
              <w:spacing w:before="50"/>
              <w:ind w:left="211" w:right="225"/>
              <w:rPr>
                <w:sz w:val="24"/>
              </w:rPr>
            </w:pPr>
            <w:r>
              <w:rPr>
                <w:sz w:val="24"/>
              </w:rPr>
              <w:t>18.45</w:t>
            </w:r>
          </w:p>
        </w:tc>
      </w:tr>
      <w:tr>
        <w:trPr>
          <w:trHeight w:val="379" w:hRule="exact"/>
        </w:trPr>
        <w:tc>
          <w:tcPr>
            <w:tcW w:w="1798" w:type="dxa"/>
            <w:tcBorders>
              <w:top w:val="single" w:sz="4" w:space="0" w:color="000000"/>
              <w:left w:val="nil"/>
              <w:bottom w:val="single" w:sz="4" w:space="0" w:color="000000"/>
              <w:right w:val="single" w:sz="4" w:space="0" w:color="000000"/>
            </w:tcBorders>
          </w:tcPr>
          <w:p>
            <w:pPr>
              <w:pStyle w:val="TableParagraph"/>
              <w:spacing w:before="20"/>
              <w:ind w:left="610" w:right="589"/>
              <w:rPr>
                <w:rFonts w:ascii="標楷體" w:eastAsia="標楷體" w:hint="eastAsia"/>
                <w:sz w:val="22"/>
              </w:rPr>
            </w:pPr>
            <w:r>
              <w:rPr>
                <w:sz w:val="22"/>
              </w:rPr>
              <w:t>9  </w:t>
            </w:r>
            <w:r>
              <w:rPr>
                <w:rFonts w:ascii="標楷體" w:eastAsia="標楷體" w:hint="eastAsia"/>
                <w:sz w:val="22"/>
              </w:rPr>
              <w:t>月</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before="98"/>
              <w:ind w:left="199" w:right="197"/>
              <w:rPr>
                <w:sz w:val="24"/>
              </w:rPr>
            </w:pPr>
            <w:r>
              <w:rPr>
                <w:sz w:val="24"/>
              </w:rPr>
              <w:t>10.38</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before="98"/>
              <w:ind w:left="98" w:right="98"/>
              <w:rPr>
                <w:sz w:val="24"/>
              </w:rPr>
            </w:pPr>
            <w:r>
              <w:rPr>
                <w:sz w:val="24"/>
              </w:rPr>
              <w:t>95.72</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before="98"/>
              <w:ind w:left="199" w:right="197"/>
              <w:rPr>
                <w:sz w:val="24"/>
              </w:rPr>
            </w:pPr>
            <w:r>
              <w:rPr>
                <w:sz w:val="24"/>
              </w:rPr>
              <w:t>3.56</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before="98"/>
              <w:ind w:left="176" w:right="174"/>
              <w:rPr>
                <w:sz w:val="24"/>
              </w:rPr>
            </w:pPr>
            <w:r>
              <w:rPr>
                <w:sz w:val="24"/>
              </w:rPr>
              <w:t>5.06</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before="9"/>
              <w:ind w:left="153" w:right="136" w:firstLine="55"/>
              <w:jc w:val="left"/>
              <w:rPr>
                <w:sz w:val="16"/>
              </w:rPr>
            </w:pPr>
            <w:r>
              <w:rPr>
                <w:sz w:val="16"/>
              </w:rPr>
              <w:t>2.63 (9/29)</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before="98"/>
              <w:ind w:left="83"/>
              <w:jc w:val="left"/>
              <w:rPr>
                <w:sz w:val="24"/>
              </w:rPr>
            </w:pPr>
            <w:r>
              <w:rPr>
                <w:sz w:val="24"/>
              </w:rPr>
              <w:t>2.17</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before="98"/>
              <w:ind w:left="75" w:right="75"/>
              <w:rPr>
                <w:sz w:val="24"/>
              </w:rPr>
            </w:pPr>
            <w:r>
              <w:rPr>
                <w:sz w:val="24"/>
              </w:rPr>
              <w:t>8.99</w:t>
            </w:r>
          </w:p>
        </w:tc>
        <w:tc>
          <w:tcPr>
            <w:tcW w:w="1022" w:type="dxa"/>
            <w:tcBorders>
              <w:top w:val="single" w:sz="4" w:space="0" w:color="000000"/>
              <w:left w:val="single" w:sz="4" w:space="0" w:color="000000"/>
              <w:bottom w:val="single" w:sz="4" w:space="0" w:color="000000"/>
              <w:right w:val="nil"/>
            </w:tcBorders>
          </w:tcPr>
          <w:p>
            <w:pPr>
              <w:pStyle w:val="TableParagraph"/>
              <w:spacing w:before="98"/>
              <w:ind w:left="211" w:right="225"/>
              <w:rPr>
                <w:sz w:val="24"/>
              </w:rPr>
            </w:pPr>
            <w:r>
              <w:rPr>
                <w:sz w:val="24"/>
              </w:rPr>
              <w:t>18.98</w:t>
            </w:r>
          </w:p>
        </w:tc>
      </w:tr>
      <w:tr>
        <w:trPr>
          <w:trHeight w:val="377" w:hRule="exact"/>
        </w:trPr>
        <w:tc>
          <w:tcPr>
            <w:tcW w:w="1798" w:type="dxa"/>
            <w:tcBorders>
              <w:top w:val="single" w:sz="4" w:space="0" w:color="000000"/>
              <w:left w:val="nil"/>
              <w:bottom w:val="single" w:sz="4" w:space="0" w:color="000000"/>
              <w:right w:val="single" w:sz="4" w:space="0" w:color="000000"/>
            </w:tcBorders>
          </w:tcPr>
          <w:p>
            <w:pPr>
              <w:pStyle w:val="TableParagraph"/>
              <w:spacing w:before="18"/>
              <w:ind w:left="631"/>
              <w:jc w:val="left"/>
              <w:rPr>
                <w:rFonts w:ascii="標楷體" w:eastAsia="標楷體" w:hint="eastAsia"/>
                <w:sz w:val="22"/>
              </w:rPr>
            </w:pPr>
            <w:r>
              <w:rPr>
                <w:sz w:val="22"/>
              </w:rPr>
              <w:t>10  </w:t>
            </w:r>
            <w:r>
              <w:rPr>
                <w:rFonts w:ascii="標楷體" w:eastAsia="標楷體" w:hint="eastAsia"/>
                <w:sz w:val="22"/>
              </w:rPr>
              <w:t>月</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before="95"/>
              <w:ind w:left="199" w:right="197"/>
              <w:rPr>
                <w:sz w:val="24"/>
              </w:rPr>
            </w:pPr>
            <w:r>
              <w:rPr>
                <w:sz w:val="24"/>
              </w:rPr>
              <w:t>12.50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before="95"/>
              <w:ind w:left="98" w:right="98"/>
              <w:rPr>
                <w:sz w:val="24"/>
              </w:rPr>
            </w:pPr>
            <w:r>
              <w:rPr>
                <w:sz w:val="24"/>
              </w:rPr>
              <w:t>94.75</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before="95"/>
              <w:ind w:left="199" w:right="197"/>
              <w:rPr>
                <w:sz w:val="24"/>
              </w:rPr>
            </w:pPr>
            <w:r>
              <w:rPr>
                <w:sz w:val="24"/>
              </w:rPr>
              <w:t>0.73</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before="95"/>
              <w:ind w:left="176" w:right="174"/>
              <w:rPr>
                <w:sz w:val="24"/>
              </w:rPr>
            </w:pPr>
            <w:r>
              <w:rPr>
                <w:sz w:val="24"/>
              </w:rPr>
              <w:t>6.20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before="7"/>
              <w:ind w:left="153" w:right="136" w:firstLine="55"/>
              <w:jc w:val="left"/>
              <w:rPr>
                <w:sz w:val="16"/>
              </w:rPr>
            </w:pPr>
            <w:r>
              <w:rPr>
                <w:sz w:val="16"/>
              </w:rPr>
              <w:t>2.22 (10/1)</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before="95"/>
              <w:ind w:left="83"/>
              <w:jc w:val="left"/>
              <w:rPr>
                <w:sz w:val="24"/>
              </w:rPr>
            </w:pPr>
            <w:r>
              <w:rPr>
                <w:sz w:val="24"/>
              </w:rPr>
              <w:t>2.18</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before="95"/>
              <w:ind w:left="75" w:right="75"/>
              <w:rPr>
                <w:sz w:val="24"/>
              </w:rPr>
            </w:pPr>
            <w:r>
              <w:rPr>
                <w:sz w:val="24"/>
              </w:rPr>
              <w:t>9.47</w:t>
            </w:r>
          </w:p>
        </w:tc>
        <w:tc>
          <w:tcPr>
            <w:tcW w:w="1022" w:type="dxa"/>
            <w:tcBorders>
              <w:top w:val="single" w:sz="4" w:space="0" w:color="000000"/>
              <w:left w:val="single" w:sz="4" w:space="0" w:color="000000"/>
              <w:bottom w:val="single" w:sz="4" w:space="0" w:color="000000"/>
              <w:right w:val="nil"/>
            </w:tcBorders>
          </w:tcPr>
          <w:p>
            <w:pPr>
              <w:pStyle w:val="TableParagraph"/>
              <w:spacing w:before="95"/>
              <w:ind w:left="211" w:right="225"/>
              <w:rPr>
                <w:sz w:val="24"/>
              </w:rPr>
            </w:pPr>
            <w:r>
              <w:rPr>
                <w:sz w:val="24"/>
              </w:rPr>
              <w:t>18.39</w:t>
            </w:r>
          </w:p>
        </w:tc>
      </w:tr>
      <w:tr>
        <w:trPr>
          <w:trHeight w:val="379" w:hRule="exact"/>
        </w:trPr>
        <w:tc>
          <w:tcPr>
            <w:tcW w:w="1798" w:type="dxa"/>
            <w:tcBorders>
              <w:top w:val="single" w:sz="4" w:space="0" w:color="000000"/>
              <w:left w:val="nil"/>
              <w:bottom w:val="single" w:sz="4" w:space="0" w:color="000000"/>
              <w:right w:val="single" w:sz="4" w:space="0" w:color="000000"/>
            </w:tcBorders>
          </w:tcPr>
          <w:p>
            <w:pPr>
              <w:pStyle w:val="TableParagraph"/>
              <w:spacing w:before="20"/>
              <w:ind w:left="612" w:right="589"/>
              <w:rPr>
                <w:rFonts w:ascii="標楷體" w:eastAsia="標楷體" w:hint="eastAsia"/>
                <w:sz w:val="22"/>
              </w:rPr>
            </w:pPr>
            <w:r>
              <w:rPr>
                <w:sz w:val="22"/>
              </w:rPr>
              <w:t>11  </w:t>
            </w:r>
            <w:r>
              <w:rPr>
                <w:rFonts w:ascii="標楷體" w:eastAsia="標楷體" w:hint="eastAsia"/>
                <w:sz w:val="22"/>
              </w:rPr>
              <w:t>月</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before="98"/>
              <w:ind w:left="199" w:right="197"/>
              <w:rPr>
                <w:sz w:val="24"/>
              </w:rPr>
            </w:pPr>
            <w:r>
              <w:rPr>
                <w:sz w:val="24"/>
              </w:rPr>
              <w:t>9.41</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before="98"/>
              <w:ind w:left="98" w:right="98"/>
              <w:rPr>
                <w:sz w:val="24"/>
              </w:rPr>
            </w:pPr>
            <w:r>
              <w:rPr>
                <w:sz w:val="24"/>
              </w:rPr>
              <w:t>84.00</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before="98"/>
              <w:ind w:left="199" w:right="197"/>
              <w:rPr>
                <w:sz w:val="24"/>
              </w:rPr>
            </w:pPr>
            <w:r>
              <w:rPr>
                <w:sz w:val="24"/>
              </w:rPr>
              <w:t>1.07</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before="98"/>
              <w:ind w:left="176" w:right="174"/>
              <w:rPr>
                <w:sz w:val="24"/>
              </w:rPr>
            </w:pPr>
            <w:r>
              <w:rPr>
                <w:sz w:val="24"/>
              </w:rPr>
              <w:t>8.67</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before="7"/>
              <w:ind w:left="117" w:right="92" w:firstLine="91"/>
              <w:jc w:val="left"/>
              <w:rPr>
                <w:sz w:val="16"/>
              </w:rPr>
            </w:pPr>
            <w:r>
              <w:rPr>
                <w:sz w:val="16"/>
              </w:rPr>
              <w:t>2.46 (11/22)</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before="4"/>
              <w:ind w:left="83"/>
              <w:jc w:val="left"/>
              <w:rPr>
                <w:sz w:val="24"/>
              </w:rPr>
            </w:pPr>
            <w:r>
              <w:rPr>
                <w:sz w:val="24"/>
              </w:rPr>
              <w:t>2.18</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before="4"/>
              <w:ind w:left="75" w:right="75"/>
              <w:rPr>
                <w:sz w:val="24"/>
              </w:rPr>
            </w:pPr>
            <w:r>
              <w:rPr>
                <w:sz w:val="24"/>
              </w:rPr>
              <w:t>11.13</w:t>
            </w:r>
          </w:p>
        </w:tc>
        <w:tc>
          <w:tcPr>
            <w:tcW w:w="1022" w:type="dxa"/>
            <w:tcBorders>
              <w:top w:val="single" w:sz="4" w:space="0" w:color="000000"/>
              <w:left w:val="single" w:sz="4" w:space="0" w:color="000000"/>
              <w:bottom w:val="single" w:sz="4" w:space="0" w:color="000000"/>
              <w:right w:val="nil"/>
            </w:tcBorders>
          </w:tcPr>
          <w:p>
            <w:pPr>
              <w:pStyle w:val="TableParagraph"/>
              <w:spacing w:before="4"/>
              <w:ind w:left="211" w:right="225"/>
              <w:rPr>
                <w:sz w:val="24"/>
              </w:rPr>
            </w:pPr>
            <w:r>
              <w:rPr>
                <w:sz w:val="24"/>
              </w:rPr>
              <w:t>17.46</w:t>
            </w:r>
          </w:p>
        </w:tc>
      </w:tr>
      <w:tr>
        <w:trPr>
          <w:trHeight w:val="377" w:hRule="exact"/>
        </w:trPr>
        <w:tc>
          <w:tcPr>
            <w:tcW w:w="1798" w:type="dxa"/>
            <w:tcBorders>
              <w:top w:val="single" w:sz="4" w:space="0" w:color="000000"/>
              <w:left w:val="nil"/>
              <w:bottom w:val="single" w:sz="4" w:space="0" w:color="000000"/>
              <w:right w:val="single" w:sz="4" w:space="0" w:color="000000"/>
            </w:tcBorders>
          </w:tcPr>
          <w:p>
            <w:pPr>
              <w:pStyle w:val="TableParagraph"/>
              <w:spacing w:before="18"/>
              <w:ind w:left="631"/>
              <w:jc w:val="left"/>
              <w:rPr>
                <w:rFonts w:ascii="標楷體" w:eastAsia="標楷體" w:hint="eastAsia"/>
                <w:sz w:val="22"/>
              </w:rPr>
            </w:pPr>
            <w:r>
              <w:rPr>
                <w:sz w:val="22"/>
              </w:rPr>
              <w:t>12  </w:t>
            </w:r>
            <w:r>
              <w:rPr>
                <w:rFonts w:ascii="標楷體" w:eastAsia="標楷體" w:hint="eastAsia"/>
                <w:sz w:val="22"/>
              </w:rPr>
              <w:t>月</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before="95"/>
              <w:ind w:left="199" w:right="197"/>
              <w:rPr>
                <w:sz w:val="24"/>
              </w:rPr>
            </w:pPr>
            <w:r>
              <w:rPr>
                <w:sz w:val="24"/>
              </w:rPr>
              <w:t>12.59</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before="95"/>
              <w:ind w:left="98" w:right="98"/>
              <w:rPr>
                <w:sz w:val="24"/>
              </w:rPr>
            </w:pPr>
            <w:r>
              <w:rPr>
                <w:sz w:val="24"/>
              </w:rPr>
              <w:t>87.91</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before="95"/>
              <w:ind w:left="199" w:right="197"/>
              <w:rPr>
                <w:sz w:val="24"/>
              </w:rPr>
            </w:pPr>
            <w:r>
              <w:rPr>
                <w:sz w:val="24"/>
              </w:rPr>
              <w:t>7.55</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before="95"/>
              <w:ind w:left="176" w:right="174"/>
              <w:rPr>
                <w:sz w:val="24"/>
              </w:rPr>
            </w:pPr>
            <w:r>
              <w:rPr>
                <w:sz w:val="24"/>
              </w:rPr>
              <w:t>5.37</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before="7"/>
              <w:ind w:left="117" w:right="92" w:firstLine="91"/>
              <w:jc w:val="left"/>
              <w:rPr>
                <w:sz w:val="16"/>
              </w:rPr>
            </w:pPr>
            <w:r>
              <w:rPr>
                <w:sz w:val="16"/>
              </w:rPr>
              <w:t>2.52 (12/11)</w:t>
            </w:r>
          </w:p>
        </w:tc>
        <w:tc>
          <w:tcPr>
            <w:tcW w:w="595" w:type="dxa"/>
            <w:tcBorders>
              <w:top w:val="single" w:sz="4" w:space="0" w:color="000000"/>
              <w:left w:val="single" w:sz="4" w:space="0" w:color="000000"/>
              <w:bottom w:val="single" w:sz="4" w:space="0" w:color="000000"/>
              <w:right w:val="single" w:sz="4" w:space="0" w:color="000000"/>
            </w:tcBorders>
          </w:tcPr>
          <w:p>
            <w:pPr>
              <w:pStyle w:val="TableParagraph"/>
              <w:spacing w:before="4"/>
              <w:ind w:left="83"/>
              <w:jc w:val="left"/>
              <w:rPr>
                <w:sz w:val="24"/>
              </w:rPr>
            </w:pPr>
            <w:r>
              <w:rPr>
                <w:sz w:val="24"/>
              </w:rPr>
              <w:t>2.22</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before="4"/>
              <w:ind w:left="75" w:right="75"/>
              <w:rPr>
                <w:sz w:val="24"/>
              </w:rPr>
            </w:pPr>
            <w:r>
              <w:rPr>
                <w:sz w:val="24"/>
              </w:rPr>
              <w:t>12.42</w:t>
            </w:r>
          </w:p>
        </w:tc>
        <w:tc>
          <w:tcPr>
            <w:tcW w:w="1022" w:type="dxa"/>
            <w:tcBorders>
              <w:top w:val="single" w:sz="4" w:space="0" w:color="000000"/>
              <w:left w:val="single" w:sz="4" w:space="0" w:color="000000"/>
              <w:bottom w:val="single" w:sz="4" w:space="0" w:color="000000"/>
              <w:right w:val="nil"/>
            </w:tcBorders>
          </w:tcPr>
          <w:p>
            <w:pPr>
              <w:pStyle w:val="TableParagraph"/>
              <w:spacing w:before="4"/>
              <w:ind w:left="211" w:right="225"/>
              <w:rPr>
                <w:sz w:val="24"/>
              </w:rPr>
            </w:pPr>
            <w:r>
              <w:rPr>
                <w:sz w:val="24"/>
              </w:rPr>
              <w:t>14.46</w:t>
            </w:r>
          </w:p>
        </w:tc>
      </w:tr>
      <w:tr>
        <w:trPr>
          <w:trHeight w:val="490" w:hRule="exact"/>
        </w:trPr>
        <w:tc>
          <w:tcPr>
            <w:tcW w:w="1798" w:type="dxa"/>
            <w:tcBorders>
              <w:top w:val="single" w:sz="4" w:space="0" w:color="000000"/>
              <w:left w:val="nil"/>
              <w:bottom w:val="single" w:sz="4" w:space="0" w:color="000000"/>
              <w:right w:val="single" w:sz="4" w:space="0" w:color="000000"/>
            </w:tcBorders>
          </w:tcPr>
          <w:p>
            <w:pPr>
              <w:pStyle w:val="TableParagraph"/>
              <w:spacing w:before="26"/>
              <w:ind w:left="427"/>
              <w:jc w:val="left"/>
              <w:rPr>
                <w:rFonts w:ascii="標楷體" w:eastAsia="標楷體" w:hint="eastAsia"/>
                <w:sz w:val="16"/>
              </w:rPr>
            </w:pPr>
            <w:r>
              <w:rPr>
                <w:rFonts w:ascii="標楷體" w:eastAsia="標楷體" w:hint="eastAsia"/>
                <w:sz w:val="16"/>
              </w:rPr>
              <w:t>本廠設稌穂以</w:t>
            </w:r>
          </w:p>
          <w:p>
            <w:pPr>
              <w:pStyle w:val="TableParagraph"/>
              <w:spacing w:before="29"/>
              <w:ind w:left="439"/>
              <w:jc w:val="left"/>
              <w:rPr>
                <w:rFonts w:ascii="標楷體" w:eastAsia="標楷體" w:hint="eastAsia"/>
                <w:sz w:val="16"/>
              </w:rPr>
            </w:pPr>
            <w:r>
              <w:rPr>
                <w:position w:val="2"/>
                <w:sz w:val="16"/>
              </w:rPr>
              <w:t>O</w:t>
            </w:r>
            <w:r>
              <w:rPr>
                <w:sz w:val="10"/>
              </w:rPr>
              <w:t>2</w:t>
            </w:r>
            <w:r>
              <w:rPr>
                <w:position w:val="2"/>
                <w:sz w:val="16"/>
              </w:rPr>
              <w:t>11%</w:t>
            </w:r>
            <w:r>
              <w:rPr>
                <w:rFonts w:ascii="標楷體" w:eastAsia="標楷體" w:hint="eastAsia"/>
                <w:position w:val="2"/>
                <w:sz w:val="16"/>
              </w:rPr>
              <w:t>為基準</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before="90"/>
              <w:ind w:left="199" w:right="197"/>
              <w:rPr>
                <w:sz w:val="24"/>
              </w:rPr>
            </w:pPr>
            <w:r>
              <w:rPr>
                <w:sz w:val="24"/>
              </w:rPr>
              <w:t>18.2</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before="90"/>
              <w:ind w:left="98" w:right="98"/>
              <w:rPr>
                <w:sz w:val="24"/>
              </w:rPr>
            </w:pPr>
            <w:r>
              <w:rPr>
                <w:sz w:val="24"/>
              </w:rPr>
              <w:t>136.4</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before="90"/>
              <w:ind w:left="199" w:right="197"/>
              <w:rPr>
                <w:sz w:val="24"/>
              </w:rPr>
            </w:pPr>
            <w:r>
              <w:rPr>
                <w:sz w:val="24"/>
              </w:rPr>
              <w:t>22.7</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before="90"/>
              <w:ind w:left="176" w:right="174"/>
              <w:rPr>
                <w:sz w:val="24"/>
              </w:rPr>
            </w:pPr>
            <w:r>
              <w:rPr>
                <w:sz w:val="24"/>
              </w:rPr>
              <w:t>31.8</w:t>
            </w:r>
          </w:p>
        </w:tc>
        <w:tc>
          <w:tcPr>
            <w:tcW w:w="1306" w:type="dxa"/>
            <w:gridSpan w:val="2"/>
            <w:tcBorders>
              <w:top w:val="single" w:sz="4" w:space="0" w:color="000000"/>
              <w:left w:val="single" w:sz="4" w:space="0" w:color="000000"/>
              <w:bottom w:val="single" w:sz="4" w:space="0" w:color="000000"/>
              <w:right w:val="single" w:sz="4" w:space="0" w:color="000000"/>
            </w:tcBorders>
          </w:tcPr>
          <w:p>
            <w:pPr>
              <w:pStyle w:val="TableParagraph"/>
              <w:spacing w:before="90"/>
              <w:ind w:left="247" w:right="247"/>
              <w:rPr>
                <w:sz w:val="24"/>
              </w:rPr>
            </w:pPr>
            <w:r>
              <w:rPr>
                <w:sz w:val="24"/>
              </w:rPr>
              <w:t>10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before="58"/>
              <w:rPr>
                <w:rFonts w:ascii="標楷體" w:eastAsia="標楷體" w:hint="eastAsia"/>
                <w:sz w:val="24"/>
              </w:rPr>
            </w:pPr>
            <w:r>
              <w:rPr>
                <w:rFonts w:ascii="標楷體" w:eastAsia="標楷體" w:hint="eastAsia"/>
                <w:sz w:val="24"/>
              </w:rPr>
              <w:t>無</w:t>
            </w:r>
          </w:p>
        </w:tc>
        <w:tc>
          <w:tcPr>
            <w:tcW w:w="1022" w:type="dxa"/>
            <w:tcBorders>
              <w:top w:val="single" w:sz="4" w:space="0" w:color="000000"/>
              <w:left w:val="single" w:sz="4" w:space="0" w:color="000000"/>
              <w:bottom w:val="single" w:sz="4" w:space="0" w:color="000000"/>
              <w:right w:val="nil"/>
            </w:tcBorders>
          </w:tcPr>
          <w:p>
            <w:pPr>
              <w:pStyle w:val="TableParagraph"/>
              <w:spacing w:before="58"/>
              <w:ind w:right="17"/>
              <w:rPr>
                <w:rFonts w:ascii="標楷體" w:eastAsia="標楷體" w:hint="eastAsia"/>
                <w:sz w:val="24"/>
              </w:rPr>
            </w:pPr>
            <w:r>
              <w:rPr>
                <w:rFonts w:ascii="標楷體" w:eastAsia="標楷體" w:hint="eastAsia"/>
                <w:sz w:val="24"/>
              </w:rPr>
              <w:t>無</w:t>
            </w:r>
          </w:p>
        </w:tc>
      </w:tr>
      <w:tr>
        <w:trPr>
          <w:trHeight w:val="502" w:hRule="exact"/>
        </w:trPr>
        <w:tc>
          <w:tcPr>
            <w:tcW w:w="1798" w:type="dxa"/>
            <w:tcBorders>
              <w:top w:val="single" w:sz="4" w:space="0" w:color="000000"/>
              <w:left w:val="nil"/>
              <w:right w:val="single" w:sz="4" w:space="0" w:color="000000"/>
            </w:tcBorders>
          </w:tcPr>
          <w:p>
            <w:pPr>
              <w:pStyle w:val="TableParagraph"/>
              <w:spacing w:before="29"/>
              <w:ind w:left="506"/>
              <w:jc w:val="left"/>
              <w:rPr>
                <w:rFonts w:ascii="標楷體" w:eastAsia="標楷體" w:hint="eastAsia"/>
                <w:sz w:val="16"/>
              </w:rPr>
            </w:pPr>
            <w:r>
              <w:rPr>
                <w:rFonts w:ascii="標楷體" w:eastAsia="標楷體" w:hint="eastAsia"/>
                <w:sz w:val="16"/>
              </w:rPr>
              <w:t>排放標準以</w:t>
            </w:r>
          </w:p>
          <w:p>
            <w:pPr>
              <w:pStyle w:val="TableParagraph"/>
              <w:spacing w:before="29"/>
              <w:ind w:left="439"/>
              <w:jc w:val="left"/>
              <w:rPr>
                <w:rFonts w:ascii="標楷體" w:eastAsia="標楷體" w:hint="eastAsia"/>
                <w:sz w:val="16"/>
              </w:rPr>
            </w:pPr>
            <w:r>
              <w:rPr>
                <w:position w:val="2"/>
                <w:sz w:val="16"/>
              </w:rPr>
              <w:t>O</w:t>
            </w:r>
            <w:r>
              <w:rPr>
                <w:sz w:val="10"/>
              </w:rPr>
              <w:t>2</w:t>
            </w:r>
            <w:r>
              <w:rPr>
                <w:position w:val="2"/>
                <w:sz w:val="16"/>
              </w:rPr>
              <w:t>11%</w:t>
            </w:r>
            <w:r>
              <w:rPr>
                <w:rFonts w:ascii="標楷體" w:eastAsia="標楷體" w:hint="eastAsia"/>
                <w:position w:val="2"/>
                <w:sz w:val="16"/>
              </w:rPr>
              <w:t>為基準</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before="102"/>
              <w:ind w:left="197" w:right="197"/>
              <w:rPr>
                <w:sz w:val="24"/>
              </w:rPr>
            </w:pPr>
            <w:r>
              <w:rPr>
                <w:sz w:val="24"/>
              </w:rPr>
              <w:t>60</w:t>
            </w:r>
          </w:p>
        </w:tc>
        <w:tc>
          <w:tcPr>
            <w:tcW w:w="1010" w:type="dxa"/>
            <w:tcBorders>
              <w:top w:val="single" w:sz="4" w:space="0" w:color="000000"/>
              <w:left w:val="single" w:sz="4" w:space="0" w:color="000000"/>
              <w:bottom w:val="single" w:sz="4" w:space="0" w:color="000000"/>
              <w:right w:val="single" w:sz="4" w:space="0" w:color="000000"/>
            </w:tcBorders>
          </w:tcPr>
          <w:p>
            <w:pPr>
              <w:pStyle w:val="TableParagraph"/>
              <w:spacing w:before="102"/>
              <w:ind w:left="98" w:right="98"/>
              <w:rPr>
                <w:sz w:val="24"/>
              </w:rPr>
            </w:pPr>
            <w:r>
              <w:rPr>
                <w:sz w:val="24"/>
              </w:rPr>
              <w:t>220</w:t>
            </w:r>
          </w:p>
        </w:tc>
        <w:tc>
          <w:tcPr>
            <w:tcW w:w="1008" w:type="dxa"/>
            <w:tcBorders>
              <w:top w:val="single" w:sz="4" w:space="0" w:color="000000"/>
              <w:left w:val="single" w:sz="4" w:space="0" w:color="000000"/>
              <w:bottom w:val="single" w:sz="4" w:space="0" w:color="000000"/>
              <w:right w:val="single" w:sz="4" w:space="0" w:color="000000"/>
            </w:tcBorders>
          </w:tcPr>
          <w:p>
            <w:pPr>
              <w:pStyle w:val="TableParagraph"/>
              <w:spacing w:before="102"/>
              <w:ind w:left="197" w:right="197"/>
              <w:rPr>
                <w:sz w:val="24"/>
              </w:rPr>
            </w:pPr>
            <w:r>
              <w:rPr>
                <w:sz w:val="24"/>
              </w:rPr>
              <w:t>150</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before="102"/>
              <w:ind w:left="174" w:right="174"/>
              <w:rPr>
                <w:sz w:val="24"/>
              </w:rPr>
            </w:pPr>
            <w:r>
              <w:rPr>
                <w:sz w:val="24"/>
              </w:rPr>
              <w:t>100</w:t>
            </w:r>
          </w:p>
        </w:tc>
        <w:tc>
          <w:tcPr>
            <w:tcW w:w="1306" w:type="dxa"/>
            <w:gridSpan w:val="2"/>
            <w:tcBorders>
              <w:top w:val="single" w:sz="4" w:space="0" w:color="000000"/>
              <w:left w:val="single" w:sz="4" w:space="0" w:color="000000"/>
              <w:bottom w:val="single" w:sz="4" w:space="0" w:color="000000"/>
              <w:right w:val="single" w:sz="4" w:space="0" w:color="000000"/>
            </w:tcBorders>
          </w:tcPr>
          <w:p>
            <w:pPr>
              <w:pStyle w:val="TableParagraph"/>
              <w:spacing w:before="102"/>
              <w:ind w:left="247" w:right="247"/>
              <w:rPr>
                <w:sz w:val="24"/>
              </w:rPr>
            </w:pPr>
            <w:r>
              <w:rPr>
                <w:sz w:val="24"/>
              </w:rPr>
              <w:t>20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before="105"/>
              <w:ind w:left="75" w:right="75"/>
              <w:rPr>
                <w:rFonts w:ascii="標楷體" w:eastAsia="標楷體" w:hint="eastAsia"/>
                <w:sz w:val="20"/>
              </w:rPr>
            </w:pPr>
            <w:r>
              <w:rPr>
                <w:sz w:val="20"/>
              </w:rPr>
              <w:t>6</w:t>
            </w:r>
            <w:r>
              <w:rPr>
                <w:rFonts w:ascii="標楷體" w:eastAsia="標楷體" w:hint="eastAsia"/>
                <w:sz w:val="20"/>
              </w:rPr>
              <w:t>﹪以上</w:t>
            </w:r>
          </w:p>
        </w:tc>
        <w:tc>
          <w:tcPr>
            <w:tcW w:w="1022" w:type="dxa"/>
            <w:tcBorders>
              <w:top w:val="single" w:sz="4" w:space="0" w:color="000000"/>
              <w:left w:val="single" w:sz="4" w:space="0" w:color="000000"/>
              <w:bottom w:val="single" w:sz="4" w:space="0" w:color="000000"/>
              <w:right w:val="nil"/>
            </w:tcBorders>
          </w:tcPr>
          <w:p>
            <w:pPr>
              <w:pStyle w:val="TableParagraph"/>
              <w:spacing w:line="276" w:lineRule="auto" w:before="29"/>
              <w:ind w:left="340" w:right="97" w:hanging="240"/>
              <w:jc w:val="left"/>
              <w:rPr>
                <w:rFonts w:ascii="標楷體" w:eastAsia="標楷體" w:hint="eastAsia"/>
                <w:sz w:val="16"/>
              </w:rPr>
            </w:pPr>
            <w:r>
              <w:rPr>
                <w:rFonts w:ascii="標楷體" w:eastAsia="標楷體" w:hint="eastAsia"/>
                <w:sz w:val="16"/>
              </w:rPr>
              <w:t>非法定管制項目</w:t>
            </w:r>
          </w:p>
        </w:tc>
      </w:tr>
    </w:tbl>
    <w:p>
      <w:pPr>
        <w:spacing w:before="0"/>
        <w:ind w:left="199" w:right="4731" w:firstLine="0"/>
        <w:jc w:val="center"/>
        <w:rPr>
          <w:sz w:val="20"/>
        </w:rPr>
      </w:pPr>
      <w:r>
        <w:rPr>
          <w:w w:val="95"/>
          <w:sz w:val="20"/>
        </w:rPr>
        <w:t>註一：本表含氧率及含水率釱穂係殱積百分比。</w:t>
      </w:r>
    </w:p>
    <w:p>
      <w:pPr>
        <w:spacing w:after="0"/>
        <w:jc w:val="center"/>
        <w:rPr>
          <w:sz w:val="20"/>
        </w:rPr>
        <w:sectPr>
          <w:pgSz w:w="11900" w:h="16840"/>
          <w:pgMar w:header="0" w:footer="851" w:top="640" w:bottom="1100" w:left="1520" w:right="1220"/>
        </w:sectPr>
      </w:pPr>
    </w:p>
    <w:p>
      <w:pPr>
        <w:pStyle w:val="BodyText"/>
        <w:spacing w:before="10"/>
        <w:ind w:left="1591"/>
      </w:pPr>
      <w:r>
        <w:rPr/>
        <w:t>职參之一</w:t>
      </w:r>
      <w:r>
        <w:rPr>
          <w:rFonts w:ascii="Times New Roman" w:eastAsia="Times New Roman"/>
        </w:rPr>
        <w:t>(</w:t>
      </w:r>
      <w:r>
        <w:rPr/>
        <w:t>四</w:t>
      </w:r>
      <w:r>
        <w:rPr>
          <w:rFonts w:ascii="Times New Roman" w:eastAsia="Times New Roman"/>
        </w:rPr>
        <w:t>) 105 </w:t>
      </w:r>
      <w:r>
        <w:rPr/>
        <w:t>年廢氣排放監釱趨勢职</w:t>
      </w:r>
    </w:p>
    <w:p>
      <w:pPr>
        <w:pStyle w:val="BodyText"/>
        <w:spacing w:before="2"/>
        <w:rPr>
          <w:sz w:val="15"/>
        </w:rPr>
      </w:pPr>
      <w:r>
        <w:rPr/>
        <w:pict>
          <v:group style="position:absolute;margin-left:123.235001pt;margin-top:11.903455pt;width:362.9pt;height:293.8pt;mso-position-horizontal-relative:page;mso-position-vertical-relative:paragraph;z-index:1648;mso-wrap-distance-left:0;mso-wrap-distance-right:0" coordorigin="2465,238" coordsize="7258,5876">
            <v:line style="position:absolute" from="2494,267" to="9694,267" stroked="true" strokeweight="1.44pt" strokecolor="#006fc0">
              <v:stroke dashstyle="solid"/>
            </v:line>
            <v:line style="position:absolute" from="2479,253" to="2479,6099" stroked="true" strokeweight="1.44pt" strokecolor="#006fc0">
              <v:stroke dashstyle="solid"/>
            </v:line>
            <v:line style="position:absolute" from="9708,253" to="9708,6099" stroked="true" strokeweight="1.44pt" strokecolor="#006fc0">
              <v:stroke dashstyle="solid"/>
            </v:line>
            <v:line style="position:absolute" from="2494,6085" to="9694,6085" stroked="true" strokeweight="1.44pt" strokecolor="#006fc0">
              <v:stroke dashstyle="solid"/>
            </v:line>
            <v:line style="position:absolute" from="3043,5081" to="7745,5081" stroked="true" strokeweight=".24pt" strokecolor="#000000">
              <v:stroke dashstyle="solid"/>
            </v:line>
            <v:line style="position:absolute" from="4466,4779" to="7745,4779" stroked="true" strokeweight=".24pt" strokecolor="#000000">
              <v:stroke dashstyle="solid"/>
            </v:line>
            <v:line style="position:absolute" from="3043,4779" to="4366,4779" stroked="true" strokeweight=".24pt" strokecolor="#000000">
              <v:stroke dashstyle="solid"/>
            </v:line>
            <v:line style="position:absolute" from="3043,4479" to="7745,4479" stroked="true" strokeweight=".24pt" strokecolor="#000000">
              <v:stroke dashstyle="solid"/>
            </v:line>
            <v:line style="position:absolute" from="3043,4179" to="7745,4179" stroked="true" strokeweight=".24pt" strokecolor="#000000">
              <v:stroke dashstyle="solid"/>
            </v:line>
            <v:line style="position:absolute" from="3043,3877" to="7745,3877" stroked="true" strokeweight=".24pt" strokecolor="#000000">
              <v:stroke dashstyle="solid"/>
            </v:line>
            <v:line style="position:absolute" from="3043,3577" to="7745,3577" stroked="true" strokeweight=".24pt" strokecolor="#000000">
              <v:stroke dashstyle="solid"/>
            </v:line>
            <v:line style="position:absolute" from="3043,3277" to="7745,3277" stroked="true" strokeweight=".24pt" strokecolor="#000000">
              <v:stroke dashstyle="solid"/>
            </v:line>
            <v:line style="position:absolute" from="3043,2974" to="7745,2974" stroked="true" strokeweight=".24pt" strokecolor="#000000">
              <v:stroke dashstyle="solid"/>
            </v:line>
            <v:line style="position:absolute" from="3043,2674" to="7745,2674" stroked="true" strokeweight=".24pt" strokecolor="#000000">
              <v:stroke dashstyle="solid"/>
            </v:line>
            <v:line style="position:absolute" from="3043,2374" to="7745,2374" stroked="true" strokeweight=".24pt" strokecolor="#000000">
              <v:stroke dashstyle="solid"/>
            </v:line>
            <v:line style="position:absolute" from="3043,2072" to="7745,2072" stroked="true" strokeweight=".24pt" strokecolor="#000000">
              <v:stroke dashstyle="solid"/>
            </v:line>
            <v:line style="position:absolute" from="7601,1772" to="7745,1772" stroked="true" strokeweight=".24pt" strokecolor="#000000">
              <v:stroke dashstyle="solid"/>
            </v:line>
            <v:line style="position:absolute" from="7207,1772" to="7500,1772" stroked="true" strokeweight=".24pt" strokecolor="#000000">
              <v:stroke dashstyle="solid"/>
            </v:line>
            <v:line style="position:absolute" from="6816,1772" to="7109,1772" stroked="true" strokeweight=".24pt" strokecolor="#000000">
              <v:stroke dashstyle="solid"/>
            </v:line>
            <v:line style="position:absolute" from="6425,1772" to="6718,1772" stroked="true" strokeweight=".24pt" strokecolor="#000000">
              <v:stroke dashstyle="solid"/>
            </v:line>
            <v:line style="position:absolute" from="6034,1772" to="6324,1772" stroked="true" strokeweight=".24pt" strokecolor="#000000">
              <v:stroke dashstyle="solid"/>
            </v:line>
            <v:line style="position:absolute" from="5642,1772" to="5933,1772" stroked="true" strokeweight=".24pt" strokecolor="#000000">
              <v:stroke dashstyle="solid"/>
            </v:line>
            <v:line style="position:absolute" from="5249,1772" to="5542,1772" stroked="true" strokeweight=".24pt" strokecolor="#000000">
              <v:stroke dashstyle="solid"/>
            </v:line>
            <v:line style="position:absolute" from="4858,1772" to="5150,1772" stroked="true" strokeweight=".24pt" strokecolor="#000000">
              <v:stroke dashstyle="solid"/>
            </v:line>
            <v:line style="position:absolute" from="4466,1772" to="4759,1772" stroked="true" strokeweight=".24pt" strokecolor="#000000">
              <v:stroke dashstyle="solid"/>
            </v:line>
            <v:line style="position:absolute" from="4075,1772" to="4366,1772" stroked="true" strokeweight=".24pt" strokecolor="#000000">
              <v:stroke dashstyle="solid"/>
            </v:line>
            <v:line style="position:absolute" from="3684,1772" to="3974,1772" stroked="true" strokeweight=".24pt" strokecolor="#000000">
              <v:stroke dashstyle="solid"/>
            </v:line>
            <v:line style="position:absolute" from="3290,1772" to="3583,1772" stroked="true" strokeweight=".24pt" strokecolor="#000000">
              <v:stroke dashstyle="solid"/>
            </v:line>
            <v:line style="position:absolute" from="3043,1772" to="3192,1772" stroked="true" strokeweight=".24pt" strokecolor="#000000">
              <v:stroke dashstyle="solid"/>
            </v:line>
            <v:shape style="position:absolute;left:3041;top:1769;width:4707;height:3615" coordorigin="3041,1769" coordsize="4707,3615" path="m7745,1769l3043,1769,3041,1772,3041,5381,3043,5384,7745,5384,7747,5381,3046,5381,3043,5379,3046,5379,3046,1774,3043,1774,3046,1772,7747,1772,7745,1769xm3046,5379l3043,5379,3046,5381,3046,5379xm7742,5379l3046,5379,3046,5381,7742,5381,7742,5379xm7742,1772l7742,5381,7745,5379,7747,5379,7747,1774,7745,1774,7742,1772xm7747,5379l7745,5379,7742,5381,7747,5381,7747,5379xm3046,1772l3043,1774,3046,1774,3046,1772xm7742,1772l3046,1772,3046,1774,7742,1774,7742,1772xm7747,1772l7742,1772,7745,1774,7747,1774,7747,1772xe" filled="true" fillcolor="#000000" stroked="false">
              <v:path arrowok="t"/>
              <v:fill type="solid"/>
            </v:shape>
            <v:line style="position:absolute" from="3043,1772" to="3043,5381" stroked="true" strokeweight=".24pt" strokecolor="#000000">
              <v:stroke dashstyle="solid"/>
            </v:line>
            <v:line style="position:absolute" from="3043,5381" to="3086,5381" stroked="true" strokeweight=".24pt" strokecolor="#000000">
              <v:stroke dashstyle="solid"/>
            </v:line>
            <v:line style="position:absolute" from="3043,5081" to="3086,5081" stroked="true" strokeweight=".24pt" strokecolor="#000000">
              <v:stroke dashstyle="solid"/>
            </v:line>
            <v:line style="position:absolute" from="3043,4779" to="3086,4779" stroked="true" strokeweight=".24pt" strokecolor="#000000">
              <v:stroke dashstyle="solid"/>
            </v:line>
            <v:line style="position:absolute" from="3043,4479" to="3086,4479" stroked="true" strokeweight=".24pt" strokecolor="#000000">
              <v:stroke dashstyle="solid"/>
            </v:line>
            <v:line style="position:absolute" from="3043,4179" to="3086,4179" stroked="true" strokeweight=".24pt" strokecolor="#000000">
              <v:stroke dashstyle="solid"/>
            </v:line>
            <v:line style="position:absolute" from="3043,3877" to="3086,3877" stroked="true" strokeweight=".24pt" strokecolor="#000000">
              <v:stroke dashstyle="solid"/>
            </v:line>
            <v:line style="position:absolute" from="3043,3577" to="3086,3577" stroked="true" strokeweight=".24pt" strokecolor="#000000">
              <v:stroke dashstyle="solid"/>
            </v:line>
            <v:line style="position:absolute" from="3043,3277" to="3086,3277" stroked="true" strokeweight=".24pt" strokecolor="#000000">
              <v:stroke dashstyle="solid"/>
            </v:line>
            <v:line style="position:absolute" from="3043,2974" to="3086,2974" stroked="true" strokeweight=".24pt" strokecolor="#000000">
              <v:stroke dashstyle="solid"/>
            </v:line>
            <v:line style="position:absolute" from="3043,2674" to="3086,2674" stroked="true" strokeweight=".24pt" strokecolor="#000000">
              <v:stroke dashstyle="solid"/>
            </v:line>
            <v:line style="position:absolute" from="3043,2374" to="3086,2374" stroked="true" strokeweight=".24pt" strokecolor="#000000">
              <v:stroke dashstyle="solid"/>
            </v:line>
            <v:line style="position:absolute" from="3043,2072" to="3086,2072" stroked="true" strokeweight=".24pt" strokecolor="#000000">
              <v:stroke dashstyle="solid"/>
            </v:line>
            <v:line style="position:absolute" from="3043,1772" to="3086,1772" stroked="true" strokeweight=".24pt" strokecolor="#000000">
              <v:stroke dashstyle="solid"/>
            </v:line>
            <v:line style="position:absolute" from="3043,5381" to="7745,5381" stroked="true" strokeweight=".24pt" strokecolor="#000000">
              <v:stroke dashstyle="solid"/>
            </v:line>
            <v:line style="position:absolute" from="3432,5360" to="3437,5360" stroked="true" strokeweight="2.16pt" strokecolor="#000000">
              <v:stroke dashstyle="solid"/>
            </v:line>
            <v:line style="position:absolute" from="3826,5360" to="3830,5360" stroked="true" strokeweight="2.16pt" strokecolor="#000000">
              <v:stroke dashstyle="solid"/>
            </v:line>
            <v:line style="position:absolute" from="4217,5360" to="4222,5360" stroked="true" strokeweight="2.16pt" strokecolor="#000000">
              <v:stroke dashstyle="solid"/>
            </v:line>
            <v:line style="position:absolute" from="4608,5360" to="4613,5360" stroked="true" strokeweight="2.16pt" strokecolor="#000000">
              <v:stroke dashstyle="solid"/>
            </v:line>
            <v:line style="position:absolute" from="4999,5360" to="5004,5360" stroked="true" strokeweight="2.16pt" strokecolor="#000000">
              <v:stroke dashstyle="solid"/>
            </v:line>
            <v:line style="position:absolute" from="5390,5360" to="5395,5360" stroked="true" strokeweight="2.16pt" strokecolor="#000000">
              <v:stroke dashstyle="solid"/>
            </v:line>
            <v:line style="position:absolute" from="5784,5360" to="5789,5360" stroked="true" strokeweight="2.16pt" strokecolor="#000000">
              <v:stroke dashstyle="solid"/>
            </v:line>
            <v:line style="position:absolute" from="6175,5360" to="6180,5360" stroked="true" strokeweight="2.16pt" strokecolor="#000000">
              <v:stroke dashstyle="solid"/>
            </v:line>
            <v:line style="position:absolute" from="6566,5360" to="6571,5360" stroked="true" strokeweight="2.16pt" strokecolor="#000000">
              <v:stroke dashstyle="solid"/>
            </v:line>
            <v:line style="position:absolute" from="6958,5360" to="6962,5360" stroked="true" strokeweight="2.16pt" strokecolor="#000000">
              <v:stroke dashstyle="solid"/>
            </v:line>
            <v:line style="position:absolute" from="7349,5360" to="7354,5360" stroked="true" strokeweight="2.16pt" strokecolor="#000000">
              <v:stroke dashstyle="solid"/>
            </v:line>
            <v:line style="position:absolute" from="7742,5360" to="7747,5360" stroked="true" strokeweight="2.16pt" strokecolor="#000000">
              <v:stroke dashstyle="solid"/>
            </v:line>
            <v:shape style="position:absolute;left:5969;top:4688;width:416;height:706" coordorigin="5969,4688" coordsize="416,706" path="m5981,4688l5976,4690,5971,4695,5969,4700,5971,4705,6362,5386,6367,5391,6372,5393,6377,5389,6382,5386,6384,5381,6379,5377,5988,4695,5986,4690,5981,4688xe" filled="true" fillcolor="#000000" stroked="false">
              <v:path arrowok="t"/>
              <v:fill type="solid"/>
            </v:shape>
            <v:line style="position:absolute" from="6362,5381" to="6775,5381" stroked="true" strokeweight=".96pt" strokecolor="#000000">
              <v:stroke dashstyle="solid"/>
            </v:line>
            <v:shape style="position:absolute;left:3228;top:4621;width:4330;height:773" coordorigin="3228,4621" coordsize="4330,773" path="m3240,4769l3235,4774,3230,4777,3228,4781,3233,4786,3624,5386,3624,5389,3629,5391,4025,5391,4030,5389,4030,5386,4035,5377,3638,5377,3631,5372,3635,5372,3247,4777,3245,4772,3240,4769xm3635,5372l3631,5372,3638,5377,3635,5372xm4016,5372l3635,5372,3638,5377,4013,5377,4016,5372xm4414,4685l4411,4685,4406,4688,4404,4690,4013,5377,4022,5372,4038,5372,4418,4705,4414,4705,4421,4700,4545,4700,4414,4685xm4038,5372l4022,5372,4013,5377,4035,5377,4038,5372xm4802,4747l5191,5098,5196,5101,5201,5101,5206,5098,5219,5084,5191,5084,5198,5077,4833,4748,4807,4748,4802,4747xm5198,5077l5191,5084,5206,5084,5198,5077xm5590,4666l5585,4666,5582,4669,5198,5077,5206,5084,5219,5084,5594,4686,5590,4685,5597,4683,5863,4683,5590,4666xm4800,4745l4802,4747,4807,4748,4800,4745xm4830,4745l4800,4745,4807,4748,4833,4748,4830,4745xm4545,4700l4421,4700,4418,4705,4802,4747,4800,4745,4830,4745,4814,4731,4812,4729,4807,4729,4545,4700xm5863,4683l5597,4683,5594,4686,5981,4709,5986,4709,5990,4705,5990,4695,5986,4690,5981,4690,5863,4683xm4421,4700l4414,4705,4418,4705,4421,4700xm5597,4683l5590,4685,5594,4686,5597,4683xm7550,4621l7546,4621,7154,4707,7152,4707,7150,4709,7150,4712,6758,5377,6754,5381,6756,5386,6761,5389,6766,5393,6770,5391,6773,5386,7161,4726,7159,4726,7164,4721,7181,4721,7550,4640,7555,4637,7558,4633,7558,4628,7555,4623,7550,4621xm7164,4721l7159,4726,7161,4726,7164,4721xm7161,4726l7159,4726,7161,4726,7161,4726xm7181,4721l7164,4721,7161,4726,7181,4721xe" filled="true" fillcolor="#007f00" stroked="false">
              <v:path arrowok="t"/>
              <v:fill type="solid"/>
            </v:shape>
            <v:shape style="position:absolute;left:3185;top:4724;width:115;height:113" type="#_x0000_t75" stroked="false">
              <v:imagedata r:id="rId120" o:title=""/>
            </v:shape>
            <v:shape style="position:absolute;left:3576;top:5324;width:115;height:115" type="#_x0000_t75" stroked="false">
              <v:imagedata r:id="rId121" o:title=""/>
            </v:shape>
            <v:shape style="position:absolute;left:3970;top:5324;width:113;height:115" type="#_x0000_t75" stroked="false">
              <v:imagedata r:id="rId122" o:title=""/>
            </v:shape>
            <v:shape style="position:absolute;left:4358;top:4640;width:113;height:115" type="#_x0000_t75" stroked="false">
              <v:imagedata r:id="rId123" o:title=""/>
            </v:shape>
            <v:shape style="position:absolute;left:4750;top:4681;width:115;height:115" type="#_x0000_t75" stroked="false">
              <v:imagedata r:id="rId124" o:title=""/>
            </v:shape>
            <v:shape style="position:absolute;left:5143;top:5033;width:115;height:115" type="#_x0000_t75" stroked="false">
              <v:imagedata r:id="rId125" o:title=""/>
            </v:shape>
            <v:shape style="position:absolute;left:5534;top:4621;width:115;height:115" type="#_x0000_t75" stroked="false">
              <v:imagedata r:id="rId126" o:title=""/>
            </v:shape>
            <v:shape style="position:absolute;left:5926;top:4642;width:115;height:115" type="#_x0000_t75" stroked="false">
              <v:imagedata r:id="rId127" o:title=""/>
            </v:shape>
            <v:shape style="position:absolute;left:6317;top:5324;width:115;height:115" type="#_x0000_t75" stroked="false">
              <v:imagedata r:id="rId128" o:title=""/>
            </v:shape>
            <v:shape style="position:absolute;left:6708;top:5324;width:115;height:115" type="#_x0000_t75" stroked="false">
              <v:imagedata r:id="rId129" o:title=""/>
            </v:shape>
            <v:shape style="position:absolute;left:7102;top:4661;width:115;height:115" type="#_x0000_t75" stroked="false">
              <v:imagedata r:id="rId130" o:title=""/>
            </v:shape>
            <v:shape style="position:absolute;left:7495;top:4575;width:113;height:113" type="#_x0000_t75" stroked="false">
              <v:imagedata r:id="rId131" o:title=""/>
            </v:shape>
            <v:shape style="position:absolute;left:3230;top:4395;width:4330;height:449" coordorigin="3230,4395" coordsize="4330,449" path="m3682,4690l3631,4690,3629,4690,4020,4844,4025,4844,4167,4825,4020,4825,4024,4824,3682,4690xm4024,4824l4020,4825,4025,4825,4024,4824xm5983,4589l5981,4589,5587,4613,5198,4664,4807,4671,4805,4671,4411,4772,4024,4824,4025,4825,4167,4825,4416,4791,4810,4690,4807,4690,5198,4683,5590,4633,5979,4609,5978,4609,6035,4609,5983,4589xm6035,4609l5981,4609,5979,4609,6370,4753,6374,4753,6423,4733,6367,4733,6371,4732,6035,4609xm6371,4732l6367,4733,6374,4733,6371,4732xm7162,4395l7152,4395,6761,4577,6371,4732,6374,4733,6423,4733,6768,4597,7157,4416,7152,4414,7206,4414,7162,4395xm3634,4671l3631,4671,3240,4700,3233,4700,3230,4705,3230,4714,3235,4719,3240,4719,3629,4690,3629,4690,3682,4690,3634,4671xm3631,4690l3629,4690,3629,4690,3631,4690xm5981,4609l5978,4609,5979,4609,5981,4609xm7206,4414l7162,4414,7157,4416,7543,4585,7548,4587,7555,4585,7560,4575,7558,4568,7553,4565,7206,4414xm7162,4414l7152,4414,7157,4416,7162,4414xe" filled="true" fillcolor="#0000ff" stroked="false">
              <v:path arrowok="t"/>
              <v:fill type="solid"/>
            </v:shape>
            <v:shape style="position:absolute;left:3185;top:4612;width:115;height:197" type="#_x0000_t75" stroked="false">
              <v:imagedata r:id="rId132" o:title=""/>
            </v:shape>
            <v:shape style="position:absolute;left:3576;top:4623;width:115;height:115" type="#_x0000_t75" stroked="false">
              <v:imagedata r:id="rId133" o:title=""/>
            </v:shape>
            <v:shape style="position:absolute;left:3967;top:4779;width:115;height:113" type="#_x0000_t75" stroked="false">
              <v:imagedata r:id="rId134" o:title=""/>
            </v:shape>
            <v:shape style="position:absolute;left:4358;top:4726;width:115;height:113" type="#_x0000_t75" stroked="false">
              <v:imagedata r:id="rId134" o:title=""/>
            </v:shape>
            <v:shape style="position:absolute;left:4750;top:4583;width:115;height:197" type="#_x0000_t75" stroked="false">
              <v:imagedata r:id="rId135" o:title=""/>
            </v:shape>
            <v:shape style="position:absolute;left:5143;top:4576;width:115;height:197" type="#_x0000_t75" stroked="false">
              <v:imagedata r:id="rId136" o:title=""/>
            </v:shape>
            <v:shape style="position:absolute;left:5534;top:4565;width:115;height:115" type="#_x0000_t75" stroked="false">
              <v:imagedata r:id="rId137" o:title=""/>
            </v:shape>
            <v:shape style="position:absolute;left:5926;top:4544;width:115;height:113" type="#_x0000_t75" stroked="false">
              <v:imagedata r:id="rId134" o:title=""/>
            </v:shape>
            <v:shape style="position:absolute;left:6317;top:4685;width:115;height:115" type="#_x0000_t75" stroked="false">
              <v:imagedata r:id="rId138" o:title=""/>
            </v:shape>
            <v:shape style="position:absolute;left:6708;top:4487;width:115;height:199" type="#_x0000_t75" stroked="false">
              <v:imagedata r:id="rId139" o:title=""/>
            </v:shape>
            <v:shape style="position:absolute;left:7102;top:4307;width:115;height:197" type="#_x0000_t75" stroked="false">
              <v:imagedata r:id="rId140" o:title=""/>
            </v:shape>
            <v:shape style="position:absolute;left:7493;top:4517;width:115;height:115" type="#_x0000_t75" stroked="false">
              <v:imagedata r:id="rId141" o:title=""/>
            </v:shape>
            <v:shape style="position:absolute;left:4013;top:4757;width:411;height:56" coordorigin="4013,4757" coordsize="411,56" path="m4022,4757l4018,4757,4013,4760,4013,4772,4015,4777,4022,4777,4414,4813,4418,4813,4423,4810,4423,4798,4421,4793,4414,4793,4022,4757xe" filled="true" fillcolor="#000000" stroked="false">
              <v:path arrowok="t"/>
              <v:fill type="solid"/>
            </v:shape>
            <v:shape style="position:absolute;left:3230;top:4539;width:4330;height:852" coordorigin="3230,4539" coordsize="4330,852" path="m3695,4654l3634,4654,3631,4655,4020,4777,4025,4777,4030,4774,4032,4769,4032,4765,4030,4760,4025,4757,3695,4654xm3634,4635l3629,4635,3238,4702,3233,4702,3230,4707,3230,4719,3235,4721,3242,4721,3631,4655,3629,4654,3695,4654,3634,4635xm3634,4654l3629,4654,3631,4655,3634,4654xm6780,4606l6756,4606,6768,4611,6760,4614,7147,5386,7152,5391,7162,5391,7166,5386,7171,5377,7147,5377,7156,5357,6780,4606xm7156,5357l7147,5377,7166,5377,7156,5357xm7548,4539l7541,4541,7538,4546,7156,5357,7166,5377,7171,5377,7558,4556,7560,4551,7558,4544,7548,4539xm5986,4553l5978,4553,5587,4623,5198,4623,4807,4635,4802,4635,4409,4793,4404,4796,4402,4801,4404,4805,4406,4813,4411,4815,4416,4813,4810,4654,4807,4654,5198,4642,5592,4642,5978,4574,5976,4573,6024,4573,5986,4553xm6024,4573l5983,4573,5978,4574,6367,4769,6374,4769,6422,4750,6367,4750,6373,4748,6024,4573xm6373,4748l6367,4750,6377,4750,6373,4748xm6766,4589l6761,4592,6373,4748,6377,4750,6422,4750,6760,4614,6756,4606,6780,4606,6773,4592,6766,4589xm6756,4606l6760,4614,6768,4611,6756,4606xm5983,4573l5976,4573,5978,4574,5983,4573xe" filled="true" fillcolor="#ff00ff" stroked="false">
              <v:path arrowok="t"/>
              <v:fill type="solid"/>
            </v:shape>
            <v:shape style="position:absolute;left:3185;top:4654;width:113;height:115" type="#_x0000_t75" stroked="false">
              <v:imagedata r:id="rId142" o:title=""/>
            </v:shape>
            <v:shape style="position:absolute;left:3576;top:4587;width:113;height:115" type="#_x0000_t75" stroked="false">
              <v:imagedata r:id="rId143" o:title=""/>
            </v:shape>
            <v:shape style="position:absolute;left:3967;top:4709;width:115;height:115" type="#_x0000_t75" stroked="false">
              <v:imagedata r:id="rId144" o:title=""/>
            </v:shape>
            <v:shape style="position:absolute;left:4361;top:4748;width:113;height:113" type="#_x0000_t75" stroked="false">
              <v:imagedata r:id="rId145" o:title=""/>
            </v:shape>
            <v:shape style="position:absolute;left:4752;top:4589;width:113;height:115" type="#_x0000_t75" stroked="false">
              <v:imagedata r:id="rId146" o:title=""/>
            </v:shape>
            <v:shape style="position:absolute;left:5143;top:4575;width:113;height:115" type="#_x0000_t75" stroked="false">
              <v:imagedata r:id="rId147" o:title=""/>
            </v:shape>
            <v:shape style="position:absolute;left:5534;top:4575;width:113;height:115" type="#_x0000_t75" stroked="false">
              <v:imagedata r:id="rId143" o:title=""/>
            </v:shape>
            <v:shape style="position:absolute;left:5926;top:4505;width:115;height:115" type="#_x0000_t75" stroked="false">
              <v:imagedata r:id="rId148" o:title=""/>
            </v:shape>
            <v:shape style="position:absolute;left:6319;top:4702;width:113;height:115" type="#_x0000_t75" stroked="false">
              <v:imagedata r:id="rId149" o:title=""/>
            </v:shape>
            <v:shape style="position:absolute;left:6710;top:4544;width:113;height:115" type="#_x0000_t75" stroked="false">
              <v:imagedata r:id="rId150" o:title=""/>
            </v:shape>
            <v:shape style="position:absolute;left:7102;top:5324;width:113;height:115" type="#_x0000_t75" stroked="false">
              <v:imagedata r:id="rId151" o:title=""/>
            </v:shape>
            <v:shape style="position:absolute;left:7493;top:4493;width:113;height:115" type="#_x0000_t75" stroked="false">
              <v:imagedata r:id="rId152" o:title=""/>
            </v:shape>
            <v:shape style="position:absolute;left:7135;top:4601;width:435;height:236" coordorigin="7135,4601" coordsize="435,236" path="m7548,4601l7138,4803,7135,4815,7140,4822,7145,4832,7157,4837,7164,4832,7565,4635,7570,4623,7560,4604,7548,4601xe" filled="true" fillcolor="#000000" stroked="false">
              <v:path arrowok="t"/>
              <v:fill type="solid"/>
            </v:shape>
            <v:shape style="position:absolute;left:3221;top:4599;width:3958;height:238" coordorigin="3221,4599" coordsize="3958,238" path="m6844,4647l6758,4647,6770,4649,6766,4651,7150,4832,7159,4837,7169,4832,7178,4813,7174,4803,7164,4798,6844,4647xm5118,4635l4814,4635,4807,4638,5196,4683,5194,4683,5585,4801,5592,4801,5983,4762,5587,4762,5593,4762,5203,4645,5201,4645,5118,4635xm4002,4683l3634,4683,3631,4683,4020,4724,4411,4779,4416,4779,4421,4777,4521,4741,4406,4741,4409,4740,4025,4685,4002,4683xm5978,4724l5593,4762,5594,4762,5983,4762,6372,4777,6377,4777,6496,4738,6367,4738,6368,4738,5978,4724xm5593,4762l5587,4762,5594,4762,5593,4762xm4409,4740l4406,4741,4416,4741,4409,4740xm4810,4599l4800,4599,4409,4740,4416,4741,4521,4741,4807,4638,4805,4637,4814,4635,5118,4635,4810,4599xm6368,4738l6367,4738,6372,4738,6368,4738xm6770,4611l6761,4611,6368,4738,6372,4738,6496,4738,6766,4651,6758,4647,6844,4647,6773,4613,6770,4611xm3634,4645l3629,4645,3238,4685,3228,4685,3221,4695,3221,4717,3230,4724,3242,4724,3631,4683,3629,4683,4002,4683,3634,4645xm3634,4683l3629,4683,3631,4683,3634,4683xm6758,4647l6766,4651,6770,4649,6758,4647xm4814,4635l4805,4637,4807,4638,4814,4635xe" filled="true" fillcolor="#32cccc" stroked="false">
              <v:path arrowok="t"/>
              <v:fill type="solid"/>
            </v:shape>
            <v:shape style="position:absolute;left:3185;top:4649;width:115;height:115" type="#_x0000_t75" stroked="false">
              <v:imagedata r:id="rId153" o:title=""/>
            </v:shape>
            <v:shape style="position:absolute;left:3576;top:4606;width:115;height:115" type="#_x0000_t75" stroked="false">
              <v:imagedata r:id="rId154" o:title=""/>
            </v:shape>
            <v:shape style="position:absolute;left:3967;top:4647;width:115;height:115" type="#_x0000_t75" stroked="false">
              <v:imagedata r:id="rId155" o:title=""/>
            </v:shape>
            <v:shape style="position:absolute;left:4358;top:4702;width:115;height:115" type="#_x0000_t75" stroked="false">
              <v:imagedata r:id="rId156" o:title=""/>
            </v:shape>
            <v:shape style="position:absolute;left:4752;top:4561;width:113;height:115" type="#_x0000_t75" stroked="false">
              <v:imagedata r:id="rId157" o:title=""/>
            </v:shape>
            <v:shape style="position:absolute;left:5143;top:4606;width:115;height:115" type="#_x0000_t75" stroked="false">
              <v:imagedata r:id="rId158" o:title=""/>
            </v:shape>
            <v:shape style="position:absolute;left:5534;top:4724;width:115;height:115" type="#_x0000_t75" stroked="false">
              <v:imagedata r:id="rId159" o:title=""/>
            </v:shape>
            <v:shape style="position:absolute;left:5926;top:4685;width:115;height:115" type="#_x0000_t75" stroked="false">
              <v:imagedata r:id="rId160" o:title=""/>
            </v:shape>
            <v:shape style="position:absolute;left:6317;top:4700;width:115;height:115" type="#_x0000_t75" stroked="false">
              <v:imagedata r:id="rId161" o:title=""/>
            </v:shape>
            <v:shape style="position:absolute;left:6708;top:4573;width:115;height:115" type="#_x0000_t75" stroked="false">
              <v:imagedata r:id="rId162" o:title=""/>
            </v:shape>
            <v:shape style="position:absolute;left:7102;top:4757;width:115;height:115" type="#_x0000_t75" stroked="false">
              <v:imagedata r:id="rId163" o:title=""/>
            </v:shape>
            <v:shape style="position:absolute;left:7493;top:4568;width:115;height:113" type="#_x0000_t75" stroked="false">
              <v:imagedata r:id="rId164" o:title=""/>
            </v:shape>
            <v:line style="position:absolute" from="7207,1777" to="7500,1777" stroked="true" strokeweight=".479958pt" strokecolor="#ff0000">
              <v:stroke dashstyle="solid"/>
            </v:line>
            <v:line style="position:absolute" from="6816,1777" to="7109,1777" stroked="true" strokeweight=".479958pt" strokecolor="#ff0000">
              <v:stroke dashstyle="solid"/>
            </v:line>
            <v:line style="position:absolute" from="6425,1777" to="6718,1777" stroked="true" strokeweight=".479958pt" strokecolor="#ff0000">
              <v:stroke dashstyle="solid"/>
            </v:line>
            <v:line style="position:absolute" from="6034,1777" to="6324,1777" stroked="true" strokeweight=".479958pt" strokecolor="#ff0000">
              <v:stroke dashstyle="solid"/>
            </v:line>
            <v:line style="position:absolute" from="5642,1777" to="5933,1777" stroked="true" strokeweight=".479958pt" strokecolor="#ff0000">
              <v:stroke dashstyle="solid"/>
            </v:line>
            <v:line style="position:absolute" from="5249,1777" to="5542,1777" stroked="true" strokeweight=".479958pt" strokecolor="#ff0000">
              <v:stroke dashstyle="solid"/>
            </v:line>
            <v:line style="position:absolute" from="4858,1777" to="5150,1777" stroked="true" strokeweight=".479958pt" strokecolor="#ff0000">
              <v:stroke dashstyle="solid"/>
            </v:line>
            <v:line style="position:absolute" from="4466,1777" to="4759,1777" stroked="true" strokeweight=".479958pt" strokecolor="#ff0000">
              <v:stroke dashstyle="solid"/>
            </v:line>
            <v:line style="position:absolute" from="4075,1777" to="4366,1777" stroked="true" strokeweight=".479958pt" strokecolor="#ff0000">
              <v:stroke dashstyle="solid"/>
            </v:line>
            <v:line style="position:absolute" from="3684,1777" to="3974,1777" stroked="true" strokeweight=".479958pt" strokecolor="#ff0000">
              <v:stroke dashstyle="solid"/>
            </v:line>
            <v:line style="position:absolute" from="3290,1777" to="3583,1777" stroked="true" strokeweight=".479958pt" strokecolor="#ff0000">
              <v:stroke dashstyle="solid"/>
            </v:line>
            <v:shape style="position:absolute;left:3185;top:1672;width:115;height:199" type="#_x0000_t75" stroked="false">
              <v:imagedata r:id="rId165" o:title=""/>
            </v:shape>
            <v:shape style="position:absolute;left:3576;top:1714;width:115;height:115" type="#_x0000_t75" stroked="false">
              <v:imagedata r:id="rId166" o:title=""/>
            </v:shape>
            <v:shape style="position:absolute;left:3967;top:1714;width:115;height:115" type="#_x0000_t75" stroked="false">
              <v:imagedata r:id="rId166" o:title=""/>
            </v:shape>
            <v:shape style="position:absolute;left:4358;top:1714;width:115;height:115" type="#_x0000_t75" stroked="false">
              <v:imagedata r:id="rId166" o:title=""/>
            </v:shape>
            <v:shape style="position:absolute;left:4750;top:1672;width:115;height:199" type="#_x0000_t75" stroked="false">
              <v:imagedata r:id="rId167" o:title=""/>
            </v:shape>
            <v:shape style="position:absolute;left:5143;top:1672;width:115;height:199" type="#_x0000_t75" stroked="false">
              <v:imagedata r:id="rId165" o:title=""/>
            </v:shape>
            <v:shape style="position:absolute;left:5534;top:1714;width:115;height:115" type="#_x0000_t75" stroked="false">
              <v:imagedata r:id="rId166" o:title=""/>
            </v:shape>
            <v:shape style="position:absolute;left:5926;top:1714;width:115;height:115" type="#_x0000_t75" stroked="false">
              <v:imagedata r:id="rId166" o:title=""/>
            </v:shape>
            <v:shape style="position:absolute;left:6317;top:1714;width:115;height:115" type="#_x0000_t75" stroked="false">
              <v:imagedata r:id="rId168" o:title=""/>
            </v:shape>
            <v:shape style="position:absolute;left:6708;top:1672;width:115;height:199" type="#_x0000_t75" stroked="false">
              <v:imagedata r:id="rId167" o:title=""/>
            </v:shape>
            <v:shape style="position:absolute;left:7102;top:1672;width:115;height:199" type="#_x0000_t75" stroked="false">
              <v:imagedata r:id="rId165" o:title=""/>
            </v:shape>
            <v:shape style="position:absolute;left:7493;top:1714;width:115;height:115" type="#_x0000_t75" stroked="false">
              <v:imagedata r:id="rId166" o:title=""/>
            </v:shape>
            <v:shape style="position:absolute;left:7877;top:1798;width:1205;height:1316" coordorigin="7877,1798" coordsize="1205,1316" path="m9079,1798l7879,1798,7877,1801,7877,3111,7879,3113,9079,3113,9082,3111,7882,3111,7879,3109,7882,3109,7882,1803,7879,1803,7882,1801,9082,1801,9079,1798xm7882,3109l7879,3109,7882,3111,7882,3109xm9077,3109l7882,3109,7882,3111,9077,3111,9077,3109xm9077,1801l9077,3111,9079,3109,9082,3109,9082,1803,9079,1803,9077,1801xm9082,3109l9079,3109,9077,3111,9082,3111,9082,3109xm7882,1801l7879,1803,7882,1803,7882,1801xm9077,1801l7882,1801,7882,1803,9077,1803,9077,1801xm9082,1801l9077,1801,9079,1803,9082,1803,9082,1801xe" filled="true" fillcolor="#000000" stroked="false">
              <v:path arrowok="t"/>
              <v:fill type="solid"/>
            </v:shape>
            <v:line style="position:absolute" from="7968,1933" to="8371,1933" stroked="true" strokeweight=".96pt" strokecolor="#007f00">
              <v:stroke dashstyle="solid"/>
            </v:line>
            <v:shape style="position:absolute;left:8129;top:1892;width:80;height:80" coordorigin="8129,1892" coordsize="80,80" path="m8170,1892l8129,1933,8170,1971,8208,1933,8170,1892xe" filled="true" fillcolor="#007f00" stroked="false">
              <v:path arrowok="t"/>
              <v:fill type="solid"/>
            </v:shape>
            <v:shape style="position:absolute;left:8122;top:1885;width:96;height:96" coordorigin="8122,1885" coordsize="96,96" path="m8170,1885l8165,1887,8124,1928,8122,1933,8124,1937,8165,1978,8170,1981,8174,1978,8186,1966,8165,1966,8170,1961,8146,1937,8136,1937,8136,1928,8146,1928,8170,1904,8165,1899,8186,1899,8174,1887,8170,1885xm8170,1961l8165,1966,8174,1966,8170,1961xm8198,1933l8170,1961,8174,1966,8186,1966,8215,1937,8203,1937,8198,1933xm8136,1928l8136,1937,8141,1933,8136,1928xm8141,1933l8136,1937,8146,1937,8141,1933xm8203,1928l8198,1933,8203,1937,8203,1928xm8215,1928l8203,1928,8203,1937,8215,1937,8218,1933,8215,1928xm8146,1928l8136,1928,8141,1933,8146,1928xm8186,1899l8174,1899,8170,1904,8198,1933,8203,1928,8215,1928,8186,1899xm8174,1899l8165,1899,8170,1904,8174,1899xe" filled="true" fillcolor="#007f00" stroked="false">
              <v:path arrowok="t"/>
              <v:fill type="solid"/>
            </v:shape>
            <v:line style="position:absolute" from="8210,2194" to="8371,2194" stroked="true" strokeweight=".96pt" strokecolor="#0000ff">
              <v:stroke dashstyle="solid"/>
            </v:line>
            <v:line style="position:absolute" from="7968,2194" to="8129,2194" stroked="true" strokeweight=".96pt" strokecolor="#0000ff">
              <v:stroke dashstyle="solid"/>
            </v:line>
            <v:line style="position:absolute" from="8129,2194" to="8210,2194" stroked="true" strokeweight="4.08pt" strokecolor="#0000ff">
              <v:stroke dashstyle="solid"/>
            </v:line>
            <v:shape style="position:absolute;left:8122;top:2146;width:96;height:96" coordorigin="8122,2146" coordsize="96,96" path="m8210,2146l8129,2146,8124,2149,8122,2153,8122,2235,8124,2240,8129,2242,8210,2242,8215,2240,8218,2235,8136,2235,8129,2228,8136,2228,8136,2161,8129,2161,8136,2153,8218,2153,8215,2149,8210,2146xm8136,2228l8129,2228,8136,2235,8136,2228xm8203,2228l8136,2228,8136,2235,8203,2235,8203,2228xm8203,2153l8203,2235,8210,2228,8218,2228,8218,2161,8210,2161,8203,2153xm8218,2228l8210,2228,8203,2235,8218,2235,8218,2228xm8136,2153l8129,2161,8136,2161,8136,2153xm8203,2153l8136,2153,8136,2161,8203,2161,8203,2153xm8218,2153l8203,2153,8210,2161,8218,2161,8218,2153xe" filled="true" fillcolor="#0000ff" stroked="false">
              <v:path arrowok="t"/>
              <v:fill type="solid"/>
            </v:shape>
            <v:line style="position:absolute" from="7968,2456" to="8371,2456" stroked="true" strokeweight=".96pt" strokecolor="#ff00ff">
              <v:stroke dashstyle="solid"/>
            </v:line>
            <v:shape style="position:absolute;left:8129;top:2415;width:80;height:82" coordorigin="8129,2415" coordsize="80,82" path="m8170,2415l8129,2497,8208,2497,8170,2415xe" filled="true" fillcolor="#ff00ff" stroked="false">
              <v:path arrowok="t"/>
              <v:fill type="solid"/>
            </v:shape>
            <v:shape style="position:absolute;left:8124;top:2408;width:92;height:96" coordorigin="8124,2408" coordsize="92,96" path="m8170,2408l8162,2413,8124,2494,8124,2501,8129,2504,8208,2504,8215,2501,8215,2499,8136,2499,8129,2489,8141,2489,8170,2432,8162,2417,8179,2417,8177,2413,8170,2408xm8141,2489l8129,2489,8136,2499,8141,2489xm8198,2489l8141,2489,8136,2499,8203,2499,8198,2489xm8179,2417l8177,2417,8170,2432,8203,2499,8208,2489,8213,2489,8179,2417xm8213,2489l8208,2489,8203,2499,8215,2499,8215,2494,8213,2489xm8177,2417l8162,2417,8170,2432,8177,2417xe" filled="true" fillcolor="#ff00ff" stroked="false">
              <v:path arrowok="t"/>
              <v:fill type="solid"/>
            </v:shape>
            <v:line style="position:absolute" from="7958,2717" to="8381,2717" stroked="true" strokeweight="1.92pt" strokecolor="#32cccc">
              <v:stroke dashstyle="solid"/>
            </v:line>
            <v:shape style="position:absolute;left:8129;top:2679;width:82;height:80" coordorigin="8129,2679" coordsize="82,80" path="m8170,2679l8154,2682,8141,2690,8132,2702,8129,2717,8132,2734,8141,2747,8154,2755,8170,2758,8185,2755,8198,2747,8207,2734,8210,2717,8207,2702,8198,2690,8185,2682,8170,2679xe" filled="true" fillcolor="#32cccc" stroked="false">
              <v:path arrowok="t"/>
              <v:fill type="solid"/>
            </v:shape>
            <v:shape style="position:absolute;left:8122;top:2672;width:96;height:94" coordorigin="8122,2672" coordsize="96,94" path="m8141,2737l8126,2737,8129,2744,8136,2751,8136,2753,8143,2758,8150,2761,8150,2763,8160,2765,8179,2765,8189,2763,8189,2761,8196,2758,8203,2753,8203,2751,8162,2751,8155,2749,8158,2749,8150,2746,8141,2737xm8213,2737l8198,2737,8189,2746,8182,2749,8184,2749,8177,2751,8203,2751,8210,2744,8213,2737xm8143,2701l8124,2701,8122,2708,8122,2729,8124,2737,8143,2737,8140,2732,8138,2732,8136,2725,8136,2713,8138,2705,8140,2705,8143,2701xm8201,2729l8196,2737,8215,2737,8217,2732,8201,2732,8201,2729xm8138,2729l8138,2732,8140,2732,8138,2729xm8203,2725l8201,2732,8217,2732,8218,2729,8218,2727,8203,2727,8203,2725xm8218,2710l8203,2710,8203,2727,8218,2727,8218,2710xm8217,2705l8201,2705,8203,2713,8203,2710,8218,2710,8218,2708,8217,2705xm8140,2705l8138,2705,8138,2708,8140,2705xm8215,2701l8196,2701,8201,2708,8201,2705,8217,2705,8215,2701xm8179,2672l8160,2672,8150,2674,8150,2677,8143,2679,8129,2693,8126,2701,8141,2701,8150,2691,8158,2689,8155,2689,8162,2686,8203,2686,8196,2679,8189,2677,8189,2674,8179,2672xm8203,2686l8177,2686,8184,2689,8182,2689,8189,2691,8198,2701,8213,2701,8210,2693,8203,2686xe" filled="true" fillcolor="#32cccc" stroked="false">
              <v:path arrowok="t"/>
              <v:fill type="solid"/>
            </v:shape>
            <v:line style="position:absolute" from="7968,2981" to="8371,2981" stroked="true" strokeweight=".96pt" strokecolor="#ff0000">
              <v:stroke dashstyle="solid"/>
            </v:line>
            <v:line style="position:absolute" from="8129,2980" to="8210,2980" stroked="true" strokeweight="3.96pt" strokecolor="#ff0000">
              <v:stroke dashstyle="solid"/>
            </v:line>
            <v:shape style="position:absolute;left:8122;top:2933;width:96;height:94" coordorigin="8122,2933" coordsize="96,94" path="m8210,2933l8129,2933,8124,2936,8122,2941,8122,3020,8124,3025,8129,3027,8210,3027,8215,3025,8218,3020,8136,3020,8129,3013,8136,3013,8136,2948,8129,2948,8136,2941,8218,2941,8215,2936,8210,2933xm8136,3013l8129,3013,8136,3020,8136,3013xm8203,3013l8136,3013,8136,3020,8203,3020,8203,3013xm8203,2941l8203,3020,8210,3013,8218,3013,8218,2948,8210,2948,8203,2941xm8218,3013l8210,3013,8203,3020,8218,3020,8218,3013xm8136,2941l8129,2948,8136,2948,8136,2941xm8203,2941l8136,2941,8136,2948,8203,2948,8203,2941xm8218,2941l8203,2941,8210,2948,8218,2948,8218,2941xe" filled="true" fillcolor="#ff0000" stroked="false">
              <v:path arrowok="t"/>
              <v:fill type="solid"/>
            </v:shape>
            <v:shape style="position:absolute;left:3823;top:640;width:3755;height:272" type="#_x0000_t202" filled="false" stroked="false">
              <v:textbox inset="0,0,0,0">
                <w:txbxContent>
                  <w:p>
                    <w:pPr>
                      <w:spacing w:line="271" w:lineRule="exact" w:before="0"/>
                      <w:ind w:left="0" w:right="0" w:firstLine="0"/>
                      <w:jc w:val="left"/>
                      <w:rPr>
                        <w:sz w:val="24"/>
                      </w:rPr>
                    </w:pPr>
                    <w:r>
                      <w:rPr>
                        <w:sz w:val="27"/>
                      </w:rPr>
                      <w:t>105/01~12</w:t>
                    </w:r>
                    <w:r>
                      <w:rPr>
                        <w:sz w:val="24"/>
                      </w:rPr>
                      <w:t>釙化氫(HCL)排放監釱穂</w:t>
                    </w:r>
                  </w:p>
                </w:txbxContent>
              </v:textbox>
              <w10:wrap type="none"/>
            </v:shape>
            <v:shape style="position:absolute;left:2772;top:1689;width:170;height:2868" type="#_x0000_t202" filled="false" stroked="false">
              <v:textbox inset="0,0,0,0">
                <w:txbxContent>
                  <w:p>
                    <w:pPr>
                      <w:spacing w:line="161" w:lineRule="exact" w:before="0"/>
                      <w:ind w:left="0" w:right="0" w:firstLine="0"/>
                      <w:jc w:val="left"/>
                      <w:rPr>
                        <w:rFonts w:ascii="新細明體"/>
                        <w:sz w:val="16"/>
                      </w:rPr>
                    </w:pPr>
                    <w:r>
                      <w:rPr>
                        <w:rFonts w:ascii="新細明體"/>
                        <w:sz w:val="16"/>
                      </w:rPr>
                      <w:t>60</w:t>
                    </w:r>
                  </w:p>
                  <w:p>
                    <w:pPr>
                      <w:spacing w:before="93"/>
                      <w:ind w:left="0" w:right="0" w:firstLine="0"/>
                      <w:jc w:val="left"/>
                      <w:rPr>
                        <w:rFonts w:ascii="新細明體"/>
                        <w:sz w:val="16"/>
                      </w:rPr>
                    </w:pPr>
                    <w:r>
                      <w:rPr>
                        <w:rFonts w:ascii="新細明體"/>
                        <w:sz w:val="16"/>
                      </w:rPr>
                      <w:t>55</w:t>
                    </w:r>
                  </w:p>
                  <w:p>
                    <w:pPr>
                      <w:spacing w:before="90"/>
                      <w:ind w:left="0" w:right="0" w:firstLine="0"/>
                      <w:jc w:val="left"/>
                      <w:rPr>
                        <w:rFonts w:ascii="新細明體"/>
                        <w:sz w:val="16"/>
                      </w:rPr>
                    </w:pPr>
                    <w:r>
                      <w:rPr>
                        <w:rFonts w:ascii="新細明體"/>
                        <w:sz w:val="16"/>
                      </w:rPr>
                      <w:t>50</w:t>
                    </w:r>
                  </w:p>
                  <w:p>
                    <w:pPr>
                      <w:spacing w:before="90"/>
                      <w:ind w:left="0" w:right="0" w:firstLine="0"/>
                      <w:jc w:val="left"/>
                      <w:rPr>
                        <w:rFonts w:ascii="新細明體"/>
                        <w:sz w:val="16"/>
                      </w:rPr>
                    </w:pPr>
                    <w:r>
                      <w:rPr>
                        <w:rFonts w:ascii="新細明體"/>
                        <w:sz w:val="16"/>
                      </w:rPr>
                      <w:t>45</w:t>
                    </w:r>
                  </w:p>
                  <w:p>
                    <w:pPr>
                      <w:spacing w:before="93"/>
                      <w:ind w:left="0" w:right="0" w:firstLine="0"/>
                      <w:jc w:val="left"/>
                      <w:rPr>
                        <w:rFonts w:ascii="新細明體"/>
                        <w:sz w:val="16"/>
                      </w:rPr>
                    </w:pPr>
                    <w:r>
                      <w:rPr>
                        <w:rFonts w:ascii="新細明體"/>
                        <w:sz w:val="16"/>
                      </w:rPr>
                      <w:t>40</w:t>
                    </w:r>
                  </w:p>
                  <w:p>
                    <w:pPr>
                      <w:spacing w:before="90"/>
                      <w:ind w:left="0" w:right="0" w:firstLine="0"/>
                      <w:jc w:val="left"/>
                      <w:rPr>
                        <w:rFonts w:ascii="新細明體"/>
                        <w:sz w:val="16"/>
                      </w:rPr>
                    </w:pPr>
                    <w:r>
                      <w:rPr>
                        <w:rFonts w:ascii="新細明體"/>
                        <w:sz w:val="16"/>
                      </w:rPr>
                      <w:t>35</w:t>
                    </w:r>
                  </w:p>
                  <w:p>
                    <w:pPr>
                      <w:spacing w:before="90"/>
                      <w:ind w:left="0" w:right="0" w:firstLine="0"/>
                      <w:jc w:val="left"/>
                      <w:rPr>
                        <w:rFonts w:ascii="新細明體"/>
                        <w:sz w:val="16"/>
                      </w:rPr>
                    </w:pPr>
                    <w:r>
                      <w:rPr>
                        <w:rFonts w:ascii="新細明體"/>
                        <w:sz w:val="16"/>
                      </w:rPr>
                      <w:t>30</w:t>
                    </w:r>
                  </w:p>
                  <w:p>
                    <w:pPr>
                      <w:spacing w:before="93"/>
                      <w:ind w:left="0" w:right="0" w:firstLine="0"/>
                      <w:jc w:val="left"/>
                      <w:rPr>
                        <w:rFonts w:ascii="新細明體"/>
                        <w:sz w:val="16"/>
                      </w:rPr>
                    </w:pPr>
                    <w:r>
                      <w:rPr>
                        <w:rFonts w:ascii="新細明體"/>
                        <w:sz w:val="16"/>
                      </w:rPr>
                      <w:t>25</w:t>
                    </w:r>
                  </w:p>
                  <w:p>
                    <w:pPr>
                      <w:spacing w:before="90"/>
                      <w:ind w:left="0" w:right="0" w:firstLine="0"/>
                      <w:jc w:val="left"/>
                      <w:rPr>
                        <w:rFonts w:ascii="新細明體"/>
                        <w:sz w:val="16"/>
                      </w:rPr>
                    </w:pPr>
                    <w:r>
                      <w:rPr>
                        <w:rFonts w:ascii="新細明體"/>
                        <w:sz w:val="16"/>
                      </w:rPr>
                      <w:t>20</w:t>
                    </w:r>
                  </w:p>
                  <w:p>
                    <w:pPr>
                      <w:spacing w:before="90"/>
                      <w:ind w:left="0" w:right="0" w:firstLine="0"/>
                      <w:jc w:val="left"/>
                      <w:rPr>
                        <w:rFonts w:ascii="新細明體"/>
                        <w:sz w:val="16"/>
                      </w:rPr>
                    </w:pPr>
                    <w:r>
                      <w:rPr>
                        <w:rFonts w:ascii="新細明體"/>
                        <w:sz w:val="16"/>
                      </w:rPr>
                      <w:t>15</w:t>
                    </w:r>
                  </w:p>
                </w:txbxContent>
              </v:textbox>
              <w10:wrap type="none"/>
            </v:shape>
            <v:shape style="position:absolute;left:8402;top:1859;width:606;height:1193" type="#_x0000_t202" filled="false" stroked="false">
              <v:textbox inset="0,0,0,0">
                <w:txbxContent>
                  <w:p>
                    <w:pPr>
                      <w:spacing w:line="145" w:lineRule="exact" w:before="0"/>
                      <w:ind w:left="0" w:right="0" w:firstLine="0"/>
                      <w:jc w:val="left"/>
                      <w:rPr>
                        <w:rFonts w:ascii="新細明體" w:eastAsia="新細明體" w:hint="eastAsia"/>
                        <w:sz w:val="14"/>
                      </w:rPr>
                    </w:pPr>
                    <w:r>
                      <w:rPr>
                        <w:rFonts w:ascii="新細明體" w:eastAsia="新細明體" w:hint="eastAsia"/>
                        <w:sz w:val="14"/>
                      </w:rPr>
                      <w:t>1號爐</w:t>
                    </w:r>
                  </w:p>
                  <w:p>
                    <w:pPr>
                      <w:spacing w:before="78"/>
                      <w:ind w:left="0" w:right="0" w:firstLine="0"/>
                      <w:jc w:val="left"/>
                      <w:rPr>
                        <w:rFonts w:ascii="新細明體" w:eastAsia="新細明體" w:hint="eastAsia"/>
                        <w:sz w:val="14"/>
                      </w:rPr>
                    </w:pPr>
                    <w:r>
                      <w:rPr>
                        <w:rFonts w:ascii="新細明體" w:eastAsia="新細明體" w:hint="eastAsia"/>
                        <w:sz w:val="14"/>
                      </w:rPr>
                      <w:t>2號爐</w:t>
                    </w:r>
                  </w:p>
                  <w:p>
                    <w:pPr>
                      <w:spacing w:before="78"/>
                      <w:ind w:left="0" w:right="0" w:firstLine="0"/>
                      <w:jc w:val="left"/>
                      <w:rPr>
                        <w:rFonts w:ascii="新細明體" w:eastAsia="新細明體" w:hint="eastAsia"/>
                        <w:sz w:val="14"/>
                      </w:rPr>
                    </w:pPr>
                    <w:r>
                      <w:rPr>
                        <w:rFonts w:ascii="新細明體" w:eastAsia="新細明體" w:hint="eastAsia"/>
                        <w:sz w:val="14"/>
                      </w:rPr>
                      <w:t>3號爐</w:t>
                    </w:r>
                  </w:p>
                  <w:p>
                    <w:pPr>
                      <w:spacing w:before="78"/>
                      <w:ind w:left="0" w:right="0" w:firstLine="0"/>
                      <w:jc w:val="left"/>
                      <w:rPr>
                        <w:rFonts w:ascii="新細明體" w:eastAsia="新細明體" w:hint="eastAsia"/>
                        <w:sz w:val="14"/>
                      </w:rPr>
                    </w:pPr>
                    <w:r>
                      <w:rPr>
                        <w:rFonts w:ascii="新細明體" w:eastAsia="新細明體" w:hint="eastAsia"/>
                        <w:sz w:val="14"/>
                      </w:rPr>
                      <w:t>4號爐</w:t>
                    </w:r>
                  </w:p>
                  <w:p>
                    <w:pPr>
                      <w:spacing w:before="78"/>
                      <w:ind w:left="0" w:right="0" w:firstLine="0"/>
                      <w:jc w:val="left"/>
                      <w:rPr>
                        <w:rFonts w:ascii="新細明體" w:eastAsia="新細明體" w:hint="eastAsia"/>
                        <w:sz w:val="14"/>
                      </w:rPr>
                    </w:pPr>
                    <w:r>
                      <w:rPr>
                        <w:rFonts w:ascii="新細明體" w:eastAsia="新細明體" w:hint="eastAsia"/>
                        <w:sz w:val="14"/>
                      </w:rPr>
                      <w:t>排放標準</w:t>
                    </w:r>
                  </w:p>
                </w:txbxContent>
              </v:textbox>
              <w10:wrap type="none"/>
            </v:shape>
            <v:shape style="position:absolute;left:2772;top:4698;width:170;height:761" type="#_x0000_t202" filled="false" stroked="false">
              <v:textbox inset="0,0,0,0">
                <w:txbxContent>
                  <w:p>
                    <w:pPr>
                      <w:spacing w:line="161" w:lineRule="exact" w:before="0"/>
                      <w:ind w:left="0" w:right="0" w:firstLine="0"/>
                      <w:jc w:val="left"/>
                      <w:rPr>
                        <w:rFonts w:ascii="新細明體"/>
                        <w:sz w:val="16"/>
                      </w:rPr>
                    </w:pPr>
                    <w:r>
                      <w:rPr>
                        <w:rFonts w:ascii="新細明體"/>
                        <w:sz w:val="16"/>
                      </w:rPr>
                      <w:t>10</w:t>
                    </w:r>
                  </w:p>
                  <w:p>
                    <w:pPr>
                      <w:spacing w:before="90"/>
                      <w:ind w:left="74" w:right="0" w:firstLine="0"/>
                      <w:jc w:val="left"/>
                      <w:rPr>
                        <w:rFonts w:ascii="新細明體"/>
                        <w:sz w:val="16"/>
                      </w:rPr>
                    </w:pPr>
                    <w:r>
                      <w:rPr>
                        <w:rFonts w:ascii="新細明體"/>
                        <w:w w:val="100"/>
                        <w:sz w:val="16"/>
                      </w:rPr>
                      <w:t>5</w:t>
                    </w:r>
                  </w:p>
                  <w:p>
                    <w:pPr>
                      <w:spacing w:before="90"/>
                      <w:ind w:left="74" w:right="0" w:firstLine="0"/>
                      <w:jc w:val="left"/>
                      <w:rPr>
                        <w:rFonts w:ascii="新細明體"/>
                        <w:sz w:val="16"/>
                      </w:rPr>
                    </w:pPr>
                    <w:r>
                      <w:rPr>
                        <w:rFonts w:ascii="新細明體"/>
                        <w:w w:val="100"/>
                        <w:sz w:val="16"/>
                      </w:rPr>
                      <w:t>0</w:t>
                    </w:r>
                  </w:p>
                </w:txbxContent>
              </v:textbox>
              <w10:wrap type="none"/>
            </v:shape>
            <v:shape style="position:absolute;left:3103;top:5488;width:4621;height:161" type="#_x0000_t202" filled="false" stroked="false">
              <v:textbox inset="0,0,0,0">
                <w:txbxContent>
                  <w:p>
                    <w:pPr>
                      <w:spacing w:line="161" w:lineRule="exact" w:before="0"/>
                      <w:ind w:left="0" w:right="0" w:firstLine="0"/>
                      <w:jc w:val="left"/>
                      <w:rPr>
                        <w:rFonts w:ascii="新細明體" w:eastAsia="新細明體" w:hint="eastAsia"/>
                        <w:sz w:val="16"/>
                      </w:rPr>
                    </w:pPr>
                    <w:r>
                      <w:rPr>
                        <w:rFonts w:ascii="新細明體" w:eastAsia="新細明體" w:hint="eastAsia"/>
                        <w:sz w:val="16"/>
                      </w:rPr>
                      <w:t>1 月  2 月  3 月  4 月  5 月   6 月  7 月  8 月  9 月  10 月 11 月     12 月</w:t>
                    </w:r>
                  </w:p>
                </w:txbxContent>
              </v:textbox>
              <w10:wrap type="none"/>
            </v:shape>
            <w10:wrap type="topAndBottom"/>
          </v:group>
        </w:pict>
      </w:r>
    </w:p>
    <w:p>
      <w:pPr>
        <w:pStyle w:val="BodyText"/>
        <w:rPr>
          <w:sz w:val="20"/>
        </w:rPr>
      </w:pPr>
    </w:p>
    <w:p>
      <w:pPr>
        <w:pStyle w:val="BodyText"/>
        <w:rPr>
          <w:sz w:val="20"/>
        </w:rPr>
      </w:pPr>
    </w:p>
    <w:p>
      <w:pPr>
        <w:pStyle w:val="BodyText"/>
        <w:rPr>
          <w:sz w:val="10"/>
        </w:rPr>
      </w:pPr>
      <w:r>
        <w:rPr/>
        <w:pict>
          <v:group style="position:absolute;margin-left:106.68pt;margin-top:8.493391pt;width:396.25pt;height:319pt;mso-position-horizontal-relative:page;mso-position-vertical-relative:paragraph;z-index:1912;mso-wrap-distance-left:0;mso-wrap-distance-right:0" coordorigin="2134,170" coordsize="7925,6380">
            <v:line style="position:absolute" from="2782,5203" to="7930,5203" stroked="true" strokeweight=".24pt" strokecolor="#000000">
              <v:stroke dashstyle="solid"/>
            </v:line>
            <v:line style="position:absolute" from="2782,4343" to="7930,4343" stroked="true" strokeweight=".24pt" strokecolor="#000000">
              <v:stroke dashstyle="solid"/>
            </v:line>
            <v:line style="position:absolute" from="2782,3487" to="7930,3487" stroked="true" strokeweight=".24pt" strokecolor="#000000">
              <v:stroke dashstyle="solid"/>
            </v:line>
            <v:line style="position:absolute" from="2782,2627" to="7930,2627" stroked="true" strokeweight=".24pt" strokecolor="#000000">
              <v:stroke dashstyle="solid"/>
            </v:line>
            <v:line style="position:absolute" from="2782,1771" to="7930,1771" stroked="true" strokeweight=".24pt" strokecolor="#000000">
              <v:stroke dashstyle="solid"/>
            </v:line>
            <v:shape style="position:absolute;left:2779;top:1768;width:5153;height:4294" coordorigin="2779,1768" coordsize="5153,4294" path="m7930,1768l2782,1768,2779,1771,2779,6059,2782,6062,7930,6062,7932,6059,2784,6059,2782,6057,2784,6057,2784,1773,2782,1773,2784,1771,7932,1771,7930,1768xm2784,6057l2782,6057,2784,6059,2784,6057xm7927,6057l2784,6057,2784,6059,7927,6059,7927,6057xm7927,1771l7927,6059,7930,6057,7932,6057,7932,1773,7930,1773,7927,1771xm7932,6057l7930,6057,7927,6059,7932,6059,7932,6057xm2784,1771l2782,1773,2784,1773,2784,1771xm7927,1771l2784,1771,2784,1773,7927,1773,7927,1771xm7932,1771l7927,1771,7930,1773,7932,1773,7932,1771xe" filled="true" fillcolor="#000000" stroked="false">
              <v:path arrowok="t"/>
              <v:fill type="solid"/>
            </v:shape>
            <v:line style="position:absolute" from="2782,1771" to="2782,6059" stroked="true" strokeweight=".24pt" strokecolor="#000000">
              <v:stroke dashstyle="solid"/>
            </v:line>
            <v:line style="position:absolute" from="2782,6059" to="2822,6059" stroked="true" strokeweight=".24pt" strokecolor="#000000">
              <v:stroke dashstyle="solid"/>
            </v:line>
            <v:line style="position:absolute" from="2782,5203" to="2822,5203" stroked="true" strokeweight=".24pt" strokecolor="#000000">
              <v:stroke dashstyle="solid"/>
            </v:line>
            <v:line style="position:absolute" from="2782,4343" to="2822,4343" stroked="true" strokeweight=".24pt" strokecolor="#000000">
              <v:stroke dashstyle="solid"/>
            </v:line>
            <v:line style="position:absolute" from="2782,3487" to="2822,3487" stroked="true" strokeweight=".24pt" strokecolor="#000000">
              <v:stroke dashstyle="solid"/>
            </v:line>
            <v:line style="position:absolute" from="2782,2627" to="2822,2627" stroked="true" strokeweight=".24pt" strokecolor="#000000">
              <v:stroke dashstyle="solid"/>
            </v:line>
            <v:line style="position:absolute" from="2782,1771" to="2822,1771" stroked="true" strokeweight=".24pt" strokecolor="#000000">
              <v:stroke dashstyle="solid"/>
            </v:line>
            <v:line style="position:absolute" from="2782,6059" to="7930,6059" stroked="true" strokeweight=".24pt" strokecolor="#000000">
              <v:stroke dashstyle="solid"/>
            </v:line>
            <v:line style="position:absolute" from="3206,6038" to="3211,6038" stroked="true" strokeweight="2.16pt" strokecolor="#000000">
              <v:stroke dashstyle="solid"/>
            </v:line>
            <v:line style="position:absolute" from="3636,6038" to="3641,6038" stroked="true" strokeweight="2.16pt" strokecolor="#000000">
              <v:stroke dashstyle="solid"/>
            </v:line>
            <v:line style="position:absolute" from="4066,6038" to="4070,6038" stroked="true" strokeweight="2.16pt" strokecolor="#000000">
              <v:stroke dashstyle="solid"/>
            </v:line>
            <v:line style="position:absolute" from="4495,6038" to="4500,6038" stroked="true" strokeweight="2.16pt" strokecolor="#000000">
              <v:stroke dashstyle="solid"/>
            </v:line>
            <v:line style="position:absolute" from="4925,6038" to="4930,6038" stroked="true" strokeweight="2.16pt" strokecolor="#000000">
              <v:stroke dashstyle="solid"/>
            </v:line>
            <v:line style="position:absolute" from="5352,6038" to="5357,6038" stroked="true" strokeweight="2.16pt" strokecolor="#000000">
              <v:stroke dashstyle="solid"/>
            </v:line>
            <v:line style="position:absolute" from="5782,6038" to="5786,6038" stroked="true" strokeweight="2.16pt" strokecolor="#000000">
              <v:stroke dashstyle="solid"/>
            </v:line>
            <v:line style="position:absolute" from="6211,6038" to="6216,6038" stroked="true" strokeweight="2.16pt" strokecolor="#000000">
              <v:stroke dashstyle="solid"/>
            </v:line>
            <v:line style="position:absolute" from="6641,6038" to="6646,6038" stroked="true" strokeweight="2.16pt" strokecolor="#000000">
              <v:stroke dashstyle="solid"/>
            </v:line>
            <v:line style="position:absolute" from="7070,6038" to="7075,6038" stroked="true" strokeweight="2.16pt" strokecolor="#000000">
              <v:stroke dashstyle="solid"/>
            </v:line>
            <v:line style="position:absolute" from="7500,6038" to="7505,6038" stroked="true" strokeweight="2.16pt" strokecolor="#000000">
              <v:stroke dashstyle="solid"/>
            </v:line>
            <v:line style="position:absolute" from="7927,6038" to="7932,6038" stroked="true" strokeweight="2.16pt" strokecolor="#000000">
              <v:stroke dashstyle="solid"/>
            </v:line>
            <v:shape style="position:absolute;left:5990;top:4509;width:447;height:1560" coordorigin="5990,4509" coordsize="447,1560" path="m6002,4509l5998,4509,5993,4511,5990,4516,5990,4521,6418,6062,6420,6067,6425,6069,6430,6069,6434,6067,6437,6062,6437,6057,6010,4516,6007,4511,6002,4509xe" filled="true" fillcolor="#000000" stroked="false">
              <v:path arrowok="t"/>
              <v:fill type="solid"/>
            </v:shape>
            <v:line style="position:absolute" from="6418,6059" to="6866,6059" stroked="true" strokeweight=".96pt" strokecolor="#000000">
              <v:stroke dashstyle="solid"/>
            </v:line>
            <v:shape style="position:absolute;left:2986;top:4413;width:4740;height:1656" coordorigin="2986,4413" coordsize="4740,1656" path="m2998,4533l2993,4533,2988,4535,2986,4540,2986,4545,3415,6062,3418,6067,3420,6069,3859,6069,3862,6067,3864,6062,3865,6057,3434,6057,3425,6050,3432,6050,3005,4540,3002,4535,2998,4533xm3432,6050l3425,6050,3434,6057,3432,6050xm3847,6050l3432,6050,3434,6057,3845,6057,3847,6050xm5141,4413l4711,4442,4282,4447,4277,4447,4274,4449,4272,4454,3845,6057,3854,6050,3867,6050,4289,4466,4282,4466,4291,4459,4747,4459,5141,4432,5343,4432,5141,4413xm3867,6050l3854,6050,3845,6057,3865,6057,3867,6050xm5343,4432l5141,4432,5570,4473,5998,4528,6005,4528,6010,4526,6010,4514,6007,4509,6000,4509,5570,4454,5343,4432xm4291,4459l4282,4466,4289,4466,4291,4459xm4289,4466l4282,4466,4289,4466,4289,4466xm4747,4459l4291,4459,4289,4466,4711,4461,4747,4459xm7718,4502l7714,4504,7284,4651,7279,4653,7279,4655,7277,4658,6847,6057,6845,6062,6850,6067,6854,6069,6859,6069,6864,6067,6866,6062,7294,4670,7289,4670,7296,4663,7310,4663,7718,4523,7723,4521,7726,4516,7726,4511,7723,4507,7718,4502xm7296,4663l7289,4670,7294,4668,7296,4663xm7294,4668l7289,4670,7294,4670,7294,4668xm7310,4663l7296,4663,7294,4668,7310,4663xe" filled="true" fillcolor="#007f00" stroked="false">
              <v:path arrowok="t"/>
              <v:fill type="solid"/>
            </v:shape>
            <v:shape style="position:absolute;left:2940;top:4490;width:113;height:113" type="#_x0000_t75" stroked="false">
              <v:imagedata r:id="rId169" o:title=""/>
            </v:shape>
            <v:shape style="position:absolute;left:3367;top:6004;width:115;height:113" type="#_x0000_t75" stroked="false">
              <v:imagedata r:id="rId170" o:title=""/>
            </v:shape>
            <v:shape style="position:absolute;left:3797;top:6004;width:115;height:113" type="#_x0000_t75" stroked="false">
              <v:imagedata r:id="rId171" o:title=""/>
            </v:shape>
            <v:shape style="position:absolute;left:4224;top:4401;width:115;height:113" type="#_x0000_t75" stroked="false">
              <v:imagedata r:id="rId172" o:title=""/>
            </v:shape>
            <v:shape style="position:absolute;left:4654;top:4396;width:115;height:115" type="#_x0000_t75" stroked="false">
              <v:imagedata r:id="rId129" o:title=""/>
            </v:shape>
            <v:shape style="position:absolute;left:5083;top:4365;width:115;height:118" type="#_x0000_t75" stroked="false">
              <v:imagedata r:id="rId173" o:title=""/>
            </v:shape>
            <v:shape style="position:absolute;left:5513;top:4406;width:115;height:115" type="#_x0000_t75" stroked="false">
              <v:imagedata r:id="rId174" o:title=""/>
            </v:shape>
            <v:shape style="position:absolute;left:5945;top:4463;width:113;height:115" type="#_x0000_t75" stroked="false">
              <v:imagedata r:id="rId122" o:title=""/>
            </v:shape>
            <v:shape style="position:absolute;left:6372;top:6004;width:115;height:113" type="#_x0000_t75" stroked="false">
              <v:imagedata r:id="rId175" o:title=""/>
            </v:shape>
            <v:shape style="position:absolute;left:6799;top:6004;width:115;height:113" type="#_x0000_t75" stroked="false">
              <v:imagedata r:id="rId176" o:title=""/>
            </v:shape>
            <v:shape style="position:absolute;left:7229;top:4603;width:113;height:115" type="#_x0000_t75" stroked="false">
              <v:imagedata r:id="rId177" o:title=""/>
            </v:shape>
            <v:shape style="position:absolute;left:7658;top:4459;width:115;height:115" type="#_x0000_t75" stroked="false">
              <v:imagedata r:id="rId178" o:title=""/>
            </v:shape>
            <v:shape style="position:absolute;left:2986;top:4197;width:4743;height:264" coordorigin="2986,4197" coordsize="4743,264" path="m5893,4437l5141,4437,5570,4442,6000,4461,6285,4442,6000,4442,5893,4437xm6740,4432l6427,4432,6857,4459,6859,4459,6862,4456,6891,4439,6852,4439,6852,4439,6740,4432xm3425,4396l2995,4432,2988,4432,2986,4437,2986,4449,2990,4451,2995,4451,3425,4415,3768,4415,3425,4396xm3768,4415l3425,4415,3854,4439,4282,4444,4711,4437,5893,4437,5624,4425,4282,4425,3854,4420,3768,4415xm6427,4413l6000,4442,6285,4442,6427,4432,6740,4432,6427,4413xm6852,4439l6852,4439,6857,4439,6852,4439xm7291,4197l7282,4197,6852,4439,6857,4439,6891,4439,7285,4218,7282,4216,7291,4214,7327,4214,7291,4197xm5141,4418l4711,4418,4282,4425,5624,4425,5570,4423,5141,4418xm7327,4214l7291,4214,7285,4218,7711,4418,7716,4420,7723,4418,7728,4408,7726,4401,7721,4399,7327,4214xm7291,4214l7282,4216,7285,4218,7291,4214xe" filled="true" fillcolor="#0000ff" stroked="false">
              <v:path arrowok="t"/>
              <v:fill type="solid"/>
            </v:shape>
            <v:shape style="position:absolute;left:2938;top:4387;width:115;height:115" type="#_x0000_t75" stroked="false">
              <v:imagedata r:id="rId137" o:title=""/>
            </v:shape>
            <v:shape style="position:absolute;left:3367;top:4351;width:115;height:115" type="#_x0000_t75" stroked="false">
              <v:imagedata r:id="rId137" o:title=""/>
            </v:shape>
            <v:shape style="position:absolute;left:3797;top:4333;width:115;height:199" type="#_x0000_t75" stroked="false">
              <v:imagedata r:id="rId179" o:title=""/>
            </v:shape>
            <v:shape style="position:absolute;left:4226;top:4337;width:113;height:199" type="#_x0000_t75" stroked="false">
              <v:imagedata r:id="rId180" o:title=""/>
            </v:shape>
            <v:shape style="position:absolute;left:4654;top:4372;width:115;height:113" type="#_x0000_t75" stroked="false">
              <v:imagedata r:id="rId181" o:title=""/>
            </v:shape>
            <v:shape style="position:absolute;left:5083;top:4372;width:115;height:115" type="#_x0000_t75" stroked="false">
              <v:imagedata r:id="rId137" o:title=""/>
            </v:shape>
            <v:shape style="position:absolute;left:5513;top:4375;width:115;height:115" type="#_x0000_t75" stroked="false">
              <v:imagedata r:id="rId133" o:title=""/>
            </v:shape>
            <v:shape style="position:absolute;left:5942;top:4396;width:115;height:113" type="#_x0000_t75" stroked="false">
              <v:imagedata r:id="rId182" o:title=""/>
            </v:shape>
            <v:shape style="position:absolute;left:6372;top:4325;width:115;height:199" type="#_x0000_t75" stroked="false">
              <v:imagedata r:id="rId183" o:title=""/>
            </v:shape>
            <v:shape style="position:absolute;left:6799;top:4352;width:115;height:197" type="#_x0000_t75" stroked="false">
              <v:imagedata r:id="rId184" o:title=""/>
            </v:shape>
            <v:shape style="position:absolute;left:7229;top:4151;width:115;height:115" type="#_x0000_t75" stroked="false">
              <v:imagedata r:id="rId141" o:title=""/>
            </v:shape>
            <v:shape style="position:absolute;left:7658;top:4353;width:115;height:115" type="#_x0000_t75" stroked="false">
              <v:imagedata r:id="rId141" o:title=""/>
            </v:shape>
            <v:shape style="position:absolute;left:3845;top:4372;width:447;height:53" coordorigin="3845,4372" coordsize="447,53" path="m3854,4372l3850,4372,3845,4375,3845,4387,3847,4391,3854,4391,4282,4425,4286,4425,4291,4420,4291,4411,4286,4406,4282,4406,3854,4372xe" filled="true" fillcolor="#000000" stroked="false">
              <v:path arrowok="t"/>
              <v:fill type="solid"/>
            </v:shape>
            <v:shape style="position:absolute;left:2986;top:4247;width:4740;height:1822" coordorigin="2986,4247" coordsize="4740,1822" path="m2998,4331l2990,4331,2986,4334,2986,4346,2988,4351,2993,4351,3422,4408,3425,4408,3854,4391,3859,4391,3862,4389,3425,4389,3427,4389,2998,4331xm3427,4389l3425,4389,3427,4389,3427,4389xm3859,4372l3854,4372,3427,4389,3427,4389,3862,4389,3864,4387,3864,4377,3859,4372xm6868,4283l6847,4283,6859,4291,6849,4293,7277,6062,7279,6067,7282,6069,7291,6069,7294,6067,7296,6062,7297,6057,7277,6057,7286,6017,6868,4283xm7286,6017l7277,6057,7296,6057,7286,6017xm7718,4247l7714,4247,7709,4250,7706,4255,7286,6017,7296,6057,7297,6057,7726,4259,7726,4255,7723,4250,7718,4247xm5189,4387l4711,4387,5141,4403,5570,4425,6000,4466,6002,4466,6100,4447,5998,4447,5998,4447,5570,4406,5189,4387xm5998,4447l5998,4447,6000,4447,5998,4447xm6859,4271l6854,4271,6425,4363,5998,4447,6000,4447,6100,4447,6430,4382,6849,4293,6847,4283,6868,4283,6866,4279,6864,4274,6859,4271xm4711,4367l4282,4406,4274,4406,4272,4411,4272,4423,4277,4425,4282,4425,4711,4387,5189,4387,5141,4384,4711,4367xm6847,4283l6849,4293,6859,4291,6847,4283xe" filled="true" fillcolor="#ff00ff" stroked="false">
              <v:path arrowok="t"/>
              <v:fill type="solid"/>
            </v:shape>
            <v:shape style="position:absolute;left:2938;top:4286;width:115;height:115" type="#_x0000_t75" stroked="false">
              <v:imagedata r:id="rId185" o:title=""/>
            </v:shape>
            <v:shape style="position:absolute;left:3367;top:4341;width:113;height:115" type="#_x0000_t75" stroked="false">
              <v:imagedata r:id="rId186" o:title=""/>
            </v:shape>
            <v:shape style="position:absolute;left:3797;top:4327;width:113;height:115" type="#_x0000_t75" stroked="false">
              <v:imagedata r:id="rId187" o:title=""/>
            </v:shape>
            <v:shape style="position:absolute;left:4226;top:4358;width:113;height:115" type="#_x0000_t75" stroked="false">
              <v:imagedata r:id="rId188" o:title=""/>
            </v:shape>
            <v:shape style="position:absolute;left:4656;top:4322;width:113;height:115" type="#_x0000_t75" stroked="false">
              <v:imagedata r:id="rId189" o:title=""/>
            </v:shape>
            <v:shape style="position:absolute;left:5083;top:4339;width:115;height:115" type="#_x0000_t75" stroked="false">
              <v:imagedata r:id="rId190" o:title=""/>
            </v:shape>
            <v:shape style="position:absolute;left:5513;top:4358;width:115;height:115" type="#_x0000_t75" stroked="false">
              <v:imagedata r:id="rId191" o:title=""/>
            </v:shape>
            <v:shape style="position:absolute;left:5942;top:4401;width:113;height:115" type="#_x0000_t75" stroked="false">
              <v:imagedata r:id="rId152" o:title=""/>
            </v:shape>
            <v:shape style="position:absolute;left:6372;top:4317;width:113;height:115" type="#_x0000_t75" stroked="false">
              <v:imagedata r:id="rId192" o:title=""/>
            </v:shape>
            <v:shape style="position:absolute;left:6802;top:4226;width:113;height:115" type="#_x0000_t75" stroked="false">
              <v:imagedata r:id="rId193" o:title=""/>
            </v:shape>
            <v:shape style="position:absolute;left:7231;top:6004;width:113;height:115" type="#_x0000_t75" stroked="false">
              <v:imagedata r:id="rId194" o:title=""/>
            </v:shape>
            <v:shape style="position:absolute;left:7658;top:4199;width:115;height:115" type="#_x0000_t75" stroked="false">
              <v:imagedata r:id="rId195" o:title=""/>
            </v:shape>
            <v:shape style="position:absolute;left:7265;top:4531;width:473;height:111" coordorigin="7265,4531" coordsize="473,111" path="m7723,4531l7714,4533,7284,4600,7272,4603,7265,4612,7267,4622,7270,4634,7279,4641,7289,4639,7718,4571,7730,4569,7738,4559,7735,4550,7733,4538,7723,4531xe" filled="true" fillcolor="#000000" stroked="false">
              <v:path arrowok="t"/>
              <v:fill type="solid"/>
            </v:shape>
            <v:shape style="position:absolute;left:2974;top:4367;width:4335;height:375" coordorigin="2974,4367" coordsize="4335,375" path="m2998,4367l2986,4370,2981,4377,2974,4387,2976,4399,2983,4403,3413,4735,3420,4742,3430,4742,3437,4735,3474,4706,3413,4706,3425,4697,3007,4375,2998,4367xm3425,4697l3413,4706,3437,4706,3425,4697xm3857,4372l3847,4372,3842,4377,3425,4697,3437,4706,3474,4706,3859,4411,3852,4411,3866,4406,4284,4406,3857,4372xm6855,4454l7279,4636,7289,4641,7301,4636,7303,4627,7308,4617,7303,4605,7294,4603,6948,4454,6857,4454,6855,4454xm4284,4406l3866,4406,3859,4411,4279,4444,4706,4528,4714,4528,4935,4490,4709,4490,4713,4489,4284,4406xm4713,4489l4709,4490,4716,4490,4713,4489xm5573,4384l5568,4384,5138,4415,4713,4489,4716,4490,4935,4490,5143,4454,5570,4423,5568,4423,5916,4423,5573,4384xm5916,4423l5573,4423,5570,4423,5998,4471,6002,4471,6430,4437,6909,4437,6897,4432,5998,4432,6000,4432,5916,4423xm6850,4451l6855,4454,6857,4454,6850,4451xm6942,4451l6850,4451,6857,4454,6948,4454,6942,4451xm6909,4437l6430,4437,6855,4454,6850,4451,6942,4451,6909,4437xm6000,4432l5998,4432,6002,4432,6000,4432xm6425,4399l6000,4432,6002,4432,6897,4432,6864,4418,6862,4415,6857,4415,6425,4399xm5573,4423l5568,4423,5570,4423,5573,4423xm3866,4406l3852,4411,3859,4411,3866,4406xe" filled="true" fillcolor="#32cccc" stroked="false">
              <v:path arrowok="t"/>
              <v:fill type="solid"/>
            </v:shape>
            <v:shape style="position:absolute;left:2938;top:4334;width:115;height:115" type="#_x0000_t75" stroked="false">
              <v:imagedata r:id="rId196" o:title=""/>
            </v:shape>
            <v:shape style="position:absolute;left:3367;top:4665;width:115;height:115" type="#_x0000_t75" stroked="false">
              <v:imagedata r:id="rId197" o:title=""/>
            </v:shape>
            <v:shape style="position:absolute;left:3797;top:4336;width:115;height:115" type="#_x0000_t75" stroked="false">
              <v:imagedata r:id="rId198" o:title=""/>
            </v:shape>
            <v:shape style="position:absolute;left:4226;top:4370;width:113;height:113" type="#_x0000_t75" stroked="false">
              <v:imagedata r:id="rId199" o:title=""/>
            </v:shape>
            <v:shape style="position:absolute;left:4654;top:4454;width:115;height:115" type="#_x0000_t75" stroked="false">
              <v:imagedata r:id="rId200" o:title=""/>
            </v:shape>
            <v:shape style="position:absolute;left:5083;top:4379;width:115;height:115" type="#_x0000_t75" stroked="false">
              <v:imagedata r:id="rId201" o:title=""/>
            </v:shape>
            <v:shape style="position:absolute;left:5513;top:4348;width:115;height:115" type="#_x0000_t75" stroked="false">
              <v:imagedata r:id="rId202" o:title=""/>
            </v:shape>
            <v:shape style="position:absolute;left:5942;top:4396;width:115;height:115" type="#_x0000_t75" stroked="false">
              <v:imagedata r:id="rId203" o:title=""/>
            </v:shape>
            <v:shape style="position:absolute;left:6372;top:4363;width:115;height:115" type="#_x0000_t75" stroked="false">
              <v:imagedata r:id="rId204" o:title=""/>
            </v:shape>
            <v:shape style="position:absolute;left:6802;top:4379;width:113;height:113" type="#_x0000_t75" stroked="false">
              <v:imagedata r:id="rId205" o:title=""/>
            </v:shape>
            <v:shape style="position:absolute;left:7229;top:4562;width:115;height:115" type="#_x0000_t75" stroked="false">
              <v:imagedata r:id="rId206" o:title=""/>
            </v:shape>
            <v:shape style="position:absolute;left:7658;top:4497;width:115;height:113" type="#_x0000_t75" stroked="false">
              <v:imagedata r:id="rId207" o:title=""/>
            </v:shape>
            <v:line style="position:absolute" from="7337,2284" to="7666,2284" stroked="true" strokeweight=".96pt" strokecolor="#ff0000">
              <v:stroke dashstyle="solid"/>
            </v:line>
            <v:line style="position:absolute" from="6907,2284" to="7236,2284" stroked="true" strokeweight=".96pt" strokecolor="#ff0000">
              <v:stroke dashstyle="solid"/>
            </v:line>
            <v:line style="position:absolute" from="6478,2284" to="6809,2284" stroked="true" strokeweight=".96pt" strokecolor="#ff0000">
              <v:stroke dashstyle="solid"/>
            </v:line>
            <v:line style="position:absolute" from="6050,2284" to="6379,2284" stroked="true" strokeweight=".96pt" strokecolor="#ff0000">
              <v:stroke dashstyle="solid"/>
            </v:line>
            <v:line style="position:absolute" from="5621,2284" to="5950,2284" stroked="true" strokeweight=".96pt" strokecolor="#ff0000">
              <v:stroke dashstyle="solid"/>
            </v:line>
            <v:line style="position:absolute" from="5191,2284" to="5520,2284" stroked="true" strokeweight=".96pt" strokecolor="#ff0000">
              <v:stroke dashstyle="solid"/>
            </v:line>
            <v:line style="position:absolute" from="4762,2284" to="5090,2284" stroked="true" strokeweight=".96pt" strokecolor="#ff0000">
              <v:stroke dashstyle="solid"/>
            </v:line>
            <v:line style="position:absolute" from="4332,2284" to="4661,2284" stroked="true" strokeweight=".96pt" strokecolor="#ff0000">
              <v:stroke dashstyle="solid"/>
            </v:line>
            <v:line style="position:absolute" from="3902,2284" to="4234,2284" stroked="true" strokeweight=".96pt" strokecolor="#ff0000">
              <v:stroke dashstyle="solid"/>
            </v:line>
            <v:line style="position:absolute" from="3475,2284" to="3804,2284" stroked="true" strokeweight=".96pt" strokecolor="#ff0000">
              <v:stroke dashstyle="solid"/>
            </v:line>
            <v:line style="position:absolute" from="3046,2284" to="3374,2284" stroked="true" strokeweight=".96pt" strokecolor="#ff0000">
              <v:stroke dashstyle="solid"/>
            </v:line>
            <v:shape style="position:absolute;left:2938;top:2229;width:115;height:115" type="#_x0000_t75" stroked="false">
              <v:imagedata r:id="rId166" o:title=""/>
            </v:shape>
            <v:shape style="position:absolute;left:3367;top:2229;width:115;height:115" type="#_x0000_t75" stroked="false">
              <v:imagedata r:id="rId166" o:title=""/>
            </v:shape>
            <v:shape style="position:absolute;left:3797;top:2187;width:115;height:199" type="#_x0000_t75" stroked="false">
              <v:imagedata r:id="rId208" o:title=""/>
            </v:shape>
            <v:shape style="position:absolute;left:4226;top:2187;width:113;height:199" type="#_x0000_t75" stroked="false">
              <v:imagedata r:id="rId209" o:title=""/>
            </v:shape>
            <v:shape style="position:absolute;left:4654;top:2229;width:115;height:115" type="#_x0000_t75" stroked="false">
              <v:imagedata r:id="rId168" o:title=""/>
            </v:shape>
            <v:shape style="position:absolute;left:5083;top:2229;width:115;height:115" type="#_x0000_t75" stroked="false">
              <v:imagedata r:id="rId166" o:title=""/>
            </v:shape>
            <v:shape style="position:absolute;left:5513;top:2229;width:115;height:115" type="#_x0000_t75" stroked="false">
              <v:imagedata r:id="rId166" o:title=""/>
            </v:shape>
            <v:shape style="position:absolute;left:5942;top:2229;width:115;height:115" type="#_x0000_t75" stroked="false">
              <v:imagedata r:id="rId168" o:title=""/>
            </v:shape>
            <v:shape style="position:absolute;left:6372;top:2187;width:115;height:199" type="#_x0000_t75" stroked="false">
              <v:imagedata r:id="rId210" o:title=""/>
            </v:shape>
            <v:shape style="position:absolute;left:6799;top:2187;width:115;height:199" type="#_x0000_t75" stroked="false">
              <v:imagedata r:id="rId211" o:title=""/>
            </v:shape>
            <v:shape style="position:absolute;left:7229;top:2229;width:115;height:115" type="#_x0000_t75" stroked="false">
              <v:imagedata r:id="rId166" o:title=""/>
            </v:shape>
            <v:shape style="position:absolute;left:7658;top:2229;width:115;height:115" type="#_x0000_t75" stroked="false">
              <v:imagedata r:id="rId166" o:title=""/>
            </v:shape>
            <v:shape style="position:absolute;left:8102;top:1838;width:1296;height:1464" coordorigin="8102,1838" coordsize="1296,1464" path="m9396,1838l8105,1838,8102,1840,8102,3299,8105,3302,9396,3302,9398,3299,8107,3299,8105,3297,8107,3297,8107,1843,8105,1843,8107,1840,9398,1840,9396,1838xm8107,3297l8105,3297,8107,3299,8107,3297xm9394,3297l8107,3297,8107,3299,9394,3299,9394,3297xm9394,1840l9394,3299,9396,3297,9398,3297,9398,1843,9396,1843,9394,1840xm9398,3297l9396,3297,9394,3299,9398,3299,9398,3297xm8107,1840l8105,1843,8107,1843,8107,1840xm9394,1840l8107,1840,8107,1843,9394,1843,9394,1840xm9398,1840l9394,1840,9396,1843,9398,1843,9398,1840xe" filled="true" fillcolor="#000000" stroked="false">
              <v:path arrowok="t"/>
              <v:fill type="solid"/>
            </v:shape>
            <v:line style="position:absolute" from="8213,1987" to="8616,1987" stroked="true" strokeweight=".96pt" strokecolor="#007f00">
              <v:stroke dashstyle="solid"/>
            </v:line>
            <v:shape style="position:absolute;left:8374;top:1946;width:80;height:80" coordorigin="8374,1946" coordsize="80,80" path="m8414,1946l8374,1987,8414,2025,8453,1987,8414,1946xe" filled="true" fillcolor="#007f00" stroked="false">
              <v:path arrowok="t"/>
              <v:fill type="solid"/>
            </v:shape>
            <v:shape style="position:absolute;left:8366;top:1939;width:96;height:96" coordorigin="8366,1939" coordsize="96,96" path="m8414,1939l8410,1941,8369,1982,8366,1987,8369,1991,8410,2032,8414,2035,8419,2032,8431,2020,8410,2020,8414,2015,8390,1991,8381,1991,8381,1982,8390,1982,8414,1958,8410,1953,8431,1953,8419,1941,8414,1939xm8414,2015l8410,2020,8419,2020,8414,2015xm8443,1987l8414,2015,8419,2020,8431,2020,8460,1991,8448,1991,8443,1987xm8381,1982l8381,1991,8386,1987,8381,1982xm8386,1987l8381,1991,8390,1991,8386,1987xm8448,1982l8443,1987,8448,1991,8448,1982xm8460,1982l8448,1982,8448,1991,8460,1991,8462,1987,8460,1982xm8390,1982l8381,1982,8386,1987,8390,1982xm8431,1953l8419,1953,8414,1958,8443,1987,8448,1982,8460,1982,8431,1953xm8419,1953l8410,1953,8414,1958,8419,1953xe" filled="true" fillcolor="#007f00" stroked="false">
              <v:path arrowok="t"/>
              <v:fill type="solid"/>
            </v:shape>
            <v:line style="position:absolute" from="8213,2277" to="8616,2277" stroked="true" strokeweight=".96pt" strokecolor="#0000ff">
              <v:stroke dashstyle="solid"/>
            </v:line>
            <v:line style="position:absolute" from="8374,2278" to="8453,2278" stroked="true" strokeweight="3.96pt" strokecolor="#0000ff">
              <v:stroke dashstyle="solid"/>
            </v:line>
            <v:shape style="position:absolute;left:8366;top:2231;width:94;height:94" coordorigin="8366,2231" coordsize="94,94" path="m8453,2231l8374,2231,8369,2234,8366,2239,8366,2318,8369,2323,8374,2325,8453,2325,8458,2323,8460,2318,8381,2318,8374,2311,8381,2311,8381,2246,8374,2246,8381,2239,8460,2239,8458,2234,8453,2231xm8381,2311l8374,2311,8381,2318,8381,2311xm8446,2311l8381,2311,8381,2318,8446,2318,8446,2311xm8446,2239l8446,2318,8453,2311,8460,2311,8460,2246,8453,2246,8446,2239xm8460,2311l8453,2311,8446,2318,8460,2318,8460,2311xm8381,2239l8374,2246,8381,2246,8381,2239xm8446,2239l8381,2239,8381,2246,8446,2246,8446,2239xm8460,2239l8446,2239,8453,2246,8460,2246,8460,2239xe" filled="true" fillcolor="#0000ff" stroked="false">
              <v:path arrowok="t"/>
              <v:fill type="solid"/>
            </v:shape>
            <v:line style="position:absolute" from="8213,2570" to="8616,2570" stroked="true" strokeweight=".96pt" strokecolor="#ff00ff">
              <v:stroke dashstyle="solid"/>
            </v:line>
            <v:shape style="position:absolute;left:8374;top:2529;width:80;height:80" coordorigin="8374,2529" coordsize="80,80" path="m8414,2529l8374,2608,8453,2608,8414,2529xe" filled="true" fillcolor="#ff00ff" stroked="false">
              <v:path arrowok="t"/>
              <v:fill type="solid"/>
            </v:shape>
            <v:shape style="position:absolute;left:8369;top:2522;width:92;height:94" coordorigin="8369,2522" coordsize="92,94" path="m8414,2522l8407,2527,8369,2606,8369,2613,8374,2615,8453,2615,8460,2613,8381,2613,8374,2601,8387,2601,8414,2548,8407,2534,8425,2534,8422,2527,8414,2522xm8387,2601l8374,2601,8381,2613,8387,2601xm8442,2601l8387,2601,8381,2613,8448,2613,8442,2601xm8425,2534l8422,2534,8414,2548,8448,2613,8453,2601,8458,2601,8425,2534xm8458,2601l8453,2601,8448,2613,8460,2613,8460,2606,8458,2601xm8422,2534l8407,2534,8414,2548,8422,2534xe" filled="true" fillcolor="#ff00ff" stroked="false">
              <v:path arrowok="t"/>
              <v:fill type="solid"/>
            </v:shape>
            <v:line style="position:absolute" from="8203,2863" to="8626,2863" stroked="true" strokeweight="1.92pt" strokecolor="#32cccc">
              <v:stroke dashstyle="solid"/>
            </v:line>
            <v:shape style="position:absolute;left:8374;top:2822;width:80;height:80" coordorigin="8374,2822" coordsize="80,80" path="m8412,2822l8397,2825,8385,2833,8377,2845,8374,2860,8377,2877,8385,2890,8397,2898,8412,2901,8429,2898,8441,2890,8450,2877,8453,2860,8450,2845,8441,2833,8429,2825,8412,2822xe" filled="true" fillcolor="#32cccc" stroked="false">
              <v:path arrowok="t"/>
              <v:fill type="solid"/>
            </v:shape>
            <v:shape style="position:absolute;left:8366;top:2815;width:94;height:94" coordorigin="8366,2815" coordsize="94,94" path="m8424,2815l8402,2815,8395,2817,8395,2819,8388,2822,8374,2836,8371,2843,8369,2843,8366,2851,8366,2872,8369,2879,8371,2879,8374,2887,8388,2901,8395,2903,8395,2906,8402,2908,8424,2908,8431,2906,8431,2903,8438,2901,8446,2894,8407,2894,8400,2891,8402,2891,8395,2889,8386,2879,8383,2875,8382,2870,8381,2870,8381,2853,8382,2853,8383,2848,8384,2848,8386,2843,8395,2834,8402,2831,8400,2831,8407,2829,8446,2829,8438,2822,8431,2819,8431,2817,8424,2815xm8446,2867l8443,2875,8441,2879,8431,2889,8426,2891,8419,2894,8446,2894,8453,2887,8455,2879,8458,2879,8460,2872,8460,2870,8446,2870,8446,2867xm8381,2867l8381,2870,8382,2870,8381,2867xm8460,2853l8446,2853,8446,2870,8460,2870,8460,2853xm8382,2853l8381,2853,8381,2855,8382,2853xm8459,2848l8443,2848,8446,2855,8446,2853,8460,2853,8460,2851,8459,2848xm8384,2848l8383,2848,8383,2851,8384,2848xm8446,2829l8419,2829,8426,2831,8431,2834,8441,2843,8443,2851,8443,2848,8459,2848,8458,2843,8455,2843,8453,2836,8446,2829xe" filled="true" fillcolor="#32cccc" stroked="false">
              <v:path arrowok="t"/>
              <v:fill type="solid"/>
            </v:shape>
            <v:line style="position:absolute" from="8213,3153" to="8616,3153" stroked="true" strokeweight=".96pt" strokecolor="#ff0000">
              <v:stroke dashstyle="solid"/>
            </v:line>
            <v:line style="position:absolute" from="8374,3154" to="8453,3154" stroked="true" strokeweight="3.96pt" strokecolor="#ff0000">
              <v:stroke dashstyle="solid"/>
            </v:line>
            <v:shape style="position:absolute;left:8366;top:3107;width:94;height:94" coordorigin="8366,3107" coordsize="94,94" path="m8453,3107l8374,3107,8369,3110,8366,3115,8366,3194,8369,3199,8374,3201,8453,3201,8458,3199,8460,3194,8381,3194,8374,3187,8381,3187,8381,3122,8374,3122,8381,3115,8460,3115,8458,3110,8453,3107xm8381,3187l8374,3187,8381,3194,8381,3187xm8446,3187l8381,3187,8381,3194,8446,3194,8446,3187xm8446,3115l8446,3194,8453,3187,8460,3187,8460,3122,8453,3122,8446,3115xm8460,3187l8453,3187,8446,3194,8460,3194,8460,3187xm8381,3115l8374,3122,8381,3122,8381,3115xm8446,3115l8381,3115,8381,3122,8446,3122,8446,3115xm8460,3115l8446,3115,8453,3122,8460,3122,8460,3115xe" filled="true" fillcolor="#ff0000" stroked="false">
              <v:path arrowok="t"/>
              <v:fill type="solid"/>
            </v:shape>
            <v:shape style="position:absolute;left:2134;top:170;width:7925;height:6380" coordorigin="2134,170" coordsize="7925,6380" path="m10058,170l2134,170,2134,6542,2141,6549,10051,6549,10058,6542,10058,6532,2167,6532,2150,6513,2167,6513,2167,189,2150,189,2167,172,10058,172,10058,170xm2167,6513l2150,6513,2167,6532,2167,6513xm10022,6513l2167,6513,2167,6532,10022,6532,10022,6513xm10022,172l10022,6532,10042,6513,10058,6513,10058,189,10042,189,10022,172xm10058,6513l10042,6513,10022,6532,10058,6532,10058,6513xm2167,172l2150,189,2167,189,2167,172xm10022,172l2167,172,2167,189,10022,189,10022,172xm10058,172l10022,172,10042,189,10058,189,10058,172xe" filled="true" fillcolor="#006fbf" stroked="false">
              <v:path arrowok="t"/>
              <v:fill type="solid"/>
            </v:shape>
            <v:shape style="position:absolute;left:3720;top:446;width:4818;height:300" type="#_x0000_t202" filled="false" stroked="false">
              <v:textbox inset="0,0,0,0">
                <w:txbxContent>
                  <w:p>
                    <w:pPr>
                      <w:spacing w:line="300" w:lineRule="exact" w:before="0"/>
                      <w:ind w:left="0" w:right="0" w:firstLine="0"/>
                      <w:jc w:val="left"/>
                      <w:rPr>
                        <w:sz w:val="30"/>
                      </w:rPr>
                    </w:pPr>
                    <w:r>
                      <w:rPr>
                        <w:sz w:val="30"/>
                      </w:rPr>
                      <w:t>105/01~12釘氧化物(NOx)排放監釱穂</w:t>
                    </w:r>
                  </w:p>
                </w:txbxContent>
              </v:textbox>
              <w10:wrap type="none"/>
            </v:shape>
            <v:shape style="position:absolute;left:2431;top:1690;width:245;height:161" type="#_x0000_t202" filled="false" stroked="false">
              <v:textbox inset="0,0,0,0">
                <w:txbxContent>
                  <w:p>
                    <w:pPr>
                      <w:spacing w:line="161" w:lineRule="exact" w:before="0"/>
                      <w:ind w:left="0" w:right="0" w:firstLine="0"/>
                      <w:jc w:val="left"/>
                      <w:rPr>
                        <w:rFonts w:ascii="新細明體"/>
                        <w:sz w:val="16"/>
                      </w:rPr>
                    </w:pPr>
                    <w:r>
                      <w:rPr>
                        <w:rFonts w:ascii="新細明體"/>
                        <w:sz w:val="16"/>
                      </w:rPr>
                      <w:t>250</w:t>
                    </w:r>
                  </w:p>
                </w:txbxContent>
              </v:textbox>
              <w10:wrap type="none"/>
            </v:shape>
            <v:shape style="position:absolute;left:8645;top:1906;width:416;height:454" type="#_x0000_t202" filled="false" stroked="false">
              <v:textbox inset="0,0,0,0">
                <w:txbxContent>
                  <w:p>
                    <w:pPr>
                      <w:spacing w:line="161" w:lineRule="exact" w:before="0"/>
                      <w:ind w:left="0" w:right="0" w:firstLine="0"/>
                      <w:jc w:val="left"/>
                      <w:rPr>
                        <w:rFonts w:ascii="新細明體" w:eastAsia="新細明體" w:hint="eastAsia"/>
                        <w:sz w:val="16"/>
                      </w:rPr>
                    </w:pPr>
                    <w:r>
                      <w:rPr>
                        <w:rFonts w:ascii="新細明體" w:eastAsia="新細明體" w:hint="eastAsia"/>
                        <w:sz w:val="16"/>
                      </w:rPr>
                      <w:t>1號爐</w:t>
                    </w:r>
                  </w:p>
                  <w:p>
                    <w:pPr>
                      <w:spacing w:before="83"/>
                      <w:ind w:left="0" w:right="0" w:firstLine="0"/>
                      <w:jc w:val="left"/>
                      <w:rPr>
                        <w:rFonts w:ascii="新細明體" w:eastAsia="新細明體" w:hint="eastAsia"/>
                        <w:sz w:val="16"/>
                      </w:rPr>
                    </w:pPr>
                    <w:r>
                      <w:rPr>
                        <w:rFonts w:ascii="新細明體" w:eastAsia="新細明體" w:hint="eastAsia"/>
                        <w:sz w:val="16"/>
                      </w:rPr>
                      <w:t>2號爐</w:t>
                    </w:r>
                  </w:p>
                </w:txbxContent>
              </v:textbox>
              <w10:wrap type="none"/>
            </v:shape>
            <v:shape style="position:absolute;left:2431;top:2547;width:245;height:161" type="#_x0000_t202" filled="false" stroked="false">
              <v:textbox inset="0,0,0,0">
                <w:txbxContent>
                  <w:p>
                    <w:pPr>
                      <w:spacing w:line="161" w:lineRule="exact" w:before="0"/>
                      <w:ind w:left="0" w:right="0" w:firstLine="0"/>
                      <w:jc w:val="left"/>
                      <w:rPr>
                        <w:rFonts w:ascii="新細明體"/>
                        <w:sz w:val="16"/>
                      </w:rPr>
                    </w:pPr>
                    <w:r>
                      <w:rPr>
                        <w:rFonts w:ascii="新細明體"/>
                        <w:sz w:val="16"/>
                      </w:rPr>
                      <w:t>200</w:t>
                    </w:r>
                  </w:p>
                </w:txbxContent>
              </v:textbox>
              <w10:wrap type="none"/>
            </v:shape>
            <v:shape style="position:absolute;left:8645;top:2492;width:664;height:744" type="#_x0000_t202" filled="false" stroked="false">
              <v:textbox inset="0,0,0,0">
                <w:txbxContent>
                  <w:p>
                    <w:pPr>
                      <w:spacing w:line="161" w:lineRule="exact" w:before="0"/>
                      <w:ind w:left="0" w:right="0" w:firstLine="0"/>
                      <w:jc w:val="left"/>
                      <w:rPr>
                        <w:rFonts w:ascii="新細明體" w:eastAsia="新細明體" w:hint="eastAsia"/>
                        <w:sz w:val="16"/>
                      </w:rPr>
                    </w:pPr>
                    <w:r>
                      <w:rPr>
                        <w:rFonts w:ascii="新細明體" w:eastAsia="新細明體" w:hint="eastAsia"/>
                        <w:sz w:val="16"/>
                      </w:rPr>
                      <w:t>3號爐</w:t>
                    </w:r>
                  </w:p>
                  <w:p>
                    <w:pPr>
                      <w:spacing w:before="81"/>
                      <w:ind w:left="0" w:right="0" w:firstLine="0"/>
                      <w:jc w:val="left"/>
                      <w:rPr>
                        <w:rFonts w:ascii="新細明體" w:eastAsia="新細明體" w:hint="eastAsia"/>
                        <w:sz w:val="16"/>
                      </w:rPr>
                    </w:pPr>
                    <w:r>
                      <w:rPr>
                        <w:rFonts w:ascii="新細明體" w:eastAsia="新細明體" w:hint="eastAsia"/>
                        <w:sz w:val="16"/>
                      </w:rPr>
                      <w:t>4號爐</w:t>
                    </w:r>
                  </w:p>
                  <w:p>
                    <w:pPr>
                      <w:spacing w:before="83"/>
                      <w:ind w:left="0" w:right="0" w:firstLine="0"/>
                      <w:jc w:val="left"/>
                      <w:rPr>
                        <w:rFonts w:ascii="新細明體" w:eastAsia="新細明體" w:hint="eastAsia"/>
                        <w:sz w:val="16"/>
                      </w:rPr>
                    </w:pPr>
                    <w:r>
                      <w:rPr>
                        <w:rFonts w:ascii="新細明體" w:eastAsia="新細明體" w:hint="eastAsia"/>
                        <w:sz w:val="16"/>
                      </w:rPr>
                      <w:t>排放標準</w:t>
                    </w:r>
                  </w:p>
                </w:txbxContent>
              </v:textbox>
              <w10:wrap type="none"/>
            </v:shape>
            <v:shape style="position:absolute;left:2431;top:3406;width:245;height:161" type="#_x0000_t202" filled="false" stroked="false">
              <v:textbox inset="0,0,0,0">
                <w:txbxContent>
                  <w:p>
                    <w:pPr>
                      <w:spacing w:line="161" w:lineRule="exact" w:before="0"/>
                      <w:ind w:left="0" w:right="0" w:firstLine="0"/>
                      <w:jc w:val="left"/>
                      <w:rPr>
                        <w:rFonts w:ascii="新細明體"/>
                        <w:sz w:val="16"/>
                      </w:rPr>
                    </w:pPr>
                    <w:r>
                      <w:rPr>
                        <w:rFonts w:ascii="新細明體"/>
                        <w:sz w:val="16"/>
                      </w:rPr>
                      <w:t>150</w:t>
                    </w:r>
                  </w:p>
                </w:txbxContent>
              </v:textbox>
              <w10:wrap type="none"/>
            </v:shape>
            <v:shape style="position:absolute;left:2431;top:4263;width:245;height:161" type="#_x0000_t202" filled="false" stroked="false">
              <v:textbox inset="0,0,0,0">
                <w:txbxContent>
                  <w:p>
                    <w:pPr>
                      <w:spacing w:line="161" w:lineRule="exact" w:before="0"/>
                      <w:ind w:left="0" w:right="0" w:firstLine="0"/>
                      <w:jc w:val="left"/>
                      <w:rPr>
                        <w:rFonts w:ascii="新細明體"/>
                        <w:sz w:val="16"/>
                      </w:rPr>
                    </w:pPr>
                    <w:r>
                      <w:rPr>
                        <w:rFonts w:ascii="新細明體"/>
                        <w:sz w:val="16"/>
                      </w:rPr>
                      <w:t>100</w:t>
                    </w:r>
                  </w:p>
                </w:txbxContent>
              </v:textbox>
              <w10:wrap type="none"/>
            </v:shape>
            <v:shape style="position:absolute;left:2508;top:5122;width:170;height:161" type="#_x0000_t202" filled="false" stroked="false">
              <v:textbox inset="0,0,0,0">
                <w:txbxContent>
                  <w:p>
                    <w:pPr>
                      <w:spacing w:line="161" w:lineRule="exact" w:before="0"/>
                      <w:ind w:left="0" w:right="0" w:firstLine="0"/>
                      <w:jc w:val="left"/>
                      <w:rPr>
                        <w:rFonts w:ascii="新細明體"/>
                        <w:sz w:val="16"/>
                      </w:rPr>
                    </w:pPr>
                    <w:r>
                      <w:rPr>
                        <w:rFonts w:ascii="新細明體"/>
                        <w:sz w:val="16"/>
                      </w:rPr>
                      <w:t>50</w:t>
                    </w:r>
                  </w:p>
                </w:txbxContent>
              </v:textbox>
              <w10:wrap type="none"/>
            </v:shape>
            <v:shape style="position:absolute;left:2582;top:5979;width:96;height:161" type="#_x0000_t202" filled="false" stroked="false">
              <v:textbox inset="0,0,0,0">
                <w:txbxContent>
                  <w:p>
                    <w:pPr>
                      <w:spacing w:line="161" w:lineRule="exact" w:before="0"/>
                      <w:ind w:left="0" w:right="0" w:firstLine="0"/>
                      <w:jc w:val="left"/>
                      <w:rPr>
                        <w:rFonts w:ascii="新細明體"/>
                        <w:sz w:val="16"/>
                      </w:rPr>
                    </w:pPr>
                    <w:r>
                      <w:rPr>
                        <w:rFonts w:ascii="新細明體"/>
                        <w:w w:val="100"/>
                        <w:sz w:val="16"/>
                      </w:rPr>
                      <w:t>0</w:t>
                    </w:r>
                  </w:p>
                </w:txbxContent>
              </v:textbox>
              <w10:wrap type="none"/>
            </v:shape>
            <v:shape style="position:absolute;left:2856;top:6168;width:5034;height:161" type="#_x0000_t202" filled="false" stroked="false">
              <v:textbox inset="0,0,0,0">
                <w:txbxContent>
                  <w:p>
                    <w:pPr>
                      <w:spacing w:line="161" w:lineRule="exact" w:before="0"/>
                      <w:ind w:left="0" w:right="0" w:firstLine="0"/>
                      <w:jc w:val="left"/>
                      <w:rPr>
                        <w:rFonts w:ascii="新細明體" w:eastAsia="新細明體" w:hint="eastAsia"/>
                        <w:sz w:val="16"/>
                      </w:rPr>
                    </w:pPr>
                    <w:r>
                      <w:rPr>
                        <w:rFonts w:ascii="新細明體" w:eastAsia="新細明體" w:hint="eastAsia"/>
                        <w:sz w:val="16"/>
                      </w:rPr>
                      <w:t>1 月   2 月   3 月   4 月   5 月   6 月   7 月   8 月   9 月   10 月  11 月      12 月</w:t>
                    </w:r>
                  </w:p>
                </w:txbxContent>
              </v:textbox>
              <w10:wrap type="none"/>
            </v:shape>
            <w10:wrap type="topAndBottom"/>
          </v:group>
        </w:pict>
      </w:r>
    </w:p>
    <w:p>
      <w:pPr>
        <w:spacing w:after="0"/>
        <w:rPr>
          <w:sz w:val="10"/>
        </w:rPr>
        <w:sectPr>
          <w:pgSz w:w="11900" w:h="16840"/>
          <w:pgMar w:header="0" w:footer="851" w:top="660" w:bottom="1100" w:left="1680" w:right="1680"/>
        </w:sectPr>
      </w:pPr>
    </w:p>
    <w:p>
      <w:pPr>
        <w:pStyle w:val="BodyText"/>
        <w:ind w:left="364"/>
        <w:rPr>
          <w:sz w:val="20"/>
        </w:rPr>
      </w:pPr>
      <w:r>
        <w:rPr/>
        <w:pict>
          <v:group style="position:absolute;margin-left:93.959999pt;margin-top:340.680206pt;width:420.75pt;height:348.5pt;mso-position-horizontal-relative:page;mso-position-vertical-relative:paragraph;z-index:2272;mso-wrap-distance-left:0;mso-wrap-distance-right:0" coordorigin="1879,6814" coordsize="8415,6970">
            <v:line style="position:absolute" from="2674,10759" to="7903,10759" stroked="true" strokeweight=".24pt" strokecolor="#000000">
              <v:stroke dashstyle="solid"/>
            </v:line>
            <v:line style="position:absolute" from="7738,8453" to="7903,8453" stroked="true" strokeweight=".24pt" strokecolor="#000000">
              <v:stroke dashstyle="solid"/>
            </v:line>
            <v:line style="position:absolute" from="7301,8453" to="7637,8453" stroked="true" strokeweight=".24pt" strokecolor="#000000">
              <v:stroke dashstyle="solid"/>
            </v:line>
            <v:line style="position:absolute" from="6866,8453" to="7202,8453" stroked="true" strokeweight=".24pt" strokecolor="#000000">
              <v:stroke dashstyle="solid"/>
            </v:line>
            <v:line style="position:absolute" from="6430,8453" to="6766,8453" stroked="true" strokeweight=".24pt" strokecolor="#000000">
              <v:stroke dashstyle="solid"/>
            </v:line>
            <v:line style="position:absolute" from="5995,8453" to="6331,8453" stroked="true" strokeweight=".24pt" strokecolor="#000000">
              <v:stroke dashstyle="solid"/>
            </v:line>
            <v:line style="position:absolute" from="5558,8453" to="5894,8453" stroked="true" strokeweight=".24pt" strokecolor="#000000">
              <v:stroke dashstyle="solid"/>
            </v:line>
            <v:line style="position:absolute" from="5122,8453" to="5458,8453" stroked="true" strokeweight=".24pt" strokecolor="#000000">
              <v:stroke dashstyle="solid"/>
            </v:line>
            <v:line style="position:absolute" from="4687,8453" to="5023,8453" stroked="true" strokeweight=".24pt" strokecolor="#000000">
              <v:stroke dashstyle="solid"/>
            </v:line>
            <v:line style="position:absolute" from="4250,8453" to="4586,8453" stroked="true" strokeweight=".24pt" strokecolor="#000000">
              <v:stroke dashstyle="solid"/>
            </v:line>
            <v:line style="position:absolute" from="3816,8453" to="4152,8453" stroked="true" strokeweight=".24pt" strokecolor="#000000">
              <v:stroke dashstyle="solid"/>
            </v:line>
            <v:line style="position:absolute" from="3379,8453" to="3715,8453" stroked="true" strokeweight=".24pt" strokecolor="#000000">
              <v:stroke dashstyle="solid"/>
            </v:line>
            <v:line style="position:absolute" from="2942,8453" to="3278,8453" stroked="true" strokeweight=".24pt" strokecolor="#000000">
              <v:stroke dashstyle="solid"/>
            </v:line>
            <v:line style="position:absolute" from="2674,8453" to="2844,8453" stroked="true" strokeweight=".24pt" strokecolor="#000000">
              <v:stroke dashstyle="solid"/>
            </v:line>
            <v:shape style="position:absolute;left:2671;top:8450;width:5235;height:4616" coordorigin="2671,8450" coordsize="5235,4616" path="m7903,8450l2674,8450,2671,8453,2671,13063,2674,13066,7903,13066,7906,13063,2676,13063,2674,13061,2676,13061,2676,8455,2674,8455,2676,8453,7906,8453,7903,8450xm2676,13061l2674,13061,2676,13063,2676,13061xm7901,13061l2676,13061,2676,13063,7901,13063,7901,13061xm7901,8453l7901,13063,7903,13061,7906,13061,7906,8455,7903,8455,7901,8453xm7906,13061l7903,13061,7901,13063,7906,13063,7906,13061xm2676,8453l2674,8455,2676,8455,2676,8453xm7901,8453l2676,8453,2676,8455,7901,8455,7901,8453xm7906,8453l7901,8453,7903,8455,7906,8455,7906,8453xe" filled="true" fillcolor="#000000" stroked="false">
              <v:path arrowok="t"/>
              <v:fill type="solid"/>
            </v:shape>
            <v:line style="position:absolute" from="2674,8453" to="2674,13063" stroked="true" strokeweight=".24pt" strokecolor="#000000">
              <v:stroke dashstyle="solid"/>
            </v:line>
            <v:line style="position:absolute" from="2674,13063" to="2726,13063" stroked="true" strokeweight=".24pt" strokecolor="#000000">
              <v:stroke dashstyle="solid"/>
            </v:line>
            <v:line style="position:absolute" from="2674,10759" to="2726,10759" stroked="true" strokeweight=".24pt" strokecolor="#000000">
              <v:stroke dashstyle="solid"/>
            </v:line>
            <v:line style="position:absolute" from="2674,8453" to="2726,8453" stroked="true" strokeweight=".24pt" strokecolor="#000000">
              <v:stroke dashstyle="solid"/>
            </v:line>
            <v:line style="position:absolute" from="2674,13063" to="7903,13063" stroked="true" strokeweight=".24pt" strokecolor="#000000">
              <v:stroke dashstyle="solid"/>
            </v:line>
            <v:line style="position:absolute" from="3108,13040" to="3113,13040" stroked="true" strokeweight="2.280pt" strokecolor="#000000">
              <v:stroke dashstyle="solid"/>
            </v:line>
            <v:line style="position:absolute" from="3542,13040" to="3547,13040" stroked="true" strokeweight="2.280pt" strokecolor="#000000">
              <v:stroke dashstyle="solid"/>
            </v:line>
            <v:line style="position:absolute" from="3979,13040" to="3984,13040" stroked="true" strokeweight="2.280pt" strokecolor="#000000">
              <v:stroke dashstyle="solid"/>
            </v:line>
            <v:line style="position:absolute" from="4414,13040" to="4418,13040" stroked="true" strokeweight="2.280pt" strokecolor="#000000">
              <v:stroke dashstyle="solid"/>
            </v:line>
            <v:line style="position:absolute" from="4850,13040" to="4855,13040" stroked="true" strokeweight="2.280pt" strokecolor="#000000">
              <v:stroke dashstyle="solid"/>
            </v:line>
            <v:line style="position:absolute" from="5287,13040" to="5292,13040" stroked="true" strokeweight="2.280pt" strokecolor="#000000">
              <v:stroke dashstyle="solid"/>
            </v:line>
            <v:line style="position:absolute" from="5722,13040" to="5726,13040" stroked="true" strokeweight="2.280pt" strokecolor="#000000">
              <v:stroke dashstyle="solid"/>
            </v:line>
            <v:line style="position:absolute" from="6158,13040" to="6163,13040" stroked="true" strokeweight="2.280pt" strokecolor="#000000">
              <v:stroke dashstyle="solid"/>
            </v:line>
            <v:line style="position:absolute" from="6593,13040" to="6598,13040" stroked="true" strokeweight="2.280pt" strokecolor="#000000">
              <v:stroke dashstyle="solid"/>
            </v:line>
            <v:line style="position:absolute" from="7030,13040" to="7034,13040" stroked="true" strokeweight="2.280pt" strokecolor="#000000">
              <v:stroke dashstyle="solid"/>
            </v:line>
            <v:line style="position:absolute" from="7466,13040" to="7471,13040" stroked="true" strokeweight="2.280pt" strokecolor="#000000">
              <v:stroke dashstyle="solid"/>
            </v:line>
            <v:line style="position:absolute" from="7901,13040" to="7906,13040" stroked="true" strokeweight="2.280pt" strokecolor="#000000">
              <v:stroke dashstyle="solid"/>
            </v:line>
            <v:shape style="position:absolute;left:4188;top:10853;width:3507;height:2014" coordorigin="4188,10853" coordsize="3507,2014" path="m4200,11654l4195,11659,4190,11662,4188,11666,4193,11671,4627,12365,4627,12367,5064,12864,5066,12866,5076,12866,5081,12862,5085,12852,5062,12852,5068,12838,4644,12355,4642,12355,4207,11662,4205,11657,4200,11654xm5068,12838l5062,12852,5078,12850,5068,12838xm5508,11887l5501,11887,5496,11892,5068,12838,5078,12850,5062,12852,5085,12852,5511,11911,5501,11904,5515,11902,5527,11902,5510,11890,5508,11887xm4642,12353l4642,12355,4644,12355,4642,12353xm5527,11902l5515,11902,5511,11911,5938,12216,5940,12221,5947,12218,5950,12214,5954,12209,5952,12204,5947,12202,5527,11902xm5515,11902l5501,11904,5511,11911,5515,11902xm7248,10853l7241,10860,7238,10867,7243,10872,7678,11398,7680,11400,7687,11400,7692,11398,7694,11395,7694,11388,7692,11383,7258,10858,7255,10855,7248,10853xe" filled="true" fillcolor="#007f00" stroked="false">
              <v:path arrowok="t"/>
              <v:fill type="solid"/>
            </v:shape>
            <v:shape style="position:absolute;left:2837;top:11962;width:115;height:115" type="#_x0000_t75" stroked="false">
              <v:imagedata r:id="rId212" o:title=""/>
            </v:shape>
            <v:shape style="position:absolute;left:4142;top:11609;width:115;height:115" type="#_x0000_t75" stroked="false">
              <v:imagedata r:id="rId213" o:title=""/>
            </v:shape>
            <v:shape style="position:absolute;left:4579;top:12305;width:115;height:115" type="#_x0000_t75" stroked="false">
              <v:imagedata r:id="rId214" o:title=""/>
            </v:shape>
            <v:shape style="position:absolute;left:5016;top:12799;width:115;height:115" type="#_x0000_t75" stroked="false">
              <v:imagedata r:id="rId215" o:title=""/>
            </v:shape>
            <v:shape style="position:absolute;left:5450;top:11839;width:115;height:115" type="#_x0000_t75" stroked="false">
              <v:imagedata r:id="rId216" o:title=""/>
            </v:shape>
            <v:shape style="position:absolute;left:5887;top:12151;width:115;height:115" type="#_x0000_t75" stroked="false">
              <v:imagedata r:id="rId217" o:title=""/>
            </v:shape>
            <v:shape style="position:absolute;left:7195;top:10807;width:115;height:115" type="#_x0000_t75" stroked="false">
              <v:imagedata r:id="rId218" o:title=""/>
            </v:shape>
            <v:shape style="position:absolute;left:7630;top:11335;width:113;height:115" type="#_x0000_t75" stroked="false">
              <v:imagedata r:id="rId219" o:title=""/>
            </v:shape>
            <v:shape style="position:absolute;left:2880;top:10442;width:4817;height:1431" coordorigin="2880,10442" coordsize="4817,1431" path="m5535,11611l5501,11611,5508,11614,5506,11614,5938,11870,5940,11873,5945,11873,5988,11856,5947,11856,5940,11854,5942,11853,5535,11611xm5942,11853l5940,11854,5947,11856,5942,11853xm6379,11683l6377,11683,5942,11853,5947,11856,5988,11856,6381,11703,6379,11702,6669,11702,6379,11683xm2894,11467l2887,11470,2885,11474,2880,11477,2882,11484,2887,11486,3322,11801,3324,11803,3331,11803,3363,11786,3331,11786,3322,11784,3325,11782,2897,11472,2894,11467xm3325,11782l3322,11784,3331,11786,3325,11782xm3768,11554l3758,11554,3325,11782,3331,11786,3363,11786,3764,11575,3758,11573,3813,11573,3768,11554xm4746,11683l4637,11683,4634,11684,5069,11760,5074,11760,5131,11741,5069,11741,5070,11740,4746,11683xm3813,11573l3768,11573,3764,11575,4195,11758,4202,11758,4315,11738,4198,11738,4203,11738,3813,11573xm5070,11740l5069,11741,5074,11741,5070,11740xm5508,11594l5503,11594,5070,11740,5074,11741,5131,11741,5506,11614,5501,11611,5535,11611,5510,11597,5508,11594xm4203,11738l4198,11738,4205,11738,4203,11738xm4637,11664l4632,11664,4203,11738,4205,11738,4315,11738,4634,11684,4632,11683,4746,11683,4637,11664xm6669,11702l6382,11702,6381,11703,6814,11731,6818,11731,6821,11729,6823,11724,6825,11719,6804,11719,6807,11712,6669,11702xm6807,11712l6804,11719,6814,11712,6807,11712xm7253,10442l7246,10442,7243,10445,7241,10450,6807,11712,6814,11712,6804,11719,6825,11719,7252,10478,7241,10457,7260,10454,7261,10454,7258,10447,7258,10445,7253,10442xm6382,11702l6379,11702,6381,11703,6382,11702xm4637,11683l4632,11683,4634,11684,4637,11683xm5501,11611l5506,11614,5508,11614,5501,11611xm3768,11573l3758,11573,3764,11575,3768,11573xm7261,10454l7260,10454,7252,10478,7675,11268,7678,11273,7685,11275,7690,11270,7694,11268,7697,11263,7692,11258,7261,10454xm7260,10454l7241,10457,7252,10478,7260,10454xe" filled="true" fillcolor="#0000ff" stroked="false">
              <v:path arrowok="t"/>
              <v:fill type="solid"/>
            </v:shape>
            <v:shape style="position:absolute;left:2837;top:11382;width:115;height:197" type="#_x0000_t75" stroked="false">
              <v:imagedata r:id="rId220" o:title=""/>
            </v:shape>
            <v:shape style="position:absolute;left:3271;top:11736;width:115;height:115" type="#_x0000_t75" stroked="false">
              <v:imagedata r:id="rId221" o:title=""/>
            </v:shape>
            <v:shape style="position:absolute;left:3708;top:11506;width:115;height:115" type="#_x0000_t75" stroked="false">
              <v:imagedata r:id="rId222" o:title=""/>
            </v:shape>
            <v:shape style="position:absolute;left:4142;top:11651;width:115;height:199" type="#_x0000_t75" stroked="false">
              <v:imagedata r:id="rId223" o:title=""/>
            </v:shape>
            <v:shape style="position:absolute;left:4579;top:11618;width:115;height:115" type="#_x0000_t75" stroked="false">
              <v:imagedata r:id="rId224" o:title=""/>
            </v:shape>
            <v:shape style="position:absolute;left:5016;top:11653;width:115;height:199" type="#_x0000_t75" stroked="false">
              <v:imagedata r:id="rId183" o:title=""/>
            </v:shape>
            <v:shape style="position:absolute;left:5450;top:11546;width:115;height:115" type="#_x0000_t75" stroked="false">
              <v:imagedata r:id="rId225" o:title=""/>
            </v:shape>
            <v:shape style="position:absolute;left:5887;top:11806;width:115;height:115" type="#_x0000_t75" stroked="false">
              <v:imagedata r:id="rId141" o:title=""/>
            </v:shape>
            <v:shape style="position:absolute;left:6322;top:11596;width:115;height:199" type="#_x0000_t75" stroked="false">
              <v:imagedata r:id="rId226" o:title=""/>
            </v:shape>
            <v:shape style="position:absolute;left:6758;top:11666;width:115;height:115" type="#_x0000_t75" stroked="false">
              <v:imagedata r:id="rId137" o:title=""/>
            </v:shape>
            <v:shape style="position:absolute;left:7195;top:10355;width:115;height:197" type="#_x0000_t75" stroked="false">
              <v:imagedata r:id="rId227" o:title=""/>
            </v:shape>
            <v:shape style="position:absolute;left:7630;top:11208;width:115;height:115" type="#_x0000_t75" stroked="false">
              <v:imagedata r:id="rId222" o:title=""/>
            </v:shape>
            <v:shape style="position:absolute;left:2882;top:11393;width:3941;height:795" coordorigin="2882,11393" coordsize="3941,795" path="m5535,11923l5501,11923,5506,11926,5505,11926,5938,12182,5942,12187,5947,12185,5950,12180,5956,12170,5935,12170,5940,12163,5535,11923xm5940,12163l5935,12170,5947,12168,5940,12163xm6379,11462l6377,11462,6372,11465,6372,11467,5940,12163,5947,12168,5935,12170,5956,12170,6383,11482,6379,11482,6386,11477,6542,11477,6379,11462xm3778,11410l3756,11410,3768,11412,3761,11417,4193,11988,4193,11990,4195,11993,4198,11993,4632,12082,4637,12082,4710,12062,4632,12062,4634,12062,4226,11978,4207,11978,4202,11974,4204,11974,3778,11410xm4634,12062l4632,12062,4637,12062,4634,12062xm5508,11906l5506,11906,5071,11947,5069,11947,4634,12062,4637,12062,4710,12062,5074,11966,5071,11966,5505,11926,5501,11923,5535,11923,5510,11909,5508,11906xm4202,11974l4207,11978,4204,11974,4202,11974xm4204,11974l4207,11978,4226,11978,4204,11974xm4204,11974l4202,11974,4204,11974,4204,11974xm5501,11923l5505,11926,5506,11926,5501,11923xm2894,11650l2887,11650,2882,11652,2882,11664,2885,11669,2890,11669,3324,11734,3329,11734,3331,11731,3351,11717,3322,11717,3326,11714,2894,11650xm3326,11714l3322,11717,3329,11714,3326,11714xm3761,11393l3758,11398,3326,11714,3329,11714,3322,11717,3351,11717,3761,11417,3756,11410,3778,11410,3770,11400,3768,11395,3761,11393xm6542,11477l6386,11477,6383,11482,6814,11520,6818,11520,6823,11518,6823,11506,6821,11501,6814,11501,6542,11477xm6386,11477l6379,11482,6383,11482,6386,11477xm3756,11410l3761,11417,3768,11412,3756,11410xe" filled="true" fillcolor="#ff00ff" stroked="false">
              <v:path arrowok="t"/>
              <v:fill type="solid"/>
            </v:shape>
            <v:shape style="position:absolute;left:2837;top:11602;width:113;height:115" type="#_x0000_t75" stroked="false">
              <v:imagedata r:id="rId147" o:title=""/>
            </v:shape>
            <v:shape style="position:absolute;left:3274;top:11669;width:113;height:115" type="#_x0000_t75" stroked="false">
              <v:imagedata r:id="rId228" o:title=""/>
            </v:shape>
            <v:shape style="position:absolute;left:3708;top:11347;width:113;height:115" type="#_x0000_t75" stroked="false">
              <v:imagedata r:id="rId152" o:title=""/>
            </v:shape>
            <v:shape style="position:absolute;left:4145;top:11928;width:113;height:115" type="#_x0000_t75" stroked="false">
              <v:imagedata r:id="rId229" o:title=""/>
            </v:shape>
            <v:shape style="position:absolute;left:4579;top:12017;width:115;height:115" type="#_x0000_t75" stroked="false">
              <v:imagedata r:id="rId190" o:title=""/>
            </v:shape>
            <v:shape style="position:absolute;left:5016;top:11902;width:113;height:115" type="#_x0000_t75" stroked="false">
              <v:imagedata r:id="rId230" o:title=""/>
            </v:shape>
            <v:shape style="position:absolute;left:5453;top:11858;width:113;height:115" type="#_x0000_t75" stroked="false">
              <v:imagedata r:id="rId231" o:title=""/>
            </v:shape>
            <v:shape style="position:absolute;left:5887;top:12120;width:113;height:113" type="#_x0000_t75" stroked="false">
              <v:imagedata r:id="rId232" o:title=""/>
            </v:shape>
            <v:shape style="position:absolute;left:6324;top:11417;width:113;height:115" type="#_x0000_t75" stroked="false">
              <v:imagedata r:id="rId229" o:title=""/>
            </v:shape>
            <v:shape style="position:absolute;left:6758;top:11455;width:115;height:115" type="#_x0000_t75" stroked="false">
              <v:imagedata r:id="rId233" o:title=""/>
            </v:shape>
            <v:shape style="position:absolute;left:7632;top:11323;width:113;height:115" type="#_x0000_t75" stroked="false">
              <v:imagedata r:id="rId234" o:title=""/>
            </v:shape>
            <v:shape style="position:absolute;left:2873;top:10879;width:4834;height:1361" coordorigin="2873,10879" coordsize="4834,1361" path="m5499,11870l5930,12235,5935,12240,5945,12240,5952,12238,5957,12235,5959,12230,5970,12211,5926,12211,5937,12191,5557,11870,5501,11870,5499,11870xm5937,12191l5926,12211,5954,12206,5937,12191xm6802,11222l6372,11424,6367,11424,6365,11429,6362,11431,5937,12191,5954,12206,5926,12211,5970,12211,6392,11458,6386,11458,6396,11450,6402,11450,6821,11254,6823,11254,6826,11251,6863,11222,6802,11222,6802,11222xm3756,11711l4188,12050,4190,12053,4193,12053,4195,12055,4630,12161,4642,12161,4646,12156,4679,12127,4622,12127,4630,12120,4225,12022,4212,12022,4205,12017,4206,12017,3818,11712,3761,11712,3756,11711xm4630,12120l4622,12127,4639,12122,4630,12120xm5076,11738l5064,11738,5059,11743,4630,12120,4639,12122,4622,12127,4679,12127,5076,11779,5066,11777,5083,11772,5232,11772,5076,11738xm4205,12017l4212,12022,4206,12017,4205,12017xm4206,12017l4212,12022,4225,12022,4206,12017xm4206,12017l4205,12017,4206,12017,4206,12017xm5494,11866l5499,11870,5501,11870,5494,11866xm5552,11866l5494,11866,5501,11870,5557,11870,5552,11866xm5232,11772l5083,11772,5076,11779,5499,11870,5494,11866,5552,11866,5518,11837,5513,11832,5510,11832,5232,11772xm5083,11772l5066,11777,5076,11779,5083,11772xm3751,11707l3756,11711,3761,11712,3751,11707xm3812,11707l3751,11707,3761,11712,3818,11712,3812,11707xm2894,11554l2885,11554,2875,11561,2873,11570,2873,11580,2880,11590,2890,11592,3324,11642,3756,11711,3751,11707,3812,11707,3775,11678,3770,11674,3766,11674,3329,11604,2894,11554xm6396,11450l6386,11458,6394,11454,6396,11450xm6394,11454l6386,11458,6392,11458,6394,11454xm6402,11450l6396,11450,6394,11454,6402,11450xm7287,10913l7236,10913,7262,10915,7248,10926,7670,11393,7678,11402,7690,11402,7697,11395,7706,11388,7706,11376,7699,11369,7287,10913xm6806,11220l6802,11222,6802,11222,6806,11220xm6866,11220l6806,11220,6802,11222,6863,11222,6866,11220xm7246,10879l7238,10886,6802,11222,6806,11220,6866,11220,7248,10926,7236,10913,7287,10913,7265,10889,7258,10882,7246,10879xm7236,10913l7248,10926,7262,10915,7236,10913xe" filled="true" fillcolor="#32cccc" stroked="false">
              <v:path arrowok="t"/>
              <v:fill type="solid"/>
            </v:shape>
            <v:shape style="position:absolute;left:2837;top:11518;width:115;height:115" type="#_x0000_t75" stroked="false">
              <v:imagedata r:id="rId235" o:title=""/>
            </v:shape>
            <v:shape style="position:absolute;left:3271;top:11566;width:115;height:115" type="#_x0000_t75" stroked="false">
              <v:imagedata r:id="rId236" o:title=""/>
            </v:shape>
            <v:shape style="position:absolute;left:3708;top:11638;width:115;height:115" type="#_x0000_t75" stroked="false">
              <v:imagedata r:id="rId237" o:title=""/>
            </v:shape>
            <v:shape style="position:absolute;left:4145;top:11981;width:113;height:115" type="#_x0000_t75" stroked="false">
              <v:imagedata r:id="rId238" o:title=""/>
            </v:shape>
            <v:shape style="position:absolute;left:4579;top:12086;width:115;height:115" type="#_x0000_t75" stroked="false">
              <v:imagedata r:id="rId239" o:title=""/>
            </v:shape>
            <v:shape style="position:absolute;left:5016;top:11700;width:115;height:115" type="#_x0000_t75" stroked="false">
              <v:imagedata r:id="rId240" o:title=""/>
            </v:shape>
            <v:shape style="position:absolute;left:5450;top:11794;width:115;height:115" type="#_x0000_t75" stroked="false">
              <v:imagedata r:id="rId241" o:title=""/>
            </v:shape>
            <v:shape style="position:absolute;left:5887;top:12166;width:115;height:115" type="#_x0000_t75" stroked="false">
              <v:imagedata r:id="rId242" o:title=""/>
            </v:shape>
            <v:shape style="position:absolute;left:6324;top:11386;width:113;height:115" type="#_x0000_t75" stroked="false">
              <v:imagedata r:id="rId243" o:title=""/>
            </v:shape>
            <v:shape style="position:absolute;left:6758;top:11182;width:115;height:115" type="#_x0000_t75" stroked="false">
              <v:imagedata r:id="rId244" o:title=""/>
            </v:shape>
            <v:shape style="position:absolute;left:7195;top:10846;width:115;height:115" type="#_x0000_t75" stroked="false">
              <v:imagedata r:id="rId245" o:title=""/>
            </v:shape>
            <v:shape style="position:absolute;left:7630;top:11326;width:115;height:115" type="#_x0000_t75" stroked="false">
              <v:imagedata r:id="rId246" o:title=""/>
            </v:shape>
            <v:line style="position:absolute" from="7301,8458" to="7637,8458" stroked="true" strokeweight=".479977pt" strokecolor="#ff0000">
              <v:stroke dashstyle="solid"/>
            </v:line>
            <v:line style="position:absolute" from="6866,8458" to="7202,8458" stroked="true" strokeweight=".479977pt" strokecolor="#ff0000">
              <v:stroke dashstyle="solid"/>
            </v:line>
            <v:line style="position:absolute" from="6430,8458" to="6766,8458" stroked="true" strokeweight=".479977pt" strokecolor="#ff0000">
              <v:stroke dashstyle="solid"/>
            </v:line>
            <v:line style="position:absolute" from="5995,8458" to="6331,8458" stroked="true" strokeweight=".479977pt" strokecolor="#ff0000">
              <v:stroke dashstyle="solid"/>
            </v:line>
            <v:line style="position:absolute" from="5558,8458" to="5894,8458" stroked="true" strokeweight=".479977pt" strokecolor="#ff0000">
              <v:stroke dashstyle="solid"/>
            </v:line>
            <v:line style="position:absolute" from="5122,8458" to="5458,8458" stroked="true" strokeweight=".479977pt" strokecolor="#ff0000">
              <v:stroke dashstyle="solid"/>
            </v:line>
            <v:line style="position:absolute" from="4687,8458" to="5023,8458" stroked="true" strokeweight=".479977pt" strokecolor="#ff0000">
              <v:stroke dashstyle="solid"/>
            </v:line>
            <v:line style="position:absolute" from="4250,8458" to="4586,8458" stroked="true" strokeweight=".479977pt" strokecolor="#ff0000">
              <v:stroke dashstyle="solid"/>
            </v:line>
            <v:line style="position:absolute" from="3816,8458" to="4152,8458" stroked="true" strokeweight=".479977pt" strokecolor="#ff0000">
              <v:stroke dashstyle="solid"/>
            </v:line>
            <v:line style="position:absolute" from="3379,8458" to="3715,8458" stroked="true" strokeweight=".479977pt" strokecolor="#ff0000">
              <v:stroke dashstyle="solid"/>
            </v:line>
            <v:line style="position:absolute" from="2942,8458" to="3278,8458" stroked="true" strokeweight=".479977pt" strokecolor="#ff0000">
              <v:stroke dashstyle="solid"/>
            </v:line>
            <v:shape style="position:absolute;left:2837;top:8356;width:115;height:199" type="#_x0000_t75" stroked="false">
              <v:imagedata r:id="rId208" o:title=""/>
            </v:shape>
            <v:shape style="position:absolute;left:3271;top:8398;width:115;height:115" type="#_x0000_t75" stroked="false">
              <v:imagedata r:id="rId247" o:title=""/>
            </v:shape>
            <v:shape style="position:absolute;left:3708;top:8398;width:115;height:115" type="#_x0000_t75" stroked="false">
              <v:imagedata r:id="rId247" o:title=""/>
            </v:shape>
            <v:shape style="position:absolute;left:4142;top:8356;width:115;height:199" type="#_x0000_t75" stroked="false">
              <v:imagedata r:id="rId248" o:title=""/>
            </v:shape>
            <v:shape style="position:absolute;left:4579;top:8398;width:115;height:115" type="#_x0000_t75" stroked="false">
              <v:imagedata r:id="rId249" o:title=""/>
            </v:shape>
            <v:shape style="position:absolute;left:5016;top:8356;width:115;height:199" type="#_x0000_t75" stroked="false">
              <v:imagedata r:id="rId250" o:title=""/>
            </v:shape>
            <v:shape style="position:absolute;left:5450;top:8398;width:115;height:115" type="#_x0000_t75" stroked="false">
              <v:imagedata r:id="rId249" o:title=""/>
            </v:shape>
            <v:shape style="position:absolute;left:5887;top:8398;width:115;height:115" type="#_x0000_t75" stroked="false">
              <v:imagedata r:id="rId249" o:title=""/>
            </v:shape>
            <v:shape style="position:absolute;left:6322;top:8356;width:115;height:199" type="#_x0000_t75" stroked="false">
              <v:imagedata r:id="rId251" o:title=""/>
            </v:shape>
            <v:shape style="position:absolute;left:6758;top:8398;width:115;height:115" type="#_x0000_t75" stroked="false">
              <v:imagedata r:id="rId249" o:title=""/>
            </v:shape>
            <v:shape style="position:absolute;left:7195;top:8356;width:115;height:199" type="#_x0000_t75" stroked="false">
              <v:imagedata r:id="rId252" o:title=""/>
            </v:shape>
            <v:shape style="position:absolute;left:7630;top:8398;width:115;height:115" type="#_x0000_t75" stroked="false">
              <v:imagedata r:id="rId247" o:title=""/>
            </v:shape>
            <v:shape style="position:absolute;left:8016;top:8450;width:1464;height:1817" coordorigin="8016,8450" coordsize="1464,1817" path="m9478,8450l8018,8450,8016,8453,8016,10265,8018,10267,9478,10267,9480,10265,8021,10265,8018,10262,8021,10262,8021,8455,8018,8455,8021,8453,9480,8453,9478,8450xm8021,10262l8018,10262,8021,10265,8021,10262xm9475,10262l8021,10262,8021,10265,9475,10265,9475,10262xm9475,8453l9475,10265,9478,10262,9480,10262,9480,8455,9478,8455,9475,8453xm9480,10262l9478,10262,9475,10265,9480,10265,9480,10262xm8021,8453l8018,8455,8021,8455,8021,8453xm9475,8453l8021,8453,8021,8455,9475,8455,9475,8453xm9480,8453l9475,8453,9478,8455,9480,8455,9480,8453xe" filled="true" fillcolor="#000000" stroked="false">
              <v:path arrowok="t"/>
              <v:fill type="solid"/>
            </v:shape>
            <v:line style="position:absolute" from="8165,8635" to="8568,8635" stroked="true" strokeweight=".96pt" strokecolor="#007f00">
              <v:stroke dashstyle="solid"/>
            </v:line>
            <v:shape style="position:absolute;left:8309;top:8578;width:115;height:115" type="#_x0000_t75" stroked="false">
              <v:imagedata r:id="rId253" o:title=""/>
            </v:shape>
            <v:line style="position:absolute" from="8417,8998" to="8568,8998" stroked="true" strokeweight=".96pt" strokecolor="#0000ff">
              <v:stroke dashstyle="solid"/>
            </v:line>
            <v:line style="position:absolute" from="8165,8998" to="8316,8998" stroked="true" strokeweight=".96pt" strokecolor="#0000ff">
              <v:stroke dashstyle="solid"/>
            </v:line>
            <v:shape style="position:absolute;left:8309;top:8940;width:115;height:113" type="#_x0000_t75" stroked="false">
              <v:imagedata r:id="rId254" o:title=""/>
            </v:shape>
            <v:line style="position:absolute" from="8165,9358" to="8568,9358" stroked="true" strokeweight=".96pt" strokecolor="#ff00ff">
              <v:stroke dashstyle="solid"/>
            </v:line>
            <v:shape style="position:absolute;left:8311;top:9300;width:110;height:115" type="#_x0000_t75" stroked="false">
              <v:imagedata r:id="rId255" o:title=""/>
            </v:shape>
            <v:line style="position:absolute" from="8155,9720" to="8578,9720" stroked="true" strokeweight="1.92pt" strokecolor="#32cccc">
              <v:stroke dashstyle="solid"/>
            </v:line>
            <v:shape style="position:absolute;left:8309;top:9662;width:115;height:115" type="#_x0000_t75" stroked="false">
              <v:imagedata r:id="rId256" o:title=""/>
            </v:shape>
            <v:line style="position:absolute" from="8417,10082" to="8568,10082" stroked="true" strokeweight=".96pt" strokecolor="#ff0000">
              <v:stroke dashstyle="solid"/>
            </v:line>
            <v:line style="position:absolute" from="8165,10082" to="8316,10082" stroked="true" strokeweight=".96pt" strokecolor="#ff0000">
              <v:stroke dashstyle="solid"/>
            </v:line>
            <v:shape style="position:absolute;left:8309;top:10025;width:115;height:115" type="#_x0000_t75" stroked="false">
              <v:imagedata r:id="rId249" o:title=""/>
            </v:shape>
            <v:shape style="position:absolute;left:1879;top:6814;width:8415;height:6970" coordorigin="1879,6814" coordsize="8415,6970" path="m10294,6814l1879,6814,1879,13774,1886,13783,10286,13783,10294,13774,10294,13764,1913,13764,1896,13747,1913,13747,1913,6833,1896,6833,1913,6816,10294,6816,10294,6814xm1913,13747l1896,13747,1913,13764,1913,13747xm10258,13747l1913,13747,1913,13764,10258,13764,10258,13747xm10258,6816l10258,13764,10277,13747,10294,13747,10294,6833,10277,6833,10258,6816xm10294,13747l10277,13747,10258,13764,10294,13764,10294,13747xm1913,6816l1896,6833,1913,6833,1913,6816xm10258,6816l1913,6816,1913,6833,10258,6833,10258,6816xm10294,6816l10258,6816,10277,6833,10294,6833,10294,6816xe" filled="true" fillcolor="#006fbf" stroked="false">
              <v:path arrowok="t"/>
              <v:fill type="solid"/>
            </v:shape>
            <v:shape style="position:absolute;left:3624;top:7110;width:4825;height:310" type="#_x0000_t202" filled="false" stroked="false">
              <v:textbox inset="0,0,0,0">
                <w:txbxContent>
                  <w:p>
                    <w:pPr>
                      <w:spacing w:line="310" w:lineRule="exact" w:before="0"/>
                      <w:ind w:left="0" w:right="0" w:firstLine="0"/>
                      <w:jc w:val="left"/>
                      <w:rPr>
                        <w:sz w:val="31"/>
                      </w:rPr>
                    </w:pPr>
                    <w:r>
                      <w:rPr>
                        <w:sz w:val="31"/>
                      </w:rPr>
                      <w:t>105/01~12一氧化碳(CO)排放監釱穂</w:t>
                    </w:r>
                  </w:p>
                </w:txbxContent>
              </v:textbox>
              <w10:wrap type="none"/>
            </v:shape>
            <v:shape style="position:absolute;left:2251;top:8357;width:294;height:195" type="#_x0000_t202" filled="false" stroked="false">
              <v:textbox inset="0,0,0,0">
                <w:txbxContent>
                  <w:p>
                    <w:pPr>
                      <w:spacing w:line="194" w:lineRule="exact" w:before="0"/>
                      <w:ind w:left="0" w:right="0" w:firstLine="0"/>
                      <w:jc w:val="left"/>
                      <w:rPr>
                        <w:rFonts w:ascii="新細明體"/>
                        <w:sz w:val="19"/>
                      </w:rPr>
                    </w:pPr>
                    <w:r>
                      <w:rPr>
                        <w:rFonts w:ascii="新細明體"/>
                        <w:sz w:val="19"/>
                      </w:rPr>
                      <w:t>100</w:t>
                    </w:r>
                  </w:p>
                </w:txbxContent>
              </v:textbox>
              <w10:wrap type="none"/>
            </v:shape>
            <v:shape style="position:absolute;left:8599;top:8542;width:760;height:1632" type="#_x0000_t202" filled="false" stroked="false">
              <v:textbox inset="0,0,0,0">
                <w:txbxContent>
                  <w:p>
                    <w:pPr>
                      <w:spacing w:line="184" w:lineRule="exact" w:before="0"/>
                      <w:ind w:left="0" w:right="0" w:firstLine="0"/>
                      <w:jc w:val="left"/>
                      <w:rPr>
                        <w:rFonts w:ascii="新細明體" w:eastAsia="新細明體" w:hint="eastAsia"/>
                        <w:sz w:val="18"/>
                      </w:rPr>
                    </w:pPr>
                    <w:r>
                      <w:rPr>
                        <w:rFonts w:ascii="新細明體" w:eastAsia="新細明體" w:hint="eastAsia"/>
                        <w:sz w:val="18"/>
                      </w:rPr>
                      <w:t>1號爐</w:t>
                    </w:r>
                  </w:p>
                  <w:p>
                    <w:pPr>
                      <w:spacing w:before="127"/>
                      <w:ind w:left="0" w:right="0" w:firstLine="0"/>
                      <w:jc w:val="left"/>
                      <w:rPr>
                        <w:rFonts w:ascii="新細明體" w:eastAsia="新細明體" w:hint="eastAsia"/>
                        <w:sz w:val="18"/>
                      </w:rPr>
                    </w:pPr>
                    <w:r>
                      <w:rPr>
                        <w:rFonts w:ascii="新細明體" w:eastAsia="新細明體" w:hint="eastAsia"/>
                        <w:sz w:val="18"/>
                      </w:rPr>
                      <w:t>2號爐</w:t>
                    </w:r>
                  </w:p>
                  <w:p>
                    <w:pPr>
                      <w:spacing w:before="127"/>
                      <w:ind w:left="0" w:right="0" w:firstLine="0"/>
                      <w:jc w:val="left"/>
                      <w:rPr>
                        <w:rFonts w:ascii="新細明體" w:eastAsia="新細明體" w:hint="eastAsia"/>
                        <w:sz w:val="18"/>
                      </w:rPr>
                    </w:pPr>
                    <w:r>
                      <w:rPr>
                        <w:rFonts w:ascii="新細明體" w:eastAsia="新細明體" w:hint="eastAsia"/>
                        <w:sz w:val="18"/>
                      </w:rPr>
                      <w:t>3號爐</w:t>
                    </w:r>
                  </w:p>
                  <w:p>
                    <w:pPr>
                      <w:spacing w:before="127"/>
                      <w:ind w:left="0" w:right="0" w:firstLine="0"/>
                      <w:jc w:val="left"/>
                      <w:rPr>
                        <w:rFonts w:ascii="新細明體" w:eastAsia="新細明體" w:hint="eastAsia"/>
                        <w:sz w:val="18"/>
                      </w:rPr>
                    </w:pPr>
                    <w:r>
                      <w:rPr>
                        <w:rFonts w:ascii="新細明體" w:eastAsia="新細明體" w:hint="eastAsia"/>
                        <w:sz w:val="18"/>
                      </w:rPr>
                      <w:t>4號爐</w:t>
                    </w:r>
                  </w:p>
                  <w:p>
                    <w:pPr>
                      <w:spacing w:before="124"/>
                      <w:ind w:left="0" w:right="0" w:firstLine="0"/>
                      <w:jc w:val="left"/>
                      <w:rPr>
                        <w:rFonts w:ascii="新細明體" w:eastAsia="新細明體" w:hint="eastAsia"/>
                        <w:sz w:val="18"/>
                      </w:rPr>
                    </w:pPr>
                    <w:r>
                      <w:rPr>
                        <w:rFonts w:ascii="新細明體" w:eastAsia="新細明體" w:hint="eastAsia"/>
                        <w:sz w:val="18"/>
                      </w:rPr>
                      <w:t>排放標準</w:t>
                    </w:r>
                  </w:p>
                </w:txbxContent>
              </v:textbox>
              <w10:wrap type="none"/>
            </v:shape>
            <v:shape style="position:absolute;left:2342;top:10661;width:203;height:195" type="#_x0000_t202" filled="false" stroked="false">
              <v:textbox inset="0,0,0,0">
                <w:txbxContent>
                  <w:p>
                    <w:pPr>
                      <w:spacing w:line="194" w:lineRule="exact" w:before="0"/>
                      <w:ind w:left="0" w:right="0" w:firstLine="0"/>
                      <w:jc w:val="left"/>
                      <w:rPr>
                        <w:rFonts w:ascii="新細明體"/>
                        <w:sz w:val="19"/>
                      </w:rPr>
                    </w:pPr>
                    <w:r>
                      <w:rPr>
                        <w:rFonts w:ascii="新細明體"/>
                        <w:sz w:val="19"/>
                      </w:rPr>
                      <w:t>10</w:t>
                    </w:r>
                  </w:p>
                </w:txbxContent>
              </v:textbox>
              <w10:wrap type="none"/>
            </v:shape>
            <v:shape style="position:absolute;left:2434;top:12968;width:112;height:195" type="#_x0000_t202" filled="false" stroked="false">
              <v:textbox inset="0,0,0,0">
                <w:txbxContent>
                  <w:p>
                    <w:pPr>
                      <w:spacing w:line="194" w:lineRule="exact" w:before="0"/>
                      <w:ind w:left="0" w:right="0" w:firstLine="0"/>
                      <w:jc w:val="left"/>
                      <w:rPr>
                        <w:rFonts w:ascii="新細明體"/>
                        <w:sz w:val="19"/>
                      </w:rPr>
                    </w:pPr>
                    <w:r>
                      <w:rPr>
                        <w:rFonts w:ascii="新細明體"/>
                        <w:w w:val="102"/>
                        <w:sz w:val="19"/>
                      </w:rPr>
                      <w:t>1</w:t>
                    </w:r>
                  </w:p>
                </w:txbxContent>
              </v:textbox>
              <w10:wrap type="none"/>
            </v:shape>
            <v:shape style="position:absolute;left:2743;top:13182;width:5132;height:176" type="#_x0000_t202" filled="false" stroked="false">
              <v:textbox inset="0,0,0,0">
                <w:txbxContent>
                  <w:p>
                    <w:pPr>
                      <w:spacing w:line="174" w:lineRule="exact" w:before="0"/>
                      <w:ind w:left="0" w:right="0" w:firstLine="0"/>
                      <w:jc w:val="left"/>
                      <w:rPr>
                        <w:rFonts w:ascii="新細明體" w:eastAsia="新細明體" w:hint="eastAsia"/>
                        <w:sz w:val="17"/>
                      </w:rPr>
                    </w:pPr>
                    <w:r>
                      <w:rPr>
                        <w:rFonts w:ascii="新細明體" w:eastAsia="新細明體" w:hint="eastAsia"/>
                        <w:w w:val="105"/>
                        <w:sz w:val="17"/>
                      </w:rPr>
                      <w:t>1 月  2 月   3 月  4 月   5 月   6 月  7 月   8 月  9 月  10 月 11 月 12 月</w:t>
                    </w:r>
                  </w:p>
                </w:txbxContent>
              </v:textbox>
              <w10:wrap type="none"/>
            </v:shape>
            <w10:wrap type="topAndBottom"/>
          </v:group>
        </w:pict>
      </w:r>
      <w:r>
        <w:rPr>
          <w:sz w:val="20"/>
        </w:rPr>
        <w:pict>
          <v:group style="width:405pt;height:332.3pt;mso-position-horizontal-relative:char;mso-position-vertical-relative:line" coordorigin="0,0" coordsize="8100,6646">
            <v:line style="position:absolute" from="2746,4817" to="6384,4817" stroked="true" strokeweight=".24pt" strokecolor="#000000">
              <v:stroke dashstyle="solid"/>
            </v:line>
            <v:line style="position:absolute" from="1174,4817" to="2645,4817" stroked="true" strokeweight=".24pt" strokecolor="#000000">
              <v:stroke dashstyle="solid"/>
            </v:line>
            <v:line style="position:absolute" from="1174,3696" to="6384,3696" stroked="true" strokeweight=".24pt" strokecolor="#000000">
              <v:stroke dashstyle="solid"/>
            </v:line>
            <v:line style="position:absolute" from="1174,2573" to="6384,2573" stroked="true" strokeweight=".24pt" strokecolor="#000000">
              <v:stroke dashstyle="solid"/>
            </v:line>
            <v:line style="position:absolute" from="1174,1450" to="6384,1450" stroked="true" strokeweight=".24pt" strokecolor="#000000">
              <v:stroke dashstyle="solid"/>
            </v:line>
            <v:shape style="position:absolute;left:1164;top:1440;width:5230;height:4510" coordorigin="1164,1440" coordsize="5230,4510" path="m6389,1440l1169,1440,1164,1445,1164,5945,1169,5950,6389,5950,6394,5945,6394,5940,1183,5940,1174,5930,1183,5930,1183,1459,1174,1459,1183,1450,6394,1450,6394,1445,6389,1440xm1183,5930l1174,5930,1183,5940,1183,5930xm6374,5930l1183,5930,1183,5940,6374,5940,6374,5930xm6374,1450l6374,5940,6384,5930,6394,5930,6394,1459,6384,1459,6374,1450xm6394,5930l6384,5930,6374,5940,6394,5940,6394,5930xm1183,1450l1174,1459,1183,1459,1183,1450xm6374,1450l1183,1450,1183,1459,6374,1459,6374,1450xm6394,1450l6374,1450,6384,1459,6394,1459,6394,1450xe" filled="true" fillcolor="#7f7f7f" stroked="false">
              <v:path arrowok="t"/>
              <v:fill type="solid"/>
            </v:shape>
            <v:line style="position:absolute" from="1174,1404" to="1174,5940" stroked="true" strokeweight=".24pt" strokecolor="#000000">
              <v:stroke dashstyle="solid"/>
            </v:line>
            <v:line style="position:absolute" from="1111,5940" to="1174,5940" stroked="true" strokeweight=".24pt" strokecolor="#000000">
              <v:stroke dashstyle="solid"/>
            </v:line>
            <v:line style="position:absolute" from="1111,4817" to="1174,4817" stroked="true" strokeweight=".24pt" strokecolor="#000000">
              <v:stroke dashstyle="solid"/>
            </v:line>
            <v:line style="position:absolute" from="1111,3696" to="1174,3696" stroked="true" strokeweight=".24pt" strokecolor="#000000">
              <v:stroke dashstyle="solid"/>
            </v:line>
            <v:line style="position:absolute" from="1111,2573" to="1174,2573" stroked="true" strokeweight=".24pt" strokecolor="#000000">
              <v:stroke dashstyle="solid"/>
            </v:line>
            <v:line style="position:absolute" from="1111,1450" to="1174,1450" stroked="true" strokeweight=".24pt" strokecolor="#000000">
              <v:stroke dashstyle="solid"/>
            </v:line>
            <v:line style="position:absolute" from="1174,1450" to="6384,1450" stroked="true" strokeweight=".24pt" strokecolor="#000000">
              <v:stroke dashstyle="solid"/>
            </v:line>
            <v:line style="position:absolute" from="1606,1427" to="1610,1427" stroked="true" strokeweight="2.280pt" strokecolor="#000000">
              <v:stroke dashstyle="solid"/>
            </v:line>
            <v:line style="position:absolute" from="2040,1427" to="2045,1427" stroked="true" strokeweight="2.280pt" strokecolor="#000000">
              <v:stroke dashstyle="solid"/>
            </v:line>
            <v:line style="position:absolute" from="2474,1427" to="2479,1427" stroked="true" strokeweight="2.280pt" strokecolor="#000000">
              <v:stroke dashstyle="solid"/>
            </v:line>
            <v:line style="position:absolute" from="2909,1427" to="2914,1427" stroked="true" strokeweight="2.280pt" strokecolor="#000000">
              <v:stroke dashstyle="solid"/>
            </v:line>
            <v:line style="position:absolute" from="3343,1427" to="3348,1427" stroked="true" strokeweight="2.280pt" strokecolor="#000000">
              <v:stroke dashstyle="solid"/>
            </v:line>
            <v:line style="position:absolute" from="3778,1427" to="3782,1427" stroked="true" strokeweight="2.280pt" strokecolor="#000000">
              <v:stroke dashstyle="solid"/>
            </v:line>
            <v:line style="position:absolute" from="4212,1427" to="4217,1427" stroked="true" strokeweight="2.280pt" strokecolor="#000000">
              <v:stroke dashstyle="solid"/>
            </v:line>
            <v:line style="position:absolute" from="4646,1427" to="4651,1427" stroked="true" strokeweight="2.280pt" strokecolor="#000000">
              <v:stroke dashstyle="solid"/>
            </v:line>
            <v:line style="position:absolute" from="5078,1427" to="5083,1427" stroked="true" strokeweight="2.280pt" strokecolor="#000000">
              <v:stroke dashstyle="solid"/>
            </v:line>
            <v:line style="position:absolute" from="5513,1427" to="5518,1427" stroked="true" strokeweight="2.280pt" strokecolor="#000000">
              <v:stroke dashstyle="solid"/>
            </v:line>
            <v:line style="position:absolute" from="5947,1427" to="5952,1427" stroked="true" strokeweight="2.280pt" strokecolor="#000000">
              <v:stroke dashstyle="solid"/>
            </v:line>
            <v:line style="position:absolute" from="6382,1427" to="6386,1427" stroked="true" strokeweight="2.280pt" strokecolor="#000000">
              <v:stroke dashstyle="solid"/>
            </v:line>
            <v:shape style="position:absolute;left:2683;top:3850;width:3495;height:555" coordorigin="2683,3850" coordsize="3495,555" path="m3122,4024l3554,4402,3559,4404,3564,4404,3569,4402,3585,4387,3554,4387,3562,4381,3154,4025,3127,4025,3122,4024xm3562,4381l3554,4387,3569,4387,3562,4381xm3998,4008l3991,4008,3989,4010,3562,4381,3569,4387,3585,4387,3999,4028,3994,4027,4003,4025,4107,4025,3998,4008xm4107,4025l4003,4025,3999,4028,4428,4094,4435,4094,4440,4092,4440,4080,4438,4075,4433,4075,4107,4025xm4003,4025l3994,4027,3999,4028,4003,4025xm3120,4022l3122,4024,3127,4025,3120,4022xm3151,4022l3120,4022,3127,4025,3154,4025,3151,4022xm2693,3970l2688,3970,2683,3972,2683,3984,2686,3989,2693,3989,3122,4024,3120,4022,3151,4022,3134,4008,3132,4006,3127,4006,2693,3970xm6170,3850l6166,3852,5731,4010,5726,4013,5722,4018,5726,4027,5731,4030,5736,4030,6170,3871,6175,3869,6178,3864,6178,3859,6175,3854,6170,3850xe" filled="true" fillcolor="#007f00" stroked="false">
              <v:path arrowok="t"/>
              <v:fill type="solid"/>
            </v:shape>
            <v:shape style="position:absolute;left:1334;top:4068;width:115;height:113" type="#_x0000_t75" stroked="false">
              <v:imagedata r:id="rId257" o:title=""/>
            </v:shape>
            <v:shape style="position:absolute;left:2638;top:3924;width:115;height:115" type="#_x0000_t75" stroked="false">
              <v:imagedata r:id="rId258" o:title=""/>
            </v:shape>
            <v:shape style="position:absolute;left:3074;top:3960;width:113;height:115" type="#_x0000_t75" stroked="false">
              <v:imagedata r:id="rId259" o:title=""/>
            </v:shape>
            <v:shape style="position:absolute;left:3506;top:4339;width:115;height:115" type="#_x0000_t75" stroked="false">
              <v:imagedata r:id="rId260" o:title=""/>
            </v:shape>
            <v:shape style="position:absolute;left:3941;top:3960;width:115;height:115" type="#_x0000_t75" stroked="false">
              <v:imagedata r:id="rId261" o:title=""/>
            </v:shape>
            <v:shape style="position:absolute;left:4375;top:4030;width:113;height:113" type="#_x0000_t75" stroked="false">
              <v:imagedata r:id="rId262" o:title=""/>
            </v:shape>
            <v:shape style="position:absolute;left:5676;top:3965;width:115;height:113" type="#_x0000_t75" stroked="false">
              <v:imagedata r:id="rId263" o:title=""/>
            </v:shape>
            <v:shape style="position:absolute;left:6110;top:3804;width:115;height:115" type="#_x0000_t75" stroked="false">
              <v:imagedata r:id="rId264" o:title=""/>
            </v:shape>
            <v:shape style="position:absolute;left:1380;top:3638;width:4800;height:1848" coordorigin="1380,3638" coordsize="4800,1848" path="m1826,4699l1824,4699,1819,4702,1817,4704,1382,5470,1380,5474,1382,5479,1387,5482,1392,5486,1397,5484,1399,5479,1831,4719,1826,4718,1834,4714,2027,4714,1826,4699xm2027,4714l1834,4714,1831,4719,2261,4750,2690,4841,2695,4841,2698,4838,2716,4824,2688,4824,2692,4821,2261,4730,2027,4714xm2692,4821l2688,4824,2695,4822,2692,4821xm3564,4442l3562,4442,3127,4488,3122,4488,3122,4490,2692,4821,2695,4822,2688,4824,2716,4824,3129,4507,3127,4507,3132,4505,3150,4505,3561,4462,3557,4459,3590,4459,3566,4445,3564,4442xm5297,3950l4862,4114,4860,4116,4858,4116,4858,4118,4427,4718,4430,4718,4423,4723,3996,4723,4430,4738,4433,4738,4438,4733,4869,4133,4867,4133,4872,4128,4880,4128,5302,3970,5304,3970,5304,3967,5324,3953,5294,3953,5297,3950xm3590,4459l3557,4459,3562,4462,3561,4462,3991,4721,3991,4723,4423,4723,4427,4718,4068,4706,4001,4706,3996,4704,3997,4704,3590,4459xm4427,4718l4423,4723,4430,4718,4427,4718xm1834,4714l1826,4718,1831,4719,1834,4714xm3996,4704l4001,4706,3997,4704,3996,4704xm3997,4704l4001,4706,4068,4706,3997,4704xm3997,4704l3996,4704,3997,4704,3997,4704xm3132,4505l3127,4507,3129,4507,3132,4505xm3129,4507l3127,4507,3129,4507,3129,4507xm3150,4505l3132,4505,3129,4507,3150,4505xm3557,4459l3561,4462,3562,4462,3557,4459xm4872,4128l4867,4133,4869,4132,4872,4128xm4869,4132l4867,4133,4869,4133,4869,4132xm4880,4128l4872,4128,4869,4132,4880,4128xm5736,3638l5731,3638,5729,3641,5294,3953,5324,3953,5734,3658,5729,3655,5762,3655,5738,3641,5736,3638xm5762,3655l5738,3655,5734,3658,6163,3917,6168,3922,6173,3919,6175,3914,6180,3910,6178,3905,6173,3902,5762,3655xm5738,3655l5729,3655,5734,3658,5738,3655xe" filled="true" fillcolor="#0000ff" stroked="false">
              <v:path arrowok="t"/>
              <v:fill type="solid"/>
            </v:shape>
            <v:shape style="position:absolute;left:1334;top:5377;width:115;height:197" type="#_x0000_t75" stroked="false">
              <v:imagedata r:id="rId265" o:title=""/>
            </v:shape>
            <v:shape style="position:absolute;left:1769;top:4654;width:115;height:113" type="#_x0000_t75" stroked="false">
              <v:imagedata r:id="rId181" o:title=""/>
            </v:shape>
            <v:shape style="position:absolute;left:2203;top:4685;width:115;height:115" type="#_x0000_t75" stroked="false">
              <v:imagedata r:id="rId221" o:title=""/>
            </v:shape>
            <v:shape style="position:absolute;left:2638;top:4776;width:115;height:115" type="#_x0000_t75" stroked="false">
              <v:imagedata r:id="rId221" o:title=""/>
            </v:shape>
            <v:shape style="position:absolute;left:3072;top:4440;width:115;height:115" type="#_x0000_t75" stroked="false">
              <v:imagedata r:id="rId222" o:title=""/>
            </v:shape>
            <v:shape style="position:absolute;left:3506;top:4394;width:115;height:115" type="#_x0000_t75" stroked="false">
              <v:imagedata r:id="rId222" o:title=""/>
            </v:shape>
            <v:shape style="position:absolute;left:3941;top:4656;width:115;height:115" type="#_x0000_t75" stroked="false">
              <v:imagedata r:id="rId137" o:title=""/>
            </v:shape>
            <v:shape style="position:absolute;left:4375;top:4673;width:115;height:115" type="#_x0000_t75" stroked="false">
              <v:imagedata r:id="rId141" o:title=""/>
            </v:shape>
            <v:shape style="position:absolute;left:4810;top:4026;width:115;height:199" type="#_x0000_t75" stroked="false">
              <v:imagedata r:id="rId183" o:title=""/>
            </v:shape>
            <v:shape style="position:absolute;left:5244;top:3863;width:113;height:199" type="#_x0000_t75" stroked="false">
              <v:imagedata r:id="rId180" o:title=""/>
            </v:shape>
            <v:shape style="position:absolute;left:5676;top:3548;width:115;height:199" type="#_x0000_t75" stroked="false">
              <v:imagedata r:id="rId139" o:title=""/>
            </v:shape>
            <v:shape style="position:absolute;left:6110;top:3852;width:115;height:115" type="#_x0000_t75" stroked="false">
              <v:imagedata r:id="rId266" o:title=""/>
            </v:shape>
            <v:shape style="position:absolute;left:1380;top:3715;width:3929;height:622" coordorigin="1380,3715" coordsize="3929,622" path="m2309,4147l2263,4147,2259,4149,2688,4337,2695,4337,2698,4334,2719,4320,2688,4320,2694,4316,2309,4147xm2694,4316l2688,4320,2698,4318,2694,4316xm3566,3912l3559,3912,3125,4027,3122,4027,3122,4030,2694,4316,2698,4318,2688,4320,2719,4320,3132,4044,3139,4044,3559,3932,3557,3931,3603,3931,3566,3912xm1390,3715l1387,3720,1382,3722,1380,3730,1385,3732,1819,4289,1822,4294,1829,4294,1872,4279,1834,4279,1824,4274,1829,4273,1399,3722,1397,3718,1390,3715xm1829,4273l1824,4274,1834,4279,1829,4273xm2266,4128l2258,4128,1829,4273,1834,4279,1872,4279,2259,4149,2256,4147,2309,4147,2266,4128xm3603,3931l3564,3931,3559,3932,3991,4157,3998,4157,4111,4138,3994,4138,3999,4137,3603,3931xm2263,4147l2256,4147,2259,4149,2263,4147xm3999,4137l3994,4138,4001,4138,3999,4137xm5302,3816l5297,3816,4428,4063,3999,4137,4001,4138,4111,4138,4433,4082,5302,3835,5306,3833,5309,3828,5309,3823,5306,3818,5302,3816xm3139,4044l3132,4044,3130,4046,3139,4044xm3564,3931l3557,3931,3559,3932,3564,3931xe" filled="true" fillcolor="#ff00ff" stroked="false">
              <v:path arrowok="t"/>
              <v:fill type="solid"/>
            </v:shape>
            <v:shape style="position:absolute;left:1337;top:3672;width:113;height:115" type="#_x0000_t75" stroked="false">
              <v:imagedata r:id="rId267" o:title=""/>
            </v:shape>
            <v:shape style="position:absolute;left:1771;top:4226;width:113;height:115" type="#_x0000_t75" stroked="false">
              <v:imagedata r:id="rId268" o:title=""/>
            </v:shape>
            <v:shape style="position:absolute;left:2206;top:4082;width:113;height:115" type="#_x0000_t75" stroked="false">
              <v:imagedata r:id="rId269" o:title=""/>
            </v:shape>
            <v:shape style="position:absolute;left:2638;top:4270;width:115;height:115" type="#_x0000_t75" stroked="false">
              <v:imagedata r:id="rId270" o:title=""/>
            </v:shape>
            <v:shape style="position:absolute;left:3072;top:3982;width:115;height:115" type="#_x0000_t75" stroked="false">
              <v:imagedata r:id="rId271" o:title=""/>
            </v:shape>
            <v:shape style="position:absolute;left:3506;top:3866;width:115;height:115" type="#_x0000_t75" stroked="false">
              <v:imagedata r:id="rId272" o:title=""/>
            </v:shape>
            <v:shape style="position:absolute;left:3941;top:4090;width:113;height:115" type="#_x0000_t75" stroked="false">
              <v:imagedata r:id="rId152" o:title=""/>
            </v:shape>
            <v:shape style="position:absolute;left:4375;top:4015;width:113;height:115" type="#_x0000_t75" stroked="false">
              <v:imagedata r:id="rId186" o:title=""/>
            </v:shape>
            <v:shape style="position:absolute;left:4810;top:3893;width:113;height:115" type="#_x0000_t75" stroked="false">
              <v:imagedata r:id="rId230" o:title=""/>
            </v:shape>
            <v:shape style="position:absolute;left:5244;top:3770;width:113;height:115" type="#_x0000_t75" stroked="false">
              <v:imagedata r:id="rId273" o:title=""/>
            </v:shape>
            <v:shape style="position:absolute;left:6113;top:3535;width:113;height:115" type="#_x0000_t75" stroked="false">
              <v:imagedata r:id="rId274" o:title=""/>
            </v:shape>
            <v:shape style="position:absolute;left:1380;top:3821;width:4800;height:1160" coordorigin="1380,3821" coordsize="4800,1160" path="m4877,4202l4855,4202,4870,4207,4860,4212,5290,4975,5292,4980,5304,4980,5338,4966,5306,4966,5294,4961,5302,4958,4877,4202xm5302,4958l5294,4961,5306,4966,5302,4958xm5726,4777l5302,4958,5306,4966,5338,4966,5738,4795,5738,4793,5741,4793,5743,4790,5748,4781,5724,4781,5726,4777xm2284,4618l2254,4618,2261,4620,2257,4620,2686,4958,2688,4961,2698,4961,2700,4958,2700,4956,2707,4946,2686,4946,2691,4939,2284,4618xm2691,4939l2686,4946,2698,4944,2691,4939xm3566,4178l3559,4178,3125,4334,3122,4334,3120,4337,3120,4339,2691,4939,2698,4944,2686,4946,2707,4946,3131,4354,3130,4354,3134,4349,3143,4349,3559,4200,3554,4195,3582,4195,3569,4181,3566,4178xm5729,4776l5726,4777,5724,4781,5729,4776xm5750,4776l5729,4776,5724,4781,5748,4781,5750,4776xm6168,3821l6161,3823,6158,3828,5726,4777,5729,4776,5750,4776,6178,3838,6180,3833,6178,3826,6168,3821xm1392,4356l1387,4358,1385,4363,1380,4368,1382,4373,1387,4375,1822,4670,1824,4673,1826,4673,1965,4656,1831,4656,1824,4654,1827,4653,1397,4361,1392,4356xm3582,4195l3554,4195,3564,4198,3559,4200,3989,4658,3991,4661,3996,4661,4001,4658,4027,4644,4003,4644,3991,4642,3998,4638,3582,4195xm1827,4653l1824,4654,1831,4656,1827,4653xm2266,4601l2258,4601,1827,4653,1831,4656,1965,4656,2257,4620,2254,4618,2284,4618,2266,4603,2266,4601xm3998,4638l3991,4642,4003,4644,3998,4638xm4865,4186l4426,4404,3998,4638,4003,4644,4027,4644,4435,4421,4860,4212,4855,4202,4877,4202,4872,4193,4870,4188,4865,4186xm2254,4618l2257,4620,2261,4620,2254,4618xm3134,4349l3130,4354,3131,4353,3134,4349xm3131,4353l3130,4354,3131,4354,3131,4353xm3143,4349l3134,4349,3131,4353,3143,4349xm4855,4202l4860,4212,4870,4207,4855,4202xm3554,4195l3559,4200,3564,4198,3554,4195xe" filled="true" fillcolor="#00ffff" stroked="false">
              <v:path arrowok="t"/>
              <v:fill type="solid"/>
            </v:shape>
            <v:shape style="position:absolute;left:1337;top:4313;width:113;height:115" type="#_x0000_t75" stroked="false">
              <v:imagedata r:id="rId275" o:title=""/>
            </v:shape>
            <v:shape style="position:absolute;left:1769;top:4608;width:115;height:115" type="#_x0000_t75" stroked="false">
              <v:imagedata r:id="rId276" o:title=""/>
            </v:shape>
            <v:shape style="position:absolute;left:2203;top:4555;width:115;height:113" type="#_x0000_t75" stroked="false">
              <v:imagedata r:id="rId277" o:title=""/>
            </v:shape>
            <v:shape style="position:absolute;left:2638;top:4896;width:115;height:113" type="#_x0000_t75" stroked="false">
              <v:imagedata r:id="rId278" o:title=""/>
            </v:shape>
            <v:shape style="position:absolute;left:3072;top:4289;width:115;height:115" type="#_x0000_t75" stroked="false">
              <v:imagedata r:id="rId279" o:title=""/>
            </v:shape>
            <v:shape style="position:absolute;left:3506;top:4130;width:115;height:115" type="#_x0000_t75" stroked="false">
              <v:imagedata r:id="rId280" o:title=""/>
            </v:shape>
            <v:shape style="position:absolute;left:3941;top:4594;width:115;height:115" type="#_x0000_t75" stroked="false">
              <v:imagedata r:id="rId281" o:title=""/>
            </v:shape>
            <v:shape style="position:absolute;left:4375;top:4358;width:115;height:113" type="#_x0000_t75" stroked="false">
              <v:imagedata r:id="rId282" o:title=""/>
            </v:shape>
            <v:shape style="position:absolute;left:4810;top:4142;width:115;height:115" type="#_x0000_t75" stroked="false">
              <v:imagedata r:id="rId283" o:title=""/>
            </v:shape>
            <v:shape style="position:absolute;left:5244;top:4915;width:113;height:115" type="#_x0000_t75" stroked="false">
              <v:imagedata r:id="rId284" o:title=""/>
            </v:shape>
            <v:shape style="position:absolute;left:5678;top:4728;width:113;height:115" type="#_x0000_t75" stroked="false">
              <v:imagedata r:id="rId285" o:title=""/>
            </v:shape>
            <v:shape style="position:absolute;left:6110;top:3775;width:115;height:115" type="#_x0000_t75" stroked="false">
              <v:imagedata r:id="rId286" o:title=""/>
            </v:shape>
            <v:line style="position:absolute" from="5784,2376" to="6118,2376" stroked="true" strokeweight=".96pt" strokecolor="#ff0000">
              <v:stroke dashstyle="solid"/>
            </v:line>
            <v:line style="position:absolute" from="5350,2376" to="5686,2376" stroked="true" strokeweight=".96pt" strokecolor="#ff0000">
              <v:stroke dashstyle="solid"/>
            </v:line>
            <v:line style="position:absolute" from="4915,2376" to="5251,2376" stroked="true" strokeweight=".96pt" strokecolor="#ff0000">
              <v:stroke dashstyle="solid"/>
            </v:line>
            <v:line style="position:absolute" from="4483,2376" to="4817,2376" stroked="true" strokeweight=".96pt" strokecolor="#ff0000">
              <v:stroke dashstyle="solid"/>
            </v:line>
            <v:line style="position:absolute" from="4049,2376" to="4382,2376" stroked="true" strokeweight=".96pt" strokecolor="#ff0000">
              <v:stroke dashstyle="solid"/>
            </v:line>
            <v:line style="position:absolute" from="3614,2376" to="3948,2376" stroked="true" strokeweight=".96pt" strokecolor="#ff0000">
              <v:stroke dashstyle="solid"/>
            </v:line>
            <v:line style="position:absolute" from="3180,2376" to="3514,2376" stroked="true" strokeweight=".96pt" strokecolor="#ff0000">
              <v:stroke dashstyle="solid"/>
            </v:line>
            <v:line style="position:absolute" from="2746,2376" to="3079,2376" stroked="true" strokeweight=".96pt" strokecolor="#ff0000">
              <v:stroke dashstyle="solid"/>
            </v:line>
            <v:line style="position:absolute" from="2311,2376" to="2645,2376" stroked="true" strokeweight=".96pt" strokecolor="#ff0000">
              <v:stroke dashstyle="solid"/>
            </v:line>
            <v:line style="position:absolute" from="1877,2376" to="2210,2376" stroked="true" strokeweight=".96pt" strokecolor="#ff0000">
              <v:stroke dashstyle="solid"/>
            </v:line>
            <v:line style="position:absolute" from="1442,2376" to="1776,2376" stroked="true" strokeweight=".96pt" strokecolor="#ff0000">
              <v:stroke dashstyle="solid"/>
            </v:line>
            <v:shape style="position:absolute;left:1334;top:2276;width:115;height:199" type="#_x0000_t75" stroked="false">
              <v:imagedata r:id="rId287" o:title=""/>
            </v:shape>
            <v:shape style="position:absolute;left:1769;top:2318;width:115;height:115" type="#_x0000_t75" stroked="false">
              <v:imagedata r:id="rId168" o:title=""/>
            </v:shape>
            <v:shape style="position:absolute;left:2203;top:2318;width:115;height:115" type="#_x0000_t75" stroked="false">
              <v:imagedata r:id="rId168" o:title=""/>
            </v:shape>
            <v:shape style="position:absolute;left:2638;top:2318;width:115;height:115" type="#_x0000_t75" stroked="false">
              <v:imagedata r:id="rId168" o:title=""/>
            </v:shape>
            <v:shape style="position:absolute;left:3072;top:2318;width:115;height:115" type="#_x0000_t75" stroked="false">
              <v:imagedata r:id="rId168" o:title=""/>
            </v:shape>
            <v:shape style="position:absolute;left:3506;top:2318;width:115;height:115" type="#_x0000_t75" stroked="false">
              <v:imagedata r:id="rId168" o:title=""/>
            </v:shape>
            <v:shape style="position:absolute;left:3941;top:2318;width:115;height:115" type="#_x0000_t75" stroked="false">
              <v:imagedata r:id="rId166" o:title=""/>
            </v:shape>
            <v:shape style="position:absolute;left:4375;top:2318;width:115;height:115" type="#_x0000_t75" stroked="false">
              <v:imagedata r:id="rId166" o:title=""/>
            </v:shape>
            <v:shape style="position:absolute;left:4810;top:2276;width:115;height:199" type="#_x0000_t75" stroked="false">
              <v:imagedata r:id="rId288" o:title=""/>
            </v:shape>
            <v:shape style="position:absolute;left:5244;top:2276;width:113;height:199" type="#_x0000_t75" stroked="false">
              <v:imagedata r:id="rId289" o:title=""/>
            </v:shape>
            <v:shape style="position:absolute;left:5676;top:2276;width:115;height:199" type="#_x0000_t75" stroked="false">
              <v:imagedata r:id="rId167" o:title=""/>
            </v:shape>
            <v:shape style="position:absolute;left:6110;top:2318;width:115;height:115" type="#_x0000_t75" stroked="false">
              <v:imagedata r:id="rId290" o:title=""/>
            </v:shape>
            <v:shape style="position:absolute;left:6538;top:1488;width:1294;height:1464" coordorigin="6538,1488" coordsize="1294,1464" path="m7829,1488l6540,1488,6538,1490,6538,2950,6540,2952,7829,2952,7831,2950,6542,2950,6540,2947,6542,2947,6542,1493,6540,1493,6542,1490,7831,1490,7829,1488xm6542,2947l6540,2947,6542,2950,6542,2947xm7826,2947l6542,2947,6542,2950,7826,2950,7826,2947xm7826,1490l7826,2950,7829,2947,7831,2947,7831,1493,7829,1493,7826,1490xm7831,2947l7829,2947,7826,2950,7831,2950,7831,2947xm6542,1490l6540,1493,6542,1493,6542,1490xm7826,1490l6542,1490,6542,1493,7826,1493,7826,1490xm7831,1490l7826,1490,7829,1493,7831,1493,7831,1490xe" filled="true" fillcolor="#000000" stroked="false">
              <v:path arrowok="t"/>
              <v:fill type="solid"/>
            </v:shape>
            <v:line style="position:absolute" from="6646,1637" to="7049,1637" stroked="true" strokeweight=".96pt" strokecolor="#007f00">
              <v:stroke dashstyle="solid"/>
            </v:line>
            <v:shape style="position:absolute;left:6806;top:1596;width:80;height:80" coordorigin="6806,1596" coordsize="80,80" path="m6847,1596l6806,1637,6847,1675,6886,1637,6847,1596xe" filled="true" fillcolor="#007f00" stroked="false">
              <v:path arrowok="t"/>
              <v:fill type="solid"/>
            </v:shape>
            <v:shape style="position:absolute;left:6799;top:1589;width:96;height:96" coordorigin="6799,1589" coordsize="96,96" path="m6847,1589l6842,1591,6802,1632,6799,1637,6802,1642,6842,1682,6847,1685,6852,1682,6864,1670,6842,1670,6847,1666,6823,1642,6814,1642,6814,1632,6823,1632,6847,1608,6842,1603,6864,1603,6852,1591,6847,1589xm6847,1666l6842,1670,6852,1670,6847,1666xm6876,1637l6847,1666,6852,1670,6864,1670,6893,1642,6881,1642,6876,1637xm6814,1632l6814,1642,6818,1637,6814,1632xm6818,1637l6814,1642,6823,1642,6818,1637xm6881,1632l6876,1637,6881,1642,6881,1632xm6893,1632l6881,1632,6881,1642,6893,1642,6895,1637,6893,1632xm6823,1632l6814,1632,6818,1637,6823,1632xm6864,1603l6852,1603,6847,1608,6876,1637,6881,1632,6893,1632,6864,1603xm6852,1603l6842,1603,6847,1608,6852,1603xe" filled="true" fillcolor="#007f00" stroked="false">
              <v:path arrowok="t"/>
              <v:fill type="solid"/>
            </v:shape>
            <v:line style="position:absolute" from="6646,1927" to="7049,1927" stroked="true" strokeweight=".96pt" strokecolor="#0000ff">
              <v:stroke dashstyle="solid"/>
            </v:line>
            <v:line style="position:absolute" from="6806,1928" to="6888,1928" stroked="true" strokeweight="3.96pt" strokecolor="#0000ff">
              <v:stroke dashstyle="solid"/>
            </v:line>
            <v:shape style="position:absolute;left:6799;top:1882;width:96;height:94" coordorigin="6799,1882" coordsize="96,94" path="m6888,1882l6806,1882,6802,1884,6799,1889,6799,1968,6802,1973,6806,1975,6888,1975,6893,1973,6895,1968,6814,1968,6806,1961,6814,1961,6814,1896,6806,1896,6814,1889,6895,1889,6893,1884,6888,1882xm6814,1961l6806,1961,6814,1968,6814,1961xm6881,1961l6814,1961,6814,1968,6881,1968,6881,1961xm6881,1889l6881,1968,6888,1961,6895,1961,6895,1896,6888,1896,6881,1889xm6895,1961l6888,1961,6881,1968,6895,1968,6895,1961xm6814,1889l6806,1896,6814,1896,6814,1889xm6881,1889l6814,1889,6814,1896,6881,1896,6881,1889xm6895,1889l6881,1889,6888,1896,6895,1896,6895,1889xe" filled="true" fillcolor="#0000ff" stroked="false">
              <v:path arrowok="t"/>
              <v:fill type="solid"/>
            </v:shape>
            <v:line style="position:absolute" from="6646,2220" to="7049,2220" stroked="true" strokeweight=".96pt" strokecolor="#ff00ff">
              <v:stroke dashstyle="solid"/>
            </v:line>
            <v:shape style="position:absolute;left:6806;top:2179;width:80;height:80" coordorigin="6806,2179" coordsize="80,80" path="m6847,2179l6806,2258,6886,2258,6847,2179xe" filled="true" fillcolor="#ff00ff" stroked="false">
              <v:path arrowok="t"/>
              <v:fill type="solid"/>
            </v:shape>
            <v:shape style="position:absolute;left:6802;top:2172;width:92;height:94" coordorigin="6802,2172" coordsize="92,94" path="m6847,2172l6840,2177,6802,2256,6802,2263,6806,2266,6886,2266,6893,2263,6814,2263,6806,2251,6820,2251,6847,2198,6840,2184,6858,2184,6854,2177,6847,2172xm6820,2251l6806,2251,6814,2263,6820,2251xm6875,2251l6820,2251,6814,2263,6881,2263,6875,2251xm6858,2184l6854,2184,6847,2198,6881,2263,6886,2251,6890,2251,6858,2184xm6890,2251l6886,2251,6881,2263,6893,2263,6893,2256,6890,2251xm6854,2184l6840,2184,6847,2198,6854,2184xe" filled="true" fillcolor="#ff00ff" stroked="false">
              <v:path arrowok="t"/>
              <v:fill type="solid"/>
            </v:shape>
            <v:line style="position:absolute" from="6646,2513" to="7049,2513" stroked="true" strokeweight=".96pt" strokecolor="#00ffff">
              <v:stroke dashstyle="solid"/>
            </v:line>
            <v:shape style="position:absolute;left:6806;top:2472;width:82;height:80" coordorigin="6806,2472" coordsize="82,80" path="m6847,2472l6832,2475,6819,2483,6810,2495,6806,2510,6810,2527,6819,2540,6832,2548,6847,2551,6863,2548,6876,2540,6885,2527,6888,2510,6885,2495,6876,2483,6863,2475,6847,2472xe" filled="true" fillcolor="#00ccff" stroked="false">
              <v:path arrowok="t"/>
              <v:fill type="solid"/>
            </v:shape>
            <v:shape style="position:absolute;left:6799;top:2465;width:96;height:94" coordorigin="6799,2465" coordsize="96,94" path="m6818,2530l6804,2530,6806,2537,6814,2544,6814,2546,6821,2551,6828,2554,6828,2556,6838,2558,6857,2558,6866,2556,6866,2554,6874,2551,6881,2546,6881,2544,6840,2544,6833,2542,6835,2542,6828,2539,6818,2530xm6890,2530l6876,2530,6866,2539,6859,2542,6862,2542,6854,2544,6881,2544,6888,2537,6890,2530xm6821,2494l6802,2494,6799,2501,6799,2522,6802,2530,6821,2530,6818,2525,6816,2525,6814,2518,6814,2506,6816,2498,6818,2498,6821,2494xm6878,2522l6874,2530,6893,2530,6894,2525,6878,2525,6878,2522xm6816,2522l6816,2525,6818,2525,6816,2522xm6881,2518l6878,2525,6894,2525,6895,2522,6895,2520,6881,2520,6881,2518xm6895,2503l6881,2503,6881,2520,6895,2520,6895,2503xm6894,2498l6878,2498,6881,2506,6881,2503,6895,2503,6895,2501,6894,2498xm6818,2498l6816,2498,6816,2501,6818,2498xm6893,2494l6874,2494,6878,2501,6878,2498,6894,2498,6893,2494xm6857,2465l6838,2465,6828,2467,6828,2470,6821,2472,6806,2486,6804,2494,6818,2494,6828,2484,6835,2482,6833,2482,6840,2479,6881,2479,6874,2472,6866,2470,6866,2467,6857,2465xm6881,2479l6854,2479,6862,2482,6859,2482,6866,2484,6876,2494,6890,2494,6888,2486,6881,2479xe" filled="true" fillcolor="#00ccff" stroked="false">
              <v:path arrowok="t"/>
              <v:fill type="solid"/>
            </v:shape>
            <v:line style="position:absolute" from="6646,2803" to="7049,2803" stroked="true" strokeweight=".96pt" strokecolor="#ff0000">
              <v:stroke dashstyle="solid"/>
            </v:line>
            <v:line style="position:absolute" from="6806,2804" to="6888,2804" stroked="true" strokeweight="3.96pt" strokecolor="#ff0000">
              <v:stroke dashstyle="solid"/>
            </v:line>
            <v:shape style="position:absolute;left:6799;top:2758;width:96;height:94" coordorigin="6799,2758" coordsize="96,94" path="m6888,2758l6806,2758,6802,2760,6799,2765,6799,2844,6802,2849,6806,2851,6888,2851,6893,2849,6895,2844,6814,2844,6806,2837,6814,2837,6814,2772,6806,2772,6814,2765,6895,2765,6893,2760,6888,2758xm6814,2837l6806,2837,6814,2844,6814,2837xm6881,2837l6814,2837,6814,2844,6881,2844,6881,2837xm6881,2765l6881,2844,6888,2837,6895,2837,6895,2772,6888,2772,6881,2765xm6895,2837l6888,2837,6881,2844,6895,2844,6895,2837xm6814,2765l6806,2772,6814,2772,6814,2765xm6881,2765l6814,2765,6814,2772,6881,2772,6881,2765xm6895,2765l6881,2765,6888,2772,6895,2772,6895,2765xe" filled="true" fillcolor="#ff0000" stroked="false">
              <v:path arrowok="t"/>
              <v:fill type="solid"/>
            </v:shape>
            <v:shape style="position:absolute;left:0;top:0;width:8100;height:6646" coordorigin="0,0" coordsize="8100,6646" path="m31,0l0,0,0,6638,7,6646,8095,6646,8100,6638,8100,6631,31,6631,17,6617,31,6617,31,17,17,17,31,0xm31,6617l17,6617,31,6631,31,6617xm8071,6617l31,6617,31,6631,8071,6631,8071,6617xm8071,0l8071,6631,8086,6617,8100,6617,8100,17,8086,17,8071,0xm8100,6617l8086,6617,8071,6631,8100,6631,8100,6617xm31,0l17,17,31,17,31,0xm8071,0l31,0,31,17,8071,17,8071,0xm8100,0l8071,0,8086,17,8100,17,8100,0xe" filled="true" fillcolor="#006fbf" stroked="false">
              <v:path arrowok="t"/>
              <v:fill type="solid"/>
            </v:shape>
            <v:shape style="position:absolute;left:1675;top:283;width:4062;height:286" type="#_x0000_t202" filled="false" stroked="false">
              <v:textbox inset="0,0,0,0">
                <w:txbxContent>
                  <w:p>
                    <w:pPr>
                      <w:spacing w:line="284" w:lineRule="exact" w:before="0"/>
                      <w:ind w:left="0" w:right="0" w:firstLine="0"/>
                      <w:jc w:val="left"/>
                      <w:rPr>
                        <w:sz w:val="24"/>
                      </w:rPr>
                    </w:pPr>
                    <w:r>
                      <w:rPr>
                        <w:sz w:val="28"/>
                      </w:rPr>
                      <w:t>105/01~12</w:t>
                    </w:r>
                    <w:r>
                      <w:rPr>
                        <w:sz w:val="24"/>
                      </w:rPr>
                      <w:t>二氧化硫(SOx)排放監釱穂</w:t>
                    </w:r>
                  </w:p>
                </w:txbxContent>
              </v:textbox>
              <w10:wrap type="none"/>
            </v:shape>
            <v:shape style="position:absolute;left:540;top:1329;width:472;height:1364" type="#_x0000_t202" filled="false" stroked="false">
              <v:textbox inset="0,0,0,0">
                <w:txbxContent>
                  <w:p>
                    <w:pPr>
                      <w:spacing w:line="240" w:lineRule="exact" w:before="0"/>
                      <w:ind w:left="0" w:right="18" w:firstLine="0"/>
                      <w:jc w:val="center"/>
                      <w:rPr>
                        <w:rFonts w:ascii="新細明體"/>
                        <w:sz w:val="24"/>
                      </w:rPr>
                    </w:pPr>
                    <w:r>
                      <w:rPr>
                        <w:rFonts w:ascii="新細明體"/>
                        <w:sz w:val="24"/>
                      </w:rPr>
                      <w:t>1000</w:t>
                    </w:r>
                  </w:p>
                  <w:p>
                    <w:pPr>
                      <w:spacing w:line="240" w:lineRule="auto" w:before="0"/>
                      <w:rPr>
                        <w:sz w:val="24"/>
                      </w:rPr>
                    </w:pPr>
                  </w:p>
                  <w:p>
                    <w:pPr>
                      <w:spacing w:line="240" w:lineRule="auto" w:before="0"/>
                      <w:rPr>
                        <w:sz w:val="24"/>
                      </w:rPr>
                    </w:pPr>
                  </w:p>
                  <w:p>
                    <w:pPr>
                      <w:spacing w:before="181"/>
                      <w:ind w:left="92" w:right="0" w:firstLine="0"/>
                      <w:jc w:val="center"/>
                      <w:rPr>
                        <w:rFonts w:ascii="新細明體"/>
                        <w:sz w:val="24"/>
                      </w:rPr>
                    </w:pPr>
                    <w:r>
                      <w:rPr>
                        <w:rFonts w:ascii="新細明體"/>
                        <w:sz w:val="24"/>
                      </w:rPr>
                      <w:t>100</w:t>
                    </w:r>
                  </w:p>
                </w:txbxContent>
              </v:textbox>
              <w10:wrap type="none"/>
            </v:shape>
            <v:shape style="position:absolute;left:7080;top:1556;width:664;height:1330" type="#_x0000_t202" filled="false" stroked="false">
              <v:textbox inset="0,0,0,0">
                <w:txbxContent>
                  <w:p>
                    <w:pPr>
                      <w:spacing w:line="161" w:lineRule="exact" w:before="0"/>
                      <w:ind w:left="0" w:right="0" w:firstLine="0"/>
                      <w:jc w:val="left"/>
                      <w:rPr>
                        <w:rFonts w:ascii="新細明體" w:eastAsia="新細明體" w:hint="eastAsia"/>
                        <w:sz w:val="16"/>
                      </w:rPr>
                    </w:pPr>
                    <w:r>
                      <w:rPr>
                        <w:rFonts w:ascii="新細明體" w:eastAsia="新細明體" w:hint="eastAsia"/>
                        <w:sz w:val="16"/>
                      </w:rPr>
                      <w:t>1號爐</w:t>
                    </w:r>
                  </w:p>
                  <w:p>
                    <w:pPr>
                      <w:spacing w:before="83"/>
                      <w:ind w:left="0" w:right="0" w:firstLine="0"/>
                      <w:jc w:val="left"/>
                      <w:rPr>
                        <w:rFonts w:ascii="新細明體" w:eastAsia="新細明體" w:hint="eastAsia"/>
                        <w:sz w:val="16"/>
                      </w:rPr>
                    </w:pPr>
                    <w:r>
                      <w:rPr>
                        <w:rFonts w:ascii="新細明體" w:eastAsia="新細明體" w:hint="eastAsia"/>
                        <w:sz w:val="16"/>
                      </w:rPr>
                      <w:t>2號爐</w:t>
                    </w:r>
                  </w:p>
                  <w:p>
                    <w:pPr>
                      <w:spacing w:before="80"/>
                      <w:ind w:left="0" w:right="0" w:firstLine="0"/>
                      <w:jc w:val="left"/>
                      <w:rPr>
                        <w:rFonts w:ascii="新細明體" w:eastAsia="新細明體" w:hint="eastAsia"/>
                        <w:sz w:val="16"/>
                      </w:rPr>
                    </w:pPr>
                    <w:r>
                      <w:rPr>
                        <w:rFonts w:ascii="新細明體" w:eastAsia="新細明體" w:hint="eastAsia"/>
                        <w:sz w:val="16"/>
                      </w:rPr>
                      <w:t>3號爐</w:t>
                    </w:r>
                  </w:p>
                  <w:p>
                    <w:pPr>
                      <w:spacing w:before="83"/>
                      <w:ind w:left="0" w:right="0" w:firstLine="0"/>
                      <w:jc w:val="left"/>
                      <w:rPr>
                        <w:rFonts w:ascii="新細明體" w:eastAsia="新細明體" w:hint="eastAsia"/>
                        <w:sz w:val="16"/>
                      </w:rPr>
                    </w:pPr>
                    <w:r>
                      <w:rPr>
                        <w:rFonts w:ascii="新細明體" w:eastAsia="新細明體" w:hint="eastAsia"/>
                        <w:sz w:val="16"/>
                      </w:rPr>
                      <w:t>4號爐</w:t>
                    </w:r>
                  </w:p>
                  <w:p>
                    <w:pPr>
                      <w:spacing w:before="83"/>
                      <w:ind w:left="0" w:right="0" w:firstLine="0"/>
                      <w:jc w:val="left"/>
                      <w:rPr>
                        <w:rFonts w:ascii="新細明體" w:eastAsia="新細明體" w:hint="eastAsia"/>
                        <w:sz w:val="16"/>
                      </w:rPr>
                    </w:pPr>
                    <w:r>
                      <w:rPr>
                        <w:rFonts w:ascii="新細明體" w:eastAsia="新細明體" w:hint="eastAsia"/>
                        <w:sz w:val="16"/>
                      </w:rPr>
                      <w:t>排放標準</w:t>
                    </w:r>
                  </w:p>
                </w:txbxContent>
              </v:textbox>
              <w10:wrap type="none"/>
            </v:shape>
            <v:shape style="position:absolute;left:766;top:3576;width:246;height:240" type="#_x0000_t202" filled="false" stroked="false">
              <v:textbox inset="0,0,0,0">
                <w:txbxContent>
                  <w:p>
                    <w:pPr>
                      <w:spacing w:line="240" w:lineRule="exact" w:before="0"/>
                      <w:ind w:left="0" w:right="0" w:firstLine="0"/>
                      <w:jc w:val="left"/>
                      <w:rPr>
                        <w:rFonts w:ascii="新細明體"/>
                        <w:sz w:val="24"/>
                      </w:rPr>
                    </w:pPr>
                    <w:r>
                      <w:rPr>
                        <w:rFonts w:ascii="新細明體"/>
                        <w:sz w:val="24"/>
                      </w:rPr>
                      <w:t>10</w:t>
                    </w:r>
                  </w:p>
                </w:txbxContent>
              </v:textbox>
              <w10:wrap type="none"/>
            </v:shape>
            <v:shape style="position:absolute;left:878;top:4697;width:133;height:240" type="#_x0000_t202" filled="false" stroked="false">
              <v:textbox inset="0,0,0,0">
                <w:txbxContent>
                  <w:p>
                    <w:pPr>
                      <w:spacing w:line="240" w:lineRule="exact" w:before="0"/>
                      <w:ind w:left="0" w:right="0" w:firstLine="0"/>
                      <w:jc w:val="left"/>
                      <w:rPr>
                        <w:rFonts w:ascii="新細明體"/>
                        <w:sz w:val="24"/>
                      </w:rPr>
                    </w:pPr>
                    <w:r>
                      <w:rPr>
                        <w:rFonts w:ascii="新細明體"/>
                        <w:w w:val="100"/>
                        <w:sz w:val="24"/>
                      </w:rPr>
                      <w:t>1</w:t>
                    </w:r>
                  </w:p>
                </w:txbxContent>
              </v:textbox>
              <w10:wrap type="none"/>
            </v:shape>
            <v:shape style="position:absolute;left:708;top:5820;width:304;height:240" type="#_x0000_t202" filled="false" stroked="false">
              <v:textbox inset="0,0,0,0">
                <w:txbxContent>
                  <w:p>
                    <w:pPr>
                      <w:spacing w:line="240" w:lineRule="exact" w:before="0"/>
                      <w:ind w:left="0" w:right="0" w:firstLine="0"/>
                      <w:jc w:val="left"/>
                      <w:rPr>
                        <w:rFonts w:ascii="新細明體"/>
                        <w:sz w:val="24"/>
                      </w:rPr>
                    </w:pPr>
                    <w:r>
                      <w:rPr>
                        <w:rFonts w:ascii="新細明體"/>
                        <w:sz w:val="24"/>
                      </w:rPr>
                      <w:t>0.1</w:t>
                    </w:r>
                  </w:p>
                </w:txbxContent>
              </v:textbox>
              <w10:wrap type="none"/>
            </v:shape>
            <v:shape style="position:absolute;left:1243;top:6059;width:5113;height:176" type="#_x0000_t202" filled="false" stroked="false">
              <v:textbox inset="0,0,0,0">
                <w:txbxContent>
                  <w:p>
                    <w:pPr>
                      <w:spacing w:line="174" w:lineRule="exact" w:before="0"/>
                      <w:ind w:left="0" w:right="0" w:firstLine="0"/>
                      <w:jc w:val="left"/>
                      <w:rPr>
                        <w:rFonts w:ascii="新細明體" w:eastAsia="新細明體" w:hint="eastAsia"/>
                        <w:sz w:val="17"/>
                      </w:rPr>
                    </w:pPr>
                    <w:r>
                      <w:rPr>
                        <w:rFonts w:ascii="新細明體" w:eastAsia="新細明體" w:hint="eastAsia"/>
                        <w:w w:val="105"/>
                        <w:sz w:val="17"/>
                      </w:rPr>
                      <w:t>1 月  2 月  3 月  4 月  5 月  6 月  7 月  8 月  9 月  10 月 11 月     12 月</w:t>
                    </w:r>
                  </w:p>
                </w:txbxContent>
              </v:textbox>
              <w10:wrap type="none"/>
            </v:shape>
          </v:group>
        </w:pict>
      </w:r>
      <w:r>
        <w:rPr>
          <w:sz w:val="20"/>
        </w:rPr>
      </w:r>
    </w:p>
    <w:p>
      <w:pPr>
        <w:spacing w:after="0"/>
        <w:rPr>
          <w:sz w:val="20"/>
        </w:rPr>
        <w:sectPr>
          <w:pgSz w:w="11900" w:h="16840"/>
          <w:pgMar w:header="0" w:footer="851" w:top="720" w:bottom="1100" w:left="1680" w:right="1500"/>
        </w:sectPr>
      </w:pPr>
    </w:p>
    <w:p>
      <w:pPr>
        <w:pStyle w:val="BodyText"/>
        <w:ind w:left="228"/>
        <w:rPr>
          <w:sz w:val="20"/>
        </w:rPr>
      </w:pPr>
      <w:r>
        <w:rPr>
          <w:sz w:val="20"/>
        </w:rPr>
        <w:pict>
          <v:group style="width:418.2pt;height:362.4pt;mso-position-horizontal-relative:char;mso-position-vertical-relative:line" coordorigin="0,0" coordsize="8364,7248">
            <v:line style="position:absolute" from="718,5659" to="6127,5659" stroked="true" strokeweight=".24pt" strokecolor="#000000">
              <v:stroke dashstyle="solid"/>
            </v:line>
            <v:line style="position:absolute" from="718,4747" to="6127,4747" stroked="true" strokeweight=".24pt" strokecolor="#000000">
              <v:stroke dashstyle="solid"/>
            </v:line>
            <v:line style="position:absolute" from="718,3835" to="6127,3835" stroked="true" strokeweight=".24pt" strokecolor="#000000">
              <v:stroke dashstyle="solid"/>
            </v:line>
            <v:line style="position:absolute" from="718,2923" to="6127,2923" stroked="true" strokeweight=".24pt" strokecolor="#000000">
              <v:stroke dashstyle="solid"/>
            </v:line>
            <v:line style="position:absolute" from="718,2011" to="6127,2011" stroked="true" strokeweight=".24pt" strokecolor="#000000">
              <v:stroke dashstyle="solid"/>
            </v:line>
            <v:shape style="position:absolute;left:715;top:2009;width:5415;height:4565" coordorigin="715,2009" coordsize="5415,4565" path="m6127,2009l718,2009,715,2011,715,6571,718,6574,6127,6574,6130,6571,720,6571,718,6569,720,6569,720,2014,718,2014,720,2011,6130,2011,6127,2009xm720,6569l718,6569,720,6571,720,6569xm6125,6569l720,6569,720,6571,6125,6571,6125,6569xm6125,2011l6125,6571,6127,6569,6130,6569,6130,2014,6127,2014,6125,2011xm6130,6569l6127,6569,6125,6571,6130,6571,6130,6569xm720,2011l718,2014,720,2014,720,2011xm6125,2011l720,2011,720,2014,6125,2014,6125,2011xm6130,2011l6125,2011,6127,2014,6130,2014,6130,2011xe" filled="true" fillcolor="#000000" stroked="false">
              <v:path arrowok="t"/>
              <v:fill type="solid"/>
            </v:shape>
            <v:line style="position:absolute" from="718,2011" to="718,6571" stroked="true" strokeweight=".24pt" strokecolor="#000000">
              <v:stroke dashstyle="solid"/>
            </v:line>
            <v:line style="position:absolute" from="718,6571" to="782,6571" stroked="true" strokeweight=".24pt" strokecolor="#000000">
              <v:stroke dashstyle="solid"/>
            </v:line>
            <v:line style="position:absolute" from="718,5659" to="782,5659" stroked="true" strokeweight=".24pt" strokecolor="#000000">
              <v:stroke dashstyle="solid"/>
            </v:line>
            <v:line style="position:absolute" from="718,4747" to="782,4747" stroked="true" strokeweight=".24pt" strokecolor="#000000">
              <v:stroke dashstyle="solid"/>
            </v:line>
            <v:line style="position:absolute" from="718,3835" to="782,3835" stroked="true" strokeweight=".24pt" strokecolor="#000000">
              <v:stroke dashstyle="solid"/>
            </v:line>
            <v:line style="position:absolute" from="718,2923" to="782,2923" stroked="true" strokeweight=".24pt" strokecolor="#000000">
              <v:stroke dashstyle="solid"/>
            </v:line>
            <v:line style="position:absolute" from="718,2011" to="782,2011" stroked="true" strokeweight=".24pt" strokecolor="#000000">
              <v:stroke dashstyle="solid"/>
            </v:line>
            <v:line style="position:absolute" from="718,6571" to="6127,6571" stroked="true" strokeweight=".24pt" strokecolor="#000000">
              <v:stroke dashstyle="solid"/>
            </v:line>
            <v:line style="position:absolute" from="1166,6550" to="1171,6550" stroked="true" strokeweight="2.16pt" strokecolor="#000000">
              <v:stroke dashstyle="solid"/>
            </v:line>
            <v:line style="position:absolute" from="1615,6550" to="1620,6550" stroked="true" strokeweight="2.16pt" strokecolor="#000000">
              <v:stroke dashstyle="solid"/>
            </v:line>
            <v:line style="position:absolute" from="2066,6550" to="2071,6550" stroked="true" strokeweight="2.16pt" strokecolor="#000000">
              <v:stroke dashstyle="solid"/>
            </v:line>
            <v:line style="position:absolute" from="2518,6550" to="2522,6550" stroked="true" strokeweight="2.16pt" strokecolor="#000000">
              <v:stroke dashstyle="solid"/>
            </v:line>
            <v:line style="position:absolute" from="2969,6550" to="2974,6550" stroked="true" strokeweight="2.16pt" strokecolor="#000000">
              <v:stroke dashstyle="solid"/>
            </v:line>
            <v:line style="position:absolute" from="3420,6550" to="3425,6550" stroked="true" strokeweight="2.16pt" strokecolor="#000000">
              <v:stroke dashstyle="solid"/>
            </v:line>
            <v:line style="position:absolute" from="3871,6550" to="3876,6550" stroked="true" strokeweight="2.16pt" strokecolor="#000000">
              <v:stroke dashstyle="solid"/>
            </v:line>
            <v:line style="position:absolute" from="4320,6550" to="4325,6550" stroked="true" strokeweight="2.16pt" strokecolor="#000000">
              <v:stroke dashstyle="solid"/>
            </v:line>
            <v:line style="position:absolute" from="4771,6550" to="4776,6550" stroked="true" strokeweight="2.16pt" strokecolor="#000000">
              <v:stroke dashstyle="solid"/>
            </v:line>
            <v:line style="position:absolute" from="5222,6550" to="5227,6550" stroked="true" strokeweight="2.16pt" strokecolor="#000000">
              <v:stroke dashstyle="solid"/>
            </v:line>
            <v:line style="position:absolute" from="5674,6550" to="5678,6550" stroked="true" strokeweight="2.16pt" strokecolor="#000000">
              <v:stroke dashstyle="solid"/>
            </v:line>
            <v:line style="position:absolute" from="6125,6550" to="6130,6550" stroked="true" strokeweight="2.16pt" strokecolor="#000000">
              <v:stroke dashstyle="solid"/>
            </v:line>
            <v:shape style="position:absolute;left:934;top:5688;width:4978;height:893" coordorigin="934,5688" coordsize="4978,893" path="m946,6055l941,6055,936,6058,934,6060,934,6067,936,6072,1385,6578,1387,6578,1390,6581,1846,6581,1850,6578,1853,6576,1858,6566,1834,6566,1835,6564,1399,6564,1392,6562,1397,6562,950,6058,946,6055xm4094,6139l4541,6578,4543,6581,5002,6581,5004,6578,5006,6578,5019,6564,4555,6564,4548,6562,4553,6562,4123,6139,4099,6139,4094,6139xm2297,5688l2290,5688,2285,5693,1834,6566,1843,6562,1860,6562,2299,5712,2290,5705,2304,5702,2316,5702,2299,5690,2297,5688xm1860,6562l1843,6562,1834,6566,1858,6566,1860,6562xm1397,6562l1392,6562,1399,6564,1397,6562xm1836,6562l1397,6562,1399,6564,1835,6564,1836,6562xm4553,6562l4548,6562,4555,6564,4553,6562xm4994,6562l4553,6562,4555,6564,4992,6564,4994,6562xm5450,6034l5446,6034,5443,6036,4992,6564,4999,6562,5021,6562,5455,6053,5450,6053,5458,6050,5902,6050,5450,6034xm5021,6562l4999,6562,4992,6564,5019,6564,5021,6562xm4092,6137l4094,6139,4099,6139,4092,6137xm4121,6137l4092,6137,4099,6139,4123,6139,4121,6137xm2316,5702l2304,5702,2299,5712,2741,6036,2741,6038,2746,6038,3197,6048,3648,6098,4094,6139,4092,6137,4121,6137,4106,6122,4104,6120,4099,6120,3648,6079,3197,6029,2858,6022,2750,6022,2746,6019,2747,6019,2316,5702xm5906,6050l5458,6050,5455,6053,5902,6070,5906,6070,5911,6065,5911,6055,5906,6050xm5458,6050l5450,6053,5455,6053,5458,6050xm2746,6019l2750,6022,2747,6019,2746,6019xm2747,6019l2750,6022,2858,6022,2747,6019xm2747,6019l2746,6019,2747,6019,2747,6019xm2304,5702l2290,5705,2299,5712,2304,5702xe" filled="true" fillcolor="#007f00" stroked="false">
              <v:path arrowok="t"/>
              <v:fill type="solid"/>
            </v:shape>
            <v:shape style="position:absolute;left:886;top:6010;width:113;height:113" type="#_x0000_t75" stroked="false">
              <v:imagedata r:id="rId291" o:title=""/>
            </v:shape>
            <v:shape style="position:absolute;left:1337;top:6514;width:115;height:115" type="#_x0000_t75" stroked="false">
              <v:imagedata r:id="rId292" o:title=""/>
            </v:shape>
            <v:shape style="position:absolute;left:1788;top:6514;width:115;height:115" type="#_x0000_t75" stroked="false">
              <v:imagedata r:id="rId293" o:title=""/>
            </v:shape>
            <v:shape style="position:absolute;left:2237;top:5640;width:118;height:115" type="#_x0000_t75" stroked="false">
              <v:imagedata r:id="rId294" o:title=""/>
            </v:shape>
            <v:shape style="position:absolute;left:2688;top:5974;width:115;height:115" type="#_x0000_t75" stroked="false">
              <v:imagedata r:id="rId295" o:title=""/>
            </v:shape>
            <v:shape style="position:absolute;left:3139;top:5981;width:115;height:115" type="#_x0000_t75" stroked="false">
              <v:imagedata r:id="rId296" o:title=""/>
            </v:shape>
            <v:shape style="position:absolute;left:3593;top:6034;width:113;height:115" type="#_x0000_t75" stroked="false">
              <v:imagedata r:id="rId297" o:title=""/>
            </v:shape>
            <v:shape style="position:absolute;left:4042;top:6072;width:115;height:115" type="#_x0000_t75" stroked="false">
              <v:imagedata r:id="rId298" o:title=""/>
            </v:shape>
            <v:shape style="position:absolute;left:4493;top:6514;width:115;height:115" type="#_x0000_t75" stroked="false">
              <v:imagedata r:id="rId128" o:title=""/>
            </v:shape>
            <v:shape style="position:absolute;left:4944;top:6514;width:115;height:115" type="#_x0000_t75" stroked="false">
              <v:imagedata r:id="rId293" o:title=""/>
            </v:shape>
            <v:shape style="position:absolute;left:5393;top:5988;width:115;height:115" type="#_x0000_t75" stroked="false">
              <v:imagedata r:id="rId299" o:title=""/>
            </v:shape>
            <v:shape style="position:absolute;left:5846;top:6002;width:113;height:115" type="#_x0000_t75" stroked="false">
              <v:imagedata r:id="rId300" o:title=""/>
            </v:shape>
            <v:shape style="position:absolute;left:934;top:6067;width:4978;height:101" coordorigin="934,6067" coordsize="4978,101" path="m2896,6096l1843,6096,2746,6108,3197,6130,3648,6137,4099,6137,4548,6142,4999,6168,5002,6168,5114,6149,4997,6149,4997,6149,4548,6122,4099,6118,3648,6118,3197,6110,2896,6096xm4997,6149l4997,6149,4999,6149,4997,6149xm5906,6067l5902,6067,5450,6072,5448,6072,4997,6149,4999,6149,5114,6149,5453,6091,5450,6091,5902,6086,5906,6086,5911,6082,5911,6072,5906,6067xm1843,6077l1392,6096,943,6110,938,6110,934,6115,934,6125,938,6130,943,6130,1392,6115,1843,6096,2896,6096,2746,6089,1843,6077xe" filled="true" fillcolor="#0000ff" stroked="false">
              <v:path arrowok="t"/>
              <v:fill type="solid"/>
            </v:shape>
            <v:shape style="position:absolute;left:886;top:6065;width:115;height:113" type="#_x0000_t75" stroked="false">
              <v:imagedata r:id="rId181" o:title=""/>
            </v:shape>
            <v:shape style="position:absolute;left:1337;top:6048;width:115;height:115" type="#_x0000_t75" stroked="false">
              <v:imagedata r:id="rId141" o:title=""/>
            </v:shape>
            <v:shape style="position:absolute;left:1788;top:5989;width:115;height:197" type="#_x0000_t75" stroked="false">
              <v:imagedata r:id="rId136" o:title=""/>
            </v:shape>
            <v:shape style="position:absolute;left:2239;top:5994;width:113;height:199" type="#_x0000_t75" stroked="false">
              <v:imagedata r:id="rId180" o:title=""/>
            </v:shape>
            <v:shape style="position:absolute;left:2688;top:6043;width:115;height:115" type="#_x0000_t75" stroked="false">
              <v:imagedata r:id="rId301" o:title=""/>
            </v:shape>
            <v:shape style="position:absolute;left:3139;top:6065;width:115;height:113" type="#_x0000_t75" stroked="false">
              <v:imagedata r:id="rId134" o:title=""/>
            </v:shape>
            <v:shape style="position:absolute;left:3590;top:6070;width:115;height:115" type="#_x0000_t75" stroked="false">
              <v:imagedata r:id="rId141" o:title=""/>
            </v:shape>
            <v:shape style="position:absolute;left:4042;top:6070;width:115;height:115" type="#_x0000_t75" stroked="false">
              <v:imagedata r:id="rId222" o:title=""/>
            </v:shape>
            <v:shape style="position:absolute;left:4493;top:6077;width:115;height:115" type="#_x0000_t75" stroked="false">
              <v:imagedata r:id="rId302" o:title=""/>
            </v:shape>
            <v:shape style="position:absolute;left:4944;top:6061;width:115;height:199" type="#_x0000_t75" stroked="false">
              <v:imagedata r:id="rId303" o:title=""/>
            </v:shape>
            <v:shape style="position:absolute;left:5393;top:5982;width:115;height:199" type="#_x0000_t75" stroked="false">
              <v:imagedata r:id="rId304" o:title=""/>
            </v:shape>
            <v:shape style="position:absolute;left:5844;top:6022;width:115;height:115" type="#_x0000_t75" stroked="false">
              <v:imagedata r:id="rId141" o:title=""/>
            </v:shape>
            <v:shape style="position:absolute;left:1834;top:5736;width:471;height:39" coordorigin="1834,5736" coordsize="471,39" path="m2299,5755l1843,5755,2294,5774,2299,5774,2304,5770,2304,5760,2299,5755xm1843,5736l1838,5736,1834,5741,1834,5750,1838,5755,2294,5755,1843,5736xe" filled="true" fillcolor="#000000" stroked="false">
              <v:path arrowok="t"/>
              <v:fill type="solid"/>
            </v:shape>
            <v:shape style="position:absolute;left:934;top:5549;width:4980;height:1032" coordorigin="934,5549" coordsize="4980,1032" path="m1850,5738l1392,5738,1843,5755,1848,5755,1853,5750,1853,5741,1850,5738xm1392,5719l943,5731,938,5731,934,5736,934,5746,938,5750,943,5750,1392,5738,1850,5738,1848,5736,1843,5736,1392,5719xm5013,5563l4990,5563,5002,5568,4992,5570,5441,6576,5446,6581,5453,6581,5458,6578,5460,6576,5465,6566,5441,6566,5451,6546,5013,5563xm5451,6546l5441,6566,5460,6566,5451,6546xm5902,5688l5894,5690,5892,5695,5451,6546,5460,6566,5465,6566,5911,5705,5914,5700,5911,5693,5902,5688xm2971,5760l2746,5760,3197,5798,3199,5798,3302,5779,3194,5779,3195,5779,2971,5760xm3195,5779l3194,5779,3197,5779,3195,5779xm4099,5630l4097,5630,3646,5695,3195,5779,3197,5779,3302,5779,3650,5714,4102,5650,4563,5650,4654,5633,4546,5633,4546,5633,4099,5630xm2746,5741l2294,5755,2290,5755,2285,5760,2285,5770,2290,5774,2294,5774,2746,5760,2971,5760,2746,5741xm4563,5650l4102,5650,4102,5650,4548,5652,4550,5652,4563,5650xm4102,5650l4099,5650,4102,5650,4102,5650xm4546,5633l4546,5633,4548,5633,4546,5633xm5002,5549l4997,5549,4546,5633,4548,5633,4654,5633,4992,5570,4990,5563,5013,5563,5009,5554,5006,5551,5002,5549xm4990,5563l4992,5570,5002,5568,4990,5563xe" filled="true" fillcolor="#ff00ff" stroked="false">
              <v:path arrowok="t"/>
              <v:fill type="solid"/>
            </v:shape>
            <v:shape style="position:absolute;left:886;top:5683;width:115;height:115" type="#_x0000_t75" stroked="false">
              <v:imagedata r:id="rId305" o:title=""/>
            </v:shape>
            <v:shape style="position:absolute;left:1337;top:5671;width:113;height:115" type="#_x0000_t75" stroked="false">
              <v:imagedata r:id="rId152" o:title=""/>
            </v:shape>
            <v:shape style="position:absolute;left:1788;top:5690;width:113;height:115" type="#_x0000_t75" stroked="false">
              <v:imagedata r:id="rId187" o:title=""/>
            </v:shape>
            <v:shape style="position:absolute;left:2239;top:5707;width:113;height:115" type="#_x0000_t75" stroked="false">
              <v:imagedata r:id="rId306" o:title=""/>
            </v:shape>
            <v:shape style="position:absolute;left:2690;top:5693;width:113;height:115" type="#_x0000_t75" stroked="false">
              <v:imagedata r:id="rId307" o:title=""/>
            </v:shape>
            <v:shape style="position:absolute;left:3142;top:5734;width:113;height:113" type="#_x0000_t75" stroked="false">
              <v:imagedata r:id="rId145" o:title=""/>
            </v:shape>
            <v:shape style="position:absolute;left:3590;top:5647;width:115;height:115" type="#_x0000_t75" stroked="false">
              <v:imagedata r:id="rId233" o:title=""/>
            </v:shape>
            <v:shape style="position:absolute;left:4042;top:5582;width:115;height:115" type="#_x0000_t75" stroked="false">
              <v:imagedata r:id="rId308" o:title=""/>
            </v:shape>
            <v:shape style="position:absolute;left:4493;top:5587;width:113;height:115" type="#_x0000_t75" stroked="false">
              <v:imagedata r:id="rId309" o:title=""/>
            </v:shape>
            <v:shape style="position:absolute;left:4944;top:5501;width:113;height:115" type="#_x0000_t75" stroked="false">
              <v:imagedata r:id="rId310" o:title=""/>
            </v:shape>
            <v:shape style="position:absolute;left:5395;top:6514;width:113;height:115" type="#_x0000_t75" stroked="false">
              <v:imagedata r:id="rId311" o:title=""/>
            </v:shape>
            <v:shape style="position:absolute;left:5846;top:5645;width:113;height:115" type="#_x0000_t75" stroked="false">
              <v:imagedata r:id="rId312" o:title=""/>
            </v:shape>
            <v:shape style="position:absolute;left:5431;top:5875;width:490;height:51" coordorigin="5431,5875" coordsize="490,51" path="m5911,5875l5902,5875,5450,5887,5438,5887,5431,5897,5431,5918,5441,5926,5450,5926,5902,5914,5914,5914,5921,5904,5921,5882,5911,5875xe" filled="true" fillcolor="#000000" stroked="false">
              <v:path arrowok="t"/>
              <v:fill type="solid"/>
            </v:shape>
            <v:shape style="position:absolute;left:922;top:5566;width:4548;height:368" coordorigin="922,5566" coordsize="4548,368" path="m2825,5678l2738,5678,3190,5890,3190,5892,3194,5892,3646,5921,4099,5933,5460,5926,5470,5916,5470,5897,5467,5894,4099,5894,3648,5882,3234,5856,3204,5856,3197,5854,3199,5854,2825,5678xm5460,5887l4999,5887,4099,5894,5467,5894,5460,5887xm3197,5854l3204,5856,3199,5854,3197,5854xm3199,5854l3204,5856,3234,5856,3199,5854xm3199,5854l3197,5854,3199,5854,3199,5854xm1392,5580l1385,5580,936,5726,926,5731,922,5741,924,5750,929,5762,938,5767,948,5765,1396,5619,1392,5618,2115,5618,2294,5604,2292,5604,2522,5604,2508,5602,1843,5602,1392,5580xm2522,5604l2297,5604,2294,5604,2743,5681,2738,5678,2825,5678,2753,5645,2753,5642,2748,5642,2522,5604xm2115,5618l1397,5618,1396,5619,1843,5640,2115,5618xm1397,5618l1392,5618,1396,5619,1397,5618xm2297,5604l2292,5604,2294,5604,2297,5604xm2297,5566l2292,5566,1843,5602,2508,5602,2297,5566xe" filled="true" fillcolor="#32cccc" stroked="false">
              <v:path arrowok="t"/>
              <v:fill type="solid"/>
            </v:shape>
            <v:shape style="position:absolute;left:886;top:5690;width:115;height:115" type="#_x0000_t75" stroked="false">
              <v:imagedata r:id="rId313" o:title=""/>
            </v:shape>
            <v:shape style="position:absolute;left:1337;top:5544;width:115;height:115" type="#_x0000_t75" stroked="false">
              <v:imagedata r:id="rId314" o:title=""/>
            </v:shape>
            <v:shape style="position:absolute;left:1788;top:5566;width:115;height:115" type="#_x0000_t75" stroked="false">
              <v:imagedata r:id="rId315" o:title=""/>
            </v:shape>
            <v:shape style="position:absolute;left:2239;top:5530;width:113;height:115" type="#_x0000_t75" stroked="false">
              <v:imagedata r:id="rId316" o:title=""/>
            </v:shape>
            <v:shape style="position:absolute;left:2688;top:5604;width:115;height:115" type="#_x0000_t75" stroked="false">
              <v:imagedata r:id="rId317" o:title=""/>
            </v:shape>
            <v:shape style="position:absolute;left:3139;top:5818;width:115;height:115" type="#_x0000_t75" stroked="false">
              <v:imagedata r:id="rId318" o:title=""/>
            </v:shape>
            <v:shape style="position:absolute;left:3590;top:5844;width:115;height:115" type="#_x0000_t75" stroked="false">
              <v:imagedata r:id="rId319" o:title=""/>
            </v:shape>
            <v:shape style="position:absolute;left:4042;top:5858;width:115;height:113" type="#_x0000_t75" stroked="false">
              <v:imagedata r:id="rId320" o:title=""/>
            </v:shape>
            <v:shape style="position:absolute;left:4493;top:5854;width:115;height:115" type="#_x0000_t75" stroked="false">
              <v:imagedata r:id="rId321" o:title=""/>
            </v:shape>
            <v:shape style="position:absolute;left:4944;top:5851;width:115;height:115" type="#_x0000_t75" stroked="false">
              <v:imagedata r:id="rId322" o:title=""/>
            </v:shape>
            <v:shape style="position:absolute;left:5395;top:5851;width:113;height:115" type="#_x0000_t75" stroked="false">
              <v:imagedata r:id="rId323" o:title=""/>
            </v:shape>
            <v:shape style="position:absolute;left:5844;top:5839;width:115;height:115" type="#_x0000_t75" stroked="false">
              <v:imagedata r:id="rId324" o:title=""/>
            </v:shape>
            <v:line style="position:absolute" from="5050,3530" to="5402,3530" stroked="true" strokeweight=".96pt" strokecolor="#ff0000">
              <v:stroke dashstyle="solid"/>
            </v:line>
            <v:line style="position:absolute" from="4601,3530" to="4951,3530" stroked="true" strokeweight=".96pt" strokecolor="#ff0000">
              <v:stroke dashstyle="solid"/>
            </v:line>
            <v:line style="position:absolute" from="4150,3530" to="4500,3530" stroked="true" strokeweight=".96pt" strokecolor="#ff0000">
              <v:stroke dashstyle="solid"/>
            </v:line>
            <v:line style="position:absolute" from="3698,3530" to="4049,3530" stroked="true" strokeweight=".96pt" strokecolor="#ff0000">
              <v:stroke dashstyle="solid"/>
            </v:line>
            <v:line style="position:absolute" from="3247,3530" to="3598,3530" stroked="true" strokeweight=".96pt" strokecolor="#ff0000">
              <v:stroke dashstyle="solid"/>
            </v:line>
            <v:line style="position:absolute" from="2796,3530" to="3146,3530" stroked="true" strokeweight=".96pt" strokecolor="#ff0000">
              <v:stroke dashstyle="solid"/>
            </v:line>
            <v:line style="position:absolute" from="2345,3530" to="2695,3530" stroked="true" strokeweight=".96pt" strokecolor="#ff0000">
              <v:stroke dashstyle="solid"/>
            </v:line>
            <v:line style="position:absolute" from="1894,3530" to="2246,3530" stroked="true" strokeweight=".96pt" strokecolor="#ff0000">
              <v:stroke dashstyle="solid"/>
            </v:line>
            <v:line style="position:absolute" from="1445,3530" to="1795,3530" stroked="true" strokeweight=".96pt" strokecolor="#ff0000">
              <v:stroke dashstyle="solid"/>
            </v:line>
            <v:line style="position:absolute" from="994,3530" to="1344,3530" stroked="true" strokeweight=".96pt" strokecolor="#ff0000">
              <v:stroke dashstyle="solid"/>
            </v:line>
            <v:shape style="position:absolute;left:886;top:3473;width:115;height:115" type="#_x0000_t75" stroked="false">
              <v:imagedata r:id="rId168" o:title=""/>
            </v:shape>
            <v:shape style="position:absolute;left:1337;top:3473;width:115;height:115" type="#_x0000_t75" stroked="false">
              <v:imagedata r:id="rId166" o:title=""/>
            </v:shape>
            <v:shape style="position:absolute;left:1788;top:3431;width:115;height:199" type="#_x0000_t75" stroked="false">
              <v:imagedata r:id="rId325" o:title=""/>
            </v:shape>
            <v:shape style="position:absolute;left:2239;top:3431;width:113;height:199" type="#_x0000_t75" stroked="false">
              <v:imagedata r:id="rId326" o:title=""/>
            </v:shape>
            <v:shape style="position:absolute;left:2688;top:3473;width:115;height:115" type="#_x0000_t75" stroked="false">
              <v:imagedata r:id="rId327" o:title=""/>
            </v:shape>
            <v:shape style="position:absolute;left:3139;top:3473;width:115;height:115" type="#_x0000_t75" stroked="false">
              <v:imagedata r:id="rId166" o:title=""/>
            </v:shape>
            <v:shape style="position:absolute;left:3590;top:3473;width:115;height:115" type="#_x0000_t75" stroked="false">
              <v:imagedata r:id="rId166" o:title=""/>
            </v:shape>
            <v:shape style="position:absolute;left:4042;top:3473;width:115;height:115" type="#_x0000_t75" stroked="false">
              <v:imagedata r:id="rId168" o:title=""/>
            </v:shape>
            <v:shape style="position:absolute;left:4493;top:3473;width:115;height:115" type="#_x0000_t75" stroked="false">
              <v:imagedata r:id="rId168" o:title=""/>
            </v:shape>
            <v:shape style="position:absolute;left:4944;top:3431;width:115;height:199" type="#_x0000_t75" stroked="false">
              <v:imagedata r:id="rId328" o:title=""/>
            </v:shape>
            <v:shape style="position:absolute;left:5393;top:3431;width:115;height:199" type="#_x0000_t75" stroked="false">
              <v:imagedata r:id="rId167" o:title=""/>
            </v:shape>
            <v:shape style="position:absolute;left:5844;top:3473;width:115;height:115" type="#_x0000_t75" stroked="false">
              <v:imagedata r:id="rId166" o:title=""/>
            </v:shape>
            <v:shape style="position:absolute;left:6269;top:2148;width:1476;height:1464" coordorigin="6269,2148" coordsize="1476,1464" path="m7742,2148l6271,2148,6269,2150,6269,3610,6271,3612,7742,3612,7745,3610,6274,3610,6271,3607,6274,3607,6274,2153,6271,2153,6274,2150,7745,2150,7742,2148xm6274,3607l6271,3607,6274,3610,6274,3607xm7740,3607l6274,3607,6274,3610,7740,3610,7740,3607xm7740,2150l7740,3610,7742,3607,7745,3607,7745,2153,7742,2153,7740,2150xm7745,3607l7742,3607,7740,3610,7745,3610,7745,3607xm6274,2150l6271,2153,6274,2153,6274,2150xm7740,2150l6274,2150,6274,2153,7740,2153,7740,2150xm7745,2150l7740,2150,7742,2153,7745,2153,7745,2150xe" filled="true" fillcolor="#000000" stroked="false">
              <v:path arrowok="t"/>
              <v:fill type="solid"/>
            </v:shape>
            <v:line style="position:absolute" from="6389,2297" to="6792,2297" stroked="true" strokeweight=".96pt" strokecolor="#007f00">
              <v:stroke dashstyle="solid"/>
            </v:line>
            <v:shape style="position:absolute;left:6550;top:2256;width:80;height:80" coordorigin="6550,2256" coordsize="80,80" path="m6590,2256l6550,2297,6590,2335,6629,2297,6590,2256xe" filled="true" fillcolor="#007f00" stroked="false">
              <v:path arrowok="t"/>
              <v:fill type="solid"/>
            </v:shape>
            <v:shape style="position:absolute;left:6542;top:2249;width:96;height:96" coordorigin="6542,2249" coordsize="96,96" path="m6590,2249l6586,2251,6545,2292,6542,2297,6545,2302,6586,2342,6590,2345,6595,2342,6607,2330,6586,2330,6590,2326,6566,2302,6557,2302,6557,2292,6566,2292,6590,2268,6586,2263,6607,2263,6595,2251,6590,2249xm6590,2326l6586,2330,6595,2330,6590,2326xm6619,2297l6590,2326,6595,2330,6607,2330,6636,2302,6624,2302,6619,2297xm6557,2292l6557,2302,6562,2297,6557,2292xm6562,2297l6557,2302,6566,2302,6562,2297xm6624,2292l6619,2297,6624,2302,6624,2292xm6636,2292l6624,2292,6624,2302,6636,2302,6638,2297,6636,2292xm6566,2292l6557,2292,6562,2297,6566,2292xm6607,2263l6595,2263,6590,2268,6619,2297,6624,2292,6636,2292,6607,2263xm6595,2263l6586,2263,6590,2268,6595,2263xe" filled="true" fillcolor="#007f00" stroked="false">
              <v:path arrowok="t"/>
              <v:fill type="solid"/>
            </v:shape>
            <v:line style="position:absolute" from="6389,2587" to="6792,2587" stroked="true" strokeweight=".96pt" strokecolor="#0000ff">
              <v:stroke dashstyle="solid"/>
            </v:line>
            <v:line style="position:absolute" from="6550,2588" to="6629,2588" stroked="true" strokeweight="3.96pt" strokecolor="#0000ff">
              <v:stroke dashstyle="solid"/>
            </v:line>
            <v:shape style="position:absolute;left:6542;top:2542;width:94;height:94" coordorigin="6542,2542" coordsize="94,94" path="m6629,2542l6550,2542,6545,2544,6542,2549,6542,2628,6545,2633,6550,2635,6629,2635,6634,2633,6636,2628,6557,2628,6550,2621,6557,2621,6557,2556,6550,2556,6557,2549,6636,2549,6634,2544,6629,2542xm6557,2621l6550,2621,6557,2628,6557,2621xm6622,2621l6557,2621,6557,2628,6622,2628,6622,2621xm6622,2549l6622,2628,6629,2621,6636,2621,6636,2556,6629,2556,6622,2549xm6636,2621l6629,2621,6622,2628,6636,2628,6636,2621xm6557,2549l6550,2556,6557,2556,6557,2549xm6622,2549l6557,2549,6557,2556,6622,2556,6622,2549xm6636,2549l6622,2549,6629,2556,6636,2556,6636,2549xe" filled="true" fillcolor="#0000ff" stroked="false">
              <v:path arrowok="t"/>
              <v:fill type="solid"/>
            </v:shape>
            <v:line style="position:absolute" from="6389,2880" to="6792,2880" stroked="true" strokeweight=".96pt" strokecolor="#ff00ff">
              <v:stroke dashstyle="solid"/>
            </v:line>
            <v:shape style="position:absolute;left:6550;top:2839;width:80;height:80" coordorigin="6550,2839" coordsize="80,80" path="m6590,2839l6550,2918,6629,2918,6590,2839xe" filled="true" fillcolor="#ff00ff" stroked="false">
              <v:path arrowok="t"/>
              <v:fill type="solid"/>
            </v:shape>
            <v:shape style="position:absolute;left:6545;top:2832;width:92;height:94" coordorigin="6545,2832" coordsize="92,94" path="m6590,2832l6583,2837,6545,2916,6545,2923,6550,2926,6629,2926,6636,2923,6557,2923,6550,2911,6563,2911,6590,2858,6583,2844,6601,2844,6598,2837,6590,2832xm6563,2911l6550,2911,6557,2923,6563,2911xm6618,2911l6563,2911,6557,2923,6624,2923,6618,2911xm6601,2844l6598,2844,6590,2858,6624,2923,6629,2911,6634,2911,6601,2844xm6634,2911l6629,2911,6624,2923,6636,2923,6636,2916,6634,2911xm6598,2844l6583,2844,6590,2858,6598,2844xe" filled="true" fillcolor="#ff00ff" stroked="false">
              <v:path arrowok="t"/>
              <v:fill type="solid"/>
            </v:shape>
            <v:line style="position:absolute" from="6379,3173" to="6802,3173" stroked="true" strokeweight="1.92pt" strokecolor="#32cccc">
              <v:stroke dashstyle="solid"/>
            </v:line>
            <v:shape style="position:absolute;left:6550;top:3132;width:80;height:80" coordorigin="6550,3132" coordsize="80,80" path="m6588,3132l6573,3135,6561,3143,6553,3155,6550,3170,6553,3187,6561,3200,6573,3208,6588,3211,6604,3208,6617,3200,6626,3187,6629,3170,6626,3155,6617,3143,6604,3135,6588,3132xe" filled="true" fillcolor="#32cccc" stroked="false">
              <v:path arrowok="t"/>
              <v:fill type="solid"/>
            </v:shape>
            <v:shape style="position:absolute;left:6542;top:3125;width:94;height:94" coordorigin="6542,3125" coordsize="94,94" path="m6600,3125l6578,3125,6571,3127,6571,3130,6564,3132,6550,3146,6547,3154,6545,3154,6542,3161,6542,3182,6545,3190,6547,3190,6550,3197,6564,3211,6571,3214,6571,3216,6578,3218,6600,3218,6607,3216,6607,3214,6614,3211,6622,3204,6583,3204,6576,3202,6578,3202,6571,3199,6562,3190,6559,3185,6558,3180,6557,3180,6557,3163,6558,3163,6559,3158,6560,3158,6562,3154,6571,3144,6578,3142,6576,3142,6583,3139,6622,3139,6614,3132,6607,3130,6607,3127,6600,3125xm6622,3178l6619,3185,6617,3190,6607,3199,6602,3202,6595,3204,6622,3204,6629,3197,6631,3190,6634,3190,6636,3182,6636,3180,6622,3180,6622,3178xm6557,3178l6557,3180,6558,3180,6557,3178xm6636,3163l6622,3163,6622,3180,6636,3180,6636,3163xm6558,3163l6557,3163,6557,3166,6558,3163xm6635,3158l6619,3158,6622,3166,6622,3163,6636,3163,6636,3161,6635,3158xm6560,3158l6559,3158,6559,3161,6560,3158xm6622,3139l6595,3139,6602,3142,6607,3144,6617,3154,6619,3161,6619,3158,6635,3158,6634,3154,6631,3154,6629,3146,6622,3139xe" filled="true" fillcolor="#32cccc" stroked="false">
              <v:path arrowok="t"/>
              <v:fill type="solid"/>
            </v:shape>
            <v:line style="position:absolute" from="6389,3463" to="6792,3463" stroked="true" strokeweight=".96pt" strokecolor="#ff0000">
              <v:stroke dashstyle="solid"/>
            </v:line>
            <v:line style="position:absolute" from="6550,3464" to="6629,3464" stroked="true" strokeweight="3.96pt" strokecolor="#ff0000">
              <v:stroke dashstyle="solid"/>
            </v:line>
            <v:shape style="position:absolute;left:6542;top:3418;width:94;height:94" coordorigin="6542,3418" coordsize="94,94" path="m6629,3418l6550,3418,6545,3420,6542,3425,6542,3504,6545,3509,6550,3511,6629,3511,6634,3509,6636,3504,6557,3504,6550,3497,6557,3497,6557,3432,6550,3432,6557,3425,6636,3425,6634,3420,6629,3418xm6557,3497l6550,3497,6557,3504,6557,3497xm6622,3497l6557,3497,6557,3504,6622,3504,6622,3497xm6622,3425l6622,3504,6629,3497,6636,3497,6636,3432,6629,3432,6622,3425xm6636,3497l6629,3497,6622,3504,6636,3504,6636,3497xm6557,3425l6550,3432,6557,3432,6557,3425xm6622,3425l6557,3425,6557,3432,6622,3432,6622,3425xm6636,3425l6622,3425,6629,3432,6636,3432,6636,3425xe" filled="true" fillcolor="#ff0000" stroked="false">
              <v:path arrowok="t"/>
              <v:fill type="solid"/>
            </v:shape>
            <v:shape style="position:absolute;left:0;top:0;width:8364;height:7248" coordorigin="0,0" coordsize="8364,7248" path="m36,0l0,0,0,7241,7,7248,8357,7248,8364,7241,8364,7231,36,7231,17,7214,36,7214,36,19,17,19,36,0xm36,7214l17,7214,36,7231,36,7214xm8330,7214l36,7214,36,7231,8330,7231,8330,7214xm8330,0l8330,7231,8347,7214,8364,7214,8364,19,8347,19,8330,0xm8364,7214l8347,7214,8330,7231,8364,7231,8364,7214xm36,0l17,19,36,19,36,0xm8330,0l36,0,36,19,8330,19,8330,0xm8364,0l8330,0,8347,19,8364,19,8364,0xe" filled="true" fillcolor="#006fbf" stroked="false">
              <v:path arrowok="t"/>
              <v:fill type="solid"/>
            </v:shape>
            <v:shape style="position:absolute;left:2186;top:292;width:3870;height:286" type="#_x0000_t202" filled="false" stroked="false">
              <v:textbox inset="0,0,0,0">
                <w:txbxContent>
                  <w:p>
                    <w:pPr>
                      <w:spacing w:line="284" w:lineRule="exact" w:before="0"/>
                      <w:ind w:left="0" w:right="0" w:firstLine="0"/>
                      <w:jc w:val="left"/>
                      <w:rPr>
                        <w:sz w:val="28"/>
                      </w:rPr>
                    </w:pPr>
                    <w:r>
                      <w:rPr>
                        <w:sz w:val="28"/>
                      </w:rPr>
                      <w:t>105/01~12不透光度排放監釱穂</w:t>
                    </w:r>
                  </w:p>
                </w:txbxContent>
              </v:textbox>
              <w10:wrap type="none"/>
            </v:shape>
            <v:shape style="position:absolute;left:288;top:1886;width:255;height:250" type="#_x0000_t202" filled="false" stroked="false">
              <v:textbox inset="0,0,0,0">
                <w:txbxContent>
                  <w:p>
                    <w:pPr>
                      <w:spacing w:line="250" w:lineRule="exact" w:before="0"/>
                      <w:ind w:left="0" w:right="0" w:firstLine="0"/>
                      <w:jc w:val="left"/>
                      <w:rPr>
                        <w:rFonts w:ascii="新細明體"/>
                        <w:sz w:val="25"/>
                      </w:rPr>
                    </w:pPr>
                    <w:r>
                      <w:rPr>
                        <w:rFonts w:ascii="新細明體"/>
                        <w:sz w:val="25"/>
                      </w:rPr>
                      <w:t>15</w:t>
                    </w:r>
                  </w:p>
                </w:txbxContent>
              </v:textbox>
              <w10:wrap type="none"/>
            </v:shape>
            <v:shape style="position:absolute;left:288;top:2798;width:255;height:250" type="#_x0000_t202" filled="false" stroked="false">
              <v:textbox inset="0,0,0,0">
                <w:txbxContent>
                  <w:p>
                    <w:pPr>
                      <w:spacing w:line="250" w:lineRule="exact" w:before="0"/>
                      <w:ind w:left="0" w:right="0" w:firstLine="0"/>
                      <w:jc w:val="left"/>
                      <w:rPr>
                        <w:rFonts w:ascii="新細明體"/>
                        <w:sz w:val="25"/>
                      </w:rPr>
                    </w:pPr>
                    <w:r>
                      <w:rPr>
                        <w:rFonts w:ascii="新細明體"/>
                        <w:sz w:val="25"/>
                      </w:rPr>
                      <w:t>12</w:t>
                    </w:r>
                  </w:p>
                </w:txbxContent>
              </v:textbox>
              <w10:wrap type="none"/>
            </v:shape>
            <v:shape style="position:absolute;left:5501;top:3370;width:406;height:179" type="#_x0000_t202" filled="false" stroked="false">
              <v:textbox inset="0,0,0,0">
                <w:txbxContent>
                  <w:p>
                    <w:pPr>
                      <w:tabs>
                        <w:tab w:pos="385" w:val="left" w:leader="none"/>
                      </w:tabs>
                      <w:spacing w:line="178" w:lineRule="exact" w:before="0"/>
                      <w:ind w:left="0" w:right="0" w:firstLine="0"/>
                      <w:jc w:val="left"/>
                      <w:rPr>
                        <w:rFonts w:ascii="Times New Roman"/>
                        <w:sz w:val="16"/>
                      </w:rPr>
                    </w:pPr>
                    <w:r>
                      <w:rPr>
                        <w:rFonts w:ascii="Times New Roman"/>
                        <w:w w:val="100"/>
                        <w:sz w:val="16"/>
                        <w:u w:val="single" w:color="FF0000"/>
                      </w:rPr>
                      <w:t> </w:t>
                    </w:r>
                    <w:r>
                      <w:rPr>
                        <w:rFonts w:ascii="Times New Roman"/>
                        <w:sz w:val="16"/>
                        <w:u w:val="single" w:color="FF0000"/>
                      </w:rPr>
                      <w:tab/>
                    </w:r>
                  </w:p>
                </w:txbxContent>
              </v:textbox>
              <w10:wrap type="none"/>
            </v:shape>
            <v:shape style="position:absolute;left:6821;top:2216;width:824;height:1330" type="#_x0000_t202" filled="false" stroked="false">
              <v:textbox inset="0,0,0,0">
                <w:txbxContent>
                  <w:p>
                    <w:pPr>
                      <w:spacing w:line="161" w:lineRule="exact" w:before="0"/>
                      <w:ind w:left="0" w:right="0" w:firstLine="0"/>
                      <w:jc w:val="left"/>
                      <w:rPr>
                        <w:rFonts w:ascii="新細明體" w:eastAsia="新細明體" w:hint="eastAsia"/>
                        <w:sz w:val="16"/>
                      </w:rPr>
                    </w:pPr>
                    <w:r>
                      <w:rPr>
                        <w:rFonts w:ascii="新細明體" w:eastAsia="新細明體" w:hint="eastAsia"/>
                        <w:sz w:val="16"/>
                      </w:rPr>
                      <w:t>1號爐</w:t>
                    </w:r>
                  </w:p>
                  <w:p>
                    <w:pPr>
                      <w:spacing w:before="83"/>
                      <w:ind w:left="0" w:right="0" w:firstLine="0"/>
                      <w:jc w:val="left"/>
                      <w:rPr>
                        <w:rFonts w:ascii="新細明體" w:eastAsia="新細明體" w:hint="eastAsia"/>
                        <w:sz w:val="16"/>
                      </w:rPr>
                    </w:pPr>
                    <w:r>
                      <w:rPr>
                        <w:rFonts w:ascii="新細明體" w:eastAsia="新細明體" w:hint="eastAsia"/>
                        <w:sz w:val="16"/>
                      </w:rPr>
                      <w:t>2號爐</w:t>
                    </w:r>
                  </w:p>
                  <w:p>
                    <w:pPr>
                      <w:spacing w:before="80"/>
                      <w:ind w:left="0" w:right="0" w:firstLine="0"/>
                      <w:jc w:val="left"/>
                      <w:rPr>
                        <w:rFonts w:ascii="新細明體" w:eastAsia="新細明體" w:hint="eastAsia"/>
                        <w:sz w:val="16"/>
                      </w:rPr>
                    </w:pPr>
                    <w:r>
                      <w:rPr>
                        <w:rFonts w:ascii="新細明體" w:eastAsia="新細明體" w:hint="eastAsia"/>
                        <w:sz w:val="16"/>
                      </w:rPr>
                      <w:t>3號爐</w:t>
                    </w:r>
                  </w:p>
                  <w:p>
                    <w:pPr>
                      <w:spacing w:before="83"/>
                      <w:ind w:left="0" w:right="0" w:firstLine="0"/>
                      <w:jc w:val="left"/>
                      <w:rPr>
                        <w:rFonts w:ascii="新細明體" w:eastAsia="新細明體" w:hint="eastAsia"/>
                        <w:sz w:val="16"/>
                      </w:rPr>
                    </w:pPr>
                    <w:r>
                      <w:rPr>
                        <w:rFonts w:ascii="新細明體" w:eastAsia="新細明體" w:hint="eastAsia"/>
                        <w:sz w:val="16"/>
                      </w:rPr>
                      <w:t>4號爐</w:t>
                    </w:r>
                  </w:p>
                  <w:p>
                    <w:pPr>
                      <w:spacing w:before="83"/>
                      <w:ind w:left="0" w:right="0" w:firstLine="0"/>
                      <w:jc w:val="left"/>
                      <w:rPr>
                        <w:rFonts w:ascii="新細明體" w:eastAsia="新細明體" w:hint="eastAsia"/>
                        <w:sz w:val="16"/>
                      </w:rPr>
                    </w:pPr>
                    <w:r>
                      <w:rPr>
                        <w:rFonts w:ascii="新細明體" w:eastAsia="新細明體" w:hint="eastAsia"/>
                        <w:sz w:val="16"/>
                      </w:rPr>
                      <w:t>本廠設計值</w:t>
                    </w:r>
                  </w:p>
                </w:txbxContent>
              </v:textbox>
              <w10:wrap type="none"/>
            </v:shape>
            <v:shape style="position:absolute;left:408;top:3710;width:138;height:250" type="#_x0000_t202" filled="false" stroked="false">
              <v:textbox inset="0,0,0,0">
                <w:txbxContent>
                  <w:p>
                    <w:pPr>
                      <w:spacing w:line="250" w:lineRule="exact" w:before="0"/>
                      <w:ind w:left="0" w:right="0" w:firstLine="0"/>
                      <w:jc w:val="left"/>
                      <w:rPr>
                        <w:rFonts w:ascii="新細明體"/>
                        <w:sz w:val="25"/>
                      </w:rPr>
                    </w:pPr>
                    <w:r>
                      <w:rPr>
                        <w:rFonts w:ascii="新細明體"/>
                        <w:w w:val="99"/>
                        <w:sz w:val="25"/>
                      </w:rPr>
                      <w:t>9</w:t>
                    </w:r>
                  </w:p>
                </w:txbxContent>
              </v:textbox>
              <w10:wrap type="none"/>
            </v:shape>
            <v:shape style="position:absolute;left:408;top:4622;width:138;height:250" type="#_x0000_t202" filled="false" stroked="false">
              <v:textbox inset="0,0,0,0">
                <w:txbxContent>
                  <w:p>
                    <w:pPr>
                      <w:spacing w:line="250" w:lineRule="exact" w:before="0"/>
                      <w:ind w:left="0" w:right="0" w:firstLine="0"/>
                      <w:jc w:val="left"/>
                      <w:rPr>
                        <w:rFonts w:ascii="新細明體"/>
                        <w:sz w:val="25"/>
                      </w:rPr>
                    </w:pPr>
                    <w:r>
                      <w:rPr>
                        <w:rFonts w:ascii="新細明體"/>
                        <w:w w:val="99"/>
                        <w:sz w:val="25"/>
                      </w:rPr>
                      <w:t>6</w:t>
                    </w:r>
                  </w:p>
                </w:txbxContent>
              </v:textbox>
              <w10:wrap type="none"/>
            </v:shape>
            <v:shape style="position:absolute;left:408;top:5534;width:138;height:250" type="#_x0000_t202" filled="false" stroked="false">
              <v:textbox inset="0,0,0,0">
                <w:txbxContent>
                  <w:p>
                    <w:pPr>
                      <w:spacing w:line="250" w:lineRule="exact" w:before="0"/>
                      <w:ind w:left="0" w:right="0" w:firstLine="0"/>
                      <w:jc w:val="left"/>
                      <w:rPr>
                        <w:rFonts w:ascii="新細明體"/>
                        <w:sz w:val="25"/>
                      </w:rPr>
                    </w:pPr>
                    <w:r>
                      <w:rPr>
                        <w:rFonts w:ascii="新細明體"/>
                        <w:w w:val="99"/>
                        <w:sz w:val="25"/>
                      </w:rPr>
                      <w:t>3</w:t>
                    </w:r>
                  </w:p>
                </w:txbxContent>
              </v:textbox>
              <w10:wrap type="none"/>
            </v:shape>
            <v:shape style="position:absolute;left:408;top:6446;width:138;height:250" type="#_x0000_t202" filled="false" stroked="false">
              <v:textbox inset="0,0,0,0">
                <w:txbxContent>
                  <w:p>
                    <w:pPr>
                      <w:spacing w:line="250" w:lineRule="exact" w:before="0"/>
                      <w:ind w:left="0" w:right="0" w:firstLine="0"/>
                      <w:jc w:val="left"/>
                      <w:rPr>
                        <w:rFonts w:ascii="新細明體"/>
                        <w:sz w:val="25"/>
                      </w:rPr>
                    </w:pPr>
                    <w:r>
                      <w:rPr>
                        <w:rFonts w:ascii="新細明體"/>
                        <w:w w:val="99"/>
                        <w:sz w:val="25"/>
                      </w:rPr>
                      <w:t>0</w:t>
                    </w:r>
                  </w:p>
                </w:txbxContent>
              </v:textbox>
              <w10:wrap type="none"/>
            </v:shape>
            <v:shape style="position:absolute;left:804;top:6678;width:5272;height:161" type="#_x0000_t202" filled="false" stroked="false">
              <v:textbox inset="0,0,0,0">
                <w:txbxContent>
                  <w:p>
                    <w:pPr>
                      <w:spacing w:line="161" w:lineRule="exact" w:before="0"/>
                      <w:ind w:left="0" w:right="0" w:firstLine="0"/>
                      <w:jc w:val="left"/>
                      <w:rPr>
                        <w:rFonts w:ascii="新細明體" w:eastAsia="新細明體" w:hint="eastAsia"/>
                        <w:sz w:val="16"/>
                      </w:rPr>
                    </w:pPr>
                    <w:r>
                      <w:rPr>
                        <w:rFonts w:ascii="新細明體" w:eastAsia="新細明體" w:hint="eastAsia"/>
                        <w:sz w:val="16"/>
                      </w:rPr>
                      <w:t>1 月    2 月    3 月    4 月    5 月    6 月    7 月    8 月    9 月   10 月   11 月  12 月</w:t>
                    </w:r>
                  </w:p>
                </w:txbxContent>
              </v:textbox>
              <w10:wrap type="none"/>
            </v:shape>
          </v:group>
        </w:pict>
      </w:r>
      <w:r>
        <w:rPr>
          <w:sz w:val="20"/>
        </w:rPr>
      </w:r>
    </w:p>
    <w:p>
      <w:pPr>
        <w:spacing w:after="0"/>
        <w:rPr>
          <w:sz w:val="20"/>
        </w:rPr>
        <w:sectPr>
          <w:pgSz w:w="11900" w:h="16840"/>
          <w:pgMar w:header="0" w:footer="851" w:top="720" w:bottom="1100" w:left="1680" w:right="1520"/>
        </w:sectPr>
      </w:pPr>
    </w:p>
    <w:p>
      <w:pPr>
        <w:pStyle w:val="BodyText"/>
        <w:spacing w:line="409" w:lineRule="exact"/>
        <w:ind w:left="112"/>
      </w:pPr>
      <w:r>
        <w:rPr>
          <w:w w:val="95"/>
        </w:rPr>
        <w:t>二、水污染防治</w:t>
      </w:r>
    </w:p>
    <w:p>
      <w:pPr>
        <w:pStyle w:val="BodyText"/>
        <w:spacing w:before="205"/>
        <w:ind w:left="112"/>
      </w:pPr>
      <w:r>
        <w:rPr>
          <w:rFonts w:ascii="Times New Roman" w:eastAsia="Times New Roman"/>
        </w:rPr>
        <w:t>(</w:t>
      </w:r>
      <w:r>
        <w:rPr/>
        <w:t>一</w:t>
      </w:r>
      <w:r>
        <w:rPr>
          <w:rFonts w:ascii="Times New Roman" w:eastAsia="Times New Roman"/>
          <w:spacing w:val="6"/>
        </w:rPr>
        <w:t>)</w:t>
      </w:r>
      <w:r>
        <w:rPr>
          <w:spacing w:val="-21"/>
        </w:rPr>
        <w:t>本廠於 </w:t>
      </w:r>
      <w:r>
        <w:rPr>
          <w:rFonts w:ascii="Times New Roman" w:eastAsia="Times New Roman"/>
        </w:rPr>
        <w:t>87 </w:t>
      </w:r>
      <w:r>
        <w:rPr>
          <w:spacing w:val="-42"/>
        </w:rPr>
        <w:t>年 </w:t>
      </w:r>
      <w:r>
        <w:rPr>
          <w:rFonts w:ascii="Times New Roman" w:eastAsia="Times New Roman"/>
        </w:rPr>
        <w:t>10 </w:t>
      </w:r>
      <w:r>
        <w:rPr>
          <w:spacing w:val="-41"/>
        </w:rPr>
        <w:t>月 </w:t>
      </w:r>
      <w:r>
        <w:rPr>
          <w:rFonts w:ascii="Times New Roman" w:eastAsia="Times New Roman"/>
        </w:rPr>
        <w:t>21 </w:t>
      </w:r>
      <w:r>
        <w:rPr>
          <w:spacing w:val="-4"/>
        </w:rPr>
        <w:t>日取得「廢</w:t>
      </w:r>
      <w:r>
        <w:rPr>
          <w:rFonts w:ascii="Times New Roman" w:eastAsia="Times New Roman"/>
        </w:rPr>
        <w:t>(</w:t>
      </w:r>
      <w:r>
        <w:rPr/>
        <w:t>污</w:t>
      </w:r>
      <w:r>
        <w:rPr>
          <w:rFonts w:ascii="Times New Roman" w:eastAsia="Times New Roman"/>
        </w:rPr>
        <w:t>)</w:t>
      </w:r>
      <w:r>
        <w:rPr>
          <w:spacing w:val="-16"/>
        </w:rPr>
        <w:t>水處理及排放許可證」，</w:t>
      </w:r>
      <w:r>
        <w:rPr>
          <w:rFonts w:ascii="Times New Roman" w:eastAsia="Times New Roman"/>
        </w:rPr>
        <w:t>100 </w:t>
      </w:r>
      <w:r>
        <w:rPr/>
        <w:t>年</w:t>
      </w:r>
    </w:p>
    <w:p>
      <w:pPr>
        <w:pStyle w:val="BodyText"/>
        <w:spacing w:line="352" w:lineRule="auto" w:before="199"/>
        <w:ind w:left="652"/>
      </w:pPr>
      <w:r>
        <w:rPr>
          <w:rFonts w:ascii="Times New Roman" w:eastAsia="Times New Roman"/>
        </w:rPr>
        <w:t>8</w:t>
      </w:r>
      <w:r>
        <w:rPr>
          <w:rFonts w:ascii="Times New Roman" w:eastAsia="Times New Roman"/>
          <w:spacing w:val="79"/>
        </w:rPr>
        <w:t> </w:t>
      </w:r>
      <w:r>
        <w:rPr/>
        <w:t>月 </w:t>
      </w:r>
      <w:r>
        <w:rPr>
          <w:rFonts w:ascii="Times New Roman" w:eastAsia="Times New Roman"/>
        </w:rPr>
        <w:t>10</w:t>
      </w:r>
      <w:r>
        <w:rPr>
          <w:rFonts w:ascii="Times New Roman" w:eastAsia="Times New Roman"/>
          <w:spacing w:val="77"/>
        </w:rPr>
        <w:t> </w:t>
      </w:r>
      <w:r>
        <w:rPr/>
        <w:t>日辦理許可證殤更，廢水放流列入管制項目及定醸追蹤管制。</w:t>
      </w:r>
    </w:p>
    <w:p>
      <w:pPr>
        <w:pStyle w:val="BodyText"/>
        <w:spacing w:line="352" w:lineRule="auto" w:before="56"/>
        <w:ind w:left="652" w:right="102" w:hanging="540"/>
        <w:jc w:val="both"/>
      </w:pPr>
      <w:r>
        <w:rPr>
          <w:rFonts w:ascii="Times New Roman" w:eastAsia="Times New Roman"/>
        </w:rPr>
        <w:t>(</w:t>
      </w:r>
      <w:r>
        <w:rPr/>
        <w:t>二</w:t>
      </w:r>
      <w:r>
        <w:rPr>
          <w:rFonts w:ascii="Times New Roman" w:eastAsia="Times New Roman"/>
          <w:spacing w:val="6"/>
        </w:rPr>
        <w:t>)</w:t>
      </w:r>
      <w:r>
        <w:rPr>
          <w:spacing w:val="-12"/>
        </w:rPr>
        <w:t>本廠聧殯室自 </w:t>
      </w:r>
      <w:r>
        <w:rPr>
          <w:rFonts w:ascii="Times New Roman" w:eastAsia="Times New Roman"/>
        </w:rPr>
        <w:t>89 </w:t>
      </w:r>
      <w:r>
        <w:rPr>
          <w:spacing w:val="-41"/>
        </w:rPr>
        <w:t>年 </w:t>
      </w:r>
      <w:r>
        <w:rPr>
          <w:rFonts w:ascii="Times New Roman" w:eastAsia="Times New Roman"/>
        </w:rPr>
        <w:t>2 </w:t>
      </w:r>
      <w:r>
        <w:rPr>
          <w:spacing w:val="-6"/>
        </w:rPr>
        <w:t>月起先行檢釱無機進流水、有機進流水及再利用水水窢，</w:t>
      </w:r>
      <w:r>
        <w:rPr>
          <w:rFonts w:ascii="Times New Roman" w:eastAsia="Times New Roman"/>
          <w:spacing w:val="-6"/>
        </w:rPr>
        <w:t>89 </w:t>
      </w:r>
      <w:r>
        <w:rPr>
          <w:spacing w:val="-38"/>
        </w:rPr>
        <w:t>年 </w:t>
      </w:r>
      <w:r>
        <w:rPr>
          <w:rFonts w:ascii="Times New Roman" w:eastAsia="Times New Roman"/>
        </w:rPr>
        <w:t>8 </w:t>
      </w:r>
      <w:r>
        <w:rPr/>
        <w:t>月中旬起定醸於廢水處理廠取樣自行檢釱，項目</w:t>
      </w:r>
      <w:r>
        <w:rPr>
          <w:spacing w:val="9"/>
          <w:w w:val="95"/>
        </w:rPr>
        <w:t>包括水溫、酸毗穂、懸浮固殱物、化笞需氧量、生化需氧量。</w:t>
      </w:r>
      <w:r>
        <w:rPr>
          <w:rFonts w:ascii="Times New Roman" w:eastAsia="Times New Roman"/>
          <w:w w:val="95"/>
        </w:rPr>
        <w:t>105  </w:t>
      </w:r>
      <w:r>
        <w:rPr>
          <w:w w:val="95"/>
        </w:rPr>
        <w:t>年檢釱穂如表參之二。</w:t>
      </w:r>
    </w:p>
    <w:p>
      <w:pPr>
        <w:pStyle w:val="BodyText"/>
        <w:tabs>
          <w:tab w:pos="1603" w:val="left" w:leader="none"/>
        </w:tabs>
        <w:spacing w:before="54" w:after="43"/>
        <w:ind w:left="4"/>
        <w:jc w:val="center"/>
      </w:pPr>
      <w:r>
        <w:rPr/>
        <w:pict>
          <v:line style="position:absolute;mso-position-horizontal-relative:page;mso-position-vertical-relative:paragraph;z-index:-464704" from="61.799999pt,27.64959pt" to="142.919997pt,74.329588pt" stroked="true" strokeweight=".48pt" strokecolor="#000000">
            <v:stroke dashstyle="solid"/>
            <w10:wrap type="none"/>
          </v:line>
        </w:pict>
      </w:r>
      <w:r>
        <w:rPr/>
        <w:t>表參之二</w:t>
        <w:tab/>
      </w:r>
      <w:r>
        <w:rPr>
          <w:rFonts w:ascii="Times New Roman" w:eastAsia="Times New Roman"/>
        </w:rPr>
        <w:t>105</w:t>
      </w:r>
      <w:r>
        <w:rPr>
          <w:rFonts w:ascii="Times New Roman" w:eastAsia="Times New Roman"/>
          <w:spacing w:val="-3"/>
        </w:rPr>
        <w:t> </w:t>
      </w:r>
      <w:r>
        <w:rPr/>
        <w:t>年再利用水水窢自行檢釱結果統稌表</w:t>
      </w:r>
    </w:p>
    <w:tbl>
      <w:tblPr>
        <w:tblW w:w="0" w:type="auto"/>
        <w:jc w:val="left"/>
        <w:tblInd w:w="172"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656"/>
        <w:gridCol w:w="1349"/>
        <w:gridCol w:w="1337"/>
        <w:gridCol w:w="1351"/>
        <w:gridCol w:w="1358"/>
        <w:gridCol w:w="1358"/>
        <w:gridCol w:w="1363"/>
      </w:tblGrid>
      <w:tr>
        <w:trPr>
          <w:trHeight w:val="955" w:hRule="exact"/>
        </w:trPr>
        <w:tc>
          <w:tcPr>
            <w:tcW w:w="1656" w:type="dxa"/>
            <w:tcBorders>
              <w:left w:val="nil"/>
              <w:bottom w:val="single" w:sz="4" w:space="0" w:color="000000"/>
              <w:right w:val="single" w:sz="4" w:space="0" w:color="000000"/>
            </w:tcBorders>
          </w:tcPr>
          <w:p>
            <w:pPr>
              <w:pStyle w:val="TableParagraph"/>
              <w:spacing w:line="295" w:lineRule="exact"/>
              <w:ind w:left="669"/>
              <w:jc w:val="left"/>
              <w:rPr>
                <w:rFonts w:ascii="標楷體" w:eastAsia="標楷體" w:hint="eastAsia"/>
                <w:sz w:val="24"/>
              </w:rPr>
            </w:pPr>
            <w:r>
              <w:rPr>
                <w:rFonts w:ascii="標楷體" w:eastAsia="標楷體" w:hint="eastAsia"/>
                <w:sz w:val="24"/>
              </w:rPr>
              <w:t>檢殯項目</w:t>
            </w:r>
          </w:p>
          <w:p>
            <w:pPr>
              <w:pStyle w:val="TableParagraph"/>
              <w:spacing w:before="12"/>
              <w:jc w:val="left"/>
              <w:rPr>
                <w:rFonts w:ascii="標楷體"/>
                <w:sz w:val="20"/>
              </w:rPr>
            </w:pPr>
          </w:p>
          <w:p>
            <w:pPr>
              <w:pStyle w:val="TableParagraph"/>
              <w:ind w:left="43"/>
              <w:jc w:val="left"/>
              <w:rPr>
                <w:rFonts w:ascii="標楷體" w:eastAsia="標楷體" w:hint="eastAsia"/>
                <w:sz w:val="24"/>
              </w:rPr>
            </w:pPr>
            <w:r>
              <w:rPr>
                <w:rFonts w:ascii="標楷體" w:eastAsia="標楷體" w:hint="eastAsia"/>
                <w:sz w:val="24"/>
              </w:rPr>
              <w:t>月份</w:t>
            </w:r>
          </w:p>
        </w:tc>
        <w:tc>
          <w:tcPr>
            <w:tcW w:w="1349" w:type="dxa"/>
            <w:tcBorders>
              <w:left w:val="single" w:sz="4" w:space="0" w:color="000000"/>
              <w:bottom w:val="single" w:sz="4" w:space="0" w:color="000000"/>
              <w:right w:val="single" w:sz="4" w:space="0" w:color="000000"/>
            </w:tcBorders>
          </w:tcPr>
          <w:p>
            <w:pPr>
              <w:pStyle w:val="TableParagraph"/>
              <w:spacing w:before="12"/>
              <w:jc w:val="left"/>
              <w:rPr>
                <w:rFonts w:ascii="標楷體"/>
                <w:sz w:val="20"/>
              </w:rPr>
            </w:pPr>
          </w:p>
          <w:p>
            <w:pPr>
              <w:pStyle w:val="TableParagraph"/>
              <w:ind w:left="62" w:right="64"/>
              <w:rPr>
                <w:sz w:val="24"/>
              </w:rPr>
            </w:pPr>
            <w:r>
              <w:rPr>
                <w:rFonts w:ascii="標楷體" w:eastAsia="標楷體" w:hint="eastAsia"/>
                <w:sz w:val="24"/>
              </w:rPr>
              <w:t>酸毗穂</w:t>
            </w:r>
            <w:r>
              <w:rPr>
                <w:sz w:val="24"/>
              </w:rPr>
              <w:t>(pH)</w:t>
            </w:r>
          </w:p>
        </w:tc>
        <w:tc>
          <w:tcPr>
            <w:tcW w:w="1337" w:type="dxa"/>
            <w:tcBorders>
              <w:left w:val="single" w:sz="4" w:space="0" w:color="000000"/>
              <w:bottom w:val="single" w:sz="4" w:space="0" w:color="000000"/>
              <w:right w:val="single" w:sz="4" w:space="0" w:color="000000"/>
            </w:tcBorders>
          </w:tcPr>
          <w:p>
            <w:pPr>
              <w:pStyle w:val="TableParagraph"/>
              <w:spacing w:before="12"/>
              <w:jc w:val="left"/>
              <w:rPr>
                <w:rFonts w:ascii="標楷體"/>
                <w:sz w:val="20"/>
              </w:rPr>
            </w:pPr>
          </w:p>
          <w:p>
            <w:pPr>
              <w:pStyle w:val="TableParagraph"/>
              <w:ind w:left="203" w:right="204"/>
              <w:rPr>
                <w:sz w:val="24"/>
              </w:rPr>
            </w:pPr>
            <w:r>
              <w:rPr>
                <w:rFonts w:ascii="標楷體" w:hAnsi="標楷體" w:eastAsia="標楷體" w:hint="eastAsia"/>
                <w:sz w:val="24"/>
              </w:rPr>
              <w:t>水溫</w:t>
            </w:r>
            <w:r>
              <w:rPr>
                <w:sz w:val="24"/>
              </w:rPr>
              <w:t>(</w:t>
            </w:r>
            <w:r>
              <w:rPr>
                <w:rFonts w:ascii="新細明體" w:hAnsi="新細明體" w:eastAsia="新細明體" w:hint="eastAsia"/>
                <w:sz w:val="24"/>
              </w:rPr>
              <w:t>℃</w:t>
            </w:r>
            <w:r>
              <w:rPr>
                <w:sz w:val="24"/>
              </w:rPr>
              <w:t>)</w:t>
            </w:r>
          </w:p>
        </w:tc>
        <w:tc>
          <w:tcPr>
            <w:tcW w:w="1351" w:type="dxa"/>
            <w:tcBorders>
              <w:left w:val="single" w:sz="4" w:space="0" w:color="000000"/>
              <w:bottom w:val="single" w:sz="4" w:space="0" w:color="000000"/>
              <w:right w:val="single" w:sz="4" w:space="0" w:color="000000"/>
            </w:tcBorders>
          </w:tcPr>
          <w:p>
            <w:pPr>
              <w:pStyle w:val="TableParagraph"/>
              <w:spacing w:before="137"/>
              <w:ind w:left="191"/>
              <w:jc w:val="left"/>
              <w:rPr>
                <w:rFonts w:ascii="標楷體" w:eastAsia="標楷體" w:hint="eastAsia"/>
                <w:sz w:val="24"/>
              </w:rPr>
            </w:pPr>
            <w:r>
              <w:rPr>
                <w:rFonts w:ascii="標楷體" w:eastAsia="標楷體" w:hint="eastAsia"/>
                <w:sz w:val="24"/>
              </w:rPr>
              <w:t>懸浮固殱</w:t>
            </w:r>
          </w:p>
          <w:p>
            <w:pPr>
              <w:pStyle w:val="TableParagraph"/>
              <w:spacing w:before="28"/>
              <w:ind w:left="196"/>
              <w:jc w:val="left"/>
              <w:rPr>
                <w:sz w:val="24"/>
              </w:rPr>
            </w:pPr>
            <w:r>
              <w:rPr>
                <w:sz w:val="24"/>
              </w:rPr>
              <w:t>SS(mg/L)</w:t>
            </w:r>
          </w:p>
        </w:tc>
        <w:tc>
          <w:tcPr>
            <w:tcW w:w="1358" w:type="dxa"/>
            <w:tcBorders>
              <w:left w:val="single" w:sz="4" w:space="0" w:color="000000"/>
              <w:bottom w:val="single" w:sz="4" w:space="0" w:color="000000"/>
              <w:right w:val="single" w:sz="4" w:space="0" w:color="000000"/>
            </w:tcBorders>
          </w:tcPr>
          <w:p>
            <w:pPr>
              <w:pStyle w:val="TableParagraph"/>
              <w:spacing w:before="137"/>
              <w:ind w:left="74"/>
              <w:jc w:val="left"/>
              <w:rPr>
                <w:rFonts w:ascii="標楷體" w:eastAsia="標楷體" w:hint="eastAsia"/>
                <w:sz w:val="24"/>
              </w:rPr>
            </w:pPr>
            <w:r>
              <w:rPr>
                <w:rFonts w:ascii="標楷體" w:eastAsia="標楷體" w:hint="eastAsia"/>
                <w:sz w:val="24"/>
              </w:rPr>
              <w:t>化笞需氧量</w:t>
            </w:r>
          </w:p>
          <w:p>
            <w:pPr>
              <w:pStyle w:val="TableParagraph"/>
              <w:spacing w:before="28"/>
              <w:ind w:left="81"/>
              <w:jc w:val="left"/>
              <w:rPr>
                <w:sz w:val="24"/>
              </w:rPr>
            </w:pPr>
            <w:r>
              <w:rPr>
                <w:sz w:val="24"/>
              </w:rPr>
              <w:t>COD(mg/L)</w:t>
            </w:r>
          </w:p>
        </w:tc>
        <w:tc>
          <w:tcPr>
            <w:tcW w:w="1358" w:type="dxa"/>
            <w:tcBorders>
              <w:left w:val="single" w:sz="4" w:space="0" w:color="000000"/>
              <w:bottom w:val="single" w:sz="4" w:space="0" w:color="000000"/>
              <w:right w:val="single" w:sz="4" w:space="0" w:color="000000"/>
            </w:tcBorders>
          </w:tcPr>
          <w:p>
            <w:pPr>
              <w:pStyle w:val="TableParagraph"/>
              <w:spacing w:before="137"/>
              <w:ind w:left="74"/>
              <w:jc w:val="left"/>
              <w:rPr>
                <w:rFonts w:ascii="標楷體" w:eastAsia="標楷體" w:hint="eastAsia"/>
                <w:sz w:val="24"/>
              </w:rPr>
            </w:pPr>
            <w:r>
              <w:rPr>
                <w:rFonts w:ascii="標楷體" w:eastAsia="標楷體" w:hint="eastAsia"/>
                <w:sz w:val="24"/>
              </w:rPr>
              <w:t>生化需氧量</w:t>
            </w:r>
          </w:p>
          <w:p>
            <w:pPr>
              <w:pStyle w:val="TableParagraph"/>
              <w:spacing w:before="28"/>
              <w:ind w:left="81"/>
              <w:jc w:val="left"/>
              <w:rPr>
                <w:sz w:val="24"/>
              </w:rPr>
            </w:pPr>
            <w:r>
              <w:rPr>
                <w:sz w:val="24"/>
              </w:rPr>
              <w:t>BOD(mg/L)</w:t>
            </w:r>
          </w:p>
        </w:tc>
        <w:tc>
          <w:tcPr>
            <w:tcW w:w="1363" w:type="dxa"/>
            <w:tcBorders>
              <w:left w:val="single" w:sz="4" w:space="0" w:color="000000"/>
              <w:bottom w:val="single" w:sz="4" w:space="0" w:color="000000"/>
              <w:right w:val="nil"/>
            </w:tcBorders>
          </w:tcPr>
          <w:p>
            <w:pPr>
              <w:pStyle w:val="TableParagraph"/>
              <w:spacing w:line="275" w:lineRule="exact"/>
              <w:ind w:left="189"/>
              <w:jc w:val="left"/>
              <w:rPr>
                <w:rFonts w:ascii="標楷體" w:eastAsia="標楷體" w:hint="eastAsia"/>
                <w:sz w:val="24"/>
              </w:rPr>
            </w:pPr>
            <w:r>
              <w:rPr>
                <w:rFonts w:ascii="標楷體" w:eastAsia="標楷體" w:hint="eastAsia"/>
                <w:sz w:val="24"/>
              </w:rPr>
              <w:t>再利用水</w:t>
            </w:r>
          </w:p>
          <w:p>
            <w:pPr>
              <w:pStyle w:val="TableParagraph"/>
              <w:spacing w:line="312" w:lineRule="exact"/>
              <w:ind w:left="189"/>
              <w:jc w:val="left"/>
              <w:rPr>
                <w:rFonts w:ascii="標楷體" w:eastAsia="標楷體" w:hint="eastAsia"/>
                <w:sz w:val="24"/>
              </w:rPr>
            </w:pPr>
            <w:r>
              <w:rPr>
                <w:rFonts w:ascii="標楷體" w:eastAsia="標楷體" w:hint="eastAsia"/>
                <w:sz w:val="24"/>
              </w:rPr>
              <w:t>放流總量</w:t>
            </w:r>
          </w:p>
          <w:p>
            <w:pPr>
              <w:pStyle w:val="TableParagraph"/>
              <w:spacing w:line="317" w:lineRule="exact"/>
              <w:ind w:left="165"/>
              <w:jc w:val="left"/>
              <w:rPr>
                <w:sz w:val="24"/>
              </w:rPr>
            </w:pPr>
            <w:r>
              <w:rPr>
                <w:sz w:val="24"/>
              </w:rPr>
              <w:t>(m</w:t>
            </w:r>
            <w:r>
              <w:rPr>
                <w:position w:val="11"/>
                <w:sz w:val="16"/>
              </w:rPr>
              <w:t>3</w:t>
            </w:r>
            <w:r>
              <w:rPr>
                <w:sz w:val="24"/>
              </w:rPr>
              <w:t>)(</w:t>
            </w:r>
            <w:r>
              <w:rPr>
                <w:rFonts w:ascii="標楷體" w:eastAsia="標楷體" w:hint="eastAsia"/>
                <w:sz w:val="24"/>
              </w:rPr>
              <w:t>註 </w:t>
            </w:r>
            <w:r>
              <w:rPr>
                <w:sz w:val="24"/>
              </w:rPr>
              <w:t>2)</w:t>
            </w:r>
          </w:p>
        </w:tc>
      </w:tr>
      <w:tr>
        <w:trPr>
          <w:trHeight w:val="408" w:hRule="exact"/>
        </w:trPr>
        <w:tc>
          <w:tcPr>
            <w:tcW w:w="1656" w:type="dxa"/>
            <w:tcBorders>
              <w:top w:val="single" w:sz="4" w:space="0" w:color="000000"/>
              <w:left w:val="nil"/>
              <w:bottom w:val="single" w:sz="4" w:space="0" w:color="000000"/>
              <w:right w:val="single" w:sz="4" w:space="0" w:color="000000"/>
            </w:tcBorders>
          </w:tcPr>
          <w:p>
            <w:pPr>
              <w:pStyle w:val="TableParagraph"/>
              <w:spacing w:line="341" w:lineRule="exact"/>
              <w:ind w:left="255" w:right="234"/>
              <w:rPr>
                <w:rFonts w:ascii="標楷體" w:eastAsia="標楷體" w:hint="eastAsia"/>
                <w:sz w:val="28"/>
              </w:rPr>
            </w:pPr>
            <w:r>
              <w:rPr>
                <w:sz w:val="28"/>
              </w:rPr>
              <w:t>1</w:t>
            </w:r>
            <w:r>
              <w:rPr>
                <w:spacing w:val="69"/>
                <w:sz w:val="28"/>
              </w:rPr>
              <w:t> </w:t>
            </w:r>
            <w:r>
              <w:rPr>
                <w:rFonts w:ascii="標楷體" w:eastAsia="標楷體" w:hint="eastAsia"/>
                <w:sz w:val="28"/>
              </w:rPr>
              <w:t>月</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before="68"/>
              <w:ind w:left="62" w:right="60"/>
              <w:rPr>
                <w:sz w:val="22"/>
              </w:rPr>
            </w:pPr>
            <w:r>
              <w:rPr>
                <w:sz w:val="22"/>
              </w:rPr>
              <w:t>6.93</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before="68"/>
              <w:ind w:left="203" w:right="199"/>
              <w:rPr>
                <w:sz w:val="22"/>
              </w:rPr>
            </w:pPr>
            <w:r>
              <w:rPr>
                <w:sz w:val="22"/>
              </w:rPr>
              <w:t>21.9</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before="22"/>
              <w:ind w:left="405" w:right="401"/>
              <w:rPr>
                <w:sz w:val="22"/>
              </w:rPr>
            </w:pPr>
            <w:r>
              <w:rPr>
                <w:rFonts w:ascii="標楷體" w:eastAsia="標楷體" w:hint="eastAsia"/>
                <w:sz w:val="22"/>
              </w:rPr>
              <w:t>＜</w:t>
            </w:r>
            <w:r>
              <w:rPr>
                <w:sz w:val="22"/>
              </w:rPr>
              <w:t>2.5</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before="68"/>
              <w:ind w:left="444" w:right="442"/>
              <w:rPr>
                <w:sz w:val="22"/>
              </w:rPr>
            </w:pPr>
            <w:r>
              <w:rPr>
                <w:sz w:val="22"/>
              </w:rPr>
              <w:t>19.8</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before="68"/>
              <w:ind w:left="444" w:right="442"/>
              <w:rPr>
                <w:sz w:val="22"/>
              </w:rPr>
            </w:pPr>
            <w:r>
              <w:rPr>
                <w:sz w:val="22"/>
              </w:rPr>
              <w:t>2.1</w:t>
            </w:r>
          </w:p>
        </w:tc>
        <w:tc>
          <w:tcPr>
            <w:tcW w:w="1363" w:type="dxa"/>
            <w:tcBorders>
              <w:top w:val="single" w:sz="4" w:space="0" w:color="000000"/>
              <w:left w:val="single" w:sz="4" w:space="0" w:color="000000"/>
              <w:bottom w:val="single" w:sz="4" w:space="0" w:color="000000"/>
              <w:right w:val="nil"/>
            </w:tcBorders>
          </w:tcPr>
          <w:p>
            <w:pPr/>
          </w:p>
        </w:tc>
      </w:tr>
      <w:tr>
        <w:trPr>
          <w:trHeight w:val="408" w:hRule="exact"/>
        </w:trPr>
        <w:tc>
          <w:tcPr>
            <w:tcW w:w="1656" w:type="dxa"/>
            <w:tcBorders>
              <w:top w:val="single" w:sz="4" w:space="0" w:color="000000"/>
              <w:left w:val="nil"/>
              <w:bottom w:val="single" w:sz="4" w:space="0" w:color="000000"/>
              <w:right w:val="single" w:sz="4" w:space="0" w:color="000000"/>
            </w:tcBorders>
          </w:tcPr>
          <w:p>
            <w:pPr>
              <w:pStyle w:val="TableParagraph"/>
              <w:spacing w:line="341" w:lineRule="exact"/>
              <w:ind w:left="255" w:right="234"/>
              <w:rPr>
                <w:rFonts w:ascii="標楷體" w:eastAsia="標楷體" w:hint="eastAsia"/>
                <w:sz w:val="28"/>
              </w:rPr>
            </w:pPr>
            <w:r>
              <w:rPr>
                <w:sz w:val="28"/>
              </w:rPr>
              <w:t>2</w:t>
            </w:r>
            <w:r>
              <w:rPr>
                <w:spacing w:val="69"/>
                <w:sz w:val="28"/>
              </w:rPr>
              <w:t> </w:t>
            </w:r>
            <w:r>
              <w:rPr>
                <w:rFonts w:ascii="標楷體" w:eastAsia="標楷體" w:hint="eastAsia"/>
                <w:sz w:val="28"/>
              </w:rPr>
              <w:t>月</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before="66"/>
              <w:ind w:left="62" w:right="60"/>
              <w:rPr>
                <w:sz w:val="22"/>
              </w:rPr>
            </w:pPr>
            <w:r>
              <w:rPr>
                <w:sz w:val="22"/>
              </w:rPr>
              <w:t>7.14</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before="66"/>
              <w:ind w:left="203" w:right="199"/>
              <w:rPr>
                <w:sz w:val="22"/>
              </w:rPr>
            </w:pPr>
            <w:r>
              <w:rPr>
                <w:sz w:val="22"/>
              </w:rPr>
              <w:t>19.6</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before="20"/>
              <w:ind w:left="405" w:right="401"/>
              <w:rPr>
                <w:sz w:val="22"/>
              </w:rPr>
            </w:pPr>
            <w:r>
              <w:rPr>
                <w:rFonts w:ascii="標楷體" w:eastAsia="標楷體" w:hint="eastAsia"/>
                <w:sz w:val="22"/>
              </w:rPr>
              <w:t>＜</w:t>
            </w:r>
            <w:r>
              <w:rPr>
                <w:sz w:val="22"/>
              </w:rPr>
              <w:t>2.5</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before="66"/>
              <w:ind w:left="444" w:right="442"/>
              <w:rPr>
                <w:sz w:val="22"/>
              </w:rPr>
            </w:pPr>
            <w:r>
              <w:rPr>
                <w:sz w:val="22"/>
              </w:rPr>
              <w:t>19.0</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before="66"/>
              <w:ind w:left="444" w:right="442"/>
              <w:rPr>
                <w:sz w:val="22"/>
              </w:rPr>
            </w:pPr>
            <w:r>
              <w:rPr>
                <w:sz w:val="22"/>
              </w:rPr>
              <w:t>2.0</w:t>
            </w:r>
          </w:p>
        </w:tc>
        <w:tc>
          <w:tcPr>
            <w:tcW w:w="1363" w:type="dxa"/>
            <w:tcBorders>
              <w:top w:val="single" w:sz="4" w:space="0" w:color="000000"/>
              <w:left w:val="single" w:sz="4" w:space="0" w:color="000000"/>
              <w:bottom w:val="single" w:sz="4" w:space="0" w:color="000000"/>
              <w:right w:val="nil"/>
            </w:tcBorders>
          </w:tcPr>
          <w:p>
            <w:pPr/>
          </w:p>
        </w:tc>
      </w:tr>
      <w:tr>
        <w:trPr>
          <w:trHeight w:val="406" w:hRule="exact"/>
        </w:trPr>
        <w:tc>
          <w:tcPr>
            <w:tcW w:w="1656" w:type="dxa"/>
            <w:tcBorders>
              <w:top w:val="single" w:sz="4" w:space="0" w:color="000000"/>
              <w:left w:val="nil"/>
              <w:bottom w:val="single" w:sz="4" w:space="0" w:color="000000"/>
              <w:right w:val="single" w:sz="4" w:space="0" w:color="000000"/>
            </w:tcBorders>
          </w:tcPr>
          <w:p>
            <w:pPr>
              <w:pStyle w:val="TableParagraph"/>
              <w:spacing w:line="341" w:lineRule="exact"/>
              <w:ind w:left="255" w:right="234"/>
              <w:rPr>
                <w:rFonts w:ascii="標楷體" w:eastAsia="標楷體" w:hint="eastAsia"/>
                <w:sz w:val="28"/>
              </w:rPr>
            </w:pPr>
            <w:r>
              <w:rPr>
                <w:sz w:val="28"/>
              </w:rPr>
              <w:t>3</w:t>
            </w:r>
            <w:r>
              <w:rPr>
                <w:spacing w:val="69"/>
                <w:sz w:val="28"/>
              </w:rPr>
              <w:t> </w:t>
            </w:r>
            <w:r>
              <w:rPr>
                <w:rFonts w:ascii="標楷體" w:eastAsia="標楷體" w:hint="eastAsia"/>
                <w:sz w:val="28"/>
              </w:rPr>
              <w:t>月</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before="66"/>
              <w:ind w:left="62" w:right="60"/>
              <w:rPr>
                <w:sz w:val="22"/>
              </w:rPr>
            </w:pPr>
            <w:r>
              <w:rPr>
                <w:sz w:val="22"/>
              </w:rPr>
              <w:t>7.03</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before="66"/>
              <w:ind w:left="203" w:right="199"/>
              <w:rPr>
                <w:sz w:val="22"/>
              </w:rPr>
            </w:pPr>
            <w:r>
              <w:rPr>
                <w:sz w:val="22"/>
              </w:rPr>
              <w:t>20.5</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before="20"/>
              <w:ind w:left="405" w:right="401"/>
              <w:rPr>
                <w:sz w:val="22"/>
              </w:rPr>
            </w:pPr>
            <w:r>
              <w:rPr>
                <w:rFonts w:ascii="標楷體" w:eastAsia="標楷體" w:hint="eastAsia"/>
                <w:sz w:val="22"/>
              </w:rPr>
              <w:t>＜</w:t>
            </w:r>
            <w:r>
              <w:rPr>
                <w:sz w:val="22"/>
              </w:rPr>
              <w:t>2.5</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before="66"/>
              <w:ind w:left="444" w:right="442"/>
              <w:rPr>
                <w:sz w:val="22"/>
              </w:rPr>
            </w:pPr>
            <w:r>
              <w:rPr>
                <w:sz w:val="22"/>
              </w:rPr>
              <w:t>22.7</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before="66"/>
              <w:ind w:left="444" w:right="442"/>
              <w:rPr>
                <w:sz w:val="22"/>
              </w:rPr>
            </w:pPr>
            <w:r>
              <w:rPr>
                <w:sz w:val="22"/>
              </w:rPr>
              <w:t>2.7</w:t>
            </w:r>
          </w:p>
        </w:tc>
        <w:tc>
          <w:tcPr>
            <w:tcW w:w="1363" w:type="dxa"/>
            <w:tcBorders>
              <w:top w:val="single" w:sz="4" w:space="0" w:color="000000"/>
              <w:left w:val="single" w:sz="4" w:space="0" w:color="000000"/>
              <w:bottom w:val="single" w:sz="4" w:space="0" w:color="000000"/>
              <w:right w:val="nil"/>
            </w:tcBorders>
          </w:tcPr>
          <w:p>
            <w:pPr/>
          </w:p>
        </w:tc>
      </w:tr>
      <w:tr>
        <w:trPr>
          <w:trHeight w:val="408" w:hRule="exact"/>
        </w:trPr>
        <w:tc>
          <w:tcPr>
            <w:tcW w:w="1656" w:type="dxa"/>
            <w:tcBorders>
              <w:top w:val="single" w:sz="4" w:space="0" w:color="000000"/>
              <w:left w:val="nil"/>
              <w:bottom w:val="single" w:sz="4" w:space="0" w:color="000000"/>
              <w:right w:val="single" w:sz="4" w:space="0" w:color="000000"/>
            </w:tcBorders>
          </w:tcPr>
          <w:p>
            <w:pPr>
              <w:pStyle w:val="TableParagraph"/>
              <w:spacing w:line="341" w:lineRule="exact"/>
              <w:ind w:left="255" w:right="234"/>
              <w:rPr>
                <w:rFonts w:ascii="標楷體" w:eastAsia="標楷體" w:hint="eastAsia"/>
                <w:sz w:val="28"/>
              </w:rPr>
            </w:pPr>
            <w:r>
              <w:rPr>
                <w:sz w:val="28"/>
              </w:rPr>
              <w:t>4</w:t>
            </w:r>
            <w:r>
              <w:rPr>
                <w:spacing w:val="69"/>
                <w:sz w:val="28"/>
              </w:rPr>
              <w:t> </w:t>
            </w:r>
            <w:r>
              <w:rPr>
                <w:rFonts w:ascii="標楷體" w:eastAsia="標楷體" w:hint="eastAsia"/>
                <w:sz w:val="28"/>
              </w:rPr>
              <w:t>月</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before="66"/>
              <w:ind w:left="62" w:right="60"/>
              <w:rPr>
                <w:sz w:val="22"/>
              </w:rPr>
            </w:pPr>
            <w:r>
              <w:rPr>
                <w:sz w:val="22"/>
              </w:rPr>
              <w:t>7.05</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before="66"/>
              <w:ind w:left="203" w:right="199"/>
              <w:rPr>
                <w:sz w:val="22"/>
              </w:rPr>
            </w:pPr>
            <w:r>
              <w:rPr>
                <w:sz w:val="22"/>
              </w:rPr>
              <w:t>22.6</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before="20"/>
              <w:ind w:left="405" w:right="401"/>
              <w:rPr>
                <w:sz w:val="22"/>
              </w:rPr>
            </w:pPr>
            <w:r>
              <w:rPr>
                <w:rFonts w:ascii="標楷體" w:eastAsia="標楷體" w:hint="eastAsia"/>
                <w:sz w:val="22"/>
              </w:rPr>
              <w:t>＜</w:t>
            </w:r>
            <w:r>
              <w:rPr>
                <w:sz w:val="22"/>
              </w:rPr>
              <w:t>2.5</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before="66"/>
              <w:ind w:left="444" w:right="442"/>
              <w:rPr>
                <w:sz w:val="22"/>
              </w:rPr>
            </w:pPr>
            <w:r>
              <w:rPr>
                <w:sz w:val="22"/>
              </w:rPr>
              <w:t>21.8</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before="66"/>
              <w:ind w:left="444" w:right="442"/>
              <w:rPr>
                <w:sz w:val="22"/>
              </w:rPr>
            </w:pPr>
            <w:r>
              <w:rPr>
                <w:sz w:val="22"/>
              </w:rPr>
              <w:t>3.2</w:t>
            </w:r>
          </w:p>
        </w:tc>
        <w:tc>
          <w:tcPr>
            <w:tcW w:w="1363" w:type="dxa"/>
            <w:tcBorders>
              <w:top w:val="single" w:sz="4" w:space="0" w:color="000000"/>
              <w:left w:val="single" w:sz="4" w:space="0" w:color="000000"/>
              <w:bottom w:val="single" w:sz="4" w:space="0" w:color="000000"/>
              <w:right w:val="nil"/>
            </w:tcBorders>
          </w:tcPr>
          <w:p>
            <w:pPr/>
          </w:p>
        </w:tc>
      </w:tr>
      <w:tr>
        <w:trPr>
          <w:trHeight w:val="406" w:hRule="exact"/>
        </w:trPr>
        <w:tc>
          <w:tcPr>
            <w:tcW w:w="1656" w:type="dxa"/>
            <w:tcBorders>
              <w:top w:val="single" w:sz="4" w:space="0" w:color="000000"/>
              <w:left w:val="nil"/>
              <w:bottom w:val="single" w:sz="4" w:space="0" w:color="000000"/>
              <w:right w:val="single" w:sz="4" w:space="0" w:color="000000"/>
            </w:tcBorders>
          </w:tcPr>
          <w:p>
            <w:pPr>
              <w:pStyle w:val="TableParagraph"/>
              <w:spacing w:line="341" w:lineRule="exact"/>
              <w:ind w:left="255" w:right="234"/>
              <w:rPr>
                <w:rFonts w:ascii="標楷體" w:eastAsia="標楷體" w:hint="eastAsia"/>
                <w:sz w:val="28"/>
              </w:rPr>
            </w:pPr>
            <w:r>
              <w:rPr>
                <w:sz w:val="28"/>
              </w:rPr>
              <w:t>5</w:t>
            </w:r>
            <w:r>
              <w:rPr>
                <w:spacing w:val="69"/>
                <w:sz w:val="28"/>
              </w:rPr>
              <w:t> </w:t>
            </w:r>
            <w:r>
              <w:rPr>
                <w:rFonts w:ascii="標楷體" w:eastAsia="標楷體" w:hint="eastAsia"/>
                <w:sz w:val="28"/>
              </w:rPr>
              <w:t>月</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before="66"/>
              <w:ind w:left="62" w:right="60"/>
              <w:rPr>
                <w:sz w:val="22"/>
              </w:rPr>
            </w:pPr>
            <w:r>
              <w:rPr>
                <w:sz w:val="22"/>
              </w:rPr>
              <w:t>7.16</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before="66"/>
              <w:ind w:left="203" w:right="199"/>
              <w:rPr>
                <w:sz w:val="22"/>
              </w:rPr>
            </w:pPr>
            <w:r>
              <w:rPr>
                <w:sz w:val="22"/>
              </w:rPr>
              <w:t>25.8</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before="20"/>
              <w:ind w:left="405" w:right="401"/>
              <w:rPr>
                <w:sz w:val="22"/>
              </w:rPr>
            </w:pPr>
            <w:r>
              <w:rPr>
                <w:rFonts w:ascii="新細明體" w:eastAsia="新細明體" w:hint="eastAsia"/>
                <w:sz w:val="22"/>
              </w:rPr>
              <w:t>＜</w:t>
            </w:r>
            <w:r>
              <w:rPr>
                <w:sz w:val="22"/>
              </w:rPr>
              <w:t>2.5</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before="66"/>
              <w:ind w:left="444" w:right="442"/>
              <w:rPr>
                <w:sz w:val="22"/>
              </w:rPr>
            </w:pPr>
            <w:r>
              <w:rPr>
                <w:sz w:val="22"/>
              </w:rPr>
              <w:t>23.2</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before="66"/>
              <w:ind w:left="444" w:right="442"/>
              <w:rPr>
                <w:sz w:val="22"/>
              </w:rPr>
            </w:pPr>
            <w:r>
              <w:rPr>
                <w:sz w:val="22"/>
              </w:rPr>
              <w:t>2.8</w:t>
            </w:r>
          </w:p>
        </w:tc>
        <w:tc>
          <w:tcPr>
            <w:tcW w:w="1363" w:type="dxa"/>
            <w:tcBorders>
              <w:top w:val="single" w:sz="4" w:space="0" w:color="000000"/>
              <w:left w:val="single" w:sz="4" w:space="0" w:color="000000"/>
              <w:bottom w:val="single" w:sz="4" w:space="0" w:color="000000"/>
              <w:right w:val="nil"/>
            </w:tcBorders>
          </w:tcPr>
          <w:p>
            <w:pPr/>
          </w:p>
        </w:tc>
      </w:tr>
      <w:tr>
        <w:trPr>
          <w:trHeight w:val="408" w:hRule="exact"/>
        </w:trPr>
        <w:tc>
          <w:tcPr>
            <w:tcW w:w="1656" w:type="dxa"/>
            <w:tcBorders>
              <w:top w:val="single" w:sz="4" w:space="0" w:color="000000"/>
              <w:left w:val="nil"/>
              <w:bottom w:val="single" w:sz="4" w:space="0" w:color="000000"/>
              <w:right w:val="single" w:sz="4" w:space="0" w:color="000000"/>
            </w:tcBorders>
          </w:tcPr>
          <w:p>
            <w:pPr>
              <w:pStyle w:val="TableParagraph"/>
              <w:spacing w:line="341" w:lineRule="exact"/>
              <w:ind w:left="255" w:right="234"/>
              <w:rPr>
                <w:rFonts w:ascii="標楷體" w:eastAsia="標楷體" w:hint="eastAsia"/>
                <w:sz w:val="28"/>
              </w:rPr>
            </w:pPr>
            <w:r>
              <w:rPr>
                <w:sz w:val="28"/>
              </w:rPr>
              <w:t>6</w:t>
            </w:r>
            <w:r>
              <w:rPr>
                <w:spacing w:val="69"/>
                <w:sz w:val="28"/>
              </w:rPr>
              <w:t> </w:t>
            </w:r>
            <w:r>
              <w:rPr>
                <w:rFonts w:ascii="標楷體" w:eastAsia="標楷體" w:hint="eastAsia"/>
                <w:sz w:val="28"/>
              </w:rPr>
              <w:t>月</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before="68"/>
              <w:ind w:left="62" w:right="60"/>
              <w:rPr>
                <w:sz w:val="22"/>
              </w:rPr>
            </w:pPr>
            <w:r>
              <w:rPr>
                <w:sz w:val="22"/>
              </w:rPr>
              <w:t>7.02</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before="68"/>
              <w:ind w:left="203" w:right="199"/>
              <w:rPr>
                <w:sz w:val="22"/>
              </w:rPr>
            </w:pPr>
            <w:r>
              <w:rPr>
                <w:sz w:val="22"/>
              </w:rPr>
              <w:t>29.2</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before="22"/>
              <w:ind w:left="405" w:right="401"/>
              <w:rPr>
                <w:sz w:val="22"/>
              </w:rPr>
            </w:pPr>
            <w:r>
              <w:rPr>
                <w:rFonts w:ascii="新細明體" w:eastAsia="新細明體" w:hint="eastAsia"/>
                <w:sz w:val="22"/>
              </w:rPr>
              <w:t>＜</w:t>
            </w:r>
            <w:r>
              <w:rPr>
                <w:sz w:val="22"/>
              </w:rPr>
              <w:t>2.5</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before="68"/>
              <w:ind w:left="444" w:right="442"/>
              <w:rPr>
                <w:sz w:val="22"/>
              </w:rPr>
            </w:pPr>
            <w:r>
              <w:rPr>
                <w:sz w:val="22"/>
              </w:rPr>
              <w:t>24.4</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before="68"/>
              <w:ind w:left="444" w:right="442"/>
              <w:rPr>
                <w:sz w:val="22"/>
              </w:rPr>
            </w:pPr>
            <w:r>
              <w:rPr>
                <w:sz w:val="22"/>
              </w:rPr>
              <w:t>3.1</w:t>
            </w:r>
          </w:p>
        </w:tc>
        <w:tc>
          <w:tcPr>
            <w:tcW w:w="1363" w:type="dxa"/>
            <w:tcBorders>
              <w:top w:val="single" w:sz="4" w:space="0" w:color="000000"/>
              <w:left w:val="single" w:sz="4" w:space="0" w:color="000000"/>
              <w:bottom w:val="single" w:sz="4" w:space="0" w:color="000000"/>
              <w:right w:val="nil"/>
            </w:tcBorders>
          </w:tcPr>
          <w:p>
            <w:pPr/>
          </w:p>
        </w:tc>
      </w:tr>
      <w:tr>
        <w:trPr>
          <w:trHeight w:val="408" w:hRule="exact"/>
        </w:trPr>
        <w:tc>
          <w:tcPr>
            <w:tcW w:w="1656" w:type="dxa"/>
            <w:tcBorders>
              <w:top w:val="single" w:sz="4" w:space="0" w:color="000000"/>
              <w:left w:val="nil"/>
              <w:bottom w:val="single" w:sz="4" w:space="0" w:color="000000"/>
              <w:right w:val="single" w:sz="4" w:space="0" w:color="000000"/>
            </w:tcBorders>
          </w:tcPr>
          <w:p>
            <w:pPr>
              <w:pStyle w:val="TableParagraph"/>
              <w:spacing w:line="341" w:lineRule="exact"/>
              <w:ind w:left="255" w:right="234"/>
              <w:rPr>
                <w:rFonts w:ascii="標楷體" w:eastAsia="標楷體" w:hint="eastAsia"/>
                <w:sz w:val="28"/>
              </w:rPr>
            </w:pPr>
            <w:r>
              <w:rPr>
                <w:sz w:val="28"/>
              </w:rPr>
              <w:t>7</w:t>
            </w:r>
            <w:r>
              <w:rPr>
                <w:spacing w:val="69"/>
                <w:sz w:val="28"/>
              </w:rPr>
              <w:t> </w:t>
            </w:r>
            <w:r>
              <w:rPr>
                <w:rFonts w:ascii="標楷體" w:eastAsia="標楷體" w:hint="eastAsia"/>
                <w:sz w:val="28"/>
              </w:rPr>
              <w:t>月</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before="66"/>
              <w:ind w:left="62" w:right="62"/>
              <w:rPr>
                <w:sz w:val="22"/>
              </w:rPr>
            </w:pPr>
            <w:r>
              <w:rPr>
                <w:sz w:val="22"/>
              </w:rPr>
              <w:t>7.1</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before="66"/>
              <w:ind w:left="203" w:right="199"/>
              <w:rPr>
                <w:sz w:val="22"/>
              </w:rPr>
            </w:pPr>
            <w:r>
              <w:rPr>
                <w:sz w:val="22"/>
              </w:rPr>
              <w:t>27.9</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before="20"/>
              <w:ind w:left="405" w:right="401"/>
              <w:rPr>
                <w:sz w:val="22"/>
              </w:rPr>
            </w:pPr>
            <w:r>
              <w:rPr>
                <w:rFonts w:ascii="新細明體" w:eastAsia="新細明體" w:hint="eastAsia"/>
                <w:sz w:val="22"/>
              </w:rPr>
              <w:t>＜</w:t>
            </w:r>
            <w:r>
              <w:rPr>
                <w:sz w:val="22"/>
              </w:rPr>
              <w:t>2.5</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before="66"/>
              <w:ind w:left="444" w:right="442"/>
              <w:rPr>
                <w:sz w:val="22"/>
              </w:rPr>
            </w:pPr>
            <w:r>
              <w:rPr>
                <w:sz w:val="22"/>
              </w:rPr>
              <w:t>23.5</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before="66"/>
              <w:ind w:left="444" w:right="442"/>
              <w:rPr>
                <w:sz w:val="22"/>
              </w:rPr>
            </w:pPr>
            <w:r>
              <w:rPr>
                <w:sz w:val="22"/>
              </w:rPr>
              <w:t>2.5</w:t>
            </w:r>
          </w:p>
        </w:tc>
        <w:tc>
          <w:tcPr>
            <w:tcW w:w="1363" w:type="dxa"/>
            <w:tcBorders>
              <w:top w:val="single" w:sz="4" w:space="0" w:color="000000"/>
              <w:left w:val="single" w:sz="4" w:space="0" w:color="000000"/>
              <w:bottom w:val="single" w:sz="4" w:space="0" w:color="000000"/>
              <w:right w:val="nil"/>
            </w:tcBorders>
          </w:tcPr>
          <w:p>
            <w:pPr/>
          </w:p>
        </w:tc>
      </w:tr>
      <w:tr>
        <w:trPr>
          <w:trHeight w:val="406" w:hRule="exact"/>
        </w:trPr>
        <w:tc>
          <w:tcPr>
            <w:tcW w:w="1656" w:type="dxa"/>
            <w:tcBorders>
              <w:top w:val="single" w:sz="4" w:space="0" w:color="000000"/>
              <w:left w:val="nil"/>
              <w:bottom w:val="single" w:sz="4" w:space="0" w:color="000000"/>
              <w:right w:val="single" w:sz="4" w:space="0" w:color="000000"/>
            </w:tcBorders>
          </w:tcPr>
          <w:p>
            <w:pPr>
              <w:pStyle w:val="TableParagraph"/>
              <w:spacing w:line="341" w:lineRule="exact"/>
              <w:ind w:left="255" w:right="234"/>
              <w:rPr>
                <w:rFonts w:ascii="標楷體" w:eastAsia="標楷體" w:hint="eastAsia"/>
                <w:sz w:val="28"/>
              </w:rPr>
            </w:pPr>
            <w:r>
              <w:rPr>
                <w:sz w:val="28"/>
              </w:rPr>
              <w:t>8</w:t>
            </w:r>
            <w:r>
              <w:rPr>
                <w:spacing w:val="69"/>
                <w:sz w:val="28"/>
              </w:rPr>
              <w:t> </w:t>
            </w:r>
            <w:r>
              <w:rPr>
                <w:rFonts w:ascii="標楷體" w:eastAsia="標楷體" w:hint="eastAsia"/>
                <w:sz w:val="28"/>
              </w:rPr>
              <w:t>月</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before="66"/>
              <w:ind w:left="62" w:right="60"/>
              <w:rPr>
                <w:sz w:val="22"/>
              </w:rPr>
            </w:pPr>
            <w:r>
              <w:rPr>
                <w:sz w:val="22"/>
              </w:rPr>
              <w:t>7.18</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before="66"/>
              <w:ind w:left="203" w:right="199"/>
              <w:rPr>
                <w:sz w:val="22"/>
              </w:rPr>
            </w:pPr>
            <w:r>
              <w:rPr>
                <w:sz w:val="22"/>
              </w:rPr>
              <w:t>29.4</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before="20"/>
              <w:ind w:left="405" w:right="401"/>
              <w:rPr>
                <w:sz w:val="22"/>
              </w:rPr>
            </w:pPr>
            <w:r>
              <w:rPr>
                <w:rFonts w:ascii="新細明體" w:eastAsia="新細明體" w:hint="eastAsia"/>
                <w:sz w:val="22"/>
              </w:rPr>
              <w:t>＜</w:t>
            </w:r>
            <w:r>
              <w:rPr>
                <w:sz w:val="22"/>
              </w:rPr>
              <w:t>2.5</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before="66"/>
              <w:ind w:left="444" w:right="442"/>
              <w:rPr>
                <w:sz w:val="22"/>
              </w:rPr>
            </w:pPr>
            <w:r>
              <w:rPr>
                <w:sz w:val="22"/>
              </w:rPr>
              <w:t>23.9</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before="66"/>
              <w:ind w:left="444" w:right="442"/>
              <w:rPr>
                <w:sz w:val="22"/>
              </w:rPr>
            </w:pPr>
            <w:r>
              <w:rPr>
                <w:sz w:val="22"/>
              </w:rPr>
              <w:t>2.6</w:t>
            </w:r>
          </w:p>
        </w:tc>
        <w:tc>
          <w:tcPr>
            <w:tcW w:w="1363" w:type="dxa"/>
            <w:tcBorders>
              <w:top w:val="single" w:sz="4" w:space="0" w:color="000000"/>
              <w:left w:val="single" w:sz="4" w:space="0" w:color="000000"/>
              <w:bottom w:val="single" w:sz="4" w:space="0" w:color="000000"/>
              <w:right w:val="nil"/>
            </w:tcBorders>
          </w:tcPr>
          <w:p>
            <w:pPr/>
          </w:p>
        </w:tc>
      </w:tr>
      <w:tr>
        <w:trPr>
          <w:trHeight w:val="408" w:hRule="exact"/>
        </w:trPr>
        <w:tc>
          <w:tcPr>
            <w:tcW w:w="1656" w:type="dxa"/>
            <w:tcBorders>
              <w:top w:val="single" w:sz="4" w:space="0" w:color="000000"/>
              <w:left w:val="nil"/>
              <w:bottom w:val="single" w:sz="4" w:space="0" w:color="000000"/>
              <w:right w:val="single" w:sz="4" w:space="0" w:color="000000"/>
            </w:tcBorders>
          </w:tcPr>
          <w:p>
            <w:pPr>
              <w:pStyle w:val="TableParagraph"/>
              <w:spacing w:line="341" w:lineRule="exact"/>
              <w:ind w:left="255" w:right="234"/>
              <w:rPr>
                <w:rFonts w:ascii="標楷體" w:eastAsia="標楷體" w:hint="eastAsia"/>
                <w:sz w:val="28"/>
              </w:rPr>
            </w:pPr>
            <w:r>
              <w:rPr>
                <w:sz w:val="28"/>
              </w:rPr>
              <w:t>9</w:t>
            </w:r>
            <w:r>
              <w:rPr>
                <w:spacing w:val="69"/>
                <w:sz w:val="28"/>
              </w:rPr>
              <w:t> </w:t>
            </w:r>
            <w:r>
              <w:rPr>
                <w:rFonts w:ascii="標楷體" w:eastAsia="標楷體" w:hint="eastAsia"/>
                <w:sz w:val="28"/>
              </w:rPr>
              <w:t>月</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before="66"/>
              <w:ind w:left="62" w:right="60"/>
              <w:rPr>
                <w:sz w:val="22"/>
              </w:rPr>
            </w:pPr>
            <w:r>
              <w:rPr>
                <w:sz w:val="22"/>
              </w:rPr>
              <w:t>7.62</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before="66"/>
              <w:ind w:left="203" w:right="199"/>
              <w:rPr>
                <w:sz w:val="22"/>
              </w:rPr>
            </w:pPr>
            <w:r>
              <w:rPr>
                <w:sz w:val="22"/>
              </w:rPr>
              <w:t>30.1</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before="20"/>
              <w:ind w:left="405" w:right="401"/>
              <w:rPr>
                <w:sz w:val="22"/>
              </w:rPr>
            </w:pPr>
            <w:r>
              <w:rPr>
                <w:rFonts w:ascii="新細明體" w:eastAsia="新細明體" w:hint="eastAsia"/>
                <w:sz w:val="22"/>
              </w:rPr>
              <w:t>＜</w:t>
            </w:r>
            <w:r>
              <w:rPr>
                <w:sz w:val="22"/>
              </w:rPr>
              <w:t>2.5</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before="66"/>
              <w:ind w:left="444" w:right="442"/>
              <w:rPr>
                <w:sz w:val="22"/>
              </w:rPr>
            </w:pPr>
            <w:r>
              <w:rPr>
                <w:sz w:val="22"/>
              </w:rPr>
              <w:t>25.2</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before="66"/>
              <w:ind w:left="444" w:right="442"/>
              <w:rPr>
                <w:sz w:val="22"/>
              </w:rPr>
            </w:pPr>
            <w:r>
              <w:rPr>
                <w:sz w:val="22"/>
              </w:rPr>
              <w:t>2.7</w:t>
            </w:r>
          </w:p>
        </w:tc>
        <w:tc>
          <w:tcPr>
            <w:tcW w:w="1363" w:type="dxa"/>
            <w:tcBorders>
              <w:top w:val="single" w:sz="4" w:space="0" w:color="000000"/>
              <w:left w:val="single" w:sz="4" w:space="0" w:color="000000"/>
              <w:bottom w:val="single" w:sz="4" w:space="0" w:color="000000"/>
              <w:right w:val="nil"/>
            </w:tcBorders>
          </w:tcPr>
          <w:p>
            <w:pPr/>
          </w:p>
        </w:tc>
      </w:tr>
      <w:tr>
        <w:trPr>
          <w:trHeight w:val="406" w:hRule="exact"/>
        </w:trPr>
        <w:tc>
          <w:tcPr>
            <w:tcW w:w="1656" w:type="dxa"/>
            <w:tcBorders>
              <w:top w:val="single" w:sz="4" w:space="0" w:color="000000"/>
              <w:left w:val="nil"/>
              <w:bottom w:val="single" w:sz="4" w:space="0" w:color="000000"/>
              <w:right w:val="single" w:sz="4" w:space="0" w:color="000000"/>
            </w:tcBorders>
          </w:tcPr>
          <w:p>
            <w:pPr>
              <w:pStyle w:val="TableParagraph"/>
              <w:spacing w:line="341" w:lineRule="exact"/>
              <w:ind w:left="253" w:right="234"/>
              <w:rPr>
                <w:rFonts w:ascii="標楷體" w:eastAsia="標楷體" w:hint="eastAsia"/>
                <w:sz w:val="28"/>
              </w:rPr>
            </w:pPr>
            <w:r>
              <w:rPr>
                <w:sz w:val="28"/>
              </w:rPr>
              <w:t>10  </w:t>
            </w:r>
            <w:r>
              <w:rPr>
                <w:rFonts w:ascii="標楷體" w:eastAsia="標楷體" w:hint="eastAsia"/>
                <w:sz w:val="28"/>
              </w:rPr>
              <w:t>月</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before="66"/>
              <w:ind w:left="62" w:right="62"/>
              <w:rPr>
                <w:sz w:val="22"/>
              </w:rPr>
            </w:pPr>
            <w:r>
              <w:rPr>
                <w:sz w:val="22"/>
              </w:rPr>
              <w:t>7.6</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before="66"/>
              <w:ind w:left="203" w:right="199"/>
              <w:rPr>
                <w:sz w:val="22"/>
              </w:rPr>
            </w:pPr>
            <w:r>
              <w:rPr>
                <w:sz w:val="22"/>
              </w:rPr>
              <w:t>28.7</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before="20"/>
              <w:ind w:left="405" w:right="401"/>
              <w:rPr>
                <w:sz w:val="22"/>
              </w:rPr>
            </w:pPr>
            <w:r>
              <w:rPr>
                <w:rFonts w:ascii="新細明體" w:eastAsia="新細明體" w:hint="eastAsia"/>
                <w:sz w:val="22"/>
              </w:rPr>
              <w:t>＜</w:t>
            </w:r>
            <w:r>
              <w:rPr>
                <w:sz w:val="22"/>
              </w:rPr>
              <w:t>2.5</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before="66"/>
              <w:ind w:left="444" w:right="442"/>
              <w:rPr>
                <w:sz w:val="22"/>
              </w:rPr>
            </w:pPr>
            <w:r>
              <w:rPr>
                <w:sz w:val="22"/>
              </w:rPr>
              <w:t>19.4</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before="66"/>
              <w:ind w:left="444" w:right="442"/>
              <w:rPr>
                <w:sz w:val="22"/>
              </w:rPr>
            </w:pPr>
            <w:r>
              <w:rPr>
                <w:sz w:val="22"/>
              </w:rPr>
              <w:t>2.0</w:t>
            </w:r>
          </w:p>
        </w:tc>
        <w:tc>
          <w:tcPr>
            <w:tcW w:w="1363" w:type="dxa"/>
            <w:tcBorders>
              <w:top w:val="single" w:sz="4" w:space="0" w:color="000000"/>
              <w:left w:val="single" w:sz="4" w:space="0" w:color="000000"/>
              <w:bottom w:val="single" w:sz="4" w:space="0" w:color="000000"/>
              <w:right w:val="nil"/>
            </w:tcBorders>
          </w:tcPr>
          <w:p>
            <w:pPr/>
          </w:p>
        </w:tc>
      </w:tr>
      <w:tr>
        <w:trPr>
          <w:trHeight w:val="408" w:hRule="exact"/>
        </w:trPr>
        <w:tc>
          <w:tcPr>
            <w:tcW w:w="1656" w:type="dxa"/>
            <w:tcBorders>
              <w:top w:val="single" w:sz="4" w:space="0" w:color="000000"/>
              <w:left w:val="nil"/>
              <w:bottom w:val="single" w:sz="4" w:space="0" w:color="000000"/>
              <w:right w:val="single" w:sz="4" w:space="0" w:color="000000"/>
            </w:tcBorders>
          </w:tcPr>
          <w:p>
            <w:pPr>
              <w:pStyle w:val="TableParagraph"/>
              <w:spacing w:line="341" w:lineRule="exact"/>
              <w:ind w:left="255" w:right="234"/>
              <w:rPr>
                <w:rFonts w:ascii="標楷體" w:eastAsia="標楷體" w:hint="eastAsia"/>
                <w:sz w:val="28"/>
              </w:rPr>
            </w:pPr>
            <w:r>
              <w:rPr>
                <w:sz w:val="28"/>
              </w:rPr>
              <w:t>11  </w:t>
            </w:r>
            <w:r>
              <w:rPr>
                <w:rFonts w:ascii="標楷體" w:eastAsia="標楷體" w:hint="eastAsia"/>
                <w:sz w:val="28"/>
              </w:rPr>
              <w:t>月</w:t>
            </w:r>
          </w:p>
        </w:tc>
        <w:tc>
          <w:tcPr>
            <w:tcW w:w="1349" w:type="dxa"/>
            <w:tcBorders>
              <w:top w:val="single" w:sz="4" w:space="0" w:color="000000"/>
              <w:left w:val="single" w:sz="4" w:space="0" w:color="000000"/>
              <w:bottom w:val="single" w:sz="4" w:space="0" w:color="000000"/>
              <w:right w:val="single" w:sz="4" w:space="0" w:color="000000"/>
            </w:tcBorders>
          </w:tcPr>
          <w:p>
            <w:pPr>
              <w:pStyle w:val="TableParagraph"/>
              <w:spacing w:before="54"/>
              <w:ind w:left="62" w:right="62"/>
              <w:rPr>
                <w:sz w:val="24"/>
              </w:rPr>
            </w:pPr>
            <w:r>
              <w:rPr>
                <w:sz w:val="24"/>
              </w:rPr>
              <w:t>8.12</w:t>
            </w:r>
          </w:p>
        </w:tc>
        <w:tc>
          <w:tcPr>
            <w:tcW w:w="1337" w:type="dxa"/>
            <w:tcBorders>
              <w:top w:val="single" w:sz="4" w:space="0" w:color="000000"/>
              <w:left w:val="single" w:sz="4" w:space="0" w:color="000000"/>
              <w:bottom w:val="single" w:sz="4" w:space="0" w:color="000000"/>
              <w:right w:val="single" w:sz="4" w:space="0" w:color="000000"/>
            </w:tcBorders>
          </w:tcPr>
          <w:p>
            <w:pPr>
              <w:pStyle w:val="TableParagraph"/>
              <w:spacing w:before="54"/>
              <w:ind w:left="203" w:right="203"/>
              <w:rPr>
                <w:sz w:val="24"/>
              </w:rPr>
            </w:pPr>
            <w:r>
              <w:rPr>
                <w:sz w:val="24"/>
              </w:rPr>
              <w:t>26.8</w:t>
            </w:r>
          </w:p>
        </w:tc>
        <w:tc>
          <w:tcPr>
            <w:tcW w:w="1351" w:type="dxa"/>
            <w:tcBorders>
              <w:top w:val="single" w:sz="4" w:space="0" w:color="000000"/>
              <w:left w:val="single" w:sz="4" w:space="0" w:color="000000"/>
              <w:bottom w:val="single" w:sz="4" w:space="0" w:color="000000"/>
              <w:right w:val="single" w:sz="4" w:space="0" w:color="000000"/>
            </w:tcBorders>
          </w:tcPr>
          <w:p>
            <w:pPr>
              <w:pStyle w:val="TableParagraph"/>
              <w:spacing w:before="22"/>
              <w:ind w:left="403" w:right="401"/>
              <w:rPr>
                <w:rFonts w:ascii="新細明體" w:eastAsia="新細明體" w:hint="eastAsia"/>
                <w:sz w:val="22"/>
              </w:rPr>
            </w:pPr>
            <w:r>
              <w:rPr>
                <w:rFonts w:ascii="新細明體" w:eastAsia="新細明體" w:hint="eastAsia"/>
                <w:sz w:val="22"/>
              </w:rPr>
              <w:t>＜2.5</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before="54"/>
              <w:ind w:left="444" w:right="442"/>
              <w:rPr>
                <w:sz w:val="24"/>
              </w:rPr>
            </w:pPr>
            <w:r>
              <w:rPr>
                <w:sz w:val="24"/>
              </w:rPr>
              <w:t>17.0</w:t>
            </w:r>
          </w:p>
        </w:tc>
        <w:tc>
          <w:tcPr>
            <w:tcW w:w="1358" w:type="dxa"/>
            <w:tcBorders>
              <w:top w:val="single" w:sz="4" w:space="0" w:color="000000"/>
              <w:left w:val="single" w:sz="4" w:space="0" w:color="000000"/>
              <w:bottom w:val="single" w:sz="4" w:space="0" w:color="000000"/>
              <w:right w:val="single" w:sz="4" w:space="0" w:color="000000"/>
            </w:tcBorders>
          </w:tcPr>
          <w:p>
            <w:pPr>
              <w:pStyle w:val="TableParagraph"/>
              <w:spacing w:before="54"/>
              <w:ind w:left="444" w:right="442"/>
              <w:rPr>
                <w:sz w:val="24"/>
              </w:rPr>
            </w:pPr>
            <w:r>
              <w:rPr>
                <w:sz w:val="24"/>
              </w:rPr>
              <w:t>1.8</w:t>
            </w:r>
          </w:p>
        </w:tc>
        <w:tc>
          <w:tcPr>
            <w:tcW w:w="1363" w:type="dxa"/>
            <w:tcBorders>
              <w:top w:val="single" w:sz="4" w:space="0" w:color="000000"/>
              <w:left w:val="single" w:sz="4" w:space="0" w:color="000000"/>
              <w:bottom w:val="single" w:sz="4" w:space="0" w:color="000000"/>
              <w:right w:val="nil"/>
            </w:tcBorders>
          </w:tcPr>
          <w:p>
            <w:pPr/>
          </w:p>
        </w:tc>
      </w:tr>
      <w:tr>
        <w:trPr>
          <w:trHeight w:val="415" w:hRule="exact"/>
        </w:trPr>
        <w:tc>
          <w:tcPr>
            <w:tcW w:w="1656" w:type="dxa"/>
            <w:tcBorders>
              <w:top w:val="single" w:sz="4" w:space="0" w:color="000000"/>
              <w:left w:val="nil"/>
              <w:right w:val="single" w:sz="4" w:space="0" w:color="000000"/>
            </w:tcBorders>
          </w:tcPr>
          <w:p>
            <w:pPr>
              <w:pStyle w:val="TableParagraph"/>
              <w:spacing w:line="341" w:lineRule="exact"/>
              <w:ind w:left="253" w:right="234"/>
              <w:rPr>
                <w:rFonts w:ascii="標楷體" w:eastAsia="標楷體" w:hint="eastAsia"/>
                <w:sz w:val="28"/>
              </w:rPr>
            </w:pPr>
            <w:r>
              <w:rPr>
                <w:sz w:val="28"/>
              </w:rPr>
              <w:t>12  </w:t>
            </w:r>
            <w:r>
              <w:rPr>
                <w:rFonts w:ascii="標楷體" w:eastAsia="標楷體" w:hint="eastAsia"/>
                <w:sz w:val="28"/>
              </w:rPr>
              <w:t>月</w:t>
            </w:r>
          </w:p>
        </w:tc>
        <w:tc>
          <w:tcPr>
            <w:tcW w:w="1349" w:type="dxa"/>
            <w:tcBorders>
              <w:top w:val="single" w:sz="4" w:space="0" w:color="000000"/>
              <w:left w:val="single" w:sz="4" w:space="0" w:color="000000"/>
              <w:right w:val="single" w:sz="4" w:space="0" w:color="000000"/>
            </w:tcBorders>
          </w:tcPr>
          <w:p>
            <w:pPr>
              <w:pStyle w:val="TableParagraph"/>
              <w:spacing w:before="52"/>
              <w:ind w:left="62" w:right="62"/>
              <w:rPr>
                <w:sz w:val="24"/>
              </w:rPr>
            </w:pPr>
            <w:r>
              <w:rPr>
                <w:sz w:val="24"/>
              </w:rPr>
              <w:t>7.30</w:t>
            </w:r>
          </w:p>
        </w:tc>
        <w:tc>
          <w:tcPr>
            <w:tcW w:w="1337" w:type="dxa"/>
            <w:tcBorders>
              <w:top w:val="single" w:sz="4" w:space="0" w:color="000000"/>
              <w:left w:val="single" w:sz="4" w:space="0" w:color="000000"/>
              <w:right w:val="single" w:sz="4" w:space="0" w:color="000000"/>
            </w:tcBorders>
          </w:tcPr>
          <w:p>
            <w:pPr>
              <w:pStyle w:val="TableParagraph"/>
              <w:spacing w:before="52"/>
              <w:ind w:left="203" w:right="203"/>
              <w:rPr>
                <w:sz w:val="24"/>
              </w:rPr>
            </w:pPr>
            <w:r>
              <w:rPr>
                <w:sz w:val="24"/>
              </w:rPr>
              <w:t>25.0</w:t>
            </w:r>
          </w:p>
        </w:tc>
        <w:tc>
          <w:tcPr>
            <w:tcW w:w="1351" w:type="dxa"/>
            <w:tcBorders>
              <w:top w:val="single" w:sz="4" w:space="0" w:color="000000"/>
              <w:left w:val="single" w:sz="4" w:space="0" w:color="000000"/>
              <w:right w:val="single" w:sz="4" w:space="0" w:color="000000"/>
            </w:tcBorders>
          </w:tcPr>
          <w:p>
            <w:pPr>
              <w:pStyle w:val="TableParagraph"/>
              <w:spacing w:before="52"/>
              <w:ind w:left="401" w:right="401"/>
              <w:rPr>
                <w:sz w:val="24"/>
              </w:rPr>
            </w:pPr>
            <w:r>
              <w:rPr>
                <w:sz w:val="24"/>
              </w:rPr>
              <w:t>6.1</w:t>
            </w:r>
          </w:p>
        </w:tc>
        <w:tc>
          <w:tcPr>
            <w:tcW w:w="1358" w:type="dxa"/>
            <w:tcBorders>
              <w:top w:val="single" w:sz="4" w:space="0" w:color="000000"/>
              <w:left w:val="single" w:sz="4" w:space="0" w:color="000000"/>
              <w:right w:val="single" w:sz="4" w:space="0" w:color="000000"/>
            </w:tcBorders>
          </w:tcPr>
          <w:p>
            <w:pPr>
              <w:pStyle w:val="TableParagraph"/>
              <w:spacing w:before="52"/>
              <w:ind w:left="444" w:right="442"/>
              <w:rPr>
                <w:sz w:val="24"/>
              </w:rPr>
            </w:pPr>
            <w:r>
              <w:rPr>
                <w:sz w:val="24"/>
              </w:rPr>
              <w:t>34.5</w:t>
            </w:r>
          </w:p>
        </w:tc>
        <w:tc>
          <w:tcPr>
            <w:tcW w:w="1358" w:type="dxa"/>
            <w:tcBorders>
              <w:top w:val="single" w:sz="4" w:space="0" w:color="000000"/>
              <w:left w:val="single" w:sz="4" w:space="0" w:color="000000"/>
              <w:right w:val="single" w:sz="4" w:space="0" w:color="000000"/>
            </w:tcBorders>
          </w:tcPr>
          <w:p>
            <w:pPr>
              <w:pStyle w:val="TableParagraph"/>
              <w:spacing w:before="52"/>
              <w:ind w:left="444" w:right="442"/>
              <w:rPr>
                <w:sz w:val="24"/>
              </w:rPr>
            </w:pPr>
            <w:r>
              <w:rPr>
                <w:sz w:val="24"/>
              </w:rPr>
              <w:t>4.2</w:t>
            </w:r>
          </w:p>
        </w:tc>
        <w:tc>
          <w:tcPr>
            <w:tcW w:w="1363" w:type="dxa"/>
            <w:tcBorders>
              <w:top w:val="single" w:sz="4" w:space="0" w:color="000000"/>
              <w:left w:val="single" w:sz="4" w:space="0" w:color="000000"/>
              <w:right w:val="nil"/>
            </w:tcBorders>
          </w:tcPr>
          <w:p>
            <w:pPr/>
          </w:p>
        </w:tc>
      </w:tr>
      <w:tr>
        <w:trPr>
          <w:trHeight w:val="430" w:hRule="exact"/>
        </w:trPr>
        <w:tc>
          <w:tcPr>
            <w:tcW w:w="1656" w:type="dxa"/>
            <w:tcBorders>
              <w:left w:val="nil"/>
              <w:right w:val="single" w:sz="4" w:space="0" w:color="000000"/>
            </w:tcBorders>
          </w:tcPr>
          <w:p>
            <w:pPr>
              <w:pStyle w:val="TableParagraph"/>
              <w:spacing w:line="339" w:lineRule="exact"/>
              <w:ind w:left="257" w:right="234"/>
              <w:rPr>
                <w:rFonts w:ascii="標楷體" w:eastAsia="標楷體" w:hint="eastAsia"/>
                <w:sz w:val="28"/>
              </w:rPr>
            </w:pPr>
            <w:r>
              <w:rPr>
                <w:rFonts w:ascii="標楷體" w:eastAsia="標楷體" w:hint="eastAsia"/>
                <w:sz w:val="28"/>
              </w:rPr>
              <w:t>放流標準</w:t>
            </w:r>
          </w:p>
        </w:tc>
        <w:tc>
          <w:tcPr>
            <w:tcW w:w="1349" w:type="dxa"/>
            <w:tcBorders>
              <w:left w:val="single" w:sz="4" w:space="0" w:color="000000"/>
              <w:right w:val="single" w:sz="4" w:space="0" w:color="000000"/>
            </w:tcBorders>
          </w:tcPr>
          <w:p>
            <w:pPr>
              <w:pStyle w:val="TableParagraph"/>
              <w:spacing w:before="34"/>
              <w:ind w:left="62" w:right="63"/>
              <w:rPr>
                <w:sz w:val="28"/>
              </w:rPr>
            </w:pPr>
            <w:r>
              <w:rPr>
                <w:sz w:val="28"/>
              </w:rPr>
              <w:t>6.0~9.0</w:t>
            </w:r>
          </w:p>
        </w:tc>
        <w:tc>
          <w:tcPr>
            <w:tcW w:w="1337" w:type="dxa"/>
            <w:tcBorders>
              <w:left w:val="single" w:sz="4" w:space="0" w:color="000000"/>
              <w:right w:val="single" w:sz="4" w:space="0" w:color="000000"/>
            </w:tcBorders>
          </w:tcPr>
          <w:p>
            <w:pPr>
              <w:pStyle w:val="TableParagraph"/>
              <w:spacing w:before="7"/>
              <w:ind w:left="203" w:right="203"/>
              <w:rPr>
                <w:sz w:val="24"/>
              </w:rPr>
            </w:pPr>
            <w:r>
              <w:rPr>
                <w:sz w:val="24"/>
              </w:rPr>
              <w:t>(</w:t>
            </w:r>
            <w:r>
              <w:rPr>
                <w:rFonts w:ascii="標楷體" w:eastAsia="標楷體" w:hint="eastAsia"/>
                <w:sz w:val="24"/>
              </w:rPr>
              <w:t>註 </w:t>
            </w:r>
            <w:r>
              <w:rPr>
                <w:sz w:val="24"/>
              </w:rPr>
              <w:t>1)</w:t>
            </w:r>
          </w:p>
        </w:tc>
        <w:tc>
          <w:tcPr>
            <w:tcW w:w="1351" w:type="dxa"/>
            <w:tcBorders>
              <w:left w:val="single" w:sz="4" w:space="0" w:color="000000"/>
              <w:right w:val="single" w:sz="4" w:space="0" w:color="000000"/>
            </w:tcBorders>
          </w:tcPr>
          <w:p>
            <w:pPr>
              <w:pStyle w:val="TableParagraph"/>
              <w:spacing w:before="34"/>
              <w:ind w:left="402" w:right="401"/>
              <w:rPr>
                <w:sz w:val="28"/>
              </w:rPr>
            </w:pPr>
            <w:r>
              <w:rPr>
                <w:sz w:val="28"/>
              </w:rPr>
              <w:t>30</w:t>
            </w:r>
          </w:p>
        </w:tc>
        <w:tc>
          <w:tcPr>
            <w:tcW w:w="1358" w:type="dxa"/>
            <w:tcBorders>
              <w:left w:val="single" w:sz="4" w:space="0" w:color="000000"/>
              <w:right w:val="single" w:sz="4" w:space="0" w:color="000000"/>
            </w:tcBorders>
          </w:tcPr>
          <w:p>
            <w:pPr>
              <w:pStyle w:val="TableParagraph"/>
              <w:spacing w:before="34"/>
              <w:ind w:left="445" w:right="442"/>
              <w:rPr>
                <w:sz w:val="28"/>
              </w:rPr>
            </w:pPr>
            <w:r>
              <w:rPr>
                <w:sz w:val="28"/>
              </w:rPr>
              <w:t>100</w:t>
            </w:r>
          </w:p>
        </w:tc>
        <w:tc>
          <w:tcPr>
            <w:tcW w:w="1358" w:type="dxa"/>
            <w:tcBorders>
              <w:left w:val="single" w:sz="4" w:space="0" w:color="000000"/>
              <w:right w:val="single" w:sz="4" w:space="0" w:color="000000"/>
            </w:tcBorders>
          </w:tcPr>
          <w:p>
            <w:pPr>
              <w:pStyle w:val="TableParagraph"/>
              <w:spacing w:before="34"/>
              <w:ind w:left="2"/>
              <w:rPr>
                <w:sz w:val="28"/>
              </w:rPr>
            </w:pPr>
            <w:r>
              <w:rPr>
                <w:w w:val="100"/>
                <w:sz w:val="28"/>
              </w:rPr>
              <w:t>-</w:t>
            </w:r>
          </w:p>
        </w:tc>
        <w:tc>
          <w:tcPr>
            <w:tcW w:w="1363" w:type="dxa"/>
            <w:tcBorders>
              <w:left w:val="single" w:sz="4" w:space="0" w:color="000000"/>
              <w:right w:val="nil"/>
            </w:tcBorders>
          </w:tcPr>
          <w:p>
            <w:pPr/>
          </w:p>
        </w:tc>
      </w:tr>
    </w:tbl>
    <w:p>
      <w:pPr>
        <w:spacing w:line="276" w:lineRule="exact" w:before="0"/>
        <w:ind w:left="112" w:right="0" w:firstLine="0"/>
        <w:jc w:val="left"/>
        <w:rPr>
          <w:sz w:val="24"/>
        </w:rPr>
      </w:pPr>
      <w:r>
        <w:rPr>
          <w:sz w:val="24"/>
        </w:rPr>
        <w:t>註 </w:t>
      </w:r>
      <w:r>
        <w:rPr>
          <w:rFonts w:ascii="Times New Roman" w:hAnsi="Times New Roman" w:eastAsia="Times New Roman"/>
          <w:sz w:val="24"/>
        </w:rPr>
        <w:t>1</w:t>
      </w:r>
      <w:r>
        <w:rPr>
          <w:sz w:val="24"/>
        </w:rPr>
        <w:t>：水溫排放標準 </w:t>
      </w:r>
      <w:r>
        <w:rPr>
          <w:rFonts w:ascii="Times New Roman" w:hAnsi="Times New Roman" w:eastAsia="Times New Roman"/>
          <w:sz w:val="24"/>
        </w:rPr>
        <w:t>5</w:t>
      </w:r>
      <w:r>
        <w:rPr>
          <w:sz w:val="24"/>
        </w:rPr>
        <w:t>～</w:t>
      </w:r>
      <w:r>
        <w:rPr>
          <w:rFonts w:ascii="Times New Roman" w:hAnsi="Times New Roman" w:eastAsia="Times New Roman"/>
          <w:sz w:val="24"/>
        </w:rPr>
        <w:t>9 </w:t>
      </w:r>
      <w:r>
        <w:rPr>
          <w:sz w:val="24"/>
        </w:rPr>
        <w:t>月 </w:t>
      </w:r>
      <w:r>
        <w:rPr>
          <w:rFonts w:ascii="Times New Roman" w:hAnsi="Times New Roman" w:eastAsia="Times New Roman"/>
          <w:sz w:val="24"/>
        </w:rPr>
        <w:t>38</w:t>
      </w:r>
      <w:r>
        <w:rPr>
          <w:rFonts w:ascii="新細明體" w:hAnsi="新細明體" w:eastAsia="新細明體" w:hint="eastAsia"/>
          <w:sz w:val="24"/>
        </w:rPr>
        <w:t>℃</w:t>
      </w:r>
      <w:r>
        <w:rPr>
          <w:sz w:val="24"/>
        </w:rPr>
        <w:t>以下，</w:t>
      </w:r>
      <w:r>
        <w:rPr>
          <w:rFonts w:ascii="Times New Roman" w:hAnsi="Times New Roman" w:eastAsia="Times New Roman"/>
          <w:sz w:val="24"/>
        </w:rPr>
        <w:t>10 </w:t>
      </w:r>
      <w:r>
        <w:rPr>
          <w:sz w:val="24"/>
        </w:rPr>
        <w:t>月～翌年 </w:t>
      </w:r>
      <w:r>
        <w:rPr>
          <w:rFonts w:ascii="Times New Roman" w:hAnsi="Times New Roman" w:eastAsia="Times New Roman"/>
          <w:sz w:val="24"/>
        </w:rPr>
        <w:t>4 </w:t>
      </w:r>
      <w:r>
        <w:rPr>
          <w:sz w:val="24"/>
        </w:rPr>
        <w:t>月 </w:t>
      </w:r>
      <w:r>
        <w:rPr>
          <w:rFonts w:ascii="Times New Roman" w:hAnsi="Times New Roman" w:eastAsia="Times New Roman"/>
          <w:sz w:val="24"/>
        </w:rPr>
        <w:t>35</w:t>
      </w:r>
      <w:r>
        <w:rPr>
          <w:rFonts w:ascii="新細明體" w:hAnsi="新細明體" w:eastAsia="新細明體" w:hint="eastAsia"/>
          <w:sz w:val="24"/>
        </w:rPr>
        <w:t>℃</w:t>
      </w:r>
      <w:r>
        <w:rPr>
          <w:sz w:val="24"/>
        </w:rPr>
        <w:t>以下。</w:t>
      </w:r>
    </w:p>
    <w:p>
      <w:pPr>
        <w:spacing w:line="312" w:lineRule="exact" w:before="13"/>
        <w:ind w:left="712" w:right="958" w:hanging="600"/>
        <w:jc w:val="left"/>
        <w:rPr>
          <w:sz w:val="24"/>
        </w:rPr>
      </w:pPr>
      <w:r>
        <w:rPr>
          <w:spacing w:val="-30"/>
          <w:sz w:val="24"/>
        </w:rPr>
        <w:t>註 </w:t>
      </w:r>
      <w:r>
        <w:rPr>
          <w:rFonts w:ascii="Times New Roman" w:eastAsia="Times New Roman"/>
          <w:sz w:val="24"/>
        </w:rPr>
        <w:t>2</w:t>
      </w:r>
      <w:r>
        <w:rPr>
          <w:sz w:val="24"/>
        </w:rPr>
        <w:t>：歲穑再利用水有排（出）</w:t>
      </w:r>
      <w:r>
        <w:rPr>
          <w:spacing w:val="-10"/>
          <w:sz w:val="24"/>
        </w:rPr>
        <w:t>至鄦終排入承受水殱淡水河。</w:t>
      </w:r>
      <w:r>
        <w:rPr>
          <w:sz w:val="24"/>
        </w:rPr>
        <w:t>（每日檢釱以符合標準</w:t>
      </w:r>
      <w:r>
        <w:rPr>
          <w:spacing w:val="-120"/>
          <w:sz w:val="24"/>
        </w:rPr>
        <w:t>）</w:t>
      </w:r>
      <w:r>
        <w:rPr>
          <w:sz w:val="24"/>
        </w:rPr>
        <w:t>。非歲穑時再利用水回收利用於消石灰及洗車等。</w:t>
      </w:r>
    </w:p>
    <w:p>
      <w:pPr>
        <w:spacing w:after="0" w:line="312" w:lineRule="exact"/>
        <w:jc w:val="left"/>
        <w:rPr>
          <w:sz w:val="24"/>
        </w:rPr>
        <w:sectPr>
          <w:pgSz w:w="11900" w:h="16840"/>
          <w:pgMar w:header="0" w:footer="851" w:top="680" w:bottom="1100" w:left="1020" w:right="740"/>
        </w:sectPr>
      </w:pPr>
    </w:p>
    <w:p>
      <w:pPr>
        <w:pStyle w:val="BodyText"/>
        <w:spacing w:line="401" w:lineRule="exact"/>
        <w:ind w:left="112"/>
      </w:pPr>
      <w:r>
        <w:rPr>
          <w:w w:val="95"/>
        </w:rPr>
        <w:t>三、笏稯管制</w:t>
      </w:r>
    </w:p>
    <w:p>
      <w:pPr>
        <w:pStyle w:val="BodyText"/>
        <w:spacing w:line="352" w:lineRule="auto" w:before="205"/>
        <w:ind w:left="112" w:right="98" w:firstLine="480"/>
        <w:jc w:val="both"/>
      </w:pPr>
      <w:r>
        <w:rPr>
          <w:spacing w:val="-9"/>
        </w:rPr>
        <w:t>依笱笏稯管制法第 </w:t>
      </w:r>
      <w:r>
        <w:rPr>
          <w:rFonts w:ascii="Times New Roman" w:eastAsia="Times New Roman"/>
        </w:rPr>
        <w:t>7 </w:t>
      </w:r>
      <w:r>
        <w:rPr>
          <w:spacing w:val="-26"/>
        </w:rPr>
        <w:t>條、環聏稯量標準第 </w:t>
      </w:r>
      <w:r>
        <w:rPr>
          <w:rFonts w:ascii="Times New Roman" w:eastAsia="Times New Roman"/>
        </w:rPr>
        <w:t>4 </w:t>
      </w:r>
      <w:r>
        <w:rPr/>
        <w:t>條及臺北市政府環聏保護</w:t>
      </w:r>
      <w:r>
        <w:rPr>
          <w:spacing w:val="40"/>
        </w:rPr>
        <w:t>局</w:t>
      </w:r>
      <w:r>
        <w:rPr>
          <w:rFonts w:ascii="Times New Roman" w:eastAsia="Times New Roman"/>
        </w:rPr>
        <w:t>100</w:t>
      </w:r>
      <w:r>
        <w:rPr>
          <w:rFonts w:ascii="Times New Roman" w:eastAsia="Times New Roman"/>
          <w:spacing w:val="-50"/>
        </w:rPr>
        <w:t> </w:t>
      </w:r>
      <w:r>
        <w:rPr>
          <w:spacing w:val="40"/>
        </w:rPr>
        <w:t>年</w:t>
      </w:r>
      <w:r>
        <w:rPr>
          <w:rFonts w:ascii="Times New Roman" w:eastAsia="Times New Roman"/>
        </w:rPr>
        <w:t>7</w:t>
      </w:r>
      <w:r>
        <w:rPr>
          <w:rFonts w:ascii="Times New Roman" w:eastAsia="Times New Roman"/>
          <w:spacing w:val="-50"/>
        </w:rPr>
        <w:t> </w:t>
      </w:r>
      <w:r>
        <w:rPr>
          <w:spacing w:val="40"/>
        </w:rPr>
        <w:t>月</w:t>
      </w:r>
      <w:r>
        <w:rPr>
          <w:rFonts w:ascii="Times New Roman" w:eastAsia="Times New Roman"/>
        </w:rPr>
        <w:t>29</w:t>
      </w:r>
      <w:r>
        <w:rPr>
          <w:rFonts w:ascii="Times New Roman" w:eastAsia="Times New Roman"/>
          <w:spacing w:val="-50"/>
        </w:rPr>
        <w:t> </w:t>
      </w:r>
      <w:r>
        <w:rPr>
          <w:spacing w:val="-16"/>
        </w:rPr>
        <w:t>日公告之笏稯管制區公告职，本廠及承德翔交叉口釱點， </w:t>
      </w:r>
      <w:r>
        <w:rPr>
          <w:spacing w:val="-19"/>
        </w:rPr>
        <w:t>依翣翔交通笏稯標準管制，均屬第 </w:t>
      </w:r>
      <w:r>
        <w:rPr>
          <w:rFonts w:ascii="Times New Roman" w:eastAsia="Times New Roman"/>
        </w:rPr>
        <w:t>3 </w:t>
      </w:r>
      <w:r>
        <w:rPr>
          <w:spacing w:val="-16"/>
        </w:rPr>
        <w:t>類或第 </w:t>
      </w:r>
      <w:r>
        <w:rPr>
          <w:rFonts w:ascii="Times New Roman" w:eastAsia="Times New Roman"/>
        </w:rPr>
        <w:t>4 </w:t>
      </w:r>
      <w:r>
        <w:rPr>
          <w:spacing w:val="-10"/>
        </w:rPr>
        <w:t>類管制區緊窿 </w:t>
      </w:r>
      <w:r>
        <w:rPr>
          <w:rFonts w:ascii="Times New Roman" w:eastAsia="Times New Roman"/>
        </w:rPr>
        <w:t>8 </w:t>
      </w:r>
      <w:r>
        <w:rPr/>
        <w:t>公尺</w:t>
      </w:r>
      <w:r>
        <w:rPr>
          <w:rFonts w:ascii="Times New Roman" w:eastAsia="Times New Roman"/>
        </w:rPr>
        <w:t>(</w:t>
      </w:r>
      <w:r>
        <w:rPr>
          <w:spacing w:val="4"/>
        </w:rPr>
        <w:t>含</w:t>
      </w:r>
      <w:r>
        <w:rPr>
          <w:rFonts w:ascii="Times New Roman" w:eastAsia="Times New Roman"/>
        </w:rPr>
        <w:t>) </w:t>
      </w:r>
      <w:r>
        <w:rPr>
          <w:spacing w:val="-13"/>
        </w:rPr>
        <w:t>以上之翣翔。每季一次 </w:t>
      </w:r>
      <w:r>
        <w:rPr>
          <w:rFonts w:ascii="Times New Roman" w:eastAsia="Times New Roman"/>
        </w:rPr>
        <w:t>24 </w:t>
      </w:r>
      <w:r>
        <w:rPr>
          <w:spacing w:val="-3"/>
        </w:rPr>
        <w:t>小時自動連續監釱環聏笏稯，</w:t>
      </w:r>
      <w:r>
        <w:rPr>
          <w:rFonts w:ascii="Times New Roman" w:eastAsia="Times New Roman"/>
          <w:spacing w:val="-5"/>
        </w:rPr>
        <w:t>105 </w:t>
      </w:r>
      <w:r>
        <w:rPr/>
        <w:t>年監釱結果</w:t>
      </w:r>
      <w:r>
        <w:rPr>
          <w:w w:val="95"/>
        </w:rPr>
        <w:t>如表參之三。</w:t>
      </w:r>
    </w:p>
    <w:p>
      <w:pPr>
        <w:pStyle w:val="BodyText"/>
      </w:pPr>
    </w:p>
    <w:p>
      <w:pPr>
        <w:pStyle w:val="BodyText"/>
        <w:spacing w:before="6"/>
        <w:rPr>
          <w:sz w:val="28"/>
        </w:rPr>
      </w:pPr>
    </w:p>
    <w:p>
      <w:pPr>
        <w:pStyle w:val="BodyText"/>
        <w:tabs>
          <w:tab w:pos="1605" w:val="left" w:leader="none"/>
        </w:tabs>
        <w:ind w:left="7"/>
        <w:jc w:val="center"/>
      </w:pPr>
      <w:r>
        <w:rPr/>
        <w:t>表參之三</w:t>
        <w:tab/>
      </w:r>
      <w:r>
        <w:rPr>
          <w:rFonts w:ascii="Times New Roman" w:eastAsia="Times New Roman"/>
        </w:rPr>
        <w:t>105</w:t>
      </w:r>
      <w:r>
        <w:rPr>
          <w:rFonts w:ascii="Times New Roman" w:eastAsia="Times New Roman"/>
          <w:spacing w:val="-1"/>
        </w:rPr>
        <w:t> </w:t>
      </w:r>
      <w:r>
        <w:rPr/>
        <w:t>年環聏稯量監釱結果一覽表</w:t>
      </w:r>
    </w:p>
    <w:p>
      <w:pPr>
        <w:spacing w:before="2" w:after="17"/>
        <w:ind w:left="0" w:right="624" w:firstLine="0"/>
        <w:jc w:val="right"/>
        <w:rPr>
          <w:sz w:val="24"/>
        </w:rPr>
      </w:pPr>
      <w:r>
        <w:rPr/>
        <w:pict>
          <v:line style="position:absolute;mso-position-horizontal-relative:page;mso-position-vertical-relative:paragraph;z-index:-464680" from="62.399998pt,19.172129pt" to="139.199996pt,109.532127pt" stroked="true" strokeweight=".48pt" strokecolor="#000000">
            <v:stroke dashstyle="solid"/>
            <w10:wrap type="none"/>
          </v:line>
        </w:pict>
      </w:r>
      <w:r>
        <w:rPr>
          <w:sz w:val="24"/>
        </w:rPr>
        <w:t>（酀位：分貝）</w:t>
      </w:r>
    </w:p>
    <w:tbl>
      <w:tblPr>
        <w:tblW w:w="0" w:type="auto"/>
        <w:jc w:val="left"/>
        <w:tblInd w:w="199"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553"/>
        <w:gridCol w:w="833"/>
        <w:gridCol w:w="790"/>
        <w:gridCol w:w="828"/>
        <w:gridCol w:w="802"/>
        <w:gridCol w:w="826"/>
        <w:gridCol w:w="806"/>
        <w:gridCol w:w="828"/>
        <w:gridCol w:w="802"/>
        <w:gridCol w:w="830"/>
        <w:gridCol w:w="809"/>
      </w:tblGrid>
      <w:tr>
        <w:trPr>
          <w:trHeight w:val="852" w:hRule="exact"/>
        </w:trPr>
        <w:tc>
          <w:tcPr>
            <w:tcW w:w="1553" w:type="dxa"/>
            <w:vMerge w:val="restart"/>
            <w:tcBorders>
              <w:left w:val="nil"/>
              <w:right w:val="single" w:sz="4" w:space="0" w:color="000000"/>
            </w:tcBorders>
          </w:tcPr>
          <w:p>
            <w:pPr>
              <w:pStyle w:val="TableParagraph"/>
              <w:spacing w:before="89"/>
              <w:ind w:left="323"/>
              <w:jc w:val="left"/>
              <w:rPr>
                <w:rFonts w:ascii="標楷體" w:eastAsia="標楷體" w:hint="eastAsia"/>
                <w:sz w:val="28"/>
              </w:rPr>
            </w:pPr>
            <w:r>
              <w:rPr>
                <w:rFonts w:ascii="標楷體" w:eastAsia="標楷體" w:hint="eastAsia"/>
                <w:sz w:val="28"/>
              </w:rPr>
              <w:t>量釱地點</w:t>
            </w:r>
          </w:p>
          <w:p>
            <w:pPr>
              <w:pStyle w:val="TableParagraph"/>
              <w:jc w:val="left"/>
              <w:rPr>
                <w:rFonts w:ascii="標楷體"/>
                <w:sz w:val="28"/>
              </w:rPr>
            </w:pPr>
          </w:p>
          <w:p>
            <w:pPr>
              <w:pStyle w:val="TableParagraph"/>
              <w:spacing w:before="8"/>
              <w:jc w:val="left"/>
              <w:rPr>
                <w:rFonts w:ascii="標楷體"/>
                <w:sz w:val="22"/>
              </w:rPr>
            </w:pPr>
          </w:p>
          <w:p>
            <w:pPr>
              <w:pStyle w:val="TableParagraph"/>
              <w:ind w:left="43"/>
              <w:jc w:val="left"/>
              <w:rPr>
                <w:rFonts w:ascii="標楷體" w:eastAsia="標楷體" w:hint="eastAsia"/>
                <w:sz w:val="28"/>
              </w:rPr>
            </w:pPr>
            <w:r>
              <w:rPr>
                <w:rFonts w:ascii="標楷體" w:eastAsia="標楷體" w:hint="eastAsia"/>
                <w:sz w:val="28"/>
              </w:rPr>
              <w:t>項目</w:t>
            </w:r>
          </w:p>
        </w:tc>
        <w:tc>
          <w:tcPr>
            <w:tcW w:w="3252" w:type="dxa"/>
            <w:gridSpan w:val="4"/>
            <w:tcBorders>
              <w:left w:val="single" w:sz="4" w:space="0" w:color="000000"/>
              <w:bottom w:val="single" w:sz="4" w:space="0" w:color="000000"/>
              <w:right w:val="single" w:sz="4" w:space="0" w:color="000000"/>
            </w:tcBorders>
          </w:tcPr>
          <w:p>
            <w:pPr>
              <w:pStyle w:val="TableParagraph"/>
              <w:spacing w:before="177"/>
              <w:ind w:left="981"/>
              <w:jc w:val="left"/>
              <w:rPr>
                <w:rFonts w:ascii="標楷體" w:eastAsia="標楷體" w:hint="eastAsia"/>
                <w:sz w:val="32"/>
              </w:rPr>
            </w:pPr>
            <w:r>
              <w:rPr>
                <w:rFonts w:ascii="標楷體" w:eastAsia="標楷體" w:hint="eastAsia"/>
                <w:w w:val="95"/>
                <w:sz w:val="32"/>
              </w:rPr>
              <w:t>北投廠區</w:t>
            </w:r>
          </w:p>
        </w:tc>
        <w:tc>
          <w:tcPr>
            <w:tcW w:w="826" w:type="dxa"/>
            <w:vMerge w:val="restart"/>
            <w:tcBorders>
              <w:left w:val="single" w:sz="4" w:space="0" w:color="000000"/>
              <w:right w:val="single" w:sz="4" w:space="0" w:color="000000"/>
            </w:tcBorders>
          </w:tcPr>
          <w:p>
            <w:pPr>
              <w:pStyle w:val="TableParagraph"/>
              <w:spacing w:before="5"/>
              <w:jc w:val="left"/>
              <w:rPr>
                <w:rFonts w:ascii="標楷體"/>
                <w:sz w:val="21"/>
              </w:rPr>
            </w:pPr>
          </w:p>
          <w:p>
            <w:pPr>
              <w:pStyle w:val="TableParagraph"/>
              <w:spacing w:line="249" w:lineRule="auto"/>
              <w:ind w:left="47" w:right="46"/>
              <w:jc w:val="both"/>
              <w:rPr>
                <w:sz w:val="24"/>
              </w:rPr>
            </w:pPr>
            <w:r>
              <w:rPr>
                <w:rFonts w:ascii="標楷體" w:eastAsia="標楷體" w:hint="eastAsia"/>
                <w:sz w:val="24"/>
              </w:rPr>
              <w:t>笏稯管制標準</w:t>
            </w:r>
            <w:r>
              <w:rPr>
                <w:sz w:val="24"/>
              </w:rPr>
              <w:t>dB(A)</w:t>
            </w:r>
          </w:p>
          <w:p>
            <w:pPr>
              <w:pStyle w:val="TableParagraph"/>
              <w:spacing w:line="277" w:lineRule="exact"/>
              <w:ind w:left="117"/>
              <w:jc w:val="both"/>
              <w:rPr>
                <w:sz w:val="24"/>
              </w:rPr>
            </w:pPr>
            <w:r>
              <w:rPr>
                <w:sz w:val="24"/>
              </w:rPr>
              <w:t>(</w:t>
            </w:r>
            <w:r>
              <w:rPr>
                <w:rFonts w:ascii="標楷體" w:eastAsia="標楷體" w:hint="eastAsia"/>
                <w:sz w:val="24"/>
              </w:rPr>
              <w:t>註 </w:t>
            </w:r>
            <w:r>
              <w:rPr>
                <w:sz w:val="24"/>
              </w:rPr>
              <w:t>1)</w:t>
            </w:r>
          </w:p>
        </w:tc>
        <w:tc>
          <w:tcPr>
            <w:tcW w:w="3266" w:type="dxa"/>
            <w:gridSpan w:val="4"/>
            <w:tcBorders>
              <w:left w:val="single" w:sz="4" w:space="0" w:color="000000"/>
              <w:bottom w:val="single" w:sz="4" w:space="0" w:color="000000"/>
              <w:right w:val="single" w:sz="4" w:space="0" w:color="000000"/>
            </w:tcBorders>
          </w:tcPr>
          <w:p>
            <w:pPr>
              <w:pStyle w:val="TableParagraph"/>
              <w:spacing w:line="387" w:lineRule="exact"/>
              <w:ind w:left="988"/>
              <w:jc w:val="left"/>
              <w:rPr>
                <w:rFonts w:ascii="標楷體" w:eastAsia="標楷體" w:hint="eastAsia"/>
                <w:sz w:val="32"/>
              </w:rPr>
            </w:pPr>
            <w:r>
              <w:rPr>
                <w:rFonts w:ascii="標楷體" w:eastAsia="標楷體" w:hint="eastAsia"/>
                <w:w w:val="95"/>
                <w:sz w:val="32"/>
              </w:rPr>
              <w:t>立窟翔與</w:t>
            </w:r>
          </w:p>
          <w:p>
            <w:pPr>
              <w:pStyle w:val="TableParagraph"/>
              <w:spacing w:line="417" w:lineRule="exact"/>
              <w:ind w:left="669"/>
              <w:jc w:val="left"/>
              <w:rPr>
                <w:rFonts w:ascii="標楷體" w:eastAsia="標楷體" w:hint="eastAsia"/>
                <w:sz w:val="32"/>
              </w:rPr>
            </w:pPr>
            <w:r>
              <w:rPr>
                <w:rFonts w:ascii="標楷體" w:eastAsia="標楷體" w:hint="eastAsia"/>
                <w:w w:val="95"/>
                <w:sz w:val="32"/>
              </w:rPr>
              <w:t>承德翔交叉口</w:t>
            </w:r>
          </w:p>
        </w:tc>
        <w:tc>
          <w:tcPr>
            <w:tcW w:w="809" w:type="dxa"/>
            <w:vMerge w:val="restart"/>
            <w:tcBorders>
              <w:left w:val="single" w:sz="4" w:space="0" w:color="000000"/>
              <w:right w:val="nil"/>
            </w:tcBorders>
          </w:tcPr>
          <w:p>
            <w:pPr>
              <w:pStyle w:val="TableParagraph"/>
              <w:spacing w:before="5"/>
              <w:jc w:val="left"/>
              <w:rPr>
                <w:rFonts w:ascii="標楷體"/>
                <w:sz w:val="21"/>
              </w:rPr>
            </w:pPr>
          </w:p>
          <w:p>
            <w:pPr>
              <w:pStyle w:val="TableParagraph"/>
              <w:spacing w:line="249" w:lineRule="auto"/>
              <w:ind w:left="38" w:right="43"/>
              <w:jc w:val="both"/>
              <w:rPr>
                <w:sz w:val="24"/>
              </w:rPr>
            </w:pPr>
            <w:r>
              <w:rPr>
                <w:rFonts w:ascii="標楷體" w:eastAsia="標楷體" w:hint="eastAsia"/>
                <w:sz w:val="24"/>
              </w:rPr>
              <w:t>笏稯管制標準</w:t>
            </w:r>
            <w:r>
              <w:rPr>
                <w:sz w:val="24"/>
              </w:rPr>
              <w:t>dB(A)</w:t>
            </w:r>
          </w:p>
          <w:p>
            <w:pPr>
              <w:pStyle w:val="TableParagraph"/>
              <w:spacing w:line="277" w:lineRule="exact"/>
              <w:ind w:left="107"/>
              <w:jc w:val="both"/>
              <w:rPr>
                <w:sz w:val="24"/>
              </w:rPr>
            </w:pPr>
            <w:r>
              <w:rPr>
                <w:sz w:val="24"/>
              </w:rPr>
              <w:t>(</w:t>
            </w:r>
            <w:r>
              <w:rPr>
                <w:rFonts w:ascii="標楷體" w:eastAsia="標楷體" w:hint="eastAsia"/>
                <w:sz w:val="24"/>
              </w:rPr>
              <w:t>註 </w:t>
            </w:r>
            <w:r>
              <w:rPr>
                <w:sz w:val="24"/>
              </w:rPr>
              <w:t>1)</w:t>
            </w:r>
          </w:p>
        </w:tc>
      </w:tr>
      <w:tr>
        <w:trPr>
          <w:trHeight w:val="977" w:hRule="exact"/>
        </w:trPr>
        <w:tc>
          <w:tcPr>
            <w:tcW w:w="1553" w:type="dxa"/>
            <w:vMerge/>
            <w:tcBorders>
              <w:left w:val="nil"/>
              <w:bottom w:val="single" w:sz="4" w:space="0" w:color="000000"/>
              <w:right w:val="single" w:sz="4" w:space="0" w:color="000000"/>
            </w:tcBorders>
          </w:tcPr>
          <w:p>
            <w:pP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before="8"/>
              <w:jc w:val="left"/>
              <w:rPr>
                <w:rFonts w:ascii="標楷體"/>
                <w:sz w:val="25"/>
              </w:rPr>
            </w:pPr>
          </w:p>
          <w:p>
            <w:pPr>
              <w:pStyle w:val="TableParagraph"/>
              <w:ind w:left="146" w:right="147"/>
              <w:rPr>
                <w:sz w:val="28"/>
              </w:rPr>
            </w:pPr>
            <w:r>
              <w:rPr>
                <w:sz w:val="28"/>
              </w:rPr>
              <w:t>2.15</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before="8"/>
              <w:jc w:val="left"/>
              <w:rPr>
                <w:rFonts w:ascii="標楷體"/>
                <w:sz w:val="25"/>
              </w:rPr>
            </w:pPr>
          </w:p>
          <w:p>
            <w:pPr>
              <w:pStyle w:val="TableParagraph"/>
              <w:ind w:left="27" w:right="28"/>
              <w:rPr>
                <w:sz w:val="28"/>
              </w:rPr>
            </w:pPr>
            <w:r>
              <w:rPr>
                <w:sz w:val="28"/>
              </w:rPr>
              <w:t>5.9</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before="8"/>
              <w:jc w:val="left"/>
              <w:rPr>
                <w:rFonts w:ascii="標楷體"/>
                <w:sz w:val="25"/>
              </w:rPr>
            </w:pPr>
          </w:p>
          <w:p>
            <w:pPr>
              <w:pStyle w:val="TableParagraph"/>
              <w:ind w:left="142" w:right="139"/>
              <w:rPr>
                <w:sz w:val="28"/>
              </w:rPr>
            </w:pPr>
            <w:r>
              <w:rPr>
                <w:sz w:val="28"/>
              </w:rPr>
              <w:t>8.8</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before="8"/>
              <w:jc w:val="left"/>
              <w:rPr>
                <w:rFonts w:ascii="標楷體"/>
                <w:sz w:val="25"/>
              </w:rPr>
            </w:pPr>
          </w:p>
          <w:p>
            <w:pPr>
              <w:pStyle w:val="TableParagraph"/>
              <w:ind w:right="148"/>
              <w:jc w:val="right"/>
              <w:rPr>
                <w:sz w:val="28"/>
              </w:rPr>
            </w:pPr>
            <w:r>
              <w:rPr>
                <w:sz w:val="28"/>
              </w:rPr>
              <w:t>10.3</w:t>
            </w:r>
          </w:p>
        </w:tc>
        <w:tc>
          <w:tcPr>
            <w:tcW w:w="826" w:type="dxa"/>
            <w:vMerge/>
            <w:tcBorders>
              <w:left w:val="single" w:sz="4" w:space="0" w:color="000000"/>
              <w:bottom w:val="single" w:sz="4" w:space="0" w:color="000000"/>
              <w:right w:val="single" w:sz="4" w:space="0" w:color="000000"/>
            </w:tcBorders>
          </w:tcPr>
          <w:p>
            <w:pP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before="8"/>
              <w:jc w:val="left"/>
              <w:rPr>
                <w:rFonts w:ascii="標楷體"/>
                <w:sz w:val="25"/>
              </w:rPr>
            </w:pPr>
          </w:p>
          <w:p>
            <w:pPr>
              <w:pStyle w:val="TableParagraph"/>
              <w:ind w:left="133" w:right="132"/>
              <w:rPr>
                <w:sz w:val="28"/>
              </w:rPr>
            </w:pPr>
            <w:r>
              <w:rPr>
                <w:sz w:val="28"/>
              </w:rPr>
              <w:t>2.15</w:t>
            </w:r>
          </w:p>
        </w:tc>
        <w:tc>
          <w:tcPr>
            <w:tcW w:w="828" w:type="dxa"/>
            <w:tcBorders>
              <w:top w:val="single" w:sz="4" w:space="0" w:color="000000"/>
              <w:left w:val="single" w:sz="4" w:space="0" w:color="000000"/>
              <w:bottom w:val="single" w:sz="4" w:space="0" w:color="000000"/>
              <w:right w:val="single" w:sz="5" w:space="0" w:color="000000"/>
            </w:tcBorders>
          </w:tcPr>
          <w:p>
            <w:pPr>
              <w:pStyle w:val="TableParagraph"/>
              <w:spacing w:before="8"/>
              <w:jc w:val="left"/>
              <w:rPr>
                <w:rFonts w:ascii="標楷體"/>
                <w:sz w:val="25"/>
              </w:rPr>
            </w:pPr>
          </w:p>
          <w:p>
            <w:pPr>
              <w:pStyle w:val="TableParagraph"/>
              <w:ind w:left="215" w:right="211"/>
              <w:rPr>
                <w:sz w:val="28"/>
              </w:rPr>
            </w:pPr>
            <w:r>
              <w:rPr>
                <w:sz w:val="28"/>
              </w:rPr>
              <w:t>5.9</w:t>
            </w:r>
          </w:p>
        </w:tc>
        <w:tc>
          <w:tcPr>
            <w:tcW w:w="802" w:type="dxa"/>
            <w:tcBorders>
              <w:top w:val="single" w:sz="4" w:space="0" w:color="000000"/>
              <w:left w:val="single" w:sz="5" w:space="0" w:color="000000"/>
              <w:bottom w:val="single" w:sz="4" w:space="0" w:color="000000"/>
              <w:right w:val="single" w:sz="4" w:space="0" w:color="000000"/>
            </w:tcBorders>
          </w:tcPr>
          <w:p>
            <w:pPr>
              <w:pStyle w:val="TableParagraph"/>
              <w:spacing w:before="8"/>
              <w:jc w:val="left"/>
              <w:rPr>
                <w:rFonts w:ascii="標楷體"/>
                <w:sz w:val="25"/>
              </w:rPr>
            </w:pPr>
          </w:p>
          <w:p>
            <w:pPr>
              <w:pStyle w:val="TableParagraph"/>
              <w:ind w:left="202" w:right="198"/>
              <w:rPr>
                <w:sz w:val="28"/>
              </w:rPr>
            </w:pPr>
            <w:r>
              <w:rPr>
                <w:sz w:val="28"/>
              </w:rPr>
              <w:t>8.8</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before="8"/>
              <w:jc w:val="left"/>
              <w:rPr>
                <w:rFonts w:ascii="標楷體"/>
                <w:sz w:val="25"/>
              </w:rPr>
            </w:pPr>
          </w:p>
          <w:p>
            <w:pPr>
              <w:pStyle w:val="TableParagraph"/>
              <w:ind w:left="145" w:right="144"/>
              <w:rPr>
                <w:sz w:val="28"/>
              </w:rPr>
            </w:pPr>
            <w:r>
              <w:rPr>
                <w:sz w:val="28"/>
              </w:rPr>
              <w:t>10.3</w:t>
            </w:r>
          </w:p>
        </w:tc>
        <w:tc>
          <w:tcPr>
            <w:tcW w:w="809" w:type="dxa"/>
            <w:vMerge/>
            <w:tcBorders>
              <w:left w:val="single" w:sz="4" w:space="0" w:color="000000"/>
              <w:bottom w:val="single" w:sz="4" w:space="0" w:color="000000"/>
              <w:right w:val="nil"/>
            </w:tcBorders>
          </w:tcPr>
          <w:p>
            <w:pPr/>
          </w:p>
        </w:tc>
      </w:tr>
      <w:tr>
        <w:trPr>
          <w:trHeight w:val="473" w:hRule="exact"/>
        </w:trPr>
        <w:tc>
          <w:tcPr>
            <w:tcW w:w="1553" w:type="dxa"/>
            <w:tcBorders>
              <w:top w:val="single" w:sz="4" w:space="0" w:color="000000"/>
              <w:left w:val="nil"/>
              <w:bottom w:val="single" w:sz="4" w:space="0" w:color="000000"/>
              <w:right w:val="single" w:sz="4" w:space="0" w:color="000000"/>
            </w:tcBorders>
          </w:tcPr>
          <w:p>
            <w:pPr>
              <w:pStyle w:val="TableParagraph"/>
              <w:spacing w:before="22"/>
              <w:ind w:right="79"/>
              <w:jc w:val="right"/>
              <w:rPr>
                <w:sz w:val="28"/>
              </w:rPr>
            </w:pPr>
            <w:r>
              <w:rPr>
                <w:sz w:val="28"/>
              </w:rPr>
              <w:t>L </w:t>
            </w:r>
            <w:r>
              <w:rPr>
                <w:rFonts w:ascii="標楷體" w:eastAsia="標楷體" w:hint="eastAsia"/>
                <w:sz w:val="28"/>
              </w:rPr>
              <w:t>日</w:t>
            </w:r>
            <w:r>
              <w:rPr>
                <w:sz w:val="28"/>
              </w:rPr>
              <w:t>(07-20)</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before="83"/>
              <w:ind w:left="146" w:right="147"/>
              <w:rPr>
                <w:sz w:val="28"/>
              </w:rPr>
            </w:pPr>
            <w:r>
              <w:rPr>
                <w:sz w:val="28"/>
              </w:rPr>
              <w:t>72.0</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before="83"/>
              <w:ind w:left="27" w:right="28"/>
              <w:rPr>
                <w:sz w:val="28"/>
              </w:rPr>
            </w:pPr>
            <w:r>
              <w:rPr>
                <w:sz w:val="28"/>
              </w:rPr>
              <w:t>72.0</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before="83"/>
              <w:ind w:left="142" w:right="139"/>
              <w:rPr>
                <w:sz w:val="28"/>
              </w:rPr>
            </w:pPr>
            <w:r>
              <w:rPr>
                <w:sz w:val="28"/>
              </w:rPr>
              <w:t>72.3</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before="83"/>
              <w:ind w:right="148"/>
              <w:jc w:val="right"/>
              <w:rPr>
                <w:sz w:val="28"/>
              </w:rPr>
            </w:pPr>
            <w:r>
              <w:rPr>
                <w:sz w:val="28"/>
              </w:rPr>
              <w:t>70.5</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before="83"/>
              <w:ind w:left="31" w:right="28"/>
              <w:rPr>
                <w:sz w:val="28"/>
              </w:rPr>
            </w:pPr>
            <w:r>
              <w:rPr>
                <w:sz w:val="28"/>
              </w:rPr>
              <w:t>76</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before="83"/>
              <w:ind w:left="133" w:right="132"/>
              <w:rPr>
                <w:sz w:val="28"/>
              </w:rPr>
            </w:pPr>
            <w:r>
              <w:rPr>
                <w:sz w:val="28"/>
              </w:rPr>
              <w:t>71.3</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before="83"/>
              <w:ind w:left="138" w:right="142"/>
              <w:rPr>
                <w:sz w:val="28"/>
              </w:rPr>
            </w:pPr>
            <w:r>
              <w:rPr>
                <w:sz w:val="28"/>
              </w:rPr>
              <w:t>71.9</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before="83"/>
              <w:ind w:left="46" w:right="47"/>
              <w:rPr>
                <w:sz w:val="28"/>
              </w:rPr>
            </w:pPr>
            <w:r>
              <w:rPr>
                <w:sz w:val="28"/>
              </w:rPr>
              <w:t>71.9</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before="83"/>
              <w:ind w:left="143" w:right="144"/>
              <w:rPr>
                <w:sz w:val="28"/>
              </w:rPr>
            </w:pPr>
            <w:r>
              <w:rPr>
                <w:sz w:val="28"/>
              </w:rPr>
              <w:t>72</w:t>
            </w:r>
          </w:p>
        </w:tc>
        <w:tc>
          <w:tcPr>
            <w:tcW w:w="809" w:type="dxa"/>
            <w:tcBorders>
              <w:top w:val="single" w:sz="4" w:space="0" w:color="000000"/>
              <w:left w:val="single" w:sz="4" w:space="0" w:color="000000"/>
              <w:bottom w:val="single" w:sz="4" w:space="0" w:color="000000"/>
              <w:right w:val="nil"/>
            </w:tcBorders>
          </w:tcPr>
          <w:p>
            <w:pPr>
              <w:pStyle w:val="TableParagraph"/>
              <w:spacing w:before="83"/>
              <w:ind w:left="259"/>
              <w:jc w:val="left"/>
              <w:rPr>
                <w:sz w:val="28"/>
              </w:rPr>
            </w:pPr>
            <w:r>
              <w:rPr>
                <w:sz w:val="28"/>
              </w:rPr>
              <w:t>76</w:t>
            </w:r>
          </w:p>
        </w:tc>
      </w:tr>
      <w:tr>
        <w:trPr>
          <w:trHeight w:val="473" w:hRule="exact"/>
        </w:trPr>
        <w:tc>
          <w:tcPr>
            <w:tcW w:w="1553" w:type="dxa"/>
            <w:tcBorders>
              <w:top w:val="single" w:sz="4" w:space="0" w:color="000000"/>
              <w:left w:val="nil"/>
              <w:bottom w:val="single" w:sz="4" w:space="0" w:color="000000"/>
              <w:right w:val="single" w:sz="4" w:space="0" w:color="000000"/>
            </w:tcBorders>
          </w:tcPr>
          <w:p>
            <w:pPr>
              <w:pStyle w:val="TableParagraph"/>
              <w:spacing w:before="70"/>
              <w:ind w:right="79"/>
              <w:jc w:val="right"/>
              <w:rPr>
                <w:sz w:val="28"/>
              </w:rPr>
            </w:pPr>
            <w:r>
              <w:rPr>
                <w:sz w:val="28"/>
              </w:rPr>
              <w:t>L </w:t>
            </w:r>
            <w:r>
              <w:rPr>
                <w:rFonts w:ascii="標楷體" w:eastAsia="標楷體" w:hint="eastAsia"/>
                <w:sz w:val="28"/>
              </w:rPr>
              <w:t>晚</w:t>
            </w:r>
            <w:r>
              <w:rPr>
                <w:sz w:val="28"/>
              </w:rPr>
              <w:t>(20-23)</w:t>
            </w:r>
          </w:p>
        </w:tc>
        <w:tc>
          <w:tcPr>
            <w:tcW w:w="833" w:type="dxa"/>
            <w:tcBorders>
              <w:top w:val="single" w:sz="4" w:space="0" w:color="000000"/>
              <w:left w:val="single" w:sz="4" w:space="0" w:color="000000"/>
              <w:bottom w:val="single" w:sz="4" w:space="0" w:color="000000"/>
              <w:right w:val="single" w:sz="4" w:space="0" w:color="000000"/>
            </w:tcBorders>
          </w:tcPr>
          <w:p>
            <w:pPr>
              <w:pStyle w:val="TableParagraph"/>
              <w:spacing w:before="83"/>
              <w:ind w:left="146" w:right="147"/>
              <w:rPr>
                <w:sz w:val="28"/>
              </w:rPr>
            </w:pPr>
            <w:r>
              <w:rPr>
                <w:sz w:val="28"/>
              </w:rPr>
              <w:t>70.4</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before="83"/>
              <w:ind w:left="27" w:right="28"/>
              <w:rPr>
                <w:sz w:val="28"/>
              </w:rPr>
            </w:pPr>
            <w:r>
              <w:rPr>
                <w:sz w:val="28"/>
              </w:rPr>
              <w:t>69.8</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before="83"/>
              <w:ind w:left="142" w:right="139"/>
              <w:rPr>
                <w:sz w:val="28"/>
              </w:rPr>
            </w:pPr>
            <w:r>
              <w:rPr>
                <w:sz w:val="28"/>
              </w:rPr>
              <w:t>69.7</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before="83"/>
              <w:ind w:right="148"/>
              <w:jc w:val="right"/>
              <w:rPr>
                <w:sz w:val="28"/>
              </w:rPr>
            </w:pPr>
            <w:r>
              <w:rPr>
                <w:sz w:val="28"/>
              </w:rPr>
              <w:t>68.8</w:t>
            </w:r>
          </w:p>
        </w:tc>
        <w:tc>
          <w:tcPr>
            <w:tcW w:w="826" w:type="dxa"/>
            <w:tcBorders>
              <w:top w:val="single" w:sz="4" w:space="0" w:color="000000"/>
              <w:left w:val="single" w:sz="4" w:space="0" w:color="000000"/>
              <w:bottom w:val="single" w:sz="4" w:space="0" w:color="000000"/>
              <w:right w:val="single" w:sz="4" w:space="0" w:color="000000"/>
            </w:tcBorders>
          </w:tcPr>
          <w:p>
            <w:pPr>
              <w:pStyle w:val="TableParagraph"/>
              <w:spacing w:before="83"/>
              <w:ind w:left="31" w:right="28"/>
              <w:rPr>
                <w:sz w:val="28"/>
              </w:rPr>
            </w:pPr>
            <w:r>
              <w:rPr>
                <w:sz w:val="28"/>
              </w:rPr>
              <w:t>75</w:t>
            </w:r>
          </w:p>
        </w:tc>
        <w:tc>
          <w:tcPr>
            <w:tcW w:w="806" w:type="dxa"/>
            <w:tcBorders>
              <w:top w:val="single" w:sz="4" w:space="0" w:color="000000"/>
              <w:left w:val="single" w:sz="4" w:space="0" w:color="000000"/>
              <w:bottom w:val="single" w:sz="4" w:space="0" w:color="000000"/>
              <w:right w:val="single" w:sz="4" w:space="0" w:color="000000"/>
            </w:tcBorders>
          </w:tcPr>
          <w:p>
            <w:pPr>
              <w:pStyle w:val="TableParagraph"/>
              <w:spacing w:before="83"/>
              <w:ind w:left="133" w:right="132"/>
              <w:rPr>
                <w:sz w:val="28"/>
              </w:rPr>
            </w:pPr>
            <w:r>
              <w:rPr>
                <w:sz w:val="28"/>
              </w:rPr>
              <w:t>69.7</w:t>
            </w:r>
          </w:p>
        </w:tc>
        <w:tc>
          <w:tcPr>
            <w:tcW w:w="828" w:type="dxa"/>
            <w:tcBorders>
              <w:top w:val="single" w:sz="4" w:space="0" w:color="000000"/>
              <w:left w:val="single" w:sz="4" w:space="0" w:color="000000"/>
              <w:bottom w:val="single" w:sz="4" w:space="0" w:color="000000"/>
              <w:right w:val="single" w:sz="4" w:space="0" w:color="000000"/>
            </w:tcBorders>
          </w:tcPr>
          <w:p>
            <w:pPr>
              <w:pStyle w:val="TableParagraph"/>
              <w:spacing w:before="83"/>
              <w:ind w:left="138" w:right="142"/>
              <w:rPr>
                <w:sz w:val="28"/>
              </w:rPr>
            </w:pPr>
            <w:r>
              <w:rPr>
                <w:sz w:val="28"/>
              </w:rPr>
              <w:t>70.9</w:t>
            </w:r>
          </w:p>
        </w:tc>
        <w:tc>
          <w:tcPr>
            <w:tcW w:w="802" w:type="dxa"/>
            <w:tcBorders>
              <w:top w:val="single" w:sz="4" w:space="0" w:color="000000"/>
              <w:left w:val="single" w:sz="4" w:space="0" w:color="000000"/>
              <w:bottom w:val="single" w:sz="4" w:space="0" w:color="000000"/>
              <w:right w:val="single" w:sz="4" w:space="0" w:color="000000"/>
            </w:tcBorders>
          </w:tcPr>
          <w:p>
            <w:pPr>
              <w:pStyle w:val="TableParagraph"/>
              <w:spacing w:before="83"/>
              <w:ind w:left="46" w:right="47"/>
              <w:rPr>
                <w:sz w:val="28"/>
              </w:rPr>
            </w:pPr>
            <w:r>
              <w:rPr>
                <w:sz w:val="28"/>
              </w:rPr>
              <w:t>71.1</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before="83"/>
              <w:ind w:left="145" w:right="144"/>
              <w:rPr>
                <w:sz w:val="28"/>
              </w:rPr>
            </w:pPr>
            <w:r>
              <w:rPr>
                <w:sz w:val="28"/>
              </w:rPr>
              <w:t>70.4</w:t>
            </w:r>
          </w:p>
        </w:tc>
        <w:tc>
          <w:tcPr>
            <w:tcW w:w="809" w:type="dxa"/>
            <w:tcBorders>
              <w:top w:val="single" w:sz="4" w:space="0" w:color="000000"/>
              <w:left w:val="single" w:sz="4" w:space="0" w:color="000000"/>
              <w:bottom w:val="single" w:sz="4" w:space="0" w:color="000000"/>
              <w:right w:val="nil"/>
            </w:tcBorders>
          </w:tcPr>
          <w:p>
            <w:pPr>
              <w:pStyle w:val="TableParagraph"/>
              <w:spacing w:before="83"/>
              <w:ind w:left="259"/>
              <w:jc w:val="left"/>
              <w:rPr>
                <w:sz w:val="28"/>
              </w:rPr>
            </w:pPr>
            <w:r>
              <w:rPr>
                <w:sz w:val="28"/>
              </w:rPr>
              <w:t>75</w:t>
            </w:r>
          </w:p>
        </w:tc>
      </w:tr>
      <w:tr>
        <w:trPr>
          <w:trHeight w:val="485" w:hRule="exact"/>
        </w:trPr>
        <w:tc>
          <w:tcPr>
            <w:tcW w:w="1553" w:type="dxa"/>
            <w:tcBorders>
              <w:top w:val="single" w:sz="4" w:space="0" w:color="000000"/>
              <w:left w:val="nil"/>
              <w:right w:val="single" w:sz="4" w:space="0" w:color="000000"/>
            </w:tcBorders>
          </w:tcPr>
          <w:p>
            <w:pPr>
              <w:pStyle w:val="TableParagraph"/>
              <w:spacing w:before="72"/>
              <w:ind w:right="79"/>
              <w:jc w:val="right"/>
              <w:rPr>
                <w:sz w:val="28"/>
              </w:rPr>
            </w:pPr>
            <w:r>
              <w:rPr>
                <w:sz w:val="28"/>
              </w:rPr>
              <w:t>L </w:t>
            </w:r>
            <w:r>
              <w:rPr>
                <w:rFonts w:ascii="標楷體" w:eastAsia="標楷體" w:hint="eastAsia"/>
                <w:sz w:val="28"/>
              </w:rPr>
              <w:t>夜</w:t>
            </w:r>
            <w:r>
              <w:rPr>
                <w:sz w:val="28"/>
              </w:rPr>
              <w:t>(23-07)</w:t>
            </w:r>
          </w:p>
        </w:tc>
        <w:tc>
          <w:tcPr>
            <w:tcW w:w="833" w:type="dxa"/>
            <w:tcBorders>
              <w:top w:val="single" w:sz="4" w:space="0" w:color="000000"/>
              <w:left w:val="single" w:sz="4" w:space="0" w:color="000000"/>
              <w:right w:val="single" w:sz="4" w:space="0" w:color="000000"/>
            </w:tcBorders>
          </w:tcPr>
          <w:p>
            <w:pPr>
              <w:pStyle w:val="TableParagraph"/>
              <w:spacing w:before="83"/>
              <w:ind w:left="146" w:right="147"/>
              <w:rPr>
                <w:sz w:val="28"/>
              </w:rPr>
            </w:pPr>
            <w:r>
              <w:rPr>
                <w:sz w:val="28"/>
              </w:rPr>
              <w:t>63.6</w:t>
            </w:r>
          </w:p>
        </w:tc>
        <w:tc>
          <w:tcPr>
            <w:tcW w:w="790" w:type="dxa"/>
            <w:tcBorders>
              <w:top w:val="single" w:sz="4" w:space="0" w:color="000000"/>
              <w:left w:val="single" w:sz="4" w:space="0" w:color="000000"/>
              <w:right w:val="single" w:sz="4" w:space="0" w:color="000000"/>
            </w:tcBorders>
          </w:tcPr>
          <w:p>
            <w:pPr>
              <w:pStyle w:val="TableParagraph"/>
              <w:spacing w:before="83"/>
              <w:ind w:left="27" w:right="28"/>
              <w:rPr>
                <w:sz w:val="28"/>
              </w:rPr>
            </w:pPr>
            <w:r>
              <w:rPr>
                <w:sz w:val="28"/>
              </w:rPr>
              <w:t>68.0</w:t>
            </w:r>
          </w:p>
        </w:tc>
        <w:tc>
          <w:tcPr>
            <w:tcW w:w="828" w:type="dxa"/>
            <w:tcBorders>
              <w:top w:val="single" w:sz="4" w:space="0" w:color="000000"/>
              <w:left w:val="single" w:sz="4" w:space="0" w:color="000000"/>
              <w:right w:val="single" w:sz="4" w:space="0" w:color="000000"/>
            </w:tcBorders>
          </w:tcPr>
          <w:p>
            <w:pPr>
              <w:pStyle w:val="TableParagraph"/>
              <w:spacing w:before="83"/>
              <w:ind w:left="142" w:right="139"/>
              <w:rPr>
                <w:sz w:val="28"/>
              </w:rPr>
            </w:pPr>
            <w:r>
              <w:rPr>
                <w:sz w:val="28"/>
              </w:rPr>
              <w:t>64.5</w:t>
            </w:r>
          </w:p>
        </w:tc>
        <w:tc>
          <w:tcPr>
            <w:tcW w:w="802" w:type="dxa"/>
            <w:tcBorders>
              <w:top w:val="single" w:sz="4" w:space="0" w:color="000000"/>
              <w:left w:val="single" w:sz="4" w:space="0" w:color="000000"/>
              <w:right w:val="single" w:sz="4" w:space="0" w:color="000000"/>
            </w:tcBorders>
          </w:tcPr>
          <w:p>
            <w:pPr>
              <w:pStyle w:val="TableParagraph"/>
              <w:spacing w:before="83"/>
              <w:ind w:right="148"/>
              <w:jc w:val="right"/>
              <w:rPr>
                <w:sz w:val="28"/>
              </w:rPr>
            </w:pPr>
            <w:r>
              <w:rPr>
                <w:sz w:val="28"/>
              </w:rPr>
              <w:t>63.4</w:t>
            </w:r>
          </w:p>
        </w:tc>
        <w:tc>
          <w:tcPr>
            <w:tcW w:w="826" w:type="dxa"/>
            <w:tcBorders>
              <w:top w:val="single" w:sz="4" w:space="0" w:color="000000"/>
              <w:left w:val="single" w:sz="4" w:space="0" w:color="000000"/>
              <w:right w:val="single" w:sz="4" w:space="0" w:color="000000"/>
            </w:tcBorders>
          </w:tcPr>
          <w:p>
            <w:pPr>
              <w:pStyle w:val="TableParagraph"/>
              <w:spacing w:before="83"/>
              <w:ind w:left="31" w:right="28"/>
              <w:rPr>
                <w:sz w:val="28"/>
              </w:rPr>
            </w:pPr>
            <w:r>
              <w:rPr>
                <w:sz w:val="28"/>
              </w:rPr>
              <w:t>72</w:t>
            </w:r>
          </w:p>
        </w:tc>
        <w:tc>
          <w:tcPr>
            <w:tcW w:w="806" w:type="dxa"/>
            <w:tcBorders>
              <w:top w:val="single" w:sz="4" w:space="0" w:color="000000"/>
              <w:left w:val="single" w:sz="4" w:space="0" w:color="000000"/>
              <w:right w:val="single" w:sz="4" w:space="0" w:color="000000"/>
            </w:tcBorders>
          </w:tcPr>
          <w:p>
            <w:pPr>
              <w:pStyle w:val="TableParagraph"/>
              <w:spacing w:before="83"/>
              <w:ind w:left="133" w:right="132"/>
              <w:rPr>
                <w:sz w:val="28"/>
              </w:rPr>
            </w:pPr>
            <w:r>
              <w:rPr>
                <w:sz w:val="28"/>
              </w:rPr>
              <w:t>65.3</w:t>
            </w:r>
          </w:p>
        </w:tc>
        <w:tc>
          <w:tcPr>
            <w:tcW w:w="828" w:type="dxa"/>
            <w:tcBorders>
              <w:top w:val="single" w:sz="4" w:space="0" w:color="000000"/>
              <w:left w:val="single" w:sz="4" w:space="0" w:color="000000"/>
              <w:right w:val="single" w:sz="4" w:space="0" w:color="000000"/>
            </w:tcBorders>
          </w:tcPr>
          <w:p>
            <w:pPr>
              <w:pStyle w:val="TableParagraph"/>
              <w:spacing w:before="83"/>
              <w:ind w:left="138" w:right="142"/>
              <w:rPr>
                <w:sz w:val="28"/>
              </w:rPr>
            </w:pPr>
            <w:r>
              <w:rPr>
                <w:sz w:val="28"/>
              </w:rPr>
              <w:t>66.4</w:t>
            </w:r>
          </w:p>
        </w:tc>
        <w:tc>
          <w:tcPr>
            <w:tcW w:w="802" w:type="dxa"/>
            <w:tcBorders>
              <w:top w:val="single" w:sz="4" w:space="0" w:color="000000"/>
              <w:left w:val="single" w:sz="4" w:space="0" w:color="000000"/>
              <w:right w:val="single" w:sz="4" w:space="0" w:color="000000"/>
            </w:tcBorders>
          </w:tcPr>
          <w:p>
            <w:pPr>
              <w:pStyle w:val="TableParagraph"/>
              <w:spacing w:before="83"/>
              <w:ind w:left="46" w:right="47"/>
              <w:rPr>
                <w:sz w:val="28"/>
              </w:rPr>
            </w:pPr>
            <w:r>
              <w:rPr>
                <w:sz w:val="28"/>
              </w:rPr>
              <w:t>65.2</w:t>
            </w:r>
          </w:p>
        </w:tc>
        <w:tc>
          <w:tcPr>
            <w:tcW w:w="830" w:type="dxa"/>
            <w:tcBorders>
              <w:top w:val="single" w:sz="4" w:space="0" w:color="000000"/>
              <w:left w:val="single" w:sz="4" w:space="0" w:color="000000"/>
              <w:right w:val="single" w:sz="4" w:space="0" w:color="000000"/>
            </w:tcBorders>
          </w:tcPr>
          <w:p>
            <w:pPr>
              <w:pStyle w:val="TableParagraph"/>
              <w:spacing w:before="83"/>
              <w:ind w:left="145" w:right="144"/>
              <w:rPr>
                <w:sz w:val="28"/>
              </w:rPr>
            </w:pPr>
            <w:r>
              <w:rPr>
                <w:sz w:val="28"/>
              </w:rPr>
              <w:t>65.4</w:t>
            </w:r>
          </w:p>
        </w:tc>
        <w:tc>
          <w:tcPr>
            <w:tcW w:w="809" w:type="dxa"/>
            <w:tcBorders>
              <w:top w:val="single" w:sz="4" w:space="0" w:color="000000"/>
              <w:left w:val="single" w:sz="4" w:space="0" w:color="000000"/>
              <w:right w:val="nil"/>
            </w:tcBorders>
          </w:tcPr>
          <w:p>
            <w:pPr>
              <w:pStyle w:val="TableParagraph"/>
              <w:spacing w:before="83"/>
              <w:ind w:left="259"/>
              <w:jc w:val="left"/>
              <w:rPr>
                <w:sz w:val="28"/>
              </w:rPr>
            </w:pPr>
            <w:r>
              <w:rPr>
                <w:sz w:val="28"/>
              </w:rPr>
              <w:t>72</w:t>
            </w:r>
          </w:p>
        </w:tc>
      </w:tr>
    </w:tbl>
    <w:p>
      <w:pPr>
        <w:spacing w:before="0"/>
        <w:ind w:left="112" w:right="0" w:firstLine="0"/>
        <w:jc w:val="left"/>
        <w:rPr>
          <w:rFonts w:ascii="Times New Roman" w:eastAsia="Times New Roman"/>
          <w:sz w:val="24"/>
        </w:rPr>
      </w:pPr>
      <w:r>
        <w:rPr>
          <w:spacing w:val="-30"/>
          <w:sz w:val="24"/>
        </w:rPr>
        <w:t>註 </w:t>
      </w:r>
      <w:r>
        <w:rPr>
          <w:rFonts w:ascii="Times New Roman" w:eastAsia="Times New Roman"/>
          <w:spacing w:val="-8"/>
          <w:sz w:val="24"/>
        </w:rPr>
        <w:t>1</w:t>
      </w:r>
      <w:r>
        <w:rPr>
          <w:spacing w:val="-8"/>
          <w:sz w:val="24"/>
        </w:rPr>
        <w:t>：本廠廠區及承德翔交叉口釱點，依環聏稯量標準第 </w:t>
      </w:r>
      <w:r>
        <w:rPr>
          <w:rFonts w:ascii="Times New Roman" w:eastAsia="Times New Roman"/>
          <w:sz w:val="24"/>
        </w:rPr>
        <w:t>4 </w:t>
      </w:r>
      <w:r>
        <w:rPr>
          <w:spacing w:val="-6"/>
          <w:sz w:val="24"/>
        </w:rPr>
        <w:t>條翣翔交通笏稯標準管制，均屬第 </w:t>
      </w:r>
      <w:r>
        <w:rPr>
          <w:rFonts w:ascii="Times New Roman" w:eastAsia="Times New Roman"/>
          <w:sz w:val="24"/>
        </w:rPr>
        <w:t>3</w:t>
      </w:r>
    </w:p>
    <w:p>
      <w:pPr>
        <w:spacing w:before="150"/>
        <w:ind w:left="832" w:right="0" w:firstLine="0"/>
        <w:jc w:val="left"/>
        <w:rPr>
          <w:sz w:val="24"/>
        </w:rPr>
      </w:pPr>
      <w:r>
        <w:rPr>
          <w:sz w:val="24"/>
        </w:rPr>
        <w:t>類或第 </w:t>
      </w:r>
      <w:r>
        <w:rPr>
          <w:rFonts w:ascii="Times New Roman" w:eastAsia="Times New Roman"/>
          <w:sz w:val="24"/>
        </w:rPr>
        <w:t>4 </w:t>
      </w:r>
      <w:r>
        <w:rPr>
          <w:sz w:val="24"/>
        </w:rPr>
        <w:t>類管制區緊窿 </w:t>
      </w:r>
      <w:r>
        <w:rPr>
          <w:rFonts w:ascii="Times New Roman" w:eastAsia="Times New Roman"/>
          <w:sz w:val="24"/>
        </w:rPr>
        <w:t>8 </w:t>
      </w:r>
      <w:r>
        <w:rPr>
          <w:sz w:val="24"/>
        </w:rPr>
        <w:t>公尺</w:t>
      </w:r>
      <w:r>
        <w:rPr>
          <w:rFonts w:ascii="Times New Roman" w:eastAsia="Times New Roman"/>
          <w:sz w:val="24"/>
        </w:rPr>
        <w:t>(</w:t>
      </w:r>
      <w:r>
        <w:rPr>
          <w:sz w:val="24"/>
        </w:rPr>
        <w:t>含</w:t>
      </w:r>
      <w:r>
        <w:rPr>
          <w:rFonts w:ascii="Times New Roman" w:eastAsia="Times New Roman"/>
          <w:sz w:val="24"/>
        </w:rPr>
        <w:t>)</w:t>
      </w:r>
      <w:r>
        <w:rPr>
          <w:sz w:val="24"/>
        </w:rPr>
        <w:t>以上之翣翔。</w:t>
      </w:r>
    </w:p>
    <w:p>
      <w:pPr>
        <w:spacing w:after="0"/>
        <w:jc w:val="left"/>
        <w:rPr>
          <w:sz w:val="24"/>
        </w:rPr>
        <w:sectPr>
          <w:pgSz w:w="11900" w:h="16840"/>
          <w:pgMar w:header="0" w:footer="851" w:top="1240" w:bottom="1100" w:left="1020" w:right="740"/>
        </w:sectPr>
      </w:pPr>
    </w:p>
    <w:p>
      <w:pPr>
        <w:pStyle w:val="BodyText"/>
        <w:spacing w:line="409" w:lineRule="exact"/>
        <w:ind w:left="112"/>
      </w:pPr>
      <w:r>
        <w:rPr>
          <w:w w:val="95"/>
        </w:rPr>
        <w:t>四、病酜防治</w:t>
      </w:r>
    </w:p>
    <w:p>
      <w:pPr>
        <w:pStyle w:val="BodyText"/>
        <w:spacing w:line="357" w:lineRule="auto" w:before="205"/>
        <w:ind w:left="112" w:right="101" w:firstLine="640"/>
        <w:jc w:val="both"/>
      </w:pPr>
      <w:r>
        <w:rPr/>
        <w:t>本廠主稊病酜釵生源為垃圾貯坑，以密鄆及稐壓控制蚊蠅、臭味外溢之外，亦加強廠區環聏穽生笺理，消除病酜釵生源，並機動聧施廠內環聏消毒噴藥工作，醸使本廠時時保持無病酜狀態。</w:t>
      </w:r>
      <w:r>
        <w:rPr>
          <w:rFonts w:ascii="Times New Roman" w:eastAsia="Times New Roman"/>
        </w:rPr>
        <w:t>105</w:t>
      </w:r>
      <w:r>
        <w:rPr>
          <w:rFonts w:ascii="Times New Roman" w:eastAsia="Times New Roman"/>
          <w:spacing w:val="78"/>
        </w:rPr>
        <w:t> </w:t>
      </w:r>
      <w:r>
        <w:rPr/>
        <w:t>年環聏消毒統</w:t>
      </w:r>
      <w:r>
        <w:rPr>
          <w:w w:val="95"/>
        </w:rPr>
        <w:t>稌表如表參之四。</w:t>
      </w:r>
    </w:p>
    <w:p>
      <w:pPr>
        <w:pStyle w:val="BodyText"/>
        <w:spacing w:before="48"/>
        <w:ind w:left="2512"/>
      </w:pPr>
      <w:r>
        <w:rPr/>
        <w:pict>
          <v:shape style="position:absolute;margin-left:67.919998pt;margin-top:25.669567pt;width:473.4pt;height:274.6pt;mso-position-horizontal-relative:page;mso-position-vertical-relative:paragraph;z-index:2608" type="#_x0000_t202" filled="false" stroked="false">
            <v:textbox inset="0,0,0,0">
              <w:txbxContent>
                <w:tbl>
                  <w:tblPr>
                    <w:tblW w:w="0" w:type="auto"/>
                    <w:jc w:val="left"/>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661"/>
                    <w:gridCol w:w="2587"/>
                    <w:gridCol w:w="2590"/>
                    <w:gridCol w:w="2587"/>
                  </w:tblGrid>
                  <w:tr>
                    <w:trPr>
                      <w:trHeight w:val="588" w:hRule="exact"/>
                    </w:trPr>
                    <w:tc>
                      <w:tcPr>
                        <w:tcW w:w="1661" w:type="dxa"/>
                        <w:tcBorders>
                          <w:left w:val="nil"/>
                          <w:bottom w:val="single" w:sz="4" w:space="0" w:color="000000"/>
                          <w:right w:val="single" w:sz="4" w:space="0" w:color="000000"/>
                        </w:tcBorders>
                      </w:tcPr>
                      <w:p>
                        <w:pPr>
                          <w:pStyle w:val="TableParagraph"/>
                          <w:tabs>
                            <w:tab w:pos="561" w:val="left" w:leader="none"/>
                          </w:tabs>
                          <w:spacing w:before="71"/>
                          <w:ind w:right="394"/>
                          <w:jc w:val="right"/>
                          <w:rPr>
                            <w:rFonts w:ascii="標楷體" w:eastAsia="標楷體" w:hint="eastAsia"/>
                            <w:sz w:val="28"/>
                          </w:rPr>
                        </w:pPr>
                        <w:r>
                          <w:rPr>
                            <w:rFonts w:ascii="標楷體" w:eastAsia="標楷體" w:hint="eastAsia"/>
                            <w:sz w:val="28"/>
                          </w:rPr>
                          <w:t>月</w:t>
                          <w:tab/>
                        </w:r>
                        <w:r>
                          <w:rPr>
                            <w:rFonts w:ascii="標楷體" w:eastAsia="標楷體" w:hint="eastAsia"/>
                            <w:spacing w:val="-1"/>
                            <w:sz w:val="28"/>
                          </w:rPr>
                          <w:t>份</w:t>
                        </w:r>
                      </w:p>
                    </w:tc>
                    <w:tc>
                      <w:tcPr>
                        <w:tcW w:w="2587" w:type="dxa"/>
                        <w:tcBorders>
                          <w:left w:val="single" w:sz="4" w:space="0" w:color="000000"/>
                          <w:bottom w:val="single" w:sz="4" w:space="0" w:color="000000"/>
                          <w:right w:val="single" w:sz="4" w:space="0" w:color="000000"/>
                        </w:tcBorders>
                      </w:tcPr>
                      <w:p>
                        <w:pPr>
                          <w:pStyle w:val="TableParagraph"/>
                          <w:spacing w:before="71"/>
                          <w:ind w:left="150" w:right="146"/>
                          <w:rPr>
                            <w:rFonts w:ascii="標楷體" w:eastAsia="標楷體" w:hint="eastAsia"/>
                            <w:sz w:val="28"/>
                          </w:rPr>
                        </w:pPr>
                        <w:r>
                          <w:rPr>
                            <w:rFonts w:ascii="標楷體" w:eastAsia="標楷體" w:hint="eastAsia"/>
                            <w:sz w:val="28"/>
                          </w:rPr>
                          <w:t>環聏消毒噴藥次數</w:t>
                        </w:r>
                      </w:p>
                    </w:tc>
                    <w:tc>
                      <w:tcPr>
                        <w:tcW w:w="2590" w:type="dxa"/>
                        <w:tcBorders>
                          <w:left w:val="single" w:sz="4" w:space="0" w:color="000000"/>
                          <w:bottom w:val="single" w:sz="4" w:space="0" w:color="000000"/>
                          <w:right w:val="single" w:sz="4" w:space="0" w:color="000000"/>
                        </w:tcBorders>
                      </w:tcPr>
                      <w:p>
                        <w:pPr>
                          <w:pStyle w:val="TableParagraph"/>
                          <w:spacing w:before="71"/>
                          <w:ind w:right="516"/>
                          <w:jc w:val="right"/>
                          <w:rPr>
                            <w:rFonts w:ascii="標楷體" w:eastAsia="標楷體" w:hint="eastAsia"/>
                            <w:sz w:val="28"/>
                          </w:rPr>
                        </w:pPr>
                        <w:r>
                          <w:rPr>
                            <w:rFonts w:ascii="標楷體" w:eastAsia="標楷體" w:hint="eastAsia"/>
                            <w:sz w:val="28"/>
                          </w:rPr>
                          <w:t>用 藥 種 類</w:t>
                        </w:r>
                      </w:p>
                    </w:tc>
                    <w:tc>
                      <w:tcPr>
                        <w:tcW w:w="2587" w:type="dxa"/>
                        <w:tcBorders>
                          <w:left w:val="single" w:sz="4" w:space="0" w:color="000000"/>
                          <w:bottom w:val="single" w:sz="4" w:space="0" w:color="000000"/>
                          <w:right w:val="nil"/>
                        </w:tcBorders>
                      </w:tcPr>
                      <w:p>
                        <w:pPr>
                          <w:pStyle w:val="TableParagraph"/>
                          <w:spacing w:before="71"/>
                          <w:ind w:left="571" w:right="571"/>
                          <w:rPr>
                            <w:rFonts w:ascii="標楷體" w:eastAsia="標楷體" w:hint="eastAsia"/>
                            <w:sz w:val="28"/>
                          </w:rPr>
                        </w:pPr>
                        <w:r>
                          <w:rPr>
                            <w:rFonts w:ascii="標楷體" w:eastAsia="標楷體" w:hint="eastAsia"/>
                            <w:sz w:val="28"/>
                          </w:rPr>
                          <w:t>消毒區域</w:t>
                        </w:r>
                      </w:p>
                    </w:tc>
                  </w:tr>
                  <w:tr>
                    <w:trPr>
                      <w:trHeight w:val="374" w:hRule="exact"/>
                    </w:trPr>
                    <w:tc>
                      <w:tcPr>
                        <w:tcW w:w="1661" w:type="dxa"/>
                        <w:tcBorders>
                          <w:top w:val="single" w:sz="4" w:space="0" w:color="000000"/>
                          <w:left w:val="nil"/>
                          <w:bottom w:val="single" w:sz="4" w:space="0" w:color="000000"/>
                          <w:right w:val="single" w:sz="4" w:space="0" w:color="000000"/>
                        </w:tcBorders>
                      </w:tcPr>
                      <w:p>
                        <w:pPr>
                          <w:pStyle w:val="TableParagraph"/>
                          <w:spacing w:line="325" w:lineRule="exact"/>
                          <w:ind w:left="559"/>
                          <w:jc w:val="left"/>
                          <w:rPr>
                            <w:rFonts w:ascii="標楷體" w:eastAsia="標楷體" w:hint="eastAsia"/>
                            <w:sz w:val="28"/>
                          </w:rPr>
                        </w:pPr>
                        <w:r>
                          <w:rPr>
                            <w:sz w:val="28"/>
                          </w:rPr>
                          <w:t>1</w:t>
                        </w:r>
                        <w:r>
                          <w:rPr>
                            <w:spacing w:val="69"/>
                            <w:sz w:val="28"/>
                          </w:rPr>
                          <w:t> </w:t>
                        </w:r>
                        <w:r>
                          <w:rPr>
                            <w:rFonts w:ascii="標楷體" w:eastAsia="標楷體" w:hint="eastAsia"/>
                            <w:sz w:val="28"/>
                          </w:rPr>
                          <w:t>月</w:t>
                        </w:r>
                      </w:p>
                    </w:tc>
                    <w:tc>
                      <w:tcPr>
                        <w:tcW w:w="2587" w:type="dxa"/>
                        <w:tcBorders>
                          <w:top w:val="single" w:sz="4" w:space="0" w:color="000000"/>
                          <w:left w:val="single" w:sz="4" w:space="0" w:color="000000"/>
                          <w:bottom w:val="single" w:sz="4" w:space="0" w:color="000000"/>
                          <w:right w:val="single" w:sz="4" w:space="0" w:color="000000"/>
                        </w:tcBorders>
                      </w:tcPr>
                      <w:p>
                        <w:pPr>
                          <w:pStyle w:val="TableParagraph"/>
                          <w:spacing w:before="14"/>
                          <w:ind w:left="1"/>
                          <w:rPr>
                            <w:sz w:val="28"/>
                          </w:rPr>
                        </w:pPr>
                        <w:r>
                          <w:rPr>
                            <w:w w:val="100"/>
                            <w:sz w:val="28"/>
                          </w:rPr>
                          <w:t>3</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320" w:lineRule="exact"/>
                          <w:ind w:left="852" w:right="845"/>
                          <w:rPr>
                            <w:rFonts w:ascii="標楷體" w:eastAsia="標楷體" w:hint="eastAsia"/>
                            <w:sz w:val="28"/>
                          </w:rPr>
                        </w:pPr>
                        <w:r>
                          <w:rPr>
                            <w:rFonts w:ascii="標楷體" w:eastAsia="標楷體" w:hint="eastAsia"/>
                            <w:sz w:val="28"/>
                          </w:rPr>
                          <w:t>速益</w:t>
                        </w:r>
                      </w:p>
                    </w:tc>
                    <w:tc>
                      <w:tcPr>
                        <w:tcW w:w="2587" w:type="dxa"/>
                        <w:tcBorders>
                          <w:top w:val="single" w:sz="4" w:space="0" w:color="000000"/>
                          <w:left w:val="single" w:sz="4" w:space="0" w:color="000000"/>
                          <w:bottom w:val="single" w:sz="4" w:space="0" w:color="000000"/>
                          <w:right w:val="nil"/>
                        </w:tcBorders>
                      </w:tcPr>
                      <w:p>
                        <w:pPr>
                          <w:pStyle w:val="TableParagraph"/>
                          <w:spacing w:line="320" w:lineRule="exact"/>
                          <w:ind w:left="571" w:right="571"/>
                          <w:rPr>
                            <w:rFonts w:ascii="標楷體" w:eastAsia="標楷體" w:hint="eastAsia"/>
                            <w:sz w:val="28"/>
                          </w:rPr>
                        </w:pPr>
                        <w:r>
                          <w:rPr>
                            <w:rFonts w:ascii="標楷體" w:eastAsia="標楷體" w:hint="eastAsia"/>
                            <w:sz w:val="28"/>
                          </w:rPr>
                          <w:t>廠區及周界</w:t>
                        </w:r>
                      </w:p>
                    </w:tc>
                  </w:tr>
                  <w:tr>
                    <w:trPr>
                      <w:trHeight w:val="374" w:hRule="exact"/>
                    </w:trPr>
                    <w:tc>
                      <w:tcPr>
                        <w:tcW w:w="1661" w:type="dxa"/>
                        <w:tcBorders>
                          <w:top w:val="single" w:sz="4" w:space="0" w:color="000000"/>
                          <w:left w:val="nil"/>
                          <w:bottom w:val="single" w:sz="4" w:space="0" w:color="000000"/>
                          <w:right w:val="single" w:sz="4" w:space="0" w:color="000000"/>
                        </w:tcBorders>
                      </w:tcPr>
                      <w:p>
                        <w:pPr>
                          <w:pStyle w:val="TableParagraph"/>
                          <w:spacing w:line="325" w:lineRule="exact"/>
                          <w:ind w:left="559"/>
                          <w:jc w:val="left"/>
                          <w:rPr>
                            <w:rFonts w:ascii="標楷體" w:eastAsia="標楷體" w:hint="eastAsia"/>
                            <w:sz w:val="28"/>
                          </w:rPr>
                        </w:pPr>
                        <w:r>
                          <w:rPr>
                            <w:sz w:val="28"/>
                          </w:rPr>
                          <w:t>2</w:t>
                        </w:r>
                        <w:r>
                          <w:rPr>
                            <w:spacing w:val="69"/>
                            <w:sz w:val="28"/>
                          </w:rPr>
                          <w:t> </w:t>
                        </w:r>
                        <w:r>
                          <w:rPr>
                            <w:rFonts w:ascii="標楷體" w:eastAsia="標楷體" w:hint="eastAsia"/>
                            <w:sz w:val="28"/>
                          </w:rPr>
                          <w:t>月</w:t>
                        </w:r>
                      </w:p>
                    </w:tc>
                    <w:tc>
                      <w:tcPr>
                        <w:tcW w:w="2587" w:type="dxa"/>
                        <w:tcBorders>
                          <w:top w:val="single" w:sz="4" w:space="0" w:color="000000"/>
                          <w:left w:val="single" w:sz="4" w:space="0" w:color="000000"/>
                          <w:bottom w:val="single" w:sz="4" w:space="0" w:color="000000"/>
                          <w:right w:val="single" w:sz="4" w:space="0" w:color="000000"/>
                        </w:tcBorders>
                      </w:tcPr>
                      <w:p>
                        <w:pPr>
                          <w:pStyle w:val="TableParagraph"/>
                          <w:spacing w:before="14"/>
                          <w:ind w:left="1"/>
                          <w:rPr>
                            <w:sz w:val="28"/>
                          </w:rPr>
                        </w:pPr>
                        <w:r>
                          <w:rPr>
                            <w:w w:val="100"/>
                            <w:sz w:val="28"/>
                          </w:rPr>
                          <w:t>3</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320" w:lineRule="exact"/>
                          <w:ind w:left="852" w:right="845"/>
                          <w:rPr>
                            <w:rFonts w:ascii="標楷體" w:eastAsia="標楷體" w:hint="eastAsia"/>
                            <w:sz w:val="28"/>
                          </w:rPr>
                        </w:pPr>
                        <w:r>
                          <w:rPr>
                            <w:rFonts w:ascii="標楷體" w:eastAsia="標楷體" w:hint="eastAsia"/>
                            <w:sz w:val="28"/>
                          </w:rPr>
                          <w:t>速益</w:t>
                        </w:r>
                      </w:p>
                    </w:tc>
                    <w:tc>
                      <w:tcPr>
                        <w:tcW w:w="2587" w:type="dxa"/>
                        <w:tcBorders>
                          <w:top w:val="single" w:sz="4" w:space="0" w:color="000000"/>
                          <w:left w:val="single" w:sz="4" w:space="0" w:color="000000"/>
                          <w:bottom w:val="single" w:sz="4" w:space="0" w:color="000000"/>
                          <w:right w:val="nil"/>
                        </w:tcBorders>
                      </w:tcPr>
                      <w:p>
                        <w:pPr>
                          <w:pStyle w:val="TableParagraph"/>
                          <w:spacing w:line="320" w:lineRule="exact"/>
                          <w:ind w:left="571" w:right="571"/>
                          <w:rPr>
                            <w:rFonts w:ascii="標楷體" w:eastAsia="標楷體" w:hint="eastAsia"/>
                            <w:sz w:val="28"/>
                          </w:rPr>
                        </w:pPr>
                        <w:r>
                          <w:rPr>
                            <w:rFonts w:ascii="標楷體" w:eastAsia="標楷體" w:hint="eastAsia"/>
                            <w:sz w:val="28"/>
                          </w:rPr>
                          <w:t>廠區及周界</w:t>
                        </w:r>
                      </w:p>
                    </w:tc>
                  </w:tr>
                  <w:tr>
                    <w:trPr>
                      <w:trHeight w:val="374" w:hRule="exact"/>
                    </w:trPr>
                    <w:tc>
                      <w:tcPr>
                        <w:tcW w:w="1661" w:type="dxa"/>
                        <w:tcBorders>
                          <w:top w:val="single" w:sz="4" w:space="0" w:color="000000"/>
                          <w:left w:val="nil"/>
                          <w:bottom w:val="single" w:sz="4" w:space="0" w:color="000000"/>
                          <w:right w:val="single" w:sz="4" w:space="0" w:color="000000"/>
                        </w:tcBorders>
                      </w:tcPr>
                      <w:p>
                        <w:pPr>
                          <w:pStyle w:val="TableParagraph"/>
                          <w:spacing w:line="325" w:lineRule="exact"/>
                          <w:ind w:left="559"/>
                          <w:jc w:val="left"/>
                          <w:rPr>
                            <w:rFonts w:ascii="標楷體" w:eastAsia="標楷體" w:hint="eastAsia"/>
                            <w:sz w:val="28"/>
                          </w:rPr>
                        </w:pPr>
                        <w:r>
                          <w:rPr>
                            <w:sz w:val="28"/>
                          </w:rPr>
                          <w:t>3</w:t>
                        </w:r>
                        <w:r>
                          <w:rPr>
                            <w:spacing w:val="69"/>
                            <w:sz w:val="28"/>
                          </w:rPr>
                          <w:t> </w:t>
                        </w:r>
                        <w:r>
                          <w:rPr>
                            <w:rFonts w:ascii="標楷體" w:eastAsia="標楷體" w:hint="eastAsia"/>
                            <w:sz w:val="28"/>
                          </w:rPr>
                          <w:t>月</w:t>
                        </w:r>
                      </w:p>
                    </w:tc>
                    <w:tc>
                      <w:tcPr>
                        <w:tcW w:w="2587" w:type="dxa"/>
                        <w:tcBorders>
                          <w:top w:val="single" w:sz="4" w:space="0" w:color="000000"/>
                          <w:left w:val="single" w:sz="4" w:space="0" w:color="000000"/>
                          <w:bottom w:val="single" w:sz="4" w:space="0" w:color="000000"/>
                          <w:right w:val="single" w:sz="4" w:space="0" w:color="000000"/>
                        </w:tcBorders>
                      </w:tcPr>
                      <w:p>
                        <w:pPr>
                          <w:pStyle w:val="TableParagraph"/>
                          <w:spacing w:before="14"/>
                          <w:ind w:left="1"/>
                          <w:rPr>
                            <w:sz w:val="28"/>
                          </w:rPr>
                        </w:pPr>
                        <w:r>
                          <w:rPr>
                            <w:w w:val="100"/>
                            <w:sz w:val="28"/>
                          </w:rPr>
                          <w:t>3</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320" w:lineRule="exact"/>
                          <w:ind w:left="852" w:right="845"/>
                          <w:rPr>
                            <w:rFonts w:ascii="標楷體" w:eastAsia="標楷體" w:hint="eastAsia"/>
                            <w:sz w:val="28"/>
                          </w:rPr>
                        </w:pPr>
                        <w:r>
                          <w:rPr>
                            <w:rFonts w:ascii="標楷體" w:eastAsia="標楷體" w:hint="eastAsia"/>
                            <w:sz w:val="28"/>
                          </w:rPr>
                          <w:t>速益</w:t>
                        </w:r>
                      </w:p>
                    </w:tc>
                    <w:tc>
                      <w:tcPr>
                        <w:tcW w:w="2587" w:type="dxa"/>
                        <w:tcBorders>
                          <w:top w:val="single" w:sz="4" w:space="0" w:color="000000"/>
                          <w:left w:val="single" w:sz="4" w:space="0" w:color="000000"/>
                          <w:bottom w:val="single" w:sz="4" w:space="0" w:color="000000"/>
                          <w:right w:val="nil"/>
                        </w:tcBorders>
                      </w:tcPr>
                      <w:p>
                        <w:pPr>
                          <w:pStyle w:val="TableParagraph"/>
                          <w:spacing w:line="320" w:lineRule="exact"/>
                          <w:ind w:left="571" w:right="571"/>
                          <w:rPr>
                            <w:rFonts w:ascii="標楷體" w:eastAsia="標楷體" w:hint="eastAsia"/>
                            <w:sz w:val="28"/>
                          </w:rPr>
                        </w:pPr>
                        <w:r>
                          <w:rPr>
                            <w:rFonts w:ascii="標楷體" w:eastAsia="標楷體" w:hint="eastAsia"/>
                            <w:sz w:val="28"/>
                          </w:rPr>
                          <w:t>廠區及周界</w:t>
                        </w:r>
                      </w:p>
                    </w:tc>
                  </w:tr>
                  <w:tr>
                    <w:trPr>
                      <w:trHeight w:val="374" w:hRule="exact"/>
                    </w:trPr>
                    <w:tc>
                      <w:tcPr>
                        <w:tcW w:w="1661" w:type="dxa"/>
                        <w:tcBorders>
                          <w:top w:val="single" w:sz="4" w:space="0" w:color="000000"/>
                          <w:left w:val="nil"/>
                          <w:bottom w:val="single" w:sz="4" w:space="0" w:color="000000"/>
                          <w:right w:val="single" w:sz="4" w:space="0" w:color="000000"/>
                        </w:tcBorders>
                      </w:tcPr>
                      <w:p>
                        <w:pPr>
                          <w:pStyle w:val="TableParagraph"/>
                          <w:spacing w:line="325" w:lineRule="exact"/>
                          <w:ind w:left="559"/>
                          <w:jc w:val="left"/>
                          <w:rPr>
                            <w:rFonts w:ascii="標楷體" w:eastAsia="標楷體" w:hint="eastAsia"/>
                            <w:sz w:val="28"/>
                          </w:rPr>
                        </w:pPr>
                        <w:r>
                          <w:rPr>
                            <w:sz w:val="28"/>
                          </w:rPr>
                          <w:t>4</w:t>
                        </w:r>
                        <w:r>
                          <w:rPr>
                            <w:spacing w:val="69"/>
                            <w:sz w:val="28"/>
                          </w:rPr>
                          <w:t> </w:t>
                        </w:r>
                        <w:r>
                          <w:rPr>
                            <w:rFonts w:ascii="標楷體" w:eastAsia="標楷體" w:hint="eastAsia"/>
                            <w:sz w:val="28"/>
                          </w:rPr>
                          <w:t>月</w:t>
                        </w:r>
                      </w:p>
                    </w:tc>
                    <w:tc>
                      <w:tcPr>
                        <w:tcW w:w="2587" w:type="dxa"/>
                        <w:tcBorders>
                          <w:top w:val="single" w:sz="4" w:space="0" w:color="000000"/>
                          <w:left w:val="single" w:sz="4" w:space="0" w:color="000000"/>
                          <w:bottom w:val="single" w:sz="4" w:space="0" w:color="000000"/>
                          <w:right w:val="single" w:sz="4" w:space="0" w:color="000000"/>
                        </w:tcBorders>
                      </w:tcPr>
                      <w:p>
                        <w:pPr>
                          <w:pStyle w:val="TableParagraph"/>
                          <w:spacing w:before="14"/>
                          <w:ind w:left="1"/>
                          <w:rPr>
                            <w:sz w:val="28"/>
                          </w:rPr>
                        </w:pPr>
                        <w:r>
                          <w:rPr>
                            <w:w w:val="100"/>
                            <w:sz w:val="28"/>
                          </w:rPr>
                          <w:t>3</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320" w:lineRule="exact"/>
                          <w:ind w:left="852" w:right="848"/>
                          <w:rPr>
                            <w:rFonts w:ascii="標楷體" w:eastAsia="標楷體" w:hint="eastAsia"/>
                            <w:sz w:val="28"/>
                          </w:rPr>
                        </w:pPr>
                        <w:r>
                          <w:rPr>
                            <w:rFonts w:ascii="標楷體" w:eastAsia="標楷體" w:hint="eastAsia"/>
                            <w:sz w:val="28"/>
                          </w:rPr>
                          <w:t>百蟲殺</w:t>
                        </w:r>
                      </w:p>
                    </w:tc>
                    <w:tc>
                      <w:tcPr>
                        <w:tcW w:w="2587" w:type="dxa"/>
                        <w:tcBorders>
                          <w:top w:val="single" w:sz="4" w:space="0" w:color="000000"/>
                          <w:left w:val="single" w:sz="4" w:space="0" w:color="000000"/>
                          <w:bottom w:val="single" w:sz="4" w:space="0" w:color="000000"/>
                          <w:right w:val="nil"/>
                        </w:tcBorders>
                      </w:tcPr>
                      <w:p>
                        <w:pPr>
                          <w:pStyle w:val="TableParagraph"/>
                          <w:spacing w:line="320" w:lineRule="exact"/>
                          <w:ind w:left="571" w:right="571"/>
                          <w:rPr>
                            <w:rFonts w:ascii="標楷體" w:eastAsia="標楷體" w:hint="eastAsia"/>
                            <w:sz w:val="28"/>
                          </w:rPr>
                        </w:pPr>
                        <w:r>
                          <w:rPr>
                            <w:rFonts w:ascii="標楷體" w:eastAsia="標楷體" w:hint="eastAsia"/>
                            <w:sz w:val="28"/>
                          </w:rPr>
                          <w:t>廠區及周界</w:t>
                        </w:r>
                      </w:p>
                    </w:tc>
                  </w:tr>
                  <w:tr>
                    <w:trPr>
                      <w:trHeight w:val="374" w:hRule="exact"/>
                    </w:trPr>
                    <w:tc>
                      <w:tcPr>
                        <w:tcW w:w="1661" w:type="dxa"/>
                        <w:tcBorders>
                          <w:top w:val="single" w:sz="4" w:space="0" w:color="000000"/>
                          <w:left w:val="nil"/>
                          <w:bottom w:val="single" w:sz="4" w:space="0" w:color="000000"/>
                          <w:right w:val="single" w:sz="4" w:space="0" w:color="000000"/>
                        </w:tcBorders>
                      </w:tcPr>
                      <w:p>
                        <w:pPr>
                          <w:pStyle w:val="TableParagraph"/>
                          <w:spacing w:line="325" w:lineRule="exact"/>
                          <w:ind w:left="559"/>
                          <w:jc w:val="left"/>
                          <w:rPr>
                            <w:rFonts w:ascii="標楷體" w:eastAsia="標楷體" w:hint="eastAsia"/>
                            <w:sz w:val="28"/>
                          </w:rPr>
                        </w:pPr>
                        <w:r>
                          <w:rPr>
                            <w:sz w:val="28"/>
                          </w:rPr>
                          <w:t>5</w:t>
                        </w:r>
                        <w:r>
                          <w:rPr>
                            <w:spacing w:val="69"/>
                            <w:sz w:val="28"/>
                          </w:rPr>
                          <w:t> </w:t>
                        </w:r>
                        <w:r>
                          <w:rPr>
                            <w:rFonts w:ascii="標楷體" w:eastAsia="標楷體" w:hint="eastAsia"/>
                            <w:sz w:val="28"/>
                          </w:rPr>
                          <w:t>月</w:t>
                        </w:r>
                      </w:p>
                    </w:tc>
                    <w:tc>
                      <w:tcPr>
                        <w:tcW w:w="2587" w:type="dxa"/>
                        <w:tcBorders>
                          <w:top w:val="single" w:sz="4" w:space="0" w:color="000000"/>
                          <w:left w:val="single" w:sz="4" w:space="0" w:color="000000"/>
                          <w:bottom w:val="single" w:sz="4" w:space="0" w:color="000000"/>
                          <w:right w:val="single" w:sz="4" w:space="0" w:color="000000"/>
                        </w:tcBorders>
                      </w:tcPr>
                      <w:p>
                        <w:pPr>
                          <w:pStyle w:val="TableParagraph"/>
                          <w:spacing w:before="14"/>
                          <w:ind w:left="1"/>
                          <w:rPr>
                            <w:sz w:val="28"/>
                          </w:rPr>
                        </w:pPr>
                        <w:r>
                          <w:rPr>
                            <w:w w:val="100"/>
                            <w:sz w:val="28"/>
                          </w:rPr>
                          <w:t>3</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320" w:lineRule="exact"/>
                          <w:ind w:left="852" w:right="848"/>
                          <w:rPr>
                            <w:rFonts w:ascii="標楷體" w:eastAsia="標楷體" w:hint="eastAsia"/>
                            <w:sz w:val="28"/>
                          </w:rPr>
                        </w:pPr>
                        <w:r>
                          <w:rPr>
                            <w:rFonts w:ascii="標楷體" w:eastAsia="標楷體" w:hint="eastAsia"/>
                            <w:sz w:val="28"/>
                          </w:rPr>
                          <w:t>百蟲殺</w:t>
                        </w:r>
                      </w:p>
                    </w:tc>
                    <w:tc>
                      <w:tcPr>
                        <w:tcW w:w="2587" w:type="dxa"/>
                        <w:tcBorders>
                          <w:top w:val="single" w:sz="4" w:space="0" w:color="000000"/>
                          <w:left w:val="single" w:sz="4" w:space="0" w:color="000000"/>
                          <w:bottom w:val="single" w:sz="4" w:space="0" w:color="000000"/>
                          <w:right w:val="nil"/>
                        </w:tcBorders>
                      </w:tcPr>
                      <w:p>
                        <w:pPr>
                          <w:pStyle w:val="TableParagraph"/>
                          <w:spacing w:line="320" w:lineRule="exact"/>
                          <w:ind w:left="571" w:right="571"/>
                          <w:rPr>
                            <w:rFonts w:ascii="標楷體" w:eastAsia="標楷體" w:hint="eastAsia"/>
                            <w:sz w:val="28"/>
                          </w:rPr>
                        </w:pPr>
                        <w:r>
                          <w:rPr>
                            <w:rFonts w:ascii="標楷體" w:eastAsia="標楷體" w:hint="eastAsia"/>
                            <w:sz w:val="28"/>
                          </w:rPr>
                          <w:t>廠區及周界</w:t>
                        </w:r>
                      </w:p>
                    </w:tc>
                  </w:tr>
                  <w:tr>
                    <w:trPr>
                      <w:trHeight w:val="374" w:hRule="exact"/>
                    </w:trPr>
                    <w:tc>
                      <w:tcPr>
                        <w:tcW w:w="1661" w:type="dxa"/>
                        <w:tcBorders>
                          <w:top w:val="single" w:sz="4" w:space="0" w:color="000000"/>
                          <w:left w:val="nil"/>
                          <w:bottom w:val="single" w:sz="4" w:space="0" w:color="000000"/>
                          <w:right w:val="single" w:sz="4" w:space="0" w:color="000000"/>
                        </w:tcBorders>
                      </w:tcPr>
                      <w:p>
                        <w:pPr>
                          <w:pStyle w:val="TableParagraph"/>
                          <w:spacing w:line="325" w:lineRule="exact"/>
                          <w:ind w:left="559"/>
                          <w:jc w:val="left"/>
                          <w:rPr>
                            <w:rFonts w:ascii="標楷體" w:eastAsia="標楷體" w:hint="eastAsia"/>
                            <w:sz w:val="28"/>
                          </w:rPr>
                        </w:pPr>
                        <w:r>
                          <w:rPr>
                            <w:sz w:val="28"/>
                          </w:rPr>
                          <w:t>6</w:t>
                        </w:r>
                        <w:r>
                          <w:rPr>
                            <w:spacing w:val="69"/>
                            <w:sz w:val="28"/>
                          </w:rPr>
                          <w:t> </w:t>
                        </w:r>
                        <w:r>
                          <w:rPr>
                            <w:rFonts w:ascii="標楷體" w:eastAsia="標楷體" w:hint="eastAsia"/>
                            <w:sz w:val="28"/>
                          </w:rPr>
                          <w:t>月</w:t>
                        </w:r>
                      </w:p>
                    </w:tc>
                    <w:tc>
                      <w:tcPr>
                        <w:tcW w:w="2587" w:type="dxa"/>
                        <w:tcBorders>
                          <w:top w:val="single" w:sz="4" w:space="0" w:color="000000"/>
                          <w:left w:val="single" w:sz="4" w:space="0" w:color="000000"/>
                          <w:bottom w:val="single" w:sz="4" w:space="0" w:color="000000"/>
                          <w:right w:val="single" w:sz="4" w:space="0" w:color="000000"/>
                        </w:tcBorders>
                      </w:tcPr>
                      <w:p>
                        <w:pPr>
                          <w:pStyle w:val="TableParagraph"/>
                          <w:spacing w:before="14"/>
                          <w:ind w:left="1"/>
                          <w:rPr>
                            <w:sz w:val="28"/>
                          </w:rPr>
                        </w:pPr>
                        <w:r>
                          <w:rPr>
                            <w:w w:val="100"/>
                            <w:sz w:val="28"/>
                          </w:rPr>
                          <w:t>3</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320" w:lineRule="exact"/>
                          <w:ind w:left="852" w:right="848"/>
                          <w:rPr>
                            <w:rFonts w:ascii="標楷體" w:eastAsia="標楷體" w:hint="eastAsia"/>
                            <w:sz w:val="28"/>
                          </w:rPr>
                        </w:pPr>
                        <w:r>
                          <w:rPr>
                            <w:rFonts w:ascii="標楷體" w:eastAsia="標楷體" w:hint="eastAsia"/>
                            <w:sz w:val="28"/>
                          </w:rPr>
                          <w:t>百蟲殺</w:t>
                        </w:r>
                      </w:p>
                    </w:tc>
                    <w:tc>
                      <w:tcPr>
                        <w:tcW w:w="2587" w:type="dxa"/>
                        <w:tcBorders>
                          <w:top w:val="single" w:sz="4" w:space="0" w:color="000000"/>
                          <w:left w:val="single" w:sz="4" w:space="0" w:color="000000"/>
                          <w:bottom w:val="single" w:sz="4" w:space="0" w:color="000000"/>
                          <w:right w:val="nil"/>
                        </w:tcBorders>
                      </w:tcPr>
                      <w:p>
                        <w:pPr>
                          <w:pStyle w:val="TableParagraph"/>
                          <w:spacing w:line="320" w:lineRule="exact"/>
                          <w:ind w:left="571" w:right="571"/>
                          <w:rPr>
                            <w:rFonts w:ascii="標楷體" w:eastAsia="標楷體" w:hint="eastAsia"/>
                            <w:sz w:val="28"/>
                          </w:rPr>
                        </w:pPr>
                        <w:r>
                          <w:rPr>
                            <w:rFonts w:ascii="標楷體" w:eastAsia="標楷體" w:hint="eastAsia"/>
                            <w:sz w:val="28"/>
                          </w:rPr>
                          <w:t>廠區及周界</w:t>
                        </w:r>
                      </w:p>
                    </w:tc>
                  </w:tr>
                  <w:tr>
                    <w:trPr>
                      <w:trHeight w:val="372" w:hRule="exact"/>
                    </w:trPr>
                    <w:tc>
                      <w:tcPr>
                        <w:tcW w:w="1661" w:type="dxa"/>
                        <w:tcBorders>
                          <w:top w:val="single" w:sz="4" w:space="0" w:color="000000"/>
                          <w:left w:val="nil"/>
                          <w:bottom w:val="single" w:sz="4" w:space="0" w:color="000000"/>
                          <w:right w:val="single" w:sz="4" w:space="0" w:color="000000"/>
                        </w:tcBorders>
                      </w:tcPr>
                      <w:p>
                        <w:pPr>
                          <w:pStyle w:val="TableParagraph"/>
                          <w:spacing w:line="325" w:lineRule="exact"/>
                          <w:ind w:left="559"/>
                          <w:jc w:val="left"/>
                          <w:rPr>
                            <w:rFonts w:ascii="標楷體" w:eastAsia="標楷體" w:hint="eastAsia"/>
                            <w:sz w:val="28"/>
                          </w:rPr>
                        </w:pPr>
                        <w:r>
                          <w:rPr>
                            <w:sz w:val="28"/>
                          </w:rPr>
                          <w:t>7</w:t>
                        </w:r>
                        <w:r>
                          <w:rPr>
                            <w:spacing w:val="69"/>
                            <w:sz w:val="28"/>
                          </w:rPr>
                          <w:t> </w:t>
                        </w:r>
                        <w:r>
                          <w:rPr>
                            <w:rFonts w:ascii="標楷體" w:eastAsia="標楷體" w:hint="eastAsia"/>
                            <w:sz w:val="28"/>
                          </w:rPr>
                          <w:t>月</w:t>
                        </w:r>
                      </w:p>
                    </w:tc>
                    <w:tc>
                      <w:tcPr>
                        <w:tcW w:w="2587" w:type="dxa"/>
                        <w:tcBorders>
                          <w:top w:val="single" w:sz="4" w:space="0" w:color="000000"/>
                          <w:left w:val="single" w:sz="4" w:space="0" w:color="000000"/>
                          <w:bottom w:val="single" w:sz="4" w:space="0" w:color="000000"/>
                          <w:right w:val="single" w:sz="4" w:space="0" w:color="000000"/>
                        </w:tcBorders>
                      </w:tcPr>
                      <w:p>
                        <w:pPr>
                          <w:pStyle w:val="TableParagraph"/>
                          <w:spacing w:before="12"/>
                          <w:ind w:left="1"/>
                          <w:rPr>
                            <w:sz w:val="28"/>
                          </w:rPr>
                        </w:pPr>
                        <w:r>
                          <w:rPr>
                            <w:w w:val="100"/>
                            <w:sz w:val="28"/>
                          </w:rPr>
                          <w:t>3</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320" w:lineRule="exact"/>
                          <w:ind w:left="852" w:right="845"/>
                          <w:rPr>
                            <w:rFonts w:ascii="標楷體" w:eastAsia="標楷體" w:hint="eastAsia"/>
                            <w:sz w:val="28"/>
                          </w:rPr>
                        </w:pPr>
                        <w:r>
                          <w:rPr>
                            <w:rFonts w:ascii="標楷體" w:eastAsia="標楷體" w:hint="eastAsia"/>
                            <w:sz w:val="28"/>
                          </w:rPr>
                          <w:t>速益</w:t>
                        </w:r>
                      </w:p>
                    </w:tc>
                    <w:tc>
                      <w:tcPr>
                        <w:tcW w:w="2587" w:type="dxa"/>
                        <w:tcBorders>
                          <w:top w:val="single" w:sz="4" w:space="0" w:color="000000"/>
                          <w:left w:val="single" w:sz="4" w:space="0" w:color="000000"/>
                          <w:bottom w:val="single" w:sz="4" w:space="0" w:color="000000"/>
                          <w:right w:val="nil"/>
                        </w:tcBorders>
                      </w:tcPr>
                      <w:p>
                        <w:pPr>
                          <w:pStyle w:val="TableParagraph"/>
                          <w:spacing w:line="320" w:lineRule="exact"/>
                          <w:ind w:left="571" w:right="571"/>
                          <w:rPr>
                            <w:rFonts w:ascii="標楷體" w:eastAsia="標楷體" w:hint="eastAsia"/>
                            <w:sz w:val="28"/>
                          </w:rPr>
                        </w:pPr>
                        <w:r>
                          <w:rPr>
                            <w:rFonts w:ascii="標楷體" w:eastAsia="標楷體" w:hint="eastAsia"/>
                            <w:sz w:val="28"/>
                          </w:rPr>
                          <w:t>廠區及周界</w:t>
                        </w:r>
                      </w:p>
                    </w:tc>
                  </w:tr>
                  <w:tr>
                    <w:trPr>
                      <w:trHeight w:val="374" w:hRule="exact"/>
                    </w:trPr>
                    <w:tc>
                      <w:tcPr>
                        <w:tcW w:w="1661" w:type="dxa"/>
                        <w:tcBorders>
                          <w:top w:val="single" w:sz="4" w:space="0" w:color="000000"/>
                          <w:left w:val="nil"/>
                          <w:bottom w:val="single" w:sz="4" w:space="0" w:color="000000"/>
                          <w:right w:val="single" w:sz="4" w:space="0" w:color="000000"/>
                        </w:tcBorders>
                      </w:tcPr>
                      <w:p>
                        <w:pPr>
                          <w:pStyle w:val="TableParagraph"/>
                          <w:spacing w:line="327" w:lineRule="exact"/>
                          <w:ind w:left="559"/>
                          <w:jc w:val="left"/>
                          <w:rPr>
                            <w:rFonts w:ascii="標楷體" w:eastAsia="標楷體" w:hint="eastAsia"/>
                            <w:sz w:val="28"/>
                          </w:rPr>
                        </w:pPr>
                        <w:r>
                          <w:rPr>
                            <w:sz w:val="28"/>
                          </w:rPr>
                          <w:t>8</w:t>
                        </w:r>
                        <w:r>
                          <w:rPr>
                            <w:spacing w:val="69"/>
                            <w:sz w:val="28"/>
                          </w:rPr>
                          <w:t> </w:t>
                        </w:r>
                        <w:r>
                          <w:rPr>
                            <w:rFonts w:ascii="標楷體" w:eastAsia="標楷體" w:hint="eastAsia"/>
                            <w:sz w:val="28"/>
                          </w:rPr>
                          <w:t>月</w:t>
                        </w:r>
                      </w:p>
                    </w:tc>
                    <w:tc>
                      <w:tcPr>
                        <w:tcW w:w="2587" w:type="dxa"/>
                        <w:tcBorders>
                          <w:top w:val="single" w:sz="4" w:space="0" w:color="000000"/>
                          <w:left w:val="single" w:sz="4" w:space="0" w:color="000000"/>
                          <w:bottom w:val="single" w:sz="4" w:space="0" w:color="000000"/>
                          <w:right w:val="single" w:sz="4" w:space="0" w:color="000000"/>
                        </w:tcBorders>
                      </w:tcPr>
                      <w:p>
                        <w:pPr>
                          <w:pStyle w:val="TableParagraph"/>
                          <w:spacing w:before="14"/>
                          <w:ind w:left="1"/>
                          <w:rPr>
                            <w:sz w:val="28"/>
                          </w:rPr>
                        </w:pPr>
                        <w:r>
                          <w:rPr>
                            <w:w w:val="100"/>
                            <w:sz w:val="28"/>
                          </w:rPr>
                          <w:t>3</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322" w:lineRule="exact"/>
                          <w:ind w:left="852" w:right="845"/>
                          <w:rPr>
                            <w:rFonts w:ascii="標楷體" w:eastAsia="標楷體" w:hint="eastAsia"/>
                            <w:sz w:val="28"/>
                          </w:rPr>
                        </w:pPr>
                        <w:r>
                          <w:rPr>
                            <w:rFonts w:ascii="標楷體" w:eastAsia="標楷體" w:hint="eastAsia"/>
                            <w:sz w:val="28"/>
                          </w:rPr>
                          <w:t>速益</w:t>
                        </w:r>
                      </w:p>
                    </w:tc>
                    <w:tc>
                      <w:tcPr>
                        <w:tcW w:w="2587" w:type="dxa"/>
                        <w:tcBorders>
                          <w:top w:val="single" w:sz="4" w:space="0" w:color="000000"/>
                          <w:left w:val="single" w:sz="4" w:space="0" w:color="000000"/>
                          <w:bottom w:val="single" w:sz="4" w:space="0" w:color="000000"/>
                          <w:right w:val="nil"/>
                        </w:tcBorders>
                      </w:tcPr>
                      <w:p>
                        <w:pPr>
                          <w:pStyle w:val="TableParagraph"/>
                          <w:spacing w:line="322" w:lineRule="exact"/>
                          <w:ind w:left="571" w:right="571"/>
                          <w:rPr>
                            <w:rFonts w:ascii="標楷體" w:eastAsia="標楷體" w:hint="eastAsia"/>
                            <w:sz w:val="28"/>
                          </w:rPr>
                        </w:pPr>
                        <w:r>
                          <w:rPr>
                            <w:rFonts w:ascii="標楷體" w:eastAsia="標楷體" w:hint="eastAsia"/>
                            <w:sz w:val="28"/>
                          </w:rPr>
                          <w:t>廠區及周界</w:t>
                        </w:r>
                      </w:p>
                    </w:tc>
                  </w:tr>
                  <w:tr>
                    <w:trPr>
                      <w:trHeight w:val="374" w:hRule="exact"/>
                    </w:trPr>
                    <w:tc>
                      <w:tcPr>
                        <w:tcW w:w="1661" w:type="dxa"/>
                        <w:tcBorders>
                          <w:top w:val="single" w:sz="4" w:space="0" w:color="000000"/>
                          <w:left w:val="nil"/>
                          <w:bottom w:val="single" w:sz="4" w:space="0" w:color="000000"/>
                          <w:right w:val="single" w:sz="4" w:space="0" w:color="000000"/>
                        </w:tcBorders>
                      </w:tcPr>
                      <w:p>
                        <w:pPr>
                          <w:pStyle w:val="TableParagraph"/>
                          <w:spacing w:line="327" w:lineRule="exact"/>
                          <w:ind w:left="559"/>
                          <w:jc w:val="left"/>
                          <w:rPr>
                            <w:rFonts w:ascii="標楷體" w:eastAsia="標楷體" w:hint="eastAsia"/>
                            <w:sz w:val="28"/>
                          </w:rPr>
                        </w:pPr>
                        <w:r>
                          <w:rPr>
                            <w:sz w:val="28"/>
                          </w:rPr>
                          <w:t>9</w:t>
                        </w:r>
                        <w:r>
                          <w:rPr>
                            <w:spacing w:val="69"/>
                            <w:sz w:val="28"/>
                          </w:rPr>
                          <w:t> </w:t>
                        </w:r>
                        <w:r>
                          <w:rPr>
                            <w:rFonts w:ascii="標楷體" w:eastAsia="標楷體" w:hint="eastAsia"/>
                            <w:sz w:val="28"/>
                          </w:rPr>
                          <w:t>月</w:t>
                        </w:r>
                      </w:p>
                    </w:tc>
                    <w:tc>
                      <w:tcPr>
                        <w:tcW w:w="2587" w:type="dxa"/>
                        <w:tcBorders>
                          <w:top w:val="single" w:sz="4" w:space="0" w:color="000000"/>
                          <w:left w:val="single" w:sz="4" w:space="0" w:color="000000"/>
                          <w:bottom w:val="single" w:sz="4" w:space="0" w:color="000000"/>
                          <w:right w:val="single" w:sz="4" w:space="0" w:color="000000"/>
                        </w:tcBorders>
                      </w:tcPr>
                      <w:p>
                        <w:pPr>
                          <w:pStyle w:val="TableParagraph"/>
                          <w:spacing w:before="14"/>
                          <w:ind w:left="1"/>
                          <w:rPr>
                            <w:sz w:val="28"/>
                          </w:rPr>
                        </w:pPr>
                        <w:r>
                          <w:rPr>
                            <w:w w:val="100"/>
                            <w:sz w:val="28"/>
                          </w:rPr>
                          <w:t>3</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322" w:lineRule="exact"/>
                          <w:ind w:left="852" w:right="848"/>
                          <w:rPr>
                            <w:rFonts w:ascii="標楷體" w:eastAsia="標楷體" w:hint="eastAsia"/>
                            <w:sz w:val="28"/>
                          </w:rPr>
                        </w:pPr>
                        <w:r>
                          <w:rPr>
                            <w:rFonts w:ascii="標楷體" w:eastAsia="標楷體" w:hint="eastAsia"/>
                            <w:sz w:val="28"/>
                          </w:rPr>
                          <w:t>百蟲殺</w:t>
                        </w:r>
                      </w:p>
                    </w:tc>
                    <w:tc>
                      <w:tcPr>
                        <w:tcW w:w="2587" w:type="dxa"/>
                        <w:tcBorders>
                          <w:top w:val="single" w:sz="4" w:space="0" w:color="000000"/>
                          <w:left w:val="single" w:sz="4" w:space="0" w:color="000000"/>
                          <w:bottom w:val="single" w:sz="4" w:space="0" w:color="000000"/>
                          <w:right w:val="nil"/>
                        </w:tcBorders>
                      </w:tcPr>
                      <w:p>
                        <w:pPr>
                          <w:pStyle w:val="TableParagraph"/>
                          <w:spacing w:line="322" w:lineRule="exact"/>
                          <w:ind w:left="571" w:right="571"/>
                          <w:rPr>
                            <w:rFonts w:ascii="標楷體" w:eastAsia="標楷體" w:hint="eastAsia"/>
                            <w:sz w:val="28"/>
                          </w:rPr>
                        </w:pPr>
                        <w:r>
                          <w:rPr>
                            <w:rFonts w:ascii="標楷體" w:eastAsia="標楷體" w:hint="eastAsia"/>
                            <w:sz w:val="28"/>
                          </w:rPr>
                          <w:t>廠區及周界</w:t>
                        </w:r>
                      </w:p>
                    </w:tc>
                  </w:tr>
                  <w:tr>
                    <w:trPr>
                      <w:trHeight w:val="374" w:hRule="exact"/>
                    </w:trPr>
                    <w:tc>
                      <w:tcPr>
                        <w:tcW w:w="1661" w:type="dxa"/>
                        <w:tcBorders>
                          <w:top w:val="single" w:sz="4" w:space="0" w:color="000000"/>
                          <w:left w:val="nil"/>
                          <w:bottom w:val="single" w:sz="4" w:space="0" w:color="000000"/>
                          <w:right w:val="single" w:sz="4" w:space="0" w:color="000000"/>
                        </w:tcBorders>
                      </w:tcPr>
                      <w:p>
                        <w:pPr>
                          <w:pStyle w:val="TableParagraph"/>
                          <w:spacing w:line="325" w:lineRule="exact"/>
                          <w:ind w:right="466"/>
                          <w:jc w:val="right"/>
                          <w:rPr>
                            <w:rFonts w:ascii="標楷體" w:eastAsia="標楷體" w:hint="eastAsia"/>
                            <w:sz w:val="28"/>
                          </w:rPr>
                        </w:pPr>
                        <w:r>
                          <w:rPr>
                            <w:sz w:val="28"/>
                          </w:rPr>
                          <w:t>10  </w:t>
                        </w:r>
                        <w:r>
                          <w:rPr>
                            <w:rFonts w:ascii="標楷體" w:eastAsia="標楷體" w:hint="eastAsia"/>
                            <w:sz w:val="28"/>
                          </w:rPr>
                          <w:t>月</w:t>
                        </w:r>
                      </w:p>
                    </w:tc>
                    <w:tc>
                      <w:tcPr>
                        <w:tcW w:w="2587" w:type="dxa"/>
                        <w:tcBorders>
                          <w:top w:val="single" w:sz="4" w:space="0" w:color="000000"/>
                          <w:left w:val="single" w:sz="4" w:space="0" w:color="000000"/>
                          <w:bottom w:val="single" w:sz="4" w:space="0" w:color="000000"/>
                          <w:right w:val="single" w:sz="4" w:space="0" w:color="000000"/>
                        </w:tcBorders>
                      </w:tcPr>
                      <w:p>
                        <w:pPr>
                          <w:pStyle w:val="TableParagraph"/>
                          <w:spacing w:before="14"/>
                          <w:ind w:left="1"/>
                          <w:rPr>
                            <w:sz w:val="28"/>
                          </w:rPr>
                        </w:pPr>
                        <w:r>
                          <w:rPr>
                            <w:w w:val="100"/>
                            <w:sz w:val="28"/>
                          </w:rPr>
                          <w:t>3</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320" w:lineRule="exact"/>
                          <w:ind w:left="852" w:right="848"/>
                          <w:rPr>
                            <w:rFonts w:ascii="標楷體" w:eastAsia="標楷體" w:hint="eastAsia"/>
                            <w:sz w:val="28"/>
                          </w:rPr>
                        </w:pPr>
                        <w:r>
                          <w:rPr>
                            <w:rFonts w:ascii="標楷體" w:eastAsia="標楷體" w:hint="eastAsia"/>
                            <w:sz w:val="28"/>
                          </w:rPr>
                          <w:t>百蟲殺</w:t>
                        </w:r>
                      </w:p>
                    </w:tc>
                    <w:tc>
                      <w:tcPr>
                        <w:tcW w:w="2587" w:type="dxa"/>
                        <w:tcBorders>
                          <w:top w:val="single" w:sz="4" w:space="0" w:color="000000"/>
                          <w:left w:val="single" w:sz="4" w:space="0" w:color="000000"/>
                          <w:bottom w:val="single" w:sz="4" w:space="0" w:color="000000"/>
                          <w:right w:val="nil"/>
                        </w:tcBorders>
                      </w:tcPr>
                      <w:p>
                        <w:pPr>
                          <w:pStyle w:val="TableParagraph"/>
                          <w:spacing w:line="320" w:lineRule="exact"/>
                          <w:ind w:left="571" w:right="571"/>
                          <w:rPr>
                            <w:rFonts w:ascii="標楷體" w:eastAsia="標楷體" w:hint="eastAsia"/>
                            <w:sz w:val="28"/>
                          </w:rPr>
                        </w:pPr>
                        <w:r>
                          <w:rPr>
                            <w:rFonts w:ascii="標楷體" w:eastAsia="標楷體" w:hint="eastAsia"/>
                            <w:sz w:val="28"/>
                          </w:rPr>
                          <w:t>廠區及周界</w:t>
                        </w:r>
                      </w:p>
                    </w:tc>
                  </w:tr>
                  <w:tr>
                    <w:trPr>
                      <w:trHeight w:val="374" w:hRule="exact"/>
                    </w:trPr>
                    <w:tc>
                      <w:tcPr>
                        <w:tcW w:w="1661" w:type="dxa"/>
                        <w:tcBorders>
                          <w:top w:val="single" w:sz="4" w:space="0" w:color="000000"/>
                          <w:left w:val="nil"/>
                          <w:bottom w:val="single" w:sz="4" w:space="0" w:color="000000"/>
                          <w:right w:val="single" w:sz="4" w:space="0" w:color="000000"/>
                        </w:tcBorders>
                      </w:tcPr>
                      <w:p>
                        <w:pPr>
                          <w:pStyle w:val="TableParagraph"/>
                          <w:spacing w:line="325" w:lineRule="exact"/>
                          <w:ind w:right="466"/>
                          <w:jc w:val="right"/>
                          <w:rPr>
                            <w:rFonts w:ascii="標楷體" w:eastAsia="標楷體" w:hint="eastAsia"/>
                            <w:sz w:val="28"/>
                          </w:rPr>
                        </w:pPr>
                        <w:r>
                          <w:rPr>
                            <w:sz w:val="28"/>
                          </w:rPr>
                          <w:t>11  </w:t>
                        </w:r>
                        <w:r>
                          <w:rPr>
                            <w:rFonts w:ascii="標楷體" w:eastAsia="標楷體" w:hint="eastAsia"/>
                            <w:sz w:val="28"/>
                          </w:rPr>
                          <w:t>月</w:t>
                        </w:r>
                      </w:p>
                    </w:tc>
                    <w:tc>
                      <w:tcPr>
                        <w:tcW w:w="2587" w:type="dxa"/>
                        <w:tcBorders>
                          <w:top w:val="single" w:sz="4" w:space="0" w:color="000000"/>
                          <w:left w:val="single" w:sz="4" w:space="0" w:color="000000"/>
                          <w:bottom w:val="single" w:sz="4" w:space="0" w:color="000000"/>
                          <w:right w:val="single" w:sz="4" w:space="0" w:color="000000"/>
                        </w:tcBorders>
                      </w:tcPr>
                      <w:p>
                        <w:pPr>
                          <w:pStyle w:val="TableParagraph"/>
                          <w:spacing w:before="14"/>
                          <w:ind w:left="1"/>
                          <w:rPr>
                            <w:sz w:val="28"/>
                          </w:rPr>
                        </w:pPr>
                        <w:r>
                          <w:rPr>
                            <w:w w:val="100"/>
                            <w:sz w:val="28"/>
                          </w:rPr>
                          <w:t>3</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320" w:lineRule="exact"/>
                          <w:ind w:left="852" w:right="848"/>
                          <w:rPr>
                            <w:rFonts w:ascii="標楷體" w:eastAsia="標楷體" w:hint="eastAsia"/>
                            <w:sz w:val="28"/>
                          </w:rPr>
                        </w:pPr>
                        <w:r>
                          <w:rPr>
                            <w:rFonts w:ascii="標楷體" w:eastAsia="標楷體" w:hint="eastAsia"/>
                            <w:sz w:val="28"/>
                          </w:rPr>
                          <w:t>百蟲殺</w:t>
                        </w:r>
                      </w:p>
                    </w:tc>
                    <w:tc>
                      <w:tcPr>
                        <w:tcW w:w="2587" w:type="dxa"/>
                        <w:tcBorders>
                          <w:top w:val="single" w:sz="4" w:space="0" w:color="000000"/>
                          <w:left w:val="single" w:sz="4" w:space="0" w:color="000000"/>
                          <w:bottom w:val="single" w:sz="4" w:space="0" w:color="000000"/>
                          <w:right w:val="nil"/>
                        </w:tcBorders>
                      </w:tcPr>
                      <w:p>
                        <w:pPr>
                          <w:pStyle w:val="TableParagraph"/>
                          <w:spacing w:line="320" w:lineRule="exact"/>
                          <w:ind w:left="571" w:right="571"/>
                          <w:rPr>
                            <w:rFonts w:ascii="標楷體" w:eastAsia="標楷體" w:hint="eastAsia"/>
                            <w:sz w:val="28"/>
                          </w:rPr>
                        </w:pPr>
                        <w:r>
                          <w:rPr>
                            <w:rFonts w:ascii="標楷體" w:eastAsia="標楷體" w:hint="eastAsia"/>
                            <w:sz w:val="28"/>
                          </w:rPr>
                          <w:t>廠區及周界</w:t>
                        </w:r>
                      </w:p>
                    </w:tc>
                  </w:tr>
                  <w:tr>
                    <w:trPr>
                      <w:trHeight w:val="374" w:hRule="exact"/>
                    </w:trPr>
                    <w:tc>
                      <w:tcPr>
                        <w:tcW w:w="1661" w:type="dxa"/>
                        <w:tcBorders>
                          <w:top w:val="single" w:sz="4" w:space="0" w:color="000000"/>
                          <w:left w:val="nil"/>
                          <w:bottom w:val="single" w:sz="4" w:space="0" w:color="000000"/>
                          <w:right w:val="single" w:sz="4" w:space="0" w:color="000000"/>
                        </w:tcBorders>
                      </w:tcPr>
                      <w:p>
                        <w:pPr>
                          <w:pStyle w:val="TableParagraph"/>
                          <w:spacing w:line="325" w:lineRule="exact"/>
                          <w:ind w:right="466"/>
                          <w:jc w:val="right"/>
                          <w:rPr>
                            <w:rFonts w:ascii="標楷體" w:eastAsia="標楷體" w:hint="eastAsia"/>
                            <w:sz w:val="28"/>
                          </w:rPr>
                        </w:pPr>
                        <w:r>
                          <w:rPr>
                            <w:sz w:val="28"/>
                          </w:rPr>
                          <w:t>12  </w:t>
                        </w:r>
                        <w:r>
                          <w:rPr>
                            <w:rFonts w:ascii="標楷體" w:eastAsia="標楷體" w:hint="eastAsia"/>
                            <w:sz w:val="28"/>
                          </w:rPr>
                          <w:t>月</w:t>
                        </w:r>
                      </w:p>
                    </w:tc>
                    <w:tc>
                      <w:tcPr>
                        <w:tcW w:w="2587" w:type="dxa"/>
                        <w:tcBorders>
                          <w:top w:val="single" w:sz="4" w:space="0" w:color="000000"/>
                          <w:left w:val="single" w:sz="4" w:space="0" w:color="000000"/>
                          <w:bottom w:val="single" w:sz="4" w:space="0" w:color="000000"/>
                          <w:right w:val="single" w:sz="4" w:space="0" w:color="000000"/>
                        </w:tcBorders>
                      </w:tcPr>
                      <w:p>
                        <w:pPr>
                          <w:pStyle w:val="TableParagraph"/>
                          <w:spacing w:before="14"/>
                          <w:ind w:left="1"/>
                          <w:rPr>
                            <w:sz w:val="28"/>
                          </w:rPr>
                        </w:pPr>
                        <w:r>
                          <w:rPr>
                            <w:w w:val="100"/>
                            <w:sz w:val="28"/>
                          </w:rPr>
                          <w:t>3</w:t>
                        </w:r>
                      </w:p>
                    </w:tc>
                    <w:tc>
                      <w:tcPr>
                        <w:tcW w:w="2590" w:type="dxa"/>
                        <w:tcBorders>
                          <w:top w:val="single" w:sz="4" w:space="0" w:color="000000"/>
                          <w:left w:val="single" w:sz="4" w:space="0" w:color="000000"/>
                          <w:bottom w:val="single" w:sz="4" w:space="0" w:color="000000"/>
                          <w:right w:val="single" w:sz="4" w:space="0" w:color="000000"/>
                        </w:tcBorders>
                      </w:tcPr>
                      <w:p>
                        <w:pPr>
                          <w:pStyle w:val="TableParagraph"/>
                          <w:spacing w:line="320" w:lineRule="exact"/>
                          <w:ind w:left="852" w:right="845"/>
                          <w:rPr>
                            <w:rFonts w:ascii="標楷體" w:eastAsia="標楷體" w:hint="eastAsia"/>
                            <w:sz w:val="28"/>
                          </w:rPr>
                        </w:pPr>
                        <w:r>
                          <w:rPr>
                            <w:rFonts w:ascii="標楷體" w:eastAsia="標楷體" w:hint="eastAsia"/>
                            <w:sz w:val="28"/>
                          </w:rPr>
                          <w:t>速益</w:t>
                        </w:r>
                      </w:p>
                    </w:tc>
                    <w:tc>
                      <w:tcPr>
                        <w:tcW w:w="2587" w:type="dxa"/>
                        <w:tcBorders>
                          <w:top w:val="single" w:sz="4" w:space="0" w:color="000000"/>
                          <w:left w:val="single" w:sz="4" w:space="0" w:color="000000"/>
                          <w:bottom w:val="single" w:sz="4" w:space="0" w:color="000000"/>
                          <w:right w:val="nil"/>
                        </w:tcBorders>
                      </w:tcPr>
                      <w:p>
                        <w:pPr>
                          <w:pStyle w:val="TableParagraph"/>
                          <w:spacing w:line="320" w:lineRule="exact"/>
                          <w:ind w:left="571" w:right="571"/>
                          <w:rPr>
                            <w:rFonts w:ascii="標楷體" w:eastAsia="標楷體" w:hint="eastAsia"/>
                            <w:sz w:val="28"/>
                          </w:rPr>
                        </w:pPr>
                        <w:r>
                          <w:rPr>
                            <w:rFonts w:ascii="標楷體" w:eastAsia="標楷體" w:hint="eastAsia"/>
                            <w:sz w:val="28"/>
                          </w:rPr>
                          <w:t>廠區及周界</w:t>
                        </w:r>
                      </w:p>
                    </w:tc>
                  </w:tr>
                  <w:tr>
                    <w:trPr>
                      <w:trHeight w:val="384" w:hRule="exact"/>
                    </w:trPr>
                    <w:tc>
                      <w:tcPr>
                        <w:tcW w:w="1661" w:type="dxa"/>
                        <w:tcBorders>
                          <w:top w:val="single" w:sz="4" w:space="0" w:color="000000"/>
                          <w:left w:val="nil"/>
                          <w:right w:val="single" w:sz="4" w:space="0" w:color="000000"/>
                        </w:tcBorders>
                      </w:tcPr>
                      <w:p>
                        <w:pPr>
                          <w:pStyle w:val="TableParagraph"/>
                          <w:tabs>
                            <w:tab w:pos="561" w:val="left" w:leader="none"/>
                          </w:tabs>
                          <w:spacing w:line="320" w:lineRule="exact"/>
                          <w:ind w:right="394"/>
                          <w:jc w:val="right"/>
                          <w:rPr>
                            <w:rFonts w:ascii="標楷體" w:eastAsia="標楷體" w:hint="eastAsia"/>
                            <w:sz w:val="28"/>
                          </w:rPr>
                        </w:pPr>
                        <w:r>
                          <w:rPr>
                            <w:rFonts w:ascii="標楷體" w:eastAsia="標楷體" w:hint="eastAsia"/>
                            <w:sz w:val="28"/>
                          </w:rPr>
                          <w:t>合</w:t>
                          <w:tab/>
                        </w:r>
                        <w:r>
                          <w:rPr>
                            <w:rFonts w:ascii="標楷體" w:eastAsia="標楷體" w:hint="eastAsia"/>
                            <w:spacing w:val="-1"/>
                            <w:sz w:val="28"/>
                          </w:rPr>
                          <w:t>稌</w:t>
                        </w:r>
                      </w:p>
                    </w:tc>
                    <w:tc>
                      <w:tcPr>
                        <w:tcW w:w="2587" w:type="dxa"/>
                        <w:tcBorders>
                          <w:top w:val="single" w:sz="4" w:space="0" w:color="000000"/>
                          <w:left w:val="single" w:sz="4" w:space="0" w:color="000000"/>
                          <w:right w:val="single" w:sz="4" w:space="0" w:color="000000"/>
                        </w:tcBorders>
                      </w:tcPr>
                      <w:p>
                        <w:pPr>
                          <w:pStyle w:val="TableParagraph"/>
                          <w:spacing w:before="14"/>
                          <w:ind w:left="149" w:right="146"/>
                          <w:rPr>
                            <w:sz w:val="28"/>
                          </w:rPr>
                        </w:pPr>
                        <w:r>
                          <w:rPr>
                            <w:sz w:val="28"/>
                          </w:rPr>
                          <w:t>36</w:t>
                        </w:r>
                      </w:p>
                    </w:tc>
                    <w:tc>
                      <w:tcPr>
                        <w:tcW w:w="2590" w:type="dxa"/>
                        <w:tcBorders>
                          <w:top w:val="single" w:sz="4" w:space="0" w:color="000000"/>
                          <w:left w:val="single" w:sz="4" w:space="0" w:color="000000"/>
                          <w:right w:val="single" w:sz="4" w:space="0" w:color="000000"/>
                        </w:tcBorders>
                      </w:tcPr>
                      <w:p>
                        <w:pPr>
                          <w:pStyle w:val="TableParagraph"/>
                          <w:spacing w:line="320" w:lineRule="exact"/>
                          <w:ind w:right="449"/>
                          <w:jc w:val="right"/>
                          <w:rPr>
                            <w:rFonts w:ascii="標楷體" w:eastAsia="標楷體" w:hint="eastAsia"/>
                            <w:sz w:val="28"/>
                          </w:rPr>
                        </w:pPr>
                        <w:r>
                          <w:rPr>
                            <w:rFonts w:ascii="標楷體" w:eastAsia="標楷體" w:hint="eastAsia"/>
                            <w:sz w:val="28"/>
                          </w:rPr>
                          <w:t>速益、百蟲殺</w:t>
                        </w:r>
                      </w:p>
                    </w:tc>
                    <w:tc>
                      <w:tcPr>
                        <w:tcW w:w="2587" w:type="dxa"/>
                        <w:tcBorders>
                          <w:top w:val="single" w:sz="4" w:space="0" w:color="000000"/>
                          <w:left w:val="single" w:sz="4" w:space="0" w:color="000000"/>
                          <w:right w:val="nil"/>
                        </w:tcBorders>
                      </w:tcPr>
                      <w:p>
                        <w:pPr>
                          <w:pStyle w:val="TableParagraph"/>
                          <w:spacing w:line="320" w:lineRule="exact"/>
                          <w:ind w:left="571" w:right="571"/>
                          <w:rPr>
                            <w:rFonts w:ascii="標楷體" w:eastAsia="標楷體" w:hint="eastAsia"/>
                            <w:sz w:val="28"/>
                          </w:rPr>
                        </w:pPr>
                        <w:r>
                          <w:rPr>
                            <w:rFonts w:ascii="標楷體" w:eastAsia="標楷體" w:hint="eastAsia"/>
                            <w:sz w:val="28"/>
                          </w:rPr>
                          <w:t>廠區及周界</w:t>
                        </w:r>
                      </w:p>
                    </w:tc>
                  </w:tr>
                </w:tbl>
                <w:p>
                  <w:pPr>
                    <w:pStyle w:val="BodyText"/>
                  </w:pPr>
                </w:p>
              </w:txbxContent>
            </v:textbox>
            <w10:wrap type="none"/>
          </v:shape>
        </w:pict>
      </w:r>
      <w:r>
        <w:rPr/>
        <w:t>表參之四 </w:t>
      </w:r>
      <w:r>
        <w:rPr>
          <w:rFonts w:ascii="Times New Roman" w:eastAsia="Times New Roman"/>
        </w:rPr>
        <w:t>105</w:t>
      </w:r>
      <w:r>
        <w:rPr/>
        <w:t>年環聏消毒情形一覽表</w:t>
      </w:r>
    </w:p>
    <w:p>
      <w:pPr>
        <w:pStyle w:val="BodyText"/>
        <w:rPr>
          <w:sz w:val="34"/>
        </w:rPr>
      </w:pPr>
    </w:p>
    <w:p>
      <w:pPr>
        <w:pStyle w:val="BodyText"/>
        <w:rPr>
          <w:sz w:val="34"/>
        </w:rPr>
      </w:pPr>
    </w:p>
    <w:p>
      <w:pPr>
        <w:pStyle w:val="BodyText"/>
        <w:rPr>
          <w:sz w:val="34"/>
        </w:rPr>
      </w:pPr>
    </w:p>
    <w:p>
      <w:pPr>
        <w:pStyle w:val="BodyText"/>
        <w:rPr>
          <w:sz w:val="34"/>
        </w:rPr>
      </w:pPr>
    </w:p>
    <w:p>
      <w:pPr>
        <w:pStyle w:val="BodyText"/>
        <w:rPr>
          <w:sz w:val="34"/>
        </w:rPr>
      </w:pPr>
    </w:p>
    <w:p>
      <w:pPr>
        <w:pStyle w:val="BodyText"/>
        <w:rPr>
          <w:sz w:val="34"/>
        </w:rPr>
      </w:pPr>
    </w:p>
    <w:p>
      <w:pPr>
        <w:pStyle w:val="BodyText"/>
        <w:rPr>
          <w:sz w:val="34"/>
        </w:rPr>
      </w:pPr>
    </w:p>
    <w:p>
      <w:pPr>
        <w:pStyle w:val="BodyText"/>
        <w:rPr>
          <w:sz w:val="34"/>
        </w:rPr>
      </w:pPr>
    </w:p>
    <w:p>
      <w:pPr>
        <w:pStyle w:val="BodyText"/>
        <w:rPr>
          <w:sz w:val="34"/>
        </w:rPr>
      </w:pPr>
    </w:p>
    <w:p>
      <w:pPr>
        <w:pStyle w:val="BodyText"/>
        <w:rPr>
          <w:sz w:val="34"/>
        </w:rPr>
      </w:pPr>
    </w:p>
    <w:p>
      <w:pPr>
        <w:pStyle w:val="BodyText"/>
        <w:rPr>
          <w:sz w:val="34"/>
        </w:rPr>
      </w:pPr>
    </w:p>
    <w:p>
      <w:pPr>
        <w:pStyle w:val="BodyText"/>
        <w:spacing w:before="2"/>
        <w:rPr>
          <w:sz w:val="45"/>
        </w:rPr>
      </w:pPr>
    </w:p>
    <w:p>
      <w:pPr>
        <w:spacing w:before="0"/>
        <w:ind w:left="112" w:right="0" w:firstLine="0"/>
        <w:jc w:val="left"/>
        <w:rPr>
          <w:sz w:val="28"/>
        </w:rPr>
      </w:pPr>
      <w:r>
        <w:rPr>
          <w:sz w:val="28"/>
        </w:rPr>
        <w:t>註</w:t>
      </w:r>
      <w:r>
        <w:rPr>
          <w:rFonts w:ascii="Times New Roman" w:eastAsia="Times New Roman"/>
          <w:sz w:val="28"/>
        </w:rPr>
        <w:t>:102 </w:t>
      </w:r>
      <w:r>
        <w:rPr>
          <w:sz w:val="28"/>
        </w:rPr>
        <w:t>年 </w:t>
      </w:r>
      <w:r>
        <w:rPr>
          <w:rFonts w:ascii="Times New Roman" w:eastAsia="Times New Roman"/>
          <w:sz w:val="28"/>
        </w:rPr>
        <w:t>5 </w:t>
      </w:r>
      <w:r>
        <w:rPr>
          <w:sz w:val="28"/>
        </w:rPr>
        <w:t>月起，每月一次廠區全稫消毒，兩次消毒傾卸平台及垃圾貯坑。</w:t>
      </w:r>
    </w:p>
    <w:p>
      <w:pPr>
        <w:spacing w:after="0"/>
        <w:jc w:val="left"/>
        <w:rPr>
          <w:sz w:val="28"/>
        </w:rPr>
        <w:sectPr>
          <w:pgSz w:w="11900" w:h="16840"/>
          <w:pgMar w:header="0" w:footer="851" w:top="680" w:bottom="1100" w:left="1020" w:right="740"/>
        </w:sectPr>
      </w:pPr>
    </w:p>
    <w:p>
      <w:pPr>
        <w:pStyle w:val="BodyText"/>
        <w:spacing w:line="409" w:lineRule="exact"/>
        <w:ind w:left="172"/>
      </w:pPr>
      <w:r>
        <w:rPr>
          <w:w w:val="95"/>
        </w:rPr>
        <w:t>五、其他委外檢釱項目</w:t>
      </w:r>
    </w:p>
    <w:p>
      <w:pPr>
        <w:pStyle w:val="BodyText"/>
        <w:spacing w:line="352" w:lineRule="auto" w:before="205"/>
        <w:ind w:left="712" w:right="184" w:hanging="540"/>
        <w:jc w:val="both"/>
      </w:pPr>
      <w:r>
        <w:rPr>
          <w:rFonts w:ascii="Times New Roman" w:eastAsia="Times New Roman"/>
        </w:rPr>
        <w:t>(</w:t>
      </w:r>
      <w:r>
        <w:rPr/>
        <w:t>一</w:t>
      </w:r>
      <w:r>
        <w:rPr>
          <w:rFonts w:ascii="Times New Roman" w:eastAsia="Times New Roman"/>
          <w:spacing w:val="6"/>
        </w:rPr>
        <w:t>)</w:t>
      </w:r>
      <w:r>
        <w:rPr>
          <w:spacing w:val="-9"/>
        </w:rPr>
        <w:t>依「廢棄物焚化爐戴奧辛管制及排放標準」第 </w:t>
      </w:r>
      <w:r>
        <w:rPr>
          <w:rFonts w:ascii="Times New Roman" w:eastAsia="Times New Roman"/>
        </w:rPr>
        <w:t>8 </w:t>
      </w:r>
      <w:r>
        <w:rPr>
          <w:spacing w:val="-17"/>
        </w:rPr>
        <w:t>條規定，自 </w:t>
      </w:r>
      <w:r>
        <w:rPr>
          <w:rFonts w:ascii="Times New Roman" w:eastAsia="Times New Roman"/>
        </w:rPr>
        <w:t>93 </w:t>
      </w:r>
      <w:r>
        <w:rPr/>
        <w:t>年起</w:t>
      </w:r>
      <w:r>
        <w:rPr>
          <w:spacing w:val="-2"/>
        </w:rPr>
        <w:t>每年應檢釱煙翣廢氣中戴奧辛 </w:t>
      </w:r>
      <w:r>
        <w:rPr>
          <w:rFonts w:ascii="Times New Roman" w:eastAsia="Times New Roman"/>
        </w:rPr>
        <w:t>2</w:t>
      </w:r>
      <w:r>
        <w:rPr>
          <w:rFonts w:ascii="Times New Roman" w:eastAsia="Times New Roman"/>
          <w:spacing w:val="62"/>
        </w:rPr>
        <w:t> </w:t>
      </w:r>
      <w:r>
        <w:rPr>
          <w:spacing w:val="-2"/>
        </w:rPr>
        <w:t>次，另每年自主檢釱 </w:t>
      </w:r>
      <w:r>
        <w:rPr>
          <w:rFonts w:ascii="Times New Roman" w:eastAsia="Times New Roman"/>
        </w:rPr>
        <w:t>2</w:t>
      </w:r>
      <w:r>
        <w:rPr>
          <w:rFonts w:ascii="Times New Roman" w:eastAsia="Times New Roman"/>
          <w:spacing w:val="62"/>
        </w:rPr>
        <w:t> </w:t>
      </w:r>
      <w:r>
        <w:rPr/>
        <w:t>爐次。</w:t>
      </w:r>
      <w:r>
        <w:rPr>
          <w:rFonts w:ascii="Times New Roman" w:eastAsia="Times New Roman"/>
        </w:rPr>
        <w:t>105 </w:t>
      </w:r>
      <w:r>
        <w:rPr>
          <w:w w:val="95"/>
        </w:rPr>
        <w:t>年度檢殯結果如表參之五</w:t>
      </w:r>
      <w:r>
        <w:rPr>
          <w:rFonts w:ascii="Times New Roman" w:eastAsia="Times New Roman"/>
          <w:w w:val="95"/>
        </w:rPr>
        <w:t>(</w:t>
      </w:r>
      <w:r>
        <w:rPr>
          <w:w w:val="95"/>
        </w:rPr>
        <w:t>一</w:t>
      </w:r>
      <w:r>
        <w:rPr>
          <w:rFonts w:ascii="Times New Roman" w:eastAsia="Times New Roman"/>
          <w:w w:val="95"/>
        </w:rPr>
        <w:t>)</w:t>
      </w:r>
      <w:r>
        <w:rPr>
          <w:w w:val="95"/>
        </w:rPr>
        <w:t>。</w:t>
      </w:r>
    </w:p>
    <w:p>
      <w:pPr>
        <w:pStyle w:val="BodyText"/>
        <w:tabs>
          <w:tab w:pos="2303" w:val="left" w:leader="none"/>
        </w:tabs>
        <w:spacing w:before="35"/>
        <w:ind w:left="172"/>
      </w:pPr>
      <w:r>
        <w:rPr/>
        <w:pict>
          <v:shape style="position:absolute;margin-left:53.759998pt;margin-top:25.01952pt;width:502.45pt;height:479.55pt;mso-position-horizontal-relative:page;mso-position-vertical-relative:paragraph;z-index:2632" type="#_x0000_t202" filled="false" stroked="false">
            <v:textbox inset="0,0,0,0">
              <w:txbxContent>
                <w:tbl>
                  <w:tblPr>
                    <w:tblW w:w="0" w:type="auto"/>
                    <w:jc w:val="left"/>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848"/>
                    <w:gridCol w:w="1068"/>
                    <w:gridCol w:w="1051"/>
                    <w:gridCol w:w="1654"/>
                    <w:gridCol w:w="1970"/>
                    <w:gridCol w:w="1378"/>
                    <w:gridCol w:w="1037"/>
                  </w:tblGrid>
                  <w:tr>
                    <w:trPr>
                      <w:trHeight w:val="982" w:hRule="exact"/>
                    </w:trPr>
                    <w:tc>
                      <w:tcPr>
                        <w:tcW w:w="1848" w:type="dxa"/>
                        <w:tcBorders>
                          <w:left w:val="nil"/>
                          <w:bottom w:val="single" w:sz="4" w:space="0" w:color="000000"/>
                          <w:right w:val="single" w:sz="4" w:space="0" w:color="000000"/>
                        </w:tcBorders>
                      </w:tcPr>
                      <w:p>
                        <w:pPr>
                          <w:pStyle w:val="TableParagraph"/>
                          <w:spacing w:line="322" w:lineRule="exact" w:before="160"/>
                          <w:ind w:left="671" w:right="650"/>
                          <w:rPr>
                            <w:rFonts w:ascii="標楷體" w:eastAsia="標楷體" w:hint="eastAsia"/>
                            <w:sz w:val="26"/>
                          </w:rPr>
                        </w:pPr>
                        <w:r>
                          <w:rPr>
                            <w:rFonts w:ascii="標楷體" w:eastAsia="標楷體" w:hint="eastAsia"/>
                            <w:w w:val="95"/>
                            <w:sz w:val="26"/>
                          </w:rPr>
                          <w:t>檢釱醸程</w:t>
                        </w:r>
                      </w:p>
                    </w:tc>
                    <w:tc>
                      <w:tcPr>
                        <w:tcW w:w="1068" w:type="dxa"/>
                        <w:tcBorders>
                          <w:left w:val="single" w:sz="4" w:space="0" w:color="000000"/>
                          <w:bottom w:val="single" w:sz="4" w:space="0" w:color="000000"/>
                          <w:right w:val="single" w:sz="4" w:space="0" w:color="000000"/>
                        </w:tcBorders>
                      </w:tcPr>
                      <w:p>
                        <w:pPr>
                          <w:pStyle w:val="TableParagraph"/>
                          <w:spacing w:line="320" w:lineRule="exact" w:before="3"/>
                          <w:ind w:left="23" w:right="24"/>
                          <w:rPr>
                            <w:sz w:val="26"/>
                          </w:rPr>
                        </w:pPr>
                        <w:r>
                          <w:rPr>
                            <w:rFonts w:ascii="標楷體" w:eastAsia="標楷體" w:hint="eastAsia"/>
                            <w:sz w:val="26"/>
                          </w:rPr>
                          <w:t>平均穂</w:t>
                        </w:r>
                        <w:r>
                          <w:rPr>
                            <w:w w:val="95"/>
                            <w:sz w:val="26"/>
                          </w:rPr>
                          <w:t>(ng-TEQ/ </w:t>
                        </w:r>
                        <w:r>
                          <w:rPr>
                            <w:sz w:val="26"/>
                          </w:rPr>
                          <w:t>Nm</w:t>
                        </w:r>
                        <w:r>
                          <w:rPr>
                            <w:position w:val="12"/>
                            <w:sz w:val="17"/>
                          </w:rPr>
                          <w:t>3</w:t>
                        </w:r>
                        <w:r>
                          <w:rPr>
                            <w:sz w:val="26"/>
                          </w:rPr>
                          <w:t>)</w:t>
                        </w:r>
                      </w:p>
                    </w:tc>
                    <w:tc>
                      <w:tcPr>
                        <w:tcW w:w="1051" w:type="dxa"/>
                        <w:tcBorders>
                          <w:left w:val="single" w:sz="4" w:space="0" w:color="000000"/>
                          <w:bottom w:val="single" w:sz="4" w:space="0" w:color="000000"/>
                          <w:right w:val="single" w:sz="4" w:space="0" w:color="000000"/>
                        </w:tcBorders>
                      </w:tcPr>
                      <w:p>
                        <w:pPr>
                          <w:pStyle w:val="TableParagraph"/>
                          <w:spacing w:line="322" w:lineRule="exact" w:before="160"/>
                          <w:ind w:left="261" w:right="240"/>
                          <w:jc w:val="left"/>
                          <w:rPr>
                            <w:rFonts w:ascii="標楷體" w:eastAsia="標楷體" w:hint="eastAsia"/>
                            <w:sz w:val="26"/>
                          </w:rPr>
                        </w:pPr>
                        <w:r>
                          <w:rPr>
                            <w:rFonts w:ascii="標楷體" w:eastAsia="標楷體" w:hint="eastAsia"/>
                            <w:sz w:val="26"/>
                          </w:rPr>
                          <w:t>採樣</w:t>
                        </w:r>
                        <w:r>
                          <w:rPr>
                            <w:rFonts w:ascii="標楷體" w:eastAsia="標楷體" w:hint="eastAsia"/>
                            <w:w w:val="95"/>
                            <w:sz w:val="26"/>
                          </w:rPr>
                          <w:t>爐別</w:t>
                        </w:r>
                      </w:p>
                    </w:tc>
                    <w:tc>
                      <w:tcPr>
                        <w:tcW w:w="1654" w:type="dxa"/>
                        <w:tcBorders>
                          <w:left w:val="single" w:sz="4" w:space="0" w:color="000000"/>
                          <w:bottom w:val="single" w:sz="4" w:space="0" w:color="000000"/>
                          <w:right w:val="single" w:sz="4" w:space="0" w:color="000000"/>
                        </w:tcBorders>
                      </w:tcPr>
                      <w:p>
                        <w:pPr>
                          <w:pStyle w:val="TableParagraph"/>
                          <w:spacing w:before="2"/>
                          <w:jc w:val="left"/>
                          <w:rPr>
                            <w:rFonts w:ascii="標楷體"/>
                            <w:sz w:val="22"/>
                          </w:rPr>
                        </w:pPr>
                      </w:p>
                      <w:p>
                        <w:pPr>
                          <w:pStyle w:val="TableParagraph"/>
                          <w:ind w:left="304"/>
                          <w:jc w:val="left"/>
                          <w:rPr>
                            <w:rFonts w:ascii="標楷體" w:eastAsia="標楷體" w:hint="eastAsia"/>
                            <w:sz w:val="26"/>
                          </w:rPr>
                        </w:pPr>
                        <w:r>
                          <w:rPr>
                            <w:rFonts w:ascii="標楷體" w:eastAsia="標楷體" w:hint="eastAsia"/>
                            <w:w w:val="95"/>
                            <w:sz w:val="26"/>
                          </w:rPr>
                          <w:t>採樣酀位</w:t>
                        </w:r>
                      </w:p>
                    </w:tc>
                    <w:tc>
                      <w:tcPr>
                        <w:tcW w:w="1970" w:type="dxa"/>
                        <w:tcBorders>
                          <w:left w:val="single" w:sz="4" w:space="0" w:color="000000"/>
                          <w:bottom w:val="single" w:sz="4" w:space="0" w:color="000000"/>
                          <w:right w:val="single" w:sz="4" w:space="0" w:color="000000"/>
                        </w:tcBorders>
                      </w:tcPr>
                      <w:p>
                        <w:pPr>
                          <w:pStyle w:val="TableParagraph"/>
                          <w:spacing w:before="2"/>
                          <w:jc w:val="left"/>
                          <w:rPr>
                            <w:rFonts w:ascii="標楷體"/>
                            <w:sz w:val="22"/>
                          </w:rPr>
                        </w:pPr>
                      </w:p>
                      <w:p>
                        <w:pPr>
                          <w:pStyle w:val="TableParagraph"/>
                          <w:ind w:left="460"/>
                          <w:jc w:val="left"/>
                          <w:rPr>
                            <w:rFonts w:ascii="標楷體" w:eastAsia="標楷體" w:hint="eastAsia"/>
                            <w:sz w:val="26"/>
                          </w:rPr>
                        </w:pPr>
                        <w:r>
                          <w:rPr>
                            <w:rFonts w:ascii="標楷體" w:eastAsia="標楷體" w:hint="eastAsia"/>
                            <w:w w:val="95"/>
                            <w:sz w:val="26"/>
                          </w:rPr>
                          <w:t>檢釱酀位</w:t>
                        </w:r>
                      </w:p>
                    </w:tc>
                    <w:tc>
                      <w:tcPr>
                        <w:tcW w:w="1378" w:type="dxa"/>
                        <w:tcBorders>
                          <w:left w:val="single" w:sz="4" w:space="0" w:color="000000"/>
                          <w:bottom w:val="single" w:sz="4" w:space="0" w:color="000000"/>
                          <w:right w:val="nil"/>
                        </w:tcBorders>
                      </w:tcPr>
                      <w:p>
                        <w:pPr>
                          <w:pStyle w:val="TableParagraph"/>
                          <w:spacing w:before="2"/>
                          <w:jc w:val="left"/>
                          <w:rPr>
                            <w:rFonts w:ascii="標楷體"/>
                            <w:sz w:val="22"/>
                          </w:rPr>
                        </w:pPr>
                      </w:p>
                      <w:p>
                        <w:pPr>
                          <w:pStyle w:val="TableParagraph"/>
                          <w:tabs>
                            <w:tab w:pos="806" w:val="left" w:leader="none"/>
                          </w:tabs>
                          <w:ind w:left="287"/>
                          <w:jc w:val="left"/>
                          <w:rPr>
                            <w:rFonts w:ascii="標楷體" w:eastAsia="標楷體" w:hint="eastAsia"/>
                            <w:sz w:val="26"/>
                          </w:rPr>
                        </w:pPr>
                        <w:r>
                          <w:rPr>
                            <w:rFonts w:ascii="標楷體" w:eastAsia="標楷體" w:hint="eastAsia"/>
                            <w:sz w:val="26"/>
                          </w:rPr>
                          <w:t>鄠</w:t>
                          <w:tab/>
                          <w:t>註</w:t>
                        </w:r>
                      </w:p>
                    </w:tc>
                    <w:tc>
                      <w:tcPr>
                        <w:tcW w:w="1037" w:type="dxa"/>
                        <w:vMerge w:val="restart"/>
                        <w:tcBorders>
                          <w:top w:val="nil"/>
                          <w:left w:val="nil"/>
                          <w:right w:val="nil"/>
                        </w:tcBorders>
                      </w:tcPr>
                      <w:p>
                        <w:pPr/>
                      </w:p>
                    </w:tc>
                  </w:tr>
                  <w:tr>
                    <w:trPr>
                      <w:trHeight w:val="2959" w:hRule="exact"/>
                    </w:trPr>
                    <w:tc>
                      <w:tcPr>
                        <w:tcW w:w="1848" w:type="dxa"/>
                        <w:tcBorders>
                          <w:top w:val="single" w:sz="4" w:space="0" w:color="000000"/>
                          <w:left w:val="nil"/>
                          <w:bottom w:val="single" w:sz="4" w:space="0" w:color="000000"/>
                          <w:right w:val="single" w:sz="4" w:space="0" w:color="000000"/>
                        </w:tcBorders>
                      </w:tcPr>
                      <w:p>
                        <w:pPr>
                          <w:pStyle w:val="TableParagraph"/>
                          <w:jc w:val="left"/>
                          <w:rPr>
                            <w:rFonts w:ascii="標楷體"/>
                            <w:sz w:val="26"/>
                          </w:rPr>
                        </w:pPr>
                      </w:p>
                      <w:p>
                        <w:pPr>
                          <w:pStyle w:val="TableParagraph"/>
                          <w:jc w:val="left"/>
                          <w:rPr>
                            <w:rFonts w:ascii="標楷體"/>
                            <w:sz w:val="26"/>
                          </w:rPr>
                        </w:pPr>
                      </w:p>
                      <w:p>
                        <w:pPr>
                          <w:pStyle w:val="TableParagraph"/>
                          <w:spacing w:before="12"/>
                          <w:jc w:val="left"/>
                          <w:rPr>
                            <w:rFonts w:ascii="標楷體"/>
                            <w:sz w:val="26"/>
                          </w:rPr>
                        </w:pPr>
                      </w:p>
                      <w:p>
                        <w:pPr>
                          <w:pStyle w:val="TableParagraph"/>
                          <w:spacing w:line="262" w:lineRule="exact" w:before="1"/>
                          <w:ind w:left="491" w:right="472"/>
                          <w:rPr>
                            <w:sz w:val="24"/>
                          </w:rPr>
                        </w:pPr>
                        <w:r>
                          <w:rPr>
                            <w:sz w:val="24"/>
                          </w:rPr>
                          <w:t>105.4.18</w:t>
                        </w:r>
                      </w:p>
                      <w:p>
                        <w:pPr>
                          <w:pStyle w:val="TableParagraph"/>
                          <w:spacing w:line="300" w:lineRule="exact"/>
                          <w:ind w:left="23"/>
                          <w:rPr>
                            <w:rFonts w:ascii="新細明體" w:hAnsi="新細明體"/>
                            <w:sz w:val="24"/>
                          </w:rPr>
                        </w:pPr>
                        <w:r>
                          <w:rPr>
                            <w:rFonts w:ascii="新細明體" w:hAnsi="新細明體"/>
                            <w:sz w:val="24"/>
                          </w:rPr>
                          <w:t>∣</w:t>
                        </w:r>
                      </w:p>
                      <w:p>
                        <w:pPr>
                          <w:pStyle w:val="TableParagraph"/>
                          <w:spacing w:before="25"/>
                          <w:ind w:left="491" w:right="472"/>
                          <w:rPr>
                            <w:sz w:val="24"/>
                          </w:rPr>
                        </w:pPr>
                        <w:r>
                          <w:rPr>
                            <w:sz w:val="24"/>
                          </w:rPr>
                          <w:t>105.4.19</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jc w:val="left"/>
                          <w:rPr>
                            <w:rFonts w:ascii="標楷體"/>
                            <w:sz w:val="26"/>
                          </w:rPr>
                        </w:pPr>
                      </w:p>
                      <w:p>
                        <w:pPr>
                          <w:pStyle w:val="TableParagraph"/>
                          <w:jc w:val="left"/>
                          <w:rPr>
                            <w:rFonts w:ascii="標楷體"/>
                            <w:sz w:val="26"/>
                          </w:rPr>
                        </w:pPr>
                      </w:p>
                      <w:p>
                        <w:pPr>
                          <w:pStyle w:val="TableParagraph"/>
                          <w:jc w:val="left"/>
                          <w:rPr>
                            <w:rFonts w:ascii="標楷體"/>
                            <w:sz w:val="26"/>
                          </w:rPr>
                        </w:pPr>
                      </w:p>
                      <w:p>
                        <w:pPr>
                          <w:pStyle w:val="TableParagraph"/>
                          <w:spacing w:before="7"/>
                          <w:jc w:val="left"/>
                          <w:rPr>
                            <w:rFonts w:ascii="標楷體"/>
                            <w:sz w:val="23"/>
                          </w:rPr>
                        </w:pPr>
                      </w:p>
                      <w:p>
                        <w:pPr>
                          <w:pStyle w:val="TableParagraph"/>
                          <w:ind w:left="23" w:right="23"/>
                          <w:rPr>
                            <w:sz w:val="24"/>
                          </w:rPr>
                        </w:pPr>
                        <w:r>
                          <w:rPr>
                            <w:sz w:val="24"/>
                          </w:rPr>
                          <w:t>0.007</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jc w:val="left"/>
                          <w:rPr>
                            <w:rFonts w:ascii="標楷體"/>
                            <w:sz w:val="26"/>
                          </w:rPr>
                        </w:pPr>
                      </w:p>
                      <w:p>
                        <w:pPr>
                          <w:pStyle w:val="TableParagraph"/>
                          <w:jc w:val="left"/>
                          <w:rPr>
                            <w:rFonts w:ascii="標楷體"/>
                            <w:sz w:val="26"/>
                          </w:rPr>
                        </w:pPr>
                      </w:p>
                      <w:p>
                        <w:pPr>
                          <w:pStyle w:val="TableParagraph"/>
                          <w:jc w:val="left"/>
                          <w:rPr>
                            <w:rFonts w:ascii="標楷體"/>
                            <w:sz w:val="26"/>
                          </w:rPr>
                        </w:pPr>
                      </w:p>
                      <w:p>
                        <w:pPr>
                          <w:pStyle w:val="TableParagraph"/>
                          <w:spacing w:before="7"/>
                          <w:jc w:val="left"/>
                          <w:rPr>
                            <w:rFonts w:ascii="標楷體"/>
                            <w:sz w:val="23"/>
                          </w:rPr>
                        </w:pPr>
                      </w:p>
                      <w:p>
                        <w:pPr>
                          <w:pStyle w:val="TableParagraph"/>
                          <w:rPr>
                            <w:sz w:val="24"/>
                          </w:rPr>
                        </w:pPr>
                        <w:r>
                          <w:rPr>
                            <w:sz w:val="24"/>
                          </w:rPr>
                          <w:t>3</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jc w:val="left"/>
                          <w:rPr>
                            <w:rFonts w:ascii="標楷體"/>
                            <w:sz w:val="24"/>
                          </w:rPr>
                        </w:pPr>
                      </w:p>
                      <w:p>
                        <w:pPr>
                          <w:pStyle w:val="TableParagraph"/>
                          <w:jc w:val="left"/>
                          <w:rPr>
                            <w:rFonts w:ascii="標楷體"/>
                            <w:sz w:val="24"/>
                          </w:rPr>
                        </w:pPr>
                      </w:p>
                      <w:p>
                        <w:pPr>
                          <w:pStyle w:val="TableParagraph"/>
                          <w:jc w:val="left"/>
                          <w:rPr>
                            <w:rFonts w:ascii="標楷體"/>
                            <w:sz w:val="24"/>
                          </w:rPr>
                        </w:pPr>
                      </w:p>
                      <w:p>
                        <w:pPr>
                          <w:pStyle w:val="TableParagraph"/>
                          <w:spacing w:line="312" w:lineRule="exact" w:before="198"/>
                          <w:ind w:left="26"/>
                          <w:jc w:val="left"/>
                          <w:rPr>
                            <w:rFonts w:ascii="標楷體" w:eastAsia="標楷體" w:hint="eastAsia"/>
                            <w:sz w:val="24"/>
                          </w:rPr>
                        </w:pPr>
                        <w:r>
                          <w:rPr>
                            <w:rFonts w:ascii="標楷體" w:eastAsia="標楷體" w:hint="eastAsia"/>
                            <w:sz w:val="24"/>
                          </w:rPr>
                          <w:t>九連環聏開發有稧公司</w:t>
                        </w:r>
                      </w:p>
                    </w:tc>
                    <w:tc>
                      <w:tcPr>
                        <w:tcW w:w="1970" w:type="dxa"/>
                        <w:tcBorders>
                          <w:top w:val="single" w:sz="4" w:space="0" w:color="000000"/>
                          <w:left w:val="single" w:sz="4" w:space="0" w:color="000000"/>
                          <w:bottom w:val="single" w:sz="4" w:space="0" w:color="000000"/>
                          <w:right w:val="single" w:sz="4" w:space="0" w:color="000000"/>
                        </w:tcBorders>
                      </w:tcPr>
                      <w:p>
                        <w:pPr>
                          <w:pStyle w:val="TableParagraph"/>
                          <w:jc w:val="left"/>
                          <w:rPr>
                            <w:rFonts w:ascii="標楷體"/>
                            <w:sz w:val="24"/>
                          </w:rPr>
                        </w:pPr>
                      </w:p>
                      <w:p>
                        <w:pPr>
                          <w:pStyle w:val="TableParagraph"/>
                          <w:jc w:val="left"/>
                          <w:rPr>
                            <w:rFonts w:ascii="標楷體"/>
                            <w:sz w:val="24"/>
                          </w:rPr>
                        </w:pPr>
                      </w:p>
                      <w:p>
                        <w:pPr>
                          <w:pStyle w:val="TableParagraph"/>
                          <w:jc w:val="left"/>
                          <w:rPr>
                            <w:rFonts w:ascii="標楷體"/>
                            <w:sz w:val="24"/>
                          </w:rPr>
                        </w:pPr>
                      </w:p>
                      <w:p>
                        <w:pPr>
                          <w:pStyle w:val="TableParagraph"/>
                          <w:spacing w:line="312" w:lineRule="exact" w:before="198"/>
                          <w:ind w:left="23" w:right="22"/>
                          <w:jc w:val="left"/>
                          <w:rPr>
                            <w:rFonts w:ascii="標楷體" w:eastAsia="標楷體" w:hint="eastAsia"/>
                            <w:sz w:val="24"/>
                          </w:rPr>
                        </w:pPr>
                        <w:r>
                          <w:rPr>
                            <w:rFonts w:ascii="標楷體" w:eastAsia="標楷體" w:hint="eastAsia"/>
                            <w:sz w:val="24"/>
                          </w:rPr>
                          <w:t>台毞檢殯科技股份有稧公司</w:t>
                        </w:r>
                      </w:p>
                    </w:tc>
                    <w:tc>
                      <w:tcPr>
                        <w:tcW w:w="1378" w:type="dxa"/>
                        <w:tcBorders>
                          <w:top w:val="single" w:sz="4" w:space="0" w:color="000000"/>
                          <w:left w:val="single" w:sz="4" w:space="0" w:color="000000"/>
                          <w:bottom w:val="single" w:sz="4" w:space="0" w:color="000000"/>
                          <w:right w:val="nil"/>
                        </w:tcBorders>
                      </w:tcPr>
                      <w:p>
                        <w:pPr/>
                      </w:p>
                    </w:tc>
                    <w:tc>
                      <w:tcPr>
                        <w:tcW w:w="1037" w:type="dxa"/>
                        <w:vMerge/>
                        <w:tcBorders>
                          <w:left w:val="nil"/>
                          <w:right w:val="nil"/>
                        </w:tcBorders>
                      </w:tcPr>
                      <w:p>
                        <w:pPr/>
                      </w:p>
                    </w:tc>
                  </w:tr>
                  <w:tr>
                    <w:trPr>
                      <w:trHeight w:val="1750" w:hRule="exact"/>
                    </w:trPr>
                    <w:tc>
                      <w:tcPr>
                        <w:tcW w:w="1848" w:type="dxa"/>
                        <w:tcBorders>
                          <w:top w:val="single" w:sz="4" w:space="0" w:color="000000"/>
                          <w:left w:val="nil"/>
                          <w:bottom w:val="single" w:sz="4" w:space="0" w:color="000000"/>
                          <w:right w:val="single" w:sz="4" w:space="0" w:color="000000"/>
                        </w:tcBorders>
                      </w:tcPr>
                      <w:p>
                        <w:pPr>
                          <w:pStyle w:val="TableParagraph"/>
                          <w:spacing w:before="12"/>
                          <w:jc w:val="left"/>
                          <w:rPr>
                            <w:rFonts w:ascii="標楷體"/>
                            <w:sz w:val="32"/>
                          </w:rPr>
                        </w:pPr>
                      </w:p>
                      <w:p>
                        <w:pPr>
                          <w:pStyle w:val="TableParagraph"/>
                          <w:spacing w:line="262" w:lineRule="exact"/>
                          <w:ind w:left="491" w:right="472"/>
                          <w:rPr>
                            <w:sz w:val="24"/>
                          </w:rPr>
                        </w:pPr>
                        <w:r>
                          <w:rPr>
                            <w:sz w:val="24"/>
                          </w:rPr>
                          <w:t>105.6.1</w:t>
                        </w:r>
                      </w:p>
                      <w:p>
                        <w:pPr>
                          <w:pStyle w:val="TableParagraph"/>
                          <w:spacing w:line="300" w:lineRule="exact"/>
                          <w:ind w:left="23"/>
                          <w:rPr>
                            <w:rFonts w:ascii="標楷體" w:hAnsi="標楷體"/>
                            <w:sz w:val="24"/>
                          </w:rPr>
                        </w:pPr>
                        <w:r>
                          <w:rPr>
                            <w:rFonts w:ascii="標楷體" w:hAnsi="標楷體"/>
                            <w:sz w:val="24"/>
                          </w:rPr>
                          <w:t>∣</w:t>
                        </w:r>
                      </w:p>
                      <w:p>
                        <w:pPr>
                          <w:pStyle w:val="TableParagraph"/>
                          <w:spacing w:before="26"/>
                          <w:ind w:left="491" w:right="472"/>
                          <w:rPr>
                            <w:sz w:val="24"/>
                          </w:rPr>
                        </w:pPr>
                        <w:r>
                          <w:rPr>
                            <w:sz w:val="24"/>
                          </w:rPr>
                          <w:t>105.6.2</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jc w:val="left"/>
                          <w:rPr>
                            <w:rFonts w:ascii="標楷體"/>
                            <w:sz w:val="26"/>
                          </w:rPr>
                        </w:pPr>
                      </w:p>
                      <w:p>
                        <w:pPr>
                          <w:pStyle w:val="TableParagraph"/>
                          <w:spacing w:before="4"/>
                          <w:jc w:val="left"/>
                          <w:rPr>
                            <w:rFonts w:ascii="標楷體"/>
                            <w:sz w:val="29"/>
                          </w:rPr>
                        </w:pPr>
                      </w:p>
                      <w:p>
                        <w:pPr>
                          <w:pStyle w:val="TableParagraph"/>
                          <w:ind w:left="23" w:right="23"/>
                          <w:rPr>
                            <w:sz w:val="24"/>
                          </w:rPr>
                        </w:pPr>
                        <w:r>
                          <w:rPr>
                            <w:sz w:val="24"/>
                          </w:rPr>
                          <w:t>0.009</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jc w:val="left"/>
                          <w:rPr>
                            <w:rFonts w:ascii="標楷體"/>
                            <w:sz w:val="26"/>
                          </w:rPr>
                        </w:pPr>
                      </w:p>
                      <w:p>
                        <w:pPr>
                          <w:pStyle w:val="TableParagraph"/>
                          <w:spacing w:before="4"/>
                          <w:jc w:val="left"/>
                          <w:rPr>
                            <w:rFonts w:ascii="標楷體"/>
                            <w:sz w:val="29"/>
                          </w:rPr>
                        </w:pPr>
                      </w:p>
                      <w:p>
                        <w:pPr>
                          <w:pStyle w:val="TableParagraph"/>
                          <w:rPr>
                            <w:sz w:val="24"/>
                          </w:rPr>
                        </w:pPr>
                        <w:r>
                          <w:rPr>
                            <w:sz w:val="24"/>
                          </w:rPr>
                          <w:t>1</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jc w:val="left"/>
                          <w:rPr>
                            <w:rFonts w:ascii="標楷體"/>
                            <w:sz w:val="24"/>
                          </w:rPr>
                        </w:pPr>
                      </w:p>
                      <w:p>
                        <w:pPr>
                          <w:pStyle w:val="TableParagraph"/>
                          <w:spacing w:before="204"/>
                          <w:ind w:left="26"/>
                          <w:jc w:val="left"/>
                          <w:rPr>
                            <w:rFonts w:ascii="標楷體" w:eastAsia="標楷體" w:hint="eastAsia"/>
                            <w:sz w:val="24"/>
                          </w:rPr>
                        </w:pPr>
                        <w:r>
                          <w:rPr>
                            <w:rFonts w:ascii="標楷體" w:eastAsia="標楷體" w:hint="eastAsia"/>
                            <w:sz w:val="24"/>
                          </w:rPr>
                          <w:t>九連環聏開發有稧公司</w:t>
                        </w:r>
                      </w:p>
                    </w:tc>
                    <w:tc>
                      <w:tcPr>
                        <w:tcW w:w="1970" w:type="dxa"/>
                        <w:tcBorders>
                          <w:top w:val="single" w:sz="4" w:space="0" w:color="000000"/>
                          <w:left w:val="single" w:sz="4" w:space="0" w:color="000000"/>
                          <w:bottom w:val="single" w:sz="4" w:space="0" w:color="000000"/>
                          <w:right w:val="single" w:sz="4" w:space="0" w:color="000000"/>
                        </w:tcBorders>
                      </w:tcPr>
                      <w:p>
                        <w:pPr>
                          <w:pStyle w:val="TableParagraph"/>
                          <w:jc w:val="left"/>
                          <w:rPr>
                            <w:rFonts w:ascii="標楷體"/>
                            <w:sz w:val="24"/>
                          </w:rPr>
                        </w:pPr>
                      </w:p>
                      <w:p>
                        <w:pPr>
                          <w:pStyle w:val="TableParagraph"/>
                          <w:spacing w:before="204"/>
                          <w:ind w:left="23" w:right="22"/>
                          <w:jc w:val="left"/>
                          <w:rPr>
                            <w:rFonts w:ascii="標楷體" w:eastAsia="標楷體" w:hint="eastAsia"/>
                            <w:sz w:val="24"/>
                          </w:rPr>
                        </w:pPr>
                        <w:r>
                          <w:rPr>
                            <w:rFonts w:ascii="標楷體" w:eastAsia="標楷體" w:hint="eastAsia"/>
                            <w:sz w:val="24"/>
                          </w:rPr>
                          <w:t>台毞檢殯科技股份有稧公司</w:t>
                        </w:r>
                      </w:p>
                    </w:tc>
                    <w:tc>
                      <w:tcPr>
                        <w:tcW w:w="1378" w:type="dxa"/>
                        <w:tcBorders>
                          <w:top w:val="single" w:sz="4" w:space="0" w:color="000000"/>
                          <w:left w:val="single" w:sz="4" w:space="0" w:color="000000"/>
                          <w:bottom w:val="single" w:sz="4" w:space="0" w:color="000000"/>
                          <w:right w:val="nil"/>
                        </w:tcBorders>
                      </w:tcPr>
                      <w:p>
                        <w:pPr/>
                      </w:p>
                    </w:tc>
                    <w:tc>
                      <w:tcPr>
                        <w:tcW w:w="1037" w:type="dxa"/>
                        <w:vMerge/>
                        <w:tcBorders>
                          <w:left w:val="nil"/>
                          <w:right w:val="nil"/>
                        </w:tcBorders>
                      </w:tcPr>
                      <w:p>
                        <w:pPr/>
                      </w:p>
                    </w:tc>
                  </w:tr>
                  <w:tr>
                    <w:trPr>
                      <w:trHeight w:val="1704" w:hRule="exact"/>
                    </w:trPr>
                    <w:tc>
                      <w:tcPr>
                        <w:tcW w:w="1848" w:type="dxa"/>
                        <w:tcBorders>
                          <w:top w:val="single" w:sz="4" w:space="0" w:color="000000"/>
                          <w:left w:val="nil"/>
                          <w:bottom w:val="single" w:sz="4" w:space="0" w:color="000000"/>
                          <w:right w:val="single" w:sz="4" w:space="0" w:color="000000"/>
                        </w:tcBorders>
                      </w:tcPr>
                      <w:p>
                        <w:pPr>
                          <w:pStyle w:val="TableParagraph"/>
                          <w:spacing w:before="1"/>
                          <w:jc w:val="left"/>
                          <w:rPr>
                            <w:rFonts w:ascii="標楷體"/>
                            <w:sz w:val="31"/>
                          </w:rPr>
                        </w:pPr>
                      </w:p>
                      <w:p>
                        <w:pPr>
                          <w:pStyle w:val="TableParagraph"/>
                          <w:spacing w:line="262" w:lineRule="exact"/>
                          <w:ind w:left="491" w:right="472"/>
                          <w:rPr>
                            <w:sz w:val="24"/>
                          </w:rPr>
                        </w:pPr>
                        <w:r>
                          <w:rPr>
                            <w:sz w:val="24"/>
                          </w:rPr>
                          <w:t>105.7.27</w:t>
                        </w:r>
                      </w:p>
                      <w:p>
                        <w:pPr>
                          <w:pStyle w:val="TableParagraph"/>
                          <w:spacing w:line="300" w:lineRule="exact"/>
                          <w:ind w:left="23"/>
                          <w:rPr>
                            <w:rFonts w:ascii="標楷體" w:hAnsi="標楷體"/>
                            <w:sz w:val="24"/>
                          </w:rPr>
                        </w:pPr>
                        <w:r>
                          <w:rPr>
                            <w:rFonts w:ascii="標楷體" w:hAnsi="標楷體"/>
                            <w:sz w:val="24"/>
                          </w:rPr>
                          <w:t>∣</w:t>
                        </w:r>
                      </w:p>
                      <w:p>
                        <w:pPr>
                          <w:pStyle w:val="TableParagraph"/>
                          <w:spacing w:before="26"/>
                          <w:ind w:left="491" w:right="472"/>
                          <w:rPr>
                            <w:sz w:val="24"/>
                          </w:rPr>
                        </w:pPr>
                        <w:r>
                          <w:rPr>
                            <w:sz w:val="24"/>
                          </w:rPr>
                          <w:t>105.7.28</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jc w:val="left"/>
                          <w:rPr>
                            <w:rFonts w:ascii="標楷體"/>
                            <w:sz w:val="26"/>
                          </w:rPr>
                        </w:pPr>
                      </w:p>
                      <w:p>
                        <w:pPr>
                          <w:pStyle w:val="TableParagraph"/>
                          <w:spacing w:before="8"/>
                          <w:jc w:val="left"/>
                          <w:rPr>
                            <w:rFonts w:ascii="標楷體"/>
                            <w:sz w:val="27"/>
                          </w:rPr>
                        </w:pPr>
                      </w:p>
                      <w:p>
                        <w:pPr>
                          <w:pStyle w:val="TableParagraph"/>
                          <w:ind w:left="23" w:right="23"/>
                          <w:rPr>
                            <w:sz w:val="24"/>
                          </w:rPr>
                        </w:pPr>
                        <w:r>
                          <w:rPr>
                            <w:sz w:val="24"/>
                          </w:rPr>
                          <w:t>0.005</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jc w:val="left"/>
                          <w:rPr>
                            <w:rFonts w:ascii="標楷體"/>
                            <w:sz w:val="26"/>
                          </w:rPr>
                        </w:pPr>
                      </w:p>
                      <w:p>
                        <w:pPr>
                          <w:pStyle w:val="TableParagraph"/>
                          <w:spacing w:before="8"/>
                          <w:jc w:val="left"/>
                          <w:rPr>
                            <w:rFonts w:ascii="標楷體"/>
                            <w:sz w:val="27"/>
                          </w:rPr>
                        </w:pPr>
                      </w:p>
                      <w:p>
                        <w:pPr>
                          <w:pStyle w:val="TableParagraph"/>
                          <w:rPr>
                            <w:sz w:val="24"/>
                          </w:rPr>
                        </w:pPr>
                        <w:r>
                          <w:rPr>
                            <w:sz w:val="24"/>
                          </w:rPr>
                          <w:t>4</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jc w:val="left"/>
                          <w:rPr>
                            <w:rFonts w:ascii="標楷體"/>
                            <w:sz w:val="24"/>
                          </w:rPr>
                        </w:pPr>
                      </w:p>
                      <w:p>
                        <w:pPr>
                          <w:pStyle w:val="TableParagraph"/>
                          <w:spacing w:line="312" w:lineRule="exact" w:before="199"/>
                          <w:ind w:left="26"/>
                          <w:jc w:val="left"/>
                          <w:rPr>
                            <w:rFonts w:ascii="標楷體" w:eastAsia="標楷體" w:hint="eastAsia"/>
                            <w:sz w:val="24"/>
                          </w:rPr>
                        </w:pPr>
                        <w:r>
                          <w:rPr>
                            <w:rFonts w:ascii="標楷體" w:eastAsia="標楷體" w:hint="eastAsia"/>
                            <w:sz w:val="24"/>
                          </w:rPr>
                          <w:t>九連環聏開發有稧公司</w:t>
                        </w:r>
                      </w:p>
                    </w:tc>
                    <w:tc>
                      <w:tcPr>
                        <w:tcW w:w="1970" w:type="dxa"/>
                        <w:tcBorders>
                          <w:top w:val="single" w:sz="4" w:space="0" w:color="000000"/>
                          <w:left w:val="single" w:sz="4" w:space="0" w:color="000000"/>
                          <w:bottom w:val="single" w:sz="4" w:space="0" w:color="000000"/>
                          <w:right w:val="single" w:sz="4" w:space="0" w:color="000000"/>
                        </w:tcBorders>
                      </w:tcPr>
                      <w:p>
                        <w:pPr>
                          <w:pStyle w:val="TableParagraph"/>
                          <w:jc w:val="left"/>
                          <w:rPr>
                            <w:rFonts w:ascii="標楷體"/>
                            <w:sz w:val="24"/>
                          </w:rPr>
                        </w:pPr>
                      </w:p>
                      <w:p>
                        <w:pPr>
                          <w:pStyle w:val="TableParagraph"/>
                          <w:spacing w:line="312" w:lineRule="exact" w:before="199"/>
                          <w:ind w:left="23" w:right="22"/>
                          <w:jc w:val="left"/>
                          <w:rPr>
                            <w:rFonts w:ascii="標楷體" w:eastAsia="標楷體" w:hint="eastAsia"/>
                            <w:sz w:val="24"/>
                          </w:rPr>
                        </w:pPr>
                        <w:r>
                          <w:rPr>
                            <w:rFonts w:ascii="標楷體" w:eastAsia="標楷體" w:hint="eastAsia"/>
                            <w:sz w:val="24"/>
                          </w:rPr>
                          <w:t>台毞檢殯科技股份有稧公司</w:t>
                        </w:r>
                      </w:p>
                    </w:tc>
                    <w:tc>
                      <w:tcPr>
                        <w:tcW w:w="1378" w:type="dxa"/>
                        <w:tcBorders>
                          <w:top w:val="single" w:sz="4" w:space="0" w:color="000000"/>
                          <w:left w:val="single" w:sz="4" w:space="0" w:color="000000"/>
                          <w:bottom w:val="single" w:sz="4" w:space="0" w:color="000000"/>
                          <w:right w:val="nil"/>
                        </w:tcBorders>
                      </w:tcPr>
                      <w:p>
                        <w:pPr/>
                      </w:p>
                    </w:tc>
                    <w:tc>
                      <w:tcPr>
                        <w:tcW w:w="1037" w:type="dxa"/>
                        <w:vMerge/>
                        <w:tcBorders>
                          <w:left w:val="nil"/>
                          <w:right w:val="nil"/>
                        </w:tcBorders>
                      </w:tcPr>
                      <w:p>
                        <w:pPr/>
                      </w:p>
                    </w:tc>
                  </w:tr>
                  <w:tr>
                    <w:trPr>
                      <w:trHeight w:val="1699" w:hRule="exact"/>
                    </w:trPr>
                    <w:tc>
                      <w:tcPr>
                        <w:tcW w:w="1848" w:type="dxa"/>
                        <w:tcBorders>
                          <w:top w:val="single" w:sz="4" w:space="0" w:color="000000"/>
                          <w:left w:val="nil"/>
                          <w:bottom w:val="single" w:sz="4" w:space="0" w:color="000000"/>
                          <w:right w:val="single" w:sz="4" w:space="0" w:color="000000"/>
                        </w:tcBorders>
                      </w:tcPr>
                      <w:p>
                        <w:pPr>
                          <w:pStyle w:val="TableParagraph"/>
                          <w:spacing w:before="12"/>
                          <w:jc w:val="left"/>
                          <w:rPr>
                            <w:rFonts w:ascii="標楷體"/>
                            <w:sz w:val="30"/>
                          </w:rPr>
                        </w:pPr>
                      </w:p>
                      <w:p>
                        <w:pPr>
                          <w:pStyle w:val="TableParagraph"/>
                          <w:spacing w:line="262" w:lineRule="exact"/>
                          <w:ind w:left="491" w:right="472"/>
                          <w:rPr>
                            <w:sz w:val="24"/>
                          </w:rPr>
                        </w:pPr>
                        <w:r>
                          <w:rPr>
                            <w:sz w:val="24"/>
                          </w:rPr>
                          <w:t>105.9.12</w:t>
                        </w:r>
                      </w:p>
                      <w:p>
                        <w:pPr>
                          <w:pStyle w:val="TableParagraph"/>
                          <w:spacing w:line="300" w:lineRule="exact"/>
                          <w:ind w:left="23"/>
                          <w:rPr>
                            <w:rFonts w:ascii="標楷體" w:hAnsi="標楷體"/>
                            <w:sz w:val="24"/>
                          </w:rPr>
                        </w:pPr>
                        <w:r>
                          <w:rPr>
                            <w:rFonts w:ascii="標楷體" w:hAnsi="標楷體"/>
                            <w:sz w:val="24"/>
                          </w:rPr>
                          <w:t>∣</w:t>
                        </w:r>
                      </w:p>
                      <w:p>
                        <w:pPr>
                          <w:pStyle w:val="TableParagraph"/>
                          <w:spacing w:before="26"/>
                          <w:ind w:left="491" w:right="472"/>
                          <w:rPr>
                            <w:sz w:val="24"/>
                          </w:rPr>
                        </w:pPr>
                        <w:r>
                          <w:rPr>
                            <w:sz w:val="24"/>
                          </w:rPr>
                          <w:t>105.9.13</w:t>
                        </w:r>
                      </w:p>
                    </w:tc>
                    <w:tc>
                      <w:tcPr>
                        <w:tcW w:w="1068" w:type="dxa"/>
                        <w:tcBorders>
                          <w:top w:val="single" w:sz="4" w:space="0" w:color="000000"/>
                          <w:left w:val="single" w:sz="4" w:space="0" w:color="000000"/>
                          <w:bottom w:val="single" w:sz="4" w:space="0" w:color="000000"/>
                          <w:right w:val="single" w:sz="4" w:space="0" w:color="000000"/>
                        </w:tcBorders>
                      </w:tcPr>
                      <w:p>
                        <w:pPr>
                          <w:pStyle w:val="TableParagraph"/>
                          <w:jc w:val="left"/>
                          <w:rPr>
                            <w:rFonts w:ascii="標楷體"/>
                            <w:sz w:val="26"/>
                          </w:rPr>
                        </w:pPr>
                      </w:p>
                      <w:p>
                        <w:pPr>
                          <w:pStyle w:val="TableParagraph"/>
                          <w:spacing w:before="6"/>
                          <w:jc w:val="left"/>
                          <w:rPr>
                            <w:rFonts w:ascii="標楷體"/>
                            <w:sz w:val="27"/>
                          </w:rPr>
                        </w:pPr>
                      </w:p>
                      <w:p>
                        <w:pPr>
                          <w:pStyle w:val="TableParagraph"/>
                          <w:ind w:left="23" w:right="23"/>
                          <w:rPr>
                            <w:sz w:val="24"/>
                          </w:rPr>
                        </w:pPr>
                        <w:r>
                          <w:rPr>
                            <w:sz w:val="24"/>
                          </w:rPr>
                          <w:t>0.006</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jc w:val="left"/>
                          <w:rPr>
                            <w:rFonts w:ascii="標楷體"/>
                            <w:sz w:val="26"/>
                          </w:rPr>
                        </w:pPr>
                      </w:p>
                      <w:p>
                        <w:pPr>
                          <w:pStyle w:val="TableParagraph"/>
                          <w:spacing w:before="6"/>
                          <w:jc w:val="left"/>
                          <w:rPr>
                            <w:rFonts w:ascii="標楷體"/>
                            <w:sz w:val="27"/>
                          </w:rPr>
                        </w:pPr>
                      </w:p>
                      <w:p>
                        <w:pPr>
                          <w:pStyle w:val="TableParagraph"/>
                          <w:rPr>
                            <w:sz w:val="24"/>
                          </w:rPr>
                        </w:pPr>
                        <w:r>
                          <w:rPr>
                            <w:sz w:val="24"/>
                          </w:rPr>
                          <w:t>2</w:t>
                        </w:r>
                      </w:p>
                    </w:tc>
                    <w:tc>
                      <w:tcPr>
                        <w:tcW w:w="1654" w:type="dxa"/>
                        <w:tcBorders>
                          <w:top w:val="single" w:sz="4" w:space="0" w:color="000000"/>
                          <w:left w:val="single" w:sz="4" w:space="0" w:color="000000"/>
                          <w:bottom w:val="single" w:sz="4" w:space="0" w:color="000000"/>
                          <w:right w:val="single" w:sz="4" w:space="0" w:color="000000"/>
                        </w:tcBorders>
                      </w:tcPr>
                      <w:p>
                        <w:pPr>
                          <w:pStyle w:val="TableParagraph"/>
                          <w:jc w:val="left"/>
                          <w:rPr>
                            <w:rFonts w:ascii="標楷體"/>
                            <w:sz w:val="24"/>
                          </w:rPr>
                        </w:pPr>
                      </w:p>
                      <w:p>
                        <w:pPr>
                          <w:pStyle w:val="TableParagraph"/>
                          <w:spacing w:line="312" w:lineRule="exact" w:before="197"/>
                          <w:ind w:left="26"/>
                          <w:jc w:val="left"/>
                          <w:rPr>
                            <w:rFonts w:ascii="標楷體" w:eastAsia="標楷體" w:hint="eastAsia"/>
                            <w:sz w:val="24"/>
                          </w:rPr>
                        </w:pPr>
                        <w:r>
                          <w:rPr>
                            <w:rFonts w:ascii="標楷體" w:eastAsia="標楷體" w:hint="eastAsia"/>
                            <w:sz w:val="24"/>
                          </w:rPr>
                          <w:t>九連環聏開發有稧公司</w:t>
                        </w:r>
                      </w:p>
                    </w:tc>
                    <w:tc>
                      <w:tcPr>
                        <w:tcW w:w="1970" w:type="dxa"/>
                        <w:tcBorders>
                          <w:top w:val="single" w:sz="4" w:space="0" w:color="000000"/>
                          <w:left w:val="single" w:sz="4" w:space="0" w:color="000000"/>
                          <w:bottom w:val="single" w:sz="4" w:space="0" w:color="000000"/>
                          <w:right w:val="single" w:sz="4" w:space="0" w:color="000000"/>
                        </w:tcBorders>
                      </w:tcPr>
                      <w:p>
                        <w:pPr>
                          <w:pStyle w:val="TableParagraph"/>
                          <w:jc w:val="left"/>
                          <w:rPr>
                            <w:rFonts w:ascii="標楷體"/>
                            <w:sz w:val="24"/>
                          </w:rPr>
                        </w:pPr>
                      </w:p>
                      <w:p>
                        <w:pPr>
                          <w:pStyle w:val="TableParagraph"/>
                          <w:spacing w:line="312" w:lineRule="exact" w:before="197"/>
                          <w:ind w:left="23" w:right="22"/>
                          <w:jc w:val="left"/>
                          <w:rPr>
                            <w:rFonts w:ascii="標楷體" w:eastAsia="標楷體" w:hint="eastAsia"/>
                            <w:sz w:val="24"/>
                          </w:rPr>
                        </w:pPr>
                        <w:r>
                          <w:rPr>
                            <w:rFonts w:ascii="標楷體" w:eastAsia="標楷體" w:hint="eastAsia"/>
                            <w:sz w:val="24"/>
                          </w:rPr>
                          <w:t>台毞檢殯科技股份有稧公司</w:t>
                        </w:r>
                      </w:p>
                    </w:tc>
                    <w:tc>
                      <w:tcPr>
                        <w:tcW w:w="1378" w:type="dxa"/>
                        <w:tcBorders>
                          <w:top w:val="single" w:sz="4" w:space="0" w:color="000000"/>
                          <w:left w:val="single" w:sz="4" w:space="0" w:color="000000"/>
                          <w:bottom w:val="single" w:sz="4" w:space="0" w:color="000000"/>
                          <w:right w:val="nil"/>
                        </w:tcBorders>
                      </w:tcPr>
                      <w:p>
                        <w:pPr/>
                      </w:p>
                    </w:tc>
                    <w:tc>
                      <w:tcPr>
                        <w:tcW w:w="1037" w:type="dxa"/>
                        <w:vMerge/>
                        <w:tcBorders>
                          <w:left w:val="nil"/>
                          <w:bottom w:val="single" w:sz="4" w:space="0" w:color="000000"/>
                          <w:right w:val="nil"/>
                        </w:tcBorders>
                      </w:tcPr>
                      <w:p>
                        <w:pPr/>
                      </w:p>
                    </w:tc>
                  </w:tr>
                  <w:tr>
                    <w:trPr>
                      <w:trHeight w:val="468" w:hRule="exact"/>
                    </w:trPr>
                    <w:tc>
                      <w:tcPr>
                        <w:tcW w:w="1848" w:type="dxa"/>
                        <w:tcBorders>
                          <w:top w:val="single" w:sz="4" w:space="0" w:color="000000"/>
                          <w:left w:val="nil"/>
                          <w:right w:val="single" w:sz="4" w:space="0" w:color="000000"/>
                        </w:tcBorders>
                      </w:tcPr>
                      <w:p>
                        <w:pPr>
                          <w:pStyle w:val="TableParagraph"/>
                          <w:spacing w:line="363" w:lineRule="exact"/>
                          <w:ind w:left="369"/>
                          <w:jc w:val="left"/>
                          <w:rPr>
                            <w:rFonts w:ascii="標楷體" w:eastAsia="標楷體" w:hint="eastAsia"/>
                            <w:sz w:val="28"/>
                          </w:rPr>
                        </w:pPr>
                        <w:r>
                          <w:rPr>
                            <w:rFonts w:ascii="標楷體" w:eastAsia="標楷體" w:hint="eastAsia"/>
                            <w:sz w:val="28"/>
                          </w:rPr>
                          <w:t>排放標準</w:t>
                        </w:r>
                      </w:p>
                    </w:tc>
                    <w:tc>
                      <w:tcPr>
                        <w:tcW w:w="8158" w:type="dxa"/>
                        <w:gridSpan w:val="6"/>
                        <w:tcBorders>
                          <w:top w:val="single" w:sz="4" w:space="0" w:color="000000"/>
                          <w:left w:val="single" w:sz="4" w:space="0" w:color="000000"/>
                          <w:right w:val="nil"/>
                        </w:tcBorders>
                      </w:tcPr>
                      <w:p>
                        <w:pPr>
                          <w:pStyle w:val="TableParagraph"/>
                          <w:spacing w:before="23"/>
                          <w:ind w:left="304"/>
                          <w:jc w:val="left"/>
                          <w:rPr>
                            <w:sz w:val="18"/>
                          </w:rPr>
                        </w:pPr>
                        <w:r>
                          <w:rPr>
                            <w:sz w:val="28"/>
                          </w:rPr>
                          <w:t>0.1 ng-TEQ/Nm</w:t>
                        </w:r>
                        <w:r>
                          <w:rPr>
                            <w:position w:val="13"/>
                            <w:sz w:val="18"/>
                          </w:rPr>
                          <w:t>3</w:t>
                        </w:r>
                      </w:p>
                    </w:tc>
                  </w:tr>
                </w:tbl>
                <w:p>
                  <w:pPr>
                    <w:pStyle w:val="BodyText"/>
                  </w:pPr>
                </w:p>
              </w:txbxContent>
            </v:textbox>
            <w10:wrap type="none"/>
          </v:shape>
        </w:pict>
      </w:r>
      <w:r>
        <w:rPr/>
        <w:t>表參之五</w:t>
      </w:r>
      <w:r>
        <w:rPr>
          <w:rFonts w:ascii="Times New Roman" w:eastAsia="Times New Roman"/>
        </w:rPr>
        <w:t>(</w:t>
      </w:r>
      <w:r>
        <w:rPr/>
        <w:t>一</w:t>
      </w:r>
      <w:r>
        <w:rPr>
          <w:rFonts w:ascii="Times New Roman" w:eastAsia="Times New Roman"/>
        </w:rPr>
        <w:t>)</w:t>
        <w:tab/>
        <w:t>105</w:t>
      </w:r>
      <w:r>
        <w:rPr>
          <w:rFonts w:ascii="Times New Roman" w:eastAsia="Times New Roman"/>
          <w:spacing w:val="-4"/>
        </w:rPr>
        <w:t> </w:t>
      </w:r>
      <w:r>
        <w:rPr/>
        <w:t>年度煙翣廢氣戴奧辛委託檢殯檢釱結果一覽表</w:t>
      </w:r>
    </w:p>
    <w:p>
      <w:pPr>
        <w:pStyle w:val="BodyText"/>
        <w:rPr>
          <w:sz w:val="34"/>
        </w:rPr>
      </w:pPr>
    </w:p>
    <w:p>
      <w:pPr>
        <w:pStyle w:val="BodyText"/>
        <w:rPr>
          <w:sz w:val="34"/>
        </w:rPr>
      </w:pPr>
    </w:p>
    <w:p>
      <w:pPr>
        <w:pStyle w:val="BodyText"/>
        <w:rPr>
          <w:sz w:val="34"/>
        </w:rPr>
      </w:pPr>
    </w:p>
    <w:p>
      <w:pPr>
        <w:pStyle w:val="BodyText"/>
        <w:rPr>
          <w:sz w:val="34"/>
        </w:rPr>
      </w:pPr>
    </w:p>
    <w:p>
      <w:pPr>
        <w:pStyle w:val="BodyText"/>
        <w:rPr>
          <w:sz w:val="34"/>
        </w:rPr>
      </w:pPr>
    </w:p>
    <w:p>
      <w:pPr>
        <w:pStyle w:val="BodyText"/>
        <w:rPr>
          <w:sz w:val="34"/>
        </w:rPr>
      </w:pPr>
    </w:p>
    <w:p>
      <w:pPr>
        <w:pStyle w:val="BodyText"/>
        <w:rPr>
          <w:sz w:val="34"/>
        </w:rPr>
      </w:pPr>
    </w:p>
    <w:p>
      <w:pPr>
        <w:pStyle w:val="BodyText"/>
        <w:rPr>
          <w:sz w:val="34"/>
        </w:rPr>
      </w:pPr>
    </w:p>
    <w:p>
      <w:pPr>
        <w:pStyle w:val="BodyText"/>
        <w:rPr>
          <w:sz w:val="34"/>
        </w:rPr>
      </w:pPr>
    </w:p>
    <w:p>
      <w:pPr>
        <w:pStyle w:val="BodyText"/>
        <w:rPr>
          <w:sz w:val="34"/>
        </w:rPr>
      </w:pPr>
    </w:p>
    <w:p>
      <w:pPr>
        <w:pStyle w:val="BodyText"/>
        <w:rPr>
          <w:sz w:val="34"/>
        </w:rPr>
      </w:pPr>
    </w:p>
    <w:p>
      <w:pPr>
        <w:pStyle w:val="BodyText"/>
        <w:rPr>
          <w:sz w:val="34"/>
        </w:rPr>
      </w:pPr>
    </w:p>
    <w:p>
      <w:pPr>
        <w:pStyle w:val="BodyText"/>
        <w:rPr>
          <w:sz w:val="34"/>
        </w:rPr>
      </w:pPr>
    </w:p>
    <w:p>
      <w:pPr>
        <w:pStyle w:val="BodyText"/>
        <w:rPr>
          <w:sz w:val="34"/>
        </w:rPr>
      </w:pPr>
    </w:p>
    <w:p>
      <w:pPr>
        <w:pStyle w:val="BodyText"/>
        <w:rPr>
          <w:sz w:val="34"/>
        </w:rPr>
      </w:pPr>
    </w:p>
    <w:p>
      <w:pPr>
        <w:pStyle w:val="BodyText"/>
        <w:rPr>
          <w:sz w:val="34"/>
        </w:rPr>
      </w:pPr>
    </w:p>
    <w:p>
      <w:pPr>
        <w:pStyle w:val="BodyText"/>
        <w:rPr>
          <w:sz w:val="34"/>
        </w:rPr>
      </w:pPr>
    </w:p>
    <w:p>
      <w:pPr>
        <w:pStyle w:val="BodyText"/>
        <w:rPr>
          <w:sz w:val="34"/>
        </w:rPr>
      </w:pPr>
    </w:p>
    <w:p>
      <w:pPr>
        <w:pStyle w:val="BodyText"/>
        <w:rPr>
          <w:sz w:val="34"/>
        </w:rPr>
      </w:pPr>
    </w:p>
    <w:p>
      <w:pPr>
        <w:pStyle w:val="BodyText"/>
        <w:rPr>
          <w:sz w:val="34"/>
        </w:rPr>
      </w:pPr>
    </w:p>
    <w:p>
      <w:pPr>
        <w:pStyle w:val="BodyText"/>
        <w:rPr>
          <w:sz w:val="34"/>
        </w:rPr>
      </w:pPr>
    </w:p>
    <w:p>
      <w:pPr>
        <w:spacing w:line="352" w:lineRule="auto" w:before="246"/>
        <w:ind w:left="607" w:right="174" w:hanging="435"/>
        <w:jc w:val="both"/>
        <w:rPr>
          <w:sz w:val="26"/>
        </w:rPr>
      </w:pPr>
      <w:r>
        <w:rPr>
          <w:spacing w:val="-42"/>
          <w:sz w:val="26"/>
        </w:rPr>
        <w:t>註 </w:t>
      </w:r>
      <w:r>
        <w:rPr>
          <w:rFonts w:ascii="Times New Roman" w:eastAsia="Times New Roman"/>
          <w:spacing w:val="-55"/>
          <w:sz w:val="26"/>
        </w:rPr>
        <w:t>1</w:t>
      </w:r>
      <w:r>
        <w:rPr>
          <w:spacing w:val="-47"/>
          <w:sz w:val="26"/>
        </w:rPr>
        <w:t>：依 </w:t>
      </w:r>
      <w:r>
        <w:rPr>
          <w:rFonts w:ascii="Times New Roman" w:eastAsia="Times New Roman"/>
          <w:spacing w:val="-4"/>
          <w:sz w:val="26"/>
        </w:rPr>
        <w:t>92 </w:t>
      </w:r>
      <w:r>
        <w:rPr>
          <w:spacing w:val="-42"/>
          <w:sz w:val="26"/>
        </w:rPr>
        <w:t>年 </w:t>
      </w:r>
      <w:r>
        <w:rPr>
          <w:rFonts w:ascii="Times New Roman" w:eastAsia="Times New Roman"/>
          <w:sz w:val="26"/>
        </w:rPr>
        <w:t>8 </w:t>
      </w:r>
      <w:r>
        <w:rPr>
          <w:spacing w:val="-42"/>
          <w:sz w:val="26"/>
        </w:rPr>
        <w:t>月 </w:t>
      </w:r>
      <w:r>
        <w:rPr>
          <w:rFonts w:ascii="Times New Roman" w:eastAsia="Times New Roman"/>
          <w:spacing w:val="-4"/>
          <w:sz w:val="26"/>
        </w:rPr>
        <w:t>20 </w:t>
      </w:r>
      <w:r>
        <w:rPr>
          <w:spacing w:val="-20"/>
          <w:sz w:val="26"/>
        </w:rPr>
        <w:t>日行政院環聏保護署穑正發布「廢棄物焚化爐戴奧辛管制及排放標準」</w:t>
      </w:r>
      <w:r>
        <w:rPr>
          <w:spacing w:val="-52"/>
          <w:sz w:val="26"/>
        </w:rPr>
        <w:t>第 </w:t>
      </w:r>
      <w:r>
        <w:rPr>
          <w:rFonts w:ascii="Times New Roman" w:eastAsia="Times New Roman"/>
          <w:sz w:val="26"/>
        </w:rPr>
        <w:t>8 </w:t>
      </w:r>
      <w:r>
        <w:rPr>
          <w:spacing w:val="-32"/>
          <w:sz w:val="26"/>
        </w:rPr>
        <w:t>條第 </w:t>
      </w:r>
      <w:r>
        <w:rPr>
          <w:rFonts w:ascii="Times New Roman" w:eastAsia="Times New Roman"/>
          <w:sz w:val="26"/>
        </w:rPr>
        <w:t>4 </w:t>
      </w:r>
      <w:r>
        <w:rPr>
          <w:spacing w:val="-15"/>
          <w:sz w:val="26"/>
        </w:rPr>
        <w:t>項及「固定污染源自行或委託檢釱及申酒管理辦法」第 </w:t>
      </w:r>
      <w:r>
        <w:rPr>
          <w:rFonts w:ascii="Times New Roman" w:eastAsia="Times New Roman"/>
          <w:sz w:val="26"/>
        </w:rPr>
        <w:t>5 </w:t>
      </w:r>
      <w:r>
        <w:rPr>
          <w:spacing w:val="-23"/>
          <w:sz w:val="26"/>
        </w:rPr>
        <w:t>條規定，自 </w:t>
      </w:r>
      <w:r>
        <w:rPr>
          <w:rFonts w:ascii="Times New Roman" w:eastAsia="Times New Roman"/>
          <w:spacing w:val="-3"/>
          <w:sz w:val="26"/>
        </w:rPr>
        <w:t>93 </w:t>
      </w:r>
      <w:r>
        <w:rPr>
          <w:spacing w:val="-42"/>
          <w:sz w:val="26"/>
        </w:rPr>
        <w:t>年 </w:t>
      </w:r>
      <w:r>
        <w:rPr>
          <w:rFonts w:ascii="Times New Roman" w:eastAsia="Times New Roman"/>
          <w:sz w:val="26"/>
        </w:rPr>
        <w:t>1 </w:t>
      </w:r>
      <w:r>
        <w:rPr>
          <w:spacing w:val="-43"/>
          <w:sz w:val="26"/>
        </w:rPr>
        <w:t>月 </w:t>
      </w:r>
      <w:r>
        <w:rPr>
          <w:rFonts w:ascii="Times New Roman" w:eastAsia="Times New Roman"/>
          <w:sz w:val="26"/>
        </w:rPr>
        <w:t>1 </w:t>
      </w:r>
      <w:r>
        <w:rPr>
          <w:spacing w:val="-15"/>
          <w:sz w:val="26"/>
        </w:rPr>
        <w:t>日起，焚化爐每年應定醸檢釱煙翣排氣中戴奧辛污染物 </w:t>
      </w:r>
      <w:r>
        <w:rPr>
          <w:rFonts w:ascii="Times New Roman" w:eastAsia="Times New Roman"/>
          <w:sz w:val="26"/>
        </w:rPr>
        <w:t>2 </w:t>
      </w:r>
      <w:r>
        <w:rPr>
          <w:spacing w:val="-6"/>
          <w:sz w:val="26"/>
        </w:rPr>
        <w:t>次。</w:t>
      </w:r>
    </w:p>
    <w:p>
      <w:pPr>
        <w:pStyle w:val="BodyText"/>
        <w:spacing w:before="7"/>
        <w:rPr>
          <w:sz w:val="35"/>
        </w:rPr>
      </w:pPr>
    </w:p>
    <w:p>
      <w:pPr>
        <w:pStyle w:val="BodyText"/>
        <w:ind w:left="172"/>
      </w:pPr>
      <w:r>
        <w:rPr>
          <w:rFonts w:ascii="Times New Roman" w:eastAsia="Times New Roman"/>
        </w:rPr>
        <w:t>(</w:t>
      </w:r>
      <w:r>
        <w:rPr/>
        <w:t>二</w:t>
      </w:r>
      <w:r>
        <w:rPr>
          <w:rFonts w:ascii="Times New Roman" w:eastAsia="Times New Roman"/>
          <w:spacing w:val="6"/>
        </w:rPr>
        <w:t>)</w:t>
      </w:r>
      <w:r>
        <w:rPr>
          <w:spacing w:val="-16"/>
        </w:rPr>
        <w:t>依「空氣污染防制法」第 </w:t>
      </w:r>
      <w:r>
        <w:rPr>
          <w:rFonts w:ascii="Times New Roman" w:eastAsia="Times New Roman"/>
        </w:rPr>
        <w:t>22 </w:t>
      </w:r>
      <w:r>
        <w:rPr>
          <w:spacing w:val="-17"/>
        </w:rPr>
        <w:t>條規定及 </w:t>
      </w:r>
      <w:r>
        <w:rPr>
          <w:rFonts w:ascii="Times New Roman" w:eastAsia="Times New Roman"/>
        </w:rPr>
        <w:t>92 </w:t>
      </w:r>
      <w:r>
        <w:rPr>
          <w:spacing w:val="-41"/>
        </w:rPr>
        <w:t>年 </w:t>
      </w:r>
      <w:r>
        <w:rPr>
          <w:rFonts w:ascii="Times New Roman" w:eastAsia="Times New Roman"/>
        </w:rPr>
        <w:t>2 </w:t>
      </w:r>
      <w:r>
        <w:rPr>
          <w:spacing w:val="-41"/>
        </w:rPr>
        <w:t>月 </w:t>
      </w:r>
      <w:r>
        <w:rPr>
          <w:rFonts w:ascii="Times New Roman" w:eastAsia="Times New Roman"/>
        </w:rPr>
        <w:t>19 </w:t>
      </w:r>
      <w:r>
        <w:rPr/>
        <w:t>日環保署稍定發</w:t>
      </w:r>
    </w:p>
    <w:p>
      <w:pPr>
        <w:spacing w:after="0"/>
        <w:sectPr>
          <w:pgSz w:w="11900" w:h="16840"/>
          <w:pgMar w:header="0" w:footer="851" w:top="680" w:bottom="1100" w:left="960" w:right="660"/>
        </w:sectPr>
      </w:pPr>
    </w:p>
    <w:p>
      <w:pPr>
        <w:pStyle w:val="BodyText"/>
        <w:spacing w:line="352" w:lineRule="auto" w:before="10"/>
        <w:ind w:left="652" w:right="101"/>
        <w:jc w:val="both"/>
      </w:pPr>
      <w:r>
        <w:rPr>
          <w:spacing w:val="-3"/>
        </w:rPr>
        <w:t>布「固定污染源自行或委託檢釱及申酒管理辦法」第 </w:t>
      </w:r>
      <w:r>
        <w:rPr>
          <w:rFonts w:ascii="Times New Roman" w:eastAsia="Times New Roman"/>
        </w:rPr>
        <w:t>3 </w:t>
      </w:r>
      <w:r>
        <w:rPr>
          <w:spacing w:val="-14"/>
        </w:rPr>
        <w:t>條、第 </w:t>
      </w:r>
      <w:r>
        <w:rPr>
          <w:rFonts w:ascii="Times New Roman" w:eastAsia="Times New Roman"/>
        </w:rPr>
        <w:t>5 </w:t>
      </w:r>
      <w:r>
        <w:rPr/>
        <w:t>條</w:t>
      </w:r>
      <w:r>
        <w:rPr>
          <w:spacing w:val="-15"/>
        </w:rPr>
        <w:t>規定，本廠煙翣廢氣於 </w:t>
      </w:r>
      <w:r>
        <w:rPr>
          <w:rFonts w:ascii="Times New Roman" w:eastAsia="Times New Roman"/>
        </w:rPr>
        <w:t>88 </w:t>
      </w:r>
      <w:r>
        <w:rPr>
          <w:spacing w:val="-41"/>
        </w:rPr>
        <w:t>年 </w:t>
      </w:r>
      <w:r>
        <w:rPr>
          <w:rFonts w:ascii="Times New Roman" w:eastAsia="Times New Roman"/>
        </w:rPr>
        <w:t>6 </w:t>
      </w:r>
      <w:r>
        <w:rPr/>
        <w:t>月份起每季委外檢釱一次固定污染源</w:t>
      </w:r>
      <w:r>
        <w:rPr>
          <w:spacing w:val="-16"/>
        </w:rPr>
        <w:t>之排放污染物，每年 </w:t>
      </w:r>
      <w:r>
        <w:rPr>
          <w:rFonts w:ascii="Times New Roman" w:eastAsia="Times New Roman"/>
        </w:rPr>
        <w:t>1 </w:t>
      </w:r>
      <w:r>
        <w:rPr>
          <w:spacing w:val="-41"/>
        </w:rPr>
        <w:t>爐 </w:t>
      </w:r>
      <w:r>
        <w:rPr>
          <w:rFonts w:ascii="Times New Roman" w:eastAsia="Times New Roman"/>
        </w:rPr>
        <w:t>1 </w:t>
      </w:r>
      <w:r>
        <w:rPr>
          <w:spacing w:val="-14"/>
        </w:rPr>
        <w:t>次，包括釙化氫、釘氧化物、硫氧化物、</w:t>
      </w:r>
      <w:r>
        <w:rPr>
          <w:spacing w:val="-4"/>
        </w:rPr>
        <w:t>翼、鎘、汞及粒狀污染物</w:t>
      </w:r>
      <w:r>
        <w:rPr>
          <w:rFonts w:ascii="Times New Roman" w:eastAsia="Times New Roman"/>
        </w:rPr>
        <w:t>(</w:t>
      </w:r>
      <w:r>
        <w:rPr/>
        <w:t>含氣殱組成排放流率</w:t>
      </w:r>
      <w:r>
        <w:rPr>
          <w:rFonts w:ascii="Times New Roman" w:eastAsia="Times New Roman"/>
          <w:spacing w:val="-3"/>
        </w:rPr>
        <w:t>)</w:t>
      </w:r>
      <w:r>
        <w:rPr>
          <w:spacing w:val="-3"/>
        </w:rPr>
        <w:t>，</w:t>
      </w:r>
      <w:r>
        <w:rPr>
          <w:rFonts w:ascii="Times New Roman" w:eastAsia="Times New Roman"/>
          <w:spacing w:val="-3"/>
        </w:rPr>
        <w:t>105 </w:t>
      </w:r>
      <w:r>
        <w:rPr/>
        <w:t>年煙翣廢氣委</w:t>
      </w:r>
      <w:r>
        <w:rPr>
          <w:w w:val="95"/>
        </w:rPr>
        <w:t>託檢釱結果如表參之五</w:t>
      </w:r>
      <w:r>
        <w:rPr>
          <w:rFonts w:ascii="Times New Roman" w:eastAsia="Times New Roman"/>
          <w:w w:val="95"/>
        </w:rPr>
        <w:t>(</w:t>
      </w:r>
      <w:r>
        <w:rPr>
          <w:w w:val="95"/>
        </w:rPr>
        <w:t>二</w:t>
      </w:r>
      <w:r>
        <w:rPr>
          <w:rFonts w:ascii="Times New Roman" w:eastAsia="Times New Roman"/>
          <w:w w:val="95"/>
        </w:rPr>
        <w:t>)</w:t>
      </w:r>
      <w:r>
        <w:rPr>
          <w:w w:val="95"/>
        </w:rPr>
        <w:t>。</w:t>
      </w:r>
    </w:p>
    <w:p>
      <w:pPr>
        <w:pStyle w:val="BodyText"/>
        <w:spacing w:before="33"/>
        <w:ind w:left="112"/>
        <w:rPr>
          <w:rFonts w:ascii="Times New Roman" w:eastAsia="Times New Roman"/>
        </w:rPr>
      </w:pPr>
      <w:r>
        <w:rPr>
          <w:rFonts w:ascii="Times New Roman" w:eastAsia="Times New Roman"/>
        </w:rPr>
        <w:t>(</w:t>
      </w:r>
      <w:r>
        <w:rPr/>
        <w:t>三</w:t>
      </w:r>
      <w:r>
        <w:rPr>
          <w:rFonts w:ascii="Times New Roman" w:eastAsia="Times New Roman"/>
          <w:spacing w:val="6"/>
        </w:rPr>
        <w:t>)</w:t>
      </w:r>
      <w:r>
        <w:rPr>
          <w:spacing w:val="-15"/>
        </w:rPr>
        <w:t>為辦理放流廢水檢釱作業，穦每兩積月委託環保署認證聧殯室檢釱 </w:t>
      </w:r>
      <w:r>
        <w:rPr>
          <w:rFonts w:ascii="Times New Roman" w:eastAsia="Times New Roman"/>
        </w:rPr>
        <w:t>1</w:t>
      </w:r>
    </w:p>
    <w:p>
      <w:pPr>
        <w:pStyle w:val="BodyText"/>
        <w:spacing w:before="199"/>
        <w:ind w:left="652"/>
        <w:jc w:val="both"/>
      </w:pPr>
      <w:r>
        <w:rPr>
          <w:spacing w:val="-45"/>
        </w:rPr>
        <w:t>次，自 </w:t>
      </w:r>
      <w:r>
        <w:rPr>
          <w:rFonts w:ascii="Times New Roman" w:eastAsia="Times New Roman"/>
        </w:rPr>
        <w:t>101 </w:t>
      </w:r>
      <w:r>
        <w:rPr>
          <w:spacing w:val="-41"/>
        </w:rPr>
        <w:t>年 </w:t>
      </w:r>
      <w:r>
        <w:rPr>
          <w:rFonts w:ascii="Times New Roman" w:eastAsia="Times New Roman"/>
        </w:rPr>
        <w:t>4 </w:t>
      </w:r>
      <w:r>
        <w:rPr>
          <w:spacing w:val="-8"/>
        </w:rPr>
        <w:t>月起異動為每積月檢釱 </w:t>
      </w:r>
      <w:r>
        <w:rPr>
          <w:rFonts w:ascii="Times New Roman" w:eastAsia="Times New Roman"/>
        </w:rPr>
        <w:t>1</w:t>
      </w:r>
      <w:r>
        <w:rPr>
          <w:rFonts w:ascii="Times New Roman" w:eastAsia="Times New Roman"/>
          <w:spacing w:val="75"/>
        </w:rPr>
        <w:t> </w:t>
      </w:r>
      <w:r>
        <w:rPr>
          <w:spacing w:val="-19"/>
        </w:rPr>
        <w:t>次，檢釱項目包括：水溫、</w:t>
      </w:r>
    </w:p>
    <w:p>
      <w:pPr>
        <w:pStyle w:val="BodyText"/>
        <w:spacing w:line="352" w:lineRule="auto" w:before="199"/>
        <w:ind w:left="652" w:right="106"/>
        <w:jc w:val="both"/>
      </w:pPr>
      <w:r>
        <w:rPr/>
        <w:t>酸毗穂、懸浮固殱物、化笞需氧量及翼、鎘、總汞等， </w:t>
      </w:r>
      <w:r>
        <w:rPr>
          <w:rFonts w:ascii="Times New Roman" w:eastAsia="Times New Roman"/>
        </w:rPr>
        <w:t>105 </w:t>
      </w:r>
      <w:r>
        <w:rPr/>
        <w:t>年檢釱</w:t>
      </w:r>
      <w:r>
        <w:rPr>
          <w:w w:val="95"/>
        </w:rPr>
        <w:t>結果如表參之五</w:t>
      </w:r>
      <w:r>
        <w:rPr>
          <w:rFonts w:ascii="Times New Roman" w:eastAsia="Times New Roman"/>
          <w:w w:val="95"/>
        </w:rPr>
        <w:t>(</w:t>
      </w:r>
      <w:r>
        <w:rPr>
          <w:w w:val="95"/>
        </w:rPr>
        <w:t>三</w:t>
      </w:r>
      <w:r>
        <w:rPr>
          <w:rFonts w:ascii="Times New Roman" w:eastAsia="Times New Roman"/>
          <w:w w:val="95"/>
        </w:rPr>
        <w:t>)</w:t>
      </w:r>
      <w:r>
        <w:rPr>
          <w:w w:val="95"/>
        </w:rPr>
        <w:t>。</w:t>
      </w:r>
    </w:p>
    <w:p>
      <w:pPr>
        <w:pStyle w:val="BodyText"/>
        <w:spacing w:before="33"/>
        <w:ind w:left="112"/>
        <w:rPr>
          <w:rFonts w:ascii="Times New Roman" w:eastAsia="Times New Roman"/>
        </w:rPr>
      </w:pPr>
      <w:r>
        <w:rPr>
          <w:rFonts w:ascii="Times New Roman" w:eastAsia="Times New Roman"/>
        </w:rPr>
        <w:t>(</w:t>
      </w:r>
      <w:r>
        <w:rPr/>
        <w:t>四</w:t>
      </w:r>
      <w:r>
        <w:rPr>
          <w:rFonts w:ascii="Times New Roman" w:eastAsia="Times New Roman"/>
          <w:spacing w:val="6"/>
        </w:rPr>
        <w:t>)</w:t>
      </w:r>
      <w:r>
        <w:rPr>
          <w:spacing w:val="-19"/>
        </w:rPr>
        <w:t>本廠自 </w:t>
      </w:r>
      <w:r>
        <w:rPr>
          <w:rFonts w:ascii="Times New Roman" w:eastAsia="Times New Roman"/>
        </w:rPr>
        <w:t>89 </w:t>
      </w:r>
      <w:r>
        <w:rPr>
          <w:spacing w:val="-38"/>
        </w:rPr>
        <w:t>年 </w:t>
      </w:r>
      <w:r>
        <w:rPr>
          <w:rFonts w:ascii="Times New Roman" w:eastAsia="Times New Roman"/>
        </w:rPr>
        <w:t>4 </w:t>
      </w:r>
      <w:r>
        <w:rPr>
          <w:spacing w:val="-4"/>
        </w:rPr>
        <w:t>月份開始進行翡轉醸間地下水水窢監釱，每季監釱 </w:t>
      </w:r>
      <w:r>
        <w:rPr>
          <w:rFonts w:ascii="Times New Roman" w:eastAsia="Times New Roman"/>
        </w:rPr>
        <w:t>1</w:t>
      </w:r>
    </w:p>
    <w:p>
      <w:pPr>
        <w:pStyle w:val="BodyText"/>
        <w:spacing w:before="202"/>
        <w:ind w:left="652"/>
        <w:jc w:val="both"/>
      </w:pPr>
      <w:r>
        <w:rPr/>
        <w:t>次，</w:t>
      </w:r>
      <w:r>
        <w:rPr>
          <w:rFonts w:ascii="Times New Roman" w:eastAsia="Times New Roman"/>
        </w:rPr>
        <w:t>105 </w:t>
      </w:r>
      <w:r>
        <w:rPr/>
        <w:t>年監釱穂如表參之五</w:t>
      </w:r>
      <w:r>
        <w:rPr>
          <w:rFonts w:ascii="Times New Roman" w:eastAsia="Times New Roman"/>
        </w:rPr>
        <w:t>(</w:t>
      </w:r>
      <w:r>
        <w:rPr/>
        <w:t>四</w:t>
      </w:r>
      <w:r>
        <w:rPr>
          <w:rFonts w:ascii="Times New Roman" w:eastAsia="Times New Roman"/>
        </w:rPr>
        <w:t>) </w:t>
      </w:r>
      <w:r>
        <w:rPr/>
        <w:t>。</w:t>
      </w:r>
    </w:p>
    <w:p>
      <w:pPr>
        <w:pStyle w:val="BodyText"/>
        <w:spacing w:before="199"/>
        <w:ind w:left="112"/>
      </w:pPr>
      <w:r>
        <w:rPr>
          <w:rFonts w:ascii="Times New Roman" w:eastAsia="Times New Roman"/>
        </w:rPr>
        <w:t>(</w:t>
      </w:r>
      <w:r>
        <w:rPr/>
        <w:t>五</w:t>
      </w:r>
      <w:r>
        <w:rPr>
          <w:rFonts w:ascii="Times New Roman" w:eastAsia="Times New Roman"/>
        </w:rPr>
        <w:t>)</w:t>
      </w:r>
      <w:r>
        <w:rPr/>
        <w:t>稲灰穩定化物 </w:t>
      </w:r>
      <w:r>
        <w:rPr>
          <w:rFonts w:ascii="Times New Roman" w:eastAsia="Times New Roman"/>
        </w:rPr>
        <w:t>105 </w:t>
      </w:r>
      <w:r>
        <w:rPr/>
        <w:t>年檢釱結果如表參之五</w:t>
      </w:r>
      <w:r>
        <w:rPr>
          <w:rFonts w:ascii="Times New Roman" w:eastAsia="Times New Roman"/>
        </w:rPr>
        <w:t>(</w:t>
      </w:r>
      <w:r>
        <w:rPr/>
        <w:t>五</w:t>
      </w:r>
      <w:r>
        <w:rPr>
          <w:rFonts w:ascii="Times New Roman" w:eastAsia="Times New Roman"/>
        </w:rPr>
        <w:t>) 1</w:t>
      </w:r>
      <w:r>
        <w:rPr/>
        <w:t>、稲灰水洗穩定化灰</w:t>
      </w:r>
    </w:p>
    <w:p>
      <w:pPr>
        <w:pStyle w:val="BodyText"/>
        <w:spacing w:before="199"/>
        <w:ind w:left="652"/>
        <w:jc w:val="both"/>
      </w:pPr>
      <w:r>
        <w:rPr>
          <w:rFonts w:ascii="Times New Roman" w:eastAsia="Times New Roman"/>
        </w:rPr>
        <w:t>105 </w:t>
      </w:r>
      <w:r>
        <w:rPr/>
        <w:t>年檢釱結果如表參之五</w:t>
      </w:r>
      <w:r>
        <w:rPr>
          <w:rFonts w:ascii="Times New Roman" w:eastAsia="Times New Roman"/>
        </w:rPr>
        <w:t>(</w:t>
      </w:r>
      <w:r>
        <w:rPr/>
        <w:t>五</w:t>
      </w:r>
      <w:r>
        <w:rPr>
          <w:rFonts w:ascii="Times New Roman" w:eastAsia="Times New Roman"/>
        </w:rPr>
        <w:t>) 2</w:t>
      </w:r>
      <w:r>
        <w:rPr/>
        <w:t>。</w:t>
      </w:r>
    </w:p>
    <w:p>
      <w:pPr>
        <w:pStyle w:val="BodyText"/>
        <w:spacing w:before="199"/>
        <w:ind w:left="112"/>
      </w:pPr>
      <w:r>
        <w:rPr>
          <w:rFonts w:ascii="Times New Roman" w:eastAsia="Times New Roman"/>
        </w:rPr>
        <w:t>(</w:t>
      </w:r>
      <w:r>
        <w:rPr/>
        <w:t>六</w:t>
      </w:r>
      <w:r>
        <w:rPr>
          <w:rFonts w:ascii="Times New Roman" w:eastAsia="Times New Roman"/>
        </w:rPr>
        <w:t>)</w:t>
      </w:r>
      <w:r>
        <w:rPr/>
        <w:t>底釤每月檢釱一次，</w:t>
      </w:r>
      <w:r>
        <w:rPr>
          <w:rFonts w:ascii="Times New Roman" w:eastAsia="Times New Roman"/>
        </w:rPr>
        <w:t>105 </w:t>
      </w:r>
      <w:r>
        <w:rPr/>
        <w:t>年檢釱結果如表參之五</w:t>
      </w:r>
      <w:r>
        <w:rPr>
          <w:rFonts w:ascii="Times New Roman" w:eastAsia="Times New Roman"/>
        </w:rPr>
        <w:t>(</w:t>
      </w:r>
      <w:r>
        <w:rPr/>
        <w:t>六</w:t>
      </w:r>
      <w:r>
        <w:rPr>
          <w:rFonts w:ascii="Times New Roman" w:eastAsia="Times New Roman"/>
        </w:rPr>
        <w:t>)</w:t>
      </w:r>
      <w:r>
        <w:rPr/>
        <w:t>。</w:t>
      </w:r>
    </w:p>
    <w:p>
      <w:pPr>
        <w:pStyle w:val="BodyText"/>
        <w:spacing w:line="352" w:lineRule="auto" w:before="199"/>
        <w:ind w:left="652" w:hanging="540"/>
      </w:pPr>
      <w:r>
        <w:rPr>
          <w:rFonts w:ascii="Times New Roman" w:eastAsia="Times New Roman"/>
        </w:rPr>
        <w:t>(</w:t>
      </w:r>
      <w:r>
        <w:rPr/>
        <w:t>七</w:t>
      </w:r>
      <w:r>
        <w:rPr>
          <w:rFonts w:ascii="Times New Roman" w:eastAsia="Times New Roman"/>
        </w:rPr>
        <w:t>)105</w:t>
      </w:r>
      <w:r>
        <w:rPr>
          <w:rFonts w:ascii="Times New Roman" w:eastAsia="Times New Roman"/>
          <w:spacing w:val="73"/>
        </w:rPr>
        <w:t> </w:t>
      </w:r>
      <w:r>
        <w:rPr/>
        <w:t>年承德釱監釱站與大直監釱站空氣品窢定點監釱結果統稌表如</w:t>
      </w:r>
      <w:r>
        <w:rPr>
          <w:w w:val="95"/>
        </w:rPr>
        <w:t>表參之五</w:t>
      </w:r>
      <w:r>
        <w:rPr>
          <w:rFonts w:ascii="Times New Roman" w:eastAsia="Times New Roman"/>
          <w:w w:val="95"/>
        </w:rPr>
        <w:t>(</w:t>
      </w:r>
      <w:r>
        <w:rPr>
          <w:w w:val="95"/>
        </w:rPr>
        <w:t>七</w:t>
      </w:r>
      <w:r>
        <w:rPr>
          <w:rFonts w:ascii="Times New Roman" w:eastAsia="Times New Roman"/>
          <w:w w:val="95"/>
        </w:rPr>
        <w:t>)1~2</w:t>
      </w:r>
      <w:r>
        <w:rPr>
          <w:w w:val="95"/>
        </w:rPr>
        <w:t>。</w:t>
      </w:r>
    </w:p>
    <w:p>
      <w:pPr>
        <w:spacing w:after="0" w:line="352" w:lineRule="auto"/>
        <w:sectPr>
          <w:pgSz w:w="11900" w:h="16840"/>
          <w:pgMar w:header="0" w:footer="851" w:top="660" w:bottom="1100" w:left="1020" w:right="740"/>
        </w:sectPr>
      </w:pPr>
    </w:p>
    <w:p>
      <w:pPr>
        <w:pStyle w:val="BodyText"/>
        <w:tabs>
          <w:tab w:pos="4137" w:val="left" w:leader="none"/>
        </w:tabs>
        <w:spacing w:before="12"/>
        <w:ind w:left="1845"/>
      </w:pPr>
      <w:r>
        <w:rPr/>
        <w:pict>
          <v:shape style="position:absolute;margin-left:380pt;margin-top:-5661.680176pt;width:1433pt;height:690pt;mso-position-horizontal-relative:page;mso-position-vertical-relative:paragraph;z-index:2656" coordorigin="7600,-113234" coordsize="28660,13800" path="m955,597l3566,2253m912,617l4351,1389e" filled="false" stroked="true" strokeweight=".75pt" strokecolor="#000000">
            <v:path arrowok="t"/>
            <v:stroke dashstyle="solid"/>
            <w10:wrap type="none"/>
          </v:shape>
        </w:pict>
      </w:r>
      <w:r>
        <w:rPr/>
        <w:t>表參之五</w:t>
      </w:r>
      <w:r>
        <w:rPr>
          <w:rFonts w:ascii="Times New Roman" w:eastAsia="Times New Roman"/>
        </w:rPr>
        <w:t>(</w:t>
      </w:r>
      <w:r>
        <w:rPr/>
        <w:t>二</w:t>
      </w:r>
      <w:r>
        <w:rPr>
          <w:rFonts w:ascii="Times New Roman" w:eastAsia="Times New Roman"/>
        </w:rPr>
        <w:t>)</w:t>
        <w:tab/>
      </w:r>
      <w:r>
        <w:rPr>
          <w:rFonts w:ascii="Times New Roman" w:eastAsia="Times New Roman"/>
          <w:w w:val="95"/>
        </w:rPr>
        <w:t>105</w:t>
      </w:r>
      <w:r>
        <w:rPr>
          <w:w w:val="95"/>
        </w:rPr>
        <w:t>年煙翣廢氣委託檢釱結果一覽表</w:t>
      </w:r>
    </w:p>
    <w:p>
      <w:pPr>
        <w:pStyle w:val="BodyText"/>
        <w:rPr>
          <w:sz w:val="11"/>
        </w:rPr>
      </w:pPr>
    </w:p>
    <w:tbl>
      <w:tblPr>
        <w:tblW w:w="0" w:type="auto"/>
        <w:jc w:val="left"/>
        <w:tblInd w:w="103"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2815"/>
        <w:gridCol w:w="1001"/>
        <w:gridCol w:w="1651"/>
        <w:gridCol w:w="1354"/>
        <w:gridCol w:w="1354"/>
        <w:gridCol w:w="1500"/>
        <w:gridCol w:w="715"/>
      </w:tblGrid>
      <w:tr>
        <w:trPr>
          <w:trHeight w:val="826" w:hRule="exact"/>
        </w:trPr>
        <w:tc>
          <w:tcPr>
            <w:tcW w:w="3816" w:type="dxa"/>
            <w:gridSpan w:val="2"/>
            <w:vMerge w:val="restart"/>
            <w:tcBorders>
              <w:left w:val="nil"/>
              <w:right w:val="single" w:sz="4" w:space="0" w:color="000000"/>
            </w:tcBorders>
          </w:tcPr>
          <w:p>
            <w:pPr>
              <w:pStyle w:val="TableParagraph"/>
              <w:spacing w:line="297" w:lineRule="exact"/>
              <w:ind w:left="1341"/>
              <w:jc w:val="left"/>
              <w:rPr>
                <w:rFonts w:ascii="標楷體" w:eastAsia="標楷體" w:hint="eastAsia"/>
                <w:sz w:val="26"/>
              </w:rPr>
            </w:pPr>
            <w:r>
              <w:rPr>
                <w:rFonts w:ascii="標楷體" w:eastAsia="標楷體" w:hint="eastAsia"/>
                <w:w w:val="95"/>
                <w:sz w:val="26"/>
              </w:rPr>
              <w:t>採樣日醸及爐羙</w:t>
            </w:r>
          </w:p>
          <w:p>
            <w:pPr>
              <w:pStyle w:val="TableParagraph"/>
              <w:spacing w:line="630" w:lineRule="atLeast" w:before="8"/>
              <w:ind w:left="563" w:right="1152" w:firstLine="1036"/>
              <w:jc w:val="left"/>
              <w:rPr>
                <w:rFonts w:ascii="標楷體" w:eastAsia="標楷體" w:hint="eastAsia"/>
                <w:sz w:val="26"/>
              </w:rPr>
            </w:pPr>
            <w:r>
              <w:rPr>
                <w:rFonts w:ascii="標楷體" w:eastAsia="標楷體" w:hint="eastAsia"/>
                <w:sz w:val="26"/>
              </w:rPr>
              <w:t>排放標準</w:t>
            </w:r>
            <w:r>
              <w:rPr>
                <w:rFonts w:ascii="標楷體" w:eastAsia="標楷體" w:hint="eastAsia"/>
                <w:w w:val="95"/>
                <w:sz w:val="26"/>
              </w:rPr>
              <w:t>檢殯項目</w:t>
            </w:r>
          </w:p>
        </w:tc>
        <w:tc>
          <w:tcPr>
            <w:tcW w:w="1651" w:type="dxa"/>
            <w:tcBorders>
              <w:left w:val="single" w:sz="4" w:space="0" w:color="000000"/>
              <w:bottom w:val="single" w:sz="4" w:space="0" w:color="000000"/>
              <w:right w:val="single" w:sz="4" w:space="0" w:color="000000"/>
            </w:tcBorders>
          </w:tcPr>
          <w:p>
            <w:pPr>
              <w:pStyle w:val="TableParagraph"/>
              <w:spacing w:line="315" w:lineRule="exact" w:before="53"/>
              <w:ind w:left="21" w:right="19"/>
              <w:rPr>
                <w:rFonts w:ascii="標楷體" w:eastAsia="標楷體" w:hint="eastAsia"/>
                <w:sz w:val="24"/>
              </w:rPr>
            </w:pPr>
            <w:r>
              <w:rPr>
                <w:sz w:val="24"/>
              </w:rPr>
              <w:t>2 </w:t>
            </w:r>
            <w:r>
              <w:rPr>
                <w:rFonts w:ascii="標楷體" w:eastAsia="標楷體" w:hint="eastAsia"/>
                <w:sz w:val="24"/>
              </w:rPr>
              <w:t>月 </w:t>
            </w:r>
            <w:r>
              <w:rPr>
                <w:sz w:val="24"/>
              </w:rPr>
              <w:t>15</w:t>
            </w:r>
            <w:r>
              <w:rPr>
                <w:rFonts w:ascii="標楷體" w:eastAsia="標楷體" w:hint="eastAsia"/>
                <w:sz w:val="24"/>
              </w:rPr>
              <w:t>、</w:t>
            </w:r>
            <w:r>
              <w:rPr>
                <w:sz w:val="24"/>
              </w:rPr>
              <w:t>16 </w:t>
            </w:r>
            <w:r>
              <w:rPr>
                <w:rFonts w:ascii="標楷體" w:eastAsia="標楷體" w:hint="eastAsia"/>
                <w:sz w:val="24"/>
              </w:rPr>
              <w:t>日</w:t>
            </w:r>
          </w:p>
          <w:p>
            <w:pPr>
              <w:pStyle w:val="TableParagraph"/>
              <w:spacing w:line="315" w:lineRule="exact"/>
              <w:ind w:left="19" w:right="19"/>
              <w:rPr>
                <w:rFonts w:ascii="標楷體" w:eastAsia="標楷體" w:hint="eastAsia"/>
                <w:sz w:val="24"/>
              </w:rPr>
            </w:pPr>
            <w:r>
              <w:rPr>
                <w:sz w:val="24"/>
              </w:rPr>
              <w:t>4</w:t>
            </w:r>
            <w:r>
              <w:rPr>
                <w:rFonts w:ascii="標楷體" w:eastAsia="標楷體" w:hint="eastAsia"/>
                <w:sz w:val="24"/>
              </w:rPr>
              <w:t>羙爐</w:t>
            </w:r>
          </w:p>
        </w:tc>
        <w:tc>
          <w:tcPr>
            <w:tcW w:w="1354" w:type="dxa"/>
            <w:tcBorders>
              <w:left w:val="single" w:sz="4" w:space="0" w:color="000000"/>
              <w:bottom w:val="single" w:sz="4" w:space="0" w:color="000000"/>
              <w:right w:val="single" w:sz="4" w:space="0" w:color="000000"/>
            </w:tcBorders>
          </w:tcPr>
          <w:p>
            <w:pPr>
              <w:pStyle w:val="TableParagraph"/>
              <w:spacing w:line="315" w:lineRule="exact" w:before="53"/>
              <w:ind w:left="47" w:right="47"/>
              <w:rPr>
                <w:rFonts w:ascii="標楷體" w:eastAsia="標楷體" w:hint="eastAsia"/>
                <w:sz w:val="24"/>
              </w:rPr>
            </w:pPr>
            <w:r>
              <w:rPr>
                <w:sz w:val="24"/>
              </w:rPr>
              <w:t>5</w:t>
            </w:r>
            <w:r>
              <w:rPr>
                <w:rFonts w:ascii="標楷體" w:eastAsia="標楷體" w:hint="eastAsia"/>
                <w:sz w:val="24"/>
              </w:rPr>
              <w:t>月</w:t>
            </w:r>
            <w:r>
              <w:rPr>
                <w:sz w:val="24"/>
              </w:rPr>
              <w:t>3</w:t>
            </w:r>
            <w:r>
              <w:rPr>
                <w:rFonts w:ascii="標楷體" w:eastAsia="標楷體" w:hint="eastAsia"/>
                <w:sz w:val="24"/>
              </w:rPr>
              <w:t>、</w:t>
            </w:r>
            <w:r>
              <w:rPr>
                <w:sz w:val="24"/>
              </w:rPr>
              <w:t>4</w:t>
            </w:r>
            <w:r>
              <w:rPr>
                <w:rFonts w:ascii="標楷體" w:eastAsia="標楷體" w:hint="eastAsia"/>
                <w:sz w:val="24"/>
              </w:rPr>
              <w:t>日</w:t>
            </w:r>
          </w:p>
          <w:p>
            <w:pPr>
              <w:pStyle w:val="TableParagraph"/>
              <w:spacing w:line="315" w:lineRule="exact"/>
              <w:ind w:left="47" w:right="47"/>
              <w:rPr>
                <w:rFonts w:ascii="標楷體" w:eastAsia="標楷體" w:hint="eastAsia"/>
                <w:sz w:val="24"/>
              </w:rPr>
            </w:pPr>
            <w:r>
              <w:rPr>
                <w:sz w:val="24"/>
              </w:rPr>
              <w:t>3</w:t>
            </w:r>
            <w:r>
              <w:rPr>
                <w:rFonts w:ascii="標楷體" w:eastAsia="標楷體" w:hint="eastAsia"/>
                <w:sz w:val="24"/>
              </w:rPr>
              <w:t>羙爐</w:t>
            </w:r>
          </w:p>
        </w:tc>
        <w:tc>
          <w:tcPr>
            <w:tcW w:w="1354" w:type="dxa"/>
            <w:tcBorders>
              <w:left w:val="single" w:sz="4" w:space="0" w:color="000000"/>
              <w:bottom w:val="single" w:sz="4" w:space="0" w:color="000000"/>
              <w:right w:val="single" w:sz="4" w:space="0" w:color="000000"/>
            </w:tcBorders>
          </w:tcPr>
          <w:p>
            <w:pPr>
              <w:pStyle w:val="TableParagraph"/>
              <w:spacing w:line="315" w:lineRule="exact" w:before="53"/>
              <w:ind w:left="47" w:right="47"/>
              <w:rPr>
                <w:rFonts w:ascii="標楷體" w:eastAsia="標楷體" w:hint="eastAsia"/>
                <w:sz w:val="24"/>
              </w:rPr>
            </w:pPr>
            <w:r>
              <w:rPr>
                <w:sz w:val="24"/>
              </w:rPr>
              <w:t>8 </w:t>
            </w:r>
            <w:r>
              <w:rPr>
                <w:rFonts w:ascii="標楷體" w:eastAsia="標楷體" w:hint="eastAsia"/>
                <w:sz w:val="24"/>
              </w:rPr>
              <w:t>月 </w:t>
            </w:r>
            <w:r>
              <w:rPr>
                <w:sz w:val="24"/>
              </w:rPr>
              <w:t>1~2 </w:t>
            </w:r>
            <w:r>
              <w:rPr>
                <w:rFonts w:ascii="標楷體" w:eastAsia="標楷體" w:hint="eastAsia"/>
                <w:sz w:val="24"/>
              </w:rPr>
              <w:t>日</w:t>
            </w:r>
          </w:p>
          <w:p>
            <w:pPr>
              <w:pStyle w:val="TableParagraph"/>
              <w:spacing w:line="315" w:lineRule="exact"/>
              <w:ind w:left="47" w:right="47"/>
              <w:rPr>
                <w:rFonts w:ascii="標楷體" w:eastAsia="標楷體" w:hint="eastAsia"/>
                <w:sz w:val="24"/>
              </w:rPr>
            </w:pPr>
            <w:r>
              <w:rPr>
                <w:sz w:val="24"/>
              </w:rPr>
              <w:t>1 </w:t>
            </w:r>
            <w:r>
              <w:rPr>
                <w:rFonts w:ascii="標楷體" w:eastAsia="標楷體" w:hint="eastAsia"/>
                <w:sz w:val="24"/>
              </w:rPr>
              <w:t>羙爐</w:t>
            </w:r>
          </w:p>
        </w:tc>
        <w:tc>
          <w:tcPr>
            <w:tcW w:w="1500" w:type="dxa"/>
            <w:tcBorders>
              <w:left w:val="single" w:sz="4" w:space="0" w:color="000000"/>
              <w:bottom w:val="single" w:sz="4" w:space="0" w:color="000000"/>
              <w:right w:val="single" w:sz="4" w:space="0" w:color="000000"/>
            </w:tcBorders>
          </w:tcPr>
          <w:p>
            <w:pPr>
              <w:pStyle w:val="TableParagraph"/>
              <w:spacing w:line="315" w:lineRule="exact" w:before="53"/>
              <w:ind w:left="62" w:right="58"/>
              <w:rPr>
                <w:rFonts w:ascii="標楷體" w:eastAsia="標楷體" w:hint="eastAsia"/>
                <w:sz w:val="24"/>
              </w:rPr>
            </w:pPr>
            <w:r>
              <w:rPr>
                <w:sz w:val="24"/>
              </w:rPr>
              <w:t>10 </w:t>
            </w:r>
            <w:r>
              <w:rPr>
                <w:rFonts w:ascii="標楷體" w:eastAsia="標楷體" w:hint="eastAsia"/>
                <w:sz w:val="24"/>
              </w:rPr>
              <w:t>月 </w:t>
            </w:r>
            <w:r>
              <w:rPr>
                <w:sz w:val="24"/>
              </w:rPr>
              <w:t>3~4 </w:t>
            </w:r>
            <w:r>
              <w:rPr>
                <w:rFonts w:ascii="標楷體" w:eastAsia="標楷體" w:hint="eastAsia"/>
                <w:sz w:val="24"/>
              </w:rPr>
              <w:t>日</w:t>
            </w:r>
          </w:p>
          <w:p>
            <w:pPr>
              <w:pStyle w:val="TableParagraph"/>
              <w:spacing w:line="315" w:lineRule="exact"/>
              <w:ind w:left="62" w:right="58"/>
              <w:rPr>
                <w:rFonts w:ascii="標楷體" w:eastAsia="標楷體" w:hint="eastAsia"/>
                <w:sz w:val="24"/>
              </w:rPr>
            </w:pPr>
            <w:r>
              <w:rPr>
                <w:sz w:val="24"/>
              </w:rPr>
              <w:t>2 </w:t>
            </w:r>
            <w:r>
              <w:rPr>
                <w:rFonts w:ascii="標楷體" w:eastAsia="標楷體" w:hint="eastAsia"/>
                <w:sz w:val="24"/>
              </w:rPr>
              <w:t>羙爐</w:t>
            </w:r>
          </w:p>
        </w:tc>
        <w:tc>
          <w:tcPr>
            <w:tcW w:w="715" w:type="dxa"/>
            <w:vMerge w:val="restart"/>
            <w:tcBorders>
              <w:left w:val="single" w:sz="4" w:space="0" w:color="000000"/>
              <w:right w:val="nil"/>
            </w:tcBorders>
          </w:tcPr>
          <w:p>
            <w:pPr>
              <w:pStyle w:val="TableParagraph"/>
              <w:spacing w:before="1"/>
              <w:jc w:val="left"/>
              <w:rPr>
                <w:rFonts w:ascii="標楷體"/>
                <w:sz w:val="29"/>
              </w:rPr>
            </w:pPr>
          </w:p>
          <w:p>
            <w:pPr>
              <w:pStyle w:val="TableParagraph"/>
              <w:spacing w:line="291" w:lineRule="exact"/>
              <w:ind w:left="77" w:right="95"/>
              <w:rPr>
                <w:sz w:val="17"/>
              </w:rPr>
            </w:pPr>
            <w:r>
              <w:rPr>
                <w:sz w:val="26"/>
              </w:rPr>
              <w:t>O</w:t>
            </w:r>
            <w:r>
              <w:rPr>
                <w:position w:val="-3"/>
                <w:sz w:val="17"/>
              </w:rPr>
              <w:t>2</w:t>
            </w:r>
          </w:p>
          <w:p>
            <w:pPr>
              <w:pStyle w:val="TableParagraph"/>
              <w:spacing w:line="310" w:lineRule="exact"/>
              <w:ind w:left="77" w:right="99"/>
              <w:rPr>
                <w:rFonts w:ascii="標楷體" w:eastAsia="標楷體" w:hint="eastAsia"/>
                <w:sz w:val="26"/>
              </w:rPr>
            </w:pPr>
            <w:r>
              <w:rPr>
                <w:rFonts w:ascii="標楷體" w:eastAsia="標楷體" w:hint="eastAsia"/>
                <w:w w:val="95"/>
                <w:sz w:val="26"/>
              </w:rPr>
              <w:t>參考</w:t>
            </w:r>
          </w:p>
          <w:p>
            <w:pPr>
              <w:pStyle w:val="TableParagraph"/>
              <w:spacing w:line="339" w:lineRule="exact"/>
              <w:ind w:left="77" w:right="99"/>
              <w:rPr>
                <w:rFonts w:ascii="標楷體" w:eastAsia="標楷體" w:hint="eastAsia"/>
                <w:sz w:val="26"/>
              </w:rPr>
            </w:pPr>
            <w:r>
              <w:rPr>
                <w:rFonts w:ascii="標楷體" w:eastAsia="標楷體" w:hint="eastAsia"/>
                <w:w w:val="95"/>
                <w:sz w:val="26"/>
              </w:rPr>
              <w:t>基準</w:t>
            </w:r>
          </w:p>
        </w:tc>
      </w:tr>
      <w:tr>
        <w:trPr>
          <w:trHeight w:val="946" w:hRule="exact"/>
        </w:trPr>
        <w:tc>
          <w:tcPr>
            <w:tcW w:w="3816" w:type="dxa"/>
            <w:gridSpan w:val="2"/>
            <w:vMerge/>
            <w:tcBorders>
              <w:left w:val="nil"/>
              <w:bottom w:val="single" w:sz="4" w:space="0" w:color="000000"/>
              <w:right w:val="single" w:sz="4" w:space="0" w:color="000000"/>
            </w:tcBorders>
          </w:tcPr>
          <w:p>
            <w:pP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line="275" w:lineRule="exact"/>
              <w:ind w:left="19" w:right="19"/>
              <w:rPr>
                <w:rFonts w:ascii="標楷體" w:eastAsia="標楷體" w:hint="eastAsia"/>
                <w:sz w:val="24"/>
              </w:rPr>
            </w:pPr>
            <w:r>
              <w:rPr>
                <w:rFonts w:ascii="標楷體" w:eastAsia="標楷體" w:hint="eastAsia"/>
                <w:sz w:val="24"/>
              </w:rPr>
              <w:t>污染物</w:t>
            </w:r>
          </w:p>
          <w:p>
            <w:pPr>
              <w:pStyle w:val="TableParagraph"/>
              <w:spacing w:line="312" w:lineRule="exact"/>
              <w:ind w:left="19" w:right="19"/>
              <w:rPr>
                <w:rFonts w:ascii="標楷體" w:eastAsia="標楷體" w:hint="eastAsia"/>
                <w:sz w:val="24"/>
              </w:rPr>
            </w:pPr>
            <w:r>
              <w:rPr>
                <w:rFonts w:ascii="標楷體" w:eastAsia="標楷體" w:hint="eastAsia"/>
                <w:sz w:val="24"/>
              </w:rPr>
              <w:t>濃度穂</w:t>
            </w:r>
          </w:p>
          <w:p>
            <w:pPr>
              <w:pStyle w:val="TableParagraph"/>
              <w:spacing w:line="317" w:lineRule="exact"/>
              <w:ind w:left="19" w:right="19"/>
              <w:rPr>
                <w:sz w:val="24"/>
              </w:rPr>
            </w:pPr>
            <w:r>
              <w:rPr>
                <w:sz w:val="24"/>
              </w:rPr>
              <w:t>(</w:t>
            </w:r>
            <w:r>
              <w:rPr>
                <w:rFonts w:ascii="標楷體" w:eastAsia="標楷體" w:hint="eastAsia"/>
                <w:sz w:val="24"/>
              </w:rPr>
              <w:t>註</w:t>
            </w:r>
            <w:r>
              <w:rPr>
                <w:sz w:val="24"/>
              </w:rPr>
              <w:t>1)</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92" w:lineRule="exact"/>
              <w:ind w:left="311"/>
              <w:jc w:val="left"/>
              <w:rPr>
                <w:rFonts w:ascii="標楷體" w:eastAsia="標楷體" w:hint="eastAsia"/>
                <w:sz w:val="24"/>
              </w:rPr>
            </w:pPr>
            <w:r>
              <w:rPr>
                <w:rFonts w:ascii="標楷體" w:eastAsia="標楷體" w:hint="eastAsia"/>
                <w:sz w:val="24"/>
              </w:rPr>
              <w:t>污染物</w:t>
            </w:r>
          </w:p>
          <w:p>
            <w:pPr>
              <w:pStyle w:val="TableParagraph"/>
              <w:spacing w:line="313" w:lineRule="exact"/>
              <w:ind w:left="311"/>
              <w:jc w:val="left"/>
              <w:rPr>
                <w:rFonts w:ascii="標楷體" w:eastAsia="標楷體" w:hint="eastAsia"/>
                <w:sz w:val="24"/>
              </w:rPr>
            </w:pPr>
            <w:r>
              <w:rPr>
                <w:rFonts w:ascii="標楷體" w:eastAsia="標楷體" w:hint="eastAsia"/>
                <w:sz w:val="24"/>
              </w:rPr>
              <w:t>濃度穂</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292" w:lineRule="exact"/>
              <w:ind w:left="311"/>
              <w:jc w:val="left"/>
              <w:rPr>
                <w:rFonts w:ascii="標楷體" w:eastAsia="標楷體" w:hint="eastAsia"/>
                <w:sz w:val="24"/>
              </w:rPr>
            </w:pPr>
            <w:r>
              <w:rPr>
                <w:rFonts w:ascii="標楷體" w:eastAsia="標楷體" w:hint="eastAsia"/>
                <w:sz w:val="24"/>
              </w:rPr>
              <w:t>污染物</w:t>
            </w:r>
          </w:p>
          <w:p>
            <w:pPr>
              <w:pStyle w:val="TableParagraph"/>
              <w:spacing w:line="313" w:lineRule="exact"/>
              <w:ind w:left="311"/>
              <w:jc w:val="left"/>
              <w:rPr>
                <w:rFonts w:ascii="標楷體" w:eastAsia="標楷體" w:hint="eastAsia"/>
                <w:sz w:val="24"/>
              </w:rPr>
            </w:pPr>
            <w:r>
              <w:rPr>
                <w:rFonts w:ascii="標楷體" w:eastAsia="標楷體" w:hint="eastAsia"/>
                <w:sz w:val="24"/>
              </w:rPr>
              <w:t>濃度穂</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line="292" w:lineRule="exact"/>
              <w:ind w:left="386"/>
              <w:jc w:val="left"/>
              <w:rPr>
                <w:rFonts w:ascii="標楷體" w:eastAsia="標楷體" w:hint="eastAsia"/>
                <w:sz w:val="24"/>
              </w:rPr>
            </w:pPr>
            <w:r>
              <w:rPr>
                <w:rFonts w:ascii="標楷體" w:eastAsia="標楷體" w:hint="eastAsia"/>
                <w:sz w:val="24"/>
              </w:rPr>
              <w:t>污染物</w:t>
            </w:r>
          </w:p>
          <w:p>
            <w:pPr>
              <w:pStyle w:val="TableParagraph"/>
              <w:spacing w:line="313" w:lineRule="exact"/>
              <w:ind w:left="386"/>
              <w:jc w:val="left"/>
              <w:rPr>
                <w:rFonts w:ascii="標楷體" w:eastAsia="標楷體" w:hint="eastAsia"/>
                <w:sz w:val="24"/>
              </w:rPr>
            </w:pPr>
            <w:r>
              <w:rPr>
                <w:rFonts w:ascii="標楷體" w:eastAsia="標楷體" w:hint="eastAsia"/>
                <w:sz w:val="24"/>
              </w:rPr>
              <w:t>濃度穂</w:t>
            </w:r>
          </w:p>
        </w:tc>
        <w:tc>
          <w:tcPr>
            <w:tcW w:w="715" w:type="dxa"/>
            <w:vMerge/>
            <w:tcBorders>
              <w:left w:val="single" w:sz="4" w:space="0" w:color="000000"/>
              <w:bottom w:val="single" w:sz="4" w:space="0" w:color="000000"/>
              <w:right w:val="nil"/>
            </w:tcBorders>
          </w:tcPr>
          <w:p>
            <w:pPr/>
          </w:p>
        </w:tc>
      </w:tr>
      <w:tr>
        <w:trPr>
          <w:trHeight w:val="672" w:hRule="exact"/>
        </w:trPr>
        <w:tc>
          <w:tcPr>
            <w:tcW w:w="2815" w:type="dxa"/>
            <w:tcBorders>
              <w:top w:val="single" w:sz="4" w:space="0" w:color="000000"/>
              <w:left w:val="nil"/>
              <w:bottom w:val="single" w:sz="4" w:space="0" w:color="000000"/>
              <w:right w:val="single" w:sz="4" w:space="0" w:color="000000"/>
            </w:tcBorders>
          </w:tcPr>
          <w:p>
            <w:pPr>
              <w:pStyle w:val="TableParagraph"/>
              <w:spacing w:before="162"/>
              <w:ind w:left="163"/>
              <w:jc w:val="left"/>
              <w:rPr>
                <w:sz w:val="26"/>
              </w:rPr>
            </w:pPr>
            <w:r>
              <w:rPr>
                <w:rFonts w:ascii="標楷體" w:eastAsia="標楷體" w:hint="eastAsia"/>
                <w:w w:val="95"/>
                <w:sz w:val="26"/>
              </w:rPr>
              <w:t>釙化氫</w:t>
            </w:r>
            <w:r>
              <w:rPr>
                <w:w w:val="95"/>
                <w:sz w:val="26"/>
              </w:rPr>
              <w:t>(ppm)</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before="229"/>
              <w:ind w:left="232"/>
              <w:jc w:val="left"/>
              <w:rPr>
                <w:sz w:val="24"/>
              </w:rPr>
            </w:pPr>
            <w:r>
              <w:rPr>
                <w:sz w:val="24"/>
              </w:rPr>
              <w:t>60</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before="47"/>
              <w:ind w:left="223" w:right="203" w:firstLine="424"/>
              <w:jc w:val="left"/>
              <w:rPr>
                <w:sz w:val="24"/>
              </w:rPr>
            </w:pPr>
            <w:r>
              <w:rPr>
                <w:sz w:val="24"/>
              </w:rPr>
              <w:t>ND (&lt;3)(13.2%)</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before="47"/>
              <w:ind w:left="74" w:right="55" w:firstLine="424"/>
              <w:jc w:val="left"/>
              <w:rPr>
                <w:sz w:val="24"/>
              </w:rPr>
            </w:pPr>
            <w:r>
              <w:rPr>
                <w:sz w:val="24"/>
              </w:rPr>
              <w:t>ND (&lt;3)(13.5%)</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before="229"/>
              <w:ind w:left="107"/>
              <w:jc w:val="left"/>
              <w:rPr>
                <w:sz w:val="24"/>
              </w:rPr>
            </w:pPr>
            <w:r>
              <w:rPr>
                <w:sz w:val="24"/>
              </w:rPr>
              <w:t>3(12.8%)</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before="229"/>
              <w:ind w:left="62" w:right="283"/>
              <w:rPr>
                <w:sz w:val="24"/>
              </w:rPr>
            </w:pPr>
            <w:r>
              <w:rPr>
                <w:sz w:val="24"/>
              </w:rPr>
              <w:t>10</w:t>
            </w:r>
          </w:p>
        </w:tc>
        <w:tc>
          <w:tcPr>
            <w:tcW w:w="715" w:type="dxa"/>
            <w:tcBorders>
              <w:top w:val="single" w:sz="4" w:space="0" w:color="000000"/>
              <w:left w:val="single" w:sz="4" w:space="0" w:color="000000"/>
              <w:bottom w:val="single" w:sz="4" w:space="0" w:color="000000"/>
              <w:right w:val="nil"/>
            </w:tcBorders>
          </w:tcPr>
          <w:p>
            <w:pPr>
              <w:pStyle w:val="TableParagraph"/>
              <w:spacing w:before="173"/>
              <w:ind w:right="122"/>
              <w:jc w:val="right"/>
              <w:rPr>
                <w:rFonts w:ascii="標楷體" w:eastAsia="標楷體" w:hint="eastAsia"/>
                <w:sz w:val="24"/>
              </w:rPr>
            </w:pPr>
            <w:r>
              <w:rPr>
                <w:sz w:val="24"/>
              </w:rPr>
              <w:t>11</w:t>
            </w:r>
            <w:r>
              <w:rPr>
                <w:rFonts w:ascii="標楷體" w:eastAsia="標楷體" w:hint="eastAsia"/>
                <w:sz w:val="24"/>
              </w:rPr>
              <w:t>﹪</w:t>
            </w:r>
          </w:p>
        </w:tc>
      </w:tr>
      <w:tr>
        <w:trPr>
          <w:trHeight w:val="672" w:hRule="exact"/>
        </w:trPr>
        <w:tc>
          <w:tcPr>
            <w:tcW w:w="2815" w:type="dxa"/>
            <w:tcBorders>
              <w:top w:val="single" w:sz="4" w:space="0" w:color="000000"/>
              <w:left w:val="nil"/>
              <w:bottom w:val="single" w:sz="4" w:space="0" w:color="000000"/>
              <w:right w:val="single" w:sz="4" w:space="0" w:color="000000"/>
            </w:tcBorders>
          </w:tcPr>
          <w:p>
            <w:pPr>
              <w:pStyle w:val="TableParagraph"/>
              <w:spacing w:before="162"/>
              <w:ind w:left="163"/>
              <w:jc w:val="left"/>
              <w:rPr>
                <w:sz w:val="26"/>
              </w:rPr>
            </w:pPr>
            <w:r>
              <w:rPr>
                <w:rFonts w:ascii="標楷體" w:eastAsia="標楷體" w:hint="eastAsia"/>
                <w:w w:val="95"/>
                <w:sz w:val="26"/>
              </w:rPr>
              <w:t>釘氧化物</w:t>
            </w:r>
            <w:r>
              <w:rPr>
                <w:w w:val="95"/>
                <w:sz w:val="26"/>
              </w:rPr>
              <w:t>(ppm)</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before="229"/>
              <w:ind w:left="172"/>
              <w:jc w:val="left"/>
              <w:rPr>
                <w:sz w:val="24"/>
              </w:rPr>
            </w:pPr>
            <w:r>
              <w:rPr>
                <w:sz w:val="24"/>
              </w:rPr>
              <w:t>220</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before="186"/>
              <w:ind w:left="256"/>
              <w:jc w:val="left"/>
              <w:rPr>
                <w:sz w:val="24"/>
              </w:rPr>
            </w:pPr>
            <w:r>
              <w:rPr>
                <w:sz w:val="24"/>
              </w:rPr>
              <w:t>118(13.6%)</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before="186"/>
              <w:ind w:right="162"/>
              <w:jc w:val="right"/>
              <w:rPr>
                <w:sz w:val="24"/>
              </w:rPr>
            </w:pPr>
            <w:r>
              <w:rPr>
                <w:sz w:val="24"/>
              </w:rPr>
              <w:t>97(13.7%)</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before="229"/>
              <w:ind w:left="47"/>
              <w:jc w:val="left"/>
              <w:rPr>
                <w:sz w:val="24"/>
              </w:rPr>
            </w:pPr>
            <w:r>
              <w:rPr>
                <w:sz w:val="24"/>
              </w:rPr>
              <w:t>88(12.6%)</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before="229"/>
              <w:ind w:left="62" w:right="283"/>
              <w:rPr>
                <w:sz w:val="24"/>
              </w:rPr>
            </w:pPr>
            <w:r>
              <w:rPr>
                <w:sz w:val="24"/>
              </w:rPr>
              <w:t>96</w:t>
            </w:r>
          </w:p>
        </w:tc>
        <w:tc>
          <w:tcPr>
            <w:tcW w:w="715" w:type="dxa"/>
            <w:tcBorders>
              <w:top w:val="single" w:sz="4" w:space="0" w:color="000000"/>
              <w:left w:val="single" w:sz="4" w:space="0" w:color="000000"/>
              <w:bottom w:val="single" w:sz="4" w:space="0" w:color="000000"/>
              <w:right w:val="nil"/>
            </w:tcBorders>
          </w:tcPr>
          <w:p>
            <w:pPr>
              <w:pStyle w:val="TableParagraph"/>
              <w:spacing w:before="173"/>
              <w:ind w:right="122"/>
              <w:jc w:val="right"/>
              <w:rPr>
                <w:rFonts w:ascii="標楷體" w:eastAsia="標楷體" w:hint="eastAsia"/>
                <w:sz w:val="24"/>
              </w:rPr>
            </w:pPr>
            <w:r>
              <w:rPr>
                <w:sz w:val="24"/>
              </w:rPr>
              <w:t>11</w:t>
            </w:r>
            <w:r>
              <w:rPr>
                <w:rFonts w:ascii="標楷體" w:eastAsia="標楷體" w:hint="eastAsia"/>
                <w:sz w:val="24"/>
              </w:rPr>
              <w:t>﹪</w:t>
            </w:r>
          </w:p>
        </w:tc>
      </w:tr>
      <w:tr>
        <w:trPr>
          <w:trHeight w:val="672" w:hRule="exact"/>
        </w:trPr>
        <w:tc>
          <w:tcPr>
            <w:tcW w:w="2815" w:type="dxa"/>
            <w:tcBorders>
              <w:top w:val="single" w:sz="4" w:space="0" w:color="000000"/>
              <w:left w:val="nil"/>
              <w:bottom w:val="single" w:sz="4" w:space="0" w:color="000000"/>
              <w:right w:val="single" w:sz="4" w:space="0" w:color="000000"/>
            </w:tcBorders>
          </w:tcPr>
          <w:p>
            <w:pPr>
              <w:pStyle w:val="TableParagraph"/>
              <w:spacing w:before="162"/>
              <w:ind w:left="163"/>
              <w:jc w:val="left"/>
              <w:rPr>
                <w:sz w:val="26"/>
              </w:rPr>
            </w:pPr>
            <w:r>
              <w:rPr>
                <w:rFonts w:ascii="標楷體" w:eastAsia="標楷體" w:hint="eastAsia"/>
                <w:w w:val="95"/>
                <w:sz w:val="26"/>
              </w:rPr>
              <w:t>硫氧化物</w:t>
            </w:r>
            <w:r>
              <w:rPr>
                <w:w w:val="95"/>
                <w:sz w:val="26"/>
              </w:rPr>
              <w:t>(ppm)</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before="229"/>
              <w:ind w:left="172"/>
              <w:jc w:val="left"/>
              <w:rPr>
                <w:sz w:val="24"/>
              </w:rPr>
            </w:pPr>
            <w:r>
              <w:rPr>
                <w:sz w:val="24"/>
              </w:rPr>
              <w:t>150</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before="186"/>
              <w:ind w:left="371"/>
              <w:jc w:val="left"/>
              <w:rPr>
                <w:sz w:val="24"/>
              </w:rPr>
            </w:pPr>
            <w:r>
              <w:rPr>
                <w:sz w:val="24"/>
              </w:rPr>
              <w:t>7(13.6%)</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before="186"/>
              <w:ind w:right="222"/>
              <w:jc w:val="right"/>
              <w:rPr>
                <w:sz w:val="24"/>
              </w:rPr>
            </w:pPr>
            <w:r>
              <w:rPr>
                <w:sz w:val="24"/>
              </w:rPr>
              <w:t>3(13.7%)</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before="229"/>
              <w:ind w:left="107"/>
              <w:jc w:val="left"/>
              <w:rPr>
                <w:sz w:val="24"/>
              </w:rPr>
            </w:pPr>
            <w:r>
              <w:rPr>
                <w:sz w:val="24"/>
              </w:rPr>
              <w:t>3(12.6%)</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before="229"/>
              <w:ind w:right="221"/>
              <w:rPr>
                <w:sz w:val="24"/>
              </w:rPr>
            </w:pPr>
            <w:r>
              <w:rPr>
                <w:sz w:val="24"/>
              </w:rPr>
              <w:t>4</w:t>
            </w:r>
          </w:p>
        </w:tc>
        <w:tc>
          <w:tcPr>
            <w:tcW w:w="715" w:type="dxa"/>
            <w:tcBorders>
              <w:top w:val="single" w:sz="4" w:space="0" w:color="000000"/>
              <w:left w:val="single" w:sz="4" w:space="0" w:color="000000"/>
              <w:bottom w:val="single" w:sz="4" w:space="0" w:color="000000"/>
              <w:right w:val="nil"/>
            </w:tcBorders>
          </w:tcPr>
          <w:p>
            <w:pPr>
              <w:pStyle w:val="TableParagraph"/>
              <w:spacing w:before="173"/>
              <w:ind w:right="122"/>
              <w:jc w:val="right"/>
              <w:rPr>
                <w:rFonts w:ascii="標楷體" w:eastAsia="標楷體" w:hint="eastAsia"/>
                <w:sz w:val="24"/>
              </w:rPr>
            </w:pPr>
            <w:r>
              <w:rPr>
                <w:sz w:val="24"/>
              </w:rPr>
              <w:t>11</w:t>
            </w:r>
            <w:r>
              <w:rPr>
                <w:rFonts w:ascii="標楷體" w:eastAsia="標楷體" w:hint="eastAsia"/>
                <w:sz w:val="24"/>
              </w:rPr>
              <w:t>﹪</w:t>
            </w:r>
          </w:p>
        </w:tc>
      </w:tr>
      <w:tr>
        <w:trPr>
          <w:trHeight w:val="672" w:hRule="exact"/>
        </w:trPr>
        <w:tc>
          <w:tcPr>
            <w:tcW w:w="2815" w:type="dxa"/>
            <w:tcBorders>
              <w:top w:val="single" w:sz="4" w:space="0" w:color="000000"/>
              <w:left w:val="nil"/>
              <w:bottom w:val="single" w:sz="4" w:space="0" w:color="000000"/>
              <w:right w:val="single" w:sz="4" w:space="0" w:color="000000"/>
            </w:tcBorders>
          </w:tcPr>
          <w:p>
            <w:pPr>
              <w:pStyle w:val="TableParagraph"/>
              <w:spacing w:before="162"/>
              <w:ind w:left="163"/>
              <w:jc w:val="left"/>
              <w:rPr>
                <w:sz w:val="26"/>
              </w:rPr>
            </w:pPr>
            <w:r>
              <w:rPr>
                <w:rFonts w:ascii="標楷體" w:eastAsia="標楷體" w:hint="eastAsia"/>
                <w:w w:val="95"/>
                <w:sz w:val="26"/>
              </w:rPr>
              <w:t>一氧化碳</w:t>
            </w:r>
            <w:r>
              <w:rPr>
                <w:w w:val="95"/>
                <w:sz w:val="26"/>
              </w:rPr>
              <w:t>(ppm)</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before="229"/>
              <w:ind w:left="172"/>
              <w:jc w:val="left"/>
              <w:rPr>
                <w:sz w:val="24"/>
              </w:rPr>
            </w:pPr>
            <w:r>
              <w:rPr>
                <w:sz w:val="24"/>
              </w:rPr>
              <w:t>100</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before="186"/>
              <w:ind w:left="311"/>
              <w:jc w:val="left"/>
              <w:rPr>
                <w:sz w:val="24"/>
              </w:rPr>
            </w:pPr>
            <w:r>
              <w:rPr>
                <w:sz w:val="24"/>
              </w:rPr>
              <w:t>10(13.6%)</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before="186"/>
              <w:ind w:right="162"/>
              <w:jc w:val="right"/>
              <w:rPr>
                <w:sz w:val="24"/>
              </w:rPr>
            </w:pPr>
            <w:r>
              <w:rPr>
                <w:sz w:val="24"/>
              </w:rPr>
              <w:t>24(13.7%)</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before="229"/>
              <w:ind w:left="107"/>
              <w:jc w:val="left"/>
              <w:rPr>
                <w:sz w:val="24"/>
              </w:rPr>
            </w:pPr>
            <w:r>
              <w:rPr>
                <w:sz w:val="24"/>
              </w:rPr>
              <w:t>6(12.6%)</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before="229"/>
              <w:ind w:right="221"/>
              <w:rPr>
                <w:sz w:val="24"/>
              </w:rPr>
            </w:pPr>
            <w:r>
              <w:rPr>
                <w:sz w:val="24"/>
              </w:rPr>
              <w:t>8</w:t>
            </w:r>
          </w:p>
        </w:tc>
        <w:tc>
          <w:tcPr>
            <w:tcW w:w="715" w:type="dxa"/>
            <w:tcBorders>
              <w:top w:val="single" w:sz="4" w:space="0" w:color="000000"/>
              <w:left w:val="single" w:sz="4" w:space="0" w:color="000000"/>
              <w:bottom w:val="single" w:sz="4" w:space="0" w:color="000000"/>
              <w:right w:val="nil"/>
            </w:tcBorders>
          </w:tcPr>
          <w:p>
            <w:pPr>
              <w:pStyle w:val="TableParagraph"/>
              <w:spacing w:before="173"/>
              <w:ind w:right="122"/>
              <w:jc w:val="right"/>
              <w:rPr>
                <w:rFonts w:ascii="標楷體" w:eastAsia="標楷體" w:hint="eastAsia"/>
                <w:sz w:val="24"/>
              </w:rPr>
            </w:pPr>
            <w:r>
              <w:rPr>
                <w:sz w:val="24"/>
              </w:rPr>
              <w:t>11</w:t>
            </w:r>
            <w:r>
              <w:rPr>
                <w:rFonts w:ascii="標楷體" w:eastAsia="標楷體" w:hint="eastAsia"/>
                <w:sz w:val="24"/>
              </w:rPr>
              <w:t>﹪</w:t>
            </w:r>
          </w:p>
        </w:tc>
      </w:tr>
      <w:tr>
        <w:trPr>
          <w:trHeight w:val="730" w:hRule="exact"/>
        </w:trPr>
        <w:tc>
          <w:tcPr>
            <w:tcW w:w="2815" w:type="dxa"/>
            <w:tcBorders>
              <w:top w:val="single" w:sz="4" w:space="0" w:color="000000"/>
              <w:left w:val="nil"/>
              <w:bottom w:val="single" w:sz="4" w:space="0" w:color="000000"/>
              <w:right w:val="single" w:sz="4" w:space="0" w:color="000000"/>
            </w:tcBorders>
          </w:tcPr>
          <w:p>
            <w:pPr>
              <w:pStyle w:val="TableParagraph"/>
              <w:spacing w:before="191"/>
              <w:ind w:left="163"/>
              <w:jc w:val="left"/>
              <w:rPr>
                <w:sz w:val="26"/>
              </w:rPr>
            </w:pPr>
            <w:r>
              <w:rPr>
                <w:rFonts w:ascii="標楷體" w:eastAsia="標楷體" w:hint="eastAsia"/>
                <w:w w:val="95"/>
                <w:sz w:val="26"/>
              </w:rPr>
              <w:t>粒狀污染物</w:t>
            </w:r>
            <w:r>
              <w:rPr>
                <w:w w:val="95"/>
                <w:sz w:val="26"/>
              </w:rPr>
              <w:t>(mg/Nm</w:t>
            </w:r>
            <w:r>
              <w:rPr>
                <w:w w:val="95"/>
                <w:position w:val="12"/>
                <w:sz w:val="17"/>
              </w:rPr>
              <w:t>3</w:t>
            </w:r>
            <w:r>
              <w:rPr>
                <w:w w:val="95"/>
                <w:sz w:val="26"/>
              </w:rPr>
              <w:t>)</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before="165"/>
              <w:ind w:left="235"/>
              <w:jc w:val="left"/>
              <w:rPr>
                <w:sz w:val="24"/>
              </w:rPr>
            </w:pPr>
            <w:r>
              <w:rPr>
                <w:sz w:val="24"/>
              </w:rPr>
              <w:t>(</w:t>
            </w:r>
            <w:r>
              <w:rPr>
                <w:rFonts w:ascii="標楷體" w:eastAsia="標楷體" w:hint="eastAsia"/>
                <w:sz w:val="24"/>
              </w:rPr>
              <w:t>註</w:t>
            </w:r>
            <w:r>
              <w:rPr>
                <w:sz w:val="24"/>
              </w:rPr>
              <w:t>2)</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before="215"/>
              <w:ind w:left="371"/>
              <w:jc w:val="left"/>
              <w:rPr>
                <w:sz w:val="24"/>
              </w:rPr>
            </w:pPr>
            <w:r>
              <w:rPr>
                <w:sz w:val="24"/>
              </w:rPr>
              <w:t>4(13.0%)</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before="215"/>
              <w:ind w:right="222"/>
              <w:jc w:val="right"/>
              <w:rPr>
                <w:sz w:val="24"/>
              </w:rPr>
            </w:pPr>
            <w:r>
              <w:rPr>
                <w:sz w:val="24"/>
              </w:rPr>
              <w:t>3(13.4%)</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line="360" w:lineRule="exact" w:before="14"/>
              <w:ind w:left="167" w:right="377" w:firstLine="9"/>
              <w:jc w:val="left"/>
              <w:rPr>
                <w:sz w:val="24"/>
              </w:rPr>
            </w:pPr>
            <w:r>
              <w:rPr>
                <w:sz w:val="24"/>
              </w:rPr>
              <w:t>ND(&lt;1) (12.7%)</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before="9"/>
              <w:jc w:val="left"/>
              <w:rPr>
                <w:rFonts w:ascii="標楷體"/>
                <w:sz w:val="19"/>
              </w:rPr>
            </w:pPr>
          </w:p>
          <w:p>
            <w:pPr>
              <w:pStyle w:val="TableParagraph"/>
              <w:ind w:left="251"/>
              <w:jc w:val="left"/>
              <w:rPr>
                <w:sz w:val="24"/>
              </w:rPr>
            </w:pPr>
            <w:r>
              <w:rPr>
                <w:sz w:val="24"/>
              </w:rPr>
              <w:t>ND(&lt;1)</w:t>
            </w:r>
          </w:p>
        </w:tc>
        <w:tc>
          <w:tcPr>
            <w:tcW w:w="715" w:type="dxa"/>
            <w:tcBorders>
              <w:top w:val="single" w:sz="4" w:space="0" w:color="000000"/>
              <w:left w:val="single" w:sz="4" w:space="0" w:color="000000"/>
              <w:bottom w:val="single" w:sz="4" w:space="0" w:color="000000"/>
              <w:right w:val="nil"/>
            </w:tcBorders>
          </w:tcPr>
          <w:p>
            <w:pPr>
              <w:pStyle w:val="TableParagraph"/>
              <w:spacing w:before="165"/>
              <w:ind w:right="122"/>
              <w:jc w:val="right"/>
              <w:rPr>
                <w:rFonts w:ascii="標楷體" w:eastAsia="標楷體" w:hint="eastAsia"/>
                <w:sz w:val="24"/>
              </w:rPr>
            </w:pPr>
            <w:r>
              <w:rPr>
                <w:sz w:val="24"/>
              </w:rPr>
              <w:t>11</w:t>
            </w:r>
            <w:r>
              <w:rPr>
                <w:rFonts w:ascii="標楷體" w:eastAsia="標楷體" w:hint="eastAsia"/>
                <w:sz w:val="24"/>
              </w:rPr>
              <w:t>﹪</w:t>
            </w:r>
          </w:p>
        </w:tc>
      </w:tr>
      <w:tr>
        <w:trPr>
          <w:trHeight w:val="672" w:hRule="exact"/>
        </w:trPr>
        <w:tc>
          <w:tcPr>
            <w:tcW w:w="2815" w:type="dxa"/>
            <w:tcBorders>
              <w:top w:val="single" w:sz="4" w:space="0" w:color="000000"/>
              <w:left w:val="nil"/>
              <w:bottom w:val="single" w:sz="4" w:space="0" w:color="000000"/>
              <w:right w:val="single" w:sz="4" w:space="0" w:color="000000"/>
            </w:tcBorders>
          </w:tcPr>
          <w:p>
            <w:pPr>
              <w:pStyle w:val="TableParagraph"/>
              <w:spacing w:before="162"/>
              <w:ind w:left="163"/>
              <w:jc w:val="left"/>
              <w:rPr>
                <w:sz w:val="26"/>
              </w:rPr>
            </w:pPr>
            <w:r>
              <w:rPr>
                <w:rFonts w:ascii="標楷體" w:eastAsia="標楷體" w:hint="eastAsia"/>
                <w:sz w:val="26"/>
              </w:rPr>
              <w:t>翼</w:t>
            </w:r>
            <w:r>
              <w:rPr>
                <w:sz w:val="26"/>
              </w:rPr>
              <w:t>(mg/Nm</w:t>
            </w:r>
            <w:r>
              <w:rPr>
                <w:position w:val="12"/>
                <w:sz w:val="17"/>
              </w:rPr>
              <w:t>3</w:t>
            </w:r>
            <w:r>
              <w:rPr>
                <w:sz w:val="26"/>
              </w:rPr>
              <w:t>) (</w:t>
            </w:r>
            <w:r>
              <w:rPr>
                <w:rFonts w:ascii="標楷體" w:eastAsia="標楷體" w:hint="eastAsia"/>
                <w:sz w:val="26"/>
              </w:rPr>
              <w:t>註</w:t>
            </w:r>
            <w:r>
              <w:rPr>
                <w:sz w:val="26"/>
              </w:rPr>
              <w:t>3)</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before="229"/>
              <w:ind w:left="203"/>
              <w:jc w:val="left"/>
              <w:rPr>
                <w:sz w:val="24"/>
              </w:rPr>
            </w:pPr>
            <w:r>
              <w:rPr>
                <w:sz w:val="24"/>
              </w:rPr>
              <w:t>0.2</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before="186"/>
              <w:ind w:right="100"/>
              <w:jc w:val="right"/>
              <w:rPr>
                <w:sz w:val="24"/>
              </w:rPr>
            </w:pPr>
            <w:r>
              <w:rPr>
                <w:sz w:val="24"/>
              </w:rPr>
              <w:t>0.0276(12.4%)</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before="186"/>
              <w:ind w:left="340"/>
              <w:jc w:val="left"/>
              <w:rPr>
                <w:sz w:val="24"/>
              </w:rPr>
            </w:pPr>
            <w:r>
              <w:rPr>
                <w:sz w:val="24"/>
              </w:rPr>
              <w:t>0.0042</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before="186"/>
              <w:ind w:left="400"/>
              <w:jc w:val="left"/>
              <w:rPr>
                <w:sz w:val="24"/>
              </w:rPr>
            </w:pPr>
            <w:r>
              <w:rPr>
                <w:sz w:val="24"/>
              </w:rPr>
              <w:t>0.006</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before="186"/>
              <w:ind w:left="417"/>
              <w:jc w:val="left"/>
              <w:rPr>
                <w:sz w:val="24"/>
              </w:rPr>
            </w:pPr>
            <w:r>
              <w:rPr>
                <w:sz w:val="24"/>
              </w:rPr>
              <w:t>0.0019</w:t>
            </w:r>
          </w:p>
        </w:tc>
        <w:tc>
          <w:tcPr>
            <w:tcW w:w="715" w:type="dxa"/>
            <w:tcBorders>
              <w:top w:val="single" w:sz="4" w:space="0" w:color="000000"/>
              <w:left w:val="single" w:sz="4" w:space="0" w:color="000000"/>
              <w:bottom w:val="single" w:sz="4" w:space="0" w:color="000000"/>
              <w:right w:val="nil"/>
            </w:tcBorders>
          </w:tcPr>
          <w:p>
            <w:pPr>
              <w:pStyle w:val="TableParagraph"/>
              <w:spacing w:before="173"/>
              <w:ind w:right="122"/>
              <w:jc w:val="right"/>
              <w:rPr>
                <w:rFonts w:ascii="標楷體" w:eastAsia="標楷體" w:hint="eastAsia"/>
                <w:sz w:val="24"/>
              </w:rPr>
            </w:pPr>
            <w:r>
              <w:rPr>
                <w:sz w:val="24"/>
              </w:rPr>
              <w:t>11</w:t>
            </w:r>
            <w:r>
              <w:rPr>
                <w:rFonts w:ascii="標楷體" w:eastAsia="標楷體" w:hint="eastAsia"/>
                <w:sz w:val="24"/>
              </w:rPr>
              <w:t>﹪</w:t>
            </w:r>
          </w:p>
        </w:tc>
      </w:tr>
      <w:tr>
        <w:trPr>
          <w:trHeight w:val="672" w:hRule="exact"/>
        </w:trPr>
        <w:tc>
          <w:tcPr>
            <w:tcW w:w="2815" w:type="dxa"/>
            <w:tcBorders>
              <w:top w:val="single" w:sz="4" w:space="0" w:color="000000"/>
              <w:left w:val="nil"/>
              <w:bottom w:val="single" w:sz="4" w:space="0" w:color="000000"/>
              <w:right w:val="single" w:sz="4" w:space="0" w:color="000000"/>
            </w:tcBorders>
          </w:tcPr>
          <w:p>
            <w:pPr>
              <w:pStyle w:val="TableParagraph"/>
              <w:spacing w:before="162"/>
              <w:ind w:left="163"/>
              <w:jc w:val="left"/>
              <w:rPr>
                <w:sz w:val="26"/>
              </w:rPr>
            </w:pPr>
            <w:r>
              <w:rPr>
                <w:rFonts w:ascii="標楷體" w:eastAsia="標楷體" w:hint="eastAsia"/>
                <w:sz w:val="26"/>
              </w:rPr>
              <w:t>鎘</w:t>
            </w:r>
            <w:r>
              <w:rPr>
                <w:sz w:val="26"/>
              </w:rPr>
              <w:t>(mg/Nm</w:t>
            </w:r>
            <w:r>
              <w:rPr>
                <w:position w:val="12"/>
                <w:sz w:val="17"/>
              </w:rPr>
              <w:t>3</w:t>
            </w:r>
            <w:r>
              <w:rPr>
                <w:sz w:val="26"/>
              </w:rPr>
              <w:t>) (</w:t>
            </w:r>
            <w:r>
              <w:rPr>
                <w:rFonts w:ascii="標楷體" w:eastAsia="標楷體" w:hint="eastAsia"/>
                <w:sz w:val="26"/>
              </w:rPr>
              <w:t>註</w:t>
            </w:r>
            <w:r>
              <w:rPr>
                <w:sz w:val="26"/>
              </w:rPr>
              <w:t>3)</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before="229"/>
              <w:ind w:left="143"/>
              <w:jc w:val="left"/>
              <w:rPr>
                <w:sz w:val="24"/>
              </w:rPr>
            </w:pPr>
            <w:r>
              <w:rPr>
                <w:sz w:val="24"/>
              </w:rPr>
              <w:t>0.02</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before="186"/>
              <w:ind w:right="40"/>
              <w:jc w:val="right"/>
              <w:rPr>
                <w:sz w:val="24"/>
              </w:rPr>
            </w:pPr>
            <w:r>
              <w:rPr>
                <w:sz w:val="24"/>
              </w:rPr>
              <w:t>0.00154(12.4%)</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before="186"/>
              <w:ind w:left="280"/>
              <w:jc w:val="left"/>
              <w:rPr>
                <w:sz w:val="24"/>
              </w:rPr>
            </w:pPr>
            <w:r>
              <w:rPr>
                <w:sz w:val="24"/>
              </w:rPr>
              <w:t>0.00017</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before="186"/>
              <w:ind w:left="280"/>
              <w:jc w:val="left"/>
              <w:rPr>
                <w:sz w:val="24"/>
              </w:rPr>
            </w:pPr>
            <w:r>
              <w:rPr>
                <w:sz w:val="24"/>
              </w:rPr>
              <w:t>0.00002</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before="47"/>
              <w:ind w:left="148" w:right="127" w:firstLine="424"/>
              <w:jc w:val="left"/>
              <w:rPr>
                <w:sz w:val="24"/>
              </w:rPr>
            </w:pPr>
            <w:r>
              <w:rPr>
                <w:sz w:val="24"/>
              </w:rPr>
              <w:t>ND (&lt;0.000019)</w:t>
            </w:r>
          </w:p>
        </w:tc>
        <w:tc>
          <w:tcPr>
            <w:tcW w:w="715" w:type="dxa"/>
            <w:tcBorders>
              <w:top w:val="single" w:sz="4" w:space="0" w:color="000000"/>
              <w:left w:val="single" w:sz="4" w:space="0" w:color="000000"/>
              <w:bottom w:val="single" w:sz="4" w:space="0" w:color="000000"/>
              <w:right w:val="nil"/>
            </w:tcBorders>
          </w:tcPr>
          <w:p>
            <w:pPr>
              <w:pStyle w:val="TableParagraph"/>
              <w:spacing w:before="173"/>
              <w:ind w:right="122"/>
              <w:jc w:val="right"/>
              <w:rPr>
                <w:rFonts w:ascii="標楷體" w:eastAsia="標楷體" w:hint="eastAsia"/>
                <w:sz w:val="24"/>
              </w:rPr>
            </w:pPr>
            <w:r>
              <w:rPr>
                <w:sz w:val="24"/>
              </w:rPr>
              <w:t>11</w:t>
            </w:r>
            <w:r>
              <w:rPr>
                <w:rFonts w:ascii="標楷體" w:eastAsia="標楷體" w:hint="eastAsia"/>
                <w:sz w:val="24"/>
              </w:rPr>
              <w:t>﹪</w:t>
            </w:r>
          </w:p>
        </w:tc>
      </w:tr>
      <w:tr>
        <w:trPr>
          <w:trHeight w:val="838" w:hRule="exact"/>
        </w:trPr>
        <w:tc>
          <w:tcPr>
            <w:tcW w:w="2815" w:type="dxa"/>
            <w:tcBorders>
              <w:top w:val="single" w:sz="4" w:space="0" w:color="000000"/>
              <w:left w:val="nil"/>
              <w:bottom w:val="single" w:sz="4" w:space="0" w:color="000000"/>
              <w:right w:val="single" w:sz="4" w:space="0" w:color="000000"/>
            </w:tcBorders>
          </w:tcPr>
          <w:p>
            <w:pPr>
              <w:pStyle w:val="TableParagraph"/>
              <w:spacing w:before="244"/>
              <w:ind w:left="163"/>
              <w:jc w:val="left"/>
              <w:rPr>
                <w:sz w:val="26"/>
              </w:rPr>
            </w:pPr>
            <w:r>
              <w:rPr>
                <w:rFonts w:ascii="標楷體" w:eastAsia="標楷體" w:hint="eastAsia"/>
                <w:sz w:val="26"/>
              </w:rPr>
              <w:t>汞</w:t>
            </w:r>
            <w:r>
              <w:rPr>
                <w:sz w:val="26"/>
              </w:rPr>
              <w:t>(mg/Nm</w:t>
            </w:r>
            <w:r>
              <w:rPr>
                <w:position w:val="12"/>
                <w:sz w:val="17"/>
              </w:rPr>
              <w:t>3</w:t>
            </w:r>
            <w:r>
              <w:rPr>
                <w:sz w:val="26"/>
              </w:rPr>
              <w:t>) (</w:t>
            </w:r>
            <w:r>
              <w:rPr>
                <w:rFonts w:ascii="標楷體" w:eastAsia="標楷體" w:hint="eastAsia"/>
                <w:sz w:val="26"/>
              </w:rPr>
              <w:t>註</w:t>
            </w:r>
            <w:r>
              <w:rPr>
                <w:sz w:val="26"/>
              </w:rPr>
              <w:t>3)</w:t>
            </w:r>
          </w:p>
        </w:tc>
        <w:tc>
          <w:tcPr>
            <w:tcW w:w="1001" w:type="dxa"/>
            <w:tcBorders>
              <w:top w:val="single" w:sz="4" w:space="0" w:color="000000"/>
              <w:left w:val="single" w:sz="4" w:space="0" w:color="000000"/>
              <w:bottom w:val="single" w:sz="4" w:space="0" w:color="000000"/>
              <w:right w:val="single" w:sz="4" w:space="0" w:color="000000"/>
            </w:tcBorders>
          </w:tcPr>
          <w:p>
            <w:pPr>
              <w:pStyle w:val="TableParagraph"/>
              <w:spacing w:before="12"/>
              <w:jc w:val="left"/>
              <w:rPr>
                <w:rFonts w:ascii="標楷體"/>
                <w:sz w:val="23"/>
              </w:rPr>
            </w:pPr>
          </w:p>
          <w:p>
            <w:pPr>
              <w:pStyle w:val="TableParagraph"/>
              <w:ind w:left="115"/>
              <w:jc w:val="left"/>
              <w:rPr>
                <w:sz w:val="24"/>
              </w:rPr>
            </w:pPr>
            <w:r>
              <w:rPr>
                <w:sz w:val="24"/>
              </w:rPr>
              <w:t>0.05</w:t>
            </w:r>
          </w:p>
        </w:tc>
        <w:tc>
          <w:tcPr>
            <w:tcW w:w="1651" w:type="dxa"/>
            <w:tcBorders>
              <w:top w:val="single" w:sz="4" w:space="0" w:color="000000"/>
              <w:left w:val="single" w:sz="4" w:space="0" w:color="000000"/>
              <w:bottom w:val="single" w:sz="4" w:space="0" w:color="000000"/>
              <w:right w:val="single" w:sz="4" w:space="0" w:color="000000"/>
            </w:tcBorders>
          </w:tcPr>
          <w:p>
            <w:pPr>
              <w:pStyle w:val="TableParagraph"/>
              <w:ind w:left="285" w:right="280" w:hanging="3"/>
              <w:rPr>
                <w:sz w:val="24"/>
              </w:rPr>
            </w:pPr>
            <w:r>
              <w:rPr>
                <w:sz w:val="24"/>
              </w:rPr>
              <w:t>ND (&lt;0.00084)</w:t>
            </w:r>
          </w:p>
          <w:p>
            <w:pPr>
              <w:pStyle w:val="TableParagraph"/>
              <w:spacing w:before="8"/>
              <w:ind w:left="19" w:right="19"/>
              <w:rPr>
                <w:sz w:val="24"/>
              </w:rPr>
            </w:pPr>
            <w:r>
              <w:rPr>
                <w:sz w:val="24"/>
              </w:rPr>
              <w:t>(12.4%)</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before="6"/>
              <w:jc w:val="left"/>
              <w:rPr>
                <w:rFonts w:ascii="標楷體"/>
                <w:sz w:val="20"/>
              </w:rPr>
            </w:pPr>
          </w:p>
          <w:p>
            <w:pPr>
              <w:pStyle w:val="TableParagraph"/>
              <w:ind w:left="340"/>
              <w:jc w:val="left"/>
              <w:rPr>
                <w:sz w:val="24"/>
              </w:rPr>
            </w:pPr>
            <w:r>
              <w:rPr>
                <w:sz w:val="24"/>
              </w:rPr>
              <w:t>0.0012</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before="6"/>
              <w:jc w:val="left"/>
              <w:rPr>
                <w:rFonts w:ascii="標楷體"/>
                <w:sz w:val="20"/>
              </w:rPr>
            </w:pPr>
          </w:p>
          <w:p>
            <w:pPr>
              <w:pStyle w:val="TableParagraph"/>
              <w:ind w:left="340"/>
              <w:jc w:val="left"/>
              <w:rPr>
                <w:sz w:val="24"/>
              </w:rPr>
            </w:pPr>
            <w:r>
              <w:rPr>
                <w:sz w:val="24"/>
              </w:rPr>
              <w:t>0.0013</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before="6"/>
              <w:jc w:val="left"/>
              <w:rPr>
                <w:rFonts w:ascii="標楷體"/>
                <w:sz w:val="20"/>
              </w:rPr>
            </w:pPr>
          </w:p>
          <w:p>
            <w:pPr>
              <w:pStyle w:val="TableParagraph"/>
              <w:ind w:left="417"/>
              <w:jc w:val="left"/>
              <w:rPr>
                <w:sz w:val="24"/>
              </w:rPr>
            </w:pPr>
            <w:r>
              <w:rPr>
                <w:sz w:val="24"/>
              </w:rPr>
              <w:t>0.0016</w:t>
            </w:r>
          </w:p>
        </w:tc>
        <w:tc>
          <w:tcPr>
            <w:tcW w:w="715" w:type="dxa"/>
            <w:tcBorders>
              <w:top w:val="single" w:sz="4" w:space="0" w:color="000000"/>
              <w:left w:val="single" w:sz="4" w:space="0" w:color="000000"/>
              <w:bottom w:val="single" w:sz="4" w:space="0" w:color="000000"/>
              <w:right w:val="nil"/>
            </w:tcBorders>
          </w:tcPr>
          <w:p>
            <w:pPr>
              <w:pStyle w:val="TableParagraph"/>
              <w:spacing w:before="8"/>
              <w:jc w:val="left"/>
              <w:rPr>
                <w:rFonts w:ascii="標楷體"/>
                <w:sz w:val="19"/>
              </w:rPr>
            </w:pPr>
          </w:p>
          <w:p>
            <w:pPr>
              <w:pStyle w:val="TableParagraph"/>
              <w:ind w:right="122"/>
              <w:jc w:val="right"/>
              <w:rPr>
                <w:rFonts w:ascii="標楷體" w:eastAsia="標楷體" w:hint="eastAsia"/>
                <w:sz w:val="24"/>
              </w:rPr>
            </w:pPr>
            <w:r>
              <w:rPr>
                <w:sz w:val="24"/>
              </w:rPr>
              <w:t>11</w:t>
            </w:r>
            <w:r>
              <w:rPr>
                <w:rFonts w:ascii="標楷體" w:eastAsia="標楷體" w:hint="eastAsia"/>
                <w:sz w:val="24"/>
              </w:rPr>
              <w:t>﹪</w:t>
            </w:r>
          </w:p>
        </w:tc>
      </w:tr>
      <w:tr>
        <w:trPr>
          <w:trHeight w:val="672" w:hRule="exact"/>
        </w:trPr>
        <w:tc>
          <w:tcPr>
            <w:tcW w:w="2815" w:type="dxa"/>
            <w:tcBorders>
              <w:top w:val="single" w:sz="4" w:space="0" w:color="000000"/>
              <w:left w:val="nil"/>
              <w:bottom w:val="single" w:sz="4" w:space="0" w:color="000000"/>
              <w:right w:val="single" w:sz="4" w:space="0" w:color="000000"/>
            </w:tcBorders>
          </w:tcPr>
          <w:p>
            <w:pPr>
              <w:pStyle w:val="TableParagraph"/>
              <w:spacing w:before="162"/>
              <w:ind w:left="163"/>
              <w:jc w:val="left"/>
              <w:rPr>
                <w:rFonts w:ascii="標楷體" w:eastAsia="標楷體" w:hint="eastAsia"/>
                <w:sz w:val="26"/>
              </w:rPr>
            </w:pPr>
            <w:r>
              <w:rPr>
                <w:rFonts w:ascii="標楷體" w:eastAsia="標楷體" w:hint="eastAsia"/>
                <w:w w:val="95"/>
                <w:sz w:val="26"/>
              </w:rPr>
              <w:t>採樣酀位</w:t>
            </w:r>
          </w:p>
        </w:tc>
        <w:tc>
          <w:tcPr>
            <w:tcW w:w="1001" w:type="dxa"/>
            <w:tcBorders>
              <w:top w:val="single" w:sz="4" w:space="0" w:color="000000"/>
              <w:left w:val="single" w:sz="4" w:space="0" w:color="000000"/>
              <w:bottom w:val="single" w:sz="4" w:space="0" w:color="000000"/>
              <w:right w:val="single" w:sz="4" w:space="0" w:color="000000"/>
            </w:tcBorders>
          </w:tcPr>
          <w:p>
            <w:pPr/>
          </w:p>
        </w:tc>
        <w:tc>
          <w:tcPr>
            <w:tcW w:w="1651" w:type="dxa"/>
            <w:tcBorders>
              <w:top w:val="single" w:sz="4" w:space="0" w:color="000000"/>
              <w:left w:val="single" w:sz="4" w:space="0" w:color="000000"/>
              <w:bottom w:val="single" w:sz="4" w:space="0" w:color="000000"/>
              <w:right w:val="single" w:sz="4" w:space="0" w:color="000000"/>
            </w:tcBorders>
          </w:tcPr>
          <w:p>
            <w:pPr>
              <w:pStyle w:val="TableParagraph"/>
              <w:spacing w:before="161"/>
              <w:ind w:left="227"/>
              <w:jc w:val="left"/>
              <w:rPr>
                <w:rFonts w:ascii="標楷體" w:eastAsia="標楷體" w:hint="eastAsia"/>
                <w:sz w:val="24"/>
              </w:rPr>
            </w:pPr>
            <w:r>
              <w:rPr>
                <w:rFonts w:ascii="標楷體" w:eastAsia="標楷體" w:hint="eastAsia"/>
                <w:sz w:val="24"/>
              </w:rPr>
              <w:t>台旭環聏</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before="161"/>
              <w:ind w:left="134"/>
              <w:jc w:val="left"/>
              <w:rPr>
                <w:rFonts w:ascii="標楷體" w:eastAsia="標楷體" w:hint="eastAsia"/>
                <w:sz w:val="24"/>
              </w:rPr>
            </w:pPr>
            <w:r>
              <w:rPr>
                <w:rFonts w:ascii="標楷體" w:eastAsia="標楷體" w:hint="eastAsia"/>
                <w:sz w:val="24"/>
              </w:rPr>
              <w:t>台旭環聏</w:t>
            </w:r>
          </w:p>
        </w:tc>
        <w:tc>
          <w:tcPr>
            <w:tcW w:w="1354" w:type="dxa"/>
            <w:tcBorders>
              <w:top w:val="single" w:sz="4" w:space="0" w:color="000000"/>
              <w:left w:val="single" w:sz="4" w:space="0" w:color="000000"/>
              <w:bottom w:val="single" w:sz="4" w:space="0" w:color="000000"/>
              <w:right w:val="single" w:sz="4" w:space="0" w:color="000000"/>
            </w:tcBorders>
          </w:tcPr>
          <w:p>
            <w:pPr>
              <w:pStyle w:val="TableParagraph"/>
              <w:spacing w:before="161"/>
              <w:ind w:right="247"/>
              <w:jc w:val="right"/>
              <w:rPr>
                <w:rFonts w:ascii="標楷體" w:eastAsia="標楷體" w:hint="eastAsia"/>
                <w:sz w:val="24"/>
              </w:rPr>
            </w:pPr>
            <w:r>
              <w:rPr>
                <w:rFonts w:ascii="標楷體" w:eastAsia="標楷體" w:hint="eastAsia"/>
                <w:sz w:val="24"/>
              </w:rPr>
              <w:t>台旭環聏</w:t>
            </w:r>
          </w:p>
        </w:tc>
        <w:tc>
          <w:tcPr>
            <w:tcW w:w="1500" w:type="dxa"/>
            <w:tcBorders>
              <w:top w:val="single" w:sz="4" w:space="0" w:color="000000"/>
              <w:left w:val="single" w:sz="4" w:space="0" w:color="000000"/>
              <w:bottom w:val="single" w:sz="4" w:space="0" w:color="000000"/>
              <w:right w:val="single" w:sz="4" w:space="0" w:color="000000"/>
            </w:tcBorders>
          </w:tcPr>
          <w:p>
            <w:pPr>
              <w:pStyle w:val="TableParagraph"/>
              <w:spacing w:before="161"/>
              <w:ind w:left="283"/>
              <w:jc w:val="left"/>
              <w:rPr>
                <w:rFonts w:ascii="標楷體" w:eastAsia="標楷體" w:hint="eastAsia"/>
                <w:sz w:val="24"/>
              </w:rPr>
            </w:pPr>
            <w:r>
              <w:rPr>
                <w:rFonts w:ascii="標楷體" w:eastAsia="標楷體" w:hint="eastAsia"/>
                <w:sz w:val="24"/>
              </w:rPr>
              <w:t>台旭環聏</w:t>
            </w:r>
          </w:p>
        </w:tc>
        <w:tc>
          <w:tcPr>
            <w:tcW w:w="715" w:type="dxa"/>
            <w:tcBorders>
              <w:top w:val="single" w:sz="4" w:space="0" w:color="000000"/>
              <w:left w:val="single" w:sz="4" w:space="0" w:color="000000"/>
              <w:bottom w:val="single" w:sz="4" w:space="0" w:color="000000"/>
              <w:right w:val="nil"/>
            </w:tcBorders>
          </w:tcPr>
          <w:p>
            <w:pPr/>
          </w:p>
        </w:tc>
      </w:tr>
      <w:tr>
        <w:trPr>
          <w:trHeight w:val="684" w:hRule="exact"/>
        </w:trPr>
        <w:tc>
          <w:tcPr>
            <w:tcW w:w="2815" w:type="dxa"/>
            <w:tcBorders>
              <w:top w:val="single" w:sz="4" w:space="0" w:color="000000"/>
              <w:left w:val="nil"/>
              <w:right w:val="single" w:sz="4" w:space="0" w:color="000000"/>
            </w:tcBorders>
          </w:tcPr>
          <w:p>
            <w:pPr>
              <w:pStyle w:val="TableParagraph"/>
              <w:spacing w:before="162"/>
              <w:ind w:left="163"/>
              <w:jc w:val="left"/>
              <w:rPr>
                <w:rFonts w:ascii="標楷體" w:eastAsia="標楷體" w:hint="eastAsia"/>
                <w:sz w:val="26"/>
              </w:rPr>
            </w:pPr>
            <w:r>
              <w:rPr>
                <w:rFonts w:ascii="標楷體" w:eastAsia="標楷體" w:hint="eastAsia"/>
                <w:w w:val="95"/>
                <w:sz w:val="26"/>
              </w:rPr>
              <w:t>檢釱酀位</w:t>
            </w:r>
          </w:p>
        </w:tc>
        <w:tc>
          <w:tcPr>
            <w:tcW w:w="1001" w:type="dxa"/>
            <w:tcBorders>
              <w:top w:val="single" w:sz="4" w:space="0" w:color="000000"/>
              <w:left w:val="single" w:sz="4" w:space="0" w:color="000000"/>
              <w:right w:val="single" w:sz="4" w:space="0" w:color="000000"/>
            </w:tcBorders>
          </w:tcPr>
          <w:p>
            <w:pPr/>
          </w:p>
        </w:tc>
        <w:tc>
          <w:tcPr>
            <w:tcW w:w="1651" w:type="dxa"/>
            <w:tcBorders>
              <w:top w:val="single" w:sz="4" w:space="0" w:color="000000"/>
              <w:left w:val="single" w:sz="4" w:space="0" w:color="000000"/>
              <w:right w:val="single" w:sz="4" w:space="0" w:color="000000"/>
            </w:tcBorders>
          </w:tcPr>
          <w:p>
            <w:pPr>
              <w:pStyle w:val="TableParagraph"/>
              <w:spacing w:before="161"/>
              <w:ind w:left="227"/>
              <w:jc w:val="left"/>
              <w:rPr>
                <w:rFonts w:ascii="標楷體" w:eastAsia="標楷體" w:hint="eastAsia"/>
                <w:sz w:val="24"/>
              </w:rPr>
            </w:pPr>
            <w:r>
              <w:rPr>
                <w:rFonts w:ascii="標楷體" w:eastAsia="標楷體" w:hint="eastAsia"/>
                <w:sz w:val="24"/>
              </w:rPr>
              <w:t>台旭環聏</w:t>
            </w:r>
          </w:p>
        </w:tc>
        <w:tc>
          <w:tcPr>
            <w:tcW w:w="1354" w:type="dxa"/>
            <w:tcBorders>
              <w:top w:val="single" w:sz="4" w:space="0" w:color="000000"/>
              <w:left w:val="single" w:sz="4" w:space="0" w:color="000000"/>
              <w:right w:val="single" w:sz="4" w:space="0" w:color="000000"/>
            </w:tcBorders>
          </w:tcPr>
          <w:p>
            <w:pPr>
              <w:pStyle w:val="TableParagraph"/>
              <w:spacing w:before="161"/>
              <w:ind w:left="134"/>
              <w:jc w:val="left"/>
              <w:rPr>
                <w:rFonts w:ascii="標楷體" w:eastAsia="標楷體" w:hint="eastAsia"/>
                <w:sz w:val="24"/>
              </w:rPr>
            </w:pPr>
            <w:r>
              <w:rPr>
                <w:rFonts w:ascii="標楷體" w:eastAsia="標楷體" w:hint="eastAsia"/>
                <w:sz w:val="24"/>
              </w:rPr>
              <w:t>台旭環聏</w:t>
            </w:r>
          </w:p>
        </w:tc>
        <w:tc>
          <w:tcPr>
            <w:tcW w:w="1354" w:type="dxa"/>
            <w:tcBorders>
              <w:top w:val="single" w:sz="4" w:space="0" w:color="000000"/>
              <w:left w:val="single" w:sz="4" w:space="0" w:color="000000"/>
              <w:right w:val="single" w:sz="4" w:space="0" w:color="000000"/>
            </w:tcBorders>
          </w:tcPr>
          <w:p>
            <w:pPr>
              <w:pStyle w:val="TableParagraph"/>
              <w:spacing w:before="161"/>
              <w:ind w:right="247"/>
              <w:jc w:val="right"/>
              <w:rPr>
                <w:rFonts w:ascii="標楷體" w:eastAsia="標楷體" w:hint="eastAsia"/>
                <w:sz w:val="24"/>
              </w:rPr>
            </w:pPr>
            <w:r>
              <w:rPr>
                <w:rFonts w:ascii="標楷體" w:eastAsia="標楷體" w:hint="eastAsia"/>
                <w:sz w:val="24"/>
              </w:rPr>
              <w:t>台旭環聏</w:t>
            </w:r>
          </w:p>
        </w:tc>
        <w:tc>
          <w:tcPr>
            <w:tcW w:w="1500" w:type="dxa"/>
            <w:tcBorders>
              <w:top w:val="single" w:sz="4" w:space="0" w:color="000000"/>
              <w:left w:val="single" w:sz="4" w:space="0" w:color="000000"/>
              <w:right w:val="single" w:sz="4" w:space="0" w:color="000000"/>
            </w:tcBorders>
          </w:tcPr>
          <w:p>
            <w:pPr>
              <w:pStyle w:val="TableParagraph"/>
              <w:spacing w:before="161"/>
              <w:ind w:left="283"/>
              <w:jc w:val="left"/>
              <w:rPr>
                <w:rFonts w:ascii="標楷體" w:eastAsia="標楷體" w:hint="eastAsia"/>
                <w:sz w:val="24"/>
              </w:rPr>
            </w:pPr>
            <w:r>
              <w:rPr>
                <w:rFonts w:ascii="標楷體" w:eastAsia="標楷體" w:hint="eastAsia"/>
                <w:sz w:val="24"/>
              </w:rPr>
              <w:t>台旭環聏</w:t>
            </w:r>
          </w:p>
        </w:tc>
        <w:tc>
          <w:tcPr>
            <w:tcW w:w="715" w:type="dxa"/>
            <w:tcBorders>
              <w:top w:val="single" w:sz="4" w:space="0" w:color="000000"/>
              <w:left w:val="single" w:sz="4" w:space="0" w:color="000000"/>
              <w:right w:val="nil"/>
            </w:tcBorders>
          </w:tcPr>
          <w:p>
            <w:pPr/>
          </w:p>
        </w:tc>
      </w:tr>
    </w:tbl>
    <w:p>
      <w:pPr>
        <w:spacing w:line="276" w:lineRule="exact" w:before="0"/>
        <w:ind w:left="352" w:right="0" w:firstLine="0"/>
        <w:jc w:val="left"/>
        <w:rPr>
          <w:sz w:val="24"/>
        </w:rPr>
      </w:pPr>
      <w:r>
        <w:rPr>
          <w:sz w:val="24"/>
        </w:rPr>
        <w:t>註 </w:t>
      </w:r>
      <w:r>
        <w:rPr>
          <w:rFonts w:ascii="Times New Roman" w:eastAsia="Times New Roman"/>
          <w:sz w:val="24"/>
        </w:rPr>
        <w:t>1</w:t>
      </w:r>
      <w:r>
        <w:rPr>
          <w:sz w:val="24"/>
        </w:rPr>
        <w:t>：</w:t>
      </w:r>
      <w:r>
        <w:rPr>
          <w:rFonts w:ascii="Times New Roman" w:eastAsia="Times New Roman"/>
          <w:sz w:val="24"/>
        </w:rPr>
        <w:t>ND </w:t>
      </w:r>
      <w:r>
        <w:rPr>
          <w:sz w:val="24"/>
        </w:rPr>
        <w:t>表示低於方法偵釱極稧。</w:t>
      </w:r>
    </w:p>
    <w:p>
      <w:pPr>
        <w:spacing w:line="312" w:lineRule="exact" w:before="13"/>
        <w:ind w:left="1072" w:right="363" w:hanging="720"/>
        <w:jc w:val="both"/>
        <w:rPr>
          <w:sz w:val="24"/>
        </w:rPr>
      </w:pPr>
      <w:r>
        <w:rPr>
          <w:spacing w:val="-30"/>
          <w:sz w:val="24"/>
        </w:rPr>
        <w:t>註 </w:t>
      </w:r>
      <w:r>
        <w:rPr>
          <w:rFonts w:ascii="Times New Roman" w:eastAsia="Times New Roman"/>
          <w:spacing w:val="-17"/>
          <w:sz w:val="24"/>
        </w:rPr>
        <w:t>2</w:t>
      </w:r>
      <w:r>
        <w:rPr>
          <w:spacing w:val="-7"/>
          <w:sz w:val="24"/>
        </w:rPr>
        <w:t>：粒狀污染物排放標準依環保署公告「一般廢棄物焚化爐空氣污染物排放標準」由檢釱時排</w:t>
      </w:r>
      <w:r>
        <w:rPr>
          <w:spacing w:val="-8"/>
          <w:sz w:val="24"/>
        </w:rPr>
        <w:t>氣量醢算</w:t>
      </w:r>
      <w:r>
        <w:rPr>
          <w:sz w:val="24"/>
        </w:rPr>
        <w:t>（</w:t>
      </w:r>
      <w:r>
        <w:rPr>
          <w:rFonts w:ascii="Times New Roman" w:eastAsia="Times New Roman"/>
          <w:sz w:val="24"/>
        </w:rPr>
        <w:t>C=1364.2Q</w:t>
      </w:r>
      <w:r>
        <w:rPr>
          <w:rFonts w:ascii="Times New Roman" w:eastAsia="Times New Roman"/>
          <w:position w:val="11"/>
          <w:sz w:val="16"/>
        </w:rPr>
        <w:t>-0.386</w:t>
      </w:r>
      <w:r>
        <w:rPr>
          <w:sz w:val="24"/>
        </w:rPr>
        <w:t>）</w:t>
      </w:r>
      <w:r>
        <w:rPr>
          <w:spacing w:val="-12"/>
          <w:sz w:val="24"/>
        </w:rPr>
        <w:t>而得。本廠第 </w:t>
      </w:r>
      <w:r>
        <w:rPr>
          <w:rFonts w:ascii="Times New Roman" w:eastAsia="Times New Roman"/>
          <w:sz w:val="24"/>
        </w:rPr>
        <w:t>105 </w:t>
      </w:r>
      <w:r>
        <w:rPr>
          <w:spacing w:val="-21"/>
          <w:sz w:val="24"/>
        </w:rPr>
        <w:t>年第 </w:t>
      </w:r>
      <w:r>
        <w:rPr>
          <w:rFonts w:ascii="Times New Roman" w:eastAsia="Times New Roman"/>
          <w:sz w:val="24"/>
        </w:rPr>
        <w:t>1 </w:t>
      </w:r>
      <w:r>
        <w:rPr>
          <w:sz w:val="24"/>
        </w:rPr>
        <w:t>季委託檢釱粒狀污染物排放標準經</w:t>
      </w:r>
      <w:r>
        <w:rPr>
          <w:spacing w:val="-15"/>
          <w:sz w:val="24"/>
        </w:rPr>
        <w:t>醢皆為 </w:t>
      </w:r>
      <w:r>
        <w:rPr>
          <w:rFonts w:ascii="Times New Roman" w:eastAsia="Times New Roman"/>
          <w:spacing w:val="-17"/>
          <w:sz w:val="24"/>
        </w:rPr>
        <w:t>80mg/Nm</w:t>
      </w:r>
      <w:r>
        <w:rPr>
          <w:rFonts w:ascii="Times New Roman" w:eastAsia="Times New Roman"/>
          <w:spacing w:val="-17"/>
          <w:position w:val="11"/>
          <w:sz w:val="16"/>
        </w:rPr>
        <w:t>3</w:t>
      </w:r>
      <w:r>
        <w:rPr>
          <w:spacing w:val="-20"/>
          <w:sz w:val="24"/>
        </w:rPr>
        <w:t>、第 </w:t>
      </w:r>
      <w:r>
        <w:rPr>
          <w:rFonts w:ascii="Times New Roman" w:eastAsia="Times New Roman"/>
          <w:sz w:val="24"/>
        </w:rPr>
        <w:t>2 </w:t>
      </w:r>
      <w:r>
        <w:rPr>
          <w:spacing w:val="-20"/>
          <w:sz w:val="24"/>
        </w:rPr>
        <w:t>季為 </w:t>
      </w:r>
      <w:r>
        <w:rPr>
          <w:rFonts w:ascii="Times New Roman" w:eastAsia="Times New Roman"/>
          <w:spacing w:val="-17"/>
          <w:sz w:val="24"/>
        </w:rPr>
        <w:t>81mg/Nm</w:t>
      </w:r>
      <w:r>
        <w:rPr>
          <w:rFonts w:ascii="Times New Roman" w:eastAsia="Times New Roman"/>
          <w:spacing w:val="-17"/>
          <w:position w:val="11"/>
          <w:sz w:val="16"/>
        </w:rPr>
        <w:t>3</w:t>
      </w:r>
      <w:r>
        <w:rPr>
          <w:spacing w:val="-20"/>
          <w:sz w:val="24"/>
        </w:rPr>
        <w:t>、第 </w:t>
      </w:r>
      <w:r>
        <w:rPr>
          <w:rFonts w:ascii="Times New Roman" w:eastAsia="Times New Roman"/>
          <w:sz w:val="24"/>
        </w:rPr>
        <w:t>3 </w:t>
      </w:r>
      <w:r>
        <w:rPr>
          <w:spacing w:val="-21"/>
          <w:sz w:val="24"/>
        </w:rPr>
        <w:t>季為 </w:t>
      </w:r>
      <w:r>
        <w:rPr>
          <w:rFonts w:ascii="Times New Roman" w:eastAsia="Times New Roman"/>
          <w:spacing w:val="-17"/>
          <w:sz w:val="24"/>
        </w:rPr>
        <w:t>79mg/Nm</w:t>
      </w:r>
      <w:r>
        <w:rPr>
          <w:rFonts w:ascii="Times New Roman" w:eastAsia="Times New Roman"/>
          <w:spacing w:val="-17"/>
          <w:position w:val="11"/>
          <w:sz w:val="16"/>
        </w:rPr>
        <w:t>3</w:t>
      </w:r>
      <w:r>
        <w:rPr>
          <w:spacing w:val="-35"/>
          <w:sz w:val="24"/>
        </w:rPr>
        <w:t>、第 </w:t>
      </w:r>
      <w:r>
        <w:rPr>
          <w:rFonts w:ascii="Times New Roman" w:eastAsia="Times New Roman"/>
          <w:sz w:val="24"/>
        </w:rPr>
        <w:t>4 </w:t>
      </w:r>
      <w:r>
        <w:rPr>
          <w:spacing w:val="-21"/>
          <w:sz w:val="24"/>
        </w:rPr>
        <w:t>季為 </w:t>
      </w:r>
      <w:r>
        <w:rPr>
          <w:rFonts w:ascii="Times New Roman" w:eastAsia="Times New Roman"/>
          <w:spacing w:val="-14"/>
          <w:sz w:val="24"/>
        </w:rPr>
        <w:t>80.5mg/Nm</w:t>
      </w:r>
      <w:r>
        <w:rPr>
          <w:rFonts w:ascii="Times New Roman" w:eastAsia="Times New Roman"/>
          <w:spacing w:val="-14"/>
          <w:position w:val="11"/>
          <w:sz w:val="16"/>
        </w:rPr>
        <w:t>3</w:t>
      </w:r>
      <w:r>
        <w:rPr>
          <w:sz w:val="24"/>
        </w:rPr>
        <w:t>。</w:t>
      </w:r>
    </w:p>
    <w:p>
      <w:pPr>
        <w:spacing w:line="312" w:lineRule="exact" w:before="0"/>
        <w:ind w:left="1060" w:right="366" w:hanging="708"/>
        <w:jc w:val="both"/>
        <w:rPr>
          <w:rFonts w:ascii="Times New Roman" w:eastAsia="Times New Roman"/>
          <w:sz w:val="24"/>
        </w:rPr>
      </w:pPr>
      <w:r>
        <w:rPr>
          <w:spacing w:val="-30"/>
          <w:sz w:val="24"/>
        </w:rPr>
        <w:t>註 </w:t>
      </w:r>
      <w:r>
        <w:rPr>
          <w:rFonts w:ascii="Times New Roman" w:eastAsia="Times New Roman"/>
          <w:spacing w:val="-17"/>
          <w:sz w:val="24"/>
        </w:rPr>
        <w:t>3</w:t>
      </w:r>
      <w:r>
        <w:rPr>
          <w:spacing w:val="-14"/>
          <w:sz w:val="24"/>
        </w:rPr>
        <w:t>：依環保署 </w:t>
      </w:r>
      <w:r>
        <w:rPr>
          <w:rFonts w:ascii="Times New Roman" w:eastAsia="Times New Roman"/>
          <w:sz w:val="24"/>
        </w:rPr>
        <w:t>95 </w:t>
      </w:r>
      <w:r>
        <w:rPr>
          <w:spacing w:val="-30"/>
          <w:sz w:val="24"/>
        </w:rPr>
        <w:t>年 </w:t>
      </w:r>
      <w:r>
        <w:rPr>
          <w:rFonts w:ascii="Times New Roman" w:eastAsia="Times New Roman"/>
          <w:sz w:val="24"/>
        </w:rPr>
        <w:t>12 </w:t>
      </w:r>
      <w:r>
        <w:rPr>
          <w:spacing w:val="-30"/>
          <w:sz w:val="24"/>
        </w:rPr>
        <w:t>月 </w:t>
      </w:r>
      <w:r>
        <w:rPr>
          <w:rFonts w:ascii="Times New Roman" w:eastAsia="Times New Roman"/>
          <w:sz w:val="24"/>
        </w:rPr>
        <w:t>25 </w:t>
      </w:r>
      <w:r>
        <w:rPr>
          <w:spacing w:val="-6"/>
          <w:sz w:val="24"/>
        </w:rPr>
        <w:t>日公告「廢棄物焚化爐空氣污染物排放標準</w:t>
      </w:r>
      <w:r>
        <w:rPr>
          <w:spacing w:val="-18"/>
          <w:sz w:val="24"/>
        </w:rPr>
        <w:t>」，其中稥金屬空氣污</w:t>
      </w:r>
      <w:r>
        <w:rPr>
          <w:spacing w:val="-24"/>
          <w:sz w:val="24"/>
        </w:rPr>
        <w:t>染物排放標準自 </w:t>
      </w:r>
      <w:r>
        <w:rPr>
          <w:rFonts w:ascii="Times New Roman" w:eastAsia="Times New Roman"/>
          <w:sz w:val="24"/>
        </w:rPr>
        <w:t>96 </w:t>
      </w:r>
      <w:r>
        <w:rPr>
          <w:spacing w:val="-31"/>
          <w:sz w:val="24"/>
        </w:rPr>
        <w:t>年 </w:t>
      </w:r>
      <w:r>
        <w:rPr>
          <w:rFonts w:ascii="Times New Roman" w:eastAsia="Times New Roman"/>
          <w:sz w:val="24"/>
        </w:rPr>
        <w:t>7 </w:t>
      </w:r>
      <w:r>
        <w:rPr>
          <w:spacing w:val="-31"/>
          <w:sz w:val="24"/>
        </w:rPr>
        <w:t>月 </w:t>
      </w:r>
      <w:r>
        <w:rPr>
          <w:rFonts w:ascii="Times New Roman" w:eastAsia="Times New Roman"/>
          <w:sz w:val="24"/>
        </w:rPr>
        <w:t>1 </w:t>
      </w:r>
      <w:r>
        <w:rPr>
          <w:spacing w:val="-8"/>
          <w:sz w:val="24"/>
        </w:rPr>
        <w:t>日起穑正為翼為 </w:t>
      </w:r>
      <w:r>
        <w:rPr>
          <w:rFonts w:ascii="Times New Roman" w:eastAsia="Times New Roman"/>
          <w:sz w:val="24"/>
        </w:rPr>
        <w:t>0.2 mg/Nm</w:t>
      </w:r>
      <w:r>
        <w:rPr>
          <w:rFonts w:ascii="Times New Roman" w:eastAsia="Times New Roman"/>
          <w:position w:val="11"/>
          <w:sz w:val="16"/>
        </w:rPr>
        <w:t>3</w:t>
      </w:r>
      <w:r>
        <w:rPr>
          <w:spacing w:val="-16"/>
          <w:sz w:val="24"/>
        </w:rPr>
        <w:t>，鎘為 </w:t>
      </w:r>
      <w:r>
        <w:rPr>
          <w:rFonts w:ascii="Times New Roman" w:eastAsia="Times New Roman"/>
          <w:sz w:val="24"/>
        </w:rPr>
        <w:t>0.02 mg/Nm</w:t>
      </w:r>
      <w:r>
        <w:rPr>
          <w:rFonts w:ascii="Times New Roman" w:eastAsia="Times New Roman"/>
          <w:position w:val="11"/>
          <w:sz w:val="16"/>
        </w:rPr>
        <w:t>3</w:t>
      </w:r>
      <w:r>
        <w:rPr>
          <w:spacing w:val="-16"/>
          <w:sz w:val="24"/>
        </w:rPr>
        <w:t>，汞為 </w:t>
      </w:r>
      <w:r>
        <w:rPr>
          <w:rFonts w:ascii="Times New Roman" w:eastAsia="Times New Roman"/>
          <w:sz w:val="24"/>
        </w:rPr>
        <w:t>0.05</w:t>
      </w:r>
    </w:p>
    <w:p>
      <w:pPr>
        <w:spacing w:line="298" w:lineRule="exact" w:before="0"/>
        <w:ind w:left="1060" w:right="0" w:firstLine="0"/>
        <w:jc w:val="left"/>
        <w:rPr>
          <w:sz w:val="24"/>
        </w:rPr>
      </w:pPr>
      <w:r>
        <w:rPr>
          <w:rFonts w:ascii="Times New Roman" w:eastAsia="Times New Roman"/>
          <w:sz w:val="24"/>
        </w:rPr>
        <w:t>mg/Nm</w:t>
      </w:r>
      <w:r>
        <w:rPr>
          <w:rFonts w:ascii="Times New Roman" w:eastAsia="Times New Roman"/>
          <w:position w:val="11"/>
          <w:sz w:val="16"/>
        </w:rPr>
        <w:t>3</w:t>
      </w:r>
      <w:r>
        <w:rPr>
          <w:sz w:val="24"/>
        </w:rPr>
        <w:t>。</w:t>
      </w:r>
    </w:p>
    <w:p>
      <w:pPr>
        <w:spacing w:line="315" w:lineRule="exact" w:before="0"/>
        <w:ind w:left="352" w:right="0" w:firstLine="0"/>
        <w:jc w:val="left"/>
        <w:rPr>
          <w:sz w:val="24"/>
        </w:rPr>
      </w:pPr>
      <w:r>
        <w:rPr>
          <w:sz w:val="24"/>
        </w:rPr>
        <w:t>註 </w:t>
      </w:r>
      <w:r>
        <w:rPr>
          <w:rFonts w:ascii="Times New Roman" w:eastAsia="Times New Roman"/>
          <w:sz w:val="24"/>
        </w:rPr>
        <w:t>4 :  </w:t>
      </w:r>
      <w:r>
        <w:rPr>
          <w:sz w:val="24"/>
        </w:rPr>
        <w:t>括弧內之數穂為檢釱時之氧氣含量。</w:t>
      </w:r>
    </w:p>
    <w:p>
      <w:pPr>
        <w:spacing w:after="0" w:line="315" w:lineRule="exact"/>
        <w:jc w:val="left"/>
        <w:rPr>
          <w:sz w:val="24"/>
        </w:rPr>
        <w:sectPr>
          <w:pgSz w:w="11900" w:h="16840"/>
          <w:pgMar w:header="0" w:footer="851" w:top="720" w:bottom="1100" w:left="780" w:right="480"/>
        </w:sectPr>
      </w:pPr>
    </w:p>
    <w:p>
      <w:pPr>
        <w:pStyle w:val="BodyText"/>
        <w:tabs>
          <w:tab w:pos="3492" w:val="left" w:leader="none"/>
        </w:tabs>
        <w:spacing w:before="1" w:after="15"/>
        <w:ind w:left="1399"/>
      </w:pPr>
      <w:r>
        <w:rPr/>
        <w:pict>
          <v:group style="position:absolute;margin-left:44.989998pt;margin-top:23.309507pt;width:519.5500pt;height:307.7pt;mso-position-horizontal-relative:page;mso-position-vertical-relative:paragraph;z-index:-464584" coordorigin="900,466" coordsize="10391,6154">
            <v:shape style="position:absolute;left:7540;top:-114433;width:86480;height:36640" coordorigin="7540,-114433" coordsize="86480,36640" path="m905,471l2232,1407m3014,1417l2242,1983m3898,1417l3024,1983m4999,1417l3907,1983m6341,1417l5009,1983m7445,1417l6350,1983m8647,1417l7454,1983m9850,1417l8657,1983m11282,1417l9859,1983m3014,1993l2242,2562m3898,1993l3024,2562m4999,1993l3907,2562m6341,1993l5009,2562m7445,1993l6350,2562m8647,1993l7454,2562m9850,1993l8657,2562m11282,1993l9859,2562m3014,2571l2242,3138m3898,2571l3024,3138m4999,2571l3907,3138m6341,2571l5009,3138m7445,2571l6350,3138m8647,2571l7454,3138m9850,2571l8657,3138m11282,2571l9859,3138m3014,3147l2242,3714m3898,3147l3024,3714m4999,3147l3907,3714m6341,3147l5009,3714m7445,3147l6350,3714m8647,3147l7454,3714m9850,3147l8657,3714m11282,3147l9859,3714m3014,3723l2242,4292m3898,3723l3024,4292m4999,3723l3907,4292m6341,3723l5009,4292m7445,3723l6350,4292m8647,3723l7454,4292m9850,3723l8657,4292m11282,3723l9859,4292m3014,4302l2242,4868m3898,4302l3024,4868m4999,4302l3907,4868m6341,4302l5009,4868m7445,4302l6350,4868m8647,4302l7454,4868m9850,4302l8657,4868m11282,4302l9859,4868e" filled="false" stroked="true" strokeweight=".48pt" strokecolor="#000000">
              <v:path arrowok="t"/>
              <v:stroke dashstyle="solid"/>
            </v:shape>
            <v:shape style="position:absolute;left:18700;top:-77673;width:75320;height:9580" coordorigin="18700,-77673" coordsize="75320,9580" path="m3012,4882l2244,5451m3895,4882l3026,5451m4997,4882l3910,5451m6338,4882l5011,5451m7442,4882l6353,5451m8645,4882l7457,5451m9847,4882l8659,5451m11282,4882l9862,5451m3012,5466l2244,6032m3895,5466l3026,6032m4997,5466l3910,6032m6338,5466l5011,6032m7442,5466l6353,6032m8645,5466l7457,6032m9847,5466l8659,6032m11282,5466l9862,6032e" filled="false" stroked="true" strokeweight=".72pt" strokecolor="#000000">
              <v:path arrowok="t"/>
              <v:stroke dashstyle="solid"/>
            </v:shape>
            <v:shape style="position:absolute;left:18680;top:-67973;width:75340;height:4740" coordorigin="18680,-67973" coordsize="75340,4740" path="m3014,6046l2242,6615m3898,6046l3024,6615m4999,6046l3907,6615m6341,6046l5009,6615m7445,6046l6350,6615m8647,6046l7454,6615m9850,6046l8657,6615m11282,6046l9859,6615e" filled="false" stroked="true" strokeweight=".48pt" strokecolor="#000000">
              <v:path arrowok="t"/>
              <v:stroke dashstyle="solid"/>
            </v:shape>
            <w10:wrap type="none"/>
          </v:group>
        </w:pict>
      </w:r>
      <w:r>
        <w:rPr/>
        <w:t>表參之五</w:t>
      </w:r>
      <w:r>
        <w:rPr>
          <w:rFonts w:ascii="Times New Roman" w:eastAsia="Times New Roman"/>
        </w:rPr>
        <w:t>(</w:t>
      </w:r>
      <w:r>
        <w:rPr/>
        <w:t>三</w:t>
      </w:r>
      <w:r>
        <w:rPr>
          <w:rFonts w:ascii="Times New Roman" w:eastAsia="Times New Roman"/>
        </w:rPr>
        <w:t>)</w:t>
        <w:tab/>
      </w:r>
      <w:r>
        <w:rPr>
          <w:rFonts w:ascii="Times New Roman" w:eastAsia="Times New Roman"/>
          <w:w w:val="95"/>
        </w:rPr>
        <w:t>105</w:t>
      </w:r>
      <w:r>
        <w:rPr>
          <w:w w:val="95"/>
        </w:rPr>
        <w:t>年廢水放流口委託檢殯檢釱結果一覽表</w:t>
      </w:r>
    </w:p>
    <w:tbl>
      <w:tblPr>
        <w:tblW w:w="0" w:type="auto"/>
        <w:jc w:val="left"/>
        <w:tblInd w:w="101"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361"/>
        <w:gridCol w:w="782"/>
        <w:gridCol w:w="883"/>
        <w:gridCol w:w="1102"/>
        <w:gridCol w:w="1342"/>
        <w:gridCol w:w="1104"/>
        <w:gridCol w:w="1202"/>
        <w:gridCol w:w="1202"/>
        <w:gridCol w:w="1457"/>
      </w:tblGrid>
      <w:tr>
        <w:trPr>
          <w:trHeight w:val="958" w:hRule="exact"/>
        </w:trPr>
        <w:tc>
          <w:tcPr>
            <w:tcW w:w="1361" w:type="dxa"/>
            <w:tcBorders>
              <w:left w:val="nil"/>
              <w:bottom w:val="single" w:sz="4" w:space="0" w:color="000000"/>
              <w:right w:val="single" w:sz="4" w:space="0" w:color="000000"/>
            </w:tcBorders>
          </w:tcPr>
          <w:p>
            <w:pPr>
              <w:pStyle w:val="TableParagraph"/>
              <w:spacing w:line="295" w:lineRule="exact"/>
              <w:ind w:left="374"/>
              <w:jc w:val="left"/>
              <w:rPr>
                <w:rFonts w:ascii="標楷體" w:eastAsia="標楷體" w:hint="eastAsia"/>
                <w:sz w:val="24"/>
              </w:rPr>
            </w:pPr>
            <w:r>
              <w:rPr>
                <w:rFonts w:ascii="標楷體" w:eastAsia="標楷體" w:hint="eastAsia"/>
                <w:sz w:val="24"/>
              </w:rPr>
              <w:t>檢殯項目</w:t>
            </w:r>
          </w:p>
          <w:p>
            <w:pPr>
              <w:pStyle w:val="TableParagraph"/>
              <w:spacing w:before="12"/>
              <w:jc w:val="left"/>
              <w:rPr>
                <w:rFonts w:ascii="標楷體"/>
                <w:sz w:val="20"/>
              </w:rPr>
            </w:pPr>
          </w:p>
          <w:p>
            <w:pPr>
              <w:pStyle w:val="TableParagraph"/>
              <w:ind w:left="43"/>
              <w:jc w:val="left"/>
              <w:rPr>
                <w:rFonts w:ascii="標楷體" w:eastAsia="標楷體" w:hint="eastAsia"/>
                <w:sz w:val="24"/>
              </w:rPr>
            </w:pPr>
            <w:r>
              <w:rPr>
                <w:rFonts w:ascii="標楷體" w:eastAsia="標楷體" w:hint="eastAsia"/>
                <w:sz w:val="24"/>
              </w:rPr>
              <w:t>採樣日醸</w:t>
            </w:r>
          </w:p>
        </w:tc>
        <w:tc>
          <w:tcPr>
            <w:tcW w:w="782" w:type="dxa"/>
            <w:tcBorders>
              <w:left w:val="single" w:sz="4" w:space="0" w:color="000000"/>
              <w:bottom w:val="single" w:sz="4" w:space="0" w:color="000000"/>
              <w:right w:val="single" w:sz="4" w:space="0" w:color="000000"/>
            </w:tcBorders>
          </w:tcPr>
          <w:p>
            <w:pPr>
              <w:pStyle w:val="TableParagraph"/>
              <w:spacing w:line="277" w:lineRule="exact"/>
              <w:ind w:left="189" w:hanging="41"/>
              <w:jc w:val="left"/>
              <w:rPr>
                <w:rFonts w:ascii="標楷體" w:eastAsia="標楷體" w:hint="eastAsia"/>
                <w:sz w:val="24"/>
              </w:rPr>
            </w:pPr>
            <w:r>
              <w:rPr>
                <w:rFonts w:ascii="標楷體" w:eastAsia="標楷體" w:hint="eastAsia"/>
                <w:sz w:val="24"/>
              </w:rPr>
              <w:t>水溫</w:t>
            </w:r>
          </w:p>
          <w:p>
            <w:pPr>
              <w:pStyle w:val="TableParagraph"/>
              <w:spacing w:line="314" w:lineRule="exact"/>
              <w:ind w:left="189"/>
              <w:jc w:val="left"/>
              <w:rPr>
                <w:sz w:val="24"/>
              </w:rPr>
            </w:pPr>
            <w:r>
              <w:rPr>
                <w:sz w:val="24"/>
              </w:rPr>
              <w:t>(</w:t>
            </w:r>
            <w:r>
              <w:rPr>
                <w:rFonts w:ascii="新細明體" w:hAnsi="新細明體"/>
                <w:sz w:val="24"/>
              </w:rPr>
              <w:t>℃</w:t>
            </w:r>
            <w:r>
              <w:rPr>
                <w:sz w:val="24"/>
              </w:rPr>
              <w:t>)</w:t>
            </w:r>
          </w:p>
          <w:p>
            <w:pPr>
              <w:pStyle w:val="TableParagraph"/>
              <w:spacing w:line="315" w:lineRule="exact"/>
              <w:ind w:left="129"/>
              <w:jc w:val="left"/>
              <w:rPr>
                <w:sz w:val="24"/>
              </w:rPr>
            </w:pPr>
            <w:r>
              <w:rPr>
                <w:sz w:val="24"/>
              </w:rPr>
              <w:t>(</w:t>
            </w:r>
            <w:r>
              <w:rPr>
                <w:rFonts w:ascii="標楷體" w:eastAsia="標楷體" w:hint="eastAsia"/>
                <w:sz w:val="24"/>
              </w:rPr>
              <w:t>註</w:t>
            </w:r>
            <w:r>
              <w:rPr>
                <w:sz w:val="24"/>
              </w:rPr>
              <w:t>1)</w:t>
            </w:r>
          </w:p>
        </w:tc>
        <w:tc>
          <w:tcPr>
            <w:tcW w:w="883" w:type="dxa"/>
            <w:tcBorders>
              <w:left w:val="single" w:sz="4" w:space="0" w:color="000000"/>
              <w:bottom w:val="single" w:sz="4" w:space="0" w:color="000000"/>
              <w:right w:val="single" w:sz="4" w:space="0" w:color="000000"/>
            </w:tcBorders>
          </w:tcPr>
          <w:p>
            <w:pPr>
              <w:pStyle w:val="TableParagraph"/>
              <w:spacing w:line="313" w:lineRule="exact" w:before="120"/>
              <w:ind w:left="76"/>
              <w:jc w:val="left"/>
              <w:rPr>
                <w:rFonts w:ascii="標楷體" w:eastAsia="標楷體" w:hint="eastAsia"/>
                <w:sz w:val="24"/>
              </w:rPr>
            </w:pPr>
            <w:r>
              <w:rPr>
                <w:rFonts w:ascii="標楷體" w:eastAsia="標楷體" w:hint="eastAsia"/>
                <w:sz w:val="24"/>
              </w:rPr>
              <w:t>酸毗穂</w:t>
            </w:r>
          </w:p>
          <w:p>
            <w:pPr>
              <w:pStyle w:val="TableParagraph"/>
              <w:spacing w:line="317" w:lineRule="exact"/>
              <w:ind w:left="23"/>
              <w:jc w:val="left"/>
              <w:rPr>
                <w:rFonts w:ascii="標楷體" w:eastAsia="標楷體" w:hint="eastAsia"/>
                <w:sz w:val="24"/>
              </w:rPr>
            </w:pPr>
            <w:r>
              <w:rPr>
                <w:rFonts w:ascii="標楷體" w:eastAsia="標楷體" w:hint="eastAsia"/>
                <w:sz w:val="24"/>
              </w:rPr>
              <w:t>（</w:t>
            </w:r>
            <w:r>
              <w:rPr>
                <w:sz w:val="24"/>
              </w:rPr>
              <w:t>pH</w:t>
            </w:r>
            <w:r>
              <w:rPr>
                <w:rFonts w:ascii="標楷體" w:eastAsia="標楷體" w:hint="eastAsia"/>
                <w:sz w:val="24"/>
              </w:rPr>
              <w:t>）</w:t>
            </w:r>
          </w:p>
        </w:tc>
        <w:tc>
          <w:tcPr>
            <w:tcW w:w="1102" w:type="dxa"/>
            <w:tcBorders>
              <w:left w:val="single" w:sz="4" w:space="0" w:color="000000"/>
              <w:bottom w:val="single" w:sz="4" w:space="0" w:color="000000"/>
              <w:right w:val="single" w:sz="4" w:space="0" w:color="000000"/>
            </w:tcBorders>
          </w:tcPr>
          <w:p>
            <w:pPr>
              <w:pStyle w:val="TableParagraph"/>
              <w:spacing w:before="137"/>
              <w:ind w:left="67"/>
              <w:jc w:val="left"/>
              <w:rPr>
                <w:rFonts w:ascii="標楷體" w:eastAsia="標楷體" w:hint="eastAsia"/>
                <w:sz w:val="24"/>
              </w:rPr>
            </w:pPr>
            <w:r>
              <w:rPr>
                <w:rFonts w:ascii="標楷體" w:eastAsia="標楷體" w:hint="eastAsia"/>
                <w:sz w:val="24"/>
              </w:rPr>
              <w:t>懸浮固殱</w:t>
            </w:r>
          </w:p>
          <w:p>
            <w:pPr>
              <w:pStyle w:val="TableParagraph"/>
              <w:spacing w:before="28"/>
              <w:ind w:left="83"/>
              <w:jc w:val="left"/>
              <w:rPr>
                <w:sz w:val="24"/>
              </w:rPr>
            </w:pPr>
            <w:r>
              <w:rPr>
                <w:sz w:val="24"/>
              </w:rPr>
              <w:t>SS (mg/l)</w:t>
            </w:r>
          </w:p>
        </w:tc>
        <w:tc>
          <w:tcPr>
            <w:tcW w:w="1342" w:type="dxa"/>
            <w:tcBorders>
              <w:left w:val="single" w:sz="4" w:space="0" w:color="000000"/>
              <w:bottom w:val="single" w:sz="4" w:space="0" w:color="000000"/>
              <w:right w:val="single" w:sz="4" w:space="0" w:color="000000"/>
            </w:tcBorders>
          </w:tcPr>
          <w:p>
            <w:pPr>
              <w:pStyle w:val="TableParagraph"/>
              <w:spacing w:before="137"/>
              <w:ind w:left="64"/>
              <w:jc w:val="left"/>
              <w:rPr>
                <w:rFonts w:ascii="標楷體" w:eastAsia="標楷體" w:hint="eastAsia"/>
                <w:sz w:val="24"/>
              </w:rPr>
            </w:pPr>
            <w:r>
              <w:rPr>
                <w:rFonts w:ascii="標楷體" w:eastAsia="標楷體" w:hint="eastAsia"/>
                <w:sz w:val="24"/>
              </w:rPr>
              <w:t>化笞需氧量</w:t>
            </w:r>
          </w:p>
          <w:p>
            <w:pPr>
              <w:pStyle w:val="TableParagraph"/>
              <w:spacing w:before="28"/>
              <w:ind w:left="43"/>
              <w:jc w:val="left"/>
              <w:rPr>
                <w:sz w:val="24"/>
              </w:rPr>
            </w:pPr>
            <w:r>
              <w:rPr>
                <w:sz w:val="24"/>
              </w:rPr>
              <w:t>COD (mg/L)</w:t>
            </w:r>
          </w:p>
        </w:tc>
        <w:tc>
          <w:tcPr>
            <w:tcW w:w="1104" w:type="dxa"/>
            <w:tcBorders>
              <w:left w:val="single" w:sz="4" w:space="0" w:color="000000"/>
              <w:bottom w:val="single" w:sz="4" w:space="0" w:color="000000"/>
              <w:right w:val="single" w:sz="4" w:space="0" w:color="000000"/>
            </w:tcBorders>
          </w:tcPr>
          <w:p>
            <w:pPr>
              <w:pStyle w:val="TableParagraph"/>
              <w:spacing w:before="137"/>
              <w:rPr>
                <w:rFonts w:ascii="標楷體" w:eastAsia="標楷體" w:hint="eastAsia"/>
                <w:sz w:val="24"/>
              </w:rPr>
            </w:pPr>
            <w:r>
              <w:rPr>
                <w:rFonts w:ascii="標楷體" w:eastAsia="標楷體" w:hint="eastAsia"/>
                <w:sz w:val="24"/>
              </w:rPr>
              <w:t>翼</w:t>
            </w:r>
          </w:p>
          <w:p>
            <w:pPr>
              <w:pStyle w:val="TableParagraph"/>
              <w:spacing w:before="28"/>
              <w:ind w:left="187" w:right="187"/>
              <w:rPr>
                <w:sz w:val="24"/>
              </w:rPr>
            </w:pPr>
            <w:r>
              <w:rPr>
                <w:sz w:val="24"/>
              </w:rPr>
              <w:t>(mg/L)</w:t>
            </w:r>
          </w:p>
        </w:tc>
        <w:tc>
          <w:tcPr>
            <w:tcW w:w="1202" w:type="dxa"/>
            <w:tcBorders>
              <w:left w:val="single" w:sz="4" w:space="0" w:color="000000"/>
              <w:bottom w:val="single" w:sz="4" w:space="0" w:color="000000"/>
              <w:right w:val="single" w:sz="4" w:space="0" w:color="000000"/>
            </w:tcBorders>
          </w:tcPr>
          <w:p>
            <w:pPr>
              <w:pStyle w:val="TableParagraph"/>
              <w:spacing w:before="137"/>
              <w:ind w:left="2"/>
              <w:rPr>
                <w:rFonts w:ascii="標楷體" w:eastAsia="標楷體" w:hint="eastAsia"/>
                <w:sz w:val="24"/>
              </w:rPr>
            </w:pPr>
            <w:r>
              <w:rPr>
                <w:rFonts w:ascii="標楷體" w:eastAsia="標楷體" w:hint="eastAsia"/>
                <w:sz w:val="24"/>
              </w:rPr>
              <w:t>鎘</w:t>
            </w:r>
          </w:p>
          <w:p>
            <w:pPr>
              <w:pStyle w:val="TableParagraph"/>
              <w:spacing w:before="28"/>
              <w:ind w:left="236" w:right="237"/>
              <w:rPr>
                <w:sz w:val="24"/>
              </w:rPr>
            </w:pPr>
            <w:r>
              <w:rPr>
                <w:sz w:val="24"/>
              </w:rPr>
              <w:t>(mg/L)</w:t>
            </w:r>
          </w:p>
        </w:tc>
        <w:tc>
          <w:tcPr>
            <w:tcW w:w="1202" w:type="dxa"/>
            <w:tcBorders>
              <w:left w:val="single" w:sz="4" w:space="0" w:color="000000"/>
              <w:bottom w:val="single" w:sz="4" w:space="0" w:color="000000"/>
              <w:right w:val="single" w:sz="4" w:space="0" w:color="000000"/>
            </w:tcBorders>
          </w:tcPr>
          <w:p>
            <w:pPr>
              <w:pStyle w:val="TableParagraph"/>
              <w:spacing w:before="137"/>
              <w:ind w:left="236" w:right="234"/>
              <w:rPr>
                <w:rFonts w:ascii="標楷體" w:eastAsia="標楷體" w:hint="eastAsia"/>
                <w:sz w:val="24"/>
              </w:rPr>
            </w:pPr>
            <w:r>
              <w:rPr>
                <w:rFonts w:ascii="標楷體" w:eastAsia="標楷體" w:hint="eastAsia"/>
                <w:sz w:val="24"/>
              </w:rPr>
              <w:t>總汞</w:t>
            </w:r>
          </w:p>
          <w:p>
            <w:pPr>
              <w:pStyle w:val="TableParagraph"/>
              <w:spacing w:before="28"/>
              <w:ind w:left="236" w:right="237"/>
              <w:rPr>
                <w:sz w:val="24"/>
              </w:rPr>
            </w:pPr>
            <w:r>
              <w:rPr>
                <w:sz w:val="24"/>
              </w:rPr>
              <w:t>(mg/L)</w:t>
            </w:r>
          </w:p>
        </w:tc>
        <w:tc>
          <w:tcPr>
            <w:tcW w:w="1457" w:type="dxa"/>
            <w:tcBorders>
              <w:left w:val="single" w:sz="4" w:space="0" w:color="000000"/>
              <w:bottom w:val="single" w:sz="4" w:space="0" w:color="000000"/>
              <w:right w:val="nil"/>
            </w:tcBorders>
          </w:tcPr>
          <w:p>
            <w:pPr>
              <w:pStyle w:val="TableParagraph"/>
              <w:spacing w:line="277" w:lineRule="exact"/>
              <w:ind w:left="459" w:right="473"/>
              <w:rPr>
                <w:rFonts w:ascii="標楷體" w:eastAsia="標楷體" w:hint="eastAsia"/>
                <w:sz w:val="24"/>
              </w:rPr>
            </w:pPr>
            <w:r>
              <w:rPr>
                <w:rFonts w:ascii="標楷體" w:eastAsia="標楷體" w:hint="eastAsia"/>
                <w:sz w:val="24"/>
              </w:rPr>
              <w:t>放流</w:t>
            </w:r>
          </w:p>
          <w:p>
            <w:pPr>
              <w:pStyle w:val="TableParagraph"/>
              <w:spacing w:line="309" w:lineRule="exact"/>
              <w:ind w:left="459" w:right="473"/>
              <w:rPr>
                <w:rFonts w:ascii="標楷體" w:eastAsia="標楷體" w:hint="eastAsia"/>
                <w:sz w:val="24"/>
              </w:rPr>
            </w:pPr>
            <w:r>
              <w:rPr>
                <w:rFonts w:ascii="標楷體" w:eastAsia="標楷體" w:hint="eastAsia"/>
                <w:sz w:val="24"/>
              </w:rPr>
              <w:t>總量</w:t>
            </w:r>
          </w:p>
          <w:p>
            <w:pPr>
              <w:pStyle w:val="TableParagraph"/>
              <w:spacing w:line="308" w:lineRule="exact"/>
              <w:ind w:left="459" w:right="473"/>
              <w:rPr>
                <w:sz w:val="24"/>
              </w:rPr>
            </w:pPr>
            <w:r>
              <w:rPr>
                <w:sz w:val="24"/>
              </w:rPr>
              <w:t>(m</w:t>
            </w:r>
            <w:r>
              <w:rPr>
                <w:position w:val="11"/>
                <w:sz w:val="16"/>
              </w:rPr>
              <w:t>3</w:t>
            </w:r>
            <w:r>
              <w:rPr>
                <w:sz w:val="24"/>
              </w:rPr>
              <w:t>)</w:t>
            </w:r>
          </w:p>
        </w:tc>
      </w:tr>
      <w:tr>
        <w:trPr>
          <w:trHeight w:val="576" w:hRule="exact"/>
        </w:trPr>
        <w:tc>
          <w:tcPr>
            <w:tcW w:w="1361" w:type="dxa"/>
            <w:tcBorders>
              <w:top w:val="single" w:sz="4" w:space="0" w:color="000000"/>
              <w:left w:val="nil"/>
              <w:bottom w:val="single" w:sz="4" w:space="0" w:color="000000"/>
              <w:right w:val="single" w:sz="4" w:space="0" w:color="000000"/>
            </w:tcBorders>
          </w:tcPr>
          <w:p>
            <w:pPr>
              <w:pStyle w:val="TableParagraph"/>
              <w:spacing w:before="138"/>
              <w:ind w:left="188" w:right="167"/>
              <w:rPr>
                <w:sz w:val="18"/>
              </w:rPr>
            </w:pPr>
            <w:r>
              <w:rPr>
                <w:sz w:val="24"/>
              </w:rPr>
              <w:t>1</w:t>
            </w:r>
            <w:r>
              <w:rPr>
                <w:sz w:val="18"/>
              </w:rPr>
              <w:t>(</w:t>
            </w:r>
            <w:r>
              <w:rPr>
                <w:rFonts w:ascii="標楷體" w:eastAsia="標楷體" w:hint="eastAsia"/>
                <w:sz w:val="18"/>
              </w:rPr>
              <w:t>註 </w:t>
            </w:r>
            <w:r>
              <w:rPr>
                <w:sz w:val="18"/>
              </w:rPr>
              <w:t>2)</w:t>
            </w:r>
          </w:p>
        </w:tc>
        <w:tc>
          <w:tcPr>
            <w:tcW w:w="782"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4" w:space="0" w:color="000000"/>
              <w:left w:val="single" w:sz="4" w:space="0" w:color="000000"/>
              <w:bottom w:val="single" w:sz="4" w:space="0" w:color="000000"/>
              <w:right w:val="nil"/>
            </w:tcBorders>
          </w:tcPr>
          <w:p>
            <w:pPr/>
          </w:p>
        </w:tc>
      </w:tr>
      <w:tr>
        <w:trPr>
          <w:trHeight w:val="578" w:hRule="exact"/>
        </w:trPr>
        <w:tc>
          <w:tcPr>
            <w:tcW w:w="1361" w:type="dxa"/>
            <w:tcBorders>
              <w:top w:val="single" w:sz="4" w:space="0" w:color="000000"/>
              <w:left w:val="nil"/>
              <w:bottom w:val="single" w:sz="4" w:space="0" w:color="000000"/>
              <w:right w:val="single" w:sz="4" w:space="0" w:color="000000"/>
            </w:tcBorders>
          </w:tcPr>
          <w:p>
            <w:pPr>
              <w:pStyle w:val="TableParagraph"/>
              <w:spacing w:before="138"/>
              <w:ind w:left="21"/>
              <w:rPr>
                <w:sz w:val="24"/>
              </w:rPr>
            </w:pPr>
            <w:r>
              <w:rPr>
                <w:sz w:val="24"/>
              </w:rPr>
              <w:t>2</w:t>
            </w:r>
          </w:p>
        </w:tc>
        <w:tc>
          <w:tcPr>
            <w:tcW w:w="782"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4" w:space="0" w:color="000000"/>
              <w:left w:val="single" w:sz="4" w:space="0" w:color="000000"/>
              <w:bottom w:val="single" w:sz="4" w:space="0" w:color="000000"/>
              <w:right w:val="nil"/>
            </w:tcBorders>
          </w:tcPr>
          <w:p>
            <w:pPr/>
          </w:p>
        </w:tc>
      </w:tr>
      <w:tr>
        <w:trPr>
          <w:trHeight w:val="576" w:hRule="exact"/>
        </w:trPr>
        <w:tc>
          <w:tcPr>
            <w:tcW w:w="1361" w:type="dxa"/>
            <w:tcBorders>
              <w:top w:val="single" w:sz="4" w:space="0" w:color="000000"/>
              <w:left w:val="nil"/>
              <w:bottom w:val="single" w:sz="4" w:space="0" w:color="000000"/>
              <w:right w:val="single" w:sz="4" w:space="0" w:color="000000"/>
            </w:tcBorders>
          </w:tcPr>
          <w:p>
            <w:pPr>
              <w:pStyle w:val="TableParagraph"/>
              <w:spacing w:before="136"/>
              <w:ind w:left="21"/>
              <w:rPr>
                <w:sz w:val="24"/>
              </w:rPr>
            </w:pPr>
            <w:r>
              <w:rPr>
                <w:sz w:val="24"/>
              </w:rPr>
              <w:t>3</w:t>
            </w:r>
          </w:p>
        </w:tc>
        <w:tc>
          <w:tcPr>
            <w:tcW w:w="782"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4" w:space="0" w:color="000000"/>
              <w:left w:val="single" w:sz="4" w:space="0" w:color="000000"/>
              <w:bottom w:val="single" w:sz="4" w:space="0" w:color="000000"/>
              <w:right w:val="nil"/>
            </w:tcBorders>
          </w:tcPr>
          <w:p>
            <w:pPr/>
          </w:p>
        </w:tc>
      </w:tr>
      <w:tr>
        <w:trPr>
          <w:trHeight w:val="576" w:hRule="exact"/>
        </w:trPr>
        <w:tc>
          <w:tcPr>
            <w:tcW w:w="1361" w:type="dxa"/>
            <w:tcBorders>
              <w:top w:val="single" w:sz="4" w:space="0" w:color="000000"/>
              <w:left w:val="nil"/>
              <w:bottom w:val="single" w:sz="4" w:space="0" w:color="000000"/>
              <w:right w:val="single" w:sz="4" w:space="0" w:color="000000"/>
            </w:tcBorders>
          </w:tcPr>
          <w:p>
            <w:pPr>
              <w:pStyle w:val="TableParagraph"/>
              <w:spacing w:before="138"/>
              <w:ind w:left="21"/>
              <w:rPr>
                <w:sz w:val="24"/>
              </w:rPr>
            </w:pPr>
            <w:r>
              <w:rPr>
                <w:sz w:val="24"/>
              </w:rPr>
              <w:t>4</w:t>
            </w:r>
          </w:p>
        </w:tc>
        <w:tc>
          <w:tcPr>
            <w:tcW w:w="782"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4" w:space="0" w:color="000000"/>
              <w:left w:val="single" w:sz="4" w:space="0" w:color="000000"/>
              <w:bottom w:val="single" w:sz="4" w:space="0" w:color="000000"/>
              <w:right w:val="nil"/>
            </w:tcBorders>
          </w:tcPr>
          <w:p>
            <w:pPr/>
          </w:p>
        </w:tc>
      </w:tr>
      <w:tr>
        <w:trPr>
          <w:trHeight w:val="578" w:hRule="exact"/>
        </w:trPr>
        <w:tc>
          <w:tcPr>
            <w:tcW w:w="1361" w:type="dxa"/>
            <w:tcBorders>
              <w:top w:val="single" w:sz="4" w:space="0" w:color="000000"/>
              <w:left w:val="nil"/>
              <w:bottom w:val="single" w:sz="4" w:space="0" w:color="000000"/>
              <w:right w:val="single" w:sz="4" w:space="0" w:color="000000"/>
            </w:tcBorders>
          </w:tcPr>
          <w:p>
            <w:pPr>
              <w:pStyle w:val="TableParagraph"/>
              <w:spacing w:before="138"/>
              <w:ind w:left="21"/>
              <w:rPr>
                <w:sz w:val="24"/>
              </w:rPr>
            </w:pPr>
            <w:r>
              <w:rPr>
                <w:sz w:val="24"/>
              </w:rPr>
              <w:t>5</w:t>
            </w:r>
          </w:p>
        </w:tc>
        <w:tc>
          <w:tcPr>
            <w:tcW w:w="782"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4" w:space="0" w:color="000000"/>
              <w:left w:val="single" w:sz="4" w:space="0" w:color="000000"/>
              <w:bottom w:val="single" w:sz="4" w:space="0" w:color="000000"/>
              <w:right w:val="nil"/>
            </w:tcBorders>
          </w:tcPr>
          <w:p>
            <w:pPr/>
          </w:p>
        </w:tc>
      </w:tr>
      <w:tr>
        <w:trPr>
          <w:trHeight w:val="576" w:hRule="exact"/>
        </w:trPr>
        <w:tc>
          <w:tcPr>
            <w:tcW w:w="1361" w:type="dxa"/>
            <w:tcBorders>
              <w:top w:val="single" w:sz="4" w:space="0" w:color="000000"/>
              <w:left w:val="nil"/>
              <w:bottom w:val="single" w:sz="4" w:space="0" w:color="000000"/>
              <w:right w:val="single" w:sz="4" w:space="0" w:color="000000"/>
            </w:tcBorders>
          </w:tcPr>
          <w:p>
            <w:pPr>
              <w:pStyle w:val="TableParagraph"/>
              <w:spacing w:before="138"/>
              <w:ind w:left="21"/>
              <w:rPr>
                <w:sz w:val="24"/>
              </w:rPr>
            </w:pPr>
            <w:r>
              <w:rPr>
                <w:sz w:val="24"/>
              </w:rPr>
              <w:t>6</w:t>
            </w:r>
          </w:p>
        </w:tc>
        <w:tc>
          <w:tcPr>
            <w:tcW w:w="782" w:type="dxa"/>
            <w:tcBorders>
              <w:top w:val="single" w:sz="4" w:space="0" w:color="000000"/>
              <w:left w:val="single" w:sz="4" w:space="0" w:color="000000"/>
              <w:bottom w:val="single" w:sz="6" w:space="0" w:color="000000"/>
              <w:right w:val="single" w:sz="4" w:space="0" w:color="000000"/>
            </w:tcBorders>
          </w:tcPr>
          <w:p>
            <w:pPr/>
          </w:p>
        </w:tc>
        <w:tc>
          <w:tcPr>
            <w:tcW w:w="883" w:type="dxa"/>
            <w:tcBorders>
              <w:top w:val="single" w:sz="4" w:space="0" w:color="000000"/>
              <w:left w:val="single" w:sz="4" w:space="0" w:color="000000"/>
              <w:bottom w:val="single" w:sz="6" w:space="0" w:color="000000"/>
              <w:right w:val="single" w:sz="4" w:space="0" w:color="000000"/>
            </w:tcBorders>
          </w:tcPr>
          <w:p>
            <w:pPr/>
          </w:p>
        </w:tc>
        <w:tc>
          <w:tcPr>
            <w:tcW w:w="1102" w:type="dxa"/>
            <w:tcBorders>
              <w:top w:val="single" w:sz="4" w:space="0" w:color="000000"/>
              <w:left w:val="single" w:sz="4" w:space="0" w:color="000000"/>
              <w:bottom w:val="single" w:sz="6" w:space="0" w:color="000000"/>
              <w:right w:val="single" w:sz="4" w:space="0" w:color="000000"/>
            </w:tcBorders>
          </w:tcPr>
          <w:p>
            <w:pPr/>
          </w:p>
        </w:tc>
        <w:tc>
          <w:tcPr>
            <w:tcW w:w="1342" w:type="dxa"/>
            <w:tcBorders>
              <w:top w:val="single" w:sz="4" w:space="0" w:color="000000"/>
              <w:left w:val="single" w:sz="4" w:space="0" w:color="000000"/>
              <w:bottom w:val="single" w:sz="6" w:space="0" w:color="000000"/>
              <w:right w:val="single" w:sz="4" w:space="0" w:color="000000"/>
            </w:tcBorders>
          </w:tcPr>
          <w:p>
            <w:pPr/>
          </w:p>
        </w:tc>
        <w:tc>
          <w:tcPr>
            <w:tcW w:w="1104" w:type="dxa"/>
            <w:tcBorders>
              <w:top w:val="single" w:sz="4" w:space="0" w:color="000000"/>
              <w:left w:val="single" w:sz="4" w:space="0" w:color="000000"/>
              <w:bottom w:val="single" w:sz="6" w:space="0" w:color="000000"/>
              <w:right w:val="single" w:sz="4" w:space="0" w:color="000000"/>
            </w:tcBorders>
          </w:tcPr>
          <w:p>
            <w:pPr/>
          </w:p>
        </w:tc>
        <w:tc>
          <w:tcPr>
            <w:tcW w:w="1202" w:type="dxa"/>
            <w:tcBorders>
              <w:top w:val="single" w:sz="4" w:space="0" w:color="000000"/>
              <w:left w:val="single" w:sz="4" w:space="0" w:color="000000"/>
              <w:bottom w:val="single" w:sz="6" w:space="0" w:color="000000"/>
              <w:right w:val="single" w:sz="4" w:space="0" w:color="000000"/>
            </w:tcBorders>
          </w:tcPr>
          <w:p>
            <w:pPr/>
          </w:p>
        </w:tc>
        <w:tc>
          <w:tcPr>
            <w:tcW w:w="1202" w:type="dxa"/>
            <w:tcBorders>
              <w:top w:val="single" w:sz="4" w:space="0" w:color="000000"/>
              <w:left w:val="single" w:sz="4" w:space="0" w:color="000000"/>
              <w:bottom w:val="single" w:sz="6" w:space="0" w:color="000000"/>
              <w:right w:val="single" w:sz="4" w:space="0" w:color="000000"/>
            </w:tcBorders>
          </w:tcPr>
          <w:p>
            <w:pPr/>
          </w:p>
        </w:tc>
        <w:tc>
          <w:tcPr>
            <w:tcW w:w="1457" w:type="dxa"/>
            <w:tcBorders>
              <w:top w:val="single" w:sz="4" w:space="0" w:color="000000"/>
              <w:left w:val="single" w:sz="4" w:space="0" w:color="000000"/>
              <w:bottom w:val="single" w:sz="6" w:space="0" w:color="000000"/>
              <w:right w:val="nil"/>
            </w:tcBorders>
          </w:tcPr>
          <w:p>
            <w:pPr/>
          </w:p>
        </w:tc>
      </w:tr>
      <w:tr>
        <w:trPr>
          <w:trHeight w:val="583" w:hRule="exact"/>
        </w:trPr>
        <w:tc>
          <w:tcPr>
            <w:tcW w:w="1361" w:type="dxa"/>
            <w:tcBorders>
              <w:top w:val="single" w:sz="4" w:space="0" w:color="000000"/>
              <w:left w:val="nil"/>
              <w:bottom w:val="single" w:sz="4" w:space="0" w:color="000000"/>
              <w:right w:val="single" w:sz="6" w:space="0" w:color="000000"/>
            </w:tcBorders>
          </w:tcPr>
          <w:p>
            <w:pPr>
              <w:pStyle w:val="TableParagraph"/>
              <w:spacing w:before="143"/>
              <w:ind w:left="23"/>
              <w:rPr>
                <w:sz w:val="24"/>
              </w:rPr>
            </w:pPr>
            <w:r>
              <w:rPr>
                <w:sz w:val="24"/>
              </w:rPr>
              <w:t>7</w:t>
            </w:r>
          </w:p>
        </w:tc>
        <w:tc>
          <w:tcPr>
            <w:tcW w:w="782" w:type="dxa"/>
            <w:tcBorders>
              <w:top w:val="single" w:sz="6" w:space="0" w:color="000000"/>
              <w:left w:val="single" w:sz="6" w:space="0" w:color="000000"/>
              <w:bottom w:val="single" w:sz="6" w:space="0" w:color="000000"/>
              <w:right w:val="single" w:sz="6" w:space="0" w:color="000000"/>
            </w:tcBorders>
          </w:tcPr>
          <w:p>
            <w:pPr/>
          </w:p>
        </w:tc>
        <w:tc>
          <w:tcPr>
            <w:tcW w:w="883" w:type="dxa"/>
            <w:tcBorders>
              <w:top w:val="single" w:sz="6" w:space="0" w:color="000000"/>
              <w:left w:val="single" w:sz="6" w:space="0" w:color="000000"/>
              <w:bottom w:val="single" w:sz="6" w:space="0" w:color="000000"/>
              <w:right w:val="single" w:sz="6" w:space="0" w:color="000000"/>
            </w:tcBorders>
          </w:tcPr>
          <w:p>
            <w:pPr/>
          </w:p>
        </w:tc>
        <w:tc>
          <w:tcPr>
            <w:tcW w:w="1102" w:type="dxa"/>
            <w:tcBorders>
              <w:top w:val="single" w:sz="6" w:space="0" w:color="000000"/>
              <w:left w:val="single" w:sz="6" w:space="0" w:color="000000"/>
              <w:bottom w:val="single" w:sz="6" w:space="0" w:color="000000"/>
              <w:right w:val="single" w:sz="6" w:space="0" w:color="000000"/>
            </w:tcBorders>
          </w:tcPr>
          <w:p>
            <w:pPr/>
          </w:p>
        </w:tc>
        <w:tc>
          <w:tcPr>
            <w:tcW w:w="1342" w:type="dxa"/>
            <w:tcBorders>
              <w:top w:val="single" w:sz="6" w:space="0" w:color="000000"/>
              <w:left w:val="single" w:sz="6" w:space="0" w:color="000000"/>
              <w:bottom w:val="single" w:sz="6" w:space="0" w:color="000000"/>
              <w:right w:val="single" w:sz="6" w:space="0" w:color="000000"/>
            </w:tcBorders>
          </w:tcPr>
          <w:p>
            <w:pPr/>
          </w:p>
        </w:tc>
        <w:tc>
          <w:tcPr>
            <w:tcW w:w="1104" w:type="dxa"/>
            <w:tcBorders>
              <w:top w:val="single" w:sz="6" w:space="0" w:color="000000"/>
              <w:left w:val="single" w:sz="6" w:space="0" w:color="000000"/>
              <w:bottom w:val="single" w:sz="6" w:space="0" w:color="000000"/>
              <w:right w:val="single" w:sz="6" w:space="0" w:color="000000"/>
            </w:tcBorders>
          </w:tcPr>
          <w:p>
            <w:pPr/>
          </w:p>
        </w:tc>
        <w:tc>
          <w:tcPr>
            <w:tcW w:w="1202" w:type="dxa"/>
            <w:tcBorders>
              <w:top w:val="single" w:sz="6" w:space="0" w:color="000000"/>
              <w:left w:val="single" w:sz="6" w:space="0" w:color="000000"/>
              <w:bottom w:val="single" w:sz="6" w:space="0" w:color="000000"/>
              <w:right w:val="single" w:sz="6" w:space="0" w:color="000000"/>
            </w:tcBorders>
          </w:tcPr>
          <w:p>
            <w:pPr/>
          </w:p>
        </w:tc>
        <w:tc>
          <w:tcPr>
            <w:tcW w:w="1202" w:type="dxa"/>
            <w:tcBorders>
              <w:top w:val="single" w:sz="6" w:space="0" w:color="000000"/>
              <w:left w:val="single" w:sz="6" w:space="0" w:color="000000"/>
              <w:bottom w:val="single" w:sz="6" w:space="0" w:color="000000"/>
              <w:right w:val="single" w:sz="6" w:space="0" w:color="000000"/>
            </w:tcBorders>
          </w:tcPr>
          <w:p>
            <w:pPr/>
          </w:p>
        </w:tc>
        <w:tc>
          <w:tcPr>
            <w:tcW w:w="1457" w:type="dxa"/>
            <w:tcBorders>
              <w:top w:val="single" w:sz="6" w:space="0" w:color="000000"/>
              <w:left w:val="single" w:sz="6" w:space="0" w:color="000000"/>
              <w:bottom w:val="single" w:sz="6" w:space="0" w:color="000000"/>
              <w:right w:val="nil"/>
            </w:tcBorders>
          </w:tcPr>
          <w:p>
            <w:pPr/>
          </w:p>
        </w:tc>
      </w:tr>
      <w:tr>
        <w:trPr>
          <w:trHeight w:val="581" w:hRule="exact"/>
        </w:trPr>
        <w:tc>
          <w:tcPr>
            <w:tcW w:w="1361" w:type="dxa"/>
            <w:tcBorders>
              <w:top w:val="single" w:sz="4" w:space="0" w:color="000000"/>
              <w:left w:val="nil"/>
              <w:bottom w:val="single" w:sz="4" w:space="0" w:color="000000"/>
              <w:right w:val="single" w:sz="6" w:space="0" w:color="000000"/>
            </w:tcBorders>
          </w:tcPr>
          <w:p>
            <w:pPr>
              <w:pStyle w:val="TableParagraph"/>
              <w:spacing w:before="143"/>
              <w:ind w:left="23"/>
              <w:rPr>
                <w:sz w:val="24"/>
              </w:rPr>
            </w:pPr>
            <w:r>
              <w:rPr>
                <w:sz w:val="24"/>
              </w:rPr>
              <w:t>8</w:t>
            </w:r>
          </w:p>
        </w:tc>
        <w:tc>
          <w:tcPr>
            <w:tcW w:w="782" w:type="dxa"/>
            <w:tcBorders>
              <w:top w:val="single" w:sz="6" w:space="0" w:color="000000"/>
              <w:left w:val="single" w:sz="6" w:space="0" w:color="000000"/>
              <w:bottom w:val="single" w:sz="6" w:space="0" w:color="000000"/>
              <w:right w:val="single" w:sz="6" w:space="0" w:color="000000"/>
            </w:tcBorders>
          </w:tcPr>
          <w:p>
            <w:pPr/>
          </w:p>
        </w:tc>
        <w:tc>
          <w:tcPr>
            <w:tcW w:w="883" w:type="dxa"/>
            <w:tcBorders>
              <w:top w:val="single" w:sz="6" w:space="0" w:color="000000"/>
              <w:left w:val="single" w:sz="6" w:space="0" w:color="000000"/>
              <w:bottom w:val="single" w:sz="6" w:space="0" w:color="000000"/>
              <w:right w:val="single" w:sz="6" w:space="0" w:color="000000"/>
            </w:tcBorders>
          </w:tcPr>
          <w:p>
            <w:pPr/>
          </w:p>
        </w:tc>
        <w:tc>
          <w:tcPr>
            <w:tcW w:w="1102" w:type="dxa"/>
            <w:tcBorders>
              <w:top w:val="single" w:sz="6" w:space="0" w:color="000000"/>
              <w:left w:val="single" w:sz="6" w:space="0" w:color="000000"/>
              <w:bottom w:val="single" w:sz="6" w:space="0" w:color="000000"/>
              <w:right w:val="single" w:sz="6" w:space="0" w:color="000000"/>
            </w:tcBorders>
          </w:tcPr>
          <w:p>
            <w:pPr/>
          </w:p>
        </w:tc>
        <w:tc>
          <w:tcPr>
            <w:tcW w:w="1342" w:type="dxa"/>
            <w:tcBorders>
              <w:top w:val="single" w:sz="6" w:space="0" w:color="000000"/>
              <w:left w:val="single" w:sz="6" w:space="0" w:color="000000"/>
              <w:bottom w:val="single" w:sz="6" w:space="0" w:color="000000"/>
              <w:right w:val="single" w:sz="6" w:space="0" w:color="000000"/>
            </w:tcBorders>
          </w:tcPr>
          <w:p>
            <w:pPr/>
          </w:p>
        </w:tc>
        <w:tc>
          <w:tcPr>
            <w:tcW w:w="1104" w:type="dxa"/>
            <w:tcBorders>
              <w:top w:val="single" w:sz="6" w:space="0" w:color="000000"/>
              <w:left w:val="single" w:sz="6" w:space="0" w:color="000000"/>
              <w:bottom w:val="single" w:sz="6" w:space="0" w:color="000000"/>
              <w:right w:val="single" w:sz="6" w:space="0" w:color="000000"/>
            </w:tcBorders>
          </w:tcPr>
          <w:p>
            <w:pPr/>
          </w:p>
        </w:tc>
        <w:tc>
          <w:tcPr>
            <w:tcW w:w="1202" w:type="dxa"/>
            <w:tcBorders>
              <w:top w:val="single" w:sz="6" w:space="0" w:color="000000"/>
              <w:left w:val="single" w:sz="6" w:space="0" w:color="000000"/>
              <w:bottom w:val="single" w:sz="6" w:space="0" w:color="000000"/>
              <w:right w:val="single" w:sz="6" w:space="0" w:color="000000"/>
            </w:tcBorders>
          </w:tcPr>
          <w:p>
            <w:pPr/>
          </w:p>
        </w:tc>
        <w:tc>
          <w:tcPr>
            <w:tcW w:w="1202" w:type="dxa"/>
            <w:tcBorders>
              <w:top w:val="single" w:sz="6" w:space="0" w:color="000000"/>
              <w:left w:val="single" w:sz="6" w:space="0" w:color="000000"/>
              <w:bottom w:val="single" w:sz="6" w:space="0" w:color="000000"/>
              <w:right w:val="single" w:sz="6" w:space="0" w:color="000000"/>
            </w:tcBorders>
          </w:tcPr>
          <w:p>
            <w:pPr/>
          </w:p>
        </w:tc>
        <w:tc>
          <w:tcPr>
            <w:tcW w:w="1457" w:type="dxa"/>
            <w:tcBorders>
              <w:top w:val="single" w:sz="6" w:space="0" w:color="000000"/>
              <w:left w:val="single" w:sz="6" w:space="0" w:color="000000"/>
              <w:bottom w:val="single" w:sz="6" w:space="0" w:color="000000"/>
              <w:right w:val="nil"/>
            </w:tcBorders>
          </w:tcPr>
          <w:p>
            <w:pPr/>
          </w:p>
        </w:tc>
      </w:tr>
      <w:tr>
        <w:trPr>
          <w:trHeight w:val="583" w:hRule="exact"/>
        </w:trPr>
        <w:tc>
          <w:tcPr>
            <w:tcW w:w="1361" w:type="dxa"/>
            <w:tcBorders>
              <w:top w:val="single" w:sz="4" w:space="0" w:color="000000"/>
              <w:left w:val="nil"/>
              <w:bottom w:val="single" w:sz="4" w:space="0" w:color="000000"/>
              <w:right w:val="single" w:sz="4" w:space="0" w:color="000000"/>
            </w:tcBorders>
          </w:tcPr>
          <w:p>
            <w:pPr>
              <w:pStyle w:val="TableParagraph"/>
              <w:spacing w:before="143"/>
              <w:ind w:left="21"/>
              <w:rPr>
                <w:sz w:val="24"/>
              </w:rPr>
            </w:pPr>
            <w:r>
              <w:rPr>
                <w:sz w:val="24"/>
              </w:rPr>
              <w:t>9</w:t>
            </w:r>
          </w:p>
        </w:tc>
        <w:tc>
          <w:tcPr>
            <w:tcW w:w="782" w:type="dxa"/>
            <w:tcBorders>
              <w:top w:val="single" w:sz="6" w:space="0" w:color="000000"/>
              <w:left w:val="single" w:sz="4" w:space="0" w:color="000000"/>
              <w:bottom w:val="single" w:sz="4" w:space="0" w:color="000000"/>
              <w:right w:val="single" w:sz="4" w:space="0" w:color="000000"/>
            </w:tcBorders>
          </w:tcPr>
          <w:p>
            <w:pPr/>
          </w:p>
        </w:tc>
        <w:tc>
          <w:tcPr>
            <w:tcW w:w="883" w:type="dxa"/>
            <w:tcBorders>
              <w:top w:val="single" w:sz="6" w:space="0" w:color="000000"/>
              <w:left w:val="single" w:sz="4" w:space="0" w:color="000000"/>
              <w:bottom w:val="single" w:sz="4" w:space="0" w:color="000000"/>
              <w:right w:val="single" w:sz="4" w:space="0" w:color="000000"/>
            </w:tcBorders>
          </w:tcPr>
          <w:p>
            <w:pPr/>
          </w:p>
        </w:tc>
        <w:tc>
          <w:tcPr>
            <w:tcW w:w="1102" w:type="dxa"/>
            <w:tcBorders>
              <w:top w:val="single" w:sz="6" w:space="0" w:color="000000"/>
              <w:left w:val="single" w:sz="4" w:space="0" w:color="000000"/>
              <w:bottom w:val="single" w:sz="4" w:space="0" w:color="000000"/>
              <w:right w:val="single" w:sz="4" w:space="0" w:color="000000"/>
            </w:tcBorders>
          </w:tcPr>
          <w:p>
            <w:pPr/>
          </w:p>
        </w:tc>
        <w:tc>
          <w:tcPr>
            <w:tcW w:w="1342" w:type="dxa"/>
            <w:tcBorders>
              <w:top w:val="single" w:sz="6" w:space="0" w:color="000000"/>
              <w:left w:val="single" w:sz="4" w:space="0" w:color="000000"/>
              <w:bottom w:val="single" w:sz="4" w:space="0" w:color="000000"/>
              <w:right w:val="single" w:sz="4" w:space="0" w:color="000000"/>
            </w:tcBorders>
          </w:tcPr>
          <w:p>
            <w:pPr/>
          </w:p>
        </w:tc>
        <w:tc>
          <w:tcPr>
            <w:tcW w:w="1104" w:type="dxa"/>
            <w:tcBorders>
              <w:top w:val="single" w:sz="6" w:space="0" w:color="000000"/>
              <w:left w:val="single" w:sz="4" w:space="0" w:color="000000"/>
              <w:bottom w:val="single" w:sz="4" w:space="0" w:color="000000"/>
              <w:right w:val="single" w:sz="4" w:space="0" w:color="000000"/>
            </w:tcBorders>
          </w:tcPr>
          <w:p>
            <w:pPr/>
          </w:p>
        </w:tc>
        <w:tc>
          <w:tcPr>
            <w:tcW w:w="1202" w:type="dxa"/>
            <w:tcBorders>
              <w:top w:val="single" w:sz="6" w:space="0" w:color="000000"/>
              <w:left w:val="single" w:sz="4" w:space="0" w:color="000000"/>
              <w:bottom w:val="single" w:sz="4" w:space="0" w:color="000000"/>
              <w:right w:val="single" w:sz="4" w:space="0" w:color="000000"/>
            </w:tcBorders>
          </w:tcPr>
          <w:p>
            <w:pPr/>
          </w:p>
        </w:tc>
        <w:tc>
          <w:tcPr>
            <w:tcW w:w="1202" w:type="dxa"/>
            <w:tcBorders>
              <w:top w:val="single" w:sz="6" w:space="0" w:color="000000"/>
              <w:left w:val="single" w:sz="4" w:space="0" w:color="000000"/>
              <w:bottom w:val="single" w:sz="4" w:space="0" w:color="000000"/>
              <w:right w:val="single" w:sz="4" w:space="0" w:color="000000"/>
            </w:tcBorders>
          </w:tcPr>
          <w:p>
            <w:pPr/>
          </w:p>
        </w:tc>
        <w:tc>
          <w:tcPr>
            <w:tcW w:w="1457" w:type="dxa"/>
            <w:tcBorders>
              <w:top w:val="single" w:sz="6" w:space="0" w:color="000000"/>
              <w:left w:val="single" w:sz="4" w:space="0" w:color="000000"/>
              <w:bottom w:val="single" w:sz="4" w:space="0" w:color="000000"/>
              <w:right w:val="nil"/>
            </w:tcBorders>
          </w:tcPr>
          <w:p>
            <w:pPr/>
          </w:p>
        </w:tc>
      </w:tr>
      <w:tr>
        <w:trPr>
          <w:trHeight w:val="576" w:hRule="exact"/>
        </w:trPr>
        <w:tc>
          <w:tcPr>
            <w:tcW w:w="1361" w:type="dxa"/>
            <w:tcBorders>
              <w:top w:val="single" w:sz="4" w:space="0" w:color="000000"/>
              <w:left w:val="nil"/>
              <w:bottom w:val="single" w:sz="4" w:space="0" w:color="000000"/>
              <w:right w:val="single" w:sz="4" w:space="0" w:color="000000"/>
            </w:tcBorders>
          </w:tcPr>
          <w:p>
            <w:pPr>
              <w:pStyle w:val="TableParagraph"/>
              <w:spacing w:before="124"/>
              <w:ind w:left="186" w:right="167"/>
              <w:rPr>
                <w:sz w:val="24"/>
              </w:rPr>
            </w:pPr>
            <w:r>
              <w:rPr>
                <w:sz w:val="24"/>
              </w:rPr>
              <w:t>10.26</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before="150"/>
              <w:ind w:left="196"/>
              <w:jc w:val="left"/>
              <w:rPr>
                <w:sz w:val="22"/>
              </w:rPr>
            </w:pPr>
            <w:r>
              <w:rPr>
                <w:sz w:val="22"/>
              </w:rPr>
              <w:t>28.9</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before="150"/>
              <w:ind w:left="54" w:right="52"/>
              <w:rPr>
                <w:sz w:val="22"/>
              </w:rPr>
            </w:pPr>
            <w:r>
              <w:rPr>
                <w:sz w:val="22"/>
              </w:rPr>
              <w:t>7.5</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before="150"/>
              <w:ind w:left="328" w:right="324"/>
              <w:rPr>
                <w:sz w:val="22"/>
              </w:rPr>
            </w:pPr>
            <w:r>
              <w:rPr>
                <w:sz w:val="22"/>
              </w:rPr>
              <w:t>&lt;2.5</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before="150"/>
              <w:ind w:left="466" w:right="466"/>
              <w:rPr>
                <w:sz w:val="22"/>
              </w:rPr>
            </w:pPr>
            <w:r>
              <w:rPr>
                <w:sz w:val="22"/>
              </w:rPr>
              <w:t>6.9</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before="25"/>
              <w:ind w:left="228" w:right="204" w:firstLine="98"/>
              <w:jc w:val="left"/>
              <w:rPr>
                <w:sz w:val="22"/>
              </w:rPr>
            </w:pPr>
            <w:r>
              <w:rPr>
                <w:sz w:val="22"/>
              </w:rPr>
              <w:t>ND&lt; (0.006)</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before="25"/>
              <w:ind w:left="220" w:right="201" w:firstLine="155"/>
              <w:jc w:val="left"/>
              <w:rPr>
                <w:sz w:val="22"/>
              </w:rPr>
            </w:pPr>
            <w:r>
              <w:rPr>
                <w:sz w:val="22"/>
              </w:rPr>
              <w:t>ND&lt; (0.0004)</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before="25"/>
              <w:ind w:left="220" w:right="201" w:firstLine="155"/>
              <w:jc w:val="left"/>
              <w:rPr>
                <w:sz w:val="22"/>
              </w:rPr>
            </w:pPr>
            <w:r>
              <w:rPr>
                <w:sz w:val="22"/>
              </w:rPr>
              <w:t>ND&lt; (0.0001)</w:t>
            </w:r>
          </w:p>
        </w:tc>
        <w:tc>
          <w:tcPr>
            <w:tcW w:w="1457" w:type="dxa"/>
            <w:tcBorders>
              <w:top w:val="single" w:sz="4" w:space="0" w:color="000000"/>
              <w:left w:val="single" w:sz="4" w:space="0" w:color="000000"/>
              <w:bottom w:val="single" w:sz="4" w:space="0" w:color="000000"/>
              <w:right w:val="nil"/>
            </w:tcBorders>
          </w:tcPr>
          <w:p>
            <w:pPr>
              <w:pStyle w:val="TableParagraph"/>
              <w:spacing w:before="103"/>
              <w:ind w:right="464"/>
              <w:jc w:val="right"/>
              <w:rPr>
                <w:sz w:val="16"/>
              </w:rPr>
            </w:pPr>
            <w:r>
              <w:rPr>
                <w:sz w:val="24"/>
              </w:rPr>
              <w:t>58M</w:t>
            </w:r>
            <w:r>
              <w:rPr>
                <w:position w:val="11"/>
                <w:sz w:val="16"/>
              </w:rPr>
              <w:t>3</w:t>
            </w:r>
          </w:p>
        </w:tc>
      </w:tr>
      <w:tr>
        <w:trPr>
          <w:trHeight w:val="578" w:hRule="exact"/>
        </w:trPr>
        <w:tc>
          <w:tcPr>
            <w:tcW w:w="1361" w:type="dxa"/>
            <w:tcBorders>
              <w:top w:val="single" w:sz="4" w:space="0" w:color="000000"/>
              <w:left w:val="nil"/>
              <w:bottom w:val="single" w:sz="4" w:space="0" w:color="000000"/>
              <w:right w:val="single" w:sz="4" w:space="0" w:color="000000"/>
            </w:tcBorders>
          </w:tcPr>
          <w:p>
            <w:pPr>
              <w:pStyle w:val="TableParagraph"/>
              <w:spacing w:before="145"/>
              <w:ind w:left="188" w:right="167"/>
              <w:rPr>
                <w:sz w:val="22"/>
              </w:rPr>
            </w:pPr>
            <w:r>
              <w:rPr>
                <w:sz w:val="22"/>
              </w:rPr>
              <w:t>11.3</w:t>
            </w:r>
          </w:p>
        </w:tc>
        <w:tc>
          <w:tcPr>
            <w:tcW w:w="782" w:type="dxa"/>
            <w:tcBorders>
              <w:top w:val="single" w:sz="4" w:space="0" w:color="000000"/>
              <w:left w:val="single" w:sz="4" w:space="0" w:color="000000"/>
              <w:bottom w:val="single" w:sz="4" w:space="0" w:color="000000"/>
              <w:right w:val="single" w:sz="4" w:space="0" w:color="000000"/>
            </w:tcBorders>
          </w:tcPr>
          <w:p>
            <w:pPr>
              <w:pStyle w:val="TableParagraph"/>
              <w:spacing w:before="152"/>
              <w:ind w:left="196"/>
              <w:jc w:val="left"/>
              <w:rPr>
                <w:sz w:val="22"/>
              </w:rPr>
            </w:pPr>
            <w:r>
              <w:rPr>
                <w:sz w:val="22"/>
              </w:rPr>
              <w:t>27.7</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before="152"/>
              <w:ind w:left="54" w:right="52"/>
              <w:rPr>
                <w:sz w:val="22"/>
              </w:rPr>
            </w:pPr>
            <w:r>
              <w:rPr>
                <w:sz w:val="22"/>
              </w:rPr>
              <w:t>8.4</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before="152"/>
              <w:ind w:left="328" w:right="324"/>
              <w:rPr>
                <w:sz w:val="22"/>
              </w:rPr>
            </w:pPr>
            <w:r>
              <w:rPr>
                <w:sz w:val="22"/>
              </w:rPr>
              <w:t>&lt;2.5</w:t>
            </w:r>
          </w:p>
        </w:tc>
        <w:tc>
          <w:tcPr>
            <w:tcW w:w="1342" w:type="dxa"/>
            <w:tcBorders>
              <w:top w:val="single" w:sz="4" w:space="0" w:color="000000"/>
              <w:left w:val="single" w:sz="4" w:space="0" w:color="000000"/>
              <w:bottom w:val="single" w:sz="4" w:space="0" w:color="000000"/>
              <w:right w:val="single" w:sz="4" w:space="0" w:color="000000"/>
            </w:tcBorders>
          </w:tcPr>
          <w:p>
            <w:pPr>
              <w:pStyle w:val="TableParagraph"/>
              <w:spacing w:before="152"/>
              <w:ind w:left="466" w:right="466"/>
              <w:rPr>
                <w:sz w:val="22"/>
              </w:rPr>
            </w:pPr>
            <w:r>
              <w:rPr>
                <w:sz w:val="22"/>
              </w:rPr>
              <w:t>7.7</w:t>
            </w:r>
          </w:p>
        </w:tc>
        <w:tc>
          <w:tcPr>
            <w:tcW w:w="1104" w:type="dxa"/>
            <w:tcBorders>
              <w:top w:val="single" w:sz="4" w:space="0" w:color="000000"/>
              <w:left w:val="single" w:sz="4" w:space="0" w:color="000000"/>
              <w:bottom w:val="single" w:sz="4" w:space="0" w:color="000000"/>
              <w:right w:val="single" w:sz="4" w:space="0" w:color="000000"/>
            </w:tcBorders>
          </w:tcPr>
          <w:p>
            <w:pPr>
              <w:pStyle w:val="TableParagraph"/>
              <w:spacing w:before="25"/>
              <w:ind w:left="228" w:right="204" w:firstLine="98"/>
              <w:jc w:val="left"/>
              <w:rPr>
                <w:sz w:val="22"/>
              </w:rPr>
            </w:pPr>
            <w:r>
              <w:rPr>
                <w:sz w:val="22"/>
              </w:rPr>
              <w:t>ND&lt; (0.006)</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before="25"/>
              <w:ind w:left="220" w:right="201" w:firstLine="155"/>
              <w:jc w:val="left"/>
              <w:rPr>
                <w:sz w:val="22"/>
              </w:rPr>
            </w:pPr>
            <w:r>
              <w:rPr>
                <w:sz w:val="22"/>
              </w:rPr>
              <w:t>ND&lt; (0.0004)</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before="25"/>
              <w:ind w:left="220" w:right="201" w:firstLine="155"/>
              <w:jc w:val="left"/>
              <w:rPr>
                <w:sz w:val="22"/>
              </w:rPr>
            </w:pPr>
            <w:r>
              <w:rPr>
                <w:sz w:val="22"/>
              </w:rPr>
              <w:t>ND&lt; (0.0001)</w:t>
            </w:r>
          </w:p>
        </w:tc>
        <w:tc>
          <w:tcPr>
            <w:tcW w:w="1457" w:type="dxa"/>
            <w:tcBorders>
              <w:top w:val="single" w:sz="4" w:space="0" w:color="000000"/>
              <w:left w:val="single" w:sz="4" w:space="0" w:color="000000"/>
              <w:bottom w:val="single" w:sz="4" w:space="0" w:color="000000"/>
              <w:right w:val="nil"/>
            </w:tcBorders>
          </w:tcPr>
          <w:p>
            <w:pPr>
              <w:pStyle w:val="TableParagraph"/>
              <w:spacing w:before="103"/>
              <w:ind w:right="464"/>
              <w:jc w:val="right"/>
              <w:rPr>
                <w:sz w:val="16"/>
              </w:rPr>
            </w:pPr>
            <w:r>
              <w:rPr>
                <w:sz w:val="24"/>
              </w:rPr>
              <w:t>71M</w:t>
            </w:r>
            <w:r>
              <w:rPr>
                <w:position w:val="11"/>
                <w:sz w:val="16"/>
              </w:rPr>
              <w:t>3</w:t>
            </w:r>
          </w:p>
        </w:tc>
      </w:tr>
      <w:tr>
        <w:trPr>
          <w:trHeight w:val="576" w:hRule="exact"/>
        </w:trPr>
        <w:tc>
          <w:tcPr>
            <w:tcW w:w="1361" w:type="dxa"/>
            <w:tcBorders>
              <w:top w:val="single" w:sz="4" w:space="0" w:color="000000"/>
              <w:left w:val="nil"/>
              <w:bottom w:val="single" w:sz="4" w:space="0" w:color="000000"/>
              <w:right w:val="single" w:sz="4" w:space="0" w:color="000000"/>
            </w:tcBorders>
          </w:tcPr>
          <w:p>
            <w:pPr/>
          </w:p>
        </w:tc>
        <w:tc>
          <w:tcPr>
            <w:tcW w:w="782"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1102" w:type="dxa"/>
            <w:tcBorders>
              <w:top w:val="single" w:sz="4" w:space="0" w:color="000000"/>
              <w:left w:val="single" w:sz="4" w:space="0" w:color="000000"/>
              <w:bottom w:val="single" w:sz="4" w:space="0" w:color="000000"/>
              <w:right w:val="single" w:sz="4" w:space="0" w:color="000000"/>
            </w:tcBorders>
          </w:tcPr>
          <w:p>
            <w:pPr/>
          </w:p>
        </w:tc>
        <w:tc>
          <w:tcPr>
            <w:tcW w:w="1342" w:type="dxa"/>
            <w:tcBorders>
              <w:top w:val="single" w:sz="4" w:space="0" w:color="000000"/>
              <w:left w:val="single" w:sz="4" w:space="0" w:color="000000"/>
              <w:bottom w:val="single" w:sz="4" w:space="0" w:color="000000"/>
              <w:right w:val="single" w:sz="4" w:space="0" w:color="000000"/>
            </w:tcBorders>
          </w:tcPr>
          <w:p>
            <w:pPr/>
          </w:p>
        </w:tc>
        <w:tc>
          <w:tcPr>
            <w:tcW w:w="1104"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c>
          <w:tcPr>
            <w:tcW w:w="1457" w:type="dxa"/>
            <w:tcBorders>
              <w:top w:val="single" w:sz="4" w:space="0" w:color="000000"/>
              <w:left w:val="single" w:sz="4" w:space="0" w:color="000000"/>
              <w:bottom w:val="single" w:sz="4" w:space="0" w:color="000000"/>
              <w:right w:val="nil"/>
            </w:tcBorders>
          </w:tcPr>
          <w:p>
            <w:pPr/>
          </w:p>
        </w:tc>
      </w:tr>
      <w:tr>
        <w:trPr>
          <w:trHeight w:val="610" w:hRule="exact"/>
        </w:trPr>
        <w:tc>
          <w:tcPr>
            <w:tcW w:w="1361" w:type="dxa"/>
            <w:tcBorders>
              <w:top w:val="single" w:sz="4" w:space="0" w:color="000000"/>
              <w:left w:val="nil"/>
              <w:right w:val="single" w:sz="4" w:space="0" w:color="000000"/>
            </w:tcBorders>
          </w:tcPr>
          <w:p>
            <w:pPr>
              <w:pStyle w:val="TableParagraph"/>
              <w:spacing w:before="101"/>
              <w:ind w:left="188" w:right="167"/>
              <w:rPr>
                <w:rFonts w:ascii="標楷體" w:eastAsia="標楷體" w:hint="eastAsia"/>
                <w:sz w:val="24"/>
              </w:rPr>
            </w:pPr>
            <w:r>
              <w:rPr>
                <w:rFonts w:ascii="標楷體" w:eastAsia="標楷體" w:hint="eastAsia"/>
                <w:sz w:val="24"/>
              </w:rPr>
              <w:t>管制標準</w:t>
            </w:r>
          </w:p>
        </w:tc>
        <w:tc>
          <w:tcPr>
            <w:tcW w:w="782" w:type="dxa"/>
            <w:tcBorders>
              <w:top w:val="single" w:sz="4" w:space="0" w:color="000000"/>
              <w:left w:val="single" w:sz="4" w:space="0" w:color="000000"/>
              <w:right w:val="single" w:sz="4" w:space="0" w:color="000000"/>
            </w:tcBorders>
          </w:tcPr>
          <w:p>
            <w:pPr>
              <w:pStyle w:val="TableParagraph"/>
              <w:spacing w:before="103"/>
              <w:ind w:left="182"/>
              <w:jc w:val="left"/>
              <w:rPr>
                <w:b/>
                <w:sz w:val="24"/>
              </w:rPr>
            </w:pPr>
            <w:r>
              <w:rPr>
                <w:rFonts w:ascii="標楷體" w:eastAsia="標楷體" w:hint="eastAsia"/>
                <w:sz w:val="24"/>
              </w:rPr>
              <w:t>註 </w:t>
            </w:r>
            <w:r>
              <w:rPr>
                <w:b/>
                <w:sz w:val="24"/>
              </w:rPr>
              <w:t>1</w:t>
            </w:r>
          </w:p>
        </w:tc>
        <w:tc>
          <w:tcPr>
            <w:tcW w:w="883" w:type="dxa"/>
            <w:tcBorders>
              <w:top w:val="single" w:sz="4" w:space="0" w:color="000000"/>
              <w:left w:val="single" w:sz="4" w:space="0" w:color="000000"/>
              <w:right w:val="single" w:sz="4" w:space="0" w:color="000000"/>
            </w:tcBorders>
          </w:tcPr>
          <w:p>
            <w:pPr>
              <w:pStyle w:val="TableParagraph"/>
              <w:spacing w:before="152"/>
              <w:ind w:left="54" w:right="54"/>
              <w:rPr>
                <w:b/>
                <w:sz w:val="24"/>
              </w:rPr>
            </w:pPr>
            <w:r>
              <w:rPr>
                <w:b/>
                <w:sz w:val="24"/>
              </w:rPr>
              <w:t>6.0~9.0</w:t>
            </w:r>
          </w:p>
        </w:tc>
        <w:tc>
          <w:tcPr>
            <w:tcW w:w="1102" w:type="dxa"/>
            <w:tcBorders>
              <w:top w:val="single" w:sz="4" w:space="0" w:color="000000"/>
              <w:left w:val="single" w:sz="4" w:space="0" w:color="000000"/>
              <w:right w:val="single" w:sz="4" w:space="0" w:color="000000"/>
            </w:tcBorders>
          </w:tcPr>
          <w:p>
            <w:pPr>
              <w:pStyle w:val="TableParagraph"/>
              <w:spacing w:before="152"/>
              <w:ind w:left="326" w:right="324"/>
              <w:rPr>
                <w:b/>
                <w:sz w:val="24"/>
              </w:rPr>
            </w:pPr>
            <w:r>
              <w:rPr>
                <w:b/>
                <w:sz w:val="24"/>
              </w:rPr>
              <w:t>30</w:t>
            </w:r>
          </w:p>
        </w:tc>
        <w:tc>
          <w:tcPr>
            <w:tcW w:w="1342" w:type="dxa"/>
            <w:tcBorders>
              <w:top w:val="single" w:sz="4" w:space="0" w:color="000000"/>
              <w:left w:val="single" w:sz="4" w:space="0" w:color="000000"/>
              <w:right w:val="single" w:sz="4" w:space="0" w:color="000000"/>
            </w:tcBorders>
          </w:tcPr>
          <w:p>
            <w:pPr>
              <w:pStyle w:val="TableParagraph"/>
              <w:spacing w:before="152"/>
              <w:ind w:left="466" w:right="466"/>
              <w:rPr>
                <w:b/>
                <w:sz w:val="24"/>
              </w:rPr>
            </w:pPr>
            <w:r>
              <w:rPr>
                <w:b/>
                <w:sz w:val="24"/>
              </w:rPr>
              <w:t>100</w:t>
            </w:r>
          </w:p>
        </w:tc>
        <w:tc>
          <w:tcPr>
            <w:tcW w:w="1104" w:type="dxa"/>
            <w:tcBorders>
              <w:top w:val="single" w:sz="4" w:space="0" w:color="000000"/>
              <w:left w:val="single" w:sz="4" w:space="0" w:color="000000"/>
              <w:right w:val="single" w:sz="4" w:space="0" w:color="000000"/>
            </w:tcBorders>
          </w:tcPr>
          <w:p>
            <w:pPr>
              <w:pStyle w:val="TableParagraph"/>
              <w:spacing w:before="152"/>
              <w:ind w:left="187" w:right="185"/>
              <w:rPr>
                <w:b/>
                <w:sz w:val="24"/>
              </w:rPr>
            </w:pPr>
            <w:r>
              <w:rPr>
                <w:b/>
                <w:sz w:val="24"/>
              </w:rPr>
              <w:t>1.0</w:t>
            </w:r>
          </w:p>
        </w:tc>
        <w:tc>
          <w:tcPr>
            <w:tcW w:w="1202" w:type="dxa"/>
            <w:tcBorders>
              <w:top w:val="single" w:sz="4" w:space="0" w:color="000000"/>
              <w:left w:val="single" w:sz="4" w:space="0" w:color="000000"/>
              <w:right w:val="single" w:sz="4" w:space="0" w:color="000000"/>
            </w:tcBorders>
          </w:tcPr>
          <w:p>
            <w:pPr>
              <w:pStyle w:val="TableParagraph"/>
              <w:spacing w:before="152"/>
              <w:ind w:left="386"/>
              <w:jc w:val="left"/>
              <w:rPr>
                <w:b/>
                <w:sz w:val="24"/>
              </w:rPr>
            </w:pPr>
            <w:r>
              <w:rPr>
                <w:b/>
                <w:sz w:val="24"/>
              </w:rPr>
              <w:t>0.03</w:t>
            </w:r>
          </w:p>
        </w:tc>
        <w:tc>
          <w:tcPr>
            <w:tcW w:w="1202" w:type="dxa"/>
            <w:tcBorders>
              <w:top w:val="single" w:sz="4" w:space="0" w:color="000000"/>
              <w:left w:val="single" w:sz="4" w:space="0" w:color="000000"/>
              <w:right w:val="single" w:sz="4" w:space="0" w:color="000000"/>
            </w:tcBorders>
          </w:tcPr>
          <w:p>
            <w:pPr>
              <w:pStyle w:val="TableParagraph"/>
              <w:spacing w:before="152"/>
              <w:ind w:left="326"/>
              <w:jc w:val="left"/>
              <w:rPr>
                <w:b/>
                <w:sz w:val="24"/>
              </w:rPr>
            </w:pPr>
            <w:r>
              <w:rPr>
                <w:b/>
                <w:sz w:val="24"/>
              </w:rPr>
              <w:t>0.005</w:t>
            </w:r>
          </w:p>
        </w:tc>
        <w:tc>
          <w:tcPr>
            <w:tcW w:w="1457" w:type="dxa"/>
            <w:tcBorders>
              <w:top w:val="single" w:sz="4" w:space="0" w:color="000000"/>
              <w:left w:val="single" w:sz="4" w:space="0" w:color="000000"/>
              <w:right w:val="nil"/>
            </w:tcBorders>
          </w:tcPr>
          <w:p>
            <w:pPr/>
          </w:p>
        </w:tc>
      </w:tr>
    </w:tbl>
    <w:p>
      <w:pPr>
        <w:spacing w:line="304" w:lineRule="exact" w:before="0"/>
        <w:ind w:left="372" w:right="3091" w:firstLine="0"/>
        <w:jc w:val="left"/>
        <w:rPr>
          <w:sz w:val="24"/>
        </w:rPr>
      </w:pPr>
      <w:r>
        <w:rPr>
          <w:spacing w:val="-30"/>
          <w:sz w:val="24"/>
        </w:rPr>
        <w:t>註 </w:t>
      </w:r>
      <w:r>
        <w:rPr>
          <w:rFonts w:ascii="Times New Roman" w:hAnsi="Times New Roman" w:eastAsia="Times New Roman"/>
          <w:sz w:val="24"/>
        </w:rPr>
        <w:t>1</w:t>
      </w:r>
      <w:r>
        <w:rPr>
          <w:spacing w:val="-8"/>
          <w:sz w:val="24"/>
        </w:rPr>
        <w:t>：水溫排放標準 </w:t>
      </w:r>
      <w:r>
        <w:rPr>
          <w:rFonts w:ascii="Times New Roman" w:hAnsi="Times New Roman" w:eastAsia="Times New Roman"/>
          <w:sz w:val="24"/>
        </w:rPr>
        <w:t>5</w:t>
      </w:r>
      <w:r>
        <w:rPr>
          <w:sz w:val="24"/>
        </w:rPr>
        <w:t>～</w:t>
      </w:r>
      <w:r>
        <w:rPr>
          <w:rFonts w:ascii="Times New Roman" w:hAnsi="Times New Roman" w:eastAsia="Times New Roman"/>
          <w:sz w:val="24"/>
        </w:rPr>
        <w:t>9 </w:t>
      </w:r>
      <w:r>
        <w:rPr>
          <w:spacing w:val="-30"/>
          <w:sz w:val="24"/>
        </w:rPr>
        <w:t>月 </w:t>
      </w:r>
      <w:r>
        <w:rPr>
          <w:rFonts w:ascii="Times New Roman" w:hAnsi="Times New Roman" w:eastAsia="Times New Roman"/>
          <w:sz w:val="24"/>
        </w:rPr>
        <w:t>38</w:t>
      </w:r>
      <w:r>
        <w:rPr>
          <w:rFonts w:ascii="新細明體" w:hAnsi="新細明體" w:eastAsia="新細明體" w:hint="eastAsia"/>
          <w:sz w:val="24"/>
        </w:rPr>
        <w:t>℃</w:t>
      </w:r>
      <w:r>
        <w:rPr>
          <w:sz w:val="24"/>
        </w:rPr>
        <w:t>以下，</w:t>
      </w:r>
      <w:r>
        <w:rPr>
          <w:rFonts w:ascii="Times New Roman" w:hAnsi="Times New Roman" w:eastAsia="Times New Roman"/>
          <w:sz w:val="24"/>
        </w:rPr>
        <w:t>10 </w:t>
      </w:r>
      <w:r>
        <w:rPr>
          <w:sz w:val="24"/>
        </w:rPr>
        <w:t>月～</w:t>
      </w:r>
      <w:r>
        <w:rPr>
          <w:spacing w:val="-20"/>
          <w:sz w:val="24"/>
        </w:rPr>
        <w:t>翌年 </w:t>
      </w:r>
      <w:r>
        <w:rPr>
          <w:rFonts w:ascii="Times New Roman" w:hAnsi="Times New Roman" w:eastAsia="Times New Roman"/>
          <w:sz w:val="24"/>
        </w:rPr>
        <w:t>4 </w:t>
      </w:r>
      <w:r>
        <w:rPr>
          <w:spacing w:val="-30"/>
          <w:sz w:val="24"/>
        </w:rPr>
        <w:t>月 </w:t>
      </w:r>
      <w:r>
        <w:rPr>
          <w:rFonts w:ascii="Times New Roman" w:hAnsi="Times New Roman" w:eastAsia="Times New Roman"/>
          <w:sz w:val="24"/>
        </w:rPr>
        <w:t>35</w:t>
      </w:r>
      <w:r>
        <w:rPr>
          <w:rFonts w:ascii="新細明體" w:hAnsi="新細明體" w:eastAsia="新細明體" w:hint="eastAsia"/>
          <w:sz w:val="24"/>
        </w:rPr>
        <w:t>℃</w:t>
      </w:r>
      <w:r>
        <w:rPr>
          <w:sz w:val="24"/>
        </w:rPr>
        <w:t>以下。</w:t>
      </w:r>
      <w:r>
        <w:rPr>
          <w:spacing w:val="-30"/>
          <w:sz w:val="24"/>
        </w:rPr>
        <w:t>註 </w:t>
      </w:r>
      <w:r>
        <w:rPr>
          <w:rFonts w:ascii="Times New Roman" w:hAnsi="Times New Roman" w:eastAsia="Times New Roman"/>
          <w:sz w:val="24"/>
        </w:rPr>
        <w:t>2</w:t>
      </w:r>
      <w:r>
        <w:rPr>
          <w:sz w:val="24"/>
        </w:rPr>
        <w:t>：</w:t>
      </w:r>
      <w:r>
        <w:rPr>
          <w:rFonts w:ascii="Times New Roman" w:hAnsi="Times New Roman" w:eastAsia="Times New Roman"/>
          <w:sz w:val="24"/>
        </w:rPr>
        <w:t>1 </w:t>
      </w:r>
      <w:r>
        <w:rPr>
          <w:sz w:val="24"/>
        </w:rPr>
        <w:t>月份～</w:t>
      </w:r>
      <w:r>
        <w:rPr>
          <w:rFonts w:ascii="Times New Roman" w:hAnsi="Times New Roman" w:eastAsia="Times New Roman"/>
          <w:sz w:val="24"/>
        </w:rPr>
        <w:t>8 </w:t>
      </w:r>
      <w:r>
        <w:rPr>
          <w:sz w:val="24"/>
        </w:rPr>
        <w:t>月份稲灰水洗廠無翡轉，無放流水量及檢釱數笱。</w:t>
      </w:r>
      <w:r>
        <w:rPr>
          <w:spacing w:val="-30"/>
          <w:sz w:val="24"/>
        </w:rPr>
        <w:t>註 </w:t>
      </w:r>
      <w:r>
        <w:rPr>
          <w:rFonts w:ascii="Times New Roman" w:hAnsi="Times New Roman" w:eastAsia="Times New Roman"/>
          <w:sz w:val="24"/>
        </w:rPr>
        <w:t>3</w:t>
      </w:r>
      <w:r>
        <w:rPr>
          <w:spacing w:val="-8"/>
          <w:sz w:val="24"/>
        </w:rPr>
        <w:t>：廢水放流口於 </w:t>
      </w:r>
      <w:r>
        <w:rPr>
          <w:rFonts w:ascii="Times New Roman" w:hAnsi="Times New Roman" w:eastAsia="Times New Roman"/>
          <w:sz w:val="24"/>
        </w:rPr>
        <w:t>10/26</w:t>
      </w:r>
      <w:r>
        <w:rPr>
          <w:sz w:val="24"/>
        </w:rPr>
        <w:t>、</w:t>
      </w:r>
      <w:r>
        <w:rPr>
          <w:rFonts w:ascii="Times New Roman" w:hAnsi="Times New Roman" w:eastAsia="Times New Roman"/>
          <w:spacing w:val="-3"/>
          <w:sz w:val="24"/>
        </w:rPr>
        <w:t>11/3 </w:t>
      </w:r>
      <w:r>
        <w:rPr>
          <w:spacing w:val="-3"/>
          <w:sz w:val="24"/>
        </w:rPr>
        <w:t>檢釱。</w:t>
      </w:r>
    </w:p>
    <w:p>
      <w:pPr>
        <w:spacing w:after="0" w:line="304" w:lineRule="exact"/>
        <w:jc w:val="left"/>
        <w:rPr>
          <w:sz w:val="24"/>
        </w:rPr>
        <w:sectPr>
          <w:pgSz w:w="11900" w:h="16840"/>
          <w:pgMar w:header="0" w:footer="851" w:top="700" w:bottom="1100" w:left="760" w:right="460"/>
        </w:sectPr>
      </w:pPr>
    </w:p>
    <w:p>
      <w:pPr>
        <w:pStyle w:val="BodyText"/>
        <w:tabs>
          <w:tab w:pos="6005" w:val="left" w:leader="none"/>
        </w:tabs>
        <w:spacing w:before="2"/>
        <w:ind w:left="3874"/>
      </w:pPr>
      <w:r>
        <w:rPr/>
        <w:t>表參之五</w:t>
      </w:r>
      <w:r>
        <w:rPr>
          <w:rFonts w:ascii="Times New Roman" w:eastAsia="Times New Roman"/>
        </w:rPr>
        <w:t>(</w:t>
      </w:r>
      <w:r>
        <w:rPr/>
        <w:t>四</w:t>
      </w:r>
      <w:r>
        <w:rPr>
          <w:rFonts w:ascii="Times New Roman" w:eastAsia="Times New Roman"/>
        </w:rPr>
        <w:t>)</w:t>
        <w:tab/>
        <w:t>105</w:t>
      </w:r>
      <w:r>
        <w:rPr>
          <w:rFonts w:ascii="Times New Roman" w:eastAsia="Times New Roman"/>
          <w:spacing w:val="-2"/>
        </w:rPr>
        <w:t> </w:t>
      </w:r>
      <w:r>
        <w:rPr/>
        <w:t>年地下水水窢檢釱分析結果一覽表</w:t>
      </w:r>
    </w:p>
    <w:p>
      <w:pPr>
        <w:pStyle w:val="BodyText"/>
        <w:rPr>
          <w:sz w:val="20"/>
        </w:rPr>
      </w:pPr>
    </w:p>
    <w:p>
      <w:pPr>
        <w:pStyle w:val="BodyText"/>
        <w:spacing w:before="6"/>
        <w:rPr>
          <w:sz w:val="25"/>
        </w:rPr>
      </w:pPr>
    </w:p>
    <w:tbl>
      <w:tblPr>
        <w:tblW w:w="0" w:type="auto"/>
        <w:jc w:val="left"/>
        <w:tblInd w:w="1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03"/>
        <w:gridCol w:w="852"/>
        <w:gridCol w:w="850"/>
        <w:gridCol w:w="799"/>
        <w:gridCol w:w="569"/>
        <w:gridCol w:w="1133"/>
        <w:gridCol w:w="852"/>
        <w:gridCol w:w="850"/>
        <w:gridCol w:w="1418"/>
        <w:gridCol w:w="1274"/>
        <w:gridCol w:w="994"/>
        <w:gridCol w:w="1133"/>
        <w:gridCol w:w="991"/>
        <w:gridCol w:w="799"/>
        <w:gridCol w:w="974"/>
        <w:gridCol w:w="833"/>
      </w:tblGrid>
      <w:tr>
        <w:trPr>
          <w:trHeight w:val="734" w:hRule="exact"/>
        </w:trPr>
        <w:tc>
          <w:tcPr>
            <w:tcW w:w="703" w:type="dxa"/>
          </w:tcPr>
          <w:p>
            <w:pPr>
              <w:pStyle w:val="TableParagraph"/>
              <w:spacing w:line="312" w:lineRule="exact" w:before="28"/>
              <w:ind w:left="105" w:right="88"/>
              <w:jc w:val="left"/>
              <w:rPr>
                <w:rFonts w:ascii="標楷體" w:eastAsia="標楷體" w:hint="eastAsia"/>
                <w:sz w:val="24"/>
              </w:rPr>
            </w:pPr>
            <w:r>
              <w:rPr>
                <w:rFonts w:ascii="標楷體" w:eastAsia="標楷體" w:hint="eastAsia"/>
                <w:sz w:val="24"/>
              </w:rPr>
              <w:t>釱站名稱</w:t>
            </w:r>
          </w:p>
        </w:tc>
        <w:tc>
          <w:tcPr>
            <w:tcW w:w="852" w:type="dxa"/>
          </w:tcPr>
          <w:p>
            <w:pPr>
              <w:pStyle w:val="TableParagraph"/>
              <w:spacing w:line="312" w:lineRule="exact" w:before="28"/>
              <w:ind w:left="179" w:right="163"/>
              <w:jc w:val="left"/>
              <w:rPr>
                <w:rFonts w:ascii="標楷體" w:eastAsia="標楷體" w:hint="eastAsia"/>
                <w:sz w:val="24"/>
              </w:rPr>
            </w:pPr>
            <w:r>
              <w:rPr>
                <w:rFonts w:ascii="標楷體" w:eastAsia="標楷體" w:hint="eastAsia"/>
                <w:sz w:val="24"/>
              </w:rPr>
              <w:t>採樣日醸</w:t>
            </w:r>
          </w:p>
        </w:tc>
        <w:tc>
          <w:tcPr>
            <w:tcW w:w="850" w:type="dxa"/>
          </w:tcPr>
          <w:p>
            <w:pPr>
              <w:pStyle w:val="TableParagraph"/>
              <w:spacing w:line="313" w:lineRule="exact" w:before="12"/>
              <w:ind w:left="177"/>
              <w:jc w:val="left"/>
              <w:rPr>
                <w:rFonts w:ascii="標楷體" w:eastAsia="標楷體" w:hint="eastAsia"/>
                <w:sz w:val="24"/>
              </w:rPr>
            </w:pPr>
            <w:r>
              <w:rPr>
                <w:rFonts w:ascii="標楷體" w:eastAsia="標楷體" w:hint="eastAsia"/>
                <w:sz w:val="24"/>
              </w:rPr>
              <w:t>水位</w:t>
            </w:r>
          </w:p>
          <w:p>
            <w:pPr>
              <w:pStyle w:val="TableParagraph"/>
              <w:spacing w:line="317" w:lineRule="exact"/>
              <w:ind w:left="84"/>
              <w:jc w:val="left"/>
              <w:rPr>
                <w:rFonts w:ascii="標楷體" w:eastAsia="標楷體" w:hint="eastAsia"/>
                <w:sz w:val="24"/>
              </w:rPr>
            </w:pPr>
            <w:r>
              <w:rPr>
                <w:rFonts w:ascii="標楷體" w:eastAsia="標楷體" w:hint="eastAsia"/>
                <w:sz w:val="24"/>
              </w:rPr>
              <w:t>（</w:t>
            </w:r>
            <w:r>
              <w:rPr>
                <w:sz w:val="24"/>
              </w:rPr>
              <w:t>m</w:t>
            </w:r>
            <w:r>
              <w:rPr>
                <w:rFonts w:ascii="標楷體" w:eastAsia="標楷體" w:hint="eastAsia"/>
                <w:sz w:val="24"/>
              </w:rPr>
              <w:t>）</w:t>
            </w:r>
          </w:p>
        </w:tc>
        <w:tc>
          <w:tcPr>
            <w:tcW w:w="799" w:type="dxa"/>
          </w:tcPr>
          <w:p>
            <w:pPr>
              <w:pStyle w:val="TableParagraph"/>
              <w:spacing w:line="313" w:lineRule="exact" w:before="12"/>
              <w:ind w:left="14" w:right="14"/>
              <w:rPr>
                <w:rFonts w:ascii="標楷體" w:eastAsia="標楷體" w:hint="eastAsia"/>
                <w:sz w:val="24"/>
              </w:rPr>
            </w:pPr>
            <w:r>
              <w:rPr>
                <w:rFonts w:ascii="標楷體" w:eastAsia="標楷體" w:hint="eastAsia"/>
                <w:sz w:val="24"/>
              </w:rPr>
              <w:t>水溫</w:t>
            </w:r>
          </w:p>
          <w:p>
            <w:pPr>
              <w:pStyle w:val="TableParagraph"/>
              <w:spacing w:line="313" w:lineRule="exact"/>
              <w:ind w:left="14" w:right="14"/>
              <w:rPr>
                <w:rFonts w:ascii="標楷體" w:hAnsi="標楷體" w:eastAsia="標楷體" w:hint="eastAsia"/>
                <w:sz w:val="24"/>
              </w:rPr>
            </w:pPr>
            <w:r>
              <w:rPr>
                <w:rFonts w:ascii="標楷體" w:hAnsi="標楷體" w:eastAsia="標楷體" w:hint="eastAsia"/>
                <w:sz w:val="24"/>
              </w:rPr>
              <w:t>（</w:t>
            </w:r>
            <w:r>
              <w:rPr>
                <w:rFonts w:ascii="新細明體" w:hAnsi="新細明體" w:eastAsia="新細明體" w:hint="eastAsia"/>
                <w:sz w:val="24"/>
              </w:rPr>
              <w:t>℃</w:t>
            </w:r>
            <w:r>
              <w:rPr>
                <w:rFonts w:ascii="標楷體" w:hAnsi="標楷體" w:eastAsia="標楷體" w:hint="eastAsia"/>
                <w:sz w:val="24"/>
              </w:rPr>
              <w:t>）</w:t>
            </w:r>
          </w:p>
        </w:tc>
        <w:tc>
          <w:tcPr>
            <w:tcW w:w="569" w:type="dxa"/>
          </w:tcPr>
          <w:p>
            <w:pPr>
              <w:pStyle w:val="TableParagraph"/>
              <w:spacing w:before="217"/>
              <w:ind w:left="108" w:right="109"/>
              <w:rPr>
                <w:sz w:val="24"/>
              </w:rPr>
            </w:pPr>
            <w:r>
              <w:rPr>
                <w:sz w:val="24"/>
              </w:rPr>
              <w:t>pH</w:t>
            </w:r>
          </w:p>
        </w:tc>
        <w:tc>
          <w:tcPr>
            <w:tcW w:w="1133" w:type="dxa"/>
          </w:tcPr>
          <w:p>
            <w:pPr>
              <w:pStyle w:val="TableParagraph"/>
              <w:spacing w:before="31"/>
              <w:ind w:right="2"/>
              <w:rPr>
                <w:rFonts w:ascii="標楷體" w:eastAsia="標楷體" w:hint="eastAsia"/>
                <w:sz w:val="24"/>
              </w:rPr>
            </w:pPr>
            <w:r>
              <w:rPr>
                <w:rFonts w:ascii="標楷體" w:eastAsia="標楷體" w:hint="eastAsia"/>
                <w:sz w:val="24"/>
              </w:rPr>
              <w:t>笠耐度</w:t>
            </w:r>
          </w:p>
          <w:p>
            <w:pPr>
              <w:pStyle w:val="TableParagraph"/>
              <w:spacing w:before="27"/>
              <w:ind w:right="2"/>
              <w:rPr>
                <w:sz w:val="24"/>
              </w:rPr>
            </w:pPr>
            <w:r>
              <w:rPr>
                <w:sz w:val="24"/>
              </w:rPr>
              <w:t>(µmho/cm)</w:t>
            </w:r>
          </w:p>
        </w:tc>
        <w:tc>
          <w:tcPr>
            <w:tcW w:w="852" w:type="dxa"/>
          </w:tcPr>
          <w:p>
            <w:pPr>
              <w:pStyle w:val="TableParagraph"/>
              <w:spacing w:before="31"/>
              <w:ind w:left="177"/>
              <w:jc w:val="left"/>
              <w:rPr>
                <w:rFonts w:ascii="標楷體" w:eastAsia="標楷體" w:hint="eastAsia"/>
                <w:sz w:val="24"/>
              </w:rPr>
            </w:pPr>
            <w:r>
              <w:rPr>
                <w:rFonts w:ascii="標楷體" w:eastAsia="標楷體" w:hint="eastAsia"/>
                <w:sz w:val="24"/>
              </w:rPr>
              <w:t>氨釘</w:t>
            </w:r>
          </w:p>
          <w:p>
            <w:pPr>
              <w:pStyle w:val="TableParagraph"/>
              <w:spacing w:before="27"/>
              <w:ind w:left="79"/>
              <w:jc w:val="left"/>
              <w:rPr>
                <w:sz w:val="24"/>
              </w:rPr>
            </w:pPr>
            <w:r>
              <w:rPr>
                <w:sz w:val="24"/>
              </w:rPr>
              <w:t>(mg/L)</w:t>
            </w:r>
          </w:p>
        </w:tc>
        <w:tc>
          <w:tcPr>
            <w:tcW w:w="850" w:type="dxa"/>
          </w:tcPr>
          <w:p>
            <w:pPr>
              <w:pStyle w:val="TableParagraph"/>
              <w:spacing w:before="31"/>
              <w:ind w:left="177"/>
              <w:jc w:val="left"/>
              <w:rPr>
                <w:rFonts w:ascii="標楷體" w:eastAsia="標楷體" w:hint="eastAsia"/>
                <w:sz w:val="24"/>
              </w:rPr>
            </w:pPr>
            <w:r>
              <w:rPr>
                <w:rFonts w:ascii="標楷體" w:eastAsia="標楷體" w:hint="eastAsia"/>
                <w:sz w:val="24"/>
              </w:rPr>
              <w:t>釙毘</w:t>
            </w:r>
          </w:p>
          <w:p>
            <w:pPr>
              <w:pStyle w:val="TableParagraph"/>
              <w:spacing w:before="27"/>
              <w:ind w:left="79"/>
              <w:jc w:val="left"/>
              <w:rPr>
                <w:sz w:val="24"/>
              </w:rPr>
            </w:pPr>
            <w:r>
              <w:rPr>
                <w:sz w:val="24"/>
              </w:rPr>
              <w:t>(mg/L)</w:t>
            </w:r>
          </w:p>
        </w:tc>
        <w:tc>
          <w:tcPr>
            <w:tcW w:w="1418" w:type="dxa"/>
          </w:tcPr>
          <w:p>
            <w:pPr>
              <w:pStyle w:val="TableParagraph"/>
              <w:spacing w:before="31"/>
              <w:ind w:left="103"/>
              <w:jc w:val="left"/>
              <w:rPr>
                <w:rFonts w:ascii="標楷體" w:eastAsia="標楷體" w:hint="eastAsia"/>
                <w:sz w:val="24"/>
              </w:rPr>
            </w:pPr>
            <w:r>
              <w:rPr>
                <w:rFonts w:ascii="標楷體" w:eastAsia="標楷體" w:hint="eastAsia"/>
                <w:sz w:val="24"/>
              </w:rPr>
              <w:t>化笞需氧量</w:t>
            </w:r>
          </w:p>
          <w:p>
            <w:pPr>
              <w:pStyle w:val="TableParagraph"/>
              <w:spacing w:before="27"/>
              <w:ind w:left="110"/>
              <w:jc w:val="left"/>
              <w:rPr>
                <w:sz w:val="24"/>
              </w:rPr>
            </w:pPr>
            <w:r>
              <w:rPr>
                <w:sz w:val="24"/>
              </w:rPr>
              <w:t>COD(mg/L)</w:t>
            </w:r>
          </w:p>
        </w:tc>
        <w:tc>
          <w:tcPr>
            <w:tcW w:w="1274" w:type="dxa"/>
          </w:tcPr>
          <w:p>
            <w:pPr>
              <w:pStyle w:val="TableParagraph"/>
              <w:spacing w:before="31"/>
              <w:ind w:left="151"/>
              <w:jc w:val="left"/>
              <w:rPr>
                <w:rFonts w:ascii="標楷體" w:eastAsia="標楷體" w:hint="eastAsia"/>
                <w:sz w:val="24"/>
              </w:rPr>
            </w:pPr>
            <w:r>
              <w:rPr>
                <w:rFonts w:ascii="標楷體" w:eastAsia="標楷體" w:hint="eastAsia"/>
                <w:sz w:val="24"/>
              </w:rPr>
              <w:t>總有機碳</w:t>
            </w:r>
          </w:p>
          <w:p>
            <w:pPr>
              <w:pStyle w:val="TableParagraph"/>
              <w:spacing w:before="27"/>
              <w:ind w:left="52"/>
              <w:jc w:val="left"/>
              <w:rPr>
                <w:sz w:val="24"/>
              </w:rPr>
            </w:pPr>
            <w:r>
              <w:rPr>
                <w:sz w:val="24"/>
              </w:rPr>
              <w:t>TOC(mg/L)</w:t>
            </w:r>
          </w:p>
        </w:tc>
        <w:tc>
          <w:tcPr>
            <w:tcW w:w="994" w:type="dxa"/>
          </w:tcPr>
          <w:p>
            <w:pPr>
              <w:pStyle w:val="TableParagraph"/>
              <w:spacing w:before="31"/>
              <w:rPr>
                <w:rFonts w:ascii="標楷體" w:eastAsia="標楷體" w:hint="eastAsia"/>
                <w:sz w:val="24"/>
              </w:rPr>
            </w:pPr>
            <w:r>
              <w:rPr>
                <w:rFonts w:ascii="標楷體" w:eastAsia="標楷體" w:hint="eastAsia"/>
                <w:sz w:val="24"/>
              </w:rPr>
              <w:t>銅</w:t>
            </w:r>
          </w:p>
          <w:p>
            <w:pPr>
              <w:pStyle w:val="TableParagraph"/>
              <w:spacing w:before="27"/>
              <w:ind w:left="110" w:right="112"/>
              <w:rPr>
                <w:sz w:val="24"/>
              </w:rPr>
            </w:pPr>
            <w:r>
              <w:rPr>
                <w:sz w:val="24"/>
              </w:rPr>
              <w:t>(mg/L)</w:t>
            </w:r>
          </w:p>
        </w:tc>
        <w:tc>
          <w:tcPr>
            <w:tcW w:w="1133" w:type="dxa"/>
          </w:tcPr>
          <w:p>
            <w:pPr>
              <w:pStyle w:val="TableParagraph"/>
              <w:spacing w:before="31"/>
              <w:ind w:right="2"/>
              <w:rPr>
                <w:rFonts w:ascii="標楷體" w:eastAsia="標楷體" w:hint="eastAsia"/>
                <w:sz w:val="24"/>
              </w:rPr>
            </w:pPr>
            <w:r>
              <w:rPr>
                <w:rFonts w:ascii="標楷體" w:eastAsia="標楷體" w:hint="eastAsia"/>
                <w:sz w:val="24"/>
              </w:rPr>
              <w:t>翼</w:t>
            </w:r>
          </w:p>
          <w:p>
            <w:pPr>
              <w:pStyle w:val="TableParagraph"/>
              <w:spacing w:before="27"/>
              <w:ind w:right="2"/>
              <w:rPr>
                <w:sz w:val="24"/>
              </w:rPr>
            </w:pPr>
            <w:r>
              <w:rPr>
                <w:sz w:val="24"/>
              </w:rPr>
              <w:t>(mg/L)</w:t>
            </w:r>
          </w:p>
        </w:tc>
        <w:tc>
          <w:tcPr>
            <w:tcW w:w="991" w:type="dxa"/>
          </w:tcPr>
          <w:p>
            <w:pPr>
              <w:pStyle w:val="TableParagraph"/>
              <w:spacing w:before="31"/>
              <w:ind w:left="2"/>
              <w:rPr>
                <w:rFonts w:ascii="標楷體" w:eastAsia="標楷體" w:hint="eastAsia"/>
                <w:sz w:val="24"/>
              </w:rPr>
            </w:pPr>
            <w:r>
              <w:rPr>
                <w:rFonts w:ascii="標楷體" w:eastAsia="標楷體" w:hint="eastAsia"/>
                <w:sz w:val="24"/>
              </w:rPr>
              <w:t>鉻</w:t>
            </w:r>
          </w:p>
          <w:p>
            <w:pPr>
              <w:pStyle w:val="TableParagraph"/>
              <w:spacing w:before="27"/>
              <w:ind w:left="130" w:right="131"/>
              <w:rPr>
                <w:sz w:val="24"/>
              </w:rPr>
            </w:pPr>
            <w:r>
              <w:rPr>
                <w:sz w:val="24"/>
              </w:rPr>
              <w:t>(mg/L)</w:t>
            </w:r>
          </w:p>
        </w:tc>
        <w:tc>
          <w:tcPr>
            <w:tcW w:w="799" w:type="dxa"/>
          </w:tcPr>
          <w:p>
            <w:pPr>
              <w:pStyle w:val="TableParagraph"/>
              <w:spacing w:before="31"/>
              <w:ind w:left="2"/>
              <w:rPr>
                <w:rFonts w:ascii="標楷體" w:eastAsia="標楷體" w:hint="eastAsia"/>
                <w:sz w:val="24"/>
              </w:rPr>
            </w:pPr>
            <w:r>
              <w:rPr>
                <w:rFonts w:ascii="標楷體" w:eastAsia="標楷體" w:hint="eastAsia"/>
                <w:sz w:val="24"/>
              </w:rPr>
              <w:t>砷</w:t>
            </w:r>
          </w:p>
          <w:p>
            <w:pPr>
              <w:pStyle w:val="TableParagraph"/>
              <w:spacing w:before="27"/>
              <w:ind w:left="13" w:right="14"/>
              <w:rPr>
                <w:sz w:val="24"/>
              </w:rPr>
            </w:pPr>
            <w:r>
              <w:rPr>
                <w:sz w:val="24"/>
              </w:rPr>
              <w:t>(mg/L)</w:t>
            </w:r>
          </w:p>
        </w:tc>
        <w:tc>
          <w:tcPr>
            <w:tcW w:w="974" w:type="dxa"/>
          </w:tcPr>
          <w:p>
            <w:pPr>
              <w:pStyle w:val="TableParagraph"/>
              <w:spacing w:line="312" w:lineRule="exact" w:before="28"/>
              <w:ind w:left="242" w:right="222"/>
              <w:jc w:val="left"/>
              <w:rPr>
                <w:rFonts w:ascii="標楷體" w:eastAsia="標楷體" w:hint="eastAsia"/>
                <w:sz w:val="24"/>
              </w:rPr>
            </w:pPr>
            <w:r>
              <w:rPr>
                <w:rFonts w:ascii="標楷體" w:eastAsia="標楷體" w:hint="eastAsia"/>
                <w:sz w:val="24"/>
              </w:rPr>
              <w:t>採樣酀位</w:t>
            </w:r>
          </w:p>
        </w:tc>
        <w:tc>
          <w:tcPr>
            <w:tcW w:w="833" w:type="dxa"/>
          </w:tcPr>
          <w:p>
            <w:pPr>
              <w:pStyle w:val="TableParagraph"/>
              <w:spacing w:line="312" w:lineRule="exact" w:before="28"/>
              <w:ind w:left="170" w:right="153"/>
              <w:jc w:val="left"/>
              <w:rPr>
                <w:rFonts w:ascii="標楷體" w:eastAsia="標楷體" w:hint="eastAsia"/>
                <w:sz w:val="24"/>
              </w:rPr>
            </w:pPr>
            <w:r>
              <w:rPr>
                <w:rFonts w:ascii="標楷體" w:eastAsia="標楷體" w:hint="eastAsia"/>
                <w:sz w:val="24"/>
              </w:rPr>
              <w:t>檢釱酀位</w:t>
            </w:r>
          </w:p>
        </w:tc>
      </w:tr>
      <w:tr>
        <w:trPr>
          <w:trHeight w:val="646" w:hRule="exact"/>
        </w:trPr>
        <w:tc>
          <w:tcPr>
            <w:tcW w:w="703" w:type="dxa"/>
          </w:tcPr>
          <w:p>
            <w:pPr>
              <w:pStyle w:val="TableParagraph"/>
              <w:spacing w:before="122"/>
              <w:ind w:left="105"/>
              <w:jc w:val="left"/>
              <w:rPr>
                <w:rFonts w:ascii="標楷體" w:eastAsia="標楷體" w:hint="eastAsia"/>
                <w:sz w:val="24"/>
              </w:rPr>
            </w:pPr>
            <w:r>
              <w:rPr>
                <w:rFonts w:ascii="標楷體" w:eastAsia="標楷體" w:hint="eastAsia"/>
                <w:sz w:val="24"/>
              </w:rPr>
              <w:t>廠區</w:t>
            </w:r>
          </w:p>
        </w:tc>
        <w:tc>
          <w:tcPr>
            <w:tcW w:w="852" w:type="dxa"/>
          </w:tcPr>
          <w:p>
            <w:pPr>
              <w:pStyle w:val="TableParagraph"/>
              <w:spacing w:before="172"/>
              <w:ind w:left="211"/>
              <w:jc w:val="left"/>
              <w:rPr>
                <w:sz w:val="24"/>
              </w:rPr>
            </w:pPr>
            <w:r>
              <w:rPr>
                <w:sz w:val="24"/>
              </w:rPr>
              <w:t>2.16</w:t>
            </w:r>
          </w:p>
        </w:tc>
        <w:tc>
          <w:tcPr>
            <w:tcW w:w="850" w:type="dxa"/>
          </w:tcPr>
          <w:p>
            <w:pPr>
              <w:pStyle w:val="TableParagraph"/>
              <w:spacing w:before="172"/>
              <w:ind w:left="130" w:right="130"/>
              <w:rPr>
                <w:sz w:val="24"/>
              </w:rPr>
            </w:pPr>
            <w:r>
              <w:rPr>
                <w:sz w:val="24"/>
              </w:rPr>
              <w:t>4.481</w:t>
            </w:r>
          </w:p>
        </w:tc>
        <w:tc>
          <w:tcPr>
            <w:tcW w:w="799" w:type="dxa"/>
          </w:tcPr>
          <w:p>
            <w:pPr>
              <w:pStyle w:val="TableParagraph"/>
              <w:spacing w:before="172"/>
              <w:ind w:left="12" w:right="14"/>
              <w:rPr>
                <w:sz w:val="24"/>
              </w:rPr>
            </w:pPr>
            <w:r>
              <w:rPr>
                <w:sz w:val="24"/>
              </w:rPr>
              <w:t>19.2</w:t>
            </w:r>
          </w:p>
        </w:tc>
        <w:tc>
          <w:tcPr>
            <w:tcW w:w="569" w:type="dxa"/>
          </w:tcPr>
          <w:p>
            <w:pPr>
              <w:pStyle w:val="TableParagraph"/>
              <w:spacing w:before="172"/>
              <w:ind w:left="109" w:right="109"/>
              <w:rPr>
                <w:sz w:val="24"/>
              </w:rPr>
            </w:pPr>
            <w:r>
              <w:rPr>
                <w:sz w:val="24"/>
              </w:rPr>
              <w:t>7.0</w:t>
            </w:r>
          </w:p>
        </w:tc>
        <w:tc>
          <w:tcPr>
            <w:tcW w:w="1133" w:type="dxa"/>
          </w:tcPr>
          <w:p>
            <w:pPr>
              <w:pStyle w:val="TableParagraph"/>
              <w:spacing w:before="172"/>
              <w:ind w:right="2"/>
              <w:rPr>
                <w:sz w:val="24"/>
              </w:rPr>
            </w:pPr>
            <w:r>
              <w:rPr>
                <w:sz w:val="24"/>
              </w:rPr>
              <w:t>1710</w:t>
            </w:r>
          </w:p>
        </w:tc>
        <w:tc>
          <w:tcPr>
            <w:tcW w:w="852" w:type="dxa"/>
          </w:tcPr>
          <w:p>
            <w:pPr>
              <w:pStyle w:val="TableParagraph"/>
              <w:spacing w:before="172"/>
              <w:ind w:left="190" w:right="192"/>
              <w:rPr>
                <w:sz w:val="24"/>
              </w:rPr>
            </w:pPr>
            <w:r>
              <w:rPr>
                <w:sz w:val="24"/>
              </w:rPr>
              <w:t>5.08</w:t>
            </w:r>
          </w:p>
        </w:tc>
        <w:tc>
          <w:tcPr>
            <w:tcW w:w="850" w:type="dxa"/>
          </w:tcPr>
          <w:p>
            <w:pPr>
              <w:pStyle w:val="TableParagraph"/>
              <w:spacing w:before="172"/>
              <w:ind w:left="128" w:right="130"/>
              <w:rPr>
                <w:sz w:val="24"/>
              </w:rPr>
            </w:pPr>
            <w:r>
              <w:rPr>
                <w:sz w:val="24"/>
              </w:rPr>
              <w:t>368</w:t>
            </w:r>
          </w:p>
        </w:tc>
        <w:tc>
          <w:tcPr>
            <w:tcW w:w="1418" w:type="dxa"/>
          </w:tcPr>
          <w:p>
            <w:pPr>
              <w:pStyle w:val="TableParagraph"/>
              <w:spacing w:before="172"/>
              <w:ind w:left="473" w:right="475"/>
              <w:rPr>
                <w:sz w:val="24"/>
              </w:rPr>
            </w:pPr>
            <w:r>
              <w:rPr>
                <w:sz w:val="24"/>
              </w:rPr>
              <w:t>31.4</w:t>
            </w:r>
          </w:p>
        </w:tc>
        <w:tc>
          <w:tcPr>
            <w:tcW w:w="1274" w:type="dxa"/>
          </w:tcPr>
          <w:p>
            <w:pPr>
              <w:pStyle w:val="TableParagraph"/>
              <w:spacing w:before="172"/>
              <w:ind w:left="461" w:right="463"/>
              <w:rPr>
                <w:sz w:val="24"/>
              </w:rPr>
            </w:pPr>
            <w:r>
              <w:rPr>
                <w:sz w:val="24"/>
              </w:rPr>
              <w:t>5.7</w:t>
            </w:r>
          </w:p>
        </w:tc>
        <w:tc>
          <w:tcPr>
            <w:tcW w:w="994" w:type="dxa"/>
          </w:tcPr>
          <w:p>
            <w:pPr>
              <w:pStyle w:val="TableParagraph"/>
              <w:spacing w:before="82"/>
              <w:ind w:left="144" w:right="124" w:firstLine="203"/>
              <w:jc w:val="left"/>
              <w:rPr>
                <w:sz w:val="20"/>
              </w:rPr>
            </w:pPr>
            <w:r>
              <w:rPr>
                <w:sz w:val="20"/>
              </w:rPr>
              <w:t>ND (&lt;0.015)</w:t>
            </w:r>
          </w:p>
        </w:tc>
        <w:tc>
          <w:tcPr>
            <w:tcW w:w="1133" w:type="dxa"/>
          </w:tcPr>
          <w:p>
            <w:pPr>
              <w:pStyle w:val="TableParagraph"/>
              <w:spacing w:before="172"/>
              <w:ind w:left="2" w:right="2"/>
              <w:rPr>
                <w:sz w:val="24"/>
              </w:rPr>
            </w:pPr>
            <w:r>
              <w:rPr>
                <w:sz w:val="24"/>
              </w:rPr>
              <w:t>0.0045</w:t>
            </w:r>
          </w:p>
        </w:tc>
        <w:tc>
          <w:tcPr>
            <w:tcW w:w="991" w:type="dxa"/>
          </w:tcPr>
          <w:p>
            <w:pPr>
              <w:pStyle w:val="TableParagraph"/>
              <w:spacing w:before="82"/>
              <w:ind w:left="144" w:right="121" w:firstLine="203"/>
              <w:jc w:val="left"/>
              <w:rPr>
                <w:sz w:val="20"/>
              </w:rPr>
            </w:pPr>
            <w:r>
              <w:rPr>
                <w:sz w:val="20"/>
              </w:rPr>
              <w:t>ND (&lt;0.021)</w:t>
            </w:r>
          </w:p>
        </w:tc>
        <w:tc>
          <w:tcPr>
            <w:tcW w:w="799" w:type="dxa"/>
          </w:tcPr>
          <w:p>
            <w:pPr>
              <w:pStyle w:val="TableParagraph"/>
              <w:spacing w:before="172"/>
              <w:ind w:left="14" w:right="14"/>
              <w:rPr>
                <w:sz w:val="24"/>
              </w:rPr>
            </w:pPr>
            <w:r>
              <w:rPr>
                <w:sz w:val="24"/>
              </w:rPr>
              <w:t>0.0176</w:t>
            </w:r>
          </w:p>
        </w:tc>
        <w:tc>
          <w:tcPr>
            <w:tcW w:w="974" w:type="dxa"/>
          </w:tcPr>
          <w:p>
            <w:pPr>
              <w:pStyle w:val="TableParagraph"/>
              <w:spacing w:line="280" w:lineRule="exact"/>
              <w:ind w:left="122"/>
              <w:jc w:val="left"/>
              <w:rPr>
                <w:rFonts w:ascii="標楷體" w:eastAsia="標楷體" w:hint="eastAsia"/>
                <w:sz w:val="24"/>
              </w:rPr>
            </w:pPr>
            <w:r>
              <w:rPr>
                <w:rFonts w:ascii="標楷體" w:eastAsia="標楷體" w:hint="eastAsia"/>
                <w:sz w:val="24"/>
              </w:rPr>
              <w:t>台旭環</w:t>
            </w:r>
          </w:p>
          <w:p>
            <w:pPr>
              <w:pStyle w:val="TableParagraph"/>
              <w:spacing w:line="313" w:lineRule="exact"/>
              <w:ind w:left="122"/>
              <w:jc w:val="left"/>
              <w:rPr>
                <w:rFonts w:ascii="標楷體" w:eastAsia="標楷體" w:hint="eastAsia"/>
                <w:sz w:val="24"/>
              </w:rPr>
            </w:pPr>
            <w:r>
              <w:rPr>
                <w:rFonts w:ascii="標楷體" w:eastAsia="標楷體" w:hint="eastAsia"/>
                <w:sz w:val="24"/>
              </w:rPr>
              <w:t>聏科技</w:t>
            </w:r>
          </w:p>
        </w:tc>
        <w:tc>
          <w:tcPr>
            <w:tcW w:w="833" w:type="dxa"/>
          </w:tcPr>
          <w:p>
            <w:pPr>
              <w:pStyle w:val="TableParagraph"/>
              <w:spacing w:line="280" w:lineRule="exact"/>
              <w:ind w:left="50"/>
              <w:jc w:val="left"/>
              <w:rPr>
                <w:rFonts w:ascii="標楷體" w:eastAsia="標楷體" w:hint="eastAsia"/>
                <w:sz w:val="24"/>
              </w:rPr>
            </w:pPr>
            <w:r>
              <w:rPr>
                <w:rFonts w:ascii="標楷體" w:eastAsia="標楷體" w:hint="eastAsia"/>
                <w:sz w:val="24"/>
              </w:rPr>
              <w:t>台旭環</w:t>
            </w:r>
          </w:p>
          <w:p>
            <w:pPr>
              <w:pStyle w:val="TableParagraph"/>
              <w:spacing w:line="313" w:lineRule="exact"/>
              <w:ind w:left="50"/>
              <w:jc w:val="left"/>
              <w:rPr>
                <w:rFonts w:ascii="標楷體" w:eastAsia="標楷體" w:hint="eastAsia"/>
                <w:sz w:val="24"/>
              </w:rPr>
            </w:pPr>
            <w:r>
              <w:rPr>
                <w:rFonts w:ascii="標楷體" w:eastAsia="標楷體" w:hint="eastAsia"/>
                <w:sz w:val="24"/>
              </w:rPr>
              <w:t>聏科技</w:t>
            </w:r>
          </w:p>
        </w:tc>
      </w:tr>
      <w:tr>
        <w:trPr>
          <w:trHeight w:val="643" w:hRule="exact"/>
        </w:trPr>
        <w:tc>
          <w:tcPr>
            <w:tcW w:w="703" w:type="dxa"/>
          </w:tcPr>
          <w:p>
            <w:pPr>
              <w:pStyle w:val="TableParagraph"/>
              <w:spacing w:before="122"/>
              <w:ind w:left="105"/>
              <w:jc w:val="left"/>
              <w:rPr>
                <w:rFonts w:ascii="標楷體" w:eastAsia="標楷體" w:hint="eastAsia"/>
                <w:sz w:val="24"/>
              </w:rPr>
            </w:pPr>
            <w:r>
              <w:rPr>
                <w:rFonts w:ascii="標楷體" w:eastAsia="標楷體" w:hint="eastAsia"/>
                <w:sz w:val="24"/>
              </w:rPr>
              <w:t>周界</w:t>
            </w:r>
          </w:p>
        </w:tc>
        <w:tc>
          <w:tcPr>
            <w:tcW w:w="852" w:type="dxa"/>
          </w:tcPr>
          <w:p>
            <w:pPr>
              <w:pStyle w:val="TableParagraph"/>
              <w:spacing w:before="169"/>
              <w:ind w:left="211"/>
              <w:jc w:val="left"/>
              <w:rPr>
                <w:sz w:val="24"/>
              </w:rPr>
            </w:pPr>
            <w:r>
              <w:rPr>
                <w:sz w:val="24"/>
              </w:rPr>
              <w:t>2.16</w:t>
            </w:r>
          </w:p>
        </w:tc>
        <w:tc>
          <w:tcPr>
            <w:tcW w:w="850" w:type="dxa"/>
          </w:tcPr>
          <w:p>
            <w:pPr>
              <w:pStyle w:val="TableParagraph"/>
              <w:spacing w:before="169"/>
              <w:ind w:left="130" w:right="130"/>
              <w:rPr>
                <w:sz w:val="24"/>
              </w:rPr>
            </w:pPr>
            <w:r>
              <w:rPr>
                <w:sz w:val="24"/>
              </w:rPr>
              <w:t>5.415</w:t>
            </w:r>
          </w:p>
        </w:tc>
        <w:tc>
          <w:tcPr>
            <w:tcW w:w="799" w:type="dxa"/>
          </w:tcPr>
          <w:p>
            <w:pPr>
              <w:pStyle w:val="TableParagraph"/>
              <w:spacing w:before="169"/>
              <w:ind w:left="12" w:right="14"/>
              <w:rPr>
                <w:sz w:val="24"/>
              </w:rPr>
            </w:pPr>
            <w:r>
              <w:rPr>
                <w:sz w:val="24"/>
              </w:rPr>
              <w:t>19.0</w:t>
            </w:r>
          </w:p>
        </w:tc>
        <w:tc>
          <w:tcPr>
            <w:tcW w:w="569" w:type="dxa"/>
          </w:tcPr>
          <w:p>
            <w:pPr>
              <w:pStyle w:val="TableParagraph"/>
              <w:spacing w:before="169"/>
              <w:ind w:left="109" w:right="109"/>
              <w:rPr>
                <w:sz w:val="24"/>
              </w:rPr>
            </w:pPr>
            <w:r>
              <w:rPr>
                <w:sz w:val="24"/>
              </w:rPr>
              <w:t>7.7</w:t>
            </w:r>
          </w:p>
        </w:tc>
        <w:tc>
          <w:tcPr>
            <w:tcW w:w="1133" w:type="dxa"/>
          </w:tcPr>
          <w:p>
            <w:pPr>
              <w:pStyle w:val="TableParagraph"/>
              <w:spacing w:before="169"/>
              <w:ind w:right="2"/>
              <w:rPr>
                <w:sz w:val="24"/>
              </w:rPr>
            </w:pPr>
            <w:r>
              <w:rPr>
                <w:sz w:val="24"/>
              </w:rPr>
              <w:t>1060</w:t>
            </w:r>
          </w:p>
        </w:tc>
        <w:tc>
          <w:tcPr>
            <w:tcW w:w="852" w:type="dxa"/>
          </w:tcPr>
          <w:p>
            <w:pPr>
              <w:pStyle w:val="TableParagraph"/>
              <w:spacing w:before="169"/>
              <w:ind w:left="190" w:right="192"/>
              <w:rPr>
                <w:sz w:val="24"/>
              </w:rPr>
            </w:pPr>
            <w:r>
              <w:rPr>
                <w:sz w:val="24"/>
              </w:rPr>
              <w:t>8.08</w:t>
            </w:r>
          </w:p>
        </w:tc>
        <w:tc>
          <w:tcPr>
            <w:tcW w:w="850" w:type="dxa"/>
          </w:tcPr>
          <w:p>
            <w:pPr>
              <w:pStyle w:val="TableParagraph"/>
              <w:spacing w:before="169"/>
              <w:ind w:left="130" w:right="130"/>
              <w:rPr>
                <w:sz w:val="24"/>
              </w:rPr>
            </w:pPr>
            <w:r>
              <w:rPr>
                <w:sz w:val="24"/>
              </w:rPr>
              <w:t>84.5</w:t>
            </w:r>
          </w:p>
        </w:tc>
        <w:tc>
          <w:tcPr>
            <w:tcW w:w="1418" w:type="dxa"/>
          </w:tcPr>
          <w:p>
            <w:pPr>
              <w:pStyle w:val="TableParagraph"/>
              <w:spacing w:before="169"/>
              <w:ind w:left="473" w:right="475"/>
              <w:rPr>
                <w:sz w:val="24"/>
              </w:rPr>
            </w:pPr>
            <w:r>
              <w:rPr>
                <w:sz w:val="24"/>
              </w:rPr>
              <w:t>26.2</w:t>
            </w:r>
          </w:p>
        </w:tc>
        <w:tc>
          <w:tcPr>
            <w:tcW w:w="1274" w:type="dxa"/>
          </w:tcPr>
          <w:p>
            <w:pPr>
              <w:pStyle w:val="TableParagraph"/>
              <w:spacing w:before="169"/>
              <w:ind w:left="461" w:right="463"/>
              <w:rPr>
                <w:sz w:val="24"/>
              </w:rPr>
            </w:pPr>
            <w:r>
              <w:rPr>
                <w:sz w:val="24"/>
              </w:rPr>
              <w:t>6.1</w:t>
            </w:r>
          </w:p>
        </w:tc>
        <w:tc>
          <w:tcPr>
            <w:tcW w:w="994" w:type="dxa"/>
          </w:tcPr>
          <w:p>
            <w:pPr>
              <w:pStyle w:val="TableParagraph"/>
              <w:spacing w:before="79"/>
              <w:ind w:left="144" w:right="124" w:firstLine="203"/>
              <w:jc w:val="left"/>
              <w:rPr>
                <w:sz w:val="20"/>
              </w:rPr>
            </w:pPr>
            <w:r>
              <w:rPr>
                <w:sz w:val="20"/>
              </w:rPr>
              <w:t>ND (&lt;0.015)</w:t>
            </w:r>
          </w:p>
        </w:tc>
        <w:tc>
          <w:tcPr>
            <w:tcW w:w="1133" w:type="dxa"/>
          </w:tcPr>
          <w:p>
            <w:pPr>
              <w:pStyle w:val="TableParagraph"/>
              <w:spacing w:before="169"/>
              <w:ind w:left="2" w:right="2"/>
              <w:rPr>
                <w:sz w:val="24"/>
              </w:rPr>
            </w:pPr>
            <w:r>
              <w:rPr>
                <w:sz w:val="24"/>
              </w:rPr>
              <w:t>0.0020</w:t>
            </w:r>
          </w:p>
        </w:tc>
        <w:tc>
          <w:tcPr>
            <w:tcW w:w="991" w:type="dxa"/>
          </w:tcPr>
          <w:p>
            <w:pPr>
              <w:pStyle w:val="TableParagraph"/>
              <w:spacing w:before="79"/>
              <w:ind w:left="144" w:right="121" w:firstLine="203"/>
              <w:jc w:val="left"/>
              <w:rPr>
                <w:sz w:val="20"/>
              </w:rPr>
            </w:pPr>
            <w:r>
              <w:rPr>
                <w:sz w:val="20"/>
              </w:rPr>
              <w:t>ND (&lt;0.021)</w:t>
            </w:r>
          </w:p>
        </w:tc>
        <w:tc>
          <w:tcPr>
            <w:tcW w:w="799" w:type="dxa"/>
          </w:tcPr>
          <w:p>
            <w:pPr>
              <w:pStyle w:val="TableParagraph"/>
              <w:spacing w:before="169"/>
              <w:ind w:left="14" w:right="14"/>
              <w:rPr>
                <w:sz w:val="24"/>
              </w:rPr>
            </w:pPr>
            <w:r>
              <w:rPr>
                <w:sz w:val="24"/>
              </w:rPr>
              <w:t>0.0369</w:t>
            </w:r>
          </w:p>
        </w:tc>
        <w:tc>
          <w:tcPr>
            <w:tcW w:w="974" w:type="dxa"/>
          </w:tcPr>
          <w:p>
            <w:pPr>
              <w:pStyle w:val="TableParagraph"/>
              <w:spacing w:line="280" w:lineRule="exact"/>
              <w:ind w:left="122"/>
              <w:jc w:val="left"/>
              <w:rPr>
                <w:rFonts w:ascii="標楷體" w:eastAsia="標楷體" w:hint="eastAsia"/>
                <w:sz w:val="24"/>
              </w:rPr>
            </w:pPr>
            <w:r>
              <w:rPr>
                <w:rFonts w:ascii="標楷體" w:eastAsia="標楷體" w:hint="eastAsia"/>
                <w:sz w:val="24"/>
              </w:rPr>
              <w:t>台旭環</w:t>
            </w:r>
          </w:p>
          <w:p>
            <w:pPr>
              <w:pStyle w:val="TableParagraph"/>
              <w:spacing w:line="313" w:lineRule="exact"/>
              <w:ind w:left="122"/>
              <w:jc w:val="left"/>
              <w:rPr>
                <w:rFonts w:ascii="標楷體" w:eastAsia="標楷體" w:hint="eastAsia"/>
                <w:sz w:val="24"/>
              </w:rPr>
            </w:pPr>
            <w:r>
              <w:rPr>
                <w:rFonts w:ascii="標楷體" w:eastAsia="標楷體" w:hint="eastAsia"/>
                <w:sz w:val="24"/>
              </w:rPr>
              <w:t>聏科技</w:t>
            </w:r>
          </w:p>
        </w:tc>
        <w:tc>
          <w:tcPr>
            <w:tcW w:w="833" w:type="dxa"/>
          </w:tcPr>
          <w:p>
            <w:pPr>
              <w:pStyle w:val="TableParagraph"/>
              <w:spacing w:line="280" w:lineRule="exact"/>
              <w:ind w:left="50"/>
              <w:jc w:val="left"/>
              <w:rPr>
                <w:rFonts w:ascii="標楷體" w:eastAsia="標楷體" w:hint="eastAsia"/>
                <w:sz w:val="24"/>
              </w:rPr>
            </w:pPr>
            <w:r>
              <w:rPr>
                <w:rFonts w:ascii="標楷體" w:eastAsia="標楷體" w:hint="eastAsia"/>
                <w:sz w:val="24"/>
              </w:rPr>
              <w:t>台旭環</w:t>
            </w:r>
          </w:p>
          <w:p>
            <w:pPr>
              <w:pStyle w:val="TableParagraph"/>
              <w:spacing w:line="313" w:lineRule="exact"/>
              <w:ind w:left="50"/>
              <w:jc w:val="left"/>
              <w:rPr>
                <w:rFonts w:ascii="標楷體" w:eastAsia="標楷體" w:hint="eastAsia"/>
                <w:sz w:val="24"/>
              </w:rPr>
            </w:pPr>
            <w:r>
              <w:rPr>
                <w:rFonts w:ascii="標楷體" w:eastAsia="標楷體" w:hint="eastAsia"/>
                <w:sz w:val="24"/>
              </w:rPr>
              <w:t>聏科技</w:t>
            </w:r>
          </w:p>
        </w:tc>
      </w:tr>
      <w:tr>
        <w:trPr>
          <w:trHeight w:val="643" w:hRule="exact"/>
        </w:trPr>
        <w:tc>
          <w:tcPr>
            <w:tcW w:w="703" w:type="dxa"/>
          </w:tcPr>
          <w:p>
            <w:pPr>
              <w:pStyle w:val="TableParagraph"/>
              <w:spacing w:before="122"/>
              <w:ind w:left="105"/>
              <w:jc w:val="left"/>
              <w:rPr>
                <w:rFonts w:ascii="標楷體" w:eastAsia="標楷體" w:hint="eastAsia"/>
                <w:sz w:val="24"/>
              </w:rPr>
            </w:pPr>
            <w:r>
              <w:rPr>
                <w:rFonts w:ascii="標楷體" w:eastAsia="標楷體" w:hint="eastAsia"/>
                <w:sz w:val="24"/>
              </w:rPr>
              <w:t>廠區</w:t>
            </w:r>
          </w:p>
        </w:tc>
        <w:tc>
          <w:tcPr>
            <w:tcW w:w="852" w:type="dxa"/>
          </w:tcPr>
          <w:p>
            <w:pPr>
              <w:pStyle w:val="TableParagraph"/>
              <w:spacing w:before="172"/>
              <w:ind w:left="211"/>
              <w:jc w:val="left"/>
              <w:rPr>
                <w:sz w:val="24"/>
              </w:rPr>
            </w:pPr>
            <w:r>
              <w:rPr>
                <w:sz w:val="24"/>
              </w:rPr>
              <w:t>5.10</w:t>
            </w:r>
          </w:p>
        </w:tc>
        <w:tc>
          <w:tcPr>
            <w:tcW w:w="850" w:type="dxa"/>
          </w:tcPr>
          <w:p>
            <w:pPr>
              <w:pStyle w:val="TableParagraph"/>
              <w:spacing w:before="172"/>
              <w:ind w:left="130" w:right="130"/>
              <w:rPr>
                <w:sz w:val="24"/>
              </w:rPr>
            </w:pPr>
            <w:r>
              <w:rPr>
                <w:sz w:val="24"/>
              </w:rPr>
              <w:t>5.208</w:t>
            </w:r>
          </w:p>
        </w:tc>
        <w:tc>
          <w:tcPr>
            <w:tcW w:w="799" w:type="dxa"/>
          </w:tcPr>
          <w:p>
            <w:pPr>
              <w:pStyle w:val="TableParagraph"/>
              <w:spacing w:before="172"/>
              <w:ind w:left="12" w:right="14"/>
              <w:rPr>
                <w:sz w:val="24"/>
              </w:rPr>
            </w:pPr>
            <w:r>
              <w:rPr>
                <w:sz w:val="24"/>
              </w:rPr>
              <w:t>26.1</w:t>
            </w:r>
          </w:p>
        </w:tc>
        <w:tc>
          <w:tcPr>
            <w:tcW w:w="569" w:type="dxa"/>
          </w:tcPr>
          <w:p>
            <w:pPr>
              <w:pStyle w:val="TableParagraph"/>
              <w:spacing w:before="172"/>
              <w:ind w:left="109" w:right="109"/>
              <w:rPr>
                <w:sz w:val="24"/>
              </w:rPr>
            </w:pPr>
            <w:r>
              <w:rPr>
                <w:sz w:val="24"/>
              </w:rPr>
              <w:t>7.9</w:t>
            </w:r>
          </w:p>
        </w:tc>
        <w:tc>
          <w:tcPr>
            <w:tcW w:w="1133" w:type="dxa"/>
          </w:tcPr>
          <w:p>
            <w:pPr>
              <w:pStyle w:val="TableParagraph"/>
              <w:spacing w:before="172"/>
              <w:ind w:right="2"/>
              <w:rPr>
                <w:sz w:val="24"/>
              </w:rPr>
            </w:pPr>
            <w:r>
              <w:rPr>
                <w:sz w:val="24"/>
              </w:rPr>
              <w:t>1180</w:t>
            </w:r>
          </w:p>
        </w:tc>
        <w:tc>
          <w:tcPr>
            <w:tcW w:w="852" w:type="dxa"/>
          </w:tcPr>
          <w:p>
            <w:pPr>
              <w:pStyle w:val="TableParagraph"/>
              <w:spacing w:before="172"/>
              <w:ind w:left="190" w:right="192"/>
              <w:rPr>
                <w:sz w:val="24"/>
              </w:rPr>
            </w:pPr>
            <w:r>
              <w:rPr>
                <w:sz w:val="24"/>
              </w:rPr>
              <w:t>4.6</w:t>
            </w:r>
          </w:p>
        </w:tc>
        <w:tc>
          <w:tcPr>
            <w:tcW w:w="850" w:type="dxa"/>
          </w:tcPr>
          <w:p>
            <w:pPr>
              <w:pStyle w:val="TableParagraph"/>
              <w:spacing w:before="172"/>
              <w:ind w:left="128" w:right="130"/>
              <w:rPr>
                <w:sz w:val="24"/>
              </w:rPr>
            </w:pPr>
            <w:r>
              <w:rPr>
                <w:sz w:val="24"/>
              </w:rPr>
              <w:t>451</w:t>
            </w:r>
          </w:p>
        </w:tc>
        <w:tc>
          <w:tcPr>
            <w:tcW w:w="1418" w:type="dxa"/>
          </w:tcPr>
          <w:p>
            <w:pPr>
              <w:pStyle w:val="TableParagraph"/>
              <w:spacing w:before="172"/>
              <w:ind w:left="473" w:right="475"/>
              <w:rPr>
                <w:sz w:val="24"/>
              </w:rPr>
            </w:pPr>
            <w:r>
              <w:rPr>
                <w:sz w:val="24"/>
              </w:rPr>
              <w:t>24.8</w:t>
            </w:r>
          </w:p>
        </w:tc>
        <w:tc>
          <w:tcPr>
            <w:tcW w:w="1274" w:type="dxa"/>
          </w:tcPr>
          <w:p>
            <w:pPr>
              <w:pStyle w:val="TableParagraph"/>
              <w:spacing w:before="172"/>
              <w:ind w:left="461" w:right="463"/>
              <w:rPr>
                <w:sz w:val="24"/>
              </w:rPr>
            </w:pPr>
            <w:r>
              <w:rPr>
                <w:sz w:val="24"/>
              </w:rPr>
              <w:t>5.8</w:t>
            </w:r>
          </w:p>
        </w:tc>
        <w:tc>
          <w:tcPr>
            <w:tcW w:w="994" w:type="dxa"/>
          </w:tcPr>
          <w:p>
            <w:pPr>
              <w:pStyle w:val="TableParagraph"/>
              <w:spacing w:before="79"/>
              <w:ind w:left="144" w:right="124" w:firstLine="203"/>
              <w:jc w:val="left"/>
              <w:rPr>
                <w:sz w:val="20"/>
              </w:rPr>
            </w:pPr>
            <w:r>
              <w:rPr>
                <w:sz w:val="20"/>
              </w:rPr>
              <w:t>ND (&lt;0.015)</w:t>
            </w:r>
          </w:p>
        </w:tc>
        <w:tc>
          <w:tcPr>
            <w:tcW w:w="1133" w:type="dxa"/>
          </w:tcPr>
          <w:p>
            <w:pPr>
              <w:pStyle w:val="TableParagraph"/>
              <w:spacing w:before="79"/>
              <w:ind w:left="211" w:right="196" w:firstLine="203"/>
              <w:jc w:val="left"/>
              <w:rPr>
                <w:sz w:val="20"/>
              </w:rPr>
            </w:pPr>
            <w:r>
              <w:rPr>
                <w:sz w:val="20"/>
              </w:rPr>
              <w:t>ND (&lt;0.017)</w:t>
            </w:r>
          </w:p>
        </w:tc>
        <w:tc>
          <w:tcPr>
            <w:tcW w:w="991" w:type="dxa"/>
          </w:tcPr>
          <w:p>
            <w:pPr>
              <w:pStyle w:val="TableParagraph"/>
              <w:spacing w:before="172"/>
              <w:ind w:left="130" w:right="130"/>
              <w:rPr>
                <w:sz w:val="24"/>
              </w:rPr>
            </w:pPr>
            <w:r>
              <w:rPr>
                <w:sz w:val="24"/>
              </w:rPr>
              <w:t>0.02</w:t>
            </w:r>
          </w:p>
        </w:tc>
        <w:tc>
          <w:tcPr>
            <w:tcW w:w="799" w:type="dxa"/>
          </w:tcPr>
          <w:p>
            <w:pPr>
              <w:pStyle w:val="TableParagraph"/>
              <w:spacing w:before="172"/>
              <w:ind w:left="14" w:right="14"/>
              <w:rPr>
                <w:sz w:val="24"/>
              </w:rPr>
            </w:pPr>
            <w:r>
              <w:rPr>
                <w:sz w:val="24"/>
              </w:rPr>
              <w:t>0.0059</w:t>
            </w:r>
          </w:p>
        </w:tc>
        <w:tc>
          <w:tcPr>
            <w:tcW w:w="974" w:type="dxa"/>
          </w:tcPr>
          <w:p>
            <w:pPr>
              <w:pStyle w:val="TableParagraph"/>
              <w:spacing w:line="280" w:lineRule="exact"/>
              <w:ind w:left="122"/>
              <w:jc w:val="left"/>
              <w:rPr>
                <w:rFonts w:ascii="標楷體" w:eastAsia="標楷體" w:hint="eastAsia"/>
                <w:sz w:val="24"/>
              </w:rPr>
            </w:pPr>
            <w:r>
              <w:rPr>
                <w:rFonts w:ascii="標楷體" w:eastAsia="標楷體" w:hint="eastAsia"/>
                <w:sz w:val="24"/>
              </w:rPr>
              <w:t>台旭環</w:t>
            </w:r>
          </w:p>
          <w:p>
            <w:pPr>
              <w:pStyle w:val="TableParagraph"/>
              <w:spacing w:line="313" w:lineRule="exact"/>
              <w:ind w:left="122"/>
              <w:jc w:val="left"/>
              <w:rPr>
                <w:rFonts w:ascii="標楷體" w:eastAsia="標楷體" w:hint="eastAsia"/>
                <w:sz w:val="24"/>
              </w:rPr>
            </w:pPr>
            <w:r>
              <w:rPr>
                <w:rFonts w:ascii="標楷體" w:eastAsia="標楷體" w:hint="eastAsia"/>
                <w:sz w:val="24"/>
              </w:rPr>
              <w:t>聏科技</w:t>
            </w:r>
          </w:p>
        </w:tc>
        <w:tc>
          <w:tcPr>
            <w:tcW w:w="833" w:type="dxa"/>
          </w:tcPr>
          <w:p>
            <w:pPr>
              <w:pStyle w:val="TableParagraph"/>
              <w:spacing w:line="280" w:lineRule="exact"/>
              <w:ind w:left="50"/>
              <w:jc w:val="left"/>
              <w:rPr>
                <w:rFonts w:ascii="標楷體" w:eastAsia="標楷體" w:hint="eastAsia"/>
                <w:sz w:val="24"/>
              </w:rPr>
            </w:pPr>
            <w:r>
              <w:rPr>
                <w:rFonts w:ascii="標楷體" w:eastAsia="標楷體" w:hint="eastAsia"/>
                <w:sz w:val="24"/>
              </w:rPr>
              <w:t>台旭環</w:t>
            </w:r>
          </w:p>
          <w:p>
            <w:pPr>
              <w:pStyle w:val="TableParagraph"/>
              <w:spacing w:line="313" w:lineRule="exact"/>
              <w:ind w:left="50"/>
              <w:jc w:val="left"/>
              <w:rPr>
                <w:rFonts w:ascii="標楷體" w:eastAsia="標楷體" w:hint="eastAsia"/>
                <w:sz w:val="24"/>
              </w:rPr>
            </w:pPr>
            <w:r>
              <w:rPr>
                <w:rFonts w:ascii="標楷體" w:eastAsia="標楷體" w:hint="eastAsia"/>
                <w:sz w:val="24"/>
              </w:rPr>
              <w:t>聏科技</w:t>
            </w:r>
          </w:p>
        </w:tc>
      </w:tr>
      <w:tr>
        <w:trPr>
          <w:trHeight w:val="643" w:hRule="exact"/>
        </w:trPr>
        <w:tc>
          <w:tcPr>
            <w:tcW w:w="703" w:type="dxa"/>
          </w:tcPr>
          <w:p>
            <w:pPr>
              <w:pStyle w:val="TableParagraph"/>
              <w:spacing w:before="122"/>
              <w:ind w:left="105"/>
              <w:jc w:val="left"/>
              <w:rPr>
                <w:rFonts w:ascii="標楷體" w:eastAsia="標楷體" w:hint="eastAsia"/>
                <w:sz w:val="24"/>
              </w:rPr>
            </w:pPr>
            <w:r>
              <w:rPr>
                <w:rFonts w:ascii="標楷體" w:eastAsia="標楷體" w:hint="eastAsia"/>
                <w:sz w:val="24"/>
              </w:rPr>
              <w:t>周界</w:t>
            </w:r>
          </w:p>
        </w:tc>
        <w:tc>
          <w:tcPr>
            <w:tcW w:w="852" w:type="dxa"/>
          </w:tcPr>
          <w:p>
            <w:pPr>
              <w:pStyle w:val="TableParagraph"/>
              <w:spacing w:before="172"/>
              <w:ind w:left="211"/>
              <w:jc w:val="left"/>
              <w:rPr>
                <w:sz w:val="24"/>
              </w:rPr>
            </w:pPr>
            <w:r>
              <w:rPr>
                <w:sz w:val="24"/>
              </w:rPr>
              <w:t>5.10</w:t>
            </w:r>
          </w:p>
        </w:tc>
        <w:tc>
          <w:tcPr>
            <w:tcW w:w="850" w:type="dxa"/>
          </w:tcPr>
          <w:p>
            <w:pPr>
              <w:pStyle w:val="TableParagraph"/>
              <w:spacing w:before="172"/>
              <w:ind w:left="130" w:right="130"/>
              <w:rPr>
                <w:sz w:val="24"/>
              </w:rPr>
            </w:pPr>
            <w:r>
              <w:rPr>
                <w:sz w:val="24"/>
              </w:rPr>
              <w:t>5.365</w:t>
            </w:r>
          </w:p>
        </w:tc>
        <w:tc>
          <w:tcPr>
            <w:tcW w:w="799" w:type="dxa"/>
          </w:tcPr>
          <w:p>
            <w:pPr>
              <w:pStyle w:val="TableParagraph"/>
              <w:spacing w:before="172"/>
              <w:ind w:left="12" w:right="14"/>
              <w:rPr>
                <w:sz w:val="24"/>
              </w:rPr>
            </w:pPr>
            <w:r>
              <w:rPr>
                <w:sz w:val="24"/>
              </w:rPr>
              <w:t>25.7</w:t>
            </w:r>
          </w:p>
        </w:tc>
        <w:tc>
          <w:tcPr>
            <w:tcW w:w="569" w:type="dxa"/>
          </w:tcPr>
          <w:p>
            <w:pPr>
              <w:pStyle w:val="TableParagraph"/>
              <w:spacing w:before="172"/>
              <w:ind w:left="109" w:right="109"/>
              <w:rPr>
                <w:sz w:val="24"/>
              </w:rPr>
            </w:pPr>
            <w:r>
              <w:rPr>
                <w:sz w:val="24"/>
              </w:rPr>
              <w:t>8.0</w:t>
            </w:r>
          </w:p>
        </w:tc>
        <w:tc>
          <w:tcPr>
            <w:tcW w:w="1133" w:type="dxa"/>
          </w:tcPr>
          <w:p>
            <w:pPr>
              <w:pStyle w:val="TableParagraph"/>
              <w:spacing w:before="172"/>
              <w:ind w:right="2"/>
              <w:rPr>
                <w:sz w:val="24"/>
              </w:rPr>
            </w:pPr>
            <w:r>
              <w:rPr>
                <w:sz w:val="24"/>
              </w:rPr>
              <w:t>1080</w:t>
            </w:r>
          </w:p>
        </w:tc>
        <w:tc>
          <w:tcPr>
            <w:tcW w:w="852" w:type="dxa"/>
          </w:tcPr>
          <w:p>
            <w:pPr>
              <w:pStyle w:val="TableParagraph"/>
              <w:spacing w:before="172"/>
              <w:ind w:left="190" w:right="192"/>
              <w:rPr>
                <w:sz w:val="24"/>
              </w:rPr>
            </w:pPr>
            <w:r>
              <w:rPr>
                <w:sz w:val="24"/>
              </w:rPr>
              <w:t>9.04</w:t>
            </w:r>
          </w:p>
        </w:tc>
        <w:tc>
          <w:tcPr>
            <w:tcW w:w="850" w:type="dxa"/>
          </w:tcPr>
          <w:p>
            <w:pPr>
              <w:pStyle w:val="TableParagraph"/>
              <w:spacing w:before="172"/>
              <w:ind w:left="130" w:right="130"/>
              <w:rPr>
                <w:sz w:val="24"/>
              </w:rPr>
            </w:pPr>
            <w:r>
              <w:rPr>
                <w:sz w:val="24"/>
              </w:rPr>
              <w:t>95.7</w:t>
            </w:r>
          </w:p>
        </w:tc>
        <w:tc>
          <w:tcPr>
            <w:tcW w:w="1418" w:type="dxa"/>
          </w:tcPr>
          <w:p>
            <w:pPr>
              <w:pStyle w:val="TableParagraph"/>
              <w:spacing w:before="172"/>
              <w:ind w:left="473" w:right="475"/>
              <w:rPr>
                <w:sz w:val="24"/>
              </w:rPr>
            </w:pPr>
            <w:r>
              <w:rPr>
                <w:sz w:val="24"/>
              </w:rPr>
              <w:t>51.8</w:t>
            </w:r>
          </w:p>
        </w:tc>
        <w:tc>
          <w:tcPr>
            <w:tcW w:w="1274" w:type="dxa"/>
          </w:tcPr>
          <w:p>
            <w:pPr>
              <w:pStyle w:val="TableParagraph"/>
              <w:spacing w:before="172"/>
              <w:ind w:left="461" w:right="463"/>
              <w:rPr>
                <w:sz w:val="24"/>
              </w:rPr>
            </w:pPr>
            <w:r>
              <w:rPr>
                <w:sz w:val="24"/>
              </w:rPr>
              <w:t>7.1</w:t>
            </w:r>
          </w:p>
        </w:tc>
        <w:tc>
          <w:tcPr>
            <w:tcW w:w="994" w:type="dxa"/>
          </w:tcPr>
          <w:p>
            <w:pPr>
              <w:pStyle w:val="TableParagraph"/>
              <w:spacing w:before="82"/>
              <w:ind w:left="144" w:right="124" w:firstLine="203"/>
              <w:jc w:val="left"/>
              <w:rPr>
                <w:sz w:val="20"/>
              </w:rPr>
            </w:pPr>
            <w:r>
              <w:rPr>
                <w:sz w:val="20"/>
              </w:rPr>
              <w:t>ND (&lt;0.015)</w:t>
            </w:r>
          </w:p>
        </w:tc>
        <w:tc>
          <w:tcPr>
            <w:tcW w:w="1133" w:type="dxa"/>
          </w:tcPr>
          <w:p>
            <w:pPr>
              <w:pStyle w:val="TableParagraph"/>
              <w:spacing w:before="82"/>
              <w:ind w:left="211" w:right="196" w:firstLine="203"/>
              <w:jc w:val="left"/>
              <w:rPr>
                <w:sz w:val="20"/>
              </w:rPr>
            </w:pPr>
            <w:r>
              <w:rPr>
                <w:sz w:val="20"/>
              </w:rPr>
              <w:t>ND (&lt;0.017)</w:t>
            </w:r>
          </w:p>
        </w:tc>
        <w:tc>
          <w:tcPr>
            <w:tcW w:w="991" w:type="dxa"/>
          </w:tcPr>
          <w:p>
            <w:pPr>
              <w:pStyle w:val="TableParagraph"/>
              <w:spacing w:before="82"/>
              <w:ind w:left="144" w:right="121" w:firstLine="203"/>
              <w:jc w:val="left"/>
              <w:rPr>
                <w:sz w:val="20"/>
              </w:rPr>
            </w:pPr>
            <w:r>
              <w:rPr>
                <w:sz w:val="20"/>
              </w:rPr>
              <w:t>ND (&lt;0.021)</w:t>
            </w:r>
          </w:p>
        </w:tc>
        <w:tc>
          <w:tcPr>
            <w:tcW w:w="799" w:type="dxa"/>
          </w:tcPr>
          <w:p>
            <w:pPr>
              <w:pStyle w:val="TableParagraph"/>
              <w:spacing w:before="172"/>
              <w:ind w:left="14" w:right="14"/>
              <w:rPr>
                <w:sz w:val="24"/>
              </w:rPr>
            </w:pPr>
            <w:r>
              <w:rPr>
                <w:sz w:val="24"/>
              </w:rPr>
              <w:t>0.0211</w:t>
            </w:r>
          </w:p>
        </w:tc>
        <w:tc>
          <w:tcPr>
            <w:tcW w:w="974" w:type="dxa"/>
          </w:tcPr>
          <w:p>
            <w:pPr>
              <w:pStyle w:val="TableParagraph"/>
              <w:spacing w:line="280" w:lineRule="exact"/>
              <w:ind w:left="122"/>
              <w:jc w:val="left"/>
              <w:rPr>
                <w:rFonts w:ascii="標楷體" w:eastAsia="標楷體" w:hint="eastAsia"/>
                <w:sz w:val="24"/>
              </w:rPr>
            </w:pPr>
            <w:r>
              <w:rPr>
                <w:rFonts w:ascii="標楷體" w:eastAsia="標楷體" w:hint="eastAsia"/>
                <w:sz w:val="24"/>
              </w:rPr>
              <w:t>台旭環</w:t>
            </w:r>
          </w:p>
          <w:p>
            <w:pPr>
              <w:pStyle w:val="TableParagraph"/>
              <w:spacing w:line="313" w:lineRule="exact"/>
              <w:ind w:left="122"/>
              <w:jc w:val="left"/>
              <w:rPr>
                <w:rFonts w:ascii="標楷體" w:eastAsia="標楷體" w:hint="eastAsia"/>
                <w:sz w:val="24"/>
              </w:rPr>
            </w:pPr>
            <w:r>
              <w:rPr>
                <w:rFonts w:ascii="標楷體" w:eastAsia="標楷體" w:hint="eastAsia"/>
                <w:sz w:val="24"/>
              </w:rPr>
              <w:t>聏科技</w:t>
            </w:r>
          </w:p>
        </w:tc>
        <w:tc>
          <w:tcPr>
            <w:tcW w:w="833" w:type="dxa"/>
          </w:tcPr>
          <w:p>
            <w:pPr>
              <w:pStyle w:val="TableParagraph"/>
              <w:spacing w:line="280" w:lineRule="exact"/>
              <w:ind w:left="50"/>
              <w:jc w:val="left"/>
              <w:rPr>
                <w:rFonts w:ascii="標楷體" w:eastAsia="標楷體" w:hint="eastAsia"/>
                <w:sz w:val="24"/>
              </w:rPr>
            </w:pPr>
            <w:r>
              <w:rPr>
                <w:rFonts w:ascii="標楷體" w:eastAsia="標楷體" w:hint="eastAsia"/>
                <w:sz w:val="24"/>
              </w:rPr>
              <w:t>台旭環</w:t>
            </w:r>
          </w:p>
          <w:p>
            <w:pPr>
              <w:pStyle w:val="TableParagraph"/>
              <w:spacing w:line="313" w:lineRule="exact"/>
              <w:ind w:left="50"/>
              <w:jc w:val="left"/>
              <w:rPr>
                <w:rFonts w:ascii="標楷體" w:eastAsia="標楷體" w:hint="eastAsia"/>
                <w:sz w:val="24"/>
              </w:rPr>
            </w:pPr>
            <w:r>
              <w:rPr>
                <w:rFonts w:ascii="標楷體" w:eastAsia="標楷體" w:hint="eastAsia"/>
                <w:sz w:val="24"/>
              </w:rPr>
              <w:t>聏科技</w:t>
            </w:r>
          </w:p>
        </w:tc>
      </w:tr>
      <w:tr>
        <w:trPr>
          <w:trHeight w:val="646" w:hRule="exact"/>
        </w:trPr>
        <w:tc>
          <w:tcPr>
            <w:tcW w:w="703" w:type="dxa"/>
          </w:tcPr>
          <w:p>
            <w:pPr>
              <w:pStyle w:val="TableParagraph"/>
              <w:spacing w:before="125"/>
              <w:ind w:left="105"/>
              <w:jc w:val="left"/>
              <w:rPr>
                <w:rFonts w:ascii="標楷體" w:eastAsia="標楷體" w:hint="eastAsia"/>
                <w:sz w:val="24"/>
              </w:rPr>
            </w:pPr>
            <w:r>
              <w:rPr>
                <w:rFonts w:ascii="標楷體" w:eastAsia="標楷體" w:hint="eastAsia"/>
                <w:sz w:val="24"/>
              </w:rPr>
              <w:t>廠區</w:t>
            </w:r>
          </w:p>
        </w:tc>
        <w:tc>
          <w:tcPr>
            <w:tcW w:w="852" w:type="dxa"/>
          </w:tcPr>
          <w:p>
            <w:pPr>
              <w:pStyle w:val="TableParagraph"/>
              <w:spacing w:before="172"/>
              <w:ind w:left="271"/>
              <w:jc w:val="left"/>
              <w:rPr>
                <w:sz w:val="24"/>
              </w:rPr>
            </w:pPr>
            <w:r>
              <w:rPr>
                <w:sz w:val="24"/>
              </w:rPr>
              <w:t>8.9</w:t>
            </w:r>
          </w:p>
        </w:tc>
        <w:tc>
          <w:tcPr>
            <w:tcW w:w="850" w:type="dxa"/>
          </w:tcPr>
          <w:p>
            <w:pPr>
              <w:pStyle w:val="TableParagraph"/>
              <w:spacing w:before="172"/>
              <w:ind w:left="130" w:right="130"/>
              <w:rPr>
                <w:sz w:val="24"/>
              </w:rPr>
            </w:pPr>
            <w:r>
              <w:rPr>
                <w:sz w:val="24"/>
              </w:rPr>
              <w:t>4.36</w:t>
            </w:r>
          </w:p>
        </w:tc>
        <w:tc>
          <w:tcPr>
            <w:tcW w:w="799" w:type="dxa"/>
          </w:tcPr>
          <w:p>
            <w:pPr>
              <w:pStyle w:val="TableParagraph"/>
              <w:spacing w:before="172"/>
              <w:ind w:left="12" w:right="14"/>
              <w:rPr>
                <w:sz w:val="24"/>
              </w:rPr>
            </w:pPr>
            <w:r>
              <w:rPr>
                <w:sz w:val="24"/>
              </w:rPr>
              <w:t>25.8</w:t>
            </w:r>
          </w:p>
        </w:tc>
        <w:tc>
          <w:tcPr>
            <w:tcW w:w="569" w:type="dxa"/>
          </w:tcPr>
          <w:p>
            <w:pPr>
              <w:pStyle w:val="TableParagraph"/>
              <w:spacing w:before="172"/>
              <w:ind w:left="109" w:right="109"/>
              <w:rPr>
                <w:sz w:val="24"/>
              </w:rPr>
            </w:pPr>
            <w:r>
              <w:rPr>
                <w:sz w:val="24"/>
              </w:rPr>
              <w:t>6.8</w:t>
            </w:r>
          </w:p>
        </w:tc>
        <w:tc>
          <w:tcPr>
            <w:tcW w:w="1133" w:type="dxa"/>
          </w:tcPr>
          <w:p>
            <w:pPr>
              <w:pStyle w:val="TableParagraph"/>
              <w:spacing w:before="172"/>
              <w:ind w:right="2"/>
              <w:rPr>
                <w:sz w:val="24"/>
              </w:rPr>
            </w:pPr>
            <w:r>
              <w:rPr>
                <w:sz w:val="24"/>
              </w:rPr>
              <w:t>1780</w:t>
            </w:r>
          </w:p>
        </w:tc>
        <w:tc>
          <w:tcPr>
            <w:tcW w:w="852" w:type="dxa"/>
          </w:tcPr>
          <w:p>
            <w:pPr>
              <w:pStyle w:val="TableParagraph"/>
              <w:spacing w:before="172"/>
              <w:ind w:left="190" w:right="192"/>
              <w:rPr>
                <w:sz w:val="24"/>
              </w:rPr>
            </w:pPr>
            <w:r>
              <w:rPr>
                <w:sz w:val="24"/>
              </w:rPr>
              <w:t>5.67</w:t>
            </w:r>
          </w:p>
        </w:tc>
        <w:tc>
          <w:tcPr>
            <w:tcW w:w="850" w:type="dxa"/>
          </w:tcPr>
          <w:p>
            <w:pPr>
              <w:pStyle w:val="TableParagraph"/>
              <w:spacing w:before="172"/>
              <w:ind w:left="128" w:right="130"/>
              <w:rPr>
                <w:sz w:val="24"/>
              </w:rPr>
            </w:pPr>
            <w:r>
              <w:rPr>
                <w:sz w:val="24"/>
              </w:rPr>
              <w:t>484</w:t>
            </w:r>
          </w:p>
        </w:tc>
        <w:tc>
          <w:tcPr>
            <w:tcW w:w="1418" w:type="dxa"/>
          </w:tcPr>
          <w:p>
            <w:pPr>
              <w:pStyle w:val="TableParagraph"/>
              <w:spacing w:before="172"/>
              <w:ind w:left="473" w:right="475"/>
              <w:rPr>
                <w:sz w:val="24"/>
              </w:rPr>
            </w:pPr>
            <w:r>
              <w:rPr>
                <w:sz w:val="24"/>
              </w:rPr>
              <w:t>28.3</w:t>
            </w:r>
          </w:p>
        </w:tc>
        <w:tc>
          <w:tcPr>
            <w:tcW w:w="1274" w:type="dxa"/>
          </w:tcPr>
          <w:p>
            <w:pPr>
              <w:pStyle w:val="TableParagraph"/>
              <w:spacing w:before="172"/>
              <w:ind w:left="461" w:right="463"/>
              <w:rPr>
                <w:sz w:val="24"/>
              </w:rPr>
            </w:pPr>
            <w:r>
              <w:rPr>
                <w:sz w:val="24"/>
              </w:rPr>
              <w:t>6.2</w:t>
            </w:r>
          </w:p>
        </w:tc>
        <w:tc>
          <w:tcPr>
            <w:tcW w:w="994" w:type="dxa"/>
          </w:tcPr>
          <w:p>
            <w:pPr>
              <w:pStyle w:val="TableParagraph"/>
              <w:spacing w:before="82"/>
              <w:ind w:left="144" w:right="124" w:firstLine="203"/>
              <w:jc w:val="left"/>
              <w:rPr>
                <w:sz w:val="20"/>
              </w:rPr>
            </w:pPr>
            <w:r>
              <w:rPr>
                <w:sz w:val="20"/>
              </w:rPr>
              <w:t>ND (&lt;0.015)</w:t>
            </w:r>
          </w:p>
        </w:tc>
        <w:tc>
          <w:tcPr>
            <w:tcW w:w="1133" w:type="dxa"/>
          </w:tcPr>
          <w:p>
            <w:pPr>
              <w:pStyle w:val="TableParagraph"/>
              <w:spacing w:before="82"/>
              <w:ind w:left="211" w:right="196" w:firstLine="203"/>
              <w:jc w:val="left"/>
              <w:rPr>
                <w:sz w:val="20"/>
              </w:rPr>
            </w:pPr>
            <w:r>
              <w:rPr>
                <w:sz w:val="20"/>
              </w:rPr>
              <w:t>ND (&lt;0.017)</w:t>
            </w:r>
          </w:p>
        </w:tc>
        <w:tc>
          <w:tcPr>
            <w:tcW w:w="991" w:type="dxa"/>
          </w:tcPr>
          <w:p>
            <w:pPr>
              <w:pStyle w:val="TableParagraph"/>
              <w:spacing w:before="82"/>
              <w:ind w:left="144" w:right="121" w:firstLine="203"/>
              <w:jc w:val="left"/>
              <w:rPr>
                <w:sz w:val="20"/>
              </w:rPr>
            </w:pPr>
            <w:r>
              <w:rPr>
                <w:sz w:val="20"/>
              </w:rPr>
              <w:t>ND (&lt;0.021)</w:t>
            </w:r>
          </w:p>
        </w:tc>
        <w:tc>
          <w:tcPr>
            <w:tcW w:w="799" w:type="dxa"/>
          </w:tcPr>
          <w:p>
            <w:pPr>
              <w:pStyle w:val="TableParagraph"/>
              <w:spacing w:before="172"/>
              <w:ind w:left="14" w:right="14"/>
              <w:rPr>
                <w:sz w:val="24"/>
              </w:rPr>
            </w:pPr>
            <w:r>
              <w:rPr>
                <w:sz w:val="24"/>
              </w:rPr>
              <w:t>0.0082</w:t>
            </w:r>
          </w:p>
        </w:tc>
        <w:tc>
          <w:tcPr>
            <w:tcW w:w="974" w:type="dxa"/>
          </w:tcPr>
          <w:p>
            <w:pPr>
              <w:pStyle w:val="TableParagraph"/>
              <w:spacing w:line="282" w:lineRule="exact"/>
              <w:ind w:left="122"/>
              <w:jc w:val="left"/>
              <w:rPr>
                <w:rFonts w:ascii="標楷體" w:eastAsia="標楷體" w:hint="eastAsia"/>
                <w:sz w:val="24"/>
              </w:rPr>
            </w:pPr>
            <w:r>
              <w:rPr>
                <w:rFonts w:ascii="標楷體" w:eastAsia="標楷體" w:hint="eastAsia"/>
                <w:sz w:val="24"/>
              </w:rPr>
              <w:t>台旭環</w:t>
            </w:r>
          </w:p>
          <w:p>
            <w:pPr>
              <w:pStyle w:val="TableParagraph"/>
              <w:spacing w:line="313" w:lineRule="exact"/>
              <w:ind w:left="122"/>
              <w:jc w:val="left"/>
              <w:rPr>
                <w:rFonts w:ascii="標楷體" w:eastAsia="標楷體" w:hint="eastAsia"/>
                <w:sz w:val="24"/>
              </w:rPr>
            </w:pPr>
            <w:r>
              <w:rPr>
                <w:rFonts w:ascii="標楷體" w:eastAsia="標楷體" w:hint="eastAsia"/>
                <w:sz w:val="24"/>
              </w:rPr>
              <w:t>聏科技</w:t>
            </w:r>
          </w:p>
        </w:tc>
        <w:tc>
          <w:tcPr>
            <w:tcW w:w="833" w:type="dxa"/>
          </w:tcPr>
          <w:p>
            <w:pPr>
              <w:pStyle w:val="TableParagraph"/>
              <w:spacing w:line="282" w:lineRule="exact"/>
              <w:ind w:left="50"/>
              <w:jc w:val="left"/>
              <w:rPr>
                <w:rFonts w:ascii="標楷體" w:eastAsia="標楷體" w:hint="eastAsia"/>
                <w:sz w:val="24"/>
              </w:rPr>
            </w:pPr>
            <w:r>
              <w:rPr>
                <w:rFonts w:ascii="標楷體" w:eastAsia="標楷體" w:hint="eastAsia"/>
                <w:sz w:val="24"/>
              </w:rPr>
              <w:t>台旭環</w:t>
            </w:r>
          </w:p>
          <w:p>
            <w:pPr>
              <w:pStyle w:val="TableParagraph"/>
              <w:spacing w:line="313" w:lineRule="exact"/>
              <w:ind w:left="50"/>
              <w:jc w:val="left"/>
              <w:rPr>
                <w:rFonts w:ascii="標楷體" w:eastAsia="標楷體" w:hint="eastAsia"/>
                <w:sz w:val="24"/>
              </w:rPr>
            </w:pPr>
            <w:r>
              <w:rPr>
                <w:rFonts w:ascii="標楷體" w:eastAsia="標楷體" w:hint="eastAsia"/>
                <w:sz w:val="24"/>
              </w:rPr>
              <w:t>聏科技</w:t>
            </w:r>
          </w:p>
        </w:tc>
      </w:tr>
      <w:tr>
        <w:trPr>
          <w:trHeight w:val="643" w:hRule="exact"/>
        </w:trPr>
        <w:tc>
          <w:tcPr>
            <w:tcW w:w="703" w:type="dxa"/>
          </w:tcPr>
          <w:p>
            <w:pPr>
              <w:pStyle w:val="TableParagraph"/>
              <w:spacing w:before="122"/>
              <w:ind w:left="105"/>
              <w:jc w:val="left"/>
              <w:rPr>
                <w:rFonts w:ascii="標楷體" w:eastAsia="標楷體" w:hint="eastAsia"/>
                <w:sz w:val="24"/>
              </w:rPr>
            </w:pPr>
            <w:r>
              <w:rPr>
                <w:rFonts w:ascii="標楷體" w:eastAsia="標楷體" w:hint="eastAsia"/>
                <w:sz w:val="24"/>
              </w:rPr>
              <w:t>周界</w:t>
            </w:r>
          </w:p>
        </w:tc>
        <w:tc>
          <w:tcPr>
            <w:tcW w:w="852" w:type="dxa"/>
          </w:tcPr>
          <w:p>
            <w:pPr>
              <w:pStyle w:val="TableParagraph"/>
              <w:spacing w:before="172"/>
              <w:ind w:left="271"/>
              <w:jc w:val="left"/>
              <w:rPr>
                <w:sz w:val="24"/>
              </w:rPr>
            </w:pPr>
            <w:r>
              <w:rPr>
                <w:sz w:val="24"/>
              </w:rPr>
              <w:t>8.9</w:t>
            </w:r>
          </w:p>
        </w:tc>
        <w:tc>
          <w:tcPr>
            <w:tcW w:w="850" w:type="dxa"/>
          </w:tcPr>
          <w:p>
            <w:pPr>
              <w:pStyle w:val="TableParagraph"/>
              <w:spacing w:before="172"/>
              <w:ind w:left="130" w:right="130"/>
              <w:rPr>
                <w:sz w:val="24"/>
              </w:rPr>
            </w:pPr>
            <w:r>
              <w:rPr>
                <w:sz w:val="24"/>
              </w:rPr>
              <w:t>5.235</w:t>
            </w:r>
          </w:p>
        </w:tc>
        <w:tc>
          <w:tcPr>
            <w:tcW w:w="799" w:type="dxa"/>
          </w:tcPr>
          <w:p>
            <w:pPr>
              <w:pStyle w:val="TableParagraph"/>
              <w:spacing w:before="172"/>
              <w:ind w:left="12" w:right="14"/>
              <w:rPr>
                <w:sz w:val="24"/>
              </w:rPr>
            </w:pPr>
            <w:r>
              <w:rPr>
                <w:sz w:val="24"/>
              </w:rPr>
              <w:t>26.5</w:t>
            </w:r>
          </w:p>
        </w:tc>
        <w:tc>
          <w:tcPr>
            <w:tcW w:w="569" w:type="dxa"/>
          </w:tcPr>
          <w:p>
            <w:pPr>
              <w:pStyle w:val="TableParagraph"/>
              <w:spacing w:before="172"/>
              <w:ind w:left="109" w:right="109"/>
              <w:rPr>
                <w:sz w:val="24"/>
              </w:rPr>
            </w:pPr>
            <w:r>
              <w:rPr>
                <w:sz w:val="24"/>
              </w:rPr>
              <w:t>7.5</w:t>
            </w:r>
          </w:p>
        </w:tc>
        <w:tc>
          <w:tcPr>
            <w:tcW w:w="1133" w:type="dxa"/>
          </w:tcPr>
          <w:p>
            <w:pPr>
              <w:pStyle w:val="TableParagraph"/>
              <w:spacing w:before="172"/>
              <w:ind w:right="2"/>
              <w:rPr>
                <w:sz w:val="24"/>
              </w:rPr>
            </w:pPr>
            <w:r>
              <w:rPr>
                <w:sz w:val="24"/>
              </w:rPr>
              <w:t>1390</w:t>
            </w:r>
          </w:p>
        </w:tc>
        <w:tc>
          <w:tcPr>
            <w:tcW w:w="852" w:type="dxa"/>
          </w:tcPr>
          <w:p>
            <w:pPr>
              <w:pStyle w:val="TableParagraph"/>
              <w:spacing w:before="172"/>
              <w:ind w:left="190" w:right="192"/>
              <w:rPr>
                <w:sz w:val="24"/>
              </w:rPr>
            </w:pPr>
            <w:r>
              <w:rPr>
                <w:sz w:val="24"/>
              </w:rPr>
              <w:t>10.8</w:t>
            </w:r>
          </w:p>
        </w:tc>
        <w:tc>
          <w:tcPr>
            <w:tcW w:w="850" w:type="dxa"/>
          </w:tcPr>
          <w:p>
            <w:pPr>
              <w:pStyle w:val="TableParagraph"/>
              <w:spacing w:before="172"/>
              <w:ind w:left="128" w:right="130"/>
              <w:rPr>
                <w:sz w:val="24"/>
              </w:rPr>
            </w:pPr>
            <w:r>
              <w:rPr>
                <w:sz w:val="24"/>
              </w:rPr>
              <w:t>110</w:t>
            </w:r>
          </w:p>
        </w:tc>
        <w:tc>
          <w:tcPr>
            <w:tcW w:w="1418" w:type="dxa"/>
          </w:tcPr>
          <w:p>
            <w:pPr>
              <w:pStyle w:val="TableParagraph"/>
              <w:spacing w:before="172"/>
              <w:ind w:left="473" w:right="475"/>
              <w:rPr>
                <w:sz w:val="24"/>
              </w:rPr>
            </w:pPr>
            <w:r>
              <w:rPr>
                <w:sz w:val="24"/>
              </w:rPr>
              <w:t>32.1</w:t>
            </w:r>
          </w:p>
        </w:tc>
        <w:tc>
          <w:tcPr>
            <w:tcW w:w="1274" w:type="dxa"/>
          </w:tcPr>
          <w:p>
            <w:pPr>
              <w:pStyle w:val="TableParagraph"/>
              <w:spacing w:before="172"/>
              <w:ind w:left="461" w:right="463"/>
              <w:rPr>
                <w:sz w:val="24"/>
              </w:rPr>
            </w:pPr>
            <w:r>
              <w:rPr>
                <w:sz w:val="24"/>
              </w:rPr>
              <w:t>8.6</w:t>
            </w:r>
          </w:p>
        </w:tc>
        <w:tc>
          <w:tcPr>
            <w:tcW w:w="994" w:type="dxa"/>
          </w:tcPr>
          <w:p>
            <w:pPr>
              <w:pStyle w:val="TableParagraph"/>
              <w:spacing w:before="79"/>
              <w:ind w:left="144" w:right="124" w:firstLine="203"/>
              <w:jc w:val="left"/>
              <w:rPr>
                <w:sz w:val="20"/>
              </w:rPr>
            </w:pPr>
            <w:r>
              <w:rPr>
                <w:sz w:val="20"/>
              </w:rPr>
              <w:t>ND (&lt;0.015)</w:t>
            </w:r>
          </w:p>
        </w:tc>
        <w:tc>
          <w:tcPr>
            <w:tcW w:w="1133" w:type="dxa"/>
          </w:tcPr>
          <w:p>
            <w:pPr>
              <w:pStyle w:val="TableParagraph"/>
              <w:spacing w:before="79"/>
              <w:ind w:left="211" w:right="196" w:firstLine="203"/>
              <w:jc w:val="left"/>
              <w:rPr>
                <w:sz w:val="20"/>
              </w:rPr>
            </w:pPr>
            <w:r>
              <w:rPr>
                <w:sz w:val="20"/>
              </w:rPr>
              <w:t>ND (&lt;0.017)</w:t>
            </w:r>
          </w:p>
        </w:tc>
        <w:tc>
          <w:tcPr>
            <w:tcW w:w="991" w:type="dxa"/>
          </w:tcPr>
          <w:p>
            <w:pPr>
              <w:pStyle w:val="TableParagraph"/>
              <w:spacing w:before="79"/>
              <w:ind w:left="144" w:right="121" w:firstLine="203"/>
              <w:jc w:val="left"/>
              <w:rPr>
                <w:sz w:val="20"/>
              </w:rPr>
            </w:pPr>
            <w:r>
              <w:rPr>
                <w:sz w:val="20"/>
              </w:rPr>
              <w:t>ND (&lt;0.021)</w:t>
            </w:r>
          </w:p>
        </w:tc>
        <w:tc>
          <w:tcPr>
            <w:tcW w:w="799" w:type="dxa"/>
          </w:tcPr>
          <w:p>
            <w:pPr>
              <w:pStyle w:val="TableParagraph"/>
              <w:spacing w:before="172"/>
              <w:ind w:left="14" w:right="14"/>
              <w:rPr>
                <w:sz w:val="24"/>
              </w:rPr>
            </w:pPr>
            <w:r>
              <w:rPr>
                <w:sz w:val="24"/>
              </w:rPr>
              <w:t>0.0139</w:t>
            </w:r>
          </w:p>
        </w:tc>
        <w:tc>
          <w:tcPr>
            <w:tcW w:w="974" w:type="dxa"/>
          </w:tcPr>
          <w:p>
            <w:pPr>
              <w:pStyle w:val="TableParagraph"/>
              <w:spacing w:line="280" w:lineRule="exact"/>
              <w:ind w:left="122"/>
              <w:jc w:val="left"/>
              <w:rPr>
                <w:rFonts w:ascii="標楷體" w:eastAsia="標楷體" w:hint="eastAsia"/>
                <w:sz w:val="24"/>
              </w:rPr>
            </w:pPr>
            <w:r>
              <w:rPr>
                <w:rFonts w:ascii="標楷體" w:eastAsia="標楷體" w:hint="eastAsia"/>
                <w:sz w:val="24"/>
              </w:rPr>
              <w:t>台旭環</w:t>
            </w:r>
          </w:p>
          <w:p>
            <w:pPr>
              <w:pStyle w:val="TableParagraph"/>
              <w:spacing w:line="313" w:lineRule="exact"/>
              <w:ind w:left="122"/>
              <w:jc w:val="left"/>
              <w:rPr>
                <w:rFonts w:ascii="標楷體" w:eastAsia="標楷體" w:hint="eastAsia"/>
                <w:sz w:val="24"/>
              </w:rPr>
            </w:pPr>
            <w:r>
              <w:rPr>
                <w:rFonts w:ascii="標楷體" w:eastAsia="標楷體" w:hint="eastAsia"/>
                <w:sz w:val="24"/>
              </w:rPr>
              <w:t>聏科技</w:t>
            </w:r>
          </w:p>
        </w:tc>
        <w:tc>
          <w:tcPr>
            <w:tcW w:w="833" w:type="dxa"/>
          </w:tcPr>
          <w:p>
            <w:pPr>
              <w:pStyle w:val="TableParagraph"/>
              <w:spacing w:line="280" w:lineRule="exact"/>
              <w:ind w:left="50"/>
              <w:jc w:val="left"/>
              <w:rPr>
                <w:rFonts w:ascii="標楷體" w:eastAsia="標楷體" w:hint="eastAsia"/>
                <w:sz w:val="24"/>
              </w:rPr>
            </w:pPr>
            <w:r>
              <w:rPr>
                <w:rFonts w:ascii="標楷體" w:eastAsia="標楷體" w:hint="eastAsia"/>
                <w:sz w:val="24"/>
              </w:rPr>
              <w:t>台旭環</w:t>
            </w:r>
          </w:p>
          <w:p>
            <w:pPr>
              <w:pStyle w:val="TableParagraph"/>
              <w:spacing w:line="313" w:lineRule="exact"/>
              <w:ind w:left="50"/>
              <w:jc w:val="left"/>
              <w:rPr>
                <w:rFonts w:ascii="標楷體" w:eastAsia="標楷體" w:hint="eastAsia"/>
                <w:sz w:val="24"/>
              </w:rPr>
            </w:pPr>
            <w:r>
              <w:rPr>
                <w:rFonts w:ascii="標楷體" w:eastAsia="標楷體" w:hint="eastAsia"/>
                <w:sz w:val="24"/>
              </w:rPr>
              <w:t>聏科技</w:t>
            </w:r>
          </w:p>
        </w:tc>
      </w:tr>
      <w:tr>
        <w:trPr>
          <w:trHeight w:val="643" w:hRule="exact"/>
        </w:trPr>
        <w:tc>
          <w:tcPr>
            <w:tcW w:w="703" w:type="dxa"/>
          </w:tcPr>
          <w:p>
            <w:pPr>
              <w:pStyle w:val="TableParagraph"/>
              <w:spacing w:before="122"/>
              <w:ind w:left="105"/>
              <w:jc w:val="left"/>
              <w:rPr>
                <w:rFonts w:ascii="標楷體" w:eastAsia="標楷體" w:hint="eastAsia"/>
                <w:sz w:val="24"/>
              </w:rPr>
            </w:pPr>
            <w:r>
              <w:rPr>
                <w:rFonts w:ascii="標楷體" w:eastAsia="標楷體" w:hint="eastAsia"/>
                <w:sz w:val="24"/>
              </w:rPr>
              <w:t>廠區</w:t>
            </w:r>
          </w:p>
        </w:tc>
        <w:tc>
          <w:tcPr>
            <w:tcW w:w="852" w:type="dxa"/>
          </w:tcPr>
          <w:p>
            <w:pPr>
              <w:pStyle w:val="TableParagraph"/>
              <w:spacing w:before="172"/>
              <w:ind w:left="211"/>
              <w:jc w:val="left"/>
              <w:rPr>
                <w:sz w:val="24"/>
              </w:rPr>
            </w:pPr>
            <w:r>
              <w:rPr>
                <w:sz w:val="24"/>
              </w:rPr>
              <w:t>10.4</w:t>
            </w:r>
          </w:p>
        </w:tc>
        <w:tc>
          <w:tcPr>
            <w:tcW w:w="850" w:type="dxa"/>
          </w:tcPr>
          <w:p>
            <w:pPr>
              <w:pStyle w:val="TableParagraph"/>
              <w:spacing w:before="172"/>
              <w:ind w:left="130" w:right="130"/>
              <w:rPr>
                <w:sz w:val="24"/>
              </w:rPr>
            </w:pPr>
            <w:r>
              <w:rPr>
                <w:color w:val="FF0000"/>
                <w:sz w:val="24"/>
              </w:rPr>
              <w:t>4.482</w:t>
            </w:r>
          </w:p>
        </w:tc>
        <w:tc>
          <w:tcPr>
            <w:tcW w:w="799" w:type="dxa"/>
          </w:tcPr>
          <w:p>
            <w:pPr>
              <w:pStyle w:val="TableParagraph"/>
              <w:spacing w:before="172"/>
              <w:ind w:left="12" w:right="14"/>
              <w:rPr>
                <w:sz w:val="24"/>
              </w:rPr>
            </w:pPr>
            <w:r>
              <w:rPr>
                <w:sz w:val="24"/>
              </w:rPr>
              <w:t>25.9</w:t>
            </w:r>
          </w:p>
        </w:tc>
        <w:tc>
          <w:tcPr>
            <w:tcW w:w="569" w:type="dxa"/>
          </w:tcPr>
          <w:p>
            <w:pPr>
              <w:pStyle w:val="TableParagraph"/>
              <w:spacing w:before="172"/>
              <w:ind w:left="109" w:right="109"/>
              <w:rPr>
                <w:sz w:val="24"/>
              </w:rPr>
            </w:pPr>
            <w:r>
              <w:rPr>
                <w:sz w:val="24"/>
              </w:rPr>
              <w:t>6.7</w:t>
            </w:r>
          </w:p>
        </w:tc>
        <w:tc>
          <w:tcPr>
            <w:tcW w:w="1133" w:type="dxa"/>
          </w:tcPr>
          <w:p>
            <w:pPr>
              <w:pStyle w:val="TableParagraph"/>
              <w:spacing w:before="172"/>
              <w:ind w:right="2"/>
              <w:rPr>
                <w:sz w:val="24"/>
              </w:rPr>
            </w:pPr>
            <w:r>
              <w:rPr>
                <w:sz w:val="24"/>
              </w:rPr>
              <w:t>1660</w:t>
            </w:r>
          </w:p>
        </w:tc>
        <w:tc>
          <w:tcPr>
            <w:tcW w:w="852" w:type="dxa"/>
          </w:tcPr>
          <w:p>
            <w:pPr>
              <w:pStyle w:val="TableParagraph"/>
              <w:spacing w:before="172"/>
              <w:ind w:left="190" w:right="192"/>
              <w:rPr>
                <w:sz w:val="24"/>
              </w:rPr>
            </w:pPr>
            <w:r>
              <w:rPr>
                <w:sz w:val="24"/>
              </w:rPr>
              <w:t>5.79</w:t>
            </w:r>
          </w:p>
        </w:tc>
        <w:tc>
          <w:tcPr>
            <w:tcW w:w="850" w:type="dxa"/>
          </w:tcPr>
          <w:p>
            <w:pPr>
              <w:pStyle w:val="TableParagraph"/>
              <w:spacing w:before="172"/>
              <w:ind w:left="128" w:right="130"/>
              <w:rPr>
                <w:sz w:val="24"/>
              </w:rPr>
            </w:pPr>
            <w:r>
              <w:rPr>
                <w:sz w:val="24"/>
              </w:rPr>
              <w:t>415</w:t>
            </w:r>
          </w:p>
        </w:tc>
        <w:tc>
          <w:tcPr>
            <w:tcW w:w="1418" w:type="dxa"/>
          </w:tcPr>
          <w:p>
            <w:pPr>
              <w:pStyle w:val="TableParagraph"/>
              <w:spacing w:before="172"/>
              <w:ind w:left="473" w:right="475"/>
              <w:rPr>
                <w:sz w:val="24"/>
              </w:rPr>
            </w:pPr>
            <w:r>
              <w:rPr>
                <w:sz w:val="24"/>
              </w:rPr>
              <w:t>30.4</w:t>
            </w:r>
          </w:p>
        </w:tc>
        <w:tc>
          <w:tcPr>
            <w:tcW w:w="1274" w:type="dxa"/>
          </w:tcPr>
          <w:p>
            <w:pPr>
              <w:pStyle w:val="TableParagraph"/>
              <w:spacing w:before="172"/>
              <w:ind w:left="461" w:right="463"/>
              <w:rPr>
                <w:sz w:val="24"/>
              </w:rPr>
            </w:pPr>
            <w:r>
              <w:rPr>
                <w:sz w:val="24"/>
              </w:rPr>
              <w:t>6.1</w:t>
            </w:r>
          </w:p>
        </w:tc>
        <w:tc>
          <w:tcPr>
            <w:tcW w:w="994" w:type="dxa"/>
          </w:tcPr>
          <w:p>
            <w:pPr>
              <w:pStyle w:val="TableParagraph"/>
              <w:spacing w:before="82"/>
              <w:ind w:left="144" w:right="124" w:firstLine="203"/>
              <w:jc w:val="left"/>
              <w:rPr>
                <w:sz w:val="20"/>
              </w:rPr>
            </w:pPr>
            <w:r>
              <w:rPr>
                <w:sz w:val="20"/>
              </w:rPr>
              <w:t>ND (&lt;0.015)</w:t>
            </w:r>
          </w:p>
        </w:tc>
        <w:tc>
          <w:tcPr>
            <w:tcW w:w="1133" w:type="dxa"/>
          </w:tcPr>
          <w:p>
            <w:pPr>
              <w:pStyle w:val="TableParagraph"/>
              <w:spacing w:before="82"/>
              <w:ind w:left="160" w:right="147" w:firstLine="254"/>
              <w:jc w:val="left"/>
              <w:rPr>
                <w:sz w:val="20"/>
              </w:rPr>
            </w:pPr>
            <w:r>
              <w:rPr>
                <w:color w:val="FF0000"/>
                <w:sz w:val="20"/>
              </w:rPr>
              <w:t>ND (&lt;0.0017)</w:t>
            </w:r>
          </w:p>
        </w:tc>
        <w:tc>
          <w:tcPr>
            <w:tcW w:w="991" w:type="dxa"/>
          </w:tcPr>
          <w:p>
            <w:pPr>
              <w:pStyle w:val="TableParagraph"/>
              <w:spacing w:before="82"/>
              <w:ind w:left="144" w:right="121" w:firstLine="203"/>
              <w:jc w:val="left"/>
              <w:rPr>
                <w:sz w:val="20"/>
              </w:rPr>
            </w:pPr>
            <w:r>
              <w:rPr>
                <w:sz w:val="20"/>
              </w:rPr>
              <w:t>ND (&lt;0.021)</w:t>
            </w:r>
          </w:p>
        </w:tc>
        <w:tc>
          <w:tcPr>
            <w:tcW w:w="799" w:type="dxa"/>
          </w:tcPr>
          <w:p>
            <w:pPr>
              <w:pStyle w:val="TableParagraph"/>
              <w:spacing w:before="172"/>
              <w:ind w:left="14" w:right="14"/>
              <w:rPr>
                <w:sz w:val="24"/>
              </w:rPr>
            </w:pPr>
            <w:r>
              <w:rPr>
                <w:sz w:val="24"/>
              </w:rPr>
              <w:t>0.0011</w:t>
            </w:r>
          </w:p>
        </w:tc>
        <w:tc>
          <w:tcPr>
            <w:tcW w:w="974" w:type="dxa"/>
          </w:tcPr>
          <w:p>
            <w:pPr>
              <w:pStyle w:val="TableParagraph"/>
              <w:spacing w:line="280" w:lineRule="exact"/>
              <w:ind w:left="122"/>
              <w:jc w:val="left"/>
              <w:rPr>
                <w:rFonts w:ascii="標楷體" w:eastAsia="標楷體" w:hint="eastAsia"/>
                <w:sz w:val="24"/>
              </w:rPr>
            </w:pPr>
            <w:r>
              <w:rPr>
                <w:rFonts w:ascii="標楷體" w:eastAsia="標楷體" w:hint="eastAsia"/>
                <w:sz w:val="24"/>
              </w:rPr>
              <w:t>台旭環</w:t>
            </w:r>
          </w:p>
          <w:p>
            <w:pPr>
              <w:pStyle w:val="TableParagraph"/>
              <w:spacing w:line="313" w:lineRule="exact"/>
              <w:ind w:left="122"/>
              <w:jc w:val="left"/>
              <w:rPr>
                <w:rFonts w:ascii="標楷體" w:eastAsia="標楷體" w:hint="eastAsia"/>
                <w:sz w:val="24"/>
              </w:rPr>
            </w:pPr>
            <w:r>
              <w:rPr>
                <w:rFonts w:ascii="標楷體" w:eastAsia="標楷體" w:hint="eastAsia"/>
                <w:sz w:val="24"/>
              </w:rPr>
              <w:t>聏科技</w:t>
            </w:r>
          </w:p>
        </w:tc>
        <w:tc>
          <w:tcPr>
            <w:tcW w:w="833" w:type="dxa"/>
          </w:tcPr>
          <w:p>
            <w:pPr>
              <w:pStyle w:val="TableParagraph"/>
              <w:spacing w:line="280" w:lineRule="exact"/>
              <w:ind w:left="50"/>
              <w:jc w:val="left"/>
              <w:rPr>
                <w:rFonts w:ascii="標楷體" w:eastAsia="標楷體" w:hint="eastAsia"/>
                <w:sz w:val="24"/>
              </w:rPr>
            </w:pPr>
            <w:r>
              <w:rPr>
                <w:rFonts w:ascii="標楷體" w:eastAsia="標楷體" w:hint="eastAsia"/>
                <w:sz w:val="24"/>
              </w:rPr>
              <w:t>台旭環</w:t>
            </w:r>
          </w:p>
          <w:p>
            <w:pPr>
              <w:pStyle w:val="TableParagraph"/>
              <w:spacing w:line="313" w:lineRule="exact"/>
              <w:ind w:left="50"/>
              <w:jc w:val="left"/>
              <w:rPr>
                <w:rFonts w:ascii="標楷體" w:eastAsia="標楷體" w:hint="eastAsia"/>
                <w:sz w:val="24"/>
              </w:rPr>
            </w:pPr>
            <w:r>
              <w:rPr>
                <w:rFonts w:ascii="標楷體" w:eastAsia="標楷體" w:hint="eastAsia"/>
                <w:sz w:val="24"/>
              </w:rPr>
              <w:t>聏科技</w:t>
            </w:r>
          </w:p>
        </w:tc>
      </w:tr>
      <w:tr>
        <w:trPr>
          <w:trHeight w:val="646" w:hRule="exact"/>
        </w:trPr>
        <w:tc>
          <w:tcPr>
            <w:tcW w:w="703" w:type="dxa"/>
          </w:tcPr>
          <w:p>
            <w:pPr>
              <w:pStyle w:val="TableParagraph"/>
              <w:spacing w:before="125"/>
              <w:ind w:left="105"/>
              <w:jc w:val="left"/>
              <w:rPr>
                <w:rFonts w:ascii="標楷體" w:eastAsia="標楷體" w:hint="eastAsia"/>
                <w:sz w:val="24"/>
              </w:rPr>
            </w:pPr>
            <w:r>
              <w:rPr>
                <w:rFonts w:ascii="標楷體" w:eastAsia="標楷體" w:hint="eastAsia"/>
                <w:sz w:val="24"/>
              </w:rPr>
              <w:t>周界</w:t>
            </w:r>
          </w:p>
        </w:tc>
        <w:tc>
          <w:tcPr>
            <w:tcW w:w="852" w:type="dxa"/>
          </w:tcPr>
          <w:p>
            <w:pPr>
              <w:pStyle w:val="TableParagraph"/>
              <w:spacing w:before="172"/>
              <w:ind w:left="211"/>
              <w:jc w:val="left"/>
              <w:rPr>
                <w:sz w:val="24"/>
              </w:rPr>
            </w:pPr>
            <w:r>
              <w:rPr>
                <w:sz w:val="24"/>
              </w:rPr>
              <w:t>10.4</w:t>
            </w:r>
          </w:p>
        </w:tc>
        <w:tc>
          <w:tcPr>
            <w:tcW w:w="850" w:type="dxa"/>
          </w:tcPr>
          <w:p>
            <w:pPr>
              <w:pStyle w:val="TableParagraph"/>
              <w:spacing w:before="172"/>
              <w:ind w:left="130" w:right="130"/>
              <w:rPr>
                <w:sz w:val="24"/>
              </w:rPr>
            </w:pPr>
            <w:r>
              <w:rPr>
                <w:color w:val="FF0000"/>
                <w:sz w:val="24"/>
              </w:rPr>
              <w:t>5.485</w:t>
            </w:r>
          </w:p>
        </w:tc>
        <w:tc>
          <w:tcPr>
            <w:tcW w:w="799" w:type="dxa"/>
          </w:tcPr>
          <w:p>
            <w:pPr>
              <w:pStyle w:val="TableParagraph"/>
              <w:spacing w:before="172"/>
              <w:ind w:left="12" w:right="14"/>
              <w:rPr>
                <w:sz w:val="24"/>
              </w:rPr>
            </w:pPr>
            <w:r>
              <w:rPr>
                <w:sz w:val="24"/>
              </w:rPr>
              <w:t>26.2</w:t>
            </w:r>
          </w:p>
        </w:tc>
        <w:tc>
          <w:tcPr>
            <w:tcW w:w="569" w:type="dxa"/>
          </w:tcPr>
          <w:p>
            <w:pPr>
              <w:pStyle w:val="TableParagraph"/>
              <w:spacing w:before="172"/>
              <w:ind w:left="109" w:right="109"/>
              <w:rPr>
                <w:sz w:val="24"/>
              </w:rPr>
            </w:pPr>
            <w:r>
              <w:rPr>
                <w:sz w:val="24"/>
              </w:rPr>
              <w:t>7.4</w:t>
            </w:r>
          </w:p>
        </w:tc>
        <w:tc>
          <w:tcPr>
            <w:tcW w:w="1133" w:type="dxa"/>
          </w:tcPr>
          <w:p>
            <w:pPr>
              <w:pStyle w:val="TableParagraph"/>
              <w:spacing w:before="172"/>
              <w:ind w:right="2"/>
              <w:rPr>
                <w:sz w:val="24"/>
              </w:rPr>
            </w:pPr>
            <w:r>
              <w:rPr>
                <w:sz w:val="24"/>
              </w:rPr>
              <w:t>1080</w:t>
            </w:r>
          </w:p>
        </w:tc>
        <w:tc>
          <w:tcPr>
            <w:tcW w:w="852" w:type="dxa"/>
          </w:tcPr>
          <w:p>
            <w:pPr>
              <w:pStyle w:val="TableParagraph"/>
              <w:spacing w:before="172"/>
              <w:ind w:left="190" w:right="192"/>
              <w:rPr>
                <w:sz w:val="24"/>
              </w:rPr>
            </w:pPr>
            <w:r>
              <w:rPr>
                <w:sz w:val="24"/>
              </w:rPr>
              <w:t>9.00</w:t>
            </w:r>
          </w:p>
        </w:tc>
        <w:tc>
          <w:tcPr>
            <w:tcW w:w="850" w:type="dxa"/>
          </w:tcPr>
          <w:p>
            <w:pPr>
              <w:pStyle w:val="TableParagraph"/>
              <w:spacing w:before="172"/>
              <w:ind w:left="128" w:right="130"/>
              <w:rPr>
                <w:sz w:val="24"/>
              </w:rPr>
            </w:pPr>
            <w:r>
              <w:rPr>
                <w:sz w:val="24"/>
              </w:rPr>
              <w:t>105</w:t>
            </w:r>
          </w:p>
        </w:tc>
        <w:tc>
          <w:tcPr>
            <w:tcW w:w="1418" w:type="dxa"/>
          </w:tcPr>
          <w:p>
            <w:pPr>
              <w:pStyle w:val="TableParagraph"/>
              <w:spacing w:before="172"/>
              <w:ind w:left="473" w:right="475"/>
              <w:rPr>
                <w:sz w:val="24"/>
              </w:rPr>
            </w:pPr>
            <w:r>
              <w:rPr>
                <w:sz w:val="24"/>
              </w:rPr>
              <w:t>44.2</w:t>
            </w:r>
          </w:p>
        </w:tc>
        <w:tc>
          <w:tcPr>
            <w:tcW w:w="1274" w:type="dxa"/>
          </w:tcPr>
          <w:p>
            <w:pPr>
              <w:pStyle w:val="TableParagraph"/>
              <w:spacing w:before="172"/>
              <w:ind w:left="461" w:right="463"/>
              <w:rPr>
                <w:sz w:val="24"/>
              </w:rPr>
            </w:pPr>
            <w:r>
              <w:rPr>
                <w:sz w:val="24"/>
              </w:rPr>
              <w:t>8.6</w:t>
            </w:r>
          </w:p>
        </w:tc>
        <w:tc>
          <w:tcPr>
            <w:tcW w:w="994" w:type="dxa"/>
          </w:tcPr>
          <w:p>
            <w:pPr>
              <w:pStyle w:val="TableParagraph"/>
              <w:spacing w:before="82"/>
              <w:ind w:left="144" w:right="124" w:firstLine="203"/>
              <w:jc w:val="left"/>
              <w:rPr>
                <w:sz w:val="20"/>
              </w:rPr>
            </w:pPr>
            <w:r>
              <w:rPr>
                <w:sz w:val="20"/>
              </w:rPr>
              <w:t>ND (&lt;0.015)</w:t>
            </w:r>
          </w:p>
        </w:tc>
        <w:tc>
          <w:tcPr>
            <w:tcW w:w="1133" w:type="dxa"/>
          </w:tcPr>
          <w:p>
            <w:pPr>
              <w:pStyle w:val="TableParagraph"/>
              <w:spacing w:before="82"/>
              <w:ind w:left="160" w:right="147" w:firstLine="254"/>
              <w:jc w:val="left"/>
              <w:rPr>
                <w:sz w:val="20"/>
              </w:rPr>
            </w:pPr>
            <w:r>
              <w:rPr>
                <w:color w:val="FF0000"/>
                <w:sz w:val="20"/>
              </w:rPr>
              <w:t>ND (&lt;0.0017)</w:t>
            </w:r>
          </w:p>
        </w:tc>
        <w:tc>
          <w:tcPr>
            <w:tcW w:w="991" w:type="dxa"/>
          </w:tcPr>
          <w:p>
            <w:pPr>
              <w:pStyle w:val="TableParagraph"/>
              <w:spacing w:before="82"/>
              <w:ind w:left="144" w:right="121" w:firstLine="203"/>
              <w:jc w:val="left"/>
              <w:rPr>
                <w:sz w:val="20"/>
              </w:rPr>
            </w:pPr>
            <w:r>
              <w:rPr>
                <w:sz w:val="20"/>
              </w:rPr>
              <w:t>ND (&lt;0.021)</w:t>
            </w:r>
          </w:p>
        </w:tc>
        <w:tc>
          <w:tcPr>
            <w:tcW w:w="799" w:type="dxa"/>
          </w:tcPr>
          <w:p>
            <w:pPr>
              <w:pStyle w:val="TableParagraph"/>
              <w:spacing w:before="172"/>
              <w:ind w:left="14" w:right="14"/>
              <w:rPr>
                <w:sz w:val="24"/>
              </w:rPr>
            </w:pPr>
            <w:r>
              <w:rPr>
                <w:sz w:val="24"/>
              </w:rPr>
              <w:t>0.0021</w:t>
            </w:r>
          </w:p>
        </w:tc>
        <w:tc>
          <w:tcPr>
            <w:tcW w:w="974" w:type="dxa"/>
          </w:tcPr>
          <w:p>
            <w:pPr>
              <w:pStyle w:val="TableParagraph"/>
              <w:spacing w:line="282" w:lineRule="exact"/>
              <w:ind w:left="122"/>
              <w:jc w:val="left"/>
              <w:rPr>
                <w:rFonts w:ascii="標楷體" w:eastAsia="標楷體" w:hint="eastAsia"/>
                <w:sz w:val="24"/>
              </w:rPr>
            </w:pPr>
            <w:r>
              <w:rPr>
                <w:rFonts w:ascii="標楷體" w:eastAsia="標楷體" w:hint="eastAsia"/>
                <w:sz w:val="24"/>
              </w:rPr>
              <w:t>台旭環</w:t>
            </w:r>
          </w:p>
          <w:p>
            <w:pPr>
              <w:pStyle w:val="TableParagraph"/>
              <w:spacing w:line="313" w:lineRule="exact"/>
              <w:ind w:left="122"/>
              <w:jc w:val="left"/>
              <w:rPr>
                <w:rFonts w:ascii="標楷體" w:eastAsia="標楷體" w:hint="eastAsia"/>
                <w:sz w:val="24"/>
              </w:rPr>
            </w:pPr>
            <w:r>
              <w:rPr>
                <w:rFonts w:ascii="標楷體" w:eastAsia="標楷體" w:hint="eastAsia"/>
                <w:sz w:val="24"/>
              </w:rPr>
              <w:t>聏科技</w:t>
            </w:r>
          </w:p>
        </w:tc>
        <w:tc>
          <w:tcPr>
            <w:tcW w:w="833" w:type="dxa"/>
          </w:tcPr>
          <w:p>
            <w:pPr>
              <w:pStyle w:val="TableParagraph"/>
              <w:spacing w:line="282" w:lineRule="exact"/>
              <w:ind w:left="50"/>
              <w:jc w:val="left"/>
              <w:rPr>
                <w:rFonts w:ascii="標楷體" w:eastAsia="標楷體" w:hint="eastAsia"/>
                <w:sz w:val="24"/>
              </w:rPr>
            </w:pPr>
            <w:r>
              <w:rPr>
                <w:rFonts w:ascii="標楷體" w:eastAsia="標楷體" w:hint="eastAsia"/>
                <w:sz w:val="24"/>
              </w:rPr>
              <w:t>台旭環</w:t>
            </w:r>
          </w:p>
          <w:p>
            <w:pPr>
              <w:pStyle w:val="TableParagraph"/>
              <w:spacing w:line="313" w:lineRule="exact"/>
              <w:ind w:left="50"/>
              <w:jc w:val="left"/>
              <w:rPr>
                <w:rFonts w:ascii="標楷體" w:eastAsia="標楷體" w:hint="eastAsia"/>
                <w:sz w:val="24"/>
              </w:rPr>
            </w:pPr>
            <w:r>
              <w:rPr>
                <w:rFonts w:ascii="標楷體" w:eastAsia="標楷體" w:hint="eastAsia"/>
                <w:sz w:val="24"/>
              </w:rPr>
              <w:t>聏科技</w:t>
            </w:r>
          </w:p>
        </w:tc>
      </w:tr>
      <w:tr>
        <w:trPr>
          <w:trHeight w:val="790" w:hRule="exact"/>
        </w:trPr>
        <w:tc>
          <w:tcPr>
            <w:tcW w:w="703" w:type="dxa"/>
          </w:tcPr>
          <w:p>
            <w:pPr>
              <w:pStyle w:val="TableParagraph"/>
              <w:spacing w:line="228" w:lineRule="exact"/>
              <w:ind w:left="45"/>
              <w:jc w:val="left"/>
              <w:rPr>
                <w:rFonts w:ascii="標楷體" w:eastAsia="標楷體" w:hint="eastAsia"/>
                <w:sz w:val="20"/>
              </w:rPr>
            </w:pPr>
            <w:r>
              <w:rPr>
                <w:rFonts w:ascii="標楷體" w:eastAsia="標楷體" w:hint="eastAsia"/>
                <w:w w:val="95"/>
                <w:sz w:val="20"/>
              </w:rPr>
              <w:t>地下水</w:t>
            </w:r>
          </w:p>
          <w:p>
            <w:pPr>
              <w:pStyle w:val="TableParagraph"/>
              <w:ind w:left="45" w:right="28"/>
              <w:jc w:val="left"/>
              <w:rPr>
                <w:rFonts w:ascii="標楷體" w:eastAsia="標楷體" w:hint="eastAsia"/>
                <w:sz w:val="20"/>
              </w:rPr>
            </w:pPr>
            <w:r>
              <w:rPr>
                <w:rFonts w:ascii="標楷體" w:eastAsia="標楷體" w:hint="eastAsia"/>
                <w:sz w:val="20"/>
              </w:rPr>
              <w:t>污染管</w:t>
            </w:r>
            <w:r>
              <w:rPr>
                <w:rFonts w:ascii="標楷體" w:eastAsia="標楷體" w:hint="eastAsia"/>
                <w:w w:val="95"/>
                <w:sz w:val="20"/>
              </w:rPr>
              <w:t>制標準</w:t>
            </w:r>
          </w:p>
        </w:tc>
        <w:tc>
          <w:tcPr>
            <w:tcW w:w="852" w:type="dxa"/>
          </w:tcPr>
          <w:p>
            <w:pPr/>
          </w:p>
        </w:tc>
        <w:tc>
          <w:tcPr>
            <w:tcW w:w="850" w:type="dxa"/>
          </w:tcPr>
          <w:p>
            <w:pPr>
              <w:pStyle w:val="TableParagraph"/>
              <w:spacing w:before="197"/>
              <w:ind w:right="2"/>
              <w:rPr>
                <w:rFonts w:ascii="標楷體" w:eastAsia="標楷體" w:hint="eastAsia"/>
                <w:sz w:val="24"/>
              </w:rPr>
            </w:pPr>
            <w:r>
              <w:rPr>
                <w:rFonts w:ascii="標楷體" w:eastAsia="標楷體" w:hint="eastAsia"/>
                <w:sz w:val="24"/>
              </w:rPr>
              <w:t>－</w:t>
            </w:r>
          </w:p>
        </w:tc>
        <w:tc>
          <w:tcPr>
            <w:tcW w:w="799" w:type="dxa"/>
          </w:tcPr>
          <w:p>
            <w:pPr>
              <w:pStyle w:val="TableParagraph"/>
              <w:spacing w:before="197"/>
              <w:rPr>
                <w:rFonts w:ascii="標楷體" w:eastAsia="標楷體" w:hint="eastAsia"/>
                <w:sz w:val="24"/>
              </w:rPr>
            </w:pPr>
            <w:r>
              <w:rPr>
                <w:rFonts w:ascii="標楷體" w:eastAsia="標楷體" w:hint="eastAsia"/>
                <w:sz w:val="24"/>
              </w:rPr>
              <w:t>－</w:t>
            </w:r>
          </w:p>
        </w:tc>
        <w:tc>
          <w:tcPr>
            <w:tcW w:w="569" w:type="dxa"/>
          </w:tcPr>
          <w:p>
            <w:pPr>
              <w:pStyle w:val="TableParagraph"/>
              <w:spacing w:before="197"/>
              <w:rPr>
                <w:rFonts w:ascii="標楷體" w:eastAsia="標楷體" w:hint="eastAsia"/>
                <w:sz w:val="24"/>
              </w:rPr>
            </w:pPr>
            <w:r>
              <w:rPr>
                <w:rFonts w:ascii="標楷體" w:eastAsia="標楷體" w:hint="eastAsia"/>
                <w:sz w:val="24"/>
              </w:rPr>
              <w:t>－</w:t>
            </w:r>
          </w:p>
        </w:tc>
        <w:tc>
          <w:tcPr>
            <w:tcW w:w="1133" w:type="dxa"/>
          </w:tcPr>
          <w:p>
            <w:pPr>
              <w:pStyle w:val="TableParagraph"/>
              <w:spacing w:before="197"/>
              <w:ind w:right="2"/>
              <w:rPr>
                <w:rFonts w:ascii="標楷體" w:eastAsia="標楷體" w:hint="eastAsia"/>
                <w:sz w:val="24"/>
              </w:rPr>
            </w:pPr>
            <w:r>
              <w:rPr>
                <w:rFonts w:ascii="標楷體" w:eastAsia="標楷體" w:hint="eastAsia"/>
                <w:sz w:val="24"/>
              </w:rPr>
              <w:t>－</w:t>
            </w:r>
          </w:p>
        </w:tc>
        <w:tc>
          <w:tcPr>
            <w:tcW w:w="852" w:type="dxa"/>
          </w:tcPr>
          <w:p>
            <w:pPr>
              <w:pStyle w:val="TableParagraph"/>
              <w:spacing w:before="197"/>
              <w:ind w:right="5"/>
              <w:rPr>
                <w:rFonts w:ascii="標楷體" w:eastAsia="標楷體" w:hint="eastAsia"/>
                <w:sz w:val="24"/>
              </w:rPr>
            </w:pPr>
            <w:r>
              <w:rPr>
                <w:rFonts w:ascii="標楷體" w:eastAsia="標楷體" w:hint="eastAsia"/>
                <w:sz w:val="24"/>
              </w:rPr>
              <w:t>－</w:t>
            </w:r>
          </w:p>
        </w:tc>
        <w:tc>
          <w:tcPr>
            <w:tcW w:w="850" w:type="dxa"/>
          </w:tcPr>
          <w:p>
            <w:pPr>
              <w:pStyle w:val="TableParagraph"/>
              <w:spacing w:before="197"/>
              <w:ind w:right="2"/>
              <w:rPr>
                <w:rFonts w:ascii="標楷體" w:eastAsia="標楷體" w:hint="eastAsia"/>
                <w:sz w:val="24"/>
              </w:rPr>
            </w:pPr>
            <w:r>
              <w:rPr>
                <w:rFonts w:ascii="標楷體" w:eastAsia="標楷體" w:hint="eastAsia"/>
                <w:sz w:val="24"/>
              </w:rPr>
              <w:t>－</w:t>
            </w:r>
          </w:p>
        </w:tc>
        <w:tc>
          <w:tcPr>
            <w:tcW w:w="1418" w:type="dxa"/>
          </w:tcPr>
          <w:p>
            <w:pPr>
              <w:pStyle w:val="TableParagraph"/>
              <w:spacing w:before="197"/>
              <w:rPr>
                <w:rFonts w:ascii="標楷體" w:eastAsia="標楷體" w:hint="eastAsia"/>
                <w:sz w:val="24"/>
              </w:rPr>
            </w:pPr>
            <w:r>
              <w:rPr>
                <w:rFonts w:ascii="標楷體" w:eastAsia="標楷體" w:hint="eastAsia"/>
                <w:sz w:val="24"/>
              </w:rPr>
              <w:t>－</w:t>
            </w:r>
          </w:p>
        </w:tc>
        <w:tc>
          <w:tcPr>
            <w:tcW w:w="1274" w:type="dxa"/>
          </w:tcPr>
          <w:p>
            <w:pPr>
              <w:pStyle w:val="TableParagraph"/>
              <w:spacing w:before="197"/>
              <w:rPr>
                <w:rFonts w:ascii="標楷體" w:eastAsia="標楷體" w:hint="eastAsia"/>
                <w:sz w:val="24"/>
              </w:rPr>
            </w:pPr>
            <w:r>
              <w:rPr>
                <w:rFonts w:ascii="標楷體" w:eastAsia="標楷體" w:hint="eastAsia"/>
                <w:sz w:val="24"/>
              </w:rPr>
              <w:t>－</w:t>
            </w:r>
          </w:p>
        </w:tc>
        <w:tc>
          <w:tcPr>
            <w:tcW w:w="994" w:type="dxa"/>
          </w:tcPr>
          <w:p>
            <w:pPr>
              <w:pStyle w:val="TableParagraph"/>
              <w:jc w:val="left"/>
              <w:rPr>
                <w:rFonts w:ascii="標楷體"/>
                <w:sz w:val="19"/>
              </w:rPr>
            </w:pPr>
          </w:p>
          <w:p>
            <w:pPr>
              <w:pStyle w:val="TableParagraph"/>
              <w:ind w:left="112" w:right="112"/>
              <w:rPr>
                <w:b/>
                <w:sz w:val="24"/>
              </w:rPr>
            </w:pPr>
            <w:r>
              <w:rPr>
                <w:b/>
                <w:sz w:val="24"/>
              </w:rPr>
              <w:t>10</w:t>
            </w:r>
          </w:p>
        </w:tc>
        <w:tc>
          <w:tcPr>
            <w:tcW w:w="1133" w:type="dxa"/>
          </w:tcPr>
          <w:p>
            <w:pPr>
              <w:pStyle w:val="TableParagraph"/>
              <w:jc w:val="left"/>
              <w:rPr>
                <w:rFonts w:ascii="標楷體"/>
                <w:sz w:val="19"/>
              </w:rPr>
            </w:pPr>
          </w:p>
          <w:p>
            <w:pPr>
              <w:pStyle w:val="TableParagraph"/>
              <w:ind w:left="2" w:right="2"/>
              <w:rPr>
                <w:b/>
                <w:sz w:val="24"/>
              </w:rPr>
            </w:pPr>
            <w:r>
              <w:rPr>
                <w:b/>
                <w:sz w:val="24"/>
              </w:rPr>
              <w:t>0.5</w:t>
            </w:r>
          </w:p>
        </w:tc>
        <w:tc>
          <w:tcPr>
            <w:tcW w:w="991" w:type="dxa"/>
          </w:tcPr>
          <w:p>
            <w:pPr>
              <w:pStyle w:val="TableParagraph"/>
              <w:jc w:val="left"/>
              <w:rPr>
                <w:rFonts w:ascii="標楷體"/>
                <w:sz w:val="19"/>
              </w:rPr>
            </w:pPr>
          </w:p>
          <w:p>
            <w:pPr>
              <w:pStyle w:val="TableParagraph"/>
              <w:ind w:left="130" w:right="130"/>
              <w:rPr>
                <w:b/>
                <w:sz w:val="24"/>
              </w:rPr>
            </w:pPr>
            <w:r>
              <w:rPr>
                <w:b/>
                <w:sz w:val="24"/>
              </w:rPr>
              <w:t>0.5</w:t>
            </w:r>
          </w:p>
        </w:tc>
        <w:tc>
          <w:tcPr>
            <w:tcW w:w="799" w:type="dxa"/>
          </w:tcPr>
          <w:p>
            <w:pPr>
              <w:pStyle w:val="TableParagraph"/>
              <w:jc w:val="left"/>
              <w:rPr>
                <w:rFonts w:ascii="標楷體"/>
                <w:sz w:val="19"/>
              </w:rPr>
            </w:pPr>
          </w:p>
          <w:p>
            <w:pPr>
              <w:pStyle w:val="TableParagraph"/>
              <w:ind w:left="14" w:right="14"/>
              <w:rPr>
                <w:b/>
                <w:sz w:val="24"/>
              </w:rPr>
            </w:pPr>
            <w:r>
              <w:rPr>
                <w:b/>
                <w:sz w:val="24"/>
              </w:rPr>
              <w:t>0.5</w:t>
            </w:r>
          </w:p>
        </w:tc>
        <w:tc>
          <w:tcPr>
            <w:tcW w:w="974" w:type="dxa"/>
          </w:tcPr>
          <w:p>
            <w:pPr>
              <w:pStyle w:val="TableParagraph"/>
              <w:spacing w:before="197"/>
              <w:rPr>
                <w:rFonts w:ascii="標楷體" w:eastAsia="標楷體" w:hint="eastAsia"/>
                <w:sz w:val="24"/>
              </w:rPr>
            </w:pPr>
            <w:r>
              <w:rPr>
                <w:rFonts w:ascii="標楷體" w:eastAsia="標楷體" w:hint="eastAsia"/>
                <w:sz w:val="24"/>
              </w:rPr>
              <w:t>－</w:t>
            </w:r>
          </w:p>
        </w:tc>
        <w:tc>
          <w:tcPr>
            <w:tcW w:w="833" w:type="dxa"/>
          </w:tcPr>
          <w:p>
            <w:pPr>
              <w:pStyle w:val="TableParagraph"/>
              <w:spacing w:before="197"/>
              <w:rPr>
                <w:rFonts w:ascii="標楷體" w:eastAsia="標楷體" w:hint="eastAsia"/>
                <w:sz w:val="24"/>
              </w:rPr>
            </w:pPr>
            <w:r>
              <w:rPr>
                <w:rFonts w:ascii="標楷體" w:eastAsia="標楷體" w:hint="eastAsia"/>
                <w:sz w:val="24"/>
              </w:rPr>
              <w:t>－</w:t>
            </w:r>
          </w:p>
        </w:tc>
      </w:tr>
    </w:tbl>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2"/>
        <w:rPr>
          <w:sz w:val="13"/>
        </w:rPr>
      </w:pPr>
    </w:p>
    <w:p>
      <w:pPr>
        <w:spacing w:before="90"/>
        <w:ind w:left="7342" w:right="7358" w:firstLine="0"/>
        <w:jc w:val="center"/>
        <w:rPr>
          <w:rFonts w:ascii="Times New Roman"/>
          <w:sz w:val="24"/>
        </w:rPr>
      </w:pPr>
      <w:r>
        <w:rPr>
          <w:rFonts w:ascii="Times New Roman"/>
          <w:sz w:val="24"/>
        </w:rPr>
        <w:t>- 30 -</w:t>
      </w:r>
    </w:p>
    <w:p>
      <w:pPr>
        <w:spacing w:after="0"/>
        <w:jc w:val="center"/>
        <w:rPr>
          <w:rFonts w:ascii="Times New Roman"/>
          <w:sz w:val="24"/>
        </w:rPr>
        <w:sectPr>
          <w:footerReference w:type="default" r:id="rId329"/>
          <w:pgSz w:w="16840" w:h="11900" w:orient="landscape"/>
          <w:pgMar w:footer="0" w:header="0" w:top="1080" w:bottom="280" w:left="940" w:right="640"/>
        </w:sectPr>
      </w:pPr>
    </w:p>
    <w:p>
      <w:pPr>
        <w:spacing w:before="4" w:after="38"/>
        <w:ind w:left="446" w:right="0" w:firstLine="0"/>
        <w:jc w:val="left"/>
        <w:rPr>
          <w:sz w:val="31"/>
        </w:rPr>
      </w:pPr>
      <w:r>
        <w:rPr/>
        <w:pict>
          <v:line style="position:absolute;mso-position-horizontal-relative:page;mso-position-vertical-relative:paragraph;z-index:-464560" from="82.439995pt,24.234844pt" to="124.439994pt,79.194843pt" stroked="true" strokeweight=".48pt" strokecolor="#000000">
            <v:stroke dashstyle="solid"/>
            <w10:wrap type="none"/>
          </v:line>
        </w:pict>
      </w:r>
      <w:r>
        <w:rPr>
          <w:sz w:val="31"/>
        </w:rPr>
        <w:t>表參之五</w:t>
      </w:r>
      <w:r>
        <w:rPr>
          <w:rFonts w:ascii="Times New Roman" w:eastAsia="Times New Roman"/>
          <w:sz w:val="31"/>
        </w:rPr>
        <w:t>(</w:t>
      </w:r>
      <w:r>
        <w:rPr>
          <w:sz w:val="31"/>
        </w:rPr>
        <w:t>五</w:t>
      </w:r>
      <w:r>
        <w:rPr>
          <w:rFonts w:ascii="Times New Roman" w:eastAsia="Times New Roman"/>
          <w:sz w:val="31"/>
        </w:rPr>
        <w:t>) 1 105</w:t>
      </w:r>
      <w:r>
        <w:rPr>
          <w:sz w:val="31"/>
        </w:rPr>
        <w:t>年稲灰穩定化物稥金屬及戴奧辛檢釱結果表</w:t>
      </w:r>
    </w:p>
    <w:tbl>
      <w:tblPr>
        <w:tblW w:w="0" w:type="auto"/>
        <w:jc w:val="left"/>
        <w:tblInd w:w="10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874"/>
        <w:gridCol w:w="859"/>
        <w:gridCol w:w="785"/>
        <w:gridCol w:w="797"/>
        <w:gridCol w:w="797"/>
        <w:gridCol w:w="799"/>
        <w:gridCol w:w="797"/>
        <w:gridCol w:w="888"/>
        <w:gridCol w:w="708"/>
        <w:gridCol w:w="866"/>
        <w:gridCol w:w="782"/>
      </w:tblGrid>
      <w:tr>
        <w:trPr>
          <w:trHeight w:val="1121" w:hRule="exact"/>
        </w:trPr>
        <w:tc>
          <w:tcPr>
            <w:tcW w:w="874" w:type="dxa"/>
            <w:tcBorders>
              <w:left w:val="nil"/>
              <w:bottom w:val="single" w:sz="4" w:space="0" w:color="000000"/>
              <w:right w:val="single" w:sz="4" w:space="0" w:color="000000"/>
            </w:tcBorders>
          </w:tcPr>
          <w:p>
            <w:pPr>
              <w:pStyle w:val="TableParagraph"/>
              <w:spacing w:before="8"/>
              <w:jc w:val="left"/>
              <w:rPr>
                <w:rFonts w:ascii="標楷體"/>
                <w:sz w:val="14"/>
              </w:rPr>
            </w:pPr>
          </w:p>
          <w:p>
            <w:pPr>
              <w:pStyle w:val="TableParagraph"/>
              <w:spacing w:line="456" w:lineRule="auto"/>
              <w:ind w:left="40" w:right="4" w:firstLine="84"/>
              <w:jc w:val="left"/>
              <w:rPr>
                <w:rFonts w:ascii="標楷體" w:eastAsia="標楷體" w:hint="eastAsia"/>
                <w:sz w:val="18"/>
              </w:rPr>
            </w:pPr>
            <w:r>
              <w:rPr>
                <w:rFonts w:ascii="標楷體" w:eastAsia="標楷體" w:hint="eastAsia"/>
                <w:sz w:val="18"/>
              </w:rPr>
              <w:t>檢殯項目採樣日醸</w:t>
            </w:r>
          </w:p>
        </w:tc>
        <w:tc>
          <w:tcPr>
            <w:tcW w:w="859" w:type="dxa"/>
            <w:tcBorders>
              <w:left w:val="single" w:sz="4" w:space="0" w:color="000000"/>
              <w:bottom w:val="single" w:sz="4" w:space="0" w:color="000000"/>
              <w:right w:val="single" w:sz="4" w:space="0" w:color="000000"/>
            </w:tcBorders>
          </w:tcPr>
          <w:p>
            <w:pPr>
              <w:pStyle w:val="TableParagraph"/>
              <w:spacing w:before="9"/>
              <w:jc w:val="left"/>
              <w:rPr>
                <w:rFonts w:ascii="標楷體"/>
                <w:sz w:val="21"/>
              </w:rPr>
            </w:pPr>
          </w:p>
          <w:p>
            <w:pPr>
              <w:pStyle w:val="TableParagraph"/>
              <w:spacing w:line="241" w:lineRule="exact"/>
              <w:ind w:left="21" w:right="21"/>
              <w:rPr>
                <w:rFonts w:ascii="標楷體" w:eastAsia="標楷體" w:hint="eastAsia"/>
                <w:sz w:val="20"/>
              </w:rPr>
            </w:pPr>
            <w:r>
              <w:rPr>
                <w:rFonts w:ascii="標楷體" w:eastAsia="標楷體" w:hint="eastAsia"/>
                <w:sz w:val="20"/>
              </w:rPr>
              <w:t>總翼</w:t>
            </w:r>
          </w:p>
          <w:p>
            <w:pPr>
              <w:pStyle w:val="TableParagraph"/>
              <w:spacing w:line="245" w:lineRule="exact"/>
              <w:ind w:left="21" w:right="-3"/>
              <w:rPr>
                <w:rFonts w:ascii="標楷體" w:eastAsia="標楷體" w:hint="eastAsia"/>
                <w:sz w:val="20"/>
              </w:rPr>
            </w:pPr>
            <w:r>
              <w:rPr>
                <w:rFonts w:ascii="標楷體" w:eastAsia="標楷體" w:hint="eastAsia"/>
                <w:spacing w:val="-1"/>
                <w:sz w:val="20"/>
              </w:rPr>
              <w:t>（</w:t>
            </w:r>
            <w:r>
              <w:rPr>
                <w:spacing w:val="-1"/>
                <w:sz w:val="20"/>
              </w:rPr>
              <w:t>mg/L</w:t>
            </w:r>
            <w:r>
              <w:rPr>
                <w:rFonts w:ascii="標楷體" w:eastAsia="標楷體" w:hint="eastAsia"/>
                <w:spacing w:val="-1"/>
                <w:sz w:val="20"/>
              </w:rPr>
              <w:t>）</w:t>
            </w:r>
          </w:p>
        </w:tc>
        <w:tc>
          <w:tcPr>
            <w:tcW w:w="785" w:type="dxa"/>
            <w:tcBorders>
              <w:left w:val="single" w:sz="4" w:space="0" w:color="000000"/>
              <w:bottom w:val="single" w:sz="4" w:space="0" w:color="000000"/>
              <w:right w:val="single" w:sz="4" w:space="0" w:color="000000"/>
            </w:tcBorders>
          </w:tcPr>
          <w:p>
            <w:pPr>
              <w:pStyle w:val="TableParagraph"/>
              <w:spacing w:line="241" w:lineRule="exact" w:before="174"/>
              <w:ind w:left="48" w:right="50"/>
              <w:rPr>
                <w:rFonts w:ascii="標楷體" w:eastAsia="標楷體" w:hint="eastAsia"/>
                <w:sz w:val="20"/>
              </w:rPr>
            </w:pPr>
            <w:r>
              <w:rPr>
                <w:rFonts w:ascii="標楷體" w:eastAsia="標楷體" w:hint="eastAsia"/>
                <w:sz w:val="20"/>
              </w:rPr>
              <w:t>總鎘</w:t>
            </w:r>
          </w:p>
          <w:p>
            <w:pPr>
              <w:pStyle w:val="TableParagraph"/>
              <w:spacing w:line="223" w:lineRule="exact"/>
              <w:ind w:left="48" w:right="53"/>
              <w:rPr>
                <w:sz w:val="20"/>
              </w:rPr>
            </w:pPr>
            <w:r>
              <w:rPr>
                <w:rFonts w:ascii="標楷體" w:eastAsia="標楷體" w:hint="eastAsia"/>
                <w:sz w:val="20"/>
              </w:rPr>
              <w:t>（</w:t>
            </w:r>
            <w:r>
              <w:rPr>
                <w:sz w:val="20"/>
              </w:rPr>
              <w:t>mg/L</w:t>
            </w:r>
          </w:p>
          <w:p>
            <w:pPr>
              <w:pStyle w:val="TableParagraph"/>
              <w:spacing w:line="240" w:lineRule="exact"/>
              <w:ind w:right="2"/>
              <w:rPr>
                <w:rFonts w:ascii="標楷體" w:eastAsia="標楷體" w:hint="eastAsia"/>
                <w:sz w:val="20"/>
              </w:rPr>
            </w:pPr>
            <w:r>
              <w:rPr>
                <w:rFonts w:ascii="標楷體" w:eastAsia="標楷體" w:hint="eastAsia"/>
                <w:w w:val="99"/>
                <w:sz w:val="20"/>
              </w:rPr>
              <w:t>）</w:t>
            </w:r>
          </w:p>
        </w:tc>
        <w:tc>
          <w:tcPr>
            <w:tcW w:w="797" w:type="dxa"/>
            <w:tcBorders>
              <w:left w:val="single" w:sz="4" w:space="0" w:color="000000"/>
              <w:bottom w:val="single" w:sz="4" w:space="0" w:color="000000"/>
              <w:right w:val="single" w:sz="4" w:space="0" w:color="000000"/>
            </w:tcBorders>
          </w:tcPr>
          <w:p>
            <w:pPr>
              <w:pStyle w:val="TableParagraph"/>
              <w:spacing w:before="9"/>
              <w:jc w:val="left"/>
              <w:rPr>
                <w:rFonts w:ascii="標楷體"/>
                <w:sz w:val="21"/>
              </w:rPr>
            </w:pPr>
          </w:p>
          <w:p>
            <w:pPr>
              <w:pStyle w:val="TableParagraph"/>
              <w:spacing w:line="241" w:lineRule="exact"/>
              <w:ind w:left="14" w:right="14"/>
              <w:rPr>
                <w:rFonts w:ascii="標楷體" w:eastAsia="標楷體" w:hint="eastAsia"/>
                <w:sz w:val="20"/>
              </w:rPr>
            </w:pPr>
            <w:r>
              <w:rPr>
                <w:rFonts w:ascii="標楷體" w:eastAsia="標楷體" w:hint="eastAsia"/>
                <w:sz w:val="20"/>
              </w:rPr>
              <w:t>總銅</w:t>
            </w:r>
          </w:p>
          <w:p>
            <w:pPr>
              <w:pStyle w:val="TableParagraph"/>
              <w:spacing w:line="245" w:lineRule="exact"/>
              <w:ind w:left="21" w:right="-32"/>
              <w:rPr>
                <w:rFonts w:ascii="標楷體" w:eastAsia="標楷體" w:hint="eastAsia"/>
                <w:sz w:val="20"/>
              </w:rPr>
            </w:pPr>
            <w:r>
              <w:rPr>
                <w:rFonts w:ascii="標楷體" w:eastAsia="標楷體" w:hint="eastAsia"/>
                <w:spacing w:val="-6"/>
                <w:w w:val="95"/>
                <w:sz w:val="20"/>
              </w:rPr>
              <w:t>（</w:t>
            </w:r>
            <w:r>
              <w:rPr>
                <w:spacing w:val="-6"/>
                <w:w w:val="95"/>
                <w:sz w:val="20"/>
              </w:rPr>
              <w:t>mg/L</w:t>
            </w:r>
            <w:r>
              <w:rPr>
                <w:rFonts w:ascii="標楷體" w:eastAsia="標楷體" w:hint="eastAsia"/>
                <w:spacing w:val="-6"/>
                <w:w w:val="95"/>
                <w:sz w:val="20"/>
              </w:rPr>
              <w:t>）</w:t>
            </w:r>
          </w:p>
        </w:tc>
        <w:tc>
          <w:tcPr>
            <w:tcW w:w="797" w:type="dxa"/>
            <w:tcBorders>
              <w:left w:val="single" w:sz="4" w:space="0" w:color="000000"/>
              <w:bottom w:val="single" w:sz="4" w:space="0" w:color="000000"/>
              <w:right w:val="single" w:sz="4" w:space="0" w:color="000000"/>
            </w:tcBorders>
          </w:tcPr>
          <w:p>
            <w:pPr>
              <w:pStyle w:val="TableParagraph"/>
              <w:spacing w:before="9"/>
              <w:jc w:val="left"/>
              <w:rPr>
                <w:rFonts w:ascii="標楷體"/>
                <w:sz w:val="21"/>
              </w:rPr>
            </w:pPr>
          </w:p>
          <w:p>
            <w:pPr>
              <w:pStyle w:val="TableParagraph"/>
              <w:spacing w:line="241" w:lineRule="exact"/>
              <w:ind w:left="14" w:right="14"/>
              <w:rPr>
                <w:rFonts w:ascii="標楷體" w:eastAsia="標楷體" w:hint="eastAsia"/>
                <w:sz w:val="20"/>
              </w:rPr>
            </w:pPr>
            <w:r>
              <w:rPr>
                <w:rFonts w:ascii="標楷體" w:eastAsia="標楷體" w:hint="eastAsia"/>
                <w:sz w:val="20"/>
              </w:rPr>
              <w:t>總鉻</w:t>
            </w:r>
          </w:p>
          <w:p>
            <w:pPr>
              <w:pStyle w:val="TableParagraph"/>
              <w:spacing w:line="245" w:lineRule="exact"/>
              <w:ind w:left="21" w:right="-34"/>
              <w:rPr>
                <w:rFonts w:ascii="標楷體" w:eastAsia="標楷體" w:hint="eastAsia"/>
                <w:sz w:val="20"/>
              </w:rPr>
            </w:pPr>
            <w:r>
              <w:rPr>
                <w:rFonts w:ascii="標楷體" w:eastAsia="標楷體" w:hint="eastAsia"/>
                <w:spacing w:val="-6"/>
                <w:sz w:val="20"/>
              </w:rPr>
              <w:t>（</w:t>
            </w:r>
            <w:r>
              <w:rPr>
                <w:spacing w:val="-6"/>
                <w:sz w:val="20"/>
              </w:rPr>
              <w:t>mg/L</w:t>
            </w:r>
            <w:r>
              <w:rPr>
                <w:rFonts w:ascii="標楷體" w:eastAsia="標楷體" w:hint="eastAsia"/>
                <w:spacing w:val="-6"/>
                <w:sz w:val="20"/>
              </w:rPr>
              <w:t>）</w:t>
            </w:r>
          </w:p>
        </w:tc>
        <w:tc>
          <w:tcPr>
            <w:tcW w:w="799" w:type="dxa"/>
            <w:tcBorders>
              <w:left w:val="single" w:sz="4" w:space="0" w:color="000000"/>
              <w:bottom w:val="single" w:sz="4" w:space="0" w:color="000000"/>
              <w:right w:val="single" w:sz="4" w:space="0" w:color="000000"/>
            </w:tcBorders>
          </w:tcPr>
          <w:p>
            <w:pPr>
              <w:pStyle w:val="TableParagraph"/>
              <w:spacing w:before="9"/>
              <w:jc w:val="left"/>
              <w:rPr>
                <w:rFonts w:ascii="標楷體"/>
                <w:sz w:val="21"/>
              </w:rPr>
            </w:pPr>
          </w:p>
          <w:p>
            <w:pPr>
              <w:pStyle w:val="TableParagraph"/>
              <w:spacing w:line="241" w:lineRule="exact"/>
              <w:ind w:left="93"/>
              <w:jc w:val="left"/>
              <w:rPr>
                <w:rFonts w:ascii="標楷體" w:eastAsia="標楷體" w:hint="eastAsia"/>
                <w:sz w:val="20"/>
              </w:rPr>
            </w:pPr>
            <w:r>
              <w:rPr>
                <w:rFonts w:ascii="標楷體" w:eastAsia="標楷體" w:hint="eastAsia"/>
                <w:w w:val="95"/>
                <w:sz w:val="20"/>
              </w:rPr>
              <w:t>六價鉻</w:t>
            </w:r>
          </w:p>
          <w:p>
            <w:pPr>
              <w:pStyle w:val="TableParagraph"/>
              <w:spacing w:line="245" w:lineRule="exact"/>
              <w:ind w:left="23" w:right="-32"/>
              <w:jc w:val="left"/>
              <w:rPr>
                <w:rFonts w:ascii="標楷體" w:eastAsia="標楷體" w:hint="eastAsia"/>
                <w:sz w:val="20"/>
              </w:rPr>
            </w:pPr>
            <w:r>
              <w:rPr>
                <w:rFonts w:ascii="標楷體" w:eastAsia="標楷體" w:hint="eastAsia"/>
                <w:spacing w:val="-6"/>
                <w:w w:val="95"/>
                <w:sz w:val="20"/>
              </w:rPr>
              <w:t>（</w:t>
            </w:r>
            <w:r>
              <w:rPr>
                <w:spacing w:val="-6"/>
                <w:w w:val="95"/>
                <w:sz w:val="20"/>
              </w:rPr>
              <w:t>mg/L</w:t>
            </w:r>
            <w:r>
              <w:rPr>
                <w:rFonts w:ascii="標楷體" w:eastAsia="標楷體" w:hint="eastAsia"/>
                <w:spacing w:val="-6"/>
                <w:w w:val="95"/>
                <w:sz w:val="20"/>
              </w:rPr>
              <w:t>）</w:t>
            </w:r>
          </w:p>
        </w:tc>
        <w:tc>
          <w:tcPr>
            <w:tcW w:w="797" w:type="dxa"/>
            <w:tcBorders>
              <w:left w:val="single" w:sz="4" w:space="0" w:color="000000"/>
              <w:bottom w:val="single" w:sz="4" w:space="0" w:color="000000"/>
              <w:right w:val="single" w:sz="4" w:space="0" w:color="000000"/>
            </w:tcBorders>
          </w:tcPr>
          <w:p>
            <w:pPr>
              <w:pStyle w:val="TableParagraph"/>
              <w:spacing w:before="9"/>
              <w:jc w:val="left"/>
              <w:rPr>
                <w:rFonts w:ascii="標楷體"/>
                <w:sz w:val="21"/>
              </w:rPr>
            </w:pPr>
          </w:p>
          <w:p>
            <w:pPr>
              <w:pStyle w:val="TableParagraph"/>
              <w:spacing w:line="241" w:lineRule="exact"/>
              <w:ind w:left="14" w:right="14"/>
              <w:rPr>
                <w:rFonts w:ascii="標楷體" w:eastAsia="標楷體" w:hint="eastAsia"/>
                <w:sz w:val="20"/>
              </w:rPr>
            </w:pPr>
            <w:r>
              <w:rPr>
                <w:rFonts w:ascii="標楷體" w:eastAsia="標楷體" w:hint="eastAsia"/>
                <w:sz w:val="20"/>
              </w:rPr>
              <w:t>總砷</w:t>
            </w:r>
          </w:p>
          <w:p>
            <w:pPr>
              <w:pStyle w:val="TableParagraph"/>
              <w:spacing w:line="245" w:lineRule="exact"/>
              <w:ind w:left="21" w:right="-32"/>
              <w:rPr>
                <w:rFonts w:ascii="標楷體" w:eastAsia="標楷體" w:hint="eastAsia"/>
                <w:sz w:val="20"/>
              </w:rPr>
            </w:pPr>
            <w:r>
              <w:rPr>
                <w:rFonts w:ascii="標楷體" w:eastAsia="標楷體" w:hint="eastAsia"/>
                <w:spacing w:val="-6"/>
                <w:w w:val="95"/>
                <w:sz w:val="20"/>
              </w:rPr>
              <w:t>（</w:t>
            </w:r>
            <w:r>
              <w:rPr>
                <w:spacing w:val="-6"/>
                <w:w w:val="95"/>
                <w:sz w:val="20"/>
              </w:rPr>
              <w:t>mg/L</w:t>
            </w:r>
            <w:r>
              <w:rPr>
                <w:rFonts w:ascii="標楷體" w:eastAsia="標楷體" w:hint="eastAsia"/>
                <w:spacing w:val="-6"/>
                <w:w w:val="95"/>
                <w:sz w:val="20"/>
              </w:rPr>
              <w:t>）</w:t>
            </w:r>
          </w:p>
        </w:tc>
        <w:tc>
          <w:tcPr>
            <w:tcW w:w="888" w:type="dxa"/>
            <w:tcBorders>
              <w:left w:val="single" w:sz="4" w:space="0" w:color="000000"/>
              <w:bottom w:val="single" w:sz="4" w:space="0" w:color="000000"/>
              <w:right w:val="single" w:sz="4" w:space="0" w:color="000000"/>
            </w:tcBorders>
          </w:tcPr>
          <w:p>
            <w:pPr>
              <w:pStyle w:val="TableParagraph"/>
              <w:spacing w:before="9"/>
              <w:jc w:val="left"/>
              <w:rPr>
                <w:rFonts w:ascii="標楷體"/>
                <w:sz w:val="21"/>
              </w:rPr>
            </w:pPr>
          </w:p>
          <w:p>
            <w:pPr>
              <w:pStyle w:val="TableParagraph"/>
              <w:spacing w:line="241" w:lineRule="exact"/>
              <w:ind w:left="1" w:right="1"/>
              <w:rPr>
                <w:rFonts w:ascii="標楷體" w:eastAsia="標楷體" w:hint="eastAsia"/>
                <w:sz w:val="20"/>
              </w:rPr>
            </w:pPr>
            <w:r>
              <w:rPr>
                <w:rFonts w:ascii="標楷體" w:eastAsia="標楷體" w:hint="eastAsia"/>
                <w:sz w:val="20"/>
              </w:rPr>
              <w:t>總汞</w:t>
            </w:r>
          </w:p>
          <w:p>
            <w:pPr>
              <w:pStyle w:val="TableParagraph"/>
              <w:spacing w:line="245" w:lineRule="exact"/>
              <w:ind w:left="1" w:right="3"/>
              <w:rPr>
                <w:rFonts w:ascii="標楷體" w:eastAsia="標楷體" w:hint="eastAsia"/>
                <w:sz w:val="20"/>
              </w:rPr>
            </w:pPr>
            <w:r>
              <w:rPr>
                <w:rFonts w:ascii="標楷體" w:eastAsia="標楷體" w:hint="eastAsia"/>
                <w:sz w:val="20"/>
              </w:rPr>
              <w:t>（</w:t>
            </w:r>
            <w:r>
              <w:rPr>
                <w:sz w:val="20"/>
              </w:rPr>
              <w:t>mg/L</w:t>
            </w:r>
            <w:r>
              <w:rPr>
                <w:rFonts w:ascii="標楷體" w:eastAsia="標楷體" w:hint="eastAsia"/>
                <w:sz w:val="20"/>
              </w:rPr>
              <w:t>）</w:t>
            </w:r>
          </w:p>
        </w:tc>
        <w:tc>
          <w:tcPr>
            <w:tcW w:w="708" w:type="dxa"/>
            <w:tcBorders>
              <w:left w:val="single" w:sz="4" w:space="0" w:color="000000"/>
              <w:bottom w:val="single" w:sz="4" w:space="0" w:color="000000"/>
              <w:right w:val="single" w:sz="4" w:space="0" w:color="000000"/>
            </w:tcBorders>
          </w:tcPr>
          <w:p>
            <w:pPr>
              <w:pStyle w:val="TableParagraph"/>
              <w:spacing w:line="241" w:lineRule="exact" w:before="174"/>
              <w:ind w:left="11" w:right="13"/>
              <w:rPr>
                <w:rFonts w:ascii="標楷體" w:eastAsia="標楷體" w:hint="eastAsia"/>
                <w:sz w:val="20"/>
              </w:rPr>
            </w:pPr>
            <w:r>
              <w:rPr>
                <w:rFonts w:ascii="標楷體" w:eastAsia="標楷體" w:hint="eastAsia"/>
                <w:sz w:val="20"/>
              </w:rPr>
              <w:t>總竑</w:t>
            </w:r>
          </w:p>
          <w:p>
            <w:pPr>
              <w:pStyle w:val="TableParagraph"/>
              <w:spacing w:line="223" w:lineRule="exact"/>
              <w:ind w:left="12" w:right="13"/>
              <w:rPr>
                <w:sz w:val="20"/>
              </w:rPr>
            </w:pPr>
            <w:r>
              <w:rPr>
                <w:rFonts w:ascii="標楷體" w:eastAsia="標楷體" w:hint="eastAsia"/>
                <w:sz w:val="20"/>
              </w:rPr>
              <w:t>（</w:t>
            </w:r>
            <w:r>
              <w:rPr>
                <w:sz w:val="20"/>
              </w:rPr>
              <w:t>mg/L</w:t>
            </w:r>
          </w:p>
          <w:p>
            <w:pPr>
              <w:pStyle w:val="TableParagraph"/>
              <w:spacing w:line="240" w:lineRule="exact"/>
              <w:ind w:right="2"/>
              <w:rPr>
                <w:rFonts w:ascii="標楷體" w:eastAsia="標楷體" w:hint="eastAsia"/>
                <w:sz w:val="20"/>
              </w:rPr>
            </w:pPr>
            <w:r>
              <w:rPr>
                <w:rFonts w:ascii="標楷體" w:eastAsia="標楷體" w:hint="eastAsia"/>
                <w:w w:val="99"/>
                <w:sz w:val="20"/>
              </w:rPr>
              <w:t>）</w:t>
            </w:r>
          </w:p>
        </w:tc>
        <w:tc>
          <w:tcPr>
            <w:tcW w:w="866" w:type="dxa"/>
            <w:tcBorders>
              <w:left w:val="single" w:sz="4" w:space="0" w:color="000000"/>
              <w:bottom w:val="single" w:sz="4" w:space="0" w:color="000000"/>
              <w:right w:val="single" w:sz="4" w:space="0" w:color="000000"/>
            </w:tcBorders>
          </w:tcPr>
          <w:p>
            <w:pPr>
              <w:pStyle w:val="TableParagraph"/>
              <w:spacing w:before="9"/>
              <w:jc w:val="left"/>
              <w:rPr>
                <w:rFonts w:ascii="標楷體"/>
                <w:sz w:val="21"/>
              </w:rPr>
            </w:pPr>
          </w:p>
          <w:p>
            <w:pPr>
              <w:pStyle w:val="TableParagraph"/>
              <w:spacing w:line="241" w:lineRule="exact"/>
              <w:ind w:left="2" w:right="4"/>
              <w:rPr>
                <w:rFonts w:ascii="標楷體" w:eastAsia="標楷體" w:hint="eastAsia"/>
                <w:sz w:val="20"/>
              </w:rPr>
            </w:pPr>
            <w:r>
              <w:rPr>
                <w:rFonts w:ascii="標楷體" w:eastAsia="標楷體" w:hint="eastAsia"/>
                <w:sz w:val="20"/>
              </w:rPr>
              <w:t>總硒</w:t>
            </w:r>
          </w:p>
          <w:p>
            <w:pPr>
              <w:pStyle w:val="TableParagraph"/>
              <w:spacing w:line="245" w:lineRule="exact"/>
              <w:ind w:left="20" w:right="4"/>
              <w:rPr>
                <w:rFonts w:ascii="標楷體" w:eastAsia="標楷體" w:hint="eastAsia"/>
                <w:sz w:val="20"/>
              </w:rPr>
            </w:pPr>
            <w:r>
              <w:rPr>
                <w:rFonts w:ascii="標楷體" w:eastAsia="標楷體" w:hint="eastAsia"/>
                <w:w w:val="95"/>
                <w:sz w:val="20"/>
              </w:rPr>
              <w:t>（</w:t>
            </w:r>
            <w:r>
              <w:rPr>
                <w:w w:val="95"/>
                <w:sz w:val="20"/>
              </w:rPr>
              <w:t>mg/L</w:t>
            </w:r>
            <w:r>
              <w:rPr>
                <w:rFonts w:ascii="標楷體" w:eastAsia="標楷體" w:hint="eastAsia"/>
                <w:w w:val="95"/>
                <w:sz w:val="20"/>
              </w:rPr>
              <w:t>）</w:t>
            </w:r>
          </w:p>
        </w:tc>
        <w:tc>
          <w:tcPr>
            <w:tcW w:w="782" w:type="dxa"/>
            <w:tcBorders>
              <w:left w:val="single" w:sz="4" w:space="0" w:color="000000"/>
              <w:bottom w:val="single" w:sz="4" w:space="0" w:color="000000"/>
              <w:right w:val="nil"/>
            </w:tcBorders>
          </w:tcPr>
          <w:p>
            <w:pPr>
              <w:pStyle w:val="TableParagraph"/>
              <w:spacing w:line="218" w:lineRule="exact" w:before="3"/>
              <w:ind w:left="18" w:right="40"/>
              <w:rPr>
                <w:rFonts w:ascii="標楷體" w:eastAsia="標楷體" w:hint="eastAsia"/>
                <w:sz w:val="20"/>
              </w:rPr>
            </w:pPr>
            <w:r>
              <w:rPr>
                <w:rFonts w:ascii="標楷體" w:eastAsia="標楷體" w:hint="eastAsia"/>
                <w:sz w:val="20"/>
              </w:rPr>
              <w:t>戴奧辛</w:t>
            </w:r>
            <w:r>
              <w:rPr>
                <w:rFonts w:ascii="標楷體" w:eastAsia="標楷體" w:hint="eastAsia"/>
                <w:w w:val="95"/>
                <w:sz w:val="20"/>
              </w:rPr>
              <w:t>及呋鄾</w:t>
            </w:r>
          </w:p>
          <w:p>
            <w:pPr>
              <w:pStyle w:val="TableParagraph"/>
              <w:spacing w:line="216" w:lineRule="exact"/>
              <w:ind w:left="20" w:right="40"/>
              <w:rPr>
                <w:sz w:val="20"/>
              </w:rPr>
            </w:pPr>
            <w:r>
              <w:rPr>
                <w:rFonts w:ascii="標楷體" w:eastAsia="標楷體" w:hint="eastAsia"/>
                <w:sz w:val="20"/>
              </w:rPr>
              <w:t>（</w:t>
            </w:r>
            <w:r>
              <w:rPr>
                <w:sz w:val="20"/>
              </w:rPr>
              <w:t>ng</w:t>
            </w:r>
          </w:p>
          <w:p>
            <w:pPr>
              <w:pStyle w:val="TableParagraph"/>
              <w:spacing w:line="202" w:lineRule="exact"/>
              <w:ind w:left="20" w:right="40"/>
              <w:rPr>
                <w:sz w:val="20"/>
              </w:rPr>
            </w:pPr>
            <w:r>
              <w:rPr>
                <w:sz w:val="20"/>
              </w:rPr>
              <w:t>I-TEQ/g</w:t>
            </w:r>
          </w:p>
          <w:p>
            <w:pPr>
              <w:pStyle w:val="TableParagraph"/>
              <w:spacing w:line="238" w:lineRule="exact"/>
              <w:ind w:right="24"/>
              <w:rPr>
                <w:rFonts w:ascii="標楷體" w:eastAsia="標楷體" w:hint="eastAsia"/>
                <w:sz w:val="20"/>
              </w:rPr>
            </w:pPr>
            <w:r>
              <w:rPr>
                <w:rFonts w:ascii="標楷體" w:eastAsia="標楷體" w:hint="eastAsia"/>
                <w:w w:val="99"/>
                <w:sz w:val="20"/>
              </w:rPr>
              <w:t>）</w:t>
            </w:r>
          </w:p>
        </w:tc>
      </w:tr>
      <w:tr>
        <w:trPr>
          <w:trHeight w:val="641" w:hRule="exact"/>
        </w:trPr>
        <w:tc>
          <w:tcPr>
            <w:tcW w:w="874" w:type="dxa"/>
            <w:tcBorders>
              <w:top w:val="single" w:sz="4" w:space="0" w:color="000000"/>
              <w:left w:val="nil"/>
              <w:bottom w:val="single" w:sz="4" w:space="0" w:color="000000"/>
              <w:right w:val="single" w:sz="4" w:space="0" w:color="000000"/>
            </w:tcBorders>
          </w:tcPr>
          <w:p>
            <w:pPr>
              <w:pStyle w:val="TableParagraph"/>
              <w:spacing w:before="195"/>
              <w:ind w:left="196" w:right="181"/>
              <w:rPr>
                <w:sz w:val="20"/>
              </w:rPr>
            </w:pPr>
            <w:r>
              <w:rPr>
                <w:sz w:val="20"/>
              </w:rPr>
              <w:t>1.8</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before="79"/>
              <w:ind w:left="74" w:right="59" w:firstLine="203"/>
              <w:jc w:val="left"/>
              <w:rPr>
                <w:sz w:val="20"/>
              </w:rPr>
            </w:pPr>
            <w:r>
              <w:rPr>
                <w:sz w:val="20"/>
              </w:rPr>
              <w:t>ND (&lt;0.014)</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before="79"/>
              <w:ind w:left="35" w:right="24" w:firstLine="203"/>
              <w:jc w:val="left"/>
              <w:rPr>
                <w:sz w:val="20"/>
              </w:rPr>
            </w:pPr>
            <w:r>
              <w:rPr>
                <w:sz w:val="20"/>
              </w:rPr>
              <w:t>ND (&lt;0.001)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before="195"/>
              <w:ind w:left="165"/>
              <w:jc w:val="left"/>
              <w:rPr>
                <w:sz w:val="20"/>
              </w:rPr>
            </w:pPr>
            <w:r>
              <w:rPr>
                <w:sz w:val="20"/>
              </w:rPr>
              <w:t>0.046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before="79"/>
              <w:ind w:left="43" w:right="28" w:firstLine="203"/>
              <w:jc w:val="left"/>
              <w:rPr>
                <w:sz w:val="20"/>
              </w:rPr>
            </w:pPr>
            <w:r>
              <w:rPr>
                <w:sz w:val="20"/>
              </w:rPr>
              <w:t>ND (&lt;0.005)</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before="195"/>
              <w:ind w:left="14" w:right="13"/>
              <w:rPr>
                <w:sz w:val="20"/>
              </w:rPr>
            </w:pPr>
            <w:r>
              <w:rPr>
                <w:sz w:val="20"/>
              </w:rPr>
              <w:t>&lt;0.005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before="79"/>
              <w:ind w:left="43" w:right="28" w:firstLine="203"/>
              <w:jc w:val="left"/>
              <w:rPr>
                <w:sz w:val="20"/>
              </w:rPr>
            </w:pPr>
            <w:r>
              <w:rPr>
                <w:sz w:val="20"/>
              </w:rPr>
              <w:t>ND (&lt;0.030)</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before="195"/>
              <w:ind w:left="1" w:right="2"/>
              <w:rPr>
                <w:sz w:val="20"/>
              </w:rPr>
            </w:pPr>
            <w:r>
              <w:rPr>
                <w:sz w:val="20"/>
              </w:rPr>
              <w:t>0.0013</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before="195"/>
              <w:ind w:left="172"/>
              <w:jc w:val="left"/>
              <w:rPr>
                <w:sz w:val="20"/>
              </w:rPr>
            </w:pPr>
            <w:r>
              <w:rPr>
                <w:sz w:val="20"/>
              </w:rPr>
              <w:t>1.09</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before="79"/>
              <w:ind w:left="79" w:right="61" w:firstLine="203"/>
              <w:jc w:val="left"/>
              <w:rPr>
                <w:sz w:val="20"/>
              </w:rPr>
            </w:pPr>
            <w:r>
              <w:rPr>
                <w:sz w:val="20"/>
              </w:rPr>
              <w:t>ND (&lt;0.046)</w:t>
            </w:r>
          </w:p>
        </w:tc>
        <w:tc>
          <w:tcPr>
            <w:tcW w:w="782" w:type="dxa"/>
            <w:tcBorders>
              <w:top w:val="single" w:sz="4" w:space="0" w:color="000000"/>
              <w:left w:val="single" w:sz="4" w:space="0" w:color="000000"/>
              <w:bottom w:val="single" w:sz="4" w:space="0" w:color="000000"/>
              <w:right w:val="nil"/>
            </w:tcBorders>
          </w:tcPr>
          <w:p>
            <w:pPr/>
          </w:p>
        </w:tc>
      </w:tr>
      <w:tr>
        <w:trPr>
          <w:trHeight w:val="638" w:hRule="exact"/>
        </w:trPr>
        <w:tc>
          <w:tcPr>
            <w:tcW w:w="874" w:type="dxa"/>
            <w:tcBorders>
              <w:top w:val="single" w:sz="4" w:space="0" w:color="000000"/>
              <w:left w:val="nil"/>
              <w:bottom w:val="single" w:sz="4" w:space="0" w:color="000000"/>
              <w:right w:val="single" w:sz="4" w:space="0" w:color="000000"/>
            </w:tcBorders>
          </w:tcPr>
          <w:p>
            <w:pPr>
              <w:pStyle w:val="TableParagraph"/>
              <w:spacing w:before="192"/>
              <w:ind w:left="196" w:right="181"/>
              <w:rPr>
                <w:sz w:val="20"/>
              </w:rPr>
            </w:pPr>
            <w:r>
              <w:rPr>
                <w:sz w:val="20"/>
              </w:rPr>
              <w:t>2.1</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before="77"/>
              <w:ind w:left="74" w:right="59" w:firstLine="203"/>
              <w:jc w:val="left"/>
              <w:rPr>
                <w:sz w:val="20"/>
              </w:rPr>
            </w:pPr>
            <w:r>
              <w:rPr>
                <w:sz w:val="20"/>
              </w:rPr>
              <w:t>ND (&lt;0.014)</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before="77"/>
              <w:ind w:left="35" w:right="24" w:firstLine="203"/>
              <w:jc w:val="left"/>
              <w:rPr>
                <w:sz w:val="20"/>
              </w:rPr>
            </w:pPr>
            <w:r>
              <w:rPr>
                <w:sz w:val="20"/>
              </w:rPr>
              <w:t>ND (&lt;0.001)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before="192"/>
              <w:ind w:left="165"/>
              <w:jc w:val="left"/>
              <w:rPr>
                <w:sz w:val="20"/>
              </w:rPr>
            </w:pPr>
            <w:r>
              <w:rPr>
                <w:sz w:val="20"/>
              </w:rPr>
              <w:t>0.037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before="192"/>
              <w:ind w:right="167"/>
              <w:jc w:val="right"/>
              <w:rPr>
                <w:sz w:val="20"/>
              </w:rPr>
            </w:pPr>
            <w:r>
              <w:rPr>
                <w:sz w:val="20"/>
              </w:rPr>
              <w:t>0.018</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before="192"/>
              <w:ind w:left="14" w:right="13"/>
              <w:rPr>
                <w:sz w:val="20"/>
              </w:rPr>
            </w:pPr>
            <w:r>
              <w:rPr>
                <w:sz w:val="20"/>
              </w:rPr>
              <w:t>&lt;0.018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before="77"/>
              <w:ind w:left="43" w:right="28" w:firstLine="203"/>
              <w:jc w:val="left"/>
              <w:rPr>
                <w:sz w:val="20"/>
              </w:rPr>
            </w:pPr>
            <w:r>
              <w:rPr>
                <w:sz w:val="20"/>
              </w:rPr>
              <w:t>ND (&lt;0.030)</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before="192"/>
              <w:ind w:left="1" w:right="2"/>
              <w:rPr>
                <w:sz w:val="20"/>
              </w:rPr>
            </w:pPr>
            <w:r>
              <w:rPr>
                <w:sz w:val="20"/>
              </w:rPr>
              <w:t>0.0074</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before="192"/>
              <w:ind w:left="122"/>
              <w:jc w:val="left"/>
              <w:rPr>
                <w:sz w:val="20"/>
              </w:rPr>
            </w:pPr>
            <w:r>
              <w:rPr>
                <w:sz w:val="20"/>
              </w:rPr>
              <w:t>0.757</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before="77"/>
              <w:ind w:left="79" w:right="61" w:firstLine="203"/>
              <w:jc w:val="left"/>
              <w:rPr>
                <w:sz w:val="20"/>
              </w:rPr>
            </w:pPr>
            <w:r>
              <w:rPr>
                <w:sz w:val="20"/>
              </w:rPr>
              <w:t>ND (&lt;0.049)</w:t>
            </w:r>
          </w:p>
        </w:tc>
        <w:tc>
          <w:tcPr>
            <w:tcW w:w="782" w:type="dxa"/>
            <w:tcBorders>
              <w:top w:val="single" w:sz="4" w:space="0" w:color="000000"/>
              <w:left w:val="single" w:sz="4" w:space="0" w:color="000000"/>
              <w:bottom w:val="single" w:sz="4" w:space="0" w:color="000000"/>
              <w:right w:val="nil"/>
            </w:tcBorders>
          </w:tcPr>
          <w:p>
            <w:pPr>
              <w:pStyle w:val="TableParagraph"/>
              <w:spacing w:line="217" w:lineRule="exact" w:before="63"/>
              <w:ind w:left="151"/>
              <w:jc w:val="left"/>
              <w:rPr>
                <w:sz w:val="20"/>
              </w:rPr>
            </w:pPr>
            <w:r>
              <w:rPr>
                <w:sz w:val="20"/>
              </w:rPr>
              <w:t>0.408</w:t>
            </w:r>
          </w:p>
          <w:p>
            <w:pPr>
              <w:pStyle w:val="TableParagraph"/>
              <w:spacing w:line="253" w:lineRule="exact"/>
              <w:ind w:left="201"/>
              <w:jc w:val="left"/>
              <w:rPr>
                <w:sz w:val="20"/>
              </w:rPr>
            </w:pPr>
            <w:r>
              <w:rPr>
                <w:rFonts w:ascii="標楷體" w:eastAsia="標楷體" w:hint="eastAsia"/>
                <w:sz w:val="20"/>
              </w:rPr>
              <w:t>註 </w:t>
            </w:r>
            <w:r>
              <w:rPr>
                <w:sz w:val="20"/>
              </w:rPr>
              <w:t>5</w:t>
            </w:r>
          </w:p>
        </w:tc>
      </w:tr>
      <w:tr>
        <w:trPr>
          <w:trHeight w:val="641" w:hRule="exact"/>
        </w:trPr>
        <w:tc>
          <w:tcPr>
            <w:tcW w:w="874" w:type="dxa"/>
            <w:tcBorders>
              <w:top w:val="single" w:sz="4" w:space="0" w:color="000000"/>
              <w:left w:val="nil"/>
              <w:bottom w:val="single" w:sz="4" w:space="0" w:color="000000"/>
              <w:right w:val="single" w:sz="4" w:space="0" w:color="000000"/>
            </w:tcBorders>
          </w:tcPr>
          <w:p>
            <w:pPr>
              <w:pStyle w:val="TableParagraph"/>
              <w:spacing w:before="195"/>
              <w:ind w:left="196" w:right="181"/>
              <w:rPr>
                <w:sz w:val="20"/>
              </w:rPr>
            </w:pPr>
            <w:r>
              <w:rPr>
                <w:sz w:val="20"/>
              </w:rPr>
              <w:t>3.1</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before="79"/>
              <w:ind w:left="74" w:right="59" w:firstLine="203"/>
              <w:jc w:val="left"/>
              <w:rPr>
                <w:sz w:val="20"/>
              </w:rPr>
            </w:pPr>
            <w:r>
              <w:rPr>
                <w:sz w:val="20"/>
              </w:rPr>
              <w:t>ND (&lt;0.014)</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before="79"/>
              <w:ind w:left="35" w:right="24" w:firstLine="203"/>
              <w:jc w:val="left"/>
              <w:rPr>
                <w:sz w:val="20"/>
              </w:rPr>
            </w:pPr>
            <w:r>
              <w:rPr>
                <w:sz w:val="20"/>
              </w:rPr>
              <w:t>ND (&lt;0.001)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before="195"/>
              <w:ind w:left="165"/>
              <w:jc w:val="left"/>
              <w:rPr>
                <w:sz w:val="20"/>
              </w:rPr>
            </w:pPr>
            <w:r>
              <w:rPr>
                <w:sz w:val="20"/>
              </w:rPr>
              <w:t>0.041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before="79"/>
              <w:ind w:left="43" w:right="28" w:firstLine="203"/>
              <w:jc w:val="left"/>
              <w:rPr>
                <w:sz w:val="20"/>
              </w:rPr>
            </w:pPr>
            <w:r>
              <w:rPr>
                <w:sz w:val="20"/>
              </w:rPr>
              <w:t>ND (&lt;0.005)</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before="195"/>
              <w:ind w:left="14" w:right="13"/>
              <w:rPr>
                <w:sz w:val="20"/>
              </w:rPr>
            </w:pPr>
            <w:r>
              <w:rPr>
                <w:sz w:val="20"/>
              </w:rPr>
              <w:t>&lt;0.005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before="79"/>
              <w:ind w:left="43" w:right="28" w:firstLine="203"/>
              <w:jc w:val="left"/>
              <w:rPr>
                <w:sz w:val="20"/>
              </w:rPr>
            </w:pPr>
            <w:r>
              <w:rPr>
                <w:sz w:val="20"/>
              </w:rPr>
              <w:t>ND (&lt;0.030)</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before="195"/>
              <w:ind w:left="1" w:right="2"/>
              <w:rPr>
                <w:sz w:val="20"/>
              </w:rPr>
            </w:pPr>
            <w:r>
              <w:rPr>
                <w:sz w:val="20"/>
              </w:rPr>
              <w:t>0.0010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before="195"/>
              <w:ind w:left="172"/>
              <w:jc w:val="left"/>
              <w:rPr>
                <w:sz w:val="20"/>
              </w:rPr>
            </w:pPr>
            <w:r>
              <w:rPr>
                <w:sz w:val="20"/>
              </w:rPr>
              <w:t>1.20</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before="79"/>
              <w:ind w:left="79" w:right="61" w:firstLine="203"/>
              <w:jc w:val="left"/>
              <w:rPr>
                <w:sz w:val="20"/>
              </w:rPr>
            </w:pPr>
            <w:r>
              <w:rPr>
                <w:sz w:val="20"/>
              </w:rPr>
              <w:t>ND (&lt;0.049)</w:t>
            </w:r>
          </w:p>
        </w:tc>
        <w:tc>
          <w:tcPr>
            <w:tcW w:w="782" w:type="dxa"/>
            <w:tcBorders>
              <w:top w:val="single" w:sz="4" w:space="0" w:color="000000"/>
              <w:left w:val="single" w:sz="4" w:space="0" w:color="000000"/>
              <w:bottom w:val="single" w:sz="4" w:space="0" w:color="000000"/>
              <w:right w:val="nil"/>
            </w:tcBorders>
          </w:tcPr>
          <w:p>
            <w:pPr/>
          </w:p>
        </w:tc>
      </w:tr>
      <w:tr>
        <w:trPr>
          <w:trHeight w:val="641" w:hRule="exact"/>
        </w:trPr>
        <w:tc>
          <w:tcPr>
            <w:tcW w:w="874" w:type="dxa"/>
            <w:tcBorders>
              <w:top w:val="single" w:sz="4" w:space="0" w:color="000000"/>
              <w:left w:val="nil"/>
              <w:bottom w:val="single" w:sz="4" w:space="0" w:color="000000"/>
              <w:right w:val="single" w:sz="4" w:space="0" w:color="000000"/>
            </w:tcBorders>
          </w:tcPr>
          <w:p>
            <w:pPr>
              <w:pStyle w:val="TableParagraph"/>
              <w:spacing w:before="195"/>
              <w:ind w:left="196" w:right="181"/>
              <w:rPr>
                <w:sz w:val="20"/>
              </w:rPr>
            </w:pPr>
            <w:r>
              <w:rPr>
                <w:sz w:val="20"/>
              </w:rPr>
              <w:t>4.1</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before="79"/>
              <w:ind w:left="74" w:right="59" w:firstLine="203"/>
              <w:jc w:val="left"/>
              <w:rPr>
                <w:sz w:val="20"/>
              </w:rPr>
            </w:pPr>
            <w:r>
              <w:rPr>
                <w:sz w:val="20"/>
              </w:rPr>
              <w:t>ND (&lt;0.014)</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before="79"/>
              <w:ind w:left="35" w:right="24" w:firstLine="203"/>
              <w:jc w:val="left"/>
              <w:rPr>
                <w:sz w:val="20"/>
              </w:rPr>
            </w:pPr>
            <w:r>
              <w:rPr>
                <w:sz w:val="20"/>
              </w:rPr>
              <w:t>ND (&lt;0.001)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before="195"/>
              <w:ind w:left="165"/>
              <w:jc w:val="left"/>
              <w:rPr>
                <w:sz w:val="20"/>
              </w:rPr>
            </w:pPr>
            <w:r>
              <w:rPr>
                <w:sz w:val="20"/>
              </w:rPr>
              <w:t>0.036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before="79"/>
              <w:ind w:left="43" w:right="28" w:firstLine="203"/>
              <w:jc w:val="left"/>
              <w:rPr>
                <w:sz w:val="20"/>
              </w:rPr>
            </w:pPr>
            <w:r>
              <w:rPr>
                <w:sz w:val="20"/>
              </w:rPr>
              <w:t>ND (&lt;0.005)</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before="195"/>
              <w:ind w:left="14" w:right="13"/>
              <w:rPr>
                <w:sz w:val="20"/>
              </w:rPr>
            </w:pPr>
            <w:r>
              <w:rPr>
                <w:sz w:val="20"/>
              </w:rPr>
              <w:t>&lt;0.005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before="79"/>
              <w:ind w:left="43" w:right="28" w:firstLine="203"/>
              <w:jc w:val="left"/>
              <w:rPr>
                <w:sz w:val="20"/>
              </w:rPr>
            </w:pPr>
            <w:r>
              <w:rPr>
                <w:sz w:val="20"/>
              </w:rPr>
              <w:t>ND (&lt;0.030)</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before="89"/>
              <w:ind w:right="3"/>
              <w:rPr>
                <w:sz w:val="20"/>
              </w:rPr>
            </w:pPr>
            <w:r>
              <w:rPr>
                <w:sz w:val="20"/>
              </w:rPr>
              <w:t>ND</w:t>
            </w:r>
          </w:p>
          <w:p>
            <w:pPr>
              <w:pStyle w:val="TableParagraph"/>
              <w:spacing w:before="2"/>
              <w:ind w:left="1" w:right="1"/>
              <w:rPr>
                <w:sz w:val="18"/>
              </w:rPr>
            </w:pPr>
            <w:r>
              <w:rPr>
                <w:sz w:val="18"/>
              </w:rPr>
              <w:t>(&lt;0.0001)</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before="195"/>
              <w:ind w:left="122"/>
              <w:jc w:val="left"/>
              <w:rPr>
                <w:sz w:val="20"/>
              </w:rPr>
            </w:pPr>
            <w:r>
              <w:rPr>
                <w:sz w:val="20"/>
              </w:rPr>
              <w:t>0.968</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before="79"/>
              <w:ind w:left="79" w:right="61" w:firstLine="203"/>
              <w:jc w:val="left"/>
              <w:rPr>
                <w:sz w:val="20"/>
              </w:rPr>
            </w:pPr>
            <w:r>
              <w:rPr>
                <w:sz w:val="20"/>
              </w:rPr>
              <w:t>ND (&lt;0.049)</w:t>
            </w:r>
          </w:p>
        </w:tc>
        <w:tc>
          <w:tcPr>
            <w:tcW w:w="782" w:type="dxa"/>
            <w:tcBorders>
              <w:top w:val="single" w:sz="4" w:space="0" w:color="000000"/>
              <w:left w:val="single" w:sz="4" w:space="0" w:color="000000"/>
              <w:bottom w:val="single" w:sz="4" w:space="0" w:color="000000"/>
              <w:right w:val="nil"/>
            </w:tcBorders>
          </w:tcPr>
          <w:p>
            <w:pPr>
              <w:pStyle w:val="TableParagraph"/>
              <w:spacing w:line="217" w:lineRule="exact" w:before="63"/>
              <w:ind w:left="151"/>
              <w:jc w:val="left"/>
              <w:rPr>
                <w:sz w:val="20"/>
              </w:rPr>
            </w:pPr>
            <w:r>
              <w:rPr>
                <w:sz w:val="20"/>
              </w:rPr>
              <w:t>0.228</w:t>
            </w:r>
          </w:p>
          <w:p>
            <w:pPr>
              <w:pStyle w:val="TableParagraph"/>
              <w:spacing w:line="253" w:lineRule="exact"/>
              <w:ind w:left="201"/>
              <w:jc w:val="left"/>
              <w:rPr>
                <w:sz w:val="20"/>
              </w:rPr>
            </w:pPr>
            <w:r>
              <w:rPr>
                <w:rFonts w:ascii="標楷體" w:eastAsia="標楷體" w:hint="eastAsia"/>
                <w:sz w:val="20"/>
              </w:rPr>
              <w:t>註 </w:t>
            </w:r>
            <w:r>
              <w:rPr>
                <w:sz w:val="20"/>
              </w:rPr>
              <w:t>6</w:t>
            </w:r>
          </w:p>
        </w:tc>
      </w:tr>
      <w:tr>
        <w:trPr>
          <w:trHeight w:val="638" w:hRule="exact"/>
        </w:trPr>
        <w:tc>
          <w:tcPr>
            <w:tcW w:w="874" w:type="dxa"/>
            <w:tcBorders>
              <w:top w:val="single" w:sz="4" w:space="0" w:color="000000"/>
              <w:left w:val="nil"/>
              <w:bottom w:val="single" w:sz="4" w:space="0" w:color="000000"/>
              <w:right w:val="single" w:sz="4" w:space="0" w:color="000000"/>
            </w:tcBorders>
          </w:tcPr>
          <w:p>
            <w:pPr>
              <w:pStyle w:val="TableParagraph"/>
              <w:spacing w:before="192"/>
              <w:ind w:left="196" w:right="181"/>
              <w:rPr>
                <w:sz w:val="20"/>
              </w:rPr>
            </w:pPr>
            <w:r>
              <w:rPr>
                <w:sz w:val="20"/>
              </w:rPr>
              <w:t>5.3</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before="77"/>
              <w:ind w:left="74" w:right="59" w:firstLine="203"/>
              <w:jc w:val="left"/>
              <w:rPr>
                <w:sz w:val="20"/>
              </w:rPr>
            </w:pPr>
            <w:r>
              <w:rPr>
                <w:sz w:val="20"/>
              </w:rPr>
              <w:t>ND (&lt;0.014)</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before="77"/>
              <w:ind w:left="35" w:right="24" w:firstLine="203"/>
              <w:jc w:val="left"/>
              <w:rPr>
                <w:sz w:val="20"/>
              </w:rPr>
            </w:pPr>
            <w:r>
              <w:rPr>
                <w:sz w:val="20"/>
              </w:rPr>
              <w:t>ND (&lt;0.001)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before="192"/>
              <w:ind w:left="165"/>
              <w:jc w:val="left"/>
              <w:rPr>
                <w:sz w:val="20"/>
              </w:rPr>
            </w:pPr>
            <w:r>
              <w:rPr>
                <w:sz w:val="20"/>
              </w:rPr>
              <w:t>0.035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before="77"/>
              <w:ind w:left="43" w:right="28" w:firstLine="203"/>
              <w:jc w:val="left"/>
              <w:rPr>
                <w:sz w:val="20"/>
              </w:rPr>
            </w:pPr>
            <w:r>
              <w:rPr>
                <w:sz w:val="20"/>
              </w:rPr>
              <w:t>ND (&lt;0.005)</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before="192"/>
              <w:ind w:left="14" w:right="13"/>
              <w:rPr>
                <w:sz w:val="20"/>
              </w:rPr>
            </w:pPr>
            <w:r>
              <w:rPr>
                <w:sz w:val="20"/>
              </w:rPr>
              <w:t>&lt;0.005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before="77"/>
              <w:ind w:left="11" w:right="14"/>
              <w:rPr>
                <w:sz w:val="20"/>
              </w:rPr>
            </w:pPr>
            <w:r>
              <w:rPr>
                <w:sz w:val="20"/>
              </w:rPr>
              <w:t>ND</w:t>
            </w:r>
          </w:p>
          <w:p>
            <w:pPr>
              <w:pStyle w:val="TableParagraph"/>
              <w:ind w:left="2" w:right="2"/>
              <w:rPr>
                <w:i/>
                <w:sz w:val="20"/>
              </w:rPr>
            </w:pPr>
            <w:r>
              <w:rPr>
                <w:i/>
                <w:sz w:val="20"/>
              </w:rPr>
              <w:t>(&lt;0.030)</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before="192"/>
              <w:ind w:left="1" w:right="2"/>
              <w:rPr>
                <w:sz w:val="20"/>
              </w:rPr>
            </w:pPr>
            <w:r>
              <w:rPr>
                <w:sz w:val="20"/>
              </w:rPr>
              <w:t>0.002</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before="192"/>
              <w:ind w:left="122"/>
              <w:jc w:val="left"/>
              <w:rPr>
                <w:sz w:val="20"/>
              </w:rPr>
            </w:pPr>
            <w:r>
              <w:rPr>
                <w:sz w:val="20"/>
              </w:rPr>
              <w:t>0.794</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before="77"/>
              <w:ind w:left="79" w:right="61" w:firstLine="203"/>
              <w:jc w:val="left"/>
              <w:rPr>
                <w:sz w:val="20"/>
              </w:rPr>
            </w:pPr>
            <w:r>
              <w:rPr>
                <w:sz w:val="20"/>
              </w:rPr>
              <w:t>ND (&lt;0.049)</w:t>
            </w:r>
          </w:p>
        </w:tc>
        <w:tc>
          <w:tcPr>
            <w:tcW w:w="782" w:type="dxa"/>
            <w:tcBorders>
              <w:top w:val="single" w:sz="4" w:space="0" w:color="000000"/>
              <w:left w:val="single" w:sz="4" w:space="0" w:color="000000"/>
              <w:bottom w:val="single" w:sz="4" w:space="0" w:color="000000"/>
              <w:right w:val="nil"/>
            </w:tcBorders>
          </w:tcPr>
          <w:p>
            <w:pPr/>
          </w:p>
        </w:tc>
      </w:tr>
      <w:tr>
        <w:trPr>
          <w:trHeight w:val="641" w:hRule="exact"/>
        </w:trPr>
        <w:tc>
          <w:tcPr>
            <w:tcW w:w="874" w:type="dxa"/>
            <w:tcBorders>
              <w:top w:val="single" w:sz="4" w:space="0" w:color="000000"/>
              <w:left w:val="nil"/>
              <w:bottom w:val="single" w:sz="4" w:space="0" w:color="000000"/>
              <w:right w:val="single" w:sz="4" w:space="0" w:color="000000"/>
            </w:tcBorders>
          </w:tcPr>
          <w:p>
            <w:pPr>
              <w:pStyle w:val="TableParagraph"/>
              <w:spacing w:before="195"/>
              <w:ind w:left="196" w:right="181"/>
              <w:rPr>
                <w:sz w:val="20"/>
              </w:rPr>
            </w:pPr>
            <w:r>
              <w:rPr>
                <w:sz w:val="20"/>
              </w:rPr>
              <w:t>6.1</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before="195"/>
              <w:ind w:left="21" w:right="22"/>
              <w:rPr>
                <w:sz w:val="20"/>
              </w:rPr>
            </w:pPr>
            <w:r>
              <w:rPr>
                <w:sz w:val="20"/>
              </w:rPr>
              <w:t>0.806</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before="79"/>
              <w:ind w:left="35" w:right="24" w:firstLine="203"/>
              <w:jc w:val="left"/>
              <w:rPr>
                <w:sz w:val="20"/>
              </w:rPr>
            </w:pPr>
            <w:r>
              <w:rPr>
                <w:sz w:val="20"/>
              </w:rPr>
              <w:t>ND (&lt;0.001)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before="195"/>
              <w:ind w:left="165"/>
              <w:jc w:val="left"/>
              <w:rPr>
                <w:sz w:val="20"/>
              </w:rPr>
            </w:pPr>
            <w:r>
              <w:rPr>
                <w:sz w:val="20"/>
              </w:rPr>
              <w:t>0.041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before="195"/>
              <w:ind w:right="167"/>
              <w:jc w:val="right"/>
              <w:rPr>
                <w:sz w:val="20"/>
              </w:rPr>
            </w:pPr>
            <w:r>
              <w:rPr>
                <w:sz w:val="20"/>
              </w:rPr>
              <w:t>0.053</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before="195"/>
              <w:ind w:left="14" w:right="13"/>
              <w:rPr>
                <w:sz w:val="20"/>
              </w:rPr>
            </w:pPr>
            <w:r>
              <w:rPr>
                <w:sz w:val="20"/>
              </w:rPr>
              <w:t>&lt;0.053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before="79"/>
              <w:ind w:left="43" w:right="28" w:firstLine="203"/>
              <w:jc w:val="left"/>
              <w:rPr>
                <w:sz w:val="20"/>
              </w:rPr>
            </w:pPr>
            <w:r>
              <w:rPr>
                <w:sz w:val="20"/>
              </w:rPr>
              <w:t>ND (&lt;0.030)</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before="195"/>
              <w:ind w:left="1" w:right="2"/>
              <w:rPr>
                <w:sz w:val="20"/>
              </w:rPr>
            </w:pPr>
            <w:r>
              <w:rPr>
                <w:sz w:val="20"/>
              </w:rPr>
              <w:t>0.0002</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before="195"/>
              <w:ind w:left="122"/>
              <w:jc w:val="left"/>
              <w:rPr>
                <w:sz w:val="20"/>
              </w:rPr>
            </w:pPr>
            <w:r>
              <w:rPr>
                <w:sz w:val="20"/>
              </w:rPr>
              <w:t>0.536</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before="79"/>
              <w:ind w:left="79" w:right="61" w:firstLine="203"/>
              <w:jc w:val="left"/>
              <w:rPr>
                <w:sz w:val="20"/>
              </w:rPr>
            </w:pPr>
            <w:r>
              <w:rPr>
                <w:sz w:val="20"/>
              </w:rPr>
              <w:t>ND (&lt;0.049)</w:t>
            </w:r>
          </w:p>
        </w:tc>
        <w:tc>
          <w:tcPr>
            <w:tcW w:w="782" w:type="dxa"/>
            <w:tcBorders>
              <w:top w:val="single" w:sz="4" w:space="0" w:color="000000"/>
              <w:left w:val="single" w:sz="4" w:space="0" w:color="000000"/>
              <w:bottom w:val="single" w:sz="4" w:space="0" w:color="000000"/>
              <w:right w:val="nil"/>
            </w:tcBorders>
          </w:tcPr>
          <w:p>
            <w:pPr>
              <w:pStyle w:val="TableParagraph"/>
              <w:spacing w:before="195"/>
              <w:ind w:left="20" w:right="40"/>
              <w:rPr>
                <w:sz w:val="20"/>
              </w:rPr>
            </w:pPr>
            <w:r>
              <w:rPr>
                <w:sz w:val="20"/>
              </w:rPr>
              <w:t>0.306</w:t>
            </w:r>
          </w:p>
        </w:tc>
      </w:tr>
      <w:tr>
        <w:trPr>
          <w:trHeight w:val="641" w:hRule="exact"/>
        </w:trPr>
        <w:tc>
          <w:tcPr>
            <w:tcW w:w="874" w:type="dxa"/>
            <w:tcBorders>
              <w:top w:val="single" w:sz="4" w:space="0" w:color="000000"/>
              <w:left w:val="nil"/>
              <w:bottom w:val="single" w:sz="4" w:space="0" w:color="000000"/>
              <w:right w:val="single" w:sz="4" w:space="0" w:color="000000"/>
            </w:tcBorders>
          </w:tcPr>
          <w:p>
            <w:pPr>
              <w:pStyle w:val="TableParagraph"/>
              <w:spacing w:before="195"/>
              <w:ind w:left="196" w:right="181"/>
              <w:rPr>
                <w:sz w:val="20"/>
              </w:rPr>
            </w:pPr>
            <w:r>
              <w:rPr>
                <w:sz w:val="20"/>
              </w:rPr>
              <w:t>7.1</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before="195"/>
              <w:ind w:left="21" w:right="22"/>
              <w:rPr>
                <w:sz w:val="20"/>
              </w:rPr>
            </w:pPr>
            <w:r>
              <w:rPr>
                <w:sz w:val="20"/>
              </w:rPr>
              <w:t>0.024</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before="79"/>
              <w:ind w:left="35" w:right="24" w:firstLine="203"/>
              <w:jc w:val="left"/>
              <w:rPr>
                <w:sz w:val="20"/>
              </w:rPr>
            </w:pPr>
            <w:r>
              <w:rPr>
                <w:sz w:val="20"/>
              </w:rPr>
              <w:t>ND (&lt;0.001)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before="195"/>
              <w:ind w:left="165"/>
              <w:jc w:val="left"/>
              <w:rPr>
                <w:sz w:val="20"/>
              </w:rPr>
            </w:pPr>
            <w:r>
              <w:rPr>
                <w:sz w:val="20"/>
              </w:rPr>
              <w:t>0.035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before="79"/>
              <w:ind w:left="43" w:right="28" w:firstLine="203"/>
              <w:jc w:val="left"/>
              <w:rPr>
                <w:sz w:val="20"/>
              </w:rPr>
            </w:pPr>
            <w:r>
              <w:rPr>
                <w:sz w:val="20"/>
              </w:rPr>
              <w:t>ND (&lt;0.005)</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before="195"/>
              <w:ind w:left="14" w:right="13"/>
              <w:rPr>
                <w:sz w:val="20"/>
              </w:rPr>
            </w:pPr>
            <w:r>
              <w:rPr>
                <w:sz w:val="20"/>
              </w:rPr>
              <w:t>&lt;0.005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before="79"/>
              <w:ind w:left="43" w:right="28" w:firstLine="203"/>
              <w:jc w:val="left"/>
              <w:rPr>
                <w:sz w:val="20"/>
              </w:rPr>
            </w:pPr>
            <w:r>
              <w:rPr>
                <w:sz w:val="20"/>
              </w:rPr>
              <w:t>ND (&lt;0.030)</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before="195"/>
              <w:ind w:left="1" w:right="2"/>
              <w:rPr>
                <w:sz w:val="20"/>
              </w:rPr>
            </w:pPr>
            <w:r>
              <w:rPr>
                <w:sz w:val="20"/>
              </w:rPr>
              <w:t>0.0004</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before="195"/>
              <w:ind w:left="172"/>
              <w:jc w:val="left"/>
              <w:rPr>
                <w:sz w:val="20"/>
              </w:rPr>
            </w:pPr>
            <w:r>
              <w:rPr>
                <w:sz w:val="20"/>
              </w:rPr>
              <w:t>1.48</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before="79"/>
              <w:ind w:left="79" w:right="61" w:firstLine="203"/>
              <w:jc w:val="left"/>
              <w:rPr>
                <w:sz w:val="20"/>
              </w:rPr>
            </w:pPr>
            <w:r>
              <w:rPr>
                <w:sz w:val="20"/>
              </w:rPr>
              <w:t>ND (&lt;0.049)</w:t>
            </w:r>
          </w:p>
        </w:tc>
        <w:tc>
          <w:tcPr>
            <w:tcW w:w="782" w:type="dxa"/>
            <w:tcBorders>
              <w:top w:val="single" w:sz="4" w:space="0" w:color="000000"/>
              <w:left w:val="single" w:sz="4" w:space="0" w:color="000000"/>
              <w:bottom w:val="single" w:sz="4" w:space="0" w:color="000000"/>
              <w:right w:val="nil"/>
            </w:tcBorders>
          </w:tcPr>
          <w:p>
            <w:pPr/>
          </w:p>
        </w:tc>
      </w:tr>
      <w:tr>
        <w:trPr>
          <w:trHeight w:val="638" w:hRule="exact"/>
        </w:trPr>
        <w:tc>
          <w:tcPr>
            <w:tcW w:w="874" w:type="dxa"/>
            <w:tcBorders>
              <w:top w:val="single" w:sz="4" w:space="0" w:color="000000"/>
              <w:left w:val="nil"/>
              <w:bottom w:val="single" w:sz="4" w:space="0" w:color="000000"/>
              <w:right w:val="single" w:sz="4" w:space="0" w:color="000000"/>
            </w:tcBorders>
          </w:tcPr>
          <w:p>
            <w:pPr>
              <w:pStyle w:val="TableParagraph"/>
              <w:spacing w:before="192"/>
              <w:ind w:left="196" w:right="181"/>
              <w:rPr>
                <w:sz w:val="20"/>
              </w:rPr>
            </w:pPr>
            <w:r>
              <w:rPr>
                <w:sz w:val="20"/>
              </w:rPr>
              <w:t>8.1</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before="77"/>
              <w:ind w:left="74" w:right="59" w:firstLine="203"/>
              <w:jc w:val="left"/>
              <w:rPr>
                <w:sz w:val="20"/>
              </w:rPr>
            </w:pPr>
            <w:r>
              <w:rPr>
                <w:sz w:val="20"/>
              </w:rPr>
              <w:t>ND (&lt;0.014)</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before="77"/>
              <w:ind w:left="35" w:right="24" w:firstLine="203"/>
              <w:jc w:val="left"/>
              <w:rPr>
                <w:sz w:val="20"/>
              </w:rPr>
            </w:pPr>
            <w:r>
              <w:rPr>
                <w:sz w:val="20"/>
              </w:rPr>
              <w:t>ND (&lt;0.001)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before="192"/>
              <w:ind w:left="165"/>
              <w:jc w:val="left"/>
              <w:rPr>
                <w:sz w:val="20"/>
              </w:rPr>
            </w:pPr>
            <w:r>
              <w:rPr>
                <w:sz w:val="20"/>
              </w:rPr>
              <w:t>0.035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before="77"/>
              <w:ind w:left="43" w:right="28" w:firstLine="203"/>
              <w:jc w:val="left"/>
              <w:rPr>
                <w:sz w:val="20"/>
              </w:rPr>
            </w:pPr>
            <w:r>
              <w:rPr>
                <w:sz w:val="20"/>
              </w:rPr>
              <w:t>ND (&lt;0.005)</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before="192"/>
              <w:ind w:left="14" w:right="13"/>
              <w:rPr>
                <w:sz w:val="20"/>
              </w:rPr>
            </w:pPr>
            <w:r>
              <w:rPr>
                <w:sz w:val="20"/>
              </w:rPr>
              <w:t>&lt;0.005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before="77"/>
              <w:ind w:left="43" w:right="28" w:firstLine="203"/>
              <w:jc w:val="left"/>
              <w:rPr>
                <w:sz w:val="20"/>
              </w:rPr>
            </w:pPr>
            <w:r>
              <w:rPr>
                <w:sz w:val="20"/>
              </w:rPr>
              <w:t>ND (&lt;0.030)</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before="192"/>
              <w:ind w:left="1" w:right="2"/>
              <w:rPr>
                <w:sz w:val="20"/>
              </w:rPr>
            </w:pPr>
            <w:r>
              <w:rPr>
                <w:sz w:val="20"/>
              </w:rPr>
              <w:t>0.001</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before="192"/>
              <w:ind w:left="172"/>
              <w:jc w:val="left"/>
              <w:rPr>
                <w:sz w:val="20"/>
              </w:rPr>
            </w:pPr>
            <w:r>
              <w:rPr>
                <w:sz w:val="20"/>
              </w:rPr>
              <w:t>1.13</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before="77"/>
              <w:ind w:left="79" w:right="61" w:firstLine="203"/>
              <w:jc w:val="left"/>
              <w:rPr>
                <w:sz w:val="20"/>
              </w:rPr>
            </w:pPr>
            <w:r>
              <w:rPr>
                <w:sz w:val="20"/>
              </w:rPr>
              <w:t>ND (&lt;0.049)</w:t>
            </w:r>
          </w:p>
        </w:tc>
        <w:tc>
          <w:tcPr>
            <w:tcW w:w="782" w:type="dxa"/>
            <w:tcBorders>
              <w:top w:val="single" w:sz="4" w:space="0" w:color="000000"/>
              <w:left w:val="single" w:sz="4" w:space="0" w:color="000000"/>
              <w:bottom w:val="single" w:sz="4" w:space="0" w:color="000000"/>
              <w:right w:val="nil"/>
            </w:tcBorders>
          </w:tcPr>
          <w:p>
            <w:pPr>
              <w:pStyle w:val="TableParagraph"/>
              <w:spacing w:before="192"/>
              <w:ind w:left="20" w:right="40"/>
              <w:rPr>
                <w:sz w:val="20"/>
              </w:rPr>
            </w:pPr>
            <w:r>
              <w:rPr>
                <w:sz w:val="20"/>
              </w:rPr>
              <w:t>0.315</w:t>
            </w:r>
          </w:p>
        </w:tc>
      </w:tr>
      <w:tr>
        <w:trPr>
          <w:trHeight w:val="641" w:hRule="exact"/>
        </w:trPr>
        <w:tc>
          <w:tcPr>
            <w:tcW w:w="874" w:type="dxa"/>
            <w:tcBorders>
              <w:top w:val="single" w:sz="4" w:space="0" w:color="000000"/>
              <w:left w:val="nil"/>
              <w:bottom w:val="single" w:sz="4" w:space="0" w:color="000000"/>
              <w:right w:val="single" w:sz="4" w:space="0" w:color="000000"/>
            </w:tcBorders>
          </w:tcPr>
          <w:p>
            <w:pPr>
              <w:pStyle w:val="TableParagraph"/>
              <w:spacing w:before="195"/>
              <w:ind w:left="196" w:right="181"/>
              <w:rPr>
                <w:sz w:val="20"/>
              </w:rPr>
            </w:pPr>
            <w:r>
              <w:rPr>
                <w:sz w:val="20"/>
              </w:rPr>
              <w:t>9.1</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before="195"/>
              <w:ind w:left="21" w:right="22"/>
              <w:rPr>
                <w:sz w:val="20"/>
              </w:rPr>
            </w:pPr>
            <w:r>
              <w:rPr>
                <w:sz w:val="20"/>
              </w:rPr>
              <w:t>0.365</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before="79"/>
              <w:ind w:left="35" w:right="24" w:firstLine="203"/>
              <w:jc w:val="left"/>
              <w:rPr>
                <w:sz w:val="20"/>
              </w:rPr>
            </w:pPr>
            <w:r>
              <w:rPr>
                <w:sz w:val="20"/>
              </w:rPr>
              <w:t>ND (&lt;0.001)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before="195"/>
              <w:ind w:left="165"/>
              <w:jc w:val="left"/>
              <w:rPr>
                <w:sz w:val="20"/>
              </w:rPr>
            </w:pPr>
            <w:r>
              <w:rPr>
                <w:sz w:val="20"/>
              </w:rPr>
              <w:t>0.031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before="79"/>
              <w:ind w:left="43" w:right="28" w:firstLine="203"/>
              <w:jc w:val="left"/>
              <w:rPr>
                <w:sz w:val="20"/>
              </w:rPr>
            </w:pPr>
            <w:r>
              <w:rPr>
                <w:sz w:val="20"/>
              </w:rPr>
              <w:t>ND (&lt;0.005)</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before="195"/>
              <w:ind w:left="14" w:right="13"/>
              <w:rPr>
                <w:sz w:val="20"/>
              </w:rPr>
            </w:pPr>
            <w:r>
              <w:rPr>
                <w:sz w:val="20"/>
              </w:rPr>
              <w:t>&lt;0.005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before="79"/>
              <w:ind w:left="43" w:right="28" w:firstLine="203"/>
              <w:jc w:val="left"/>
              <w:rPr>
                <w:sz w:val="20"/>
              </w:rPr>
            </w:pPr>
            <w:r>
              <w:rPr>
                <w:sz w:val="20"/>
              </w:rPr>
              <w:t>ND (&lt;0.030)</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before="195"/>
              <w:ind w:left="1" w:right="2"/>
              <w:rPr>
                <w:sz w:val="20"/>
              </w:rPr>
            </w:pPr>
            <w:r>
              <w:rPr>
                <w:sz w:val="20"/>
              </w:rPr>
              <w:t>0.0002</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before="195"/>
              <w:ind w:left="172"/>
              <w:jc w:val="left"/>
              <w:rPr>
                <w:sz w:val="20"/>
              </w:rPr>
            </w:pPr>
            <w:r>
              <w:rPr>
                <w:sz w:val="20"/>
              </w:rPr>
              <w:t>1.46</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before="79"/>
              <w:ind w:left="79" w:right="61" w:firstLine="203"/>
              <w:jc w:val="left"/>
              <w:rPr>
                <w:sz w:val="20"/>
              </w:rPr>
            </w:pPr>
            <w:r>
              <w:rPr>
                <w:sz w:val="20"/>
              </w:rPr>
              <w:t>ND (&lt;0.049)</w:t>
            </w:r>
          </w:p>
        </w:tc>
        <w:tc>
          <w:tcPr>
            <w:tcW w:w="782" w:type="dxa"/>
            <w:tcBorders>
              <w:top w:val="single" w:sz="4" w:space="0" w:color="000000"/>
              <w:left w:val="single" w:sz="4" w:space="0" w:color="000000"/>
              <w:bottom w:val="single" w:sz="4" w:space="0" w:color="000000"/>
              <w:right w:val="nil"/>
            </w:tcBorders>
          </w:tcPr>
          <w:p>
            <w:pPr/>
          </w:p>
        </w:tc>
      </w:tr>
      <w:tr>
        <w:trPr>
          <w:trHeight w:val="641" w:hRule="exact"/>
        </w:trPr>
        <w:tc>
          <w:tcPr>
            <w:tcW w:w="874" w:type="dxa"/>
            <w:tcBorders>
              <w:top w:val="single" w:sz="4" w:space="0" w:color="000000"/>
              <w:left w:val="nil"/>
              <w:bottom w:val="single" w:sz="4" w:space="0" w:color="000000"/>
              <w:right w:val="single" w:sz="4" w:space="0" w:color="000000"/>
            </w:tcBorders>
          </w:tcPr>
          <w:p>
            <w:pPr>
              <w:pStyle w:val="TableParagraph"/>
              <w:spacing w:before="195"/>
              <w:ind w:left="196" w:right="181"/>
              <w:rPr>
                <w:sz w:val="20"/>
              </w:rPr>
            </w:pPr>
            <w:r>
              <w:rPr>
                <w:sz w:val="20"/>
              </w:rPr>
              <w:t>10.3</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before="195"/>
              <w:ind w:left="21" w:right="22"/>
              <w:rPr>
                <w:sz w:val="20"/>
              </w:rPr>
            </w:pPr>
            <w:r>
              <w:rPr>
                <w:sz w:val="20"/>
              </w:rPr>
              <w:t>0.567</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before="79"/>
              <w:ind w:left="35" w:right="24" w:firstLine="203"/>
              <w:jc w:val="left"/>
              <w:rPr>
                <w:sz w:val="20"/>
              </w:rPr>
            </w:pPr>
            <w:r>
              <w:rPr>
                <w:sz w:val="20"/>
              </w:rPr>
              <w:t>ND (&lt;0.001)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before="195"/>
              <w:ind w:left="165"/>
              <w:jc w:val="left"/>
              <w:rPr>
                <w:sz w:val="20"/>
              </w:rPr>
            </w:pPr>
            <w:r>
              <w:rPr>
                <w:sz w:val="20"/>
              </w:rPr>
              <w:t>0.070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before="195"/>
              <w:ind w:right="167"/>
              <w:jc w:val="right"/>
              <w:rPr>
                <w:sz w:val="20"/>
              </w:rPr>
            </w:pPr>
            <w:r>
              <w:rPr>
                <w:sz w:val="20"/>
              </w:rPr>
              <w:t>0.025</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before="195"/>
              <w:ind w:left="14" w:right="13"/>
              <w:rPr>
                <w:sz w:val="20"/>
              </w:rPr>
            </w:pPr>
            <w:r>
              <w:rPr>
                <w:sz w:val="20"/>
              </w:rPr>
              <w:t>&lt;0.025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before="79"/>
              <w:ind w:left="43" w:right="28" w:firstLine="203"/>
              <w:jc w:val="left"/>
              <w:rPr>
                <w:sz w:val="20"/>
              </w:rPr>
            </w:pPr>
            <w:r>
              <w:rPr>
                <w:sz w:val="20"/>
              </w:rPr>
              <w:t>ND (&lt;0.030)</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before="79"/>
              <w:ind w:left="38" w:right="24" w:firstLine="254"/>
              <w:jc w:val="left"/>
              <w:rPr>
                <w:sz w:val="20"/>
              </w:rPr>
            </w:pPr>
            <w:r>
              <w:rPr>
                <w:sz w:val="20"/>
              </w:rPr>
              <w:t>ND (&lt;0.0001)</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before="195"/>
              <w:ind w:left="172"/>
              <w:jc w:val="left"/>
              <w:rPr>
                <w:sz w:val="20"/>
              </w:rPr>
            </w:pPr>
            <w:r>
              <w:rPr>
                <w:sz w:val="20"/>
              </w:rPr>
              <w:t>1.04</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before="79"/>
              <w:ind w:left="79" w:right="61" w:firstLine="203"/>
              <w:jc w:val="left"/>
              <w:rPr>
                <w:sz w:val="20"/>
              </w:rPr>
            </w:pPr>
            <w:r>
              <w:rPr>
                <w:sz w:val="20"/>
              </w:rPr>
              <w:t>ND (&lt;0.049)</w:t>
            </w:r>
          </w:p>
        </w:tc>
        <w:tc>
          <w:tcPr>
            <w:tcW w:w="782" w:type="dxa"/>
            <w:tcBorders>
              <w:top w:val="single" w:sz="4" w:space="0" w:color="000000"/>
              <w:left w:val="single" w:sz="4" w:space="0" w:color="000000"/>
              <w:bottom w:val="single" w:sz="4" w:space="0" w:color="000000"/>
              <w:right w:val="nil"/>
            </w:tcBorders>
          </w:tcPr>
          <w:p>
            <w:pPr>
              <w:pStyle w:val="TableParagraph"/>
              <w:spacing w:before="195"/>
              <w:ind w:left="20" w:right="40"/>
              <w:rPr>
                <w:sz w:val="20"/>
              </w:rPr>
            </w:pPr>
            <w:r>
              <w:rPr>
                <w:sz w:val="20"/>
              </w:rPr>
              <w:t>0.477</w:t>
            </w:r>
          </w:p>
        </w:tc>
      </w:tr>
      <w:tr>
        <w:trPr>
          <w:trHeight w:val="638" w:hRule="exact"/>
        </w:trPr>
        <w:tc>
          <w:tcPr>
            <w:tcW w:w="874" w:type="dxa"/>
            <w:tcBorders>
              <w:top w:val="single" w:sz="4" w:space="0" w:color="000000"/>
              <w:left w:val="nil"/>
              <w:bottom w:val="single" w:sz="4" w:space="0" w:color="000000"/>
              <w:right w:val="single" w:sz="4" w:space="0" w:color="000000"/>
            </w:tcBorders>
          </w:tcPr>
          <w:p>
            <w:pPr>
              <w:pStyle w:val="TableParagraph"/>
              <w:spacing w:before="192"/>
              <w:ind w:left="196" w:right="181"/>
              <w:rPr>
                <w:sz w:val="20"/>
              </w:rPr>
            </w:pPr>
            <w:r>
              <w:rPr>
                <w:sz w:val="20"/>
              </w:rPr>
              <w:t>11.28</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before="192"/>
              <w:ind w:left="21" w:right="22"/>
              <w:rPr>
                <w:sz w:val="20"/>
              </w:rPr>
            </w:pPr>
            <w:r>
              <w:rPr>
                <w:sz w:val="20"/>
              </w:rPr>
              <w:t>0.207</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before="77"/>
              <w:ind w:left="35" w:right="24" w:firstLine="203"/>
              <w:jc w:val="left"/>
              <w:rPr>
                <w:sz w:val="20"/>
              </w:rPr>
            </w:pPr>
            <w:r>
              <w:rPr>
                <w:sz w:val="20"/>
              </w:rPr>
              <w:t>ND (&lt;0.001)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before="192"/>
              <w:ind w:left="165"/>
              <w:jc w:val="left"/>
              <w:rPr>
                <w:sz w:val="20"/>
              </w:rPr>
            </w:pPr>
            <w:r>
              <w:rPr>
                <w:sz w:val="20"/>
              </w:rPr>
              <w:t>0.040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before="77"/>
              <w:ind w:left="43" w:right="28" w:firstLine="203"/>
              <w:jc w:val="left"/>
              <w:rPr>
                <w:sz w:val="20"/>
              </w:rPr>
            </w:pPr>
            <w:r>
              <w:rPr>
                <w:sz w:val="20"/>
              </w:rPr>
              <w:t>ND (&lt;0.005)</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before="192"/>
              <w:ind w:left="14" w:right="13"/>
              <w:rPr>
                <w:sz w:val="20"/>
              </w:rPr>
            </w:pPr>
            <w:r>
              <w:rPr>
                <w:sz w:val="20"/>
              </w:rPr>
              <w:t>&lt;0.005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before="77"/>
              <w:ind w:left="43" w:right="28" w:firstLine="203"/>
              <w:jc w:val="left"/>
              <w:rPr>
                <w:sz w:val="20"/>
              </w:rPr>
            </w:pPr>
            <w:r>
              <w:rPr>
                <w:sz w:val="20"/>
              </w:rPr>
              <w:t>ND (&lt;0.030)</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before="192"/>
              <w:ind w:left="1" w:right="2"/>
              <w:rPr>
                <w:sz w:val="20"/>
              </w:rPr>
            </w:pPr>
            <w:r>
              <w:rPr>
                <w:sz w:val="20"/>
              </w:rPr>
              <w:t>0.0002</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before="192"/>
              <w:ind w:left="175"/>
              <w:jc w:val="left"/>
              <w:rPr>
                <w:sz w:val="20"/>
              </w:rPr>
            </w:pPr>
            <w:r>
              <w:rPr>
                <w:sz w:val="20"/>
              </w:rPr>
              <w:t>1.11</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before="77"/>
              <w:ind w:left="79" w:right="61" w:firstLine="203"/>
              <w:jc w:val="left"/>
              <w:rPr>
                <w:sz w:val="20"/>
              </w:rPr>
            </w:pPr>
            <w:r>
              <w:rPr>
                <w:sz w:val="20"/>
              </w:rPr>
              <w:t>ND (&lt;0.049)</w:t>
            </w:r>
          </w:p>
        </w:tc>
        <w:tc>
          <w:tcPr>
            <w:tcW w:w="782" w:type="dxa"/>
            <w:tcBorders>
              <w:top w:val="single" w:sz="4" w:space="0" w:color="000000"/>
              <w:left w:val="single" w:sz="4" w:space="0" w:color="000000"/>
              <w:bottom w:val="single" w:sz="4" w:space="0" w:color="000000"/>
              <w:right w:val="nil"/>
            </w:tcBorders>
          </w:tcPr>
          <w:p>
            <w:pPr/>
          </w:p>
        </w:tc>
      </w:tr>
      <w:tr>
        <w:trPr>
          <w:trHeight w:val="641" w:hRule="exact"/>
        </w:trPr>
        <w:tc>
          <w:tcPr>
            <w:tcW w:w="874" w:type="dxa"/>
            <w:tcBorders>
              <w:top w:val="single" w:sz="4" w:space="0" w:color="000000"/>
              <w:left w:val="nil"/>
              <w:bottom w:val="single" w:sz="4" w:space="0" w:color="000000"/>
              <w:right w:val="single" w:sz="4" w:space="0" w:color="000000"/>
            </w:tcBorders>
          </w:tcPr>
          <w:p>
            <w:pPr>
              <w:pStyle w:val="TableParagraph"/>
              <w:spacing w:before="195"/>
              <w:ind w:left="196" w:right="181"/>
              <w:rPr>
                <w:sz w:val="20"/>
              </w:rPr>
            </w:pPr>
            <w:r>
              <w:rPr>
                <w:sz w:val="20"/>
              </w:rPr>
              <w:t>12.01</w:t>
            </w:r>
          </w:p>
        </w:tc>
        <w:tc>
          <w:tcPr>
            <w:tcW w:w="859" w:type="dxa"/>
            <w:tcBorders>
              <w:top w:val="single" w:sz="4" w:space="0" w:color="000000"/>
              <w:left w:val="single" w:sz="4" w:space="0" w:color="000000"/>
              <w:bottom w:val="single" w:sz="4" w:space="0" w:color="000000"/>
              <w:right w:val="single" w:sz="4" w:space="0" w:color="000000"/>
            </w:tcBorders>
          </w:tcPr>
          <w:p>
            <w:pPr>
              <w:pStyle w:val="TableParagraph"/>
              <w:spacing w:before="79"/>
              <w:ind w:left="74" w:right="59" w:firstLine="203"/>
              <w:jc w:val="left"/>
              <w:rPr>
                <w:sz w:val="20"/>
              </w:rPr>
            </w:pPr>
            <w:r>
              <w:rPr>
                <w:sz w:val="20"/>
              </w:rPr>
              <w:t>ND (&lt;0.014)</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before="79"/>
              <w:ind w:left="35" w:right="24" w:firstLine="203"/>
              <w:jc w:val="left"/>
              <w:rPr>
                <w:sz w:val="20"/>
              </w:rPr>
            </w:pPr>
            <w:r>
              <w:rPr>
                <w:sz w:val="20"/>
              </w:rPr>
              <w:t>ND (&lt;0.001)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before="195"/>
              <w:ind w:left="165"/>
              <w:jc w:val="left"/>
              <w:rPr>
                <w:sz w:val="20"/>
              </w:rPr>
            </w:pPr>
            <w:r>
              <w:rPr>
                <w:sz w:val="20"/>
              </w:rPr>
              <w:t>0.034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before="79"/>
              <w:ind w:left="43" w:right="28" w:firstLine="203"/>
              <w:jc w:val="left"/>
              <w:rPr>
                <w:sz w:val="20"/>
              </w:rPr>
            </w:pPr>
            <w:r>
              <w:rPr>
                <w:sz w:val="20"/>
              </w:rPr>
              <w:t>ND (&lt;0.005)</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before="195"/>
              <w:ind w:left="14" w:right="13"/>
              <w:rPr>
                <w:sz w:val="20"/>
              </w:rPr>
            </w:pPr>
            <w:r>
              <w:rPr>
                <w:sz w:val="20"/>
              </w:rPr>
              <w:t>&lt;0.005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before="79"/>
              <w:ind w:left="43" w:right="28" w:firstLine="203"/>
              <w:jc w:val="left"/>
              <w:rPr>
                <w:sz w:val="20"/>
              </w:rPr>
            </w:pPr>
            <w:r>
              <w:rPr>
                <w:sz w:val="20"/>
              </w:rPr>
              <w:t>ND (&lt;0.030)</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before="195"/>
              <w:ind w:left="1" w:right="2"/>
              <w:rPr>
                <w:sz w:val="20"/>
              </w:rPr>
            </w:pPr>
            <w:r>
              <w:rPr>
                <w:sz w:val="20"/>
              </w:rPr>
              <w:t>0.0006</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before="195"/>
              <w:ind w:left="172"/>
              <w:jc w:val="left"/>
              <w:rPr>
                <w:sz w:val="20"/>
              </w:rPr>
            </w:pPr>
            <w:r>
              <w:rPr>
                <w:sz w:val="20"/>
              </w:rPr>
              <w:t>2.14</w:t>
            </w:r>
          </w:p>
        </w:tc>
        <w:tc>
          <w:tcPr>
            <w:tcW w:w="866" w:type="dxa"/>
            <w:tcBorders>
              <w:top w:val="single" w:sz="4" w:space="0" w:color="000000"/>
              <w:left w:val="single" w:sz="4" w:space="0" w:color="000000"/>
              <w:bottom w:val="single" w:sz="4" w:space="0" w:color="000000"/>
              <w:right w:val="single" w:sz="4" w:space="0" w:color="000000"/>
            </w:tcBorders>
          </w:tcPr>
          <w:p>
            <w:pPr>
              <w:pStyle w:val="TableParagraph"/>
              <w:spacing w:before="79"/>
              <w:ind w:left="79" w:right="61" w:firstLine="203"/>
              <w:jc w:val="left"/>
              <w:rPr>
                <w:sz w:val="20"/>
              </w:rPr>
            </w:pPr>
            <w:r>
              <w:rPr>
                <w:sz w:val="20"/>
              </w:rPr>
              <w:t>ND (&lt;0.049)</w:t>
            </w:r>
          </w:p>
        </w:tc>
        <w:tc>
          <w:tcPr>
            <w:tcW w:w="782" w:type="dxa"/>
            <w:tcBorders>
              <w:top w:val="single" w:sz="4" w:space="0" w:color="000000"/>
              <w:left w:val="single" w:sz="4" w:space="0" w:color="000000"/>
              <w:bottom w:val="single" w:sz="4" w:space="0" w:color="000000"/>
              <w:right w:val="nil"/>
            </w:tcBorders>
          </w:tcPr>
          <w:p>
            <w:pPr>
              <w:pStyle w:val="TableParagraph"/>
              <w:spacing w:line="214" w:lineRule="exact" w:before="65"/>
              <w:ind w:left="151"/>
              <w:jc w:val="left"/>
              <w:rPr>
                <w:sz w:val="20"/>
              </w:rPr>
            </w:pPr>
            <w:r>
              <w:rPr>
                <w:sz w:val="20"/>
              </w:rPr>
              <w:t>0.553</w:t>
            </w:r>
          </w:p>
          <w:p>
            <w:pPr>
              <w:pStyle w:val="TableParagraph"/>
              <w:spacing w:line="249" w:lineRule="exact"/>
              <w:ind w:left="151"/>
              <w:jc w:val="left"/>
              <w:rPr>
                <w:sz w:val="20"/>
              </w:rPr>
            </w:pPr>
            <w:r>
              <w:rPr>
                <w:rFonts w:ascii="標楷體" w:eastAsia="標楷體" w:hint="eastAsia"/>
                <w:sz w:val="20"/>
              </w:rPr>
              <w:t>註 </w:t>
            </w:r>
            <w:r>
              <w:rPr>
                <w:sz w:val="20"/>
              </w:rPr>
              <w:t>10</w:t>
            </w:r>
          </w:p>
        </w:tc>
      </w:tr>
      <w:tr>
        <w:trPr>
          <w:trHeight w:val="650" w:hRule="exact"/>
        </w:trPr>
        <w:tc>
          <w:tcPr>
            <w:tcW w:w="874" w:type="dxa"/>
            <w:tcBorders>
              <w:top w:val="single" w:sz="4" w:space="0" w:color="000000"/>
              <w:left w:val="nil"/>
              <w:right w:val="single" w:sz="4" w:space="0" w:color="000000"/>
            </w:tcBorders>
          </w:tcPr>
          <w:p>
            <w:pPr>
              <w:pStyle w:val="TableParagraph"/>
              <w:spacing w:line="277" w:lineRule="exact"/>
              <w:ind w:left="81"/>
              <w:jc w:val="left"/>
              <w:rPr>
                <w:rFonts w:ascii="標楷體" w:eastAsia="標楷體" w:hint="eastAsia"/>
                <w:sz w:val="24"/>
              </w:rPr>
            </w:pPr>
            <w:r>
              <w:rPr>
                <w:rFonts w:ascii="標楷體" w:eastAsia="標楷體" w:hint="eastAsia"/>
                <w:sz w:val="24"/>
              </w:rPr>
              <w:t>溶出羵</w:t>
            </w:r>
          </w:p>
          <w:p>
            <w:pPr>
              <w:pStyle w:val="TableParagraph"/>
              <w:spacing w:line="313" w:lineRule="exact"/>
              <w:ind w:left="81"/>
              <w:jc w:val="left"/>
              <w:rPr>
                <w:rFonts w:ascii="標楷體" w:eastAsia="標楷體" w:hint="eastAsia"/>
                <w:sz w:val="24"/>
              </w:rPr>
            </w:pPr>
            <w:r>
              <w:rPr>
                <w:rFonts w:ascii="標楷體" w:eastAsia="標楷體" w:hint="eastAsia"/>
                <w:sz w:val="24"/>
              </w:rPr>
              <w:t>殯標準</w:t>
            </w:r>
          </w:p>
        </w:tc>
        <w:tc>
          <w:tcPr>
            <w:tcW w:w="859" w:type="dxa"/>
            <w:tcBorders>
              <w:top w:val="single" w:sz="4" w:space="0" w:color="000000"/>
              <w:left w:val="single" w:sz="4" w:space="0" w:color="000000"/>
              <w:right w:val="single" w:sz="4" w:space="0" w:color="000000"/>
            </w:tcBorders>
          </w:tcPr>
          <w:p>
            <w:pPr>
              <w:pStyle w:val="TableParagraph"/>
              <w:spacing w:before="174"/>
              <w:ind w:left="21" w:right="21"/>
              <w:rPr>
                <w:b/>
                <w:sz w:val="24"/>
              </w:rPr>
            </w:pPr>
            <w:r>
              <w:rPr>
                <w:b/>
                <w:sz w:val="24"/>
              </w:rPr>
              <w:t>5.0</w:t>
            </w:r>
          </w:p>
        </w:tc>
        <w:tc>
          <w:tcPr>
            <w:tcW w:w="785" w:type="dxa"/>
            <w:tcBorders>
              <w:top w:val="single" w:sz="4" w:space="0" w:color="000000"/>
              <w:left w:val="single" w:sz="4" w:space="0" w:color="000000"/>
              <w:right w:val="single" w:sz="4" w:space="0" w:color="000000"/>
            </w:tcBorders>
          </w:tcPr>
          <w:p>
            <w:pPr>
              <w:pStyle w:val="TableParagraph"/>
              <w:spacing w:before="174"/>
              <w:ind w:left="235"/>
              <w:jc w:val="left"/>
              <w:rPr>
                <w:b/>
                <w:sz w:val="24"/>
              </w:rPr>
            </w:pPr>
            <w:r>
              <w:rPr>
                <w:b/>
                <w:sz w:val="24"/>
              </w:rPr>
              <w:t>1.0</w:t>
            </w:r>
          </w:p>
        </w:tc>
        <w:tc>
          <w:tcPr>
            <w:tcW w:w="797" w:type="dxa"/>
            <w:tcBorders>
              <w:top w:val="single" w:sz="4" w:space="0" w:color="000000"/>
              <w:left w:val="single" w:sz="4" w:space="0" w:color="000000"/>
              <w:right w:val="single" w:sz="4" w:space="0" w:color="000000"/>
            </w:tcBorders>
          </w:tcPr>
          <w:p>
            <w:pPr>
              <w:pStyle w:val="TableParagraph"/>
              <w:spacing w:before="174"/>
              <w:ind w:left="182"/>
              <w:jc w:val="left"/>
              <w:rPr>
                <w:b/>
                <w:sz w:val="24"/>
              </w:rPr>
            </w:pPr>
            <w:r>
              <w:rPr>
                <w:b/>
                <w:sz w:val="24"/>
              </w:rPr>
              <w:t>15.0</w:t>
            </w:r>
          </w:p>
        </w:tc>
        <w:tc>
          <w:tcPr>
            <w:tcW w:w="797" w:type="dxa"/>
            <w:tcBorders>
              <w:top w:val="single" w:sz="4" w:space="0" w:color="000000"/>
              <w:left w:val="single" w:sz="4" w:space="0" w:color="000000"/>
              <w:right w:val="single" w:sz="4" w:space="0" w:color="000000"/>
            </w:tcBorders>
          </w:tcPr>
          <w:p>
            <w:pPr>
              <w:pStyle w:val="TableParagraph"/>
              <w:spacing w:before="174"/>
              <w:ind w:right="242"/>
              <w:jc w:val="right"/>
              <w:rPr>
                <w:b/>
                <w:sz w:val="24"/>
              </w:rPr>
            </w:pPr>
            <w:r>
              <w:rPr>
                <w:b/>
                <w:sz w:val="24"/>
              </w:rPr>
              <w:t>5.0</w:t>
            </w:r>
          </w:p>
        </w:tc>
        <w:tc>
          <w:tcPr>
            <w:tcW w:w="799" w:type="dxa"/>
            <w:tcBorders>
              <w:top w:val="single" w:sz="4" w:space="0" w:color="000000"/>
              <w:left w:val="single" w:sz="4" w:space="0" w:color="000000"/>
              <w:right w:val="single" w:sz="4" w:space="0" w:color="000000"/>
            </w:tcBorders>
          </w:tcPr>
          <w:p>
            <w:pPr>
              <w:pStyle w:val="TableParagraph"/>
              <w:spacing w:before="174"/>
              <w:ind w:left="14" w:right="14"/>
              <w:rPr>
                <w:b/>
                <w:sz w:val="24"/>
              </w:rPr>
            </w:pPr>
            <w:r>
              <w:rPr>
                <w:b/>
                <w:sz w:val="24"/>
              </w:rPr>
              <w:t>2.5</w:t>
            </w:r>
          </w:p>
        </w:tc>
        <w:tc>
          <w:tcPr>
            <w:tcW w:w="797" w:type="dxa"/>
            <w:tcBorders>
              <w:top w:val="single" w:sz="4" w:space="0" w:color="000000"/>
              <w:left w:val="single" w:sz="4" w:space="0" w:color="000000"/>
              <w:right w:val="single" w:sz="4" w:space="0" w:color="000000"/>
            </w:tcBorders>
          </w:tcPr>
          <w:p>
            <w:pPr>
              <w:pStyle w:val="TableParagraph"/>
              <w:spacing w:before="174"/>
              <w:ind w:left="242"/>
              <w:jc w:val="left"/>
              <w:rPr>
                <w:b/>
                <w:sz w:val="24"/>
              </w:rPr>
            </w:pPr>
            <w:r>
              <w:rPr>
                <w:b/>
                <w:sz w:val="24"/>
              </w:rPr>
              <w:t>5.0</w:t>
            </w:r>
          </w:p>
        </w:tc>
        <w:tc>
          <w:tcPr>
            <w:tcW w:w="888" w:type="dxa"/>
            <w:tcBorders>
              <w:top w:val="single" w:sz="4" w:space="0" w:color="000000"/>
              <w:left w:val="single" w:sz="4" w:space="0" w:color="000000"/>
              <w:right w:val="single" w:sz="4" w:space="0" w:color="000000"/>
            </w:tcBorders>
          </w:tcPr>
          <w:p>
            <w:pPr>
              <w:pStyle w:val="TableParagraph"/>
              <w:spacing w:before="174"/>
              <w:ind w:left="1" w:right="1"/>
              <w:rPr>
                <w:b/>
                <w:sz w:val="24"/>
              </w:rPr>
            </w:pPr>
            <w:r>
              <w:rPr>
                <w:b/>
                <w:sz w:val="24"/>
              </w:rPr>
              <w:t>0.2</w:t>
            </w:r>
          </w:p>
        </w:tc>
        <w:tc>
          <w:tcPr>
            <w:tcW w:w="708" w:type="dxa"/>
            <w:tcBorders>
              <w:top w:val="single" w:sz="4" w:space="0" w:color="000000"/>
              <w:left w:val="single" w:sz="4" w:space="0" w:color="000000"/>
              <w:right w:val="single" w:sz="4" w:space="0" w:color="000000"/>
            </w:tcBorders>
          </w:tcPr>
          <w:p>
            <w:pPr>
              <w:pStyle w:val="TableParagraph"/>
              <w:spacing w:before="174"/>
              <w:ind w:left="167"/>
              <w:jc w:val="left"/>
              <w:rPr>
                <w:b/>
                <w:sz w:val="24"/>
              </w:rPr>
            </w:pPr>
            <w:r>
              <w:rPr>
                <w:b/>
                <w:sz w:val="24"/>
              </w:rPr>
              <w:t>100</w:t>
            </w:r>
          </w:p>
        </w:tc>
        <w:tc>
          <w:tcPr>
            <w:tcW w:w="866" w:type="dxa"/>
            <w:tcBorders>
              <w:top w:val="single" w:sz="4" w:space="0" w:color="000000"/>
              <w:left w:val="single" w:sz="4" w:space="0" w:color="000000"/>
              <w:right w:val="single" w:sz="4" w:space="0" w:color="000000"/>
            </w:tcBorders>
          </w:tcPr>
          <w:p>
            <w:pPr>
              <w:pStyle w:val="TableParagraph"/>
              <w:spacing w:before="174"/>
              <w:ind w:left="275"/>
              <w:jc w:val="left"/>
              <w:rPr>
                <w:b/>
                <w:sz w:val="24"/>
              </w:rPr>
            </w:pPr>
            <w:r>
              <w:rPr>
                <w:b/>
                <w:sz w:val="24"/>
              </w:rPr>
              <w:t>1.0</w:t>
            </w:r>
          </w:p>
        </w:tc>
        <w:tc>
          <w:tcPr>
            <w:tcW w:w="782" w:type="dxa"/>
            <w:tcBorders>
              <w:top w:val="single" w:sz="4" w:space="0" w:color="000000"/>
              <w:left w:val="single" w:sz="4" w:space="0" w:color="000000"/>
              <w:right w:val="nil"/>
            </w:tcBorders>
          </w:tcPr>
          <w:p>
            <w:pPr>
              <w:pStyle w:val="TableParagraph"/>
              <w:spacing w:before="174"/>
              <w:ind w:left="16" w:right="40"/>
              <w:rPr>
                <w:b/>
                <w:sz w:val="24"/>
              </w:rPr>
            </w:pPr>
            <w:r>
              <w:rPr>
                <w:b/>
                <w:sz w:val="24"/>
              </w:rPr>
              <w:t>1.0</w:t>
            </w:r>
          </w:p>
        </w:tc>
      </w:tr>
    </w:tbl>
    <w:p>
      <w:pPr>
        <w:spacing w:line="307" w:lineRule="exact" w:before="0"/>
        <w:ind w:left="1094" w:right="362" w:hanging="749"/>
        <w:jc w:val="both"/>
        <w:rPr>
          <w:sz w:val="24"/>
        </w:rPr>
      </w:pPr>
      <w:r>
        <w:rPr>
          <w:sz w:val="24"/>
        </w:rPr>
        <w:t>註：</w:t>
      </w:r>
      <w:r>
        <w:rPr>
          <w:rFonts w:ascii="Times New Roman" w:eastAsia="Times New Roman"/>
          <w:sz w:val="24"/>
        </w:rPr>
        <w:t>1.</w:t>
      </w:r>
      <w:r>
        <w:rPr>
          <w:sz w:val="24"/>
        </w:rPr>
        <w:t>焚化灰釤溶出羵殯之檢釱頻率，應符合</w:t>
      </w:r>
      <w:r>
        <w:rPr>
          <w:rFonts w:ascii="Times New Roman" w:eastAsia="Times New Roman"/>
          <w:sz w:val="24"/>
        </w:rPr>
        <w:t>96</w:t>
      </w:r>
      <w:r>
        <w:rPr>
          <w:sz w:val="24"/>
        </w:rPr>
        <w:t>年</w:t>
      </w:r>
      <w:r>
        <w:rPr>
          <w:rFonts w:ascii="Times New Roman" w:eastAsia="Times New Roman"/>
          <w:sz w:val="24"/>
        </w:rPr>
        <w:t>5</w:t>
      </w:r>
      <w:r>
        <w:rPr>
          <w:sz w:val="24"/>
        </w:rPr>
        <w:t>月</w:t>
      </w:r>
      <w:r>
        <w:rPr>
          <w:rFonts w:ascii="Times New Roman" w:eastAsia="Times New Roman"/>
          <w:sz w:val="24"/>
        </w:rPr>
        <w:t>28</w:t>
      </w:r>
      <w:r>
        <w:rPr>
          <w:sz w:val="24"/>
        </w:rPr>
        <w:t>日行政院環聏保護署環署廢字第</w:t>
      </w:r>
      <w:r>
        <w:rPr>
          <w:rFonts w:ascii="Times New Roman" w:eastAsia="Times New Roman"/>
          <w:sz w:val="24"/>
        </w:rPr>
        <w:t>0960039124</w:t>
      </w:r>
      <w:r>
        <w:rPr>
          <w:sz w:val="24"/>
        </w:rPr>
        <w:t>羙令穑正發布之「一般廢棄物回收清除處理辦法」第二十七條「稲灰經處理後之稈生物應每批進行戴奧辛總毒性當量及稥金屬毒性特性溶出程序檢釱一次」及「底釤除再利用外，進行鄦終處置時，應每季進行戴奧辛總毒性當量及稥金屬毒性特性溶出程序檢釱一次」之規定。</w:t>
      </w:r>
    </w:p>
    <w:p>
      <w:pPr>
        <w:spacing w:line="301" w:lineRule="exact" w:before="0"/>
        <w:ind w:left="909" w:right="0" w:firstLine="0"/>
        <w:jc w:val="left"/>
        <w:rPr>
          <w:sz w:val="24"/>
        </w:rPr>
      </w:pPr>
      <w:r>
        <w:rPr>
          <w:rFonts w:ascii="Times New Roman" w:eastAsia="Times New Roman"/>
          <w:sz w:val="24"/>
        </w:rPr>
        <w:t>2.</w:t>
      </w:r>
      <w:r>
        <w:rPr>
          <w:sz w:val="24"/>
        </w:rPr>
        <w:t>釱穂秵小於</w:t>
      </w:r>
      <w:r>
        <w:rPr>
          <w:rFonts w:ascii="Times New Roman" w:eastAsia="Times New Roman"/>
          <w:sz w:val="24"/>
        </w:rPr>
        <w:t>MDL</w:t>
      </w:r>
      <w:r>
        <w:rPr>
          <w:sz w:val="24"/>
        </w:rPr>
        <w:t>方法偵釱極稧以</w:t>
      </w:r>
      <w:r>
        <w:rPr>
          <w:rFonts w:ascii="Times New Roman" w:eastAsia="Times New Roman"/>
          <w:sz w:val="24"/>
        </w:rPr>
        <w:t>ND</w:t>
      </w:r>
      <w:r>
        <w:rPr>
          <w:sz w:val="24"/>
        </w:rPr>
        <w:t>（＜＊＊）表示。</w:t>
      </w:r>
    </w:p>
    <w:p>
      <w:pPr>
        <w:spacing w:line="312" w:lineRule="exact" w:before="0"/>
        <w:ind w:left="909" w:right="0" w:firstLine="0"/>
        <w:jc w:val="left"/>
        <w:rPr>
          <w:sz w:val="24"/>
        </w:rPr>
      </w:pPr>
      <w:r>
        <w:rPr>
          <w:rFonts w:ascii="Times New Roman" w:eastAsia="Times New Roman"/>
          <w:sz w:val="24"/>
        </w:rPr>
        <w:t>3.</w:t>
      </w:r>
      <w:r>
        <w:rPr>
          <w:sz w:val="24"/>
        </w:rPr>
        <w:t>釱穂秵小於</w:t>
      </w:r>
      <w:r>
        <w:rPr>
          <w:rFonts w:ascii="Times New Roman" w:eastAsia="Times New Roman"/>
          <w:sz w:val="24"/>
        </w:rPr>
        <w:t>QDL</w:t>
      </w:r>
      <w:r>
        <w:rPr>
          <w:sz w:val="24"/>
        </w:rPr>
        <w:t>檢量穑第</w:t>
      </w:r>
      <w:r>
        <w:rPr>
          <w:rFonts w:ascii="Times New Roman" w:eastAsia="Times New Roman"/>
          <w:sz w:val="24"/>
        </w:rPr>
        <w:t>1</w:t>
      </w:r>
      <w:r>
        <w:rPr>
          <w:sz w:val="24"/>
        </w:rPr>
        <w:t>點釱穂則以＜＊＊表示。</w:t>
      </w:r>
    </w:p>
    <w:p>
      <w:pPr>
        <w:spacing w:line="312" w:lineRule="exact" w:before="0"/>
        <w:ind w:left="909" w:right="0" w:firstLine="0"/>
        <w:jc w:val="left"/>
        <w:rPr>
          <w:sz w:val="24"/>
        </w:rPr>
      </w:pPr>
      <w:r>
        <w:rPr>
          <w:rFonts w:ascii="Times New Roman" w:eastAsia="Times New Roman"/>
          <w:sz w:val="24"/>
        </w:rPr>
        <w:t>4.</w:t>
      </w:r>
      <w:r>
        <w:rPr>
          <w:sz w:val="24"/>
        </w:rPr>
        <w:t>稲灰穩定化物採樣及檢殯酀位：台旭環聏科技中心股份有稧公司。</w:t>
      </w:r>
    </w:p>
    <w:p>
      <w:pPr>
        <w:spacing w:line="312" w:lineRule="exact" w:before="0"/>
        <w:ind w:left="909" w:right="0" w:firstLine="0"/>
        <w:jc w:val="left"/>
        <w:rPr>
          <w:sz w:val="24"/>
        </w:rPr>
      </w:pPr>
      <w:r>
        <w:rPr>
          <w:rFonts w:ascii="Times New Roman" w:eastAsia="Times New Roman"/>
          <w:sz w:val="24"/>
        </w:rPr>
        <w:t>5.2</w:t>
      </w:r>
      <w:r>
        <w:rPr>
          <w:sz w:val="24"/>
        </w:rPr>
        <w:t>月稲灰穩定化物戴奧辛檢釱於</w:t>
      </w:r>
      <w:r>
        <w:rPr>
          <w:rFonts w:ascii="Times New Roman" w:eastAsia="Times New Roman"/>
          <w:sz w:val="24"/>
        </w:rPr>
        <w:t>2</w:t>
      </w:r>
      <w:r>
        <w:rPr>
          <w:sz w:val="24"/>
        </w:rPr>
        <w:t>月</w:t>
      </w:r>
      <w:r>
        <w:rPr>
          <w:rFonts w:ascii="Times New Roman" w:eastAsia="Times New Roman"/>
          <w:sz w:val="24"/>
        </w:rPr>
        <w:t>15</w:t>
      </w:r>
      <w:r>
        <w:rPr>
          <w:sz w:val="24"/>
        </w:rPr>
        <w:t>日採樣。</w:t>
      </w:r>
    </w:p>
    <w:p>
      <w:pPr>
        <w:spacing w:line="312" w:lineRule="exact" w:before="0"/>
        <w:ind w:left="909" w:right="0" w:firstLine="0"/>
        <w:jc w:val="left"/>
        <w:rPr>
          <w:sz w:val="24"/>
        </w:rPr>
      </w:pPr>
      <w:r>
        <w:rPr>
          <w:rFonts w:ascii="Times New Roman" w:eastAsia="Times New Roman"/>
          <w:sz w:val="24"/>
        </w:rPr>
        <w:t>6.4</w:t>
      </w:r>
      <w:r>
        <w:rPr>
          <w:sz w:val="24"/>
        </w:rPr>
        <w:t>月稲灰穩定化物、戴奧辛檢釱於</w:t>
      </w:r>
      <w:r>
        <w:rPr>
          <w:rFonts w:ascii="Times New Roman" w:eastAsia="Times New Roman"/>
          <w:sz w:val="24"/>
        </w:rPr>
        <w:t>4</w:t>
      </w:r>
      <w:r>
        <w:rPr>
          <w:sz w:val="24"/>
        </w:rPr>
        <w:t>月</w:t>
      </w:r>
      <w:r>
        <w:rPr>
          <w:rFonts w:ascii="Times New Roman" w:eastAsia="Times New Roman"/>
          <w:sz w:val="24"/>
        </w:rPr>
        <w:t>1</w:t>
      </w:r>
      <w:r>
        <w:rPr>
          <w:sz w:val="24"/>
        </w:rPr>
        <w:t>日採樣。</w:t>
      </w:r>
    </w:p>
    <w:p>
      <w:pPr>
        <w:spacing w:line="312" w:lineRule="exact" w:before="0"/>
        <w:ind w:left="909" w:right="0" w:firstLine="0"/>
        <w:jc w:val="left"/>
        <w:rPr>
          <w:sz w:val="24"/>
        </w:rPr>
      </w:pPr>
      <w:r>
        <w:rPr>
          <w:rFonts w:ascii="Times New Roman" w:eastAsia="Times New Roman"/>
          <w:sz w:val="24"/>
        </w:rPr>
        <w:t>7.6</w:t>
      </w:r>
      <w:r>
        <w:rPr>
          <w:sz w:val="24"/>
        </w:rPr>
        <w:t>月稲灰戴奧辛檢釱於</w:t>
      </w:r>
      <w:r>
        <w:rPr>
          <w:rFonts w:ascii="Times New Roman" w:eastAsia="Times New Roman"/>
          <w:sz w:val="24"/>
        </w:rPr>
        <w:t>6</w:t>
      </w:r>
      <w:r>
        <w:rPr>
          <w:sz w:val="24"/>
        </w:rPr>
        <w:t>月</w:t>
      </w:r>
      <w:r>
        <w:rPr>
          <w:rFonts w:ascii="Times New Roman" w:eastAsia="Times New Roman"/>
          <w:sz w:val="24"/>
        </w:rPr>
        <w:t>1</w:t>
      </w:r>
      <w:r>
        <w:rPr>
          <w:sz w:val="24"/>
        </w:rPr>
        <w:t>日採樣。</w:t>
      </w:r>
    </w:p>
    <w:p>
      <w:pPr>
        <w:spacing w:line="312" w:lineRule="exact" w:before="0"/>
        <w:ind w:left="909" w:right="0" w:firstLine="0"/>
        <w:jc w:val="left"/>
        <w:rPr>
          <w:sz w:val="24"/>
        </w:rPr>
      </w:pPr>
      <w:r>
        <w:rPr>
          <w:rFonts w:ascii="Times New Roman" w:eastAsia="Times New Roman"/>
          <w:sz w:val="24"/>
        </w:rPr>
        <w:t>8.8</w:t>
      </w:r>
      <w:r>
        <w:rPr>
          <w:sz w:val="24"/>
        </w:rPr>
        <w:t>月稲灰戴奧辛檢釱於</w:t>
      </w:r>
      <w:r>
        <w:rPr>
          <w:rFonts w:ascii="Times New Roman" w:eastAsia="Times New Roman"/>
          <w:sz w:val="24"/>
        </w:rPr>
        <w:t>8</w:t>
      </w:r>
      <w:r>
        <w:rPr>
          <w:sz w:val="24"/>
        </w:rPr>
        <w:t>月</w:t>
      </w:r>
      <w:r>
        <w:rPr>
          <w:rFonts w:ascii="Times New Roman" w:eastAsia="Times New Roman"/>
          <w:sz w:val="24"/>
        </w:rPr>
        <w:t>1</w:t>
      </w:r>
      <w:r>
        <w:rPr>
          <w:sz w:val="24"/>
        </w:rPr>
        <w:t>日採樣。</w:t>
      </w:r>
    </w:p>
    <w:p>
      <w:pPr>
        <w:spacing w:line="312" w:lineRule="exact" w:before="0"/>
        <w:ind w:left="909" w:right="0" w:firstLine="0"/>
        <w:jc w:val="left"/>
        <w:rPr>
          <w:sz w:val="24"/>
        </w:rPr>
      </w:pPr>
      <w:r>
        <w:rPr>
          <w:rFonts w:ascii="Times New Roman" w:eastAsia="Times New Roman"/>
          <w:sz w:val="24"/>
        </w:rPr>
        <w:t>9.10</w:t>
      </w:r>
      <w:r>
        <w:rPr>
          <w:sz w:val="24"/>
        </w:rPr>
        <w:t>月稲灰戴奧辛檢釱於</w:t>
      </w:r>
      <w:r>
        <w:rPr>
          <w:rFonts w:ascii="Times New Roman" w:eastAsia="Times New Roman"/>
          <w:sz w:val="24"/>
        </w:rPr>
        <w:t>10</w:t>
      </w:r>
      <w:r>
        <w:rPr>
          <w:sz w:val="24"/>
        </w:rPr>
        <w:t>月</w:t>
      </w:r>
      <w:r>
        <w:rPr>
          <w:rFonts w:ascii="Times New Roman" w:eastAsia="Times New Roman"/>
          <w:sz w:val="24"/>
        </w:rPr>
        <w:t>3</w:t>
      </w:r>
      <w:r>
        <w:rPr>
          <w:sz w:val="24"/>
        </w:rPr>
        <w:t>日採樣。</w:t>
      </w:r>
    </w:p>
    <w:p>
      <w:pPr>
        <w:spacing w:line="315" w:lineRule="exact" w:before="0"/>
        <w:ind w:left="909" w:right="0" w:firstLine="0"/>
        <w:jc w:val="left"/>
        <w:rPr>
          <w:sz w:val="24"/>
        </w:rPr>
      </w:pPr>
      <w:r>
        <w:rPr>
          <w:rFonts w:ascii="Times New Roman" w:eastAsia="Times New Roman"/>
          <w:sz w:val="24"/>
        </w:rPr>
        <w:t>10.12</w:t>
      </w:r>
      <w:r>
        <w:rPr>
          <w:sz w:val="24"/>
        </w:rPr>
        <w:t>月稲灰戴奧辛檢釱於</w:t>
      </w:r>
      <w:r>
        <w:rPr>
          <w:rFonts w:ascii="Times New Roman" w:eastAsia="Times New Roman"/>
          <w:sz w:val="24"/>
        </w:rPr>
        <w:t>12</w:t>
      </w:r>
      <w:r>
        <w:rPr>
          <w:sz w:val="24"/>
        </w:rPr>
        <w:t>月</w:t>
      </w:r>
      <w:r>
        <w:rPr>
          <w:rFonts w:ascii="Times New Roman" w:eastAsia="Times New Roman"/>
          <w:sz w:val="24"/>
        </w:rPr>
        <w:t>1</w:t>
      </w:r>
      <w:r>
        <w:rPr>
          <w:sz w:val="24"/>
        </w:rPr>
        <w:t>日採樣。</w:t>
      </w:r>
    </w:p>
    <w:p>
      <w:pPr>
        <w:spacing w:after="0" w:line="315" w:lineRule="exact"/>
        <w:jc w:val="left"/>
        <w:rPr>
          <w:sz w:val="24"/>
        </w:rPr>
        <w:sectPr>
          <w:footerReference w:type="default" r:id="rId330"/>
          <w:pgSz w:w="11900" w:h="16840"/>
          <w:pgMar w:footer="1067" w:header="0" w:top="1200" w:bottom="1260" w:left="1500" w:right="1180"/>
          <w:pgNumType w:start="31"/>
        </w:sectPr>
      </w:pPr>
    </w:p>
    <w:p>
      <w:pPr>
        <w:tabs>
          <w:tab w:pos="2556" w:val="left" w:leader="none"/>
        </w:tabs>
        <w:spacing w:before="15"/>
        <w:ind w:left="406" w:right="0" w:firstLine="0"/>
        <w:jc w:val="left"/>
        <w:rPr>
          <w:sz w:val="30"/>
        </w:rPr>
      </w:pPr>
      <w:r>
        <w:rPr/>
        <w:pict>
          <v:group style="position:absolute;margin-left:89.75pt;margin-top:23.980156pt;width:434.85pt;height:444.05pt;mso-position-horizontal-relative:page;mso-position-vertical-relative:paragraph;z-index:2752;mso-wrap-distance-left:0;mso-wrap-distance-right:0" coordorigin="1795,480" coordsize="8697,8881">
            <v:line style="position:absolute" from="1800,485" to="2388,1675" stroked="true" strokeweight=".48pt" strokecolor="#000000">
              <v:stroke dashstyle="solid"/>
            </v:line>
            <v:line style="position:absolute" from="3185,1685" to="2398,2313" stroked="true" strokeweight=".48pt" strokecolor="#000000">
              <v:stroke dashstyle="solid"/>
            </v:line>
            <v:line style="position:absolute" from="3982,1685" to="3194,2313" stroked="true" strokeweight=".48pt" strokecolor="#000000">
              <v:stroke dashstyle="solid"/>
            </v:line>
            <v:line style="position:absolute" from="4781,1685" to="3991,2313" stroked="true" strokeweight=".48pt" strokecolor="#000000">
              <v:stroke dashstyle="solid"/>
            </v:line>
            <v:line style="position:absolute" from="5578,1685" to="4790,2313" stroked="true" strokeweight=".48pt" strokecolor="#000000">
              <v:stroke dashstyle="solid"/>
            </v:line>
            <v:line style="position:absolute" from="6374,1685" to="5587,2313" stroked="true" strokeweight=".48pt" strokecolor="#000000">
              <v:stroke dashstyle="solid"/>
            </v:line>
            <v:line style="position:absolute" from="7171,1685" to="6384,2313" stroked="true" strokeweight=".48pt" strokecolor="#000000">
              <v:stroke dashstyle="solid"/>
            </v:line>
            <v:line style="position:absolute" from="7968,1685" to="7181,2313" stroked="true" strokeweight=".48pt" strokecolor="#000000">
              <v:stroke dashstyle="solid"/>
            </v:line>
            <v:line style="position:absolute" from="8767,1685" to="7978,2313" stroked="true" strokeweight=".48pt" strokecolor="#000000">
              <v:stroke dashstyle="solid"/>
            </v:line>
            <v:line style="position:absolute" from="9564,1685" to="8777,2313" stroked="true" strokeweight=".48pt" strokecolor="#000000">
              <v:stroke dashstyle="solid"/>
            </v:line>
            <v:line style="position:absolute" from="10392,1685" to="9574,2313" stroked="true" strokeweight=".48pt" strokecolor="#000000">
              <v:stroke dashstyle="solid"/>
            </v:line>
            <v:line style="position:absolute" from="3185,2323" to="2398,2954" stroked="true" strokeweight=".48pt" strokecolor="#000000">
              <v:stroke dashstyle="solid"/>
            </v:line>
            <v:line style="position:absolute" from="3982,2323" to="3194,2954" stroked="true" strokeweight=".48pt" strokecolor="#000000">
              <v:stroke dashstyle="solid"/>
            </v:line>
            <v:line style="position:absolute" from="4781,2323" to="3991,2954" stroked="true" strokeweight=".48pt" strokecolor="#000000">
              <v:stroke dashstyle="solid"/>
            </v:line>
            <v:line style="position:absolute" from="5578,2323" to="4790,2954" stroked="true" strokeweight=".48pt" strokecolor="#000000">
              <v:stroke dashstyle="solid"/>
            </v:line>
            <v:line style="position:absolute" from="6374,2323" to="5587,2954" stroked="true" strokeweight=".48pt" strokecolor="#000000">
              <v:stroke dashstyle="solid"/>
            </v:line>
            <v:line style="position:absolute" from="7171,2323" to="6384,2954" stroked="true" strokeweight=".48pt" strokecolor="#000000">
              <v:stroke dashstyle="solid"/>
            </v:line>
            <v:line style="position:absolute" from="7968,2323" to="7181,2954" stroked="true" strokeweight=".48pt" strokecolor="#000000">
              <v:stroke dashstyle="solid"/>
            </v:line>
            <v:line style="position:absolute" from="8767,2323" to="7978,2954" stroked="true" strokeweight=".48pt" strokecolor="#000000">
              <v:stroke dashstyle="solid"/>
            </v:line>
            <v:line style="position:absolute" from="9564,2323" to="8777,2954" stroked="true" strokeweight=".48pt" strokecolor="#000000">
              <v:stroke dashstyle="solid"/>
            </v:line>
            <v:line style="position:absolute" from="10392,2323" to="9574,2954" stroked="true" strokeweight=".48pt" strokecolor="#000000">
              <v:stroke dashstyle="solid"/>
            </v:line>
            <v:line style="position:absolute" from="3185,2964" to="2398,3595" stroked="true" strokeweight=".48pt" strokecolor="#000000">
              <v:stroke dashstyle="solid"/>
            </v:line>
            <v:line style="position:absolute" from="3982,2964" to="3194,3595" stroked="true" strokeweight=".48pt" strokecolor="#000000">
              <v:stroke dashstyle="solid"/>
            </v:line>
            <v:line style="position:absolute" from="4781,2964" to="3991,3595" stroked="true" strokeweight=".48pt" strokecolor="#000000">
              <v:stroke dashstyle="solid"/>
            </v:line>
            <v:line style="position:absolute" from="5578,2964" to="4790,3595" stroked="true" strokeweight=".48pt" strokecolor="#000000">
              <v:stroke dashstyle="solid"/>
            </v:line>
            <v:line style="position:absolute" from="6374,2964" to="5587,3595" stroked="true" strokeweight=".48pt" strokecolor="#000000">
              <v:stroke dashstyle="solid"/>
            </v:line>
            <v:line style="position:absolute" from="7171,2964" to="6384,3595" stroked="true" strokeweight=".48pt" strokecolor="#000000">
              <v:stroke dashstyle="solid"/>
            </v:line>
            <v:line style="position:absolute" from="7968,2964" to="7181,3595" stroked="true" strokeweight=".48pt" strokecolor="#000000">
              <v:stroke dashstyle="solid"/>
            </v:line>
            <v:line style="position:absolute" from="8767,2964" to="7978,3595" stroked="true" strokeweight=".48pt" strokecolor="#000000">
              <v:stroke dashstyle="solid"/>
            </v:line>
            <v:line style="position:absolute" from="9564,2964" to="8777,3595" stroked="true" strokeweight=".48pt" strokecolor="#000000">
              <v:stroke dashstyle="solid"/>
            </v:line>
            <v:line style="position:absolute" from="10392,2964" to="9574,3595" stroked="true" strokeweight=".48pt" strokecolor="#000000">
              <v:stroke dashstyle="solid"/>
            </v:line>
            <v:line style="position:absolute" from="3185,3605" to="2398,4233" stroked="true" strokeweight=".48pt" strokecolor="#000000">
              <v:stroke dashstyle="solid"/>
            </v:line>
            <v:line style="position:absolute" from="3982,3605" to="3194,4233" stroked="true" strokeweight=".48pt" strokecolor="#000000">
              <v:stroke dashstyle="solid"/>
            </v:line>
            <v:line style="position:absolute" from="4781,3605" to="3991,4233" stroked="true" strokeweight=".48pt" strokecolor="#000000">
              <v:stroke dashstyle="solid"/>
            </v:line>
            <v:line style="position:absolute" from="5578,3605" to="4790,4233" stroked="true" strokeweight=".48pt" strokecolor="#000000">
              <v:stroke dashstyle="solid"/>
            </v:line>
            <v:line style="position:absolute" from="6374,3605" to="5587,4233" stroked="true" strokeweight=".48pt" strokecolor="#000000">
              <v:stroke dashstyle="solid"/>
            </v:line>
            <v:line style="position:absolute" from="7171,3605" to="6384,4233" stroked="true" strokeweight=".48pt" strokecolor="#000000">
              <v:stroke dashstyle="solid"/>
            </v:line>
            <v:line style="position:absolute" from="7968,3605" to="7181,4233" stroked="true" strokeweight=".48pt" strokecolor="#000000">
              <v:stroke dashstyle="solid"/>
            </v:line>
            <v:line style="position:absolute" from="8767,3605" to="7978,4233" stroked="true" strokeweight=".48pt" strokecolor="#000000">
              <v:stroke dashstyle="solid"/>
            </v:line>
            <v:line style="position:absolute" from="9564,3605" to="8777,4233" stroked="true" strokeweight=".48pt" strokecolor="#000000">
              <v:stroke dashstyle="solid"/>
            </v:line>
            <v:line style="position:absolute" from="10392,3605" to="9574,4233" stroked="true" strokeweight=".48pt" strokecolor="#000000">
              <v:stroke dashstyle="solid"/>
            </v:line>
            <v:line style="position:absolute" from="3185,4243" to="2398,4874" stroked="true" strokeweight=".48pt" strokecolor="#000000">
              <v:stroke dashstyle="solid"/>
            </v:line>
            <v:line style="position:absolute" from="3982,4243" to="3194,4874" stroked="true" strokeweight=".48pt" strokecolor="#000000">
              <v:stroke dashstyle="solid"/>
            </v:line>
            <v:line style="position:absolute" from="4781,4243" to="3991,4874" stroked="true" strokeweight=".48pt" strokecolor="#000000">
              <v:stroke dashstyle="solid"/>
            </v:line>
            <v:line style="position:absolute" from="5578,4243" to="4790,4874" stroked="true" strokeweight=".48pt" strokecolor="#000000">
              <v:stroke dashstyle="solid"/>
            </v:line>
            <v:line style="position:absolute" from="6374,4243" to="5587,4874" stroked="true" strokeweight=".48pt" strokecolor="#000000">
              <v:stroke dashstyle="solid"/>
            </v:line>
            <v:line style="position:absolute" from="7171,4243" to="6384,4874" stroked="true" strokeweight=".48pt" strokecolor="#000000">
              <v:stroke dashstyle="solid"/>
            </v:line>
            <v:line style="position:absolute" from="7968,4243" to="7181,4874" stroked="true" strokeweight=".48pt" strokecolor="#000000">
              <v:stroke dashstyle="solid"/>
            </v:line>
            <v:line style="position:absolute" from="8767,4243" to="7978,4874" stroked="true" strokeweight=".48pt" strokecolor="#000000">
              <v:stroke dashstyle="solid"/>
            </v:line>
            <v:line style="position:absolute" from="9564,4243" to="8777,4874" stroked="true" strokeweight=".48pt" strokecolor="#000000">
              <v:stroke dashstyle="solid"/>
            </v:line>
            <v:line style="position:absolute" from="10392,4243" to="9574,4874" stroked="true" strokeweight=".48pt" strokecolor="#000000">
              <v:stroke dashstyle="solid"/>
            </v:line>
            <v:line style="position:absolute" from="3185,4884" to="2398,5515" stroked="true" strokeweight=".48pt" strokecolor="#000000">
              <v:stroke dashstyle="solid"/>
            </v:line>
            <v:line style="position:absolute" from="3982,4884" to="3194,5515" stroked="true" strokeweight=".48pt" strokecolor="#000000">
              <v:stroke dashstyle="solid"/>
            </v:line>
            <v:line style="position:absolute" from="4781,4884" to="3991,5515" stroked="true" strokeweight=".48pt" strokecolor="#000000">
              <v:stroke dashstyle="solid"/>
            </v:line>
            <v:line style="position:absolute" from="5578,4884" to="4790,5515" stroked="true" strokeweight=".48pt" strokecolor="#000000">
              <v:stroke dashstyle="solid"/>
            </v:line>
            <v:line style="position:absolute" from="6374,4884" to="5587,5515" stroked="true" strokeweight=".48pt" strokecolor="#000000">
              <v:stroke dashstyle="solid"/>
            </v:line>
            <v:line style="position:absolute" from="7171,4884" to="6384,5515" stroked="true" strokeweight=".48pt" strokecolor="#000000">
              <v:stroke dashstyle="solid"/>
            </v:line>
            <v:line style="position:absolute" from="7968,4884" to="7181,5515" stroked="true" strokeweight=".48pt" strokecolor="#000000">
              <v:stroke dashstyle="solid"/>
            </v:line>
            <v:line style="position:absolute" from="8767,4884" to="7978,5515" stroked="true" strokeweight=".48pt" strokecolor="#000000">
              <v:stroke dashstyle="solid"/>
            </v:line>
            <v:line style="position:absolute" from="9564,4884" to="8777,5515" stroked="true" strokeweight=".48pt" strokecolor="#000000">
              <v:stroke dashstyle="solid"/>
            </v:line>
            <v:line style="position:absolute" from="10392,4884" to="9574,5515" stroked="true" strokeweight=".48pt" strokecolor="#000000">
              <v:stroke dashstyle="solid"/>
            </v:line>
            <v:line style="position:absolute" from="3185,5525" to="2398,6153" stroked="true" strokeweight=".72pt" strokecolor="#000000">
              <v:stroke dashstyle="solid"/>
            </v:line>
            <v:line style="position:absolute" from="3982,5525" to="3194,6153" stroked="true" strokeweight=".72pt" strokecolor="#000000">
              <v:stroke dashstyle="solid"/>
            </v:line>
            <v:line style="position:absolute" from="4781,5525" to="3991,6153" stroked="true" strokeweight=".72pt" strokecolor="#000000">
              <v:stroke dashstyle="solid"/>
            </v:line>
            <v:line style="position:absolute" from="5578,5525" to="4790,6153" stroked="true" strokeweight=".72pt" strokecolor="#000000">
              <v:stroke dashstyle="solid"/>
            </v:line>
            <v:line style="position:absolute" from="6374,5525" to="5587,6153" stroked="true" strokeweight=".72pt" strokecolor="#000000">
              <v:stroke dashstyle="solid"/>
            </v:line>
            <v:line style="position:absolute" from="7171,5525" to="6384,6153" stroked="true" strokeweight=".72pt" strokecolor="#000000">
              <v:stroke dashstyle="solid"/>
            </v:line>
            <v:line style="position:absolute" from="7968,5525" to="7181,6153" stroked="true" strokeweight=".72pt" strokecolor="#000000">
              <v:stroke dashstyle="solid"/>
            </v:line>
            <v:line style="position:absolute" from="8767,5525" to="7978,6153" stroked="true" strokeweight=".72pt" strokecolor="#000000">
              <v:stroke dashstyle="solid"/>
            </v:line>
            <v:line style="position:absolute" from="9564,5525" to="8777,6153" stroked="true" strokeweight=".72pt" strokecolor="#000000">
              <v:stroke dashstyle="solid"/>
            </v:line>
            <v:line style="position:absolute" from="10392,5525" to="9574,6153" stroked="true" strokeweight=".72pt" strokecolor="#000000">
              <v:stroke dashstyle="solid"/>
            </v:line>
            <v:line style="position:absolute" from="3185,6163" to="2398,6794" stroked="true" strokeweight=".72pt" strokecolor="#000000">
              <v:stroke dashstyle="solid"/>
            </v:line>
            <v:line style="position:absolute" from="3982,6163" to="3194,6794" stroked="true" strokeweight=".72pt" strokecolor="#000000">
              <v:stroke dashstyle="solid"/>
            </v:line>
            <v:line style="position:absolute" from="4781,6163" to="3991,6794" stroked="true" strokeweight=".72pt" strokecolor="#000000">
              <v:stroke dashstyle="solid"/>
            </v:line>
            <v:line style="position:absolute" from="5578,6163" to="4790,6794" stroked="true" strokeweight=".72pt" strokecolor="#000000">
              <v:stroke dashstyle="solid"/>
            </v:line>
            <v:line style="position:absolute" from="6374,6163" to="5587,6794" stroked="true" strokeweight=".72pt" strokecolor="#000000">
              <v:stroke dashstyle="solid"/>
            </v:line>
            <v:line style="position:absolute" from="7171,6163" to="6384,6794" stroked="true" strokeweight=".72pt" strokecolor="#000000">
              <v:stroke dashstyle="solid"/>
            </v:line>
            <v:line style="position:absolute" from="7968,6163" to="7181,6794" stroked="true" strokeweight=".72pt" strokecolor="#000000">
              <v:stroke dashstyle="solid"/>
            </v:line>
            <v:line style="position:absolute" from="8767,6163" to="7978,6794" stroked="true" strokeweight=".72pt" strokecolor="#000000">
              <v:stroke dashstyle="solid"/>
            </v:line>
            <v:line style="position:absolute" from="9564,6163" to="8777,6794" stroked="true" strokeweight=".72pt" strokecolor="#000000">
              <v:stroke dashstyle="solid"/>
            </v:line>
            <v:line style="position:absolute" from="10392,6163" to="9574,6794" stroked="true" strokeweight=".72pt" strokecolor="#000000">
              <v:stroke dashstyle="solid"/>
            </v:line>
            <v:line style="position:absolute" from="3185,6804" to="2398,7435" stroked="true" strokeweight=".48pt" strokecolor="#000000">
              <v:stroke dashstyle="solid"/>
            </v:line>
            <v:line style="position:absolute" from="3982,6804" to="3194,7435" stroked="true" strokeweight=".48pt" strokecolor="#000000">
              <v:stroke dashstyle="solid"/>
            </v:line>
            <v:line style="position:absolute" from="4781,6804" to="3991,7435" stroked="true" strokeweight=".48pt" strokecolor="#000000">
              <v:stroke dashstyle="solid"/>
            </v:line>
            <v:line style="position:absolute" from="5578,6804" to="4790,7435" stroked="true" strokeweight=".48pt" strokecolor="#000000">
              <v:stroke dashstyle="solid"/>
            </v:line>
            <v:line style="position:absolute" from="6374,6804" to="5587,7435" stroked="true" strokeweight=".48pt" strokecolor="#000000">
              <v:stroke dashstyle="solid"/>
            </v:line>
            <v:line style="position:absolute" from="7171,6804" to="6384,7435" stroked="true" strokeweight=".48pt" strokecolor="#000000">
              <v:stroke dashstyle="solid"/>
            </v:line>
            <v:line style="position:absolute" from="7968,6804" to="7181,7435" stroked="true" strokeweight=".48pt" strokecolor="#000000">
              <v:stroke dashstyle="solid"/>
            </v:line>
            <v:line style="position:absolute" from="8767,6804" to="7978,7435" stroked="true" strokeweight=".48pt" strokecolor="#000000">
              <v:stroke dashstyle="solid"/>
            </v:line>
            <v:line style="position:absolute" from="9564,6804" to="8777,7435" stroked="true" strokeweight=".48pt" strokecolor="#000000">
              <v:stroke dashstyle="solid"/>
            </v:line>
            <v:line style="position:absolute" from="10392,6804" to="9574,7435" stroked="true" strokeweight=".48pt" strokecolor="#000000">
              <v:stroke dashstyle="solid"/>
            </v:line>
            <v:line style="position:absolute" from="3185,7445" to="2398,8073" stroked="true" strokeweight=".48pt" strokecolor="#000000">
              <v:stroke dashstyle="solid"/>
            </v:line>
            <v:line style="position:absolute" from="3982,7445" to="3194,8073" stroked="true" strokeweight=".48pt" strokecolor="#000000">
              <v:stroke dashstyle="solid"/>
            </v:line>
            <v:line style="position:absolute" from="4781,7445" to="3991,8073" stroked="true" strokeweight=".48pt" strokecolor="#000000">
              <v:stroke dashstyle="solid"/>
            </v:line>
            <v:line style="position:absolute" from="5578,7445" to="4790,8073" stroked="true" strokeweight=".48pt" strokecolor="#000000">
              <v:stroke dashstyle="solid"/>
            </v:line>
            <v:line style="position:absolute" from="6374,7445" to="5587,8073" stroked="true" strokeweight=".48pt" strokecolor="#000000">
              <v:stroke dashstyle="solid"/>
            </v:line>
            <v:line style="position:absolute" from="7171,7445" to="6384,8073" stroked="true" strokeweight=".48pt" strokecolor="#000000">
              <v:stroke dashstyle="solid"/>
            </v:line>
            <v:line style="position:absolute" from="7968,7445" to="7181,8073" stroked="true" strokeweight=".48pt" strokecolor="#000000">
              <v:stroke dashstyle="solid"/>
            </v:line>
            <v:line style="position:absolute" from="8767,7445" to="7978,8073" stroked="true" strokeweight=".48pt" strokecolor="#000000">
              <v:stroke dashstyle="solid"/>
            </v:line>
            <v:line style="position:absolute" from="9564,7445" to="8777,8073" stroked="true" strokeweight=".48pt" strokecolor="#000000">
              <v:stroke dashstyle="solid"/>
            </v:line>
            <v:line style="position:absolute" from="10392,7445" to="9574,8073" stroked="true" strokeweight=".48pt" strokecolor="#000000">
              <v:stroke dashstyle="solid"/>
            </v:line>
            <v:line style="position:absolute" from="3185,8083" to="2398,8714" stroked="true" strokeweight=".48pt" strokecolor="#000000">
              <v:stroke dashstyle="solid"/>
            </v:line>
            <v:line style="position:absolute" from="3982,8083" to="3194,8714" stroked="true" strokeweight=".48pt" strokecolor="#000000">
              <v:stroke dashstyle="solid"/>
            </v:line>
            <v:line style="position:absolute" from="4781,8083" to="3991,8714" stroked="true" strokeweight=".48pt" strokecolor="#000000">
              <v:stroke dashstyle="solid"/>
            </v:line>
            <v:line style="position:absolute" from="5578,8083" to="4790,8714" stroked="true" strokeweight=".48pt" strokecolor="#000000">
              <v:stroke dashstyle="solid"/>
            </v:line>
            <v:line style="position:absolute" from="6374,8083" to="5587,8714" stroked="true" strokeweight=".48pt" strokecolor="#000000">
              <v:stroke dashstyle="solid"/>
            </v:line>
            <v:line style="position:absolute" from="7171,8083" to="6384,8714" stroked="true" strokeweight=".48pt" strokecolor="#000000">
              <v:stroke dashstyle="solid"/>
            </v:line>
            <v:line style="position:absolute" from="7968,8083" to="7181,8714" stroked="true" strokeweight=".48pt" strokecolor="#000000">
              <v:stroke dashstyle="solid"/>
            </v:line>
            <v:line style="position:absolute" from="8767,8083" to="7978,8714" stroked="true" strokeweight=".48pt" strokecolor="#000000">
              <v:stroke dashstyle="solid"/>
            </v:line>
            <v:line style="position:absolute" from="9564,8083" to="8777,8714" stroked="true" strokeweight=".48pt" strokecolor="#000000">
              <v:stroke dashstyle="solid"/>
            </v:line>
            <v:line style="position:absolute" from="10392,8083" to="9574,8714" stroked="true" strokeweight=".48pt" strokecolor="#000000">
              <v:stroke dashstyle="solid"/>
            </v:line>
            <v:line style="position:absolute" from="3185,8724" to="2398,9355" stroked="true" strokeweight=".48pt" strokecolor="#000000">
              <v:stroke dashstyle="solid"/>
            </v:line>
            <v:line style="position:absolute" from="3982,8724" to="3194,9355" stroked="true" strokeweight=".48pt" strokecolor="#000000">
              <v:stroke dashstyle="solid"/>
            </v:line>
            <v:line style="position:absolute" from="4781,8724" to="3991,9355" stroked="true" strokeweight=".48pt" strokecolor="#000000">
              <v:stroke dashstyle="solid"/>
            </v:line>
            <v:line style="position:absolute" from="5578,8724" to="4790,9355" stroked="true" strokeweight=".48pt" strokecolor="#000000">
              <v:stroke dashstyle="solid"/>
            </v:line>
            <v:line style="position:absolute" from="6374,8724" to="5587,9355" stroked="true" strokeweight=".48pt" strokecolor="#000000">
              <v:stroke dashstyle="solid"/>
            </v:line>
            <v:line style="position:absolute" from="7171,8724" to="6384,9355" stroked="true" strokeweight=".48pt" strokecolor="#000000">
              <v:stroke dashstyle="solid"/>
            </v:line>
            <v:line style="position:absolute" from="7968,8724" to="7181,9355" stroked="true" strokeweight=".48pt" strokecolor="#000000">
              <v:stroke dashstyle="solid"/>
            </v:line>
            <v:line style="position:absolute" from="8767,8724" to="7978,9355" stroked="true" strokeweight=".48pt" strokecolor="#000000">
              <v:stroke dashstyle="solid"/>
            </v:line>
            <v:line style="position:absolute" from="9564,8724" to="8777,9355" stroked="true" strokeweight=".48pt" strokecolor="#000000">
              <v:stroke dashstyle="solid"/>
            </v:line>
            <v:line style="position:absolute" from="10392,8724" to="9574,9355" stroked="true" strokeweight=".48pt" strokecolor="#000000">
              <v:stroke dashstyle="solid"/>
            </v:line>
            <v:shape style="position:absolute;left:10272;top:1314;width:220;height:200" type="#_x0000_t202" filled="false" stroked="false">
              <v:textbox inset="0,0,0,0">
                <w:txbxContent>
                  <w:p>
                    <w:pPr>
                      <w:spacing w:line="199" w:lineRule="exact" w:before="0"/>
                      <w:ind w:left="0" w:right="0" w:firstLine="0"/>
                      <w:jc w:val="left"/>
                      <w:rPr>
                        <w:sz w:val="20"/>
                      </w:rPr>
                    </w:pPr>
                    <w:r>
                      <w:rPr>
                        <w:w w:val="99"/>
                        <w:sz w:val="20"/>
                      </w:rPr>
                      <w:t>）</w:t>
                    </w:r>
                  </w:p>
                </w:txbxContent>
              </v:textbox>
              <w10:wrap type="none"/>
            </v:shape>
            <w10:wrap type="topAndBottom"/>
          </v:group>
        </w:pict>
      </w:r>
      <w:r>
        <w:rPr/>
        <w:pict>
          <v:shape style="position:absolute;margin-left:87.839996pt;margin-top:22.670156pt;width:433.95pt;height:493.95pt;mso-position-horizontal-relative:page;mso-position-vertical-relative:paragraph;z-index:2776" type="#_x0000_t202" filled="false" stroked="false">
            <v:textbox inset="0,0,0,0">
              <w:txbxContent>
                <w:tbl>
                  <w:tblPr>
                    <w:tblW w:w="0" w:type="auto"/>
                    <w:jc w:val="left"/>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622"/>
                    <w:gridCol w:w="797"/>
                    <w:gridCol w:w="797"/>
                    <w:gridCol w:w="799"/>
                    <w:gridCol w:w="797"/>
                    <w:gridCol w:w="797"/>
                    <w:gridCol w:w="797"/>
                    <w:gridCol w:w="797"/>
                    <w:gridCol w:w="799"/>
                    <w:gridCol w:w="797"/>
                    <w:gridCol w:w="838"/>
                  </w:tblGrid>
                  <w:tr>
                    <w:trPr>
                      <w:trHeight w:val="1212" w:hRule="exact"/>
                    </w:trPr>
                    <w:tc>
                      <w:tcPr>
                        <w:tcW w:w="622" w:type="dxa"/>
                        <w:tcBorders>
                          <w:left w:val="nil"/>
                          <w:bottom w:val="single" w:sz="4" w:space="0" w:color="000000"/>
                          <w:right w:val="single" w:sz="4" w:space="0" w:color="000000"/>
                        </w:tcBorders>
                      </w:tcPr>
                      <w:p>
                        <w:pPr>
                          <w:pStyle w:val="TableParagraph"/>
                          <w:spacing w:line="231" w:lineRule="exact"/>
                          <w:ind w:left="191"/>
                          <w:jc w:val="left"/>
                          <w:rPr>
                            <w:rFonts w:ascii="標楷體" w:eastAsia="標楷體" w:hint="eastAsia"/>
                            <w:sz w:val="20"/>
                          </w:rPr>
                        </w:pPr>
                        <w:r>
                          <w:rPr>
                            <w:rFonts w:ascii="標楷體" w:eastAsia="標楷體" w:hint="eastAsia"/>
                            <w:sz w:val="20"/>
                          </w:rPr>
                          <w:t>檢殯</w:t>
                        </w:r>
                      </w:p>
                      <w:p>
                        <w:pPr>
                          <w:pStyle w:val="TableParagraph"/>
                          <w:spacing w:line="260" w:lineRule="exact"/>
                          <w:ind w:left="191"/>
                          <w:jc w:val="left"/>
                          <w:rPr>
                            <w:rFonts w:ascii="標楷體" w:eastAsia="標楷體" w:hint="eastAsia"/>
                            <w:sz w:val="20"/>
                          </w:rPr>
                        </w:pPr>
                        <w:r>
                          <w:rPr>
                            <w:rFonts w:ascii="標楷體" w:eastAsia="標楷體" w:hint="eastAsia"/>
                            <w:sz w:val="20"/>
                          </w:rPr>
                          <w:t>項目</w:t>
                        </w:r>
                      </w:p>
                      <w:p>
                        <w:pPr>
                          <w:pStyle w:val="TableParagraph"/>
                          <w:spacing w:before="10"/>
                          <w:jc w:val="left"/>
                          <w:rPr>
                            <w:rFonts w:ascii="標楷體"/>
                            <w:sz w:val="19"/>
                          </w:rPr>
                        </w:pPr>
                      </w:p>
                      <w:p>
                        <w:pPr>
                          <w:pStyle w:val="TableParagraph"/>
                          <w:spacing w:line="220" w:lineRule="exact"/>
                          <w:ind w:left="40" w:right="156"/>
                          <w:jc w:val="left"/>
                          <w:rPr>
                            <w:rFonts w:ascii="標楷體" w:eastAsia="標楷體" w:hint="eastAsia"/>
                            <w:sz w:val="20"/>
                          </w:rPr>
                        </w:pPr>
                        <w:r>
                          <w:rPr>
                            <w:rFonts w:ascii="標楷體" w:eastAsia="標楷體" w:hint="eastAsia"/>
                            <w:sz w:val="20"/>
                          </w:rPr>
                          <w:t>採樣日醸</w:t>
                        </w:r>
                      </w:p>
                    </w:tc>
                    <w:tc>
                      <w:tcPr>
                        <w:tcW w:w="797" w:type="dxa"/>
                        <w:tcBorders>
                          <w:left w:val="single" w:sz="4" w:space="0" w:color="000000"/>
                          <w:bottom w:val="single" w:sz="4" w:space="0" w:color="000000"/>
                          <w:right w:val="single" w:sz="4" w:space="0" w:color="000000"/>
                        </w:tcBorders>
                      </w:tcPr>
                      <w:p>
                        <w:pPr>
                          <w:pStyle w:val="TableParagraph"/>
                          <w:spacing w:before="3"/>
                          <w:jc w:val="left"/>
                          <w:rPr>
                            <w:rFonts w:ascii="標楷體"/>
                            <w:sz w:val="25"/>
                          </w:rPr>
                        </w:pPr>
                      </w:p>
                      <w:p>
                        <w:pPr>
                          <w:pStyle w:val="TableParagraph"/>
                          <w:spacing w:line="241" w:lineRule="exact"/>
                          <w:ind w:left="14" w:right="14"/>
                          <w:rPr>
                            <w:rFonts w:ascii="標楷體" w:eastAsia="標楷體" w:hint="eastAsia"/>
                            <w:sz w:val="20"/>
                          </w:rPr>
                        </w:pPr>
                        <w:r>
                          <w:rPr>
                            <w:rFonts w:ascii="標楷體" w:eastAsia="標楷體" w:hint="eastAsia"/>
                            <w:sz w:val="20"/>
                          </w:rPr>
                          <w:t>總翼</w:t>
                        </w:r>
                      </w:p>
                      <w:p>
                        <w:pPr>
                          <w:pStyle w:val="TableParagraph"/>
                          <w:spacing w:line="245" w:lineRule="exact"/>
                          <w:ind w:left="23" w:right="-32"/>
                          <w:rPr>
                            <w:rFonts w:ascii="標楷體" w:eastAsia="標楷體" w:hint="eastAsia"/>
                            <w:sz w:val="20"/>
                          </w:rPr>
                        </w:pPr>
                        <w:r>
                          <w:rPr>
                            <w:rFonts w:ascii="標楷體" w:eastAsia="標楷體" w:hint="eastAsia"/>
                            <w:spacing w:val="-7"/>
                            <w:sz w:val="20"/>
                          </w:rPr>
                          <w:t>（</w:t>
                        </w:r>
                        <w:r>
                          <w:rPr>
                            <w:spacing w:val="-7"/>
                            <w:sz w:val="20"/>
                          </w:rPr>
                          <w:t>mg/L</w:t>
                        </w:r>
                        <w:r>
                          <w:rPr>
                            <w:rFonts w:ascii="標楷體" w:eastAsia="標楷體" w:hint="eastAsia"/>
                            <w:spacing w:val="-7"/>
                            <w:sz w:val="20"/>
                          </w:rPr>
                          <w:t>）</w:t>
                        </w:r>
                      </w:p>
                    </w:tc>
                    <w:tc>
                      <w:tcPr>
                        <w:tcW w:w="797" w:type="dxa"/>
                        <w:tcBorders>
                          <w:left w:val="single" w:sz="4" w:space="0" w:color="000000"/>
                          <w:bottom w:val="single" w:sz="4" w:space="0" w:color="000000"/>
                          <w:right w:val="single" w:sz="4" w:space="0" w:color="000000"/>
                        </w:tcBorders>
                      </w:tcPr>
                      <w:p>
                        <w:pPr>
                          <w:pStyle w:val="TableParagraph"/>
                          <w:spacing w:before="3"/>
                          <w:jc w:val="left"/>
                          <w:rPr>
                            <w:rFonts w:ascii="標楷體"/>
                            <w:sz w:val="25"/>
                          </w:rPr>
                        </w:pPr>
                      </w:p>
                      <w:p>
                        <w:pPr>
                          <w:pStyle w:val="TableParagraph"/>
                          <w:spacing w:line="241" w:lineRule="exact"/>
                          <w:ind w:left="14" w:right="14"/>
                          <w:rPr>
                            <w:rFonts w:ascii="標楷體" w:eastAsia="標楷體" w:hint="eastAsia"/>
                            <w:sz w:val="20"/>
                          </w:rPr>
                        </w:pPr>
                        <w:r>
                          <w:rPr>
                            <w:rFonts w:ascii="標楷體" w:eastAsia="標楷體" w:hint="eastAsia"/>
                            <w:sz w:val="20"/>
                          </w:rPr>
                          <w:t>總鎘</w:t>
                        </w:r>
                      </w:p>
                      <w:p>
                        <w:pPr>
                          <w:pStyle w:val="TableParagraph"/>
                          <w:spacing w:line="245" w:lineRule="exact"/>
                          <w:ind w:left="21" w:right="-32"/>
                          <w:rPr>
                            <w:rFonts w:ascii="標楷體" w:eastAsia="標楷體" w:hint="eastAsia"/>
                            <w:sz w:val="20"/>
                          </w:rPr>
                        </w:pPr>
                        <w:r>
                          <w:rPr>
                            <w:rFonts w:ascii="標楷體" w:eastAsia="標楷體" w:hint="eastAsia"/>
                            <w:spacing w:val="-6"/>
                            <w:w w:val="95"/>
                            <w:sz w:val="20"/>
                          </w:rPr>
                          <w:t>（</w:t>
                        </w:r>
                        <w:r>
                          <w:rPr>
                            <w:spacing w:val="-6"/>
                            <w:w w:val="95"/>
                            <w:sz w:val="20"/>
                          </w:rPr>
                          <w:t>mg/L</w:t>
                        </w:r>
                        <w:r>
                          <w:rPr>
                            <w:rFonts w:ascii="標楷體" w:eastAsia="標楷體" w:hint="eastAsia"/>
                            <w:spacing w:val="-6"/>
                            <w:w w:val="95"/>
                            <w:sz w:val="20"/>
                          </w:rPr>
                          <w:t>）</w:t>
                        </w:r>
                      </w:p>
                    </w:tc>
                    <w:tc>
                      <w:tcPr>
                        <w:tcW w:w="799" w:type="dxa"/>
                        <w:tcBorders>
                          <w:left w:val="single" w:sz="4" w:space="0" w:color="000000"/>
                          <w:bottom w:val="single" w:sz="4" w:space="0" w:color="000000"/>
                          <w:right w:val="single" w:sz="4" w:space="0" w:color="000000"/>
                        </w:tcBorders>
                      </w:tcPr>
                      <w:p>
                        <w:pPr>
                          <w:pStyle w:val="TableParagraph"/>
                          <w:spacing w:before="3"/>
                          <w:jc w:val="left"/>
                          <w:rPr>
                            <w:rFonts w:ascii="標楷體"/>
                            <w:sz w:val="25"/>
                          </w:rPr>
                        </w:pPr>
                      </w:p>
                      <w:p>
                        <w:pPr>
                          <w:pStyle w:val="TableParagraph"/>
                          <w:spacing w:line="241" w:lineRule="exact"/>
                          <w:ind w:left="12" w:right="14"/>
                          <w:rPr>
                            <w:rFonts w:ascii="標楷體" w:eastAsia="標楷體" w:hint="eastAsia"/>
                            <w:sz w:val="20"/>
                          </w:rPr>
                        </w:pPr>
                        <w:r>
                          <w:rPr>
                            <w:rFonts w:ascii="標楷體" w:eastAsia="標楷體" w:hint="eastAsia"/>
                            <w:sz w:val="20"/>
                          </w:rPr>
                          <w:t>總銅</w:t>
                        </w:r>
                      </w:p>
                      <w:p>
                        <w:pPr>
                          <w:pStyle w:val="TableParagraph"/>
                          <w:spacing w:line="245" w:lineRule="exact"/>
                          <w:ind w:left="21" w:right="-32"/>
                          <w:rPr>
                            <w:rFonts w:ascii="標楷體" w:eastAsia="標楷體" w:hint="eastAsia"/>
                            <w:sz w:val="20"/>
                          </w:rPr>
                        </w:pPr>
                        <w:r>
                          <w:rPr>
                            <w:rFonts w:ascii="標楷體" w:eastAsia="標楷體" w:hint="eastAsia"/>
                            <w:spacing w:val="-6"/>
                            <w:sz w:val="20"/>
                          </w:rPr>
                          <w:t>（</w:t>
                        </w:r>
                        <w:r>
                          <w:rPr>
                            <w:spacing w:val="-6"/>
                            <w:sz w:val="20"/>
                          </w:rPr>
                          <w:t>mg/L</w:t>
                        </w:r>
                        <w:r>
                          <w:rPr>
                            <w:rFonts w:ascii="標楷體" w:eastAsia="標楷體" w:hint="eastAsia"/>
                            <w:spacing w:val="-6"/>
                            <w:sz w:val="20"/>
                          </w:rPr>
                          <w:t>）</w:t>
                        </w:r>
                      </w:p>
                    </w:tc>
                    <w:tc>
                      <w:tcPr>
                        <w:tcW w:w="797" w:type="dxa"/>
                        <w:tcBorders>
                          <w:left w:val="single" w:sz="4" w:space="0" w:color="000000"/>
                          <w:bottom w:val="single" w:sz="4" w:space="0" w:color="000000"/>
                          <w:right w:val="single" w:sz="4" w:space="0" w:color="000000"/>
                        </w:tcBorders>
                      </w:tcPr>
                      <w:p>
                        <w:pPr>
                          <w:pStyle w:val="TableParagraph"/>
                          <w:spacing w:before="3"/>
                          <w:jc w:val="left"/>
                          <w:rPr>
                            <w:rFonts w:ascii="標楷體"/>
                            <w:sz w:val="25"/>
                          </w:rPr>
                        </w:pPr>
                      </w:p>
                      <w:p>
                        <w:pPr>
                          <w:pStyle w:val="TableParagraph"/>
                          <w:spacing w:line="241" w:lineRule="exact"/>
                          <w:ind w:left="14" w:right="14"/>
                          <w:rPr>
                            <w:rFonts w:ascii="標楷體" w:eastAsia="標楷體" w:hint="eastAsia"/>
                            <w:sz w:val="20"/>
                          </w:rPr>
                        </w:pPr>
                        <w:r>
                          <w:rPr>
                            <w:rFonts w:ascii="標楷體" w:eastAsia="標楷體" w:hint="eastAsia"/>
                            <w:sz w:val="20"/>
                          </w:rPr>
                          <w:t>總鉻</w:t>
                        </w:r>
                      </w:p>
                      <w:p>
                        <w:pPr>
                          <w:pStyle w:val="TableParagraph"/>
                          <w:spacing w:line="245" w:lineRule="exact"/>
                          <w:ind w:left="21" w:right="-32"/>
                          <w:rPr>
                            <w:rFonts w:ascii="標楷體" w:eastAsia="標楷體" w:hint="eastAsia"/>
                            <w:sz w:val="20"/>
                          </w:rPr>
                        </w:pPr>
                        <w:r>
                          <w:rPr>
                            <w:rFonts w:ascii="標楷體" w:eastAsia="標楷體" w:hint="eastAsia"/>
                            <w:spacing w:val="-6"/>
                            <w:w w:val="95"/>
                            <w:sz w:val="20"/>
                          </w:rPr>
                          <w:t>（</w:t>
                        </w:r>
                        <w:r>
                          <w:rPr>
                            <w:spacing w:val="-6"/>
                            <w:w w:val="95"/>
                            <w:sz w:val="20"/>
                          </w:rPr>
                          <w:t>mg/L</w:t>
                        </w:r>
                        <w:r>
                          <w:rPr>
                            <w:rFonts w:ascii="標楷體" w:eastAsia="標楷體" w:hint="eastAsia"/>
                            <w:spacing w:val="-6"/>
                            <w:w w:val="95"/>
                            <w:sz w:val="20"/>
                          </w:rPr>
                          <w:t>）</w:t>
                        </w:r>
                      </w:p>
                    </w:tc>
                    <w:tc>
                      <w:tcPr>
                        <w:tcW w:w="797" w:type="dxa"/>
                        <w:tcBorders>
                          <w:left w:val="single" w:sz="4" w:space="0" w:color="000000"/>
                          <w:bottom w:val="single" w:sz="4" w:space="0" w:color="000000"/>
                          <w:right w:val="single" w:sz="4" w:space="0" w:color="000000"/>
                        </w:tcBorders>
                      </w:tcPr>
                      <w:p>
                        <w:pPr>
                          <w:pStyle w:val="TableParagraph"/>
                          <w:spacing w:before="3"/>
                          <w:jc w:val="left"/>
                          <w:rPr>
                            <w:rFonts w:ascii="標楷體"/>
                            <w:sz w:val="25"/>
                          </w:rPr>
                        </w:pPr>
                      </w:p>
                      <w:p>
                        <w:pPr>
                          <w:pStyle w:val="TableParagraph"/>
                          <w:spacing w:line="241" w:lineRule="exact"/>
                          <w:ind w:left="91"/>
                          <w:jc w:val="left"/>
                          <w:rPr>
                            <w:rFonts w:ascii="標楷體" w:eastAsia="標楷體" w:hint="eastAsia"/>
                            <w:sz w:val="20"/>
                          </w:rPr>
                        </w:pPr>
                        <w:r>
                          <w:rPr>
                            <w:rFonts w:ascii="標楷體" w:eastAsia="標楷體" w:hint="eastAsia"/>
                            <w:w w:val="95"/>
                            <w:sz w:val="20"/>
                          </w:rPr>
                          <w:t>六價鉻</w:t>
                        </w:r>
                      </w:p>
                      <w:p>
                        <w:pPr>
                          <w:pStyle w:val="TableParagraph"/>
                          <w:spacing w:line="245" w:lineRule="exact"/>
                          <w:ind w:left="21" w:right="-34"/>
                          <w:jc w:val="left"/>
                          <w:rPr>
                            <w:rFonts w:ascii="標楷體" w:eastAsia="標楷體" w:hint="eastAsia"/>
                            <w:sz w:val="20"/>
                          </w:rPr>
                        </w:pPr>
                        <w:r>
                          <w:rPr>
                            <w:rFonts w:ascii="標楷體" w:eastAsia="標楷體" w:hint="eastAsia"/>
                            <w:spacing w:val="-6"/>
                            <w:sz w:val="20"/>
                          </w:rPr>
                          <w:t>（</w:t>
                        </w:r>
                        <w:r>
                          <w:rPr>
                            <w:spacing w:val="-6"/>
                            <w:sz w:val="20"/>
                          </w:rPr>
                          <w:t>mg/L</w:t>
                        </w:r>
                        <w:r>
                          <w:rPr>
                            <w:rFonts w:ascii="標楷體" w:eastAsia="標楷體" w:hint="eastAsia"/>
                            <w:spacing w:val="-6"/>
                            <w:sz w:val="20"/>
                          </w:rPr>
                          <w:t>）</w:t>
                        </w:r>
                      </w:p>
                    </w:tc>
                    <w:tc>
                      <w:tcPr>
                        <w:tcW w:w="797" w:type="dxa"/>
                        <w:tcBorders>
                          <w:left w:val="single" w:sz="4" w:space="0" w:color="000000"/>
                          <w:bottom w:val="single" w:sz="4" w:space="0" w:color="000000"/>
                          <w:right w:val="single" w:sz="4" w:space="0" w:color="000000"/>
                        </w:tcBorders>
                      </w:tcPr>
                      <w:p>
                        <w:pPr>
                          <w:pStyle w:val="TableParagraph"/>
                          <w:spacing w:before="3"/>
                          <w:jc w:val="left"/>
                          <w:rPr>
                            <w:rFonts w:ascii="標楷體"/>
                            <w:sz w:val="25"/>
                          </w:rPr>
                        </w:pPr>
                      </w:p>
                      <w:p>
                        <w:pPr>
                          <w:pStyle w:val="TableParagraph"/>
                          <w:spacing w:line="241" w:lineRule="exact"/>
                          <w:ind w:left="16" w:right="14"/>
                          <w:rPr>
                            <w:rFonts w:ascii="標楷體" w:eastAsia="標楷體" w:hint="eastAsia"/>
                            <w:sz w:val="20"/>
                          </w:rPr>
                        </w:pPr>
                        <w:r>
                          <w:rPr>
                            <w:rFonts w:ascii="標楷體" w:eastAsia="標楷體" w:hint="eastAsia"/>
                            <w:sz w:val="20"/>
                          </w:rPr>
                          <w:t>總砷</w:t>
                        </w:r>
                      </w:p>
                      <w:p>
                        <w:pPr>
                          <w:pStyle w:val="TableParagraph"/>
                          <w:spacing w:line="245" w:lineRule="exact"/>
                          <w:ind w:left="23" w:right="-34"/>
                          <w:rPr>
                            <w:rFonts w:ascii="標楷體" w:eastAsia="標楷體" w:hint="eastAsia"/>
                            <w:sz w:val="20"/>
                          </w:rPr>
                        </w:pPr>
                        <w:r>
                          <w:rPr>
                            <w:rFonts w:ascii="標楷體" w:eastAsia="標楷體" w:hint="eastAsia"/>
                            <w:spacing w:val="-6"/>
                            <w:w w:val="95"/>
                            <w:sz w:val="20"/>
                          </w:rPr>
                          <w:t>（</w:t>
                        </w:r>
                        <w:r>
                          <w:rPr>
                            <w:spacing w:val="-6"/>
                            <w:w w:val="95"/>
                            <w:sz w:val="20"/>
                          </w:rPr>
                          <w:t>mg/L</w:t>
                        </w:r>
                        <w:r>
                          <w:rPr>
                            <w:rFonts w:ascii="標楷體" w:eastAsia="標楷體" w:hint="eastAsia"/>
                            <w:spacing w:val="-6"/>
                            <w:w w:val="95"/>
                            <w:sz w:val="20"/>
                          </w:rPr>
                          <w:t>）</w:t>
                        </w:r>
                      </w:p>
                    </w:tc>
                    <w:tc>
                      <w:tcPr>
                        <w:tcW w:w="797" w:type="dxa"/>
                        <w:tcBorders>
                          <w:left w:val="single" w:sz="4" w:space="0" w:color="000000"/>
                          <w:bottom w:val="single" w:sz="4" w:space="0" w:color="000000"/>
                          <w:right w:val="single" w:sz="4" w:space="0" w:color="000000"/>
                        </w:tcBorders>
                      </w:tcPr>
                      <w:p>
                        <w:pPr>
                          <w:pStyle w:val="TableParagraph"/>
                          <w:spacing w:before="3"/>
                          <w:jc w:val="left"/>
                          <w:rPr>
                            <w:rFonts w:ascii="標楷體"/>
                            <w:sz w:val="25"/>
                          </w:rPr>
                        </w:pPr>
                      </w:p>
                      <w:p>
                        <w:pPr>
                          <w:pStyle w:val="TableParagraph"/>
                          <w:spacing w:line="241" w:lineRule="exact"/>
                          <w:ind w:left="16" w:right="14"/>
                          <w:rPr>
                            <w:rFonts w:ascii="標楷體" w:eastAsia="標楷體" w:hint="eastAsia"/>
                            <w:sz w:val="20"/>
                          </w:rPr>
                        </w:pPr>
                        <w:r>
                          <w:rPr>
                            <w:rFonts w:ascii="標楷體" w:eastAsia="標楷體" w:hint="eastAsia"/>
                            <w:sz w:val="20"/>
                          </w:rPr>
                          <w:t>總汞</w:t>
                        </w:r>
                      </w:p>
                      <w:p>
                        <w:pPr>
                          <w:pStyle w:val="TableParagraph"/>
                          <w:spacing w:line="245" w:lineRule="exact"/>
                          <w:ind w:left="23" w:right="-34"/>
                          <w:rPr>
                            <w:rFonts w:ascii="標楷體" w:eastAsia="標楷體" w:hint="eastAsia"/>
                            <w:sz w:val="20"/>
                          </w:rPr>
                        </w:pPr>
                        <w:r>
                          <w:rPr>
                            <w:rFonts w:ascii="標楷體" w:eastAsia="標楷體" w:hint="eastAsia"/>
                            <w:spacing w:val="-6"/>
                            <w:w w:val="95"/>
                            <w:sz w:val="20"/>
                          </w:rPr>
                          <w:t>（</w:t>
                        </w:r>
                        <w:r>
                          <w:rPr>
                            <w:spacing w:val="-6"/>
                            <w:w w:val="95"/>
                            <w:sz w:val="20"/>
                          </w:rPr>
                          <w:t>mg/L</w:t>
                        </w:r>
                        <w:r>
                          <w:rPr>
                            <w:rFonts w:ascii="標楷體" w:eastAsia="標楷體" w:hint="eastAsia"/>
                            <w:spacing w:val="-6"/>
                            <w:w w:val="95"/>
                            <w:sz w:val="20"/>
                          </w:rPr>
                          <w:t>）</w:t>
                        </w:r>
                      </w:p>
                    </w:tc>
                    <w:tc>
                      <w:tcPr>
                        <w:tcW w:w="799" w:type="dxa"/>
                        <w:tcBorders>
                          <w:left w:val="single" w:sz="4" w:space="0" w:color="000000"/>
                          <w:bottom w:val="single" w:sz="4" w:space="0" w:color="000000"/>
                          <w:right w:val="single" w:sz="4" w:space="0" w:color="000000"/>
                        </w:tcBorders>
                      </w:tcPr>
                      <w:p>
                        <w:pPr>
                          <w:pStyle w:val="TableParagraph"/>
                          <w:spacing w:before="3"/>
                          <w:jc w:val="left"/>
                          <w:rPr>
                            <w:rFonts w:ascii="標楷體"/>
                            <w:sz w:val="25"/>
                          </w:rPr>
                        </w:pPr>
                      </w:p>
                      <w:p>
                        <w:pPr>
                          <w:pStyle w:val="TableParagraph"/>
                          <w:spacing w:line="241" w:lineRule="exact"/>
                          <w:ind w:left="14" w:right="14"/>
                          <w:rPr>
                            <w:rFonts w:ascii="標楷體" w:eastAsia="標楷體" w:hint="eastAsia"/>
                            <w:sz w:val="20"/>
                          </w:rPr>
                        </w:pPr>
                        <w:r>
                          <w:rPr>
                            <w:rFonts w:ascii="標楷體" w:eastAsia="標楷體" w:hint="eastAsia"/>
                            <w:sz w:val="20"/>
                          </w:rPr>
                          <w:t>總竑</w:t>
                        </w:r>
                      </w:p>
                      <w:p>
                        <w:pPr>
                          <w:pStyle w:val="TableParagraph"/>
                          <w:spacing w:line="245" w:lineRule="exact"/>
                          <w:ind w:left="23" w:right="-32"/>
                          <w:rPr>
                            <w:rFonts w:ascii="標楷體" w:eastAsia="標楷體" w:hint="eastAsia"/>
                            <w:sz w:val="20"/>
                          </w:rPr>
                        </w:pPr>
                        <w:r>
                          <w:rPr>
                            <w:rFonts w:ascii="標楷體" w:eastAsia="標楷體" w:hint="eastAsia"/>
                            <w:spacing w:val="-6"/>
                            <w:w w:val="95"/>
                            <w:sz w:val="20"/>
                          </w:rPr>
                          <w:t>（</w:t>
                        </w:r>
                        <w:r>
                          <w:rPr>
                            <w:spacing w:val="-6"/>
                            <w:w w:val="95"/>
                            <w:sz w:val="20"/>
                          </w:rPr>
                          <w:t>mg/L</w:t>
                        </w:r>
                        <w:r>
                          <w:rPr>
                            <w:rFonts w:ascii="標楷體" w:eastAsia="標楷體" w:hint="eastAsia"/>
                            <w:spacing w:val="-6"/>
                            <w:w w:val="95"/>
                            <w:sz w:val="20"/>
                          </w:rPr>
                          <w:t>）</w:t>
                        </w:r>
                      </w:p>
                    </w:tc>
                    <w:tc>
                      <w:tcPr>
                        <w:tcW w:w="797" w:type="dxa"/>
                        <w:tcBorders>
                          <w:left w:val="single" w:sz="4" w:space="0" w:color="000000"/>
                          <w:bottom w:val="single" w:sz="4" w:space="0" w:color="000000"/>
                          <w:right w:val="single" w:sz="4" w:space="0" w:color="000000"/>
                        </w:tcBorders>
                      </w:tcPr>
                      <w:p>
                        <w:pPr>
                          <w:pStyle w:val="TableParagraph"/>
                          <w:spacing w:before="3"/>
                          <w:jc w:val="left"/>
                          <w:rPr>
                            <w:rFonts w:ascii="標楷體"/>
                            <w:sz w:val="25"/>
                          </w:rPr>
                        </w:pPr>
                      </w:p>
                      <w:p>
                        <w:pPr>
                          <w:pStyle w:val="TableParagraph"/>
                          <w:spacing w:line="241" w:lineRule="exact"/>
                          <w:ind w:left="14" w:right="14"/>
                          <w:rPr>
                            <w:rFonts w:ascii="標楷體" w:eastAsia="標楷體" w:hint="eastAsia"/>
                            <w:sz w:val="20"/>
                          </w:rPr>
                        </w:pPr>
                        <w:r>
                          <w:rPr>
                            <w:rFonts w:ascii="標楷體" w:eastAsia="標楷體" w:hint="eastAsia"/>
                            <w:sz w:val="20"/>
                          </w:rPr>
                          <w:t>總硒</w:t>
                        </w:r>
                      </w:p>
                      <w:p>
                        <w:pPr>
                          <w:pStyle w:val="TableParagraph"/>
                          <w:spacing w:line="245" w:lineRule="exact"/>
                          <w:ind w:left="2" w:right="111"/>
                          <w:rPr>
                            <w:sz w:val="20"/>
                          </w:rPr>
                        </w:pPr>
                        <w:r>
                          <w:rPr>
                            <w:rFonts w:ascii="標楷體" w:eastAsia="標楷體" w:hint="eastAsia"/>
                            <w:sz w:val="20"/>
                          </w:rPr>
                          <w:t>（</w:t>
                        </w:r>
                        <w:r>
                          <w:rPr>
                            <w:sz w:val="20"/>
                          </w:rPr>
                          <w:t>mg/L</w:t>
                        </w:r>
                      </w:p>
                    </w:tc>
                    <w:tc>
                      <w:tcPr>
                        <w:tcW w:w="838" w:type="dxa"/>
                        <w:tcBorders>
                          <w:left w:val="single" w:sz="4" w:space="0" w:color="000000"/>
                          <w:bottom w:val="single" w:sz="4" w:space="0" w:color="000000"/>
                          <w:right w:val="single" w:sz="12" w:space="0" w:color="FFFFFF"/>
                        </w:tcBorders>
                      </w:tcPr>
                      <w:p>
                        <w:pPr>
                          <w:pStyle w:val="TableParagraph"/>
                          <w:spacing w:line="220" w:lineRule="exact" w:before="155"/>
                          <w:ind w:left="110" w:right="88"/>
                          <w:jc w:val="left"/>
                          <w:rPr>
                            <w:rFonts w:ascii="標楷體" w:eastAsia="標楷體" w:hint="eastAsia"/>
                            <w:sz w:val="20"/>
                          </w:rPr>
                        </w:pPr>
                        <w:r>
                          <w:rPr>
                            <w:rFonts w:ascii="標楷體" w:eastAsia="標楷體" w:hint="eastAsia"/>
                            <w:sz w:val="20"/>
                          </w:rPr>
                          <w:t>戴奧辛</w:t>
                        </w:r>
                        <w:r>
                          <w:rPr>
                            <w:rFonts w:ascii="標楷體" w:eastAsia="標楷體" w:hint="eastAsia"/>
                            <w:w w:val="95"/>
                            <w:sz w:val="20"/>
                          </w:rPr>
                          <w:t>及呋鄾</w:t>
                        </w:r>
                      </w:p>
                      <w:p>
                        <w:pPr>
                          <w:pStyle w:val="TableParagraph"/>
                          <w:spacing w:line="218" w:lineRule="exact" w:before="2"/>
                          <w:ind w:left="21" w:right="116" w:hanging="166"/>
                          <w:jc w:val="left"/>
                          <w:rPr>
                            <w:sz w:val="20"/>
                          </w:rPr>
                        </w:pPr>
                        <w:r>
                          <w:rPr>
                            <w:rFonts w:ascii="標楷體" w:eastAsia="標楷體" w:hint="eastAsia"/>
                            <w:sz w:val="20"/>
                          </w:rPr>
                          <w:t>） （</w:t>
                        </w:r>
                        <w:r>
                          <w:rPr>
                            <w:sz w:val="20"/>
                          </w:rPr>
                          <w:t>ng I-TEQ/g</w:t>
                        </w:r>
                      </w:p>
                    </w:tc>
                  </w:tr>
                  <w:tr>
                    <w:trPr>
                      <w:trHeight w:val="638" w:hRule="exact"/>
                    </w:trPr>
                    <w:tc>
                      <w:tcPr>
                        <w:tcW w:w="622" w:type="dxa"/>
                        <w:tcBorders>
                          <w:top w:val="single" w:sz="4" w:space="0" w:color="000000"/>
                          <w:left w:val="nil"/>
                          <w:bottom w:val="single" w:sz="4" w:space="0" w:color="000000"/>
                          <w:right w:val="single" w:sz="4" w:space="0" w:color="000000"/>
                        </w:tcBorders>
                      </w:tcPr>
                      <w:p>
                        <w:pPr>
                          <w:pStyle w:val="TableParagraph"/>
                          <w:spacing w:before="192"/>
                          <w:ind w:left="15"/>
                          <w:rPr>
                            <w:sz w:val="20"/>
                          </w:rPr>
                        </w:pPr>
                        <w:r>
                          <w:rPr>
                            <w:w w:val="99"/>
                            <w:sz w:val="20"/>
                          </w:rPr>
                          <w:t>1</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38" w:type="dxa"/>
                        <w:tcBorders>
                          <w:top w:val="single" w:sz="4" w:space="0" w:color="000000"/>
                          <w:left w:val="single" w:sz="4" w:space="0" w:color="000000"/>
                          <w:bottom w:val="single" w:sz="4" w:space="0" w:color="000000"/>
                          <w:right w:val="nil"/>
                        </w:tcBorders>
                      </w:tcPr>
                      <w:p>
                        <w:pPr/>
                      </w:p>
                    </w:tc>
                  </w:tr>
                  <w:tr>
                    <w:trPr>
                      <w:trHeight w:val="641" w:hRule="exact"/>
                    </w:trPr>
                    <w:tc>
                      <w:tcPr>
                        <w:tcW w:w="622" w:type="dxa"/>
                        <w:tcBorders>
                          <w:top w:val="single" w:sz="4" w:space="0" w:color="000000"/>
                          <w:left w:val="nil"/>
                          <w:bottom w:val="single" w:sz="4" w:space="0" w:color="000000"/>
                          <w:right w:val="single" w:sz="4" w:space="0" w:color="000000"/>
                        </w:tcBorders>
                      </w:tcPr>
                      <w:p>
                        <w:pPr>
                          <w:pStyle w:val="TableParagraph"/>
                          <w:spacing w:before="195"/>
                          <w:ind w:left="15"/>
                          <w:rPr>
                            <w:sz w:val="20"/>
                          </w:rPr>
                        </w:pPr>
                        <w:r>
                          <w:rPr>
                            <w:w w:val="99"/>
                            <w:sz w:val="20"/>
                          </w:rPr>
                          <w:t>2</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38" w:type="dxa"/>
                        <w:tcBorders>
                          <w:top w:val="single" w:sz="4" w:space="0" w:color="000000"/>
                          <w:left w:val="single" w:sz="4" w:space="0" w:color="000000"/>
                          <w:bottom w:val="single" w:sz="4" w:space="0" w:color="000000"/>
                          <w:right w:val="nil"/>
                        </w:tcBorders>
                      </w:tcPr>
                      <w:p>
                        <w:pPr/>
                      </w:p>
                    </w:tc>
                  </w:tr>
                  <w:tr>
                    <w:trPr>
                      <w:trHeight w:val="641" w:hRule="exact"/>
                    </w:trPr>
                    <w:tc>
                      <w:tcPr>
                        <w:tcW w:w="622" w:type="dxa"/>
                        <w:tcBorders>
                          <w:top w:val="single" w:sz="4" w:space="0" w:color="000000"/>
                          <w:left w:val="nil"/>
                          <w:bottom w:val="single" w:sz="4" w:space="0" w:color="000000"/>
                          <w:right w:val="single" w:sz="4" w:space="0" w:color="000000"/>
                        </w:tcBorders>
                      </w:tcPr>
                      <w:p>
                        <w:pPr>
                          <w:pStyle w:val="TableParagraph"/>
                          <w:spacing w:before="192"/>
                          <w:ind w:left="15"/>
                          <w:rPr>
                            <w:sz w:val="20"/>
                          </w:rPr>
                        </w:pPr>
                        <w:r>
                          <w:rPr>
                            <w:w w:val="99"/>
                            <w:sz w:val="20"/>
                          </w:rPr>
                          <w:t>3</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38" w:type="dxa"/>
                        <w:tcBorders>
                          <w:top w:val="single" w:sz="4" w:space="0" w:color="000000"/>
                          <w:left w:val="single" w:sz="4" w:space="0" w:color="000000"/>
                          <w:bottom w:val="single" w:sz="4" w:space="0" w:color="000000"/>
                          <w:right w:val="nil"/>
                        </w:tcBorders>
                      </w:tcPr>
                      <w:p>
                        <w:pPr/>
                      </w:p>
                    </w:tc>
                  </w:tr>
                  <w:tr>
                    <w:trPr>
                      <w:trHeight w:val="638" w:hRule="exact"/>
                    </w:trPr>
                    <w:tc>
                      <w:tcPr>
                        <w:tcW w:w="622" w:type="dxa"/>
                        <w:tcBorders>
                          <w:top w:val="single" w:sz="4" w:space="0" w:color="000000"/>
                          <w:left w:val="nil"/>
                          <w:bottom w:val="single" w:sz="4" w:space="0" w:color="000000"/>
                          <w:right w:val="single" w:sz="4" w:space="0" w:color="000000"/>
                        </w:tcBorders>
                      </w:tcPr>
                      <w:p>
                        <w:pPr>
                          <w:pStyle w:val="TableParagraph"/>
                          <w:spacing w:before="192"/>
                          <w:ind w:left="15"/>
                          <w:rPr>
                            <w:sz w:val="20"/>
                          </w:rPr>
                        </w:pPr>
                        <w:r>
                          <w:rPr>
                            <w:w w:val="99"/>
                            <w:sz w:val="20"/>
                          </w:rPr>
                          <w:t>4</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38" w:type="dxa"/>
                        <w:tcBorders>
                          <w:top w:val="single" w:sz="4" w:space="0" w:color="000000"/>
                          <w:left w:val="single" w:sz="4" w:space="0" w:color="000000"/>
                          <w:bottom w:val="single" w:sz="4" w:space="0" w:color="000000"/>
                          <w:right w:val="nil"/>
                        </w:tcBorders>
                      </w:tcPr>
                      <w:p>
                        <w:pPr/>
                      </w:p>
                    </w:tc>
                  </w:tr>
                  <w:tr>
                    <w:trPr>
                      <w:trHeight w:val="641" w:hRule="exact"/>
                    </w:trPr>
                    <w:tc>
                      <w:tcPr>
                        <w:tcW w:w="622" w:type="dxa"/>
                        <w:tcBorders>
                          <w:top w:val="single" w:sz="4" w:space="0" w:color="000000"/>
                          <w:left w:val="nil"/>
                          <w:bottom w:val="single" w:sz="4" w:space="0" w:color="000000"/>
                          <w:right w:val="single" w:sz="4" w:space="0" w:color="000000"/>
                        </w:tcBorders>
                      </w:tcPr>
                      <w:p>
                        <w:pPr>
                          <w:pStyle w:val="TableParagraph"/>
                          <w:spacing w:before="195"/>
                          <w:ind w:left="15"/>
                          <w:rPr>
                            <w:sz w:val="20"/>
                          </w:rPr>
                        </w:pPr>
                        <w:r>
                          <w:rPr>
                            <w:w w:val="99"/>
                            <w:sz w:val="20"/>
                          </w:rPr>
                          <w:t>5</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38" w:type="dxa"/>
                        <w:tcBorders>
                          <w:top w:val="single" w:sz="4" w:space="0" w:color="000000"/>
                          <w:left w:val="single" w:sz="4" w:space="0" w:color="000000"/>
                          <w:bottom w:val="single" w:sz="4" w:space="0" w:color="000000"/>
                          <w:right w:val="nil"/>
                        </w:tcBorders>
                      </w:tcPr>
                      <w:p>
                        <w:pPr/>
                      </w:p>
                    </w:tc>
                  </w:tr>
                  <w:tr>
                    <w:trPr>
                      <w:trHeight w:val="641" w:hRule="exact"/>
                    </w:trPr>
                    <w:tc>
                      <w:tcPr>
                        <w:tcW w:w="622" w:type="dxa"/>
                        <w:tcBorders>
                          <w:top w:val="single" w:sz="4" w:space="0" w:color="000000"/>
                          <w:left w:val="nil"/>
                          <w:bottom w:val="single" w:sz="4" w:space="0" w:color="000000"/>
                          <w:right w:val="single" w:sz="4" w:space="0" w:color="000000"/>
                        </w:tcBorders>
                      </w:tcPr>
                      <w:p>
                        <w:pPr>
                          <w:pStyle w:val="TableParagraph"/>
                          <w:spacing w:before="192"/>
                          <w:ind w:left="15"/>
                          <w:rPr>
                            <w:sz w:val="20"/>
                          </w:rPr>
                        </w:pPr>
                        <w:r>
                          <w:rPr>
                            <w:w w:val="99"/>
                            <w:sz w:val="20"/>
                          </w:rPr>
                          <w:t>6</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38" w:type="dxa"/>
                        <w:tcBorders>
                          <w:top w:val="single" w:sz="4" w:space="0" w:color="000000"/>
                          <w:left w:val="single" w:sz="4" w:space="0" w:color="000000"/>
                          <w:bottom w:val="single" w:sz="4" w:space="0" w:color="000000"/>
                          <w:right w:val="nil"/>
                        </w:tcBorders>
                      </w:tcPr>
                      <w:p>
                        <w:pPr/>
                      </w:p>
                    </w:tc>
                  </w:tr>
                  <w:tr>
                    <w:trPr>
                      <w:trHeight w:val="638" w:hRule="exact"/>
                    </w:trPr>
                    <w:tc>
                      <w:tcPr>
                        <w:tcW w:w="622" w:type="dxa"/>
                        <w:tcBorders>
                          <w:top w:val="single" w:sz="4" w:space="0" w:color="000000"/>
                          <w:left w:val="nil"/>
                          <w:bottom w:val="single" w:sz="4" w:space="0" w:color="000000"/>
                          <w:right w:val="single" w:sz="4" w:space="0" w:color="000000"/>
                        </w:tcBorders>
                      </w:tcPr>
                      <w:p>
                        <w:pPr>
                          <w:pStyle w:val="TableParagraph"/>
                          <w:spacing w:before="192"/>
                          <w:ind w:left="15"/>
                          <w:rPr>
                            <w:sz w:val="20"/>
                          </w:rPr>
                        </w:pPr>
                        <w:r>
                          <w:rPr>
                            <w:w w:val="99"/>
                            <w:sz w:val="20"/>
                          </w:rPr>
                          <w:t>7</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38" w:type="dxa"/>
                        <w:tcBorders>
                          <w:top w:val="single" w:sz="4" w:space="0" w:color="000000"/>
                          <w:left w:val="single" w:sz="4" w:space="0" w:color="000000"/>
                          <w:bottom w:val="single" w:sz="4" w:space="0" w:color="000000"/>
                          <w:right w:val="nil"/>
                        </w:tcBorders>
                      </w:tcPr>
                      <w:p>
                        <w:pPr/>
                      </w:p>
                    </w:tc>
                  </w:tr>
                  <w:tr>
                    <w:trPr>
                      <w:trHeight w:val="641" w:hRule="exact"/>
                    </w:trPr>
                    <w:tc>
                      <w:tcPr>
                        <w:tcW w:w="622" w:type="dxa"/>
                        <w:tcBorders>
                          <w:top w:val="single" w:sz="4" w:space="0" w:color="000000"/>
                          <w:left w:val="nil"/>
                          <w:bottom w:val="single" w:sz="4" w:space="0" w:color="000000"/>
                          <w:right w:val="single" w:sz="4" w:space="0" w:color="000000"/>
                        </w:tcBorders>
                      </w:tcPr>
                      <w:p>
                        <w:pPr>
                          <w:pStyle w:val="TableParagraph"/>
                          <w:spacing w:before="195"/>
                          <w:ind w:left="15"/>
                          <w:rPr>
                            <w:sz w:val="20"/>
                          </w:rPr>
                        </w:pPr>
                        <w:r>
                          <w:rPr>
                            <w:w w:val="99"/>
                            <w:sz w:val="20"/>
                          </w:rPr>
                          <w:t>8</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38" w:type="dxa"/>
                        <w:tcBorders>
                          <w:top w:val="single" w:sz="4" w:space="0" w:color="000000"/>
                          <w:left w:val="single" w:sz="4" w:space="0" w:color="000000"/>
                          <w:bottom w:val="single" w:sz="4" w:space="0" w:color="000000"/>
                          <w:right w:val="nil"/>
                        </w:tcBorders>
                      </w:tcPr>
                      <w:p>
                        <w:pPr/>
                      </w:p>
                    </w:tc>
                  </w:tr>
                  <w:tr>
                    <w:trPr>
                      <w:trHeight w:val="641" w:hRule="exact"/>
                    </w:trPr>
                    <w:tc>
                      <w:tcPr>
                        <w:tcW w:w="622" w:type="dxa"/>
                        <w:tcBorders>
                          <w:top w:val="single" w:sz="4" w:space="0" w:color="000000"/>
                          <w:left w:val="nil"/>
                          <w:bottom w:val="single" w:sz="4" w:space="0" w:color="000000"/>
                          <w:right w:val="single" w:sz="4" w:space="0" w:color="000000"/>
                        </w:tcBorders>
                      </w:tcPr>
                      <w:p>
                        <w:pPr>
                          <w:pStyle w:val="TableParagraph"/>
                          <w:spacing w:before="192"/>
                          <w:ind w:left="15"/>
                          <w:rPr>
                            <w:sz w:val="20"/>
                          </w:rPr>
                        </w:pPr>
                        <w:r>
                          <w:rPr>
                            <w:w w:val="99"/>
                            <w:sz w:val="20"/>
                          </w:rPr>
                          <w:t>9</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38" w:type="dxa"/>
                        <w:tcBorders>
                          <w:top w:val="single" w:sz="4" w:space="0" w:color="000000"/>
                          <w:left w:val="single" w:sz="4" w:space="0" w:color="000000"/>
                          <w:bottom w:val="single" w:sz="4" w:space="0" w:color="000000"/>
                          <w:right w:val="nil"/>
                        </w:tcBorders>
                      </w:tcPr>
                      <w:p>
                        <w:pPr/>
                      </w:p>
                    </w:tc>
                  </w:tr>
                  <w:tr>
                    <w:trPr>
                      <w:trHeight w:val="638" w:hRule="exact"/>
                    </w:trPr>
                    <w:tc>
                      <w:tcPr>
                        <w:tcW w:w="622" w:type="dxa"/>
                        <w:tcBorders>
                          <w:top w:val="single" w:sz="4" w:space="0" w:color="000000"/>
                          <w:left w:val="nil"/>
                          <w:bottom w:val="single" w:sz="4" w:space="0" w:color="000000"/>
                          <w:right w:val="single" w:sz="4" w:space="0" w:color="000000"/>
                        </w:tcBorders>
                      </w:tcPr>
                      <w:p>
                        <w:pPr>
                          <w:pStyle w:val="TableParagraph"/>
                          <w:spacing w:before="192"/>
                          <w:ind w:left="15"/>
                          <w:rPr>
                            <w:sz w:val="20"/>
                          </w:rPr>
                        </w:pPr>
                        <w:r>
                          <w:rPr>
                            <w:sz w:val="20"/>
                          </w:rPr>
                          <w:t>10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38" w:type="dxa"/>
                        <w:tcBorders>
                          <w:top w:val="single" w:sz="4" w:space="0" w:color="000000"/>
                          <w:left w:val="single" w:sz="4" w:space="0" w:color="000000"/>
                          <w:bottom w:val="single" w:sz="4" w:space="0" w:color="000000"/>
                          <w:right w:val="nil"/>
                        </w:tcBorders>
                      </w:tcPr>
                      <w:p>
                        <w:pPr/>
                      </w:p>
                    </w:tc>
                  </w:tr>
                  <w:tr>
                    <w:trPr>
                      <w:trHeight w:val="641" w:hRule="exact"/>
                    </w:trPr>
                    <w:tc>
                      <w:tcPr>
                        <w:tcW w:w="622" w:type="dxa"/>
                        <w:tcBorders>
                          <w:top w:val="single" w:sz="4" w:space="0" w:color="000000"/>
                          <w:left w:val="nil"/>
                          <w:bottom w:val="single" w:sz="4" w:space="0" w:color="000000"/>
                          <w:right w:val="single" w:sz="4" w:space="0" w:color="000000"/>
                        </w:tcBorders>
                      </w:tcPr>
                      <w:p>
                        <w:pPr>
                          <w:pStyle w:val="TableParagraph"/>
                          <w:spacing w:before="195"/>
                          <w:ind w:left="17"/>
                          <w:rPr>
                            <w:sz w:val="20"/>
                          </w:rPr>
                        </w:pPr>
                        <w:r>
                          <w:rPr>
                            <w:sz w:val="20"/>
                          </w:rPr>
                          <w:t>11</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38" w:type="dxa"/>
                        <w:tcBorders>
                          <w:top w:val="single" w:sz="4" w:space="0" w:color="000000"/>
                          <w:left w:val="single" w:sz="4" w:space="0" w:color="000000"/>
                          <w:bottom w:val="single" w:sz="4" w:space="0" w:color="000000"/>
                          <w:right w:val="nil"/>
                        </w:tcBorders>
                      </w:tcPr>
                      <w:p>
                        <w:pPr/>
                      </w:p>
                    </w:tc>
                  </w:tr>
                  <w:tr>
                    <w:trPr>
                      <w:trHeight w:val="641" w:hRule="exact"/>
                    </w:trPr>
                    <w:tc>
                      <w:tcPr>
                        <w:tcW w:w="622" w:type="dxa"/>
                        <w:tcBorders>
                          <w:top w:val="single" w:sz="4" w:space="0" w:color="000000"/>
                          <w:left w:val="nil"/>
                          <w:bottom w:val="single" w:sz="4" w:space="0" w:color="000000"/>
                          <w:right w:val="single" w:sz="4" w:space="0" w:color="000000"/>
                        </w:tcBorders>
                      </w:tcPr>
                      <w:p>
                        <w:pPr>
                          <w:pStyle w:val="TableParagraph"/>
                          <w:spacing w:before="192"/>
                          <w:ind w:left="15"/>
                          <w:rPr>
                            <w:sz w:val="20"/>
                          </w:rPr>
                        </w:pPr>
                        <w:r>
                          <w:rPr>
                            <w:sz w:val="20"/>
                          </w:rPr>
                          <w:t>12</w:t>
                        </w: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38" w:type="dxa"/>
                        <w:tcBorders>
                          <w:top w:val="single" w:sz="4" w:space="0" w:color="000000"/>
                          <w:left w:val="single" w:sz="4" w:space="0" w:color="000000"/>
                          <w:bottom w:val="single" w:sz="4" w:space="0" w:color="000000"/>
                          <w:right w:val="nil"/>
                        </w:tcBorders>
                      </w:tcPr>
                      <w:p>
                        <w:pPr/>
                      </w:p>
                    </w:tc>
                  </w:tr>
                  <w:tr>
                    <w:trPr>
                      <w:trHeight w:val="958" w:hRule="exact"/>
                    </w:trPr>
                    <w:tc>
                      <w:tcPr>
                        <w:tcW w:w="622" w:type="dxa"/>
                        <w:tcBorders>
                          <w:top w:val="single" w:sz="4" w:space="0" w:color="000000"/>
                          <w:left w:val="nil"/>
                          <w:right w:val="single" w:sz="4" w:space="0" w:color="000000"/>
                        </w:tcBorders>
                      </w:tcPr>
                      <w:p>
                        <w:pPr>
                          <w:pStyle w:val="TableParagraph"/>
                          <w:spacing w:line="275" w:lineRule="exact"/>
                          <w:ind w:left="76"/>
                          <w:jc w:val="left"/>
                          <w:rPr>
                            <w:rFonts w:ascii="標楷體" w:eastAsia="標楷體" w:hint="eastAsia"/>
                            <w:sz w:val="24"/>
                          </w:rPr>
                        </w:pPr>
                        <w:r>
                          <w:rPr>
                            <w:rFonts w:ascii="標楷體" w:eastAsia="標楷體" w:hint="eastAsia"/>
                            <w:sz w:val="24"/>
                          </w:rPr>
                          <w:t>溶出</w:t>
                        </w:r>
                      </w:p>
                      <w:p>
                        <w:pPr>
                          <w:pStyle w:val="TableParagraph"/>
                          <w:spacing w:line="312" w:lineRule="exact" w:before="15"/>
                          <w:ind w:left="76" w:right="40"/>
                          <w:jc w:val="left"/>
                          <w:rPr>
                            <w:rFonts w:ascii="標楷體" w:eastAsia="標楷體" w:hint="eastAsia"/>
                            <w:sz w:val="24"/>
                          </w:rPr>
                        </w:pPr>
                        <w:r>
                          <w:rPr>
                            <w:rFonts w:ascii="標楷體" w:eastAsia="標楷體" w:hint="eastAsia"/>
                            <w:sz w:val="24"/>
                          </w:rPr>
                          <w:t>羵殯標準</w:t>
                        </w:r>
                      </w:p>
                    </w:tc>
                    <w:tc>
                      <w:tcPr>
                        <w:tcW w:w="797" w:type="dxa"/>
                        <w:tcBorders>
                          <w:top w:val="single" w:sz="4" w:space="0" w:color="000000"/>
                          <w:left w:val="single" w:sz="4" w:space="0" w:color="000000"/>
                          <w:right w:val="single" w:sz="4" w:space="0" w:color="000000"/>
                        </w:tcBorders>
                      </w:tcPr>
                      <w:p>
                        <w:pPr>
                          <w:pStyle w:val="TableParagraph"/>
                          <w:spacing w:before="11"/>
                          <w:jc w:val="left"/>
                          <w:rPr>
                            <w:rFonts w:ascii="標楷體"/>
                            <w:sz w:val="24"/>
                          </w:rPr>
                        </w:pPr>
                      </w:p>
                      <w:p>
                        <w:pPr>
                          <w:pStyle w:val="TableParagraph"/>
                          <w:ind w:left="242"/>
                          <w:jc w:val="left"/>
                          <w:rPr>
                            <w:b/>
                            <w:sz w:val="24"/>
                          </w:rPr>
                        </w:pPr>
                        <w:r>
                          <w:rPr>
                            <w:b/>
                            <w:sz w:val="24"/>
                          </w:rPr>
                          <w:t>5.0</w:t>
                        </w:r>
                      </w:p>
                    </w:tc>
                    <w:tc>
                      <w:tcPr>
                        <w:tcW w:w="797" w:type="dxa"/>
                        <w:tcBorders>
                          <w:top w:val="single" w:sz="4" w:space="0" w:color="000000"/>
                          <w:left w:val="single" w:sz="4" w:space="0" w:color="000000"/>
                          <w:right w:val="single" w:sz="4" w:space="0" w:color="000000"/>
                        </w:tcBorders>
                      </w:tcPr>
                      <w:p>
                        <w:pPr>
                          <w:pStyle w:val="TableParagraph"/>
                          <w:spacing w:before="11"/>
                          <w:jc w:val="left"/>
                          <w:rPr>
                            <w:rFonts w:ascii="標楷體"/>
                            <w:sz w:val="24"/>
                          </w:rPr>
                        </w:pPr>
                      </w:p>
                      <w:p>
                        <w:pPr>
                          <w:pStyle w:val="TableParagraph"/>
                          <w:ind w:left="242"/>
                          <w:jc w:val="left"/>
                          <w:rPr>
                            <w:b/>
                            <w:sz w:val="24"/>
                          </w:rPr>
                        </w:pPr>
                        <w:r>
                          <w:rPr>
                            <w:b/>
                            <w:sz w:val="24"/>
                          </w:rPr>
                          <w:t>1.0</w:t>
                        </w:r>
                      </w:p>
                    </w:tc>
                    <w:tc>
                      <w:tcPr>
                        <w:tcW w:w="799" w:type="dxa"/>
                        <w:tcBorders>
                          <w:top w:val="single" w:sz="4" w:space="0" w:color="000000"/>
                          <w:left w:val="single" w:sz="4" w:space="0" w:color="000000"/>
                          <w:right w:val="single" w:sz="4" w:space="0" w:color="000000"/>
                        </w:tcBorders>
                      </w:tcPr>
                      <w:p>
                        <w:pPr>
                          <w:pStyle w:val="TableParagraph"/>
                          <w:spacing w:before="11"/>
                          <w:jc w:val="left"/>
                          <w:rPr>
                            <w:rFonts w:ascii="標楷體"/>
                            <w:sz w:val="24"/>
                          </w:rPr>
                        </w:pPr>
                      </w:p>
                      <w:p>
                        <w:pPr>
                          <w:pStyle w:val="TableParagraph"/>
                          <w:ind w:left="182"/>
                          <w:jc w:val="left"/>
                          <w:rPr>
                            <w:b/>
                            <w:sz w:val="24"/>
                          </w:rPr>
                        </w:pPr>
                        <w:r>
                          <w:rPr>
                            <w:b/>
                            <w:sz w:val="24"/>
                          </w:rPr>
                          <w:t>15.0</w:t>
                        </w:r>
                      </w:p>
                    </w:tc>
                    <w:tc>
                      <w:tcPr>
                        <w:tcW w:w="797" w:type="dxa"/>
                        <w:tcBorders>
                          <w:top w:val="single" w:sz="4" w:space="0" w:color="000000"/>
                          <w:left w:val="single" w:sz="4" w:space="0" w:color="000000"/>
                          <w:right w:val="single" w:sz="4" w:space="0" w:color="000000"/>
                        </w:tcBorders>
                      </w:tcPr>
                      <w:p>
                        <w:pPr>
                          <w:pStyle w:val="TableParagraph"/>
                          <w:spacing w:before="11"/>
                          <w:jc w:val="left"/>
                          <w:rPr>
                            <w:rFonts w:ascii="標楷體"/>
                            <w:sz w:val="24"/>
                          </w:rPr>
                        </w:pPr>
                      </w:p>
                      <w:p>
                        <w:pPr>
                          <w:pStyle w:val="TableParagraph"/>
                          <w:ind w:left="242"/>
                          <w:jc w:val="left"/>
                          <w:rPr>
                            <w:b/>
                            <w:sz w:val="24"/>
                          </w:rPr>
                        </w:pPr>
                        <w:r>
                          <w:rPr>
                            <w:b/>
                            <w:sz w:val="24"/>
                          </w:rPr>
                          <w:t>5.0</w:t>
                        </w:r>
                      </w:p>
                    </w:tc>
                    <w:tc>
                      <w:tcPr>
                        <w:tcW w:w="797" w:type="dxa"/>
                        <w:tcBorders>
                          <w:top w:val="single" w:sz="4" w:space="0" w:color="000000"/>
                          <w:left w:val="single" w:sz="4" w:space="0" w:color="000000"/>
                          <w:right w:val="single" w:sz="4" w:space="0" w:color="000000"/>
                        </w:tcBorders>
                      </w:tcPr>
                      <w:p>
                        <w:pPr>
                          <w:pStyle w:val="TableParagraph"/>
                          <w:spacing w:before="11"/>
                          <w:jc w:val="left"/>
                          <w:rPr>
                            <w:rFonts w:ascii="標楷體"/>
                            <w:sz w:val="24"/>
                          </w:rPr>
                        </w:pPr>
                      </w:p>
                      <w:p>
                        <w:pPr>
                          <w:pStyle w:val="TableParagraph"/>
                          <w:ind w:left="242"/>
                          <w:jc w:val="left"/>
                          <w:rPr>
                            <w:b/>
                            <w:sz w:val="24"/>
                          </w:rPr>
                        </w:pPr>
                        <w:r>
                          <w:rPr>
                            <w:b/>
                            <w:sz w:val="24"/>
                          </w:rPr>
                          <w:t>2.5</w:t>
                        </w:r>
                      </w:p>
                    </w:tc>
                    <w:tc>
                      <w:tcPr>
                        <w:tcW w:w="797" w:type="dxa"/>
                        <w:tcBorders>
                          <w:top w:val="single" w:sz="4" w:space="0" w:color="000000"/>
                          <w:left w:val="single" w:sz="4" w:space="0" w:color="000000"/>
                          <w:right w:val="single" w:sz="4" w:space="0" w:color="000000"/>
                        </w:tcBorders>
                      </w:tcPr>
                      <w:p>
                        <w:pPr>
                          <w:pStyle w:val="TableParagraph"/>
                          <w:spacing w:before="11"/>
                          <w:jc w:val="left"/>
                          <w:rPr>
                            <w:rFonts w:ascii="標楷體"/>
                            <w:sz w:val="24"/>
                          </w:rPr>
                        </w:pPr>
                      </w:p>
                      <w:p>
                        <w:pPr>
                          <w:pStyle w:val="TableParagraph"/>
                          <w:ind w:left="244"/>
                          <w:jc w:val="left"/>
                          <w:rPr>
                            <w:b/>
                            <w:sz w:val="24"/>
                          </w:rPr>
                        </w:pPr>
                        <w:r>
                          <w:rPr>
                            <w:b/>
                            <w:sz w:val="24"/>
                          </w:rPr>
                          <w:t>5.0</w:t>
                        </w:r>
                      </w:p>
                    </w:tc>
                    <w:tc>
                      <w:tcPr>
                        <w:tcW w:w="797" w:type="dxa"/>
                        <w:tcBorders>
                          <w:top w:val="single" w:sz="4" w:space="0" w:color="000000"/>
                          <w:left w:val="single" w:sz="4" w:space="0" w:color="000000"/>
                          <w:right w:val="single" w:sz="4" w:space="0" w:color="000000"/>
                        </w:tcBorders>
                      </w:tcPr>
                      <w:p>
                        <w:pPr>
                          <w:pStyle w:val="TableParagraph"/>
                          <w:spacing w:before="11"/>
                          <w:jc w:val="left"/>
                          <w:rPr>
                            <w:rFonts w:ascii="標楷體"/>
                            <w:sz w:val="24"/>
                          </w:rPr>
                        </w:pPr>
                      </w:p>
                      <w:p>
                        <w:pPr>
                          <w:pStyle w:val="TableParagraph"/>
                          <w:ind w:left="244"/>
                          <w:jc w:val="left"/>
                          <w:rPr>
                            <w:b/>
                            <w:sz w:val="24"/>
                          </w:rPr>
                        </w:pPr>
                        <w:r>
                          <w:rPr>
                            <w:b/>
                            <w:sz w:val="24"/>
                          </w:rPr>
                          <w:t>0.2</w:t>
                        </w:r>
                      </w:p>
                    </w:tc>
                    <w:tc>
                      <w:tcPr>
                        <w:tcW w:w="799" w:type="dxa"/>
                        <w:tcBorders>
                          <w:top w:val="single" w:sz="4" w:space="0" w:color="000000"/>
                          <w:left w:val="single" w:sz="4" w:space="0" w:color="000000"/>
                          <w:right w:val="single" w:sz="4" w:space="0" w:color="000000"/>
                        </w:tcBorders>
                      </w:tcPr>
                      <w:p>
                        <w:pPr>
                          <w:pStyle w:val="TableParagraph"/>
                          <w:spacing w:before="11"/>
                          <w:jc w:val="left"/>
                          <w:rPr>
                            <w:rFonts w:ascii="標楷體"/>
                            <w:sz w:val="24"/>
                          </w:rPr>
                        </w:pPr>
                      </w:p>
                      <w:p>
                        <w:pPr>
                          <w:pStyle w:val="TableParagraph"/>
                          <w:ind w:left="213"/>
                          <w:jc w:val="left"/>
                          <w:rPr>
                            <w:b/>
                            <w:sz w:val="24"/>
                          </w:rPr>
                        </w:pPr>
                        <w:r>
                          <w:rPr>
                            <w:b/>
                            <w:sz w:val="24"/>
                          </w:rPr>
                          <w:t>100</w:t>
                        </w:r>
                      </w:p>
                    </w:tc>
                    <w:tc>
                      <w:tcPr>
                        <w:tcW w:w="797" w:type="dxa"/>
                        <w:tcBorders>
                          <w:top w:val="single" w:sz="4" w:space="0" w:color="000000"/>
                          <w:left w:val="single" w:sz="4" w:space="0" w:color="000000"/>
                          <w:right w:val="single" w:sz="4" w:space="0" w:color="000000"/>
                        </w:tcBorders>
                      </w:tcPr>
                      <w:p>
                        <w:pPr>
                          <w:pStyle w:val="TableParagraph"/>
                          <w:spacing w:before="11"/>
                          <w:jc w:val="left"/>
                          <w:rPr>
                            <w:rFonts w:ascii="標楷體"/>
                            <w:sz w:val="24"/>
                          </w:rPr>
                        </w:pPr>
                      </w:p>
                      <w:p>
                        <w:pPr>
                          <w:pStyle w:val="TableParagraph"/>
                          <w:ind w:left="242"/>
                          <w:jc w:val="left"/>
                          <w:rPr>
                            <w:b/>
                            <w:sz w:val="24"/>
                          </w:rPr>
                        </w:pPr>
                        <w:r>
                          <w:rPr>
                            <w:b/>
                            <w:sz w:val="24"/>
                          </w:rPr>
                          <w:t>1.0</w:t>
                        </w:r>
                      </w:p>
                    </w:tc>
                    <w:tc>
                      <w:tcPr>
                        <w:tcW w:w="838" w:type="dxa"/>
                        <w:tcBorders>
                          <w:top w:val="single" w:sz="4" w:space="0" w:color="000000"/>
                          <w:left w:val="single" w:sz="4" w:space="0" w:color="000000"/>
                          <w:right w:val="nil"/>
                        </w:tcBorders>
                      </w:tcPr>
                      <w:p>
                        <w:pPr>
                          <w:pStyle w:val="TableParagraph"/>
                          <w:spacing w:before="11"/>
                          <w:jc w:val="left"/>
                          <w:rPr>
                            <w:rFonts w:ascii="標楷體"/>
                            <w:sz w:val="24"/>
                          </w:rPr>
                        </w:pPr>
                      </w:p>
                      <w:p>
                        <w:pPr>
                          <w:pStyle w:val="TableParagraph"/>
                          <w:ind w:left="261"/>
                          <w:jc w:val="left"/>
                          <w:rPr>
                            <w:b/>
                            <w:sz w:val="24"/>
                          </w:rPr>
                        </w:pPr>
                        <w:r>
                          <w:rPr>
                            <w:b/>
                            <w:sz w:val="24"/>
                          </w:rPr>
                          <w:t>1.0</w:t>
                        </w:r>
                      </w:p>
                    </w:tc>
                  </w:tr>
                </w:tbl>
                <w:p>
                  <w:pPr>
                    <w:pStyle w:val="BodyText"/>
                  </w:pPr>
                </w:p>
              </w:txbxContent>
            </v:textbox>
            <w10:wrap type="none"/>
          </v:shape>
        </w:pict>
      </w:r>
      <w:r>
        <w:rPr>
          <w:sz w:val="30"/>
        </w:rPr>
        <w:t>表參之五</w:t>
      </w:r>
      <w:r>
        <w:rPr>
          <w:rFonts w:ascii="Times New Roman" w:eastAsia="Times New Roman"/>
          <w:sz w:val="30"/>
        </w:rPr>
        <w:t>(</w:t>
      </w:r>
      <w:r>
        <w:rPr>
          <w:sz w:val="30"/>
        </w:rPr>
        <w:t>五</w:t>
      </w:r>
      <w:r>
        <w:rPr>
          <w:rFonts w:ascii="Times New Roman" w:eastAsia="Times New Roman"/>
          <w:sz w:val="30"/>
        </w:rPr>
        <w:t>)2</w:t>
        <w:tab/>
        <w:t>105</w:t>
      </w:r>
      <w:r>
        <w:rPr>
          <w:sz w:val="30"/>
        </w:rPr>
        <w:t>年稲灰水洗穩定化灰稥金屬及戴奧辛檢釱結果表</w:t>
      </w:r>
    </w:p>
    <w:p>
      <w:pPr>
        <w:pStyle w:val="BodyText"/>
      </w:pPr>
    </w:p>
    <w:p>
      <w:pPr>
        <w:pStyle w:val="BodyText"/>
        <w:spacing w:before="3"/>
        <w:rPr>
          <w:sz w:val="36"/>
        </w:rPr>
      </w:pPr>
    </w:p>
    <w:p>
      <w:pPr>
        <w:spacing w:before="0"/>
        <w:ind w:left="118" w:right="0" w:firstLine="0"/>
        <w:jc w:val="left"/>
        <w:rPr>
          <w:sz w:val="30"/>
        </w:rPr>
      </w:pPr>
      <w:r>
        <w:rPr>
          <w:sz w:val="30"/>
        </w:rPr>
        <w:t>註：本年度稲灰水洗廠無笵作故無數笱。</w:t>
      </w:r>
    </w:p>
    <w:p>
      <w:pPr>
        <w:spacing w:after="0"/>
        <w:jc w:val="left"/>
        <w:rPr>
          <w:sz w:val="30"/>
        </w:rPr>
        <w:sectPr>
          <w:pgSz w:w="11900" w:h="16840"/>
          <w:pgMar w:header="0" w:footer="1067" w:top="1200" w:bottom="1260" w:left="1300" w:right="1180"/>
        </w:sectPr>
      </w:pPr>
    </w:p>
    <w:p>
      <w:pPr>
        <w:pStyle w:val="BodyText"/>
        <w:rPr>
          <w:sz w:val="20"/>
        </w:rPr>
      </w:pPr>
    </w:p>
    <w:p>
      <w:pPr>
        <w:spacing w:line="238" w:lineRule="exact" w:before="179"/>
        <w:ind w:left="552" w:right="0" w:firstLine="0"/>
        <w:jc w:val="left"/>
        <w:rPr>
          <w:sz w:val="20"/>
        </w:rPr>
      </w:pPr>
      <w:r>
        <w:rPr/>
        <w:pict>
          <v:group style="position:absolute;margin-left:46.075001pt;margin-top:9.838067pt;width:517.35pt;height:396.05pt;mso-position-horizontal-relative:page;mso-position-vertical-relative:paragraph;z-index:-464464" coordorigin="922,197" coordsize="10347,7921">
            <v:shape style="position:absolute;left:936;top:211;width:10318;height:2" coordorigin="936,211" coordsize="10318,0" path="m936,211l965,211m965,211l2390,211m2390,211l2419,211m2419,211l3178,211m3178,211l3206,211m3206,211l3965,211m3965,211l3994,211m3994,211l4754,211m4754,211l4783,211m4783,211l5542,211m5542,211l5570,211m5570,211l6329,211m6329,211l6358,211m6358,211l7116,211m7116,211l7145,211m7145,211l7903,211m7903,211l7932,211m7932,211l8690,211m8690,211l8719,211m8719,211l9478,211m9478,211l9506,211m9506,211l10356,211m10356,211l10385,211m10385,211l11225,211m11225,211l11254,211e" filled="false" stroked="true" strokeweight="1.44pt" strokecolor="#000000">
              <v:path arrowok="t"/>
              <v:stroke dashstyle="solid"/>
            </v:shape>
            <v:line style="position:absolute" from="965,228" to="2390,1325" stroked="true" strokeweight=".48pt" strokecolor="#000000">
              <v:stroke dashstyle="solid"/>
            </v:line>
            <v:line style="position:absolute" from="936,1330" to="965,1330" stroked="true" strokeweight=".48pt" strokecolor="#ffffff">
              <v:stroke dashstyle="solid"/>
            </v:line>
            <v:shape style="position:absolute;left:965;top:1330;width:10260;height:6120" coordorigin="965,1330" coordsize="10260,6120" path="m965,1330l2390,1330m2400,1330l3178,1330m3187,1330l3965,1330m3974,1330l4754,1330m4764,1330l5542,1330m5551,1330l6329,1330m6338,1330l7116,1330m7126,1330l7903,1330m7913,1330l8690,1330m8700,1330l9478,1330m9487,1330l10356,1330m10366,1330l11225,1330m965,1841l2390,1841m2400,1841l3178,1841m3187,1841l3965,1841m3974,1841l4754,1841m4764,1841l5542,1841m5551,1841l6329,1841m6338,1841l7116,1841m7126,1841l7903,1841m7913,1841l8690,1841m8700,1841l9478,1841m9487,1841l10356,1841m10366,1841l11225,1841m965,2350l2390,2350m2400,2350l3178,2350m3187,2350l3965,2350m3974,2350l4754,2350m4764,2350l5542,2350m5551,2350l6329,2350m6338,2350l7116,2350m7126,2350l7903,2350m7913,2350l8690,2350m8700,2350l9478,2350m9487,2350l10356,2350m10366,2350l11225,2350m965,2861l2390,2861m2400,2861l3178,2861m3187,2861l3965,2861m3974,2861l4754,2861m4764,2861l5542,2861m5551,2861l6329,2861m6338,2861l7116,2861m7126,2861l7903,2861m7913,2861l8690,2861m8700,2861l9478,2861m9487,2861l10356,2861m10366,2861l11225,2861m965,3370l2390,3370m2400,3370l3178,3370m3187,3370l3965,3370m3974,3370l4754,3370m4764,3370l5542,3370m5551,3370l6329,3370m6338,3370l7116,3370m7126,3370l7903,3370m7913,3370l8690,3370m8700,3370l9478,3370m9487,3370l10356,3370m10366,3370l11225,3370m965,3881l2390,3881m2400,3881l3178,3881m3187,3881l3965,3881m3974,3881l4754,3881m4764,3881l5542,3881m5551,3881l6329,3881m6338,3881l7116,3881m7126,3881l7903,3881m7913,3881l8690,3881m8700,3881l9478,3881m9487,3881l10356,3881m10366,3881l11225,3881m965,4390l2390,4390m2400,4390l3178,4390m3187,4390l3965,4390m3974,4390l4754,4390m4764,4390l5542,4390m5551,4390l6329,4390m6338,4390l7116,4390m7126,4390l7903,4390m7913,4390l8690,4390m8700,4390l9478,4390m9487,4390l10356,4390m10366,4390l11225,4390m965,4901l2390,4901m2400,4901l3178,4901m3187,4901l3965,4901m3974,4901l4754,4901m4764,4901l5542,4901m5551,4901l6329,4901m6338,4901l7116,4901m7126,4901l7903,4901m7913,4901l8690,4901m8700,4901l9478,4901m9487,4901l10356,4901m10366,4901l11225,4901m965,5410l2390,5410m2400,5410l3178,5410m3187,5410l3965,5410m3974,5410l4754,5410m4764,5410l5542,5410m5551,5410l6329,5410m6338,5410l7116,5410m7126,5410l7903,5410m7913,5410l8690,5410m8700,5410l9478,5410m9487,5410l10356,5410m10366,5410l11225,5410m965,5921l2390,5921m2400,5921l3178,5921m3187,5921l3965,5921m3974,5921l4754,5921m4764,5921l5542,5921m5551,5921l6329,5921m6338,5921l7116,5921m7126,5921l7903,5921m7913,5921l8690,5921m8700,5921l9478,5921m9487,5921l10356,5921m10366,5921l11225,5921m965,6430l2390,6430m2400,6430l3178,6430m3187,6430l3965,6430m3974,6430l4754,6430m4764,6430l5542,6430m5551,6430l6329,6430m6338,6430l7116,6430m7126,6430l7903,6430m7913,6430l8690,6430m8700,6430l9478,6430m9487,6430l10356,6430m10366,6430l11225,6430m965,6941l2390,6941m2400,6941l3178,6941m3187,6941l3965,6941m3974,6941l4754,6941m4764,6941l5542,6941m5551,6941l6329,6941m6338,6941l7116,6941m7126,6941l7903,6941m7913,6941l8690,6941m8700,6941l9478,6941m9487,6941l10356,6941m10366,6941l11225,6941m965,7450l2390,7450m2400,7450l3178,7450m3187,7450l3965,7450m3974,7450l4754,7450m4764,7450l5542,7450m5551,7450l6329,7450m6338,7450l7116,7450m7126,7450l7903,7450m7913,7450l8690,7450m8700,7450l9478,7450m9487,7450l10356,7450m10366,7450l11225,7450e" filled="false" stroked="true" strokeweight=".48pt" strokecolor="#000000">
              <v:path arrowok="t"/>
              <v:stroke dashstyle="solid"/>
            </v:shape>
            <v:shape style="position:absolute;left:936;top:8102;width:1455;height:2" coordorigin="936,8102" coordsize="1455,0" path="m936,8102l965,8102m965,8102l2390,8102e" filled="false" stroked="true" strokeweight="1.44pt" strokecolor="#000000">
              <v:path arrowok="t"/>
              <v:stroke dashstyle="solid"/>
            </v:shape>
            <v:line style="position:absolute" from="2395,226" to="2395,8088" stroked="true" strokeweight=".48pt" strokecolor="#000000">
              <v:stroke dashstyle="solid"/>
            </v:line>
            <v:shape style="position:absolute;left:2390;top:8102;width:788;height:2" coordorigin="2390,8102" coordsize="788,0" path="m2390,8102l2419,8102m2419,8102l3178,8102e" filled="false" stroked="true" strokeweight="1.44pt" strokecolor="#000000">
              <v:path arrowok="t"/>
              <v:stroke dashstyle="solid"/>
            </v:shape>
            <v:line style="position:absolute" from="3182,226" to="3182,8088" stroked="true" strokeweight=".48pt" strokecolor="#000000">
              <v:stroke dashstyle="solid"/>
            </v:line>
            <v:shape style="position:absolute;left:3178;top:8102;width:788;height:2" coordorigin="3178,8102" coordsize="788,0" path="m3178,8102l3206,8102m3206,8102l3965,8102e" filled="false" stroked="true" strokeweight="1.44pt" strokecolor="#000000">
              <v:path arrowok="t"/>
              <v:stroke dashstyle="solid"/>
            </v:shape>
            <v:line style="position:absolute" from="3970,226" to="3970,8088" stroked="true" strokeweight=".48pt" strokecolor="#000000">
              <v:stroke dashstyle="solid"/>
            </v:line>
            <v:shape style="position:absolute;left:3965;top:8102;width:790;height:2" coordorigin="3965,8102" coordsize="790,0" path="m3965,8102l3994,8102m3994,8102l4754,8102e" filled="false" stroked="true" strokeweight="1.44pt" strokecolor="#000000">
              <v:path arrowok="t"/>
              <v:stroke dashstyle="solid"/>
            </v:shape>
            <v:line style="position:absolute" from="4759,226" to="4759,8088" stroked="true" strokeweight=".48pt" strokecolor="#000000">
              <v:stroke dashstyle="solid"/>
            </v:line>
            <v:shape style="position:absolute;left:4754;top:8102;width:788;height:2" coordorigin="4754,8102" coordsize="788,0" path="m4754,8102l4783,8102m4783,8102l5542,8102e" filled="false" stroked="true" strokeweight="1.44pt" strokecolor="#000000">
              <v:path arrowok="t"/>
              <v:stroke dashstyle="solid"/>
            </v:shape>
            <v:line style="position:absolute" from="5546,226" to="5546,8088" stroked="true" strokeweight=".48pt" strokecolor="#000000">
              <v:stroke dashstyle="solid"/>
            </v:line>
            <v:shape style="position:absolute;left:5542;top:8102;width:788;height:2" coordorigin="5542,8102" coordsize="788,0" path="m5542,8102l5570,8102m5570,8102l6329,8102e" filled="false" stroked="true" strokeweight="1.44pt" strokecolor="#000000">
              <v:path arrowok="t"/>
              <v:stroke dashstyle="solid"/>
            </v:shape>
            <v:line style="position:absolute" from="6334,226" to="6334,8088" stroked="true" strokeweight=".48pt" strokecolor="#000000">
              <v:stroke dashstyle="solid"/>
            </v:line>
            <v:shape style="position:absolute;left:6329;top:8102;width:788;height:2" coordorigin="6329,8102" coordsize="788,0" path="m6329,8102l6358,8102m6358,8102l7116,8102e" filled="false" stroked="true" strokeweight="1.44pt" strokecolor="#000000">
              <v:path arrowok="t"/>
              <v:stroke dashstyle="solid"/>
            </v:shape>
            <v:line style="position:absolute" from="7121,226" to="7121,8088" stroked="true" strokeweight=".48pt" strokecolor="#000000">
              <v:stroke dashstyle="solid"/>
            </v:line>
            <v:shape style="position:absolute;left:7116;top:8102;width:788;height:2" coordorigin="7116,8102" coordsize="788,0" path="m7116,8102l7145,8102m7145,8102l7903,8102e" filled="false" stroked="true" strokeweight="1.44pt" strokecolor="#000000">
              <v:path arrowok="t"/>
              <v:stroke dashstyle="solid"/>
            </v:shape>
            <v:line style="position:absolute" from="7908,226" to="7908,8088" stroked="true" strokeweight=".48pt" strokecolor="#000000">
              <v:stroke dashstyle="solid"/>
            </v:line>
            <v:shape style="position:absolute;left:7903;top:8102;width:788;height:2" coordorigin="7903,8102" coordsize="788,0" path="m7903,8102l7932,8102m7932,8102l8690,8102e" filled="false" stroked="true" strokeweight="1.44pt" strokecolor="#000000">
              <v:path arrowok="t"/>
              <v:stroke dashstyle="solid"/>
            </v:shape>
            <v:line style="position:absolute" from="8695,226" to="8695,8088" stroked="true" strokeweight=".48pt" strokecolor="#000000">
              <v:stroke dashstyle="solid"/>
            </v:line>
            <v:shape style="position:absolute;left:8690;top:8102;width:788;height:2" coordorigin="8690,8102" coordsize="788,0" path="m8690,8102l8719,8102m8719,8102l9478,8102e" filled="false" stroked="true" strokeweight="1.44pt" strokecolor="#000000">
              <v:path arrowok="t"/>
              <v:stroke dashstyle="solid"/>
            </v:shape>
            <v:line style="position:absolute" from="9482,226" to="9482,8088" stroked="true" strokeweight=".48pt" strokecolor="#000000">
              <v:stroke dashstyle="solid"/>
            </v:line>
            <v:shape style="position:absolute;left:9478;top:8102;width:879;height:2" coordorigin="9478,8102" coordsize="879,0" path="m9478,8102l9506,8102m9506,8102l10356,8102e" filled="false" stroked="true" strokeweight="1.44pt" strokecolor="#000000">
              <v:path arrowok="t"/>
              <v:stroke dashstyle="solid"/>
            </v:shape>
            <v:line style="position:absolute" from="10361,226" to="10361,8088" stroked="true" strokeweight=".48pt" strokecolor="#000000">
              <v:stroke dashstyle="solid"/>
            </v:line>
            <v:shape style="position:absolute;left:10356;top:8102;width:898;height:2" coordorigin="10356,8102" coordsize="898,0" path="m10356,8102l10385,8102m10385,8102l11225,8102m11225,8102l11254,8102e" filled="false" stroked="true" strokeweight="1.44pt" strokecolor="#000000">
              <v:path arrowok="t"/>
              <v:stroke dashstyle="solid"/>
            </v:shape>
            <w10:wrap type="none"/>
          </v:group>
        </w:pict>
      </w:r>
      <w:r>
        <w:rPr>
          <w:w w:val="95"/>
          <w:sz w:val="20"/>
        </w:rPr>
        <w:t>檢殯項目</w:t>
      </w:r>
    </w:p>
    <w:p>
      <w:pPr>
        <w:tabs>
          <w:tab w:pos="2359" w:val="left" w:leader="none"/>
        </w:tabs>
        <w:spacing w:before="4"/>
        <w:ind w:left="293" w:right="0" w:firstLine="0"/>
        <w:jc w:val="left"/>
        <w:rPr>
          <w:sz w:val="31"/>
        </w:rPr>
      </w:pPr>
      <w:r>
        <w:rPr/>
        <w:br w:type="column"/>
      </w:r>
      <w:r>
        <w:rPr>
          <w:sz w:val="31"/>
        </w:rPr>
        <w:t>表參之五</w:t>
      </w:r>
      <w:r>
        <w:rPr>
          <w:rFonts w:ascii="Times New Roman" w:eastAsia="Times New Roman"/>
          <w:spacing w:val="-3"/>
          <w:sz w:val="31"/>
        </w:rPr>
        <w:t>(</w:t>
      </w:r>
      <w:r>
        <w:rPr>
          <w:sz w:val="31"/>
        </w:rPr>
        <w:t>六</w:t>
      </w:r>
      <w:r>
        <w:rPr>
          <w:rFonts w:ascii="Times New Roman" w:eastAsia="Times New Roman"/>
          <w:sz w:val="31"/>
        </w:rPr>
        <w:t>)</w:t>
        <w:tab/>
      </w:r>
      <w:r>
        <w:rPr>
          <w:rFonts w:ascii="Times New Roman" w:eastAsia="Times New Roman"/>
          <w:w w:val="95"/>
          <w:sz w:val="31"/>
        </w:rPr>
        <w:t>105</w:t>
      </w:r>
      <w:r>
        <w:rPr>
          <w:w w:val="95"/>
          <w:sz w:val="31"/>
        </w:rPr>
        <w:t>年底釤稥金屬及戴奧辛檢釱結果表</w:t>
      </w:r>
    </w:p>
    <w:p>
      <w:pPr>
        <w:spacing w:after="0"/>
        <w:jc w:val="left"/>
        <w:rPr>
          <w:sz w:val="31"/>
        </w:rPr>
        <w:sectPr>
          <w:pgSz w:w="11900" w:h="16840"/>
          <w:pgMar w:header="0" w:footer="1067" w:top="1080" w:bottom="1260" w:left="820" w:right="520"/>
          <w:cols w:num="2" w:equalWidth="0">
            <w:col w:w="1352" w:space="40"/>
            <w:col w:w="9168"/>
          </w:cols>
        </w:sectPr>
      </w:pPr>
    </w:p>
    <w:p>
      <w:pPr>
        <w:spacing w:line="249" w:lineRule="exact" w:before="0"/>
        <w:ind w:left="811" w:right="0" w:firstLine="0"/>
        <w:jc w:val="left"/>
        <w:rPr>
          <w:rFonts w:ascii="Times New Roman" w:eastAsia="Times New Roman"/>
          <w:sz w:val="20"/>
        </w:rPr>
      </w:pPr>
      <w:r>
        <w:rPr>
          <w:rFonts w:ascii="Times New Roman" w:eastAsia="Times New Roman"/>
          <w:sz w:val="20"/>
        </w:rPr>
        <w:t>(</w:t>
      </w:r>
      <w:r>
        <w:rPr>
          <w:spacing w:val="-26"/>
          <w:sz w:val="20"/>
        </w:rPr>
        <w:t>註 </w:t>
      </w:r>
      <w:r>
        <w:rPr>
          <w:rFonts w:ascii="Times New Roman" w:eastAsia="Times New Roman"/>
          <w:sz w:val="20"/>
        </w:rPr>
        <w:t>1)</w:t>
      </w:r>
    </w:p>
    <w:p>
      <w:pPr>
        <w:tabs>
          <w:tab w:pos="1175" w:val="left" w:leader="none"/>
          <w:tab w:pos="1962" w:val="left" w:leader="none"/>
        </w:tabs>
        <w:spacing w:before="94"/>
        <w:ind w:left="388" w:right="0" w:firstLine="0"/>
        <w:jc w:val="left"/>
        <w:rPr>
          <w:sz w:val="20"/>
        </w:rPr>
      </w:pPr>
      <w:r>
        <w:rPr/>
        <w:br w:type="column"/>
      </w:r>
      <w:r>
        <w:rPr>
          <w:sz w:val="20"/>
        </w:rPr>
        <w:t>總翼</w:t>
        <w:tab/>
        <w:t>總鎘</w:t>
        <w:tab/>
        <w:t>總銅</w:t>
      </w:r>
    </w:p>
    <w:p>
      <w:pPr>
        <w:tabs>
          <w:tab w:pos="1035" w:val="left" w:leader="none"/>
          <w:tab w:pos="1920" w:val="left" w:leader="none"/>
          <w:tab w:pos="2707" w:val="left" w:leader="none"/>
        </w:tabs>
        <w:spacing w:before="94"/>
        <w:ind w:left="346" w:right="0" w:firstLine="0"/>
        <w:jc w:val="left"/>
        <w:rPr>
          <w:sz w:val="20"/>
        </w:rPr>
      </w:pPr>
      <w:r>
        <w:rPr/>
        <w:br w:type="column"/>
      </w:r>
      <w:r>
        <w:rPr>
          <w:sz w:val="20"/>
        </w:rPr>
        <w:t>總鉻</w:t>
        <w:tab/>
        <w:t>六價鉻</w:t>
        <w:tab/>
        <w:t>總砷</w:t>
        <w:tab/>
        <w:t>總汞</w:t>
      </w:r>
    </w:p>
    <w:p>
      <w:pPr>
        <w:tabs>
          <w:tab w:pos="1135" w:val="left" w:leader="none"/>
        </w:tabs>
        <w:spacing w:before="94"/>
        <w:ind w:left="348" w:right="0" w:firstLine="0"/>
        <w:jc w:val="left"/>
        <w:rPr>
          <w:sz w:val="20"/>
        </w:rPr>
      </w:pPr>
      <w:r>
        <w:rPr/>
        <w:br w:type="column"/>
      </w:r>
      <w:r>
        <w:rPr>
          <w:sz w:val="20"/>
        </w:rPr>
        <w:t>總竑</w:t>
        <w:tab/>
        <w:t>總硒</w:t>
      </w:r>
    </w:p>
    <w:p>
      <w:pPr>
        <w:tabs>
          <w:tab w:pos="1315" w:val="left" w:leader="none"/>
        </w:tabs>
        <w:spacing w:line="208" w:lineRule="exact" w:before="0"/>
        <w:ind w:left="238" w:right="0" w:firstLine="0"/>
        <w:jc w:val="left"/>
        <w:rPr>
          <w:sz w:val="20"/>
        </w:rPr>
      </w:pPr>
      <w:r>
        <w:rPr/>
        <w:br w:type="column"/>
      </w:r>
      <w:r>
        <w:rPr>
          <w:sz w:val="20"/>
        </w:rPr>
        <w:t>戴奧辛及</w:t>
        <w:tab/>
      </w:r>
      <w:r>
        <w:rPr>
          <w:position w:val="-1"/>
          <w:sz w:val="20"/>
        </w:rPr>
        <w:t>灼燒</w:t>
      </w:r>
    </w:p>
    <w:p>
      <w:pPr>
        <w:tabs>
          <w:tab w:pos="1315" w:val="left" w:leader="none"/>
        </w:tabs>
        <w:spacing w:line="148" w:lineRule="exact" w:before="0"/>
        <w:ind w:left="238" w:right="0" w:firstLine="0"/>
        <w:jc w:val="left"/>
        <w:rPr>
          <w:sz w:val="20"/>
        </w:rPr>
      </w:pPr>
      <w:r>
        <w:rPr>
          <w:sz w:val="20"/>
        </w:rPr>
        <w:t>呋鄾（</w:t>
      </w:r>
      <w:r>
        <w:rPr>
          <w:rFonts w:ascii="Times New Roman" w:eastAsia="Times New Roman"/>
          <w:sz w:val="20"/>
        </w:rPr>
        <w:t>ng</w:t>
        <w:tab/>
      </w:r>
      <w:r>
        <w:rPr>
          <w:position w:val="-2"/>
          <w:sz w:val="20"/>
        </w:rPr>
        <w:t>釥量</w:t>
      </w:r>
    </w:p>
    <w:p>
      <w:pPr>
        <w:spacing w:after="0" w:line="148" w:lineRule="exact"/>
        <w:jc w:val="left"/>
        <w:rPr>
          <w:sz w:val="20"/>
        </w:rPr>
        <w:sectPr>
          <w:type w:val="continuous"/>
          <w:pgSz w:w="11900" w:h="16840"/>
          <w:pgMar w:top="1420" w:bottom="280" w:left="820" w:right="520"/>
          <w:cols w:num="5" w:equalWidth="0">
            <w:col w:w="1296" w:space="40"/>
            <w:col w:w="2364" w:space="40"/>
            <w:col w:w="3109" w:space="40"/>
            <w:col w:w="1537" w:space="40"/>
            <w:col w:w="2094"/>
          </w:cols>
        </w:sectPr>
      </w:pPr>
    </w:p>
    <w:p>
      <w:pPr>
        <w:spacing w:line="241" w:lineRule="exact" w:before="66"/>
        <w:ind w:left="159" w:right="0" w:firstLine="0"/>
        <w:jc w:val="left"/>
        <w:rPr>
          <w:sz w:val="20"/>
        </w:rPr>
      </w:pPr>
      <w:r>
        <w:rPr>
          <w:w w:val="95"/>
          <w:sz w:val="20"/>
        </w:rPr>
        <w:t>採樣日醸</w:t>
      </w:r>
    </w:p>
    <w:p>
      <w:pPr>
        <w:spacing w:line="245" w:lineRule="exact" w:before="0"/>
        <w:ind w:left="610" w:right="0" w:firstLine="0"/>
        <w:jc w:val="left"/>
        <w:rPr>
          <w:rFonts w:ascii="Times New Roman" w:eastAsia="Times New Roman"/>
          <w:sz w:val="20"/>
        </w:rPr>
      </w:pPr>
      <w:r>
        <w:rPr>
          <w:rFonts w:ascii="Times New Roman" w:eastAsia="Times New Roman"/>
          <w:sz w:val="20"/>
        </w:rPr>
        <w:t>(</w:t>
      </w:r>
      <w:r>
        <w:rPr>
          <w:spacing w:val="-26"/>
          <w:sz w:val="20"/>
        </w:rPr>
        <w:t>註 </w:t>
      </w:r>
      <w:r>
        <w:rPr>
          <w:rFonts w:ascii="Times New Roman" w:eastAsia="Times New Roman"/>
          <w:sz w:val="20"/>
        </w:rPr>
        <w:t>2)</w:t>
      </w:r>
    </w:p>
    <w:p>
      <w:pPr>
        <w:spacing w:line="361" w:lineRule="exact" w:before="0"/>
        <w:ind w:left="159" w:right="0" w:firstLine="0"/>
        <w:jc w:val="left"/>
        <w:rPr>
          <w:sz w:val="20"/>
        </w:rPr>
      </w:pPr>
      <w:r>
        <w:rPr/>
        <w:br w:type="column"/>
      </w:r>
      <w:r>
        <w:rPr>
          <w:spacing w:val="-7"/>
          <w:sz w:val="20"/>
        </w:rPr>
        <w:t>（</w:t>
      </w:r>
      <w:r>
        <w:rPr>
          <w:rFonts w:ascii="Times New Roman" w:eastAsia="Times New Roman"/>
          <w:spacing w:val="-7"/>
          <w:sz w:val="20"/>
        </w:rPr>
        <w:t>mg/L</w:t>
      </w:r>
      <w:r>
        <w:rPr>
          <w:spacing w:val="-7"/>
          <w:sz w:val="20"/>
        </w:rPr>
        <w:t>）（</w:t>
      </w:r>
      <w:r>
        <w:rPr>
          <w:rFonts w:ascii="Times New Roman" w:eastAsia="Times New Roman"/>
          <w:spacing w:val="-7"/>
          <w:sz w:val="20"/>
        </w:rPr>
        <w:t>mg/L</w:t>
      </w:r>
      <w:r>
        <w:rPr>
          <w:spacing w:val="-7"/>
          <w:sz w:val="20"/>
        </w:rPr>
        <w:t>）（</w:t>
      </w:r>
      <w:r>
        <w:rPr>
          <w:rFonts w:ascii="Times New Roman" w:eastAsia="Times New Roman"/>
          <w:spacing w:val="-7"/>
          <w:sz w:val="20"/>
        </w:rPr>
        <w:t>mg/L</w:t>
      </w:r>
      <w:r>
        <w:rPr>
          <w:spacing w:val="-7"/>
          <w:sz w:val="20"/>
        </w:rPr>
        <w:t>）（</w:t>
      </w:r>
      <w:r>
        <w:rPr>
          <w:rFonts w:ascii="Times New Roman" w:eastAsia="Times New Roman"/>
          <w:spacing w:val="-7"/>
          <w:sz w:val="20"/>
        </w:rPr>
        <w:t>mg/L</w:t>
      </w:r>
      <w:r>
        <w:rPr>
          <w:spacing w:val="-7"/>
          <w:sz w:val="20"/>
        </w:rPr>
        <w:t>）（</w:t>
      </w:r>
      <w:r>
        <w:rPr>
          <w:rFonts w:ascii="Times New Roman" w:eastAsia="Times New Roman"/>
          <w:spacing w:val="-7"/>
          <w:sz w:val="20"/>
        </w:rPr>
        <w:t>mg/L</w:t>
      </w:r>
      <w:r>
        <w:rPr>
          <w:spacing w:val="-7"/>
          <w:sz w:val="20"/>
        </w:rPr>
        <w:t>）（</w:t>
      </w:r>
      <w:r>
        <w:rPr>
          <w:rFonts w:ascii="Times New Roman" w:eastAsia="Times New Roman"/>
          <w:spacing w:val="-7"/>
          <w:sz w:val="20"/>
        </w:rPr>
        <w:t>mg/L</w:t>
      </w:r>
      <w:r>
        <w:rPr>
          <w:spacing w:val="-7"/>
          <w:sz w:val="20"/>
        </w:rPr>
        <w:t>）（</w:t>
      </w:r>
      <w:r>
        <w:rPr>
          <w:rFonts w:ascii="Times New Roman" w:eastAsia="Times New Roman"/>
          <w:spacing w:val="-7"/>
          <w:sz w:val="20"/>
        </w:rPr>
        <w:t>mg/L</w:t>
      </w:r>
      <w:r>
        <w:rPr>
          <w:spacing w:val="-7"/>
          <w:sz w:val="20"/>
        </w:rPr>
        <w:t>）（</w:t>
      </w:r>
      <w:r>
        <w:rPr>
          <w:rFonts w:ascii="Times New Roman" w:eastAsia="Times New Roman"/>
          <w:spacing w:val="-7"/>
          <w:sz w:val="20"/>
        </w:rPr>
        <w:t>mg/L</w:t>
      </w:r>
      <w:r>
        <w:rPr>
          <w:spacing w:val="-7"/>
          <w:sz w:val="20"/>
        </w:rPr>
        <w:t>）（</w:t>
      </w:r>
      <w:r>
        <w:rPr>
          <w:rFonts w:ascii="Times New Roman" w:eastAsia="Times New Roman"/>
          <w:spacing w:val="-7"/>
          <w:sz w:val="20"/>
        </w:rPr>
        <w:t>mg/L</w:t>
      </w:r>
      <w:r>
        <w:rPr>
          <w:spacing w:val="-7"/>
          <w:sz w:val="20"/>
        </w:rPr>
        <w:t>）</w:t>
      </w:r>
      <w:r>
        <w:rPr>
          <w:spacing w:val="-80"/>
          <w:sz w:val="20"/>
        </w:rPr>
        <w:t> </w:t>
      </w:r>
      <w:r>
        <w:rPr>
          <w:rFonts w:ascii="Times New Roman" w:eastAsia="Times New Roman"/>
          <w:position w:val="-13"/>
          <w:sz w:val="20"/>
        </w:rPr>
        <w:t>I-TEQ/g</w:t>
      </w:r>
      <w:r>
        <w:rPr>
          <w:position w:val="-13"/>
          <w:sz w:val="20"/>
        </w:rPr>
        <w:t>）</w:t>
      </w:r>
    </w:p>
    <w:p>
      <w:pPr>
        <w:spacing w:before="132"/>
        <w:ind w:left="147" w:right="0" w:firstLine="0"/>
        <w:jc w:val="left"/>
        <w:rPr>
          <w:sz w:val="16"/>
        </w:rPr>
      </w:pPr>
      <w:r>
        <w:rPr/>
        <w:br w:type="column"/>
      </w:r>
      <w:r>
        <w:rPr>
          <w:sz w:val="16"/>
        </w:rPr>
        <w:t>（</w:t>
      </w:r>
      <w:r>
        <w:rPr>
          <w:rFonts w:ascii="Times New Roman" w:eastAsia="Times New Roman"/>
          <w:sz w:val="16"/>
        </w:rPr>
        <w:t>%</w:t>
      </w:r>
      <w:r>
        <w:rPr>
          <w:sz w:val="16"/>
        </w:rPr>
        <w:t>）</w:t>
      </w:r>
    </w:p>
    <w:p>
      <w:pPr>
        <w:spacing w:after="0"/>
        <w:jc w:val="left"/>
        <w:rPr>
          <w:sz w:val="16"/>
        </w:rPr>
        <w:sectPr>
          <w:type w:val="continuous"/>
          <w:pgSz w:w="11900" w:h="16840"/>
          <w:pgMar w:top="1420" w:bottom="280" w:left="820" w:right="520"/>
          <w:cols w:num="3" w:equalWidth="0">
            <w:col w:w="1095" w:space="261"/>
            <w:col w:w="8212" w:space="40"/>
            <w:col w:w="952"/>
          </w:cols>
        </w:sectPr>
      </w:pPr>
    </w:p>
    <w:p>
      <w:pPr>
        <w:tabs>
          <w:tab w:pos="3317" w:val="left" w:leader="none"/>
          <w:tab w:pos="4104" w:val="left" w:leader="none"/>
          <w:tab w:pos="4942" w:val="left" w:leader="none"/>
          <w:tab w:pos="5760" w:val="left" w:leader="none"/>
          <w:tab w:pos="6547" w:val="left" w:leader="none"/>
          <w:tab w:pos="7306" w:val="left" w:leader="none"/>
          <w:tab w:pos="8124" w:val="left" w:leader="none"/>
        </w:tabs>
        <w:spacing w:line="233" w:lineRule="exact" w:before="9"/>
        <w:ind w:left="2611" w:right="0" w:firstLine="0"/>
        <w:jc w:val="left"/>
        <w:rPr>
          <w:rFonts w:ascii="Times New Roman"/>
          <w:sz w:val="20"/>
        </w:rPr>
      </w:pPr>
      <w:r>
        <w:rPr/>
        <w:pict>
          <v:shape style="position:absolute;margin-left:72.379967pt;margin-top:7.410471pt;width:80.9pt;height:240.5pt;mso-position-horizontal-relative:page;mso-position-vertical-relative:paragraph;z-index:2824" type="#_x0000_t202" filled="false" stroked="false">
            <v:textbox inset="0,0,0,0">
              <w:txbxContent>
                <w:tbl>
                  <w:tblPr>
                    <w:tblW w:w="0" w:type="auto"/>
                    <w:jc w:val="left"/>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948"/>
                    <w:gridCol w:w="670"/>
                  </w:tblGrid>
                  <w:tr>
                    <w:trPr>
                      <w:trHeight w:val="367" w:hRule="exact"/>
                    </w:trPr>
                    <w:tc>
                      <w:tcPr>
                        <w:tcW w:w="948" w:type="dxa"/>
                      </w:tcPr>
                      <w:p>
                        <w:pPr>
                          <w:pStyle w:val="TableParagraph"/>
                          <w:spacing w:line="221" w:lineRule="exact"/>
                          <w:ind w:left="100"/>
                          <w:jc w:val="left"/>
                          <w:rPr>
                            <w:sz w:val="20"/>
                          </w:rPr>
                        </w:pPr>
                        <w:r>
                          <w:rPr>
                            <w:sz w:val="20"/>
                          </w:rPr>
                          <w:t>1.8</w:t>
                        </w:r>
                      </w:p>
                    </w:tc>
                    <w:tc>
                      <w:tcPr>
                        <w:tcW w:w="670" w:type="dxa"/>
                      </w:tcPr>
                      <w:p>
                        <w:pPr>
                          <w:pStyle w:val="TableParagraph"/>
                          <w:spacing w:line="221" w:lineRule="exact"/>
                          <w:ind w:right="48"/>
                          <w:jc w:val="right"/>
                          <w:rPr>
                            <w:sz w:val="20"/>
                          </w:rPr>
                        </w:pPr>
                        <w:r>
                          <w:rPr>
                            <w:sz w:val="20"/>
                          </w:rPr>
                          <w:t>0.406</w:t>
                        </w:r>
                      </w:p>
                    </w:tc>
                  </w:tr>
                  <w:tr>
                    <w:trPr>
                      <w:trHeight w:val="509" w:hRule="exact"/>
                    </w:trPr>
                    <w:tc>
                      <w:tcPr>
                        <w:tcW w:w="948" w:type="dxa"/>
                      </w:tcPr>
                      <w:p>
                        <w:pPr>
                          <w:pStyle w:val="TableParagraph"/>
                          <w:spacing w:before="132"/>
                          <w:ind w:left="100"/>
                          <w:jc w:val="left"/>
                          <w:rPr>
                            <w:sz w:val="20"/>
                          </w:rPr>
                        </w:pPr>
                        <w:r>
                          <w:rPr>
                            <w:sz w:val="20"/>
                          </w:rPr>
                          <w:t>2.1</w:t>
                        </w:r>
                      </w:p>
                    </w:tc>
                    <w:tc>
                      <w:tcPr>
                        <w:tcW w:w="670" w:type="dxa"/>
                      </w:tcPr>
                      <w:p>
                        <w:pPr>
                          <w:pStyle w:val="TableParagraph"/>
                          <w:spacing w:before="132"/>
                          <w:ind w:right="98"/>
                          <w:jc w:val="right"/>
                          <w:rPr>
                            <w:sz w:val="20"/>
                          </w:rPr>
                        </w:pPr>
                        <w:r>
                          <w:rPr>
                            <w:sz w:val="20"/>
                          </w:rPr>
                          <w:t>2.66</w:t>
                        </w:r>
                      </w:p>
                    </w:tc>
                  </w:tr>
                  <w:tr>
                    <w:trPr>
                      <w:trHeight w:val="511" w:hRule="exact"/>
                    </w:trPr>
                    <w:tc>
                      <w:tcPr>
                        <w:tcW w:w="948" w:type="dxa"/>
                      </w:tcPr>
                      <w:p>
                        <w:pPr>
                          <w:pStyle w:val="TableParagraph"/>
                          <w:spacing w:before="135"/>
                          <w:ind w:left="100"/>
                          <w:jc w:val="left"/>
                          <w:rPr>
                            <w:sz w:val="20"/>
                          </w:rPr>
                        </w:pPr>
                        <w:r>
                          <w:rPr>
                            <w:sz w:val="20"/>
                          </w:rPr>
                          <w:t>3.1</w:t>
                        </w:r>
                      </w:p>
                    </w:tc>
                    <w:tc>
                      <w:tcPr>
                        <w:tcW w:w="670" w:type="dxa"/>
                      </w:tcPr>
                      <w:p>
                        <w:pPr>
                          <w:pStyle w:val="TableParagraph"/>
                          <w:spacing w:before="135"/>
                          <w:ind w:right="48"/>
                          <w:jc w:val="right"/>
                          <w:rPr>
                            <w:sz w:val="20"/>
                          </w:rPr>
                        </w:pPr>
                        <w:r>
                          <w:rPr>
                            <w:sz w:val="20"/>
                          </w:rPr>
                          <w:t>0.054</w:t>
                        </w:r>
                      </w:p>
                    </w:tc>
                  </w:tr>
                  <w:tr>
                    <w:trPr>
                      <w:trHeight w:val="509" w:hRule="exact"/>
                    </w:trPr>
                    <w:tc>
                      <w:tcPr>
                        <w:tcW w:w="948" w:type="dxa"/>
                      </w:tcPr>
                      <w:p>
                        <w:pPr>
                          <w:pStyle w:val="TableParagraph"/>
                          <w:spacing w:before="132"/>
                          <w:ind w:left="100"/>
                          <w:jc w:val="left"/>
                          <w:rPr>
                            <w:sz w:val="20"/>
                          </w:rPr>
                        </w:pPr>
                        <w:r>
                          <w:rPr>
                            <w:sz w:val="20"/>
                          </w:rPr>
                          <w:t>4.1</w:t>
                        </w:r>
                      </w:p>
                    </w:tc>
                    <w:tc>
                      <w:tcPr>
                        <w:tcW w:w="670" w:type="dxa"/>
                      </w:tcPr>
                      <w:p>
                        <w:pPr>
                          <w:pStyle w:val="TableParagraph"/>
                          <w:spacing w:before="132"/>
                          <w:ind w:right="48"/>
                          <w:jc w:val="right"/>
                          <w:rPr>
                            <w:sz w:val="20"/>
                          </w:rPr>
                        </w:pPr>
                        <w:r>
                          <w:rPr>
                            <w:sz w:val="20"/>
                          </w:rPr>
                          <w:t>0.385</w:t>
                        </w:r>
                      </w:p>
                    </w:tc>
                  </w:tr>
                  <w:tr>
                    <w:trPr>
                      <w:trHeight w:val="511" w:hRule="exact"/>
                    </w:trPr>
                    <w:tc>
                      <w:tcPr>
                        <w:tcW w:w="948" w:type="dxa"/>
                      </w:tcPr>
                      <w:p>
                        <w:pPr>
                          <w:pStyle w:val="TableParagraph"/>
                          <w:spacing w:before="135"/>
                          <w:ind w:left="100"/>
                          <w:jc w:val="left"/>
                          <w:rPr>
                            <w:sz w:val="20"/>
                          </w:rPr>
                        </w:pPr>
                        <w:r>
                          <w:rPr>
                            <w:sz w:val="20"/>
                          </w:rPr>
                          <w:t>5.3</w:t>
                        </w:r>
                      </w:p>
                    </w:tc>
                    <w:tc>
                      <w:tcPr>
                        <w:tcW w:w="670" w:type="dxa"/>
                      </w:tcPr>
                      <w:p>
                        <w:pPr>
                          <w:pStyle w:val="TableParagraph"/>
                          <w:spacing w:before="135"/>
                          <w:ind w:right="48"/>
                          <w:jc w:val="right"/>
                          <w:rPr>
                            <w:sz w:val="20"/>
                          </w:rPr>
                        </w:pPr>
                        <w:r>
                          <w:rPr>
                            <w:sz w:val="20"/>
                          </w:rPr>
                          <w:t>0.050</w:t>
                        </w:r>
                      </w:p>
                    </w:tc>
                  </w:tr>
                  <w:tr>
                    <w:trPr>
                      <w:trHeight w:val="509" w:hRule="exact"/>
                    </w:trPr>
                    <w:tc>
                      <w:tcPr>
                        <w:tcW w:w="948" w:type="dxa"/>
                      </w:tcPr>
                      <w:p>
                        <w:pPr>
                          <w:pStyle w:val="TableParagraph"/>
                          <w:spacing w:before="132"/>
                          <w:ind w:left="100"/>
                          <w:jc w:val="left"/>
                          <w:rPr>
                            <w:sz w:val="20"/>
                          </w:rPr>
                        </w:pPr>
                        <w:r>
                          <w:rPr>
                            <w:sz w:val="20"/>
                          </w:rPr>
                          <w:t>6.1</w:t>
                        </w:r>
                      </w:p>
                    </w:tc>
                    <w:tc>
                      <w:tcPr>
                        <w:tcW w:w="670" w:type="dxa"/>
                      </w:tcPr>
                      <w:p>
                        <w:pPr>
                          <w:pStyle w:val="TableParagraph"/>
                          <w:spacing w:before="132"/>
                          <w:ind w:right="98"/>
                          <w:jc w:val="right"/>
                          <w:rPr>
                            <w:sz w:val="20"/>
                          </w:rPr>
                        </w:pPr>
                        <w:r>
                          <w:rPr>
                            <w:sz w:val="20"/>
                          </w:rPr>
                          <w:t>1.13</w:t>
                        </w:r>
                      </w:p>
                    </w:tc>
                  </w:tr>
                  <w:tr>
                    <w:trPr>
                      <w:trHeight w:val="509" w:hRule="exact"/>
                    </w:trPr>
                    <w:tc>
                      <w:tcPr>
                        <w:tcW w:w="948" w:type="dxa"/>
                      </w:tcPr>
                      <w:p>
                        <w:pPr>
                          <w:pStyle w:val="TableParagraph"/>
                          <w:spacing w:before="135"/>
                          <w:ind w:left="100"/>
                          <w:jc w:val="left"/>
                          <w:rPr>
                            <w:sz w:val="20"/>
                          </w:rPr>
                        </w:pPr>
                        <w:r>
                          <w:rPr>
                            <w:sz w:val="20"/>
                          </w:rPr>
                          <w:t>7.1</w:t>
                        </w:r>
                      </w:p>
                    </w:tc>
                    <w:tc>
                      <w:tcPr>
                        <w:tcW w:w="670" w:type="dxa"/>
                      </w:tcPr>
                      <w:p>
                        <w:pPr>
                          <w:pStyle w:val="TableParagraph"/>
                          <w:spacing w:before="135"/>
                          <w:ind w:right="48"/>
                          <w:jc w:val="right"/>
                          <w:rPr>
                            <w:sz w:val="20"/>
                          </w:rPr>
                        </w:pPr>
                        <w:r>
                          <w:rPr>
                            <w:sz w:val="20"/>
                          </w:rPr>
                          <w:t>0.144</w:t>
                        </w:r>
                      </w:p>
                    </w:tc>
                  </w:tr>
                  <w:tr>
                    <w:trPr>
                      <w:trHeight w:val="510" w:hRule="exact"/>
                    </w:trPr>
                    <w:tc>
                      <w:tcPr>
                        <w:tcW w:w="948" w:type="dxa"/>
                      </w:tcPr>
                      <w:p>
                        <w:pPr>
                          <w:pStyle w:val="TableParagraph"/>
                          <w:spacing w:before="135"/>
                          <w:ind w:left="100"/>
                          <w:jc w:val="left"/>
                          <w:rPr>
                            <w:sz w:val="20"/>
                          </w:rPr>
                        </w:pPr>
                        <w:r>
                          <w:rPr>
                            <w:sz w:val="20"/>
                          </w:rPr>
                          <w:t>8.1</w:t>
                        </w:r>
                      </w:p>
                    </w:tc>
                    <w:tc>
                      <w:tcPr>
                        <w:tcW w:w="670" w:type="dxa"/>
                      </w:tcPr>
                      <w:p>
                        <w:pPr>
                          <w:pStyle w:val="TableParagraph"/>
                          <w:spacing w:before="135"/>
                          <w:ind w:right="98"/>
                          <w:jc w:val="right"/>
                          <w:rPr>
                            <w:sz w:val="20"/>
                          </w:rPr>
                        </w:pPr>
                        <w:r>
                          <w:rPr>
                            <w:sz w:val="20"/>
                          </w:rPr>
                          <w:t>0.09</w:t>
                        </w:r>
                      </w:p>
                    </w:tc>
                  </w:tr>
                  <w:tr>
                    <w:trPr>
                      <w:trHeight w:val="510" w:hRule="exact"/>
                    </w:trPr>
                    <w:tc>
                      <w:tcPr>
                        <w:tcW w:w="948" w:type="dxa"/>
                      </w:tcPr>
                      <w:p>
                        <w:pPr>
                          <w:pStyle w:val="TableParagraph"/>
                          <w:spacing w:before="136"/>
                          <w:ind w:left="100"/>
                          <w:jc w:val="left"/>
                          <w:rPr>
                            <w:sz w:val="20"/>
                          </w:rPr>
                        </w:pPr>
                        <w:r>
                          <w:rPr>
                            <w:sz w:val="20"/>
                          </w:rPr>
                          <w:t>9.1</w:t>
                        </w:r>
                      </w:p>
                    </w:tc>
                    <w:tc>
                      <w:tcPr>
                        <w:tcW w:w="670" w:type="dxa"/>
                      </w:tcPr>
                      <w:p>
                        <w:pPr>
                          <w:pStyle w:val="TableParagraph"/>
                          <w:spacing w:before="136"/>
                          <w:ind w:right="48"/>
                          <w:jc w:val="right"/>
                          <w:rPr>
                            <w:sz w:val="20"/>
                          </w:rPr>
                        </w:pPr>
                        <w:r>
                          <w:rPr>
                            <w:sz w:val="20"/>
                          </w:rPr>
                          <w:t>0.053</w:t>
                        </w:r>
                      </w:p>
                    </w:tc>
                  </w:tr>
                  <w:tr>
                    <w:trPr>
                      <w:trHeight w:val="365" w:hRule="exact"/>
                    </w:trPr>
                    <w:tc>
                      <w:tcPr>
                        <w:tcW w:w="948" w:type="dxa"/>
                      </w:tcPr>
                      <w:p>
                        <w:pPr>
                          <w:pStyle w:val="TableParagraph"/>
                          <w:spacing w:before="135"/>
                          <w:ind w:left="50"/>
                          <w:jc w:val="left"/>
                          <w:rPr>
                            <w:sz w:val="20"/>
                          </w:rPr>
                        </w:pPr>
                        <w:r>
                          <w:rPr>
                            <w:sz w:val="20"/>
                          </w:rPr>
                          <w:t>10.3</w:t>
                        </w:r>
                      </w:p>
                    </w:tc>
                    <w:tc>
                      <w:tcPr>
                        <w:tcW w:w="670" w:type="dxa"/>
                      </w:tcPr>
                      <w:p>
                        <w:pPr>
                          <w:pStyle w:val="TableParagraph"/>
                          <w:spacing w:before="135"/>
                          <w:ind w:right="48"/>
                          <w:jc w:val="right"/>
                          <w:rPr>
                            <w:sz w:val="20"/>
                          </w:rPr>
                        </w:pPr>
                        <w:r>
                          <w:rPr>
                            <w:sz w:val="20"/>
                          </w:rPr>
                          <w:t>0.037</w:t>
                        </w:r>
                      </w:p>
                    </w:tc>
                  </w:tr>
                </w:tbl>
                <w:p>
                  <w:pPr>
                    <w:pStyle w:val="BodyText"/>
                  </w:pPr>
                </w:p>
              </w:txbxContent>
            </v:textbox>
            <w10:wrap type="none"/>
          </v:shape>
        </w:pict>
      </w:r>
      <w:r>
        <w:rPr/>
        <w:pict>
          <v:shape style="position:absolute;margin-left:482.299805pt;margin-top:7.410471pt;width:66.5pt;height:266.05pt;mso-position-horizontal-relative:page;mso-position-vertical-relative:paragraph;z-index:2848" type="#_x0000_t202" filled="false" stroked="false">
            <v:textbox inset="0,0,0,0">
              <w:txbxContent>
                <w:tbl>
                  <w:tblPr>
                    <w:tblW w:w="0" w:type="auto"/>
                    <w:jc w:val="left"/>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715"/>
                    <w:gridCol w:w="615"/>
                  </w:tblGrid>
                  <w:tr>
                    <w:trPr>
                      <w:trHeight w:val="365" w:hRule="exact"/>
                    </w:trPr>
                    <w:tc>
                      <w:tcPr>
                        <w:tcW w:w="715" w:type="dxa"/>
                      </w:tcPr>
                      <w:p>
                        <w:pPr/>
                      </w:p>
                    </w:tc>
                    <w:tc>
                      <w:tcPr>
                        <w:tcW w:w="615" w:type="dxa"/>
                      </w:tcPr>
                      <w:p>
                        <w:pPr>
                          <w:pStyle w:val="TableParagraph"/>
                          <w:spacing w:line="221" w:lineRule="exact"/>
                          <w:ind w:right="48"/>
                          <w:jc w:val="right"/>
                          <w:rPr>
                            <w:sz w:val="20"/>
                          </w:rPr>
                        </w:pPr>
                        <w:r>
                          <w:rPr>
                            <w:sz w:val="20"/>
                          </w:rPr>
                          <w:t>2.1</w:t>
                        </w:r>
                      </w:p>
                    </w:tc>
                  </w:tr>
                  <w:tr>
                    <w:trPr>
                      <w:trHeight w:val="510" w:hRule="exact"/>
                    </w:trPr>
                    <w:tc>
                      <w:tcPr>
                        <w:tcW w:w="715" w:type="dxa"/>
                      </w:tcPr>
                      <w:p>
                        <w:pPr>
                          <w:pStyle w:val="TableParagraph"/>
                          <w:spacing w:before="135"/>
                          <w:ind w:left="50"/>
                          <w:jc w:val="left"/>
                          <w:rPr>
                            <w:sz w:val="20"/>
                          </w:rPr>
                        </w:pPr>
                        <w:r>
                          <w:rPr>
                            <w:sz w:val="20"/>
                          </w:rPr>
                          <w:t>0.012</w:t>
                        </w:r>
                      </w:p>
                    </w:tc>
                    <w:tc>
                      <w:tcPr>
                        <w:tcW w:w="615" w:type="dxa"/>
                      </w:tcPr>
                      <w:p>
                        <w:pPr>
                          <w:pStyle w:val="TableParagraph"/>
                          <w:spacing w:before="135"/>
                          <w:ind w:right="48"/>
                          <w:jc w:val="right"/>
                          <w:rPr>
                            <w:sz w:val="20"/>
                          </w:rPr>
                        </w:pPr>
                        <w:r>
                          <w:rPr>
                            <w:sz w:val="20"/>
                          </w:rPr>
                          <w:t>2.0</w:t>
                        </w:r>
                      </w:p>
                    </w:tc>
                  </w:tr>
                  <w:tr>
                    <w:trPr>
                      <w:trHeight w:val="510" w:hRule="exact"/>
                    </w:trPr>
                    <w:tc>
                      <w:tcPr>
                        <w:tcW w:w="715" w:type="dxa"/>
                      </w:tcPr>
                      <w:p>
                        <w:pPr/>
                      </w:p>
                    </w:tc>
                    <w:tc>
                      <w:tcPr>
                        <w:tcW w:w="615" w:type="dxa"/>
                      </w:tcPr>
                      <w:p>
                        <w:pPr>
                          <w:pStyle w:val="TableParagraph"/>
                          <w:spacing w:before="136"/>
                          <w:ind w:right="48"/>
                          <w:jc w:val="right"/>
                          <w:rPr>
                            <w:sz w:val="20"/>
                          </w:rPr>
                        </w:pPr>
                        <w:r>
                          <w:rPr>
                            <w:sz w:val="20"/>
                          </w:rPr>
                          <w:t>1.9</w:t>
                        </w:r>
                      </w:p>
                    </w:tc>
                  </w:tr>
                  <w:tr>
                    <w:trPr>
                      <w:trHeight w:val="510" w:hRule="exact"/>
                    </w:trPr>
                    <w:tc>
                      <w:tcPr>
                        <w:tcW w:w="715" w:type="dxa"/>
                      </w:tcPr>
                      <w:p>
                        <w:pPr>
                          <w:pStyle w:val="TableParagraph"/>
                          <w:spacing w:before="135"/>
                          <w:ind w:left="50"/>
                          <w:jc w:val="left"/>
                          <w:rPr>
                            <w:sz w:val="20"/>
                          </w:rPr>
                        </w:pPr>
                        <w:r>
                          <w:rPr>
                            <w:sz w:val="20"/>
                          </w:rPr>
                          <w:t>0.009</w:t>
                        </w:r>
                      </w:p>
                    </w:tc>
                    <w:tc>
                      <w:tcPr>
                        <w:tcW w:w="615" w:type="dxa"/>
                      </w:tcPr>
                      <w:p>
                        <w:pPr>
                          <w:pStyle w:val="TableParagraph"/>
                          <w:spacing w:before="135"/>
                          <w:ind w:right="48"/>
                          <w:jc w:val="right"/>
                          <w:rPr>
                            <w:sz w:val="20"/>
                          </w:rPr>
                        </w:pPr>
                        <w:r>
                          <w:rPr>
                            <w:sz w:val="20"/>
                          </w:rPr>
                          <w:t>1.8</w:t>
                        </w:r>
                      </w:p>
                    </w:tc>
                  </w:tr>
                  <w:tr>
                    <w:trPr>
                      <w:trHeight w:val="510" w:hRule="exact"/>
                    </w:trPr>
                    <w:tc>
                      <w:tcPr>
                        <w:tcW w:w="715" w:type="dxa"/>
                      </w:tcPr>
                      <w:p>
                        <w:pPr/>
                      </w:p>
                    </w:tc>
                    <w:tc>
                      <w:tcPr>
                        <w:tcW w:w="615" w:type="dxa"/>
                      </w:tcPr>
                      <w:p>
                        <w:pPr>
                          <w:pStyle w:val="TableParagraph"/>
                          <w:spacing w:before="136"/>
                          <w:ind w:right="48"/>
                          <w:jc w:val="right"/>
                          <w:rPr>
                            <w:sz w:val="20"/>
                          </w:rPr>
                        </w:pPr>
                        <w:r>
                          <w:rPr>
                            <w:sz w:val="20"/>
                          </w:rPr>
                          <w:t>2.0</w:t>
                        </w:r>
                      </w:p>
                    </w:tc>
                  </w:tr>
                  <w:tr>
                    <w:trPr>
                      <w:trHeight w:val="510" w:hRule="exact"/>
                    </w:trPr>
                    <w:tc>
                      <w:tcPr>
                        <w:tcW w:w="715" w:type="dxa"/>
                      </w:tcPr>
                      <w:p>
                        <w:pPr>
                          <w:pStyle w:val="TableParagraph"/>
                          <w:spacing w:before="135"/>
                          <w:ind w:left="50"/>
                          <w:jc w:val="left"/>
                          <w:rPr>
                            <w:sz w:val="20"/>
                          </w:rPr>
                        </w:pPr>
                        <w:r>
                          <w:rPr>
                            <w:sz w:val="20"/>
                          </w:rPr>
                          <w:t>0.003</w:t>
                        </w:r>
                      </w:p>
                    </w:tc>
                    <w:tc>
                      <w:tcPr>
                        <w:tcW w:w="615" w:type="dxa"/>
                      </w:tcPr>
                      <w:p>
                        <w:pPr>
                          <w:pStyle w:val="TableParagraph"/>
                          <w:spacing w:before="135"/>
                          <w:ind w:right="48"/>
                          <w:jc w:val="right"/>
                          <w:rPr>
                            <w:sz w:val="20"/>
                          </w:rPr>
                        </w:pPr>
                        <w:r>
                          <w:rPr>
                            <w:sz w:val="20"/>
                          </w:rPr>
                          <w:t>1.7</w:t>
                        </w:r>
                      </w:p>
                    </w:tc>
                  </w:tr>
                  <w:tr>
                    <w:trPr>
                      <w:trHeight w:val="510" w:hRule="exact"/>
                    </w:trPr>
                    <w:tc>
                      <w:tcPr>
                        <w:tcW w:w="715" w:type="dxa"/>
                      </w:tcPr>
                      <w:p>
                        <w:pPr/>
                      </w:p>
                    </w:tc>
                    <w:tc>
                      <w:tcPr>
                        <w:tcW w:w="615" w:type="dxa"/>
                      </w:tcPr>
                      <w:p>
                        <w:pPr>
                          <w:pStyle w:val="TableParagraph"/>
                          <w:spacing w:before="136"/>
                          <w:ind w:right="48"/>
                          <w:jc w:val="right"/>
                          <w:rPr>
                            <w:sz w:val="20"/>
                          </w:rPr>
                        </w:pPr>
                        <w:r>
                          <w:rPr>
                            <w:sz w:val="20"/>
                          </w:rPr>
                          <w:t>1.8</w:t>
                        </w:r>
                      </w:p>
                    </w:tc>
                  </w:tr>
                  <w:tr>
                    <w:trPr>
                      <w:trHeight w:val="510" w:hRule="exact"/>
                    </w:trPr>
                    <w:tc>
                      <w:tcPr>
                        <w:tcW w:w="715" w:type="dxa"/>
                      </w:tcPr>
                      <w:p>
                        <w:pPr>
                          <w:pStyle w:val="TableParagraph"/>
                          <w:spacing w:before="135"/>
                          <w:ind w:left="50"/>
                          <w:jc w:val="left"/>
                          <w:rPr>
                            <w:sz w:val="20"/>
                          </w:rPr>
                        </w:pPr>
                        <w:r>
                          <w:rPr>
                            <w:sz w:val="20"/>
                          </w:rPr>
                          <w:t>0.007</w:t>
                        </w:r>
                      </w:p>
                    </w:tc>
                    <w:tc>
                      <w:tcPr>
                        <w:tcW w:w="615" w:type="dxa"/>
                      </w:tcPr>
                      <w:p>
                        <w:pPr>
                          <w:pStyle w:val="TableParagraph"/>
                          <w:spacing w:before="135"/>
                          <w:ind w:right="48"/>
                          <w:jc w:val="right"/>
                          <w:rPr>
                            <w:sz w:val="20"/>
                          </w:rPr>
                        </w:pPr>
                        <w:r>
                          <w:rPr>
                            <w:sz w:val="20"/>
                          </w:rPr>
                          <w:t>2.0</w:t>
                        </w:r>
                      </w:p>
                    </w:tc>
                  </w:tr>
                  <w:tr>
                    <w:trPr>
                      <w:trHeight w:val="510" w:hRule="exact"/>
                    </w:trPr>
                    <w:tc>
                      <w:tcPr>
                        <w:tcW w:w="715" w:type="dxa"/>
                      </w:tcPr>
                      <w:p>
                        <w:pPr/>
                      </w:p>
                    </w:tc>
                    <w:tc>
                      <w:tcPr>
                        <w:tcW w:w="615" w:type="dxa"/>
                      </w:tcPr>
                      <w:p>
                        <w:pPr>
                          <w:pStyle w:val="TableParagraph"/>
                          <w:spacing w:before="136"/>
                          <w:ind w:right="48"/>
                          <w:jc w:val="right"/>
                          <w:rPr>
                            <w:sz w:val="20"/>
                          </w:rPr>
                        </w:pPr>
                        <w:r>
                          <w:rPr>
                            <w:sz w:val="20"/>
                          </w:rPr>
                          <w:t>2.4</w:t>
                        </w:r>
                      </w:p>
                    </w:tc>
                  </w:tr>
                  <w:tr>
                    <w:trPr>
                      <w:trHeight w:val="511" w:hRule="exact"/>
                    </w:trPr>
                    <w:tc>
                      <w:tcPr>
                        <w:tcW w:w="715" w:type="dxa"/>
                      </w:tcPr>
                      <w:p>
                        <w:pPr>
                          <w:pStyle w:val="TableParagraph"/>
                          <w:spacing w:before="135"/>
                          <w:ind w:left="50"/>
                          <w:jc w:val="left"/>
                          <w:rPr>
                            <w:sz w:val="20"/>
                          </w:rPr>
                        </w:pPr>
                        <w:r>
                          <w:rPr>
                            <w:sz w:val="20"/>
                          </w:rPr>
                          <w:t>0.006</w:t>
                        </w:r>
                      </w:p>
                    </w:tc>
                    <w:tc>
                      <w:tcPr>
                        <w:tcW w:w="615" w:type="dxa"/>
                      </w:tcPr>
                      <w:p>
                        <w:pPr>
                          <w:pStyle w:val="TableParagraph"/>
                          <w:spacing w:before="135"/>
                          <w:ind w:right="48"/>
                          <w:jc w:val="right"/>
                          <w:rPr>
                            <w:sz w:val="20"/>
                          </w:rPr>
                        </w:pPr>
                        <w:r>
                          <w:rPr>
                            <w:sz w:val="20"/>
                          </w:rPr>
                          <w:t>1.4</w:t>
                        </w:r>
                      </w:p>
                    </w:tc>
                  </w:tr>
                  <w:tr>
                    <w:trPr>
                      <w:trHeight w:val="365" w:hRule="exact"/>
                    </w:trPr>
                    <w:tc>
                      <w:tcPr>
                        <w:tcW w:w="715" w:type="dxa"/>
                      </w:tcPr>
                      <w:p>
                        <w:pPr/>
                      </w:p>
                    </w:tc>
                    <w:tc>
                      <w:tcPr>
                        <w:tcW w:w="615" w:type="dxa"/>
                      </w:tcPr>
                      <w:p>
                        <w:pPr>
                          <w:pStyle w:val="TableParagraph"/>
                          <w:spacing w:before="135"/>
                          <w:ind w:right="48"/>
                          <w:jc w:val="right"/>
                          <w:rPr>
                            <w:sz w:val="20"/>
                          </w:rPr>
                        </w:pPr>
                        <w:r>
                          <w:rPr>
                            <w:sz w:val="20"/>
                          </w:rPr>
                          <w:t>1.4</w:t>
                        </w:r>
                      </w:p>
                    </w:tc>
                  </w:tr>
                </w:tbl>
                <w:p>
                  <w:pPr>
                    <w:pStyle w:val="BodyText"/>
                  </w:pPr>
                </w:p>
              </w:txbxContent>
            </v:textbox>
            <w10:wrap type="none"/>
          </v:shape>
        </w:pict>
      </w:r>
      <w:r>
        <w:rPr>
          <w:rFonts w:ascii="Times New Roman"/>
          <w:position w:val="12"/>
          <w:sz w:val="20"/>
        </w:rPr>
        <w:t>ND</w:t>
        <w:tab/>
      </w:r>
      <w:r>
        <w:rPr>
          <w:rFonts w:ascii="Times New Roman"/>
          <w:sz w:val="20"/>
        </w:rPr>
        <w:t>0.073</w:t>
        <w:tab/>
        <w:t>0.286</w:t>
        <w:tab/>
        <w:t>0.19</w:t>
        <w:tab/>
      </w:r>
      <w:r>
        <w:rPr>
          <w:rFonts w:ascii="Times New Roman"/>
          <w:position w:val="12"/>
          <w:sz w:val="20"/>
        </w:rPr>
        <w:t>ND</w:t>
        <w:tab/>
      </w:r>
      <w:r>
        <w:rPr>
          <w:rFonts w:ascii="Times New Roman"/>
          <w:position w:val="13"/>
          <w:sz w:val="20"/>
        </w:rPr>
        <w:t>ND</w:t>
        <w:tab/>
      </w:r>
      <w:r>
        <w:rPr>
          <w:rFonts w:ascii="Times New Roman"/>
          <w:sz w:val="20"/>
        </w:rPr>
        <w:t>12.7</w:t>
        <w:tab/>
      </w:r>
      <w:r>
        <w:rPr>
          <w:rFonts w:ascii="Times New Roman"/>
          <w:position w:val="12"/>
          <w:sz w:val="20"/>
        </w:rPr>
        <w:t>ND</w:t>
      </w:r>
    </w:p>
    <w:p>
      <w:pPr>
        <w:spacing w:after="0" w:line="233" w:lineRule="exact"/>
        <w:jc w:val="left"/>
        <w:rPr>
          <w:rFonts w:ascii="Times New Roman"/>
          <w:sz w:val="20"/>
        </w:rPr>
        <w:sectPr>
          <w:type w:val="continuous"/>
          <w:pgSz w:w="11900" w:h="16840"/>
          <w:pgMar w:top="1420" w:bottom="280" w:left="820" w:right="520"/>
        </w:sectPr>
      </w:pPr>
    </w:p>
    <w:p>
      <w:pPr>
        <w:spacing w:before="11"/>
        <w:ind w:left="0" w:right="0" w:firstLine="0"/>
        <w:jc w:val="right"/>
        <w:rPr>
          <w:rFonts w:ascii="Times New Roman"/>
          <w:sz w:val="20"/>
        </w:rPr>
      </w:pPr>
      <w:r>
        <w:rPr>
          <w:rFonts w:ascii="Times New Roman"/>
          <w:w w:val="95"/>
          <w:sz w:val="20"/>
        </w:rPr>
        <w:t>(&lt;0.001)</w:t>
      </w:r>
    </w:p>
    <w:p>
      <w:pPr>
        <w:spacing w:line="240" w:lineRule="exact" w:before="0"/>
        <w:ind w:left="2407" w:right="0" w:firstLine="0"/>
        <w:jc w:val="left"/>
        <w:rPr>
          <w:rFonts w:ascii="Times New Roman"/>
          <w:sz w:val="20"/>
        </w:rPr>
      </w:pPr>
      <w:r>
        <w:rPr/>
        <w:br w:type="column"/>
      </w:r>
      <w:r>
        <w:rPr>
          <w:rFonts w:ascii="Times New Roman"/>
          <w:position w:val="-1"/>
          <w:sz w:val="20"/>
        </w:rPr>
        <w:t>(&lt;0.030) </w:t>
      </w:r>
      <w:r>
        <w:rPr>
          <w:rFonts w:ascii="Times New Roman"/>
          <w:sz w:val="20"/>
        </w:rPr>
        <w:t>(&lt;0.0003</w:t>
      </w:r>
    </w:p>
    <w:p>
      <w:pPr>
        <w:spacing w:before="11"/>
        <w:ind w:left="822" w:right="0" w:firstLine="0"/>
        <w:jc w:val="left"/>
        <w:rPr>
          <w:rFonts w:ascii="Times New Roman"/>
          <w:sz w:val="20"/>
        </w:rPr>
      </w:pPr>
      <w:r>
        <w:rPr/>
        <w:br w:type="column"/>
      </w:r>
      <w:r>
        <w:rPr>
          <w:rFonts w:ascii="Times New Roman"/>
          <w:sz w:val="20"/>
        </w:rPr>
        <w:t>(&lt;0.046)</w:t>
      </w:r>
    </w:p>
    <w:p>
      <w:pPr>
        <w:spacing w:after="0"/>
        <w:jc w:val="left"/>
        <w:rPr>
          <w:rFonts w:ascii="Times New Roman"/>
          <w:sz w:val="20"/>
        </w:rPr>
        <w:sectPr>
          <w:type w:val="continuous"/>
          <w:pgSz w:w="11900" w:h="16840"/>
          <w:pgMar w:top="1420" w:bottom="280" w:left="820" w:right="520"/>
          <w:cols w:num="3" w:equalWidth="0">
            <w:col w:w="3106" w:space="43"/>
            <w:col w:w="3910" w:space="40"/>
            <w:col w:w="3461"/>
          </w:cols>
        </w:sectPr>
      </w:pPr>
    </w:p>
    <w:p>
      <w:pPr>
        <w:spacing w:before="47"/>
        <w:ind w:left="2407" w:right="-17" w:firstLine="203"/>
        <w:jc w:val="left"/>
        <w:rPr>
          <w:rFonts w:ascii="Times New Roman"/>
          <w:sz w:val="20"/>
        </w:rPr>
      </w:pPr>
      <w:r>
        <w:rPr>
          <w:rFonts w:ascii="Times New Roman"/>
          <w:sz w:val="20"/>
        </w:rPr>
        <w:t>ND (&lt;0.001)</w:t>
      </w:r>
    </w:p>
    <w:p>
      <w:pPr>
        <w:tabs>
          <w:tab w:pos="1009" w:val="left" w:leader="none"/>
          <w:tab w:pos="1796" w:val="left" w:leader="none"/>
          <w:tab w:pos="2533" w:val="left" w:leader="none"/>
          <w:tab w:pos="3272" w:val="left" w:leader="none"/>
          <w:tab w:pos="4160" w:val="left" w:leader="none"/>
          <w:tab w:pos="4979" w:val="left" w:leader="none"/>
        </w:tabs>
        <w:spacing w:line="293" w:lineRule="exact" w:before="43"/>
        <w:ind w:left="172" w:right="0" w:firstLine="0"/>
        <w:jc w:val="left"/>
        <w:rPr>
          <w:rFonts w:ascii="Times New Roman"/>
          <w:sz w:val="20"/>
        </w:rPr>
      </w:pPr>
      <w:r>
        <w:rPr/>
        <w:br w:type="column"/>
      </w:r>
      <w:r>
        <w:rPr>
          <w:rFonts w:ascii="Times New Roman"/>
          <w:sz w:val="20"/>
        </w:rPr>
        <w:t>0.054</w:t>
        <w:tab/>
        <w:t>0.24</w:t>
        <w:tab/>
        <w:t>0.21</w:t>
        <w:tab/>
        <w:t>0.033</w:t>
        <w:tab/>
        <w:t>0.0003</w:t>
        <w:tab/>
        <w:t>3.29</w:t>
        <w:tab/>
      </w:r>
      <w:r>
        <w:rPr>
          <w:rFonts w:ascii="Times New Roman"/>
          <w:position w:val="12"/>
          <w:sz w:val="20"/>
        </w:rPr>
        <w:t>ND</w:t>
      </w:r>
    </w:p>
    <w:p>
      <w:pPr>
        <w:spacing w:line="173" w:lineRule="exact" w:before="0"/>
        <w:ind w:left="4775" w:right="0" w:firstLine="0"/>
        <w:jc w:val="left"/>
        <w:rPr>
          <w:rFonts w:ascii="Times New Roman"/>
          <w:sz w:val="20"/>
        </w:rPr>
      </w:pPr>
      <w:r>
        <w:rPr>
          <w:rFonts w:ascii="Times New Roman"/>
          <w:sz w:val="20"/>
        </w:rPr>
        <w:t>(&lt;0.040)</w:t>
      </w:r>
    </w:p>
    <w:p>
      <w:pPr>
        <w:spacing w:after="0" w:line="173" w:lineRule="exact"/>
        <w:jc w:val="left"/>
        <w:rPr>
          <w:rFonts w:ascii="Times New Roman"/>
          <w:sz w:val="20"/>
        </w:rPr>
        <w:sectPr>
          <w:type w:val="continuous"/>
          <w:pgSz w:w="11900" w:h="16840"/>
          <w:pgMar w:top="1420" w:bottom="280" w:left="820" w:right="520"/>
          <w:cols w:num="2" w:equalWidth="0">
            <w:col w:w="3106" w:space="40"/>
            <w:col w:w="7414"/>
          </w:cols>
        </w:sectPr>
      </w:pPr>
    </w:p>
    <w:p>
      <w:pPr>
        <w:spacing w:before="50"/>
        <w:ind w:left="2407" w:right="0" w:hanging="2"/>
        <w:jc w:val="center"/>
        <w:rPr>
          <w:rFonts w:ascii="Times New Roman"/>
          <w:sz w:val="20"/>
        </w:rPr>
      </w:pPr>
      <w:r>
        <w:rPr>
          <w:rFonts w:ascii="Times New Roman"/>
          <w:sz w:val="20"/>
        </w:rPr>
        <w:t>ND </w:t>
      </w:r>
      <w:r>
        <w:rPr>
          <w:rFonts w:ascii="Times New Roman"/>
          <w:w w:val="95"/>
          <w:sz w:val="20"/>
        </w:rPr>
        <w:t>(&lt;0.001)</w:t>
      </w:r>
    </w:p>
    <w:p>
      <w:pPr>
        <w:spacing w:before="48"/>
        <w:ind w:left="2407" w:right="0" w:hanging="2"/>
        <w:jc w:val="center"/>
        <w:rPr>
          <w:rFonts w:ascii="Times New Roman"/>
          <w:sz w:val="20"/>
        </w:rPr>
      </w:pPr>
      <w:r>
        <w:rPr>
          <w:rFonts w:ascii="Times New Roman"/>
          <w:sz w:val="20"/>
        </w:rPr>
        <w:t>ND </w:t>
      </w:r>
      <w:r>
        <w:rPr>
          <w:rFonts w:ascii="Times New Roman"/>
          <w:w w:val="95"/>
          <w:sz w:val="20"/>
        </w:rPr>
        <w:t>(&lt;0.001)</w:t>
      </w:r>
    </w:p>
    <w:p>
      <w:pPr>
        <w:tabs>
          <w:tab w:pos="959" w:val="left" w:leader="none"/>
          <w:tab w:pos="1796" w:val="left" w:leader="none"/>
          <w:tab w:pos="2615" w:val="left" w:leader="none"/>
        </w:tabs>
        <w:spacing w:line="293" w:lineRule="exact" w:before="45"/>
        <w:ind w:left="172" w:right="0" w:firstLine="0"/>
        <w:jc w:val="left"/>
        <w:rPr>
          <w:rFonts w:ascii="Times New Roman"/>
          <w:sz w:val="20"/>
        </w:rPr>
      </w:pPr>
      <w:r>
        <w:rPr/>
        <w:br w:type="column"/>
      </w:r>
      <w:r>
        <w:rPr>
          <w:rFonts w:ascii="Times New Roman"/>
          <w:sz w:val="20"/>
        </w:rPr>
        <w:t>0.064</w:t>
        <w:tab/>
        <w:t>0.641</w:t>
        <w:tab/>
        <w:t>0.61</w:t>
        <w:tab/>
      </w:r>
      <w:r>
        <w:rPr>
          <w:rFonts w:ascii="Times New Roman"/>
          <w:position w:val="12"/>
          <w:sz w:val="20"/>
        </w:rPr>
        <w:t>ND</w:t>
      </w:r>
    </w:p>
    <w:p>
      <w:pPr>
        <w:spacing w:line="173" w:lineRule="exact" w:before="0"/>
        <w:ind w:left="0" w:right="0" w:firstLine="0"/>
        <w:jc w:val="right"/>
        <w:rPr>
          <w:rFonts w:ascii="Times New Roman"/>
          <w:sz w:val="20"/>
        </w:rPr>
      </w:pPr>
      <w:r>
        <w:rPr>
          <w:rFonts w:ascii="Times New Roman"/>
          <w:w w:val="95"/>
          <w:sz w:val="20"/>
        </w:rPr>
        <w:t>(&lt;0.030</w:t>
      </w:r>
    </w:p>
    <w:p>
      <w:pPr>
        <w:tabs>
          <w:tab w:pos="1009" w:val="left" w:leader="none"/>
          <w:tab w:pos="1796" w:val="left" w:leader="none"/>
          <w:tab w:pos="2615" w:val="left" w:leader="none"/>
        </w:tabs>
        <w:spacing w:line="293" w:lineRule="exact" w:before="44"/>
        <w:ind w:left="172" w:right="0" w:firstLine="0"/>
        <w:jc w:val="left"/>
        <w:rPr>
          <w:rFonts w:ascii="Times New Roman"/>
          <w:sz w:val="20"/>
        </w:rPr>
      </w:pPr>
      <w:r>
        <w:rPr>
          <w:rFonts w:ascii="Times New Roman"/>
          <w:sz w:val="20"/>
        </w:rPr>
        <w:t>0.068</w:t>
        <w:tab/>
        <w:t>1.56</w:t>
        <w:tab/>
        <w:t>1.48</w:t>
        <w:tab/>
      </w:r>
      <w:r>
        <w:rPr>
          <w:rFonts w:ascii="Times New Roman"/>
          <w:position w:val="12"/>
          <w:sz w:val="20"/>
        </w:rPr>
        <w:t>ND</w:t>
      </w:r>
    </w:p>
    <w:p>
      <w:pPr>
        <w:spacing w:line="173" w:lineRule="exact" w:before="0"/>
        <w:ind w:left="0" w:right="0" w:firstLine="0"/>
        <w:jc w:val="right"/>
        <w:rPr>
          <w:rFonts w:ascii="Times New Roman"/>
          <w:sz w:val="20"/>
        </w:rPr>
      </w:pPr>
      <w:r>
        <w:rPr>
          <w:rFonts w:ascii="Times New Roman"/>
          <w:w w:val="95"/>
          <w:sz w:val="20"/>
        </w:rPr>
        <w:t>(&lt;0.030</w:t>
      </w:r>
    </w:p>
    <w:p>
      <w:pPr>
        <w:spacing w:before="50"/>
        <w:ind w:left="66" w:right="0" w:hanging="2"/>
        <w:jc w:val="center"/>
        <w:rPr>
          <w:rFonts w:ascii="Times New Roman"/>
          <w:sz w:val="20"/>
        </w:rPr>
      </w:pPr>
      <w:r>
        <w:rPr/>
        <w:br w:type="column"/>
      </w:r>
      <w:r>
        <w:rPr>
          <w:rFonts w:ascii="Times New Roman"/>
          <w:sz w:val="20"/>
        </w:rPr>
        <w:t>ND </w:t>
      </w:r>
      <w:r>
        <w:rPr>
          <w:rFonts w:ascii="Times New Roman"/>
          <w:w w:val="95"/>
          <w:sz w:val="20"/>
        </w:rPr>
        <w:t>(&lt;0.0001</w:t>
      </w:r>
    </w:p>
    <w:p>
      <w:pPr>
        <w:spacing w:before="48"/>
        <w:ind w:left="66" w:right="0" w:hanging="2"/>
        <w:jc w:val="center"/>
        <w:rPr>
          <w:rFonts w:ascii="Times New Roman"/>
          <w:sz w:val="20"/>
        </w:rPr>
      </w:pPr>
      <w:r>
        <w:rPr>
          <w:rFonts w:ascii="Times New Roman"/>
          <w:sz w:val="20"/>
        </w:rPr>
        <w:t>ND </w:t>
      </w:r>
      <w:r>
        <w:rPr>
          <w:rFonts w:ascii="Times New Roman"/>
          <w:w w:val="95"/>
          <w:sz w:val="20"/>
        </w:rPr>
        <w:t>(&lt;0.0001</w:t>
      </w:r>
    </w:p>
    <w:p>
      <w:pPr>
        <w:tabs>
          <w:tab w:pos="1026" w:val="left" w:leader="none"/>
        </w:tabs>
        <w:spacing w:line="120" w:lineRule="auto" w:before="138"/>
        <w:ind w:left="822" w:right="1939" w:hanging="615"/>
        <w:jc w:val="left"/>
        <w:rPr>
          <w:rFonts w:ascii="Times New Roman"/>
          <w:sz w:val="20"/>
        </w:rPr>
      </w:pPr>
      <w:r>
        <w:rPr/>
        <w:br w:type="column"/>
      </w:r>
      <w:r>
        <w:rPr>
          <w:rFonts w:ascii="Times New Roman"/>
          <w:sz w:val="20"/>
        </w:rPr>
        <w:t>2.58</w:t>
        <w:tab/>
        <w:tab/>
      </w:r>
      <w:r>
        <w:rPr>
          <w:rFonts w:ascii="Times New Roman"/>
          <w:position w:val="12"/>
          <w:sz w:val="20"/>
        </w:rPr>
        <w:t>ND </w:t>
      </w:r>
      <w:r>
        <w:rPr>
          <w:rFonts w:ascii="Times New Roman"/>
          <w:sz w:val="20"/>
        </w:rPr>
        <w:t>(&lt;0.046)</w:t>
      </w:r>
    </w:p>
    <w:p>
      <w:pPr>
        <w:tabs>
          <w:tab w:pos="1026" w:val="left" w:leader="none"/>
        </w:tabs>
        <w:spacing w:line="120" w:lineRule="auto" w:before="158"/>
        <w:ind w:left="822" w:right="1939" w:hanging="615"/>
        <w:jc w:val="left"/>
        <w:rPr>
          <w:rFonts w:ascii="Times New Roman"/>
          <w:sz w:val="20"/>
        </w:rPr>
      </w:pPr>
      <w:r>
        <w:rPr>
          <w:rFonts w:ascii="Times New Roman"/>
          <w:sz w:val="20"/>
        </w:rPr>
        <w:t>3.79</w:t>
        <w:tab/>
        <w:tab/>
      </w:r>
      <w:r>
        <w:rPr>
          <w:rFonts w:ascii="Times New Roman"/>
          <w:position w:val="12"/>
          <w:sz w:val="20"/>
        </w:rPr>
        <w:t>ND </w:t>
      </w:r>
      <w:r>
        <w:rPr>
          <w:rFonts w:ascii="Times New Roman"/>
          <w:sz w:val="20"/>
        </w:rPr>
        <w:t>(&lt;0.049)</w:t>
      </w:r>
    </w:p>
    <w:p>
      <w:pPr>
        <w:spacing w:after="0" w:line="120" w:lineRule="auto"/>
        <w:jc w:val="left"/>
        <w:rPr>
          <w:rFonts w:ascii="Times New Roman"/>
          <w:sz w:val="20"/>
        </w:rPr>
        <w:sectPr>
          <w:type w:val="continuous"/>
          <w:pgSz w:w="11900" w:h="16840"/>
          <w:pgMar w:top="1420" w:bottom="280" w:left="820" w:right="520"/>
          <w:cols w:num="4" w:equalWidth="0">
            <w:col w:w="3106" w:space="40"/>
            <w:col w:w="3075" w:space="40"/>
            <w:col w:w="798" w:space="40"/>
            <w:col w:w="3461"/>
          </w:cols>
        </w:sectPr>
      </w:pPr>
    </w:p>
    <w:p>
      <w:pPr>
        <w:spacing w:before="50"/>
        <w:ind w:left="2407" w:right="0" w:hanging="2"/>
        <w:jc w:val="center"/>
        <w:rPr>
          <w:rFonts w:ascii="Times New Roman"/>
          <w:sz w:val="20"/>
        </w:rPr>
      </w:pPr>
      <w:r>
        <w:rPr>
          <w:rFonts w:ascii="Times New Roman"/>
          <w:sz w:val="20"/>
        </w:rPr>
        <w:t>ND </w:t>
      </w:r>
      <w:r>
        <w:rPr>
          <w:rFonts w:ascii="Times New Roman"/>
          <w:w w:val="95"/>
          <w:sz w:val="20"/>
        </w:rPr>
        <w:t>(&lt;0.001)</w:t>
      </w:r>
    </w:p>
    <w:p>
      <w:pPr>
        <w:spacing w:before="48"/>
        <w:ind w:left="2407" w:right="0" w:hanging="2"/>
        <w:jc w:val="center"/>
        <w:rPr>
          <w:rFonts w:ascii="Times New Roman"/>
          <w:sz w:val="20"/>
        </w:rPr>
      </w:pPr>
      <w:r>
        <w:rPr>
          <w:rFonts w:ascii="Times New Roman"/>
          <w:sz w:val="20"/>
        </w:rPr>
        <w:t>ND </w:t>
      </w:r>
      <w:r>
        <w:rPr>
          <w:rFonts w:ascii="Times New Roman"/>
          <w:w w:val="95"/>
          <w:sz w:val="20"/>
        </w:rPr>
        <w:t>(&lt;0.001)</w:t>
      </w:r>
    </w:p>
    <w:p>
      <w:pPr>
        <w:spacing w:before="51"/>
        <w:ind w:left="2407" w:right="0" w:hanging="2"/>
        <w:jc w:val="center"/>
        <w:rPr>
          <w:rFonts w:ascii="Times New Roman"/>
          <w:sz w:val="20"/>
        </w:rPr>
      </w:pPr>
      <w:r>
        <w:rPr>
          <w:rFonts w:ascii="Times New Roman"/>
          <w:sz w:val="20"/>
        </w:rPr>
        <w:t>ND </w:t>
      </w:r>
      <w:r>
        <w:rPr>
          <w:rFonts w:ascii="Times New Roman"/>
          <w:w w:val="95"/>
          <w:sz w:val="20"/>
        </w:rPr>
        <w:t>(&lt;0.001)</w:t>
      </w:r>
    </w:p>
    <w:p>
      <w:pPr>
        <w:tabs>
          <w:tab w:pos="1011" w:val="left" w:leader="none"/>
          <w:tab w:pos="1847" w:val="left" w:leader="none"/>
          <w:tab w:pos="2615" w:val="left" w:leader="none"/>
        </w:tabs>
        <w:spacing w:line="293" w:lineRule="exact" w:before="45"/>
        <w:ind w:left="172" w:right="0" w:firstLine="0"/>
        <w:jc w:val="left"/>
        <w:rPr>
          <w:rFonts w:ascii="Times New Roman"/>
          <w:sz w:val="20"/>
        </w:rPr>
      </w:pPr>
      <w:r>
        <w:rPr/>
        <w:br w:type="column"/>
      </w:r>
      <w:r>
        <w:rPr>
          <w:rFonts w:ascii="Times New Roman"/>
          <w:sz w:val="20"/>
        </w:rPr>
        <w:t>0.053</w:t>
        <w:tab/>
        <w:t>0.205</w:t>
        <w:tab/>
        <w:t>0.2</w:t>
        <w:tab/>
      </w:r>
      <w:r>
        <w:rPr>
          <w:rFonts w:ascii="Times New Roman"/>
          <w:position w:val="12"/>
          <w:sz w:val="20"/>
        </w:rPr>
        <w:t>ND</w:t>
      </w:r>
    </w:p>
    <w:p>
      <w:pPr>
        <w:spacing w:line="173" w:lineRule="exact" w:before="0"/>
        <w:ind w:left="0" w:right="0" w:firstLine="0"/>
        <w:jc w:val="right"/>
        <w:rPr>
          <w:rFonts w:ascii="Times New Roman"/>
          <w:sz w:val="20"/>
        </w:rPr>
      </w:pPr>
      <w:r>
        <w:rPr>
          <w:rFonts w:ascii="Times New Roman"/>
          <w:w w:val="95"/>
          <w:sz w:val="20"/>
        </w:rPr>
        <w:t>(&lt;0.030)</w:t>
      </w:r>
    </w:p>
    <w:p>
      <w:pPr>
        <w:tabs>
          <w:tab w:pos="959" w:val="left" w:leader="none"/>
          <w:tab w:pos="1691" w:val="left" w:leader="none"/>
          <w:tab w:pos="2615" w:val="left" w:leader="none"/>
        </w:tabs>
        <w:spacing w:line="293" w:lineRule="exact" w:before="44"/>
        <w:ind w:left="172" w:right="0" w:firstLine="0"/>
        <w:jc w:val="left"/>
        <w:rPr>
          <w:rFonts w:ascii="Times New Roman"/>
          <w:sz w:val="20"/>
        </w:rPr>
      </w:pPr>
      <w:r>
        <w:rPr>
          <w:rFonts w:ascii="Times New Roman"/>
          <w:sz w:val="20"/>
        </w:rPr>
        <w:t>0.064</w:t>
        <w:tab/>
        <w:t>0.554</w:t>
        <w:tab/>
        <w:t>&lt;0.554</w:t>
        <w:tab/>
      </w:r>
      <w:r>
        <w:rPr>
          <w:rFonts w:ascii="Times New Roman"/>
          <w:position w:val="12"/>
          <w:sz w:val="20"/>
        </w:rPr>
        <w:t>ND</w:t>
      </w:r>
    </w:p>
    <w:p>
      <w:pPr>
        <w:spacing w:line="173" w:lineRule="exact" w:before="0"/>
        <w:ind w:left="0" w:right="0" w:firstLine="0"/>
        <w:jc w:val="right"/>
        <w:rPr>
          <w:rFonts w:ascii="Times New Roman"/>
          <w:sz w:val="20"/>
        </w:rPr>
      </w:pPr>
      <w:r>
        <w:rPr>
          <w:rFonts w:ascii="Times New Roman"/>
          <w:w w:val="95"/>
          <w:sz w:val="20"/>
        </w:rPr>
        <w:t>(&lt;0.030)</w:t>
      </w:r>
    </w:p>
    <w:p>
      <w:pPr>
        <w:tabs>
          <w:tab w:pos="1009" w:val="left" w:leader="none"/>
          <w:tab w:pos="1796" w:val="left" w:leader="none"/>
          <w:tab w:pos="2615" w:val="left" w:leader="none"/>
        </w:tabs>
        <w:spacing w:line="293" w:lineRule="exact" w:before="46"/>
        <w:ind w:left="172" w:right="0" w:firstLine="0"/>
        <w:jc w:val="left"/>
        <w:rPr>
          <w:rFonts w:ascii="Times New Roman"/>
          <w:sz w:val="20"/>
        </w:rPr>
      </w:pPr>
      <w:r>
        <w:rPr>
          <w:rFonts w:ascii="Times New Roman"/>
          <w:sz w:val="20"/>
        </w:rPr>
        <w:t>0.054</w:t>
        <w:tab/>
        <w:t>1.97</w:t>
        <w:tab/>
        <w:t>1.39</w:t>
        <w:tab/>
      </w:r>
      <w:r>
        <w:rPr>
          <w:rFonts w:ascii="Times New Roman"/>
          <w:position w:val="12"/>
          <w:sz w:val="20"/>
        </w:rPr>
        <w:t>ND</w:t>
      </w:r>
    </w:p>
    <w:p>
      <w:pPr>
        <w:spacing w:line="173" w:lineRule="exact" w:before="0"/>
        <w:ind w:left="0" w:right="0" w:firstLine="0"/>
        <w:jc w:val="right"/>
        <w:rPr>
          <w:rFonts w:ascii="Times New Roman"/>
          <w:sz w:val="20"/>
        </w:rPr>
      </w:pPr>
      <w:r>
        <w:rPr>
          <w:rFonts w:ascii="Times New Roman"/>
          <w:w w:val="95"/>
          <w:sz w:val="20"/>
        </w:rPr>
        <w:t>(&lt;0.030)</w:t>
      </w:r>
    </w:p>
    <w:p>
      <w:pPr>
        <w:tabs>
          <w:tab w:pos="1011" w:val="left" w:leader="none"/>
          <w:tab w:pos="1830" w:val="left" w:leader="none"/>
        </w:tabs>
        <w:spacing w:line="293" w:lineRule="exact" w:before="45"/>
        <w:ind w:left="124" w:right="0" w:firstLine="0"/>
        <w:jc w:val="left"/>
        <w:rPr>
          <w:rFonts w:ascii="Times New Roman"/>
          <w:sz w:val="20"/>
        </w:rPr>
      </w:pPr>
      <w:r>
        <w:rPr/>
        <w:br w:type="column"/>
      </w:r>
      <w:r>
        <w:rPr>
          <w:rFonts w:ascii="Times New Roman"/>
          <w:sz w:val="20"/>
        </w:rPr>
        <w:t>0.0002</w:t>
        <w:tab/>
        <w:t>6.47</w:t>
        <w:tab/>
      </w:r>
      <w:r>
        <w:rPr>
          <w:rFonts w:ascii="Times New Roman"/>
          <w:position w:val="12"/>
          <w:sz w:val="20"/>
        </w:rPr>
        <w:t>ND</w:t>
      </w:r>
    </w:p>
    <w:p>
      <w:pPr>
        <w:spacing w:line="173" w:lineRule="exact" w:before="0"/>
        <w:ind w:left="1608" w:right="1921" w:firstLine="0"/>
        <w:jc w:val="center"/>
        <w:rPr>
          <w:rFonts w:ascii="Times New Roman"/>
          <w:sz w:val="20"/>
        </w:rPr>
      </w:pPr>
      <w:r>
        <w:rPr>
          <w:rFonts w:ascii="Times New Roman"/>
          <w:sz w:val="20"/>
        </w:rPr>
        <w:t>(&lt;0.049)</w:t>
      </w:r>
    </w:p>
    <w:p>
      <w:pPr>
        <w:tabs>
          <w:tab w:pos="1011" w:val="left" w:leader="none"/>
          <w:tab w:pos="1830" w:val="left" w:leader="none"/>
        </w:tabs>
        <w:spacing w:line="293" w:lineRule="exact" w:before="44"/>
        <w:ind w:left="124" w:right="0" w:firstLine="0"/>
        <w:jc w:val="left"/>
        <w:rPr>
          <w:rFonts w:ascii="Times New Roman"/>
          <w:sz w:val="20"/>
        </w:rPr>
      </w:pPr>
      <w:r>
        <w:rPr>
          <w:rFonts w:ascii="Times New Roman"/>
          <w:sz w:val="20"/>
        </w:rPr>
        <w:t>0.0001</w:t>
        <w:tab/>
        <w:t>4.53</w:t>
        <w:tab/>
      </w:r>
      <w:r>
        <w:rPr>
          <w:rFonts w:ascii="Times New Roman"/>
          <w:position w:val="12"/>
          <w:sz w:val="20"/>
        </w:rPr>
        <w:t>ND</w:t>
      </w:r>
    </w:p>
    <w:p>
      <w:pPr>
        <w:spacing w:line="173" w:lineRule="exact" w:before="0"/>
        <w:ind w:left="1608" w:right="1921" w:firstLine="0"/>
        <w:jc w:val="center"/>
        <w:rPr>
          <w:rFonts w:ascii="Times New Roman"/>
          <w:sz w:val="20"/>
        </w:rPr>
      </w:pPr>
      <w:r>
        <w:rPr>
          <w:rFonts w:ascii="Times New Roman"/>
          <w:sz w:val="20"/>
        </w:rPr>
        <w:t>(&lt;0.049)</w:t>
      </w:r>
    </w:p>
    <w:p>
      <w:pPr>
        <w:tabs>
          <w:tab w:pos="1011" w:val="left" w:leader="none"/>
          <w:tab w:pos="1830" w:val="left" w:leader="none"/>
        </w:tabs>
        <w:spacing w:line="293" w:lineRule="exact" w:before="46"/>
        <w:ind w:left="124" w:right="0" w:firstLine="0"/>
        <w:jc w:val="left"/>
        <w:rPr>
          <w:rFonts w:ascii="Times New Roman"/>
          <w:sz w:val="20"/>
        </w:rPr>
      </w:pPr>
      <w:r>
        <w:rPr>
          <w:rFonts w:ascii="Times New Roman"/>
          <w:sz w:val="20"/>
        </w:rPr>
        <w:t>0.0004</w:t>
        <w:tab/>
        <w:t>3.03</w:t>
        <w:tab/>
      </w:r>
      <w:r>
        <w:rPr>
          <w:rFonts w:ascii="Times New Roman"/>
          <w:position w:val="12"/>
          <w:sz w:val="20"/>
        </w:rPr>
        <w:t>ND</w:t>
      </w:r>
    </w:p>
    <w:p>
      <w:pPr>
        <w:spacing w:line="173" w:lineRule="exact" w:before="0"/>
        <w:ind w:left="1608" w:right="1921" w:firstLine="0"/>
        <w:jc w:val="center"/>
        <w:rPr>
          <w:rFonts w:ascii="Times New Roman"/>
          <w:sz w:val="20"/>
        </w:rPr>
      </w:pPr>
      <w:r>
        <w:rPr>
          <w:rFonts w:ascii="Times New Roman"/>
          <w:sz w:val="20"/>
        </w:rPr>
        <w:t>(&lt;0.049)</w:t>
      </w:r>
    </w:p>
    <w:p>
      <w:pPr>
        <w:spacing w:after="0" w:line="173" w:lineRule="exact"/>
        <w:jc w:val="center"/>
        <w:rPr>
          <w:rFonts w:ascii="Times New Roman"/>
          <w:sz w:val="20"/>
        </w:rPr>
        <w:sectPr>
          <w:type w:val="continuous"/>
          <w:pgSz w:w="11900" w:h="16840"/>
          <w:pgMar w:top="1420" w:bottom="280" w:left="820" w:right="520"/>
          <w:cols w:num="3" w:equalWidth="0">
            <w:col w:w="3106" w:space="40"/>
            <w:col w:w="3109" w:space="40"/>
            <w:col w:w="4265"/>
          </w:cols>
        </w:sectPr>
      </w:pPr>
    </w:p>
    <w:p>
      <w:pPr>
        <w:tabs>
          <w:tab w:pos="3317" w:val="left" w:leader="none"/>
          <w:tab w:pos="4104" w:val="left" w:leader="none"/>
          <w:tab w:pos="4942" w:val="left" w:leader="none"/>
          <w:tab w:pos="5839" w:val="left" w:leader="none"/>
          <w:tab w:pos="6547" w:val="left" w:leader="none"/>
          <w:tab w:pos="7306" w:val="left" w:leader="none"/>
          <w:tab w:pos="8124" w:val="left" w:leader="none"/>
        </w:tabs>
        <w:spacing w:line="235" w:lineRule="exact" w:before="33"/>
        <w:ind w:left="2611" w:right="0" w:firstLine="0"/>
        <w:jc w:val="left"/>
        <w:rPr>
          <w:rFonts w:ascii="Times New Roman"/>
          <w:sz w:val="20"/>
        </w:rPr>
      </w:pPr>
      <w:r>
        <w:rPr>
          <w:rFonts w:ascii="Times New Roman"/>
          <w:position w:val="12"/>
          <w:sz w:val="20"/>
        </w:rPr>
        <w:t>ND</w:t>
        <w:tab/>
      </w:r>
      <w:r>
        <w:rPr>
          <w:rFonts w:ascii="Times New Roman"/>
          <w:sz w:val="20"/>
        </w:rPr>
        <w:t>0.064</w:t>
        <w:tab/>
        <w:t>0.061</w:t>
        <w:tab/>
        <w:t>0.05</w:t>
        <w:tab/>
      </w:r>
      <w:r>
        <w:rPr>
          <w:rFonts w:ascii="Times New Roman"/>
          <w:position w:val="12"/>
          <w:sz w:val="20"/>
        </w:rPr>
        <w:t>ND</w:t>
        <w:tab/>
      </w:r>
      <w:r>
        <w:rPr>
          <w:rFonts w:ascii="Times New Roman"/>
          <w:position w:val="13"/>
          <w:sz w:val="20"/>
        </w:rPr>
        <w:t>ND</w:t>
        <w:tab/>
      </w:r>
      <w:r>
        <w:rPr>
          <w:rFonts w:ascii="Times New Roman"/>
          <w:sz w:val="20"/>
        </w:rPr>
        <w:t>4.44</w:t>
        <w:tab/>
      </w:r>
      <w:r>
        <w:rPr>
          <w:rFonts w:ascii="Times New Roman"/>
          <w:position w:val="12"/>
          <w:sz w:val="20"/>
        </w:rPr>
        <w:t>ND</w:t>
      </w:r>
    </w:p>
    <w:p>
      <w:pPr>
        <w:spacing w:after="0" w:line="235" w:lineRule="exact"/>
        <w:jc w:val="left"/>
        <w:rPr>
          <w:rFonts w:ascii="Times New Roman"/>
          <w:sz w:val="20"/>
        </w:rPr>
        <w:sectPr>
          <w:type w:val="continuous"/>
          <w:pgSz w:w="11900" w:h="16840"/>
          <w:pgMar w:top="1420" w:bottom="280" w:left="820" w:right="520"/>
        </w:sectPr>
      </w:pPr>
    </w:p>
    <w:p>
      <w:pPr>
        <w:spacing w:before="9"/>
        <w:ind w:left="0" w:right="0" w:firstLine="0"/>
        <w:jc w:val="right"/>
        <w:rPr>
          <w:rFonts w:ascii="Times New Roman"/>
          <w:sz w:val="20"/>
        </w:rPr>
      </w:pPr>
      <w:r>
        <w:rPr>
          <w:rFonts w:ascii="Times New Roman"/>
          <w:w w:val="95"/>
          <w:sz w:val="20"/>
        </w:rPr>
        <w:t>(&lt;0.001)</w:t>
      </w:r>
    </w:p>
    <w:p>
      <w:pPr>
        <w:spacing w:line="239" w:lineRule="exact" w:before="0"/>
        <w:ind w:left="2407" w:right="0" w:firstLine="0"/>
        <w:jc w:val="left"/>
        <w:rPr>
          <w:rFonts w:ascii="Times New Roman"/>
          <w:sz w:val="20"/>
        </w:rPr>
      </w:pPr>
      <w:r>
        <w:rPr/>
        <w:br w:type="column"/>
      </w:r>
      <w:r>
        <w:rPr>
          <w:rFonts w:ascii="Times New Roman"/>
          <w:sz w:val="20"/>
        </w:rPr>
        <w:t>(&lt;0.030) </w:t>
      </w:r>
      <w:r>
        <w:rPr>
          <w:rFonts w:ascii="Times New Roman"/>
          <w:position w:val="2"/>
          <w:sz w:val="20"/>
        </w:rPr>
        <w:t>(&lt;0.0001</w:t>
      </w:r>
    </w:p>
    <w:p>
      <w:pPr>
        <w:spacing w:before="9"/>
        <w:ind w:left="822" w:right="0" w:firstLine="0"/>
        <w:jc w:val="left"/>
        <w:rPr>
          <w:rFonts w:ascii="Times New Roman"/>
          <w:sz w:val="20"/>
        </w:rPr>
      </w:pPr>
      <w:r>
        <w:rPr/>
        <w:br w:type="column"/>
      </w:r>
      <w:r>
        <w:rPr>
          <w:rFonts w:ascii="Times New Roman"/>
          <w:sz w:val="20"/>
        </w:rPr>
        <w:t>(&lt;0.049)</w:t>
      </w:r>
    </w:p>
    <w:p>
      <w:pPr>
        <w:spacing w:after="0"/>
        <w:jc w:val="left"/>
        <w:rPr>
          <w:rFonts w:ascii="Times New Roman"/>
          <w:sz w:val="20"/>
        </w:rPr>
        <w:sectPr>
          <w:type w:val="continuous"/>
          <w:pgSz w:w="11900" w:h="16840"/>
          <w:pgMar w:top="1420" w:bottom="280" w:left="820" w:right="520"/>
          <w:cols w:num="3" w:equalWidth="0">
            <w:col w:w="3106" w:space="43"/>
            <w:col w:w="3910" w:space="40"/>
            <w:col w:w="3461"/>
          </w:cols>
        </w:sectPr>
      </w:pPr>
    </w:p>
    <w:p>
      <w:pPr>
        <w:tabs>
          <w:tab w:pos="3317" w:val="left" w:leader="none"/>
          <w:tab w:pos="4104" w:val="left" w:leader="none"/>
          <w:tab w:pos="4942" w:val="left" w:leader="none"/>
          <w:tab w:pos="5760" w:val="left" w:leader="none"/>
          <w:tab w:pos="6547" w:val="left" w:leader="none"/>
          <w:tab w:pos="7306" w:val="left" w:leader="none"/>
          <w:tab w:pos="8124" w:val="left" w:leader="none"/>
        </w:tabs>
        <w:spacing w:line="233" w:lineRule="exact" w:before="35"/>
        <w:ind w:left="2611" w:right="0" w:firstLine="0"/>
        <w:jc w:val="left"/>
        <w:rPr>
          <w:rFonts w:ascii="Times New Roman"/>
          <w:sz w:val="20"/>
        </w:rPr>
      </w:pPr>
      <w:r>
        <w:rPr>
          <w:rFonts w:ascii="Times New Roman"/>
          <w:position w:val="12"/>
          <w:sz w:val="20"/>
        </w:rPr>
        <w:t>ND</w:t>
        <w:tab/>
      </w:r>
      <w:r>
        <w:rPr>
          <w:rFonts w:ascii="Times New Roman"/>
          <w:sz w:val="20"/>
        </w:rPr>
        <w:t>0.026</w:t>
        <w:tab/>
        <w:t>0.164</w:t>
        <w:tab/>
        <w:t>0.15</w:t>
        <w:tab/>
      </w:r>
      <w:r>
        <w:rPr>
          <w:rFonts w:ascii="Times New Roman"/>
          <w:position w:val="12"/>
          <w:sz w:val="20"/>
        </w:rPr>
        <w:t>ND</w:t>
        <w:tab/>
      </w:r>
      <w:r>
        <w:rPr>
          <w:rFonts w:ascii="Times New Roman"/>
          <w:position w:val="13"/>
          <w:sz w:val="20"/>
        </w:rPr>
        <w:t>ND</w:t>
        <w:tab/>
      </w:r>
      <w:r>
        <w:rPr>
          <w:rFonts w:ascii="Times New Roman"/>
          <w:sz w:val="20"/>
        </w:rPr>
        <w:t>4.26</w:t>
        <w:tab/>
      </w:r>
      <w:r>
        <w:rPr>
          <w:rFonts w:ascii="Times New Roman"/>
          <w:position w:val="12"/>
          <w:sz w:val="20"/>
        </w:rPr>
        <w:t>ND</w:t>
      </w:r>
    </w:p>
    <w:p>
      <w:pPr>
        <w:spacing w:after="0" w:line="233" w:lineRule="exact"/>
        <w:jc w:val="left"/>
        <w:rPr>
          <w:rFonts w:ascii="Times New Roman"/>
          <w:sz w:val="20"/>
        </w:rPr>
        <w:sectPr>
          <w:type w:val="continuous"/>
          <w:pgSz w:w="11900" w:h="16840"/>
          <w:pgMar w:top="1420" w:bottom="280" w:left="820" w:right="520"/>
        </w:sectPr>
      </w:pPr>
    </w:p>
    <w:p>
      <w:pPr>
        <w:spacing w:before="11"/>
        <w:ind w:left="0" w:right="0" w:firstLine="0"/>
        <w:jc w:val="right"/>
        <w:rPr>
          <w:rFonts w:ascii="Times New Roman"/>
          <w:sz w:val="20"/>
        </w:rPr>
      </w:pPr>
      <w:r>
        <w:rPr>
          <w:rFonts w:ascii="Times New Roman"/>
          <w:w w:val="95"/>
          <w:sz w:val="20"/>
        </w:rPr>
        <w:t>(&lt;0.001)</w:t>
      </w:r>
    </w:p>
    <w:p>
      <w:pPr>
        <w:spacing w:line="240" w:lineRule="exact" w:before="0"/>
        <w:ind w:left="2407" w:right="0" w:firstLine="0"/>
        <w:jc w:val="left"/>
        <w:rPr>
          <w:rFonts w:ascii="Times New Roman"/>
          <w:sz w:val="20"/>
        </w:rPr>
      </w:pPr>
      <w:r>
        <w:rPr/>
        <w:br w:type="column"/>
      </w:r>
      <w:r>
        <w:rPr>
          <w:rFonts w:ascii="Times New Roman"/>
          <w:position w:val="-1"/>
          <w:sz w:val="20"/>
        </w:rPr>
        <w:t>(&lt;0.030) </w:t>
      </w:r>
      <w:r>
        <w:rPr>
          <w:rFonts w:ascii="Times New Roman"/>
          <w:sz w:val="20"/>
        </w:rPr>
        <w:t>(&lt;0.0001</w:t>
      </w:r>
    </w:p>
    <w:p>
      <w:pPr>
        <w:spacing w:before="11"/>
        <w:ind w:left="822" w:right="0" w:firstLine="0"/>
        <w:jc w:val="left"/>
        <w:rPr>
          <w:rFonts w:ascii="Times New Roman"/>
          <w:sz w:val="20"/>
        </w:rPr>
      </w:pPr>
      <w:r>
        <w:rPr/>
        <w:br w:type="column"/>
      </w:r>
      <w:r>
        <w:rPr>
          <w:rFonts w:ascii="Times New Roman"/>
          <w:sz w:val="20"/>
        </w:rPr>
        <w:t>(&lt;0.049)</w:t>
      </w:r>
    </w:p>
    <w:p>
      <w:pPr>
        <w:spacing w:after="0"/>
        <w:jc w:val="left"/>
        <w:rPr>
          <w:rFonts w:ascii="Times New Roman"/>
          <w:sz w:val="20"/>
        </w:rPr>
        <w:sectPr>
          <w:type w:val="continuous"/>
          <w:pgSz w:w="11900" w:h="16840"/>
          <w:pgMar w:top="1420" w:bottom="280" w:left="820" w:right="520"/>
          <w:cols w:num="3" w:equalWidth="0">
            <w:col w:w="3106" w:space="43"/>
            <w:col w:w="3910" w:space="40"/>
            <w:col w:w="3461"/>
          </w:cols>
        </w:sectPr>
      </w:pPr>
    </w:p>
    <w:p>
      <w:pPr>
        <w:tabs>
          <w:tab w:pos="3317" w:val="left" w:leader="none"/>
          <w:tab w:pos="4104" w:val="left" w:leader="none"/>
          <w:tab w:pos="4942" w:val="left" w:leader="none"/>
          <w:tab w:pos="5760" w:val="left" w:leader="none"/>
          <w:tab w:pos="6547" w:val="left" w:leader="none"/>
          <w:tab w:pos="7306" w:val="left" w:leader="none"/>
          <w:tab w:pos="8124" w:val="left" w:leader="none"/>
        </w:tabs>
        <w:spacing w:line="235" w:lineRule="exact" w:before="33"/>
        <w:ind w:left="2611" w:right="0" w:firstLine="0"/>
        <w:jc w:val="left"/>
        <w:rPr>
          <w:rFonts w:ascii="Times New Roman"/>
          <w:sz w:val="20"/>
        </w:rPr>
      </w:pPr>
      <w:r>
        <w:rPr>
          <w:rFonts w:ascii="Times New Roman"/>
          <w:position w:val="12"/>
          <w:sz w:val="20"/>
        </w:rPr>
        <w:t>ND</w:t>
        <w:tab/>
      </w:r>
      <w:r>
        <w:rPr>
          <w:rFonts w:ascii="Times New Roman"/>
          <w:sz w:val="20"/>
        </w:rPr>
        <w:t>0.122</w:t>
        <w:tab/>
        <w:t>0.751</w:t>
        <w:tab/>
        <w:t>0.60</w:t>
        <w:tab/>
      </w:r>
      <w:r>
        <w:rPr>
          <w:rFonts w:ascii="Times New Roman"/>
          <w:position w:val="12"/>
          <w:sz w:val="20"/>
        </w:rPr>
        <w:t>ND</w:t>
        <w:tab/>
      </w:r>
      <w:r>
        <w:rPr>
          <w:rFonts w:ascii="Times New Roman"/>
          <w:position w:val="13"/>
          <w:sz w:val="20"/>
        </w:rPr>
        <w:t>ND</w:t>
        <w:tab/>
      </w:r>
      <w:r>
        <w:rPr>
          <w:rFonts w:ascii="Times New Roman"/>
          <w:sz w:val="20"/>
        </w:rPr>
        <w:t>4.69</w:t>
        <w:tab/>
      </w:r>
      <w:r>
        <w:rPr>
          <w:rFonts w:ascii="Times New Roman"/>
          <w:position w:val="12"/>
          <w:sz w:val="20"/>
        </w:rPr>
        <w:t>ND</w:t>
      </w:r>
    </w:p>
    <w:p>
      <w:pPr>
        <w:spacing w:after="0" w:line="235" w:lineRule="exact"/>
        <w:jc w:val="left"/>
        <w:rPr>
          <w:rFonts w:ascii="Times New Roman"/>
          <w:sz w:val="20"/>
        </w:rPr>
        <w:sectPr>
          <w:type w:val="continuous"/>
          <w:pgSz w:w="11900" w:h="16840"/>
          <w:pgMar w:top="1420" w:bottom="280" w:left="820" w:right="520"/>
        </w:sectPr>
      </w:pPr>
    </w:p>
    <w:p>
      <w:pPr>
        <w:spacing w:before="10"/>
        <w:ind w:left="0" w:right="0" w:firstLine="0"/>
        <w:jc w:val="right"/>
        <w:rPr>
          <w:rFonts w:ascii="Times New Roman"/>
          <w:sz w:val="20"/>
        </w:rPr>
      </w:pPr>
      <w:r>
        <w:rPr>
          <w:rFonts w:ascii="Times New Roman"/>
          <w:w w:val="95"/>
          <w:sz w:val="20"/>
        </w:rPr>
        <w:t>(&lt;0.001)</w:t>
      </w:r>
    </w:p>
    <w:p>
      <w:pPr>
        <w:spacing w:line="240" w:lineRule="exact" w:before="0"/>
        <w:ind w:left="2407" w:right="0" w:firstLine="0"/>
        <w:jc w:val="left"/>
        <w:rPr>
          <w:rFonts w:ascii="Times New Roman"/>
          <w:sz w:val="20"/>
        </w:rPr>
      </w:pPr>
      <w:r>
        <w:rPr/>
        <w:br w:type="column"/>
      </w:r>
      <w:r>
        <w:rPr>
          <w:rFonts w:ascii="Times New Roman"/>
          <w:sz w:val="20"/>
        </w:rPr>
        <w:t>(&lt;0.030) </w:t>
      </w:r>
      <w:r>
        <w:rPr>
          <w:rFonts w:ascii="Times New Roman"/>
          <w:position w:val="2"/>
          <w:sz w:val="20"/>
        </w:rPr>
        <w:t>(&lt;0.0001</w:t>
      </w:r>
    </w:p>
    <w:p>
      <w:pPr>
        <w:spacing w:before="10"/>
        <w:ind w:left="822" w:right="0" w:firstLine="0"/>
        <w:jc w:val="left"/>
        <w:rPr>
          <w:rFonts w:ascii="Times New Roman"/>
          <w:sz w:val="20"/>
        </w:rPr>
      </w:pPr>
      <w:r>
        <w:rPr/>
        <w:br w:type="column"/>
      </w:r>
      <w:r>
        <w:rPr>
          <w:rFonts w:ascii="Times New Roman"/>
          <w:sz w:val="20"/>
        </w:rPr>
        <w:t>(&lt;0.049)</w:t>
      </w:r>
    </w:p>
    <w:p>
      <w:pPr>
        <w:spacing w:after="0"/>
        <w:jc w:val="left"/>
        <w:rPr>
          <w:rFonts w:ascii="Times New Roman"/>
          <w:sz w:val="20"/>
        </w:rPr>
        <w:sectPr>
          <w:type w:val="continuous"/>
          <w:pgSz w:w="11900" w:h="16840"/>
          <w:pgMar w:top="1420" w:bottom="280" w:left="820" w:right="520"/>
          <w:cols w:num="3" w:equalWidth="0">
            <w:col w:w="3106" w:space="43"/>
            <w:col w:w="3910" w:space="40"/>
            <w:col w:w="3461"/>
          </w:cols>
        </w:sectPr>
      </w:pPr>
    </w:p>
    <w:p>
      <w:pPr>
        <w:tabs>
          <w:tab w:pos="1824" w:val="left" w:leader="none"/>
        </w:tabs>
        <w:spacing w:line="223" w:lineRule="exact" w:before="46"/>
        <w:ind w:left="627" w:right="0" w:firstLine="0"/>
        <w:jc w:val="left"/>
        <w:rPr>
          <w:rFonts w:ascii="Times New Roman"/>
          <w:sz w:val="20"/>
        </w:rPr>
      </w:pPr>
      <w:r>
        <w:rPr>
          <w:rFonts w:ascii="Times New Roman"/>
          <w:sz w:val="20"/>
        </w:rPr>
        <w:t>11.28</w:t>
        <w:tab/>
      </w:r>
      <w:r>
        <w:rPr>
          <w:rFonts w:ascii="Times New Roman"/>
          <w:w w:val="95"/>
          <w:position w:val="12"/>
          <w:sz w:val="20"/>
        </w:rPr>
        <w:t>ND</w:t>
      </w:r>
    </w:p>
    <w:p>
      <w:pPr>
        <w:tabs>
          <w:tab w:pos="1164" w:val="left" w:leader="none"/>
          <w:tab w:pos="2002" w:val="left" w:leader="none"/>
          <w:tab w:pos="2789" w:val="left" w:leader="none"/>
          <w:tab w:pos="3607" w:val="left" w:leader="none"/>
        </w:tabs>
        <w:spacing w:line="223" w:lineRule="exact" w:before="46"/>
        <w:ind w:left="459" w:right="0" w:firstLine="0"/>
        <w:jc w:val="left"/>
        <w:rPr>
          <w:rFonts w:ascii="Times New Roman"/>
          <w:sz w:val="20"/>
        </w:rPr>
      </w:pPr>
      <w:r>
        <w:rPr/>
        <w:br w:type="column"/>
      </w:r>
      <w:r>
        <w:rPr>
          <w:rFonts w:ascii="Times New Roman"/>
          <w:position w:val="12"/>
          <w:sz w:val="20"/>
        </w:rPr>
        <w:t>ND</w:t>
        <w:tab/>
      </w:r>
      <w:r>
        <w:rPr>
          <w:rFonts w:ascii="Times New Roman"/>
          <w:sz w:val="20"/>
        </w:rPr>
        <w:t>0.041</w:t>
        <w:tab/>
        <w:t>2.45</w:t>
        <w:tab/>
        <w:t>2.17</w:t>
        <w:tab/>
      </w:r>
      <w:r>
        <w:rPr>
          <w:rFonts w:ascii="Times New Roman"/>
          <w:w w:val="95"/>
          <w:position w:val="12"/>
          <w:sz w:val="20"/>
        </w:rPr>
        <w:t>ND</w:t>
      </w:r>
    </w:p>
    <w:p>
      <w:pPr>
        <w:tabs>
          <w:tab w:pos="1217" w:val="left" w:leader="none"/>
          <w:tab w:pos="2035" w:val="left" w:leader="none"/>
        </w:tabs>
        <w:spacing w:line="233" w:lineRule="exact" w:before="36"/>
        <w:ind w:left="459" w:right="0" w:firstLine="0"/>
        <w:jc w:val="left"/>
        <w:rPr>
          <w:rFonts w:ascii="Times New Roman"/>
          <w:sz w:val="20"/>
        </w:rPr>
      </w:pPr>
      <w:r>
        <w:rPr/>
        <w:br w:type="column"/>
      </w:r>
      <w:r>
        <w:rPr>
          <w:rFonts w:ascii="Times New Roman"/>
          <w:position w:val="13"/>
          <w:sz w:val="20"/>
        </w:rPr>
        <w:t>ND</w:t>
        <w:tab/>
      </w:r>
      <w:r>
        <w:rPr>
          <w:rFonts w:ascii="Times New Roman"/>
          <w:sz w:val="20"/>
        </w:rPr>
        <w:t>1.24</w:t>
        <w:tab/>
      </w:r>
      <w:r>
        <w:rPr>
          <w:rFonts w:ascii="Times New Roman"/>
          <w:position w:val="12"/>
          <w:sz w:val="20"/>
        </w:rPr>
        <w:t>ND</w:t>
      </w:r>
    </w:p>
    <w:p>
      <w:pPr>
        <w:spacing w:after="0" w:line="233" w:lineRule="exact"/>
        <w:jc w:val="left"/>
        <w:rPr>
          <w:rFonts w:ascii="Times New Roman"/>
          <w:sz w:val="20"/>
        </w:rPr>
        <w:sectPr>
          <w:type w:val="continuous"/>
          <w:pgSz w:w="11900" w:h="16840"/>
          <w:pgMar w:top="1420" w:bottom="280" w:left="820" w:right="520"/>
          <w:cols w:num="3" w:equalWidth="0">
            <w:col w:w="2113" w:space="40"/>
            <w:col w:w="3896" w:space="40"/>
            <w:col w:w="4471"/>
          </w:cols>
        </w:sectPr>
      </w:pPr>
    </w:p>
    <w:p>
      <w:pPr>
        <w:spacing w:before="12"/>
        <w:ind w:left="1620" w:right="0" w:firstLine="0"/>
        <w:jc w:val="left"/>
        <w:rPr>
          <w:rFonts w:ascii="Times New Roman"/>
          <w:sz w:val="20"/>
        </w:rPr>
      </w:pPr>
      <w:r>
        <w:rPr>
          <w:rFonts w:ascii="Times New Roman"/>
          <w:sz w:val="20"/>
        </w:rPr>
        <w:t>(&lt;0.014) (&lt;0.001)</w:t>
      </w:r>
    </w:p>
    <w:p>
      <w:pPr>
        <w:spacing w:line="241" w:lineRule="exact" w:before="0"/>
        <w:ind w:left="1620" w:right="0" w:firstLine="0"/>
        <w:jc w:val="left"/>
        <w:rPr>
          <w:rFonts w:ascii="Times New Roman"/>
          <w:sz w:val="20"/>
        </w:rPr>
      </w:pPr>
      <w:r>
        <w:rPr/>
        <w:br w:type="column"/>
      </w:r>
      <w:r>
        <w:rPr>
          <w:rFonts w:ascii="Times New Roman"/>
          <w:position w:val="-1"/>
          <w:sz w:val="20"/>
        </w:rPr>
        <w:t>(&lt;0.030) </w:t>
      </w:r>
      <w:r>
        <w:rPr>
          <w:rFonts w:ascii="Times New Roman"/>
          <w:sz w:val="20"/>
        </w:rPr>
        <w:t>(&lt;0.0001</w:t>
      </w:r>
    </w:p>
    <w:p>
      <w:pPr>
        <w:spacing w:before="12"/>
        <w:ind w:left="822" w:right="0" w:firstLine="0"/>
        <w:jc w:val="left"/>
        <w:rPr>
          <w:rFonts w:ascii="Times New Roman"/>
          <w:sz w:val="20"/>
        </w:rPr>
      </w:pPr>
      <w:r>
        <w:rPr/>
        <w:br w:type="column"/>
      </w:r>
      <w:r>
        <w:rPr>
          <w:rFonts w:ascii="Times New Roman"/>
          <w:sz w:val="20"/>
        </w:rPr>
        <w:t>(&lt;0.049)</w:t>
      </w:r>
    </w:p>
    <w:p>
      <w:pPr>
        <w:spacing w:after="0"/>
        <w:jc w:val="left"/>
        <w:rPr>
          <w:rFonts w:ascii="Times New Roman"/>
          <w:sz w:val="20"/>
        </w:rPr>
        <w:sectPr>
          <w:type w:val="continuous"/>
          <w:pgSz w:w="11900" w:h="16840"/>
          <w:pgMar w:top="1420" w:bottom="280" w:left="820" w:right="520"/>
          <w:cols w:num="3" w:equalWidth="0">
            <w:col w:w="3106" w:space="830"/>
            <w:col w:w="3122" w:space="40"/>
            <w:col w:w="3462"/>
          </w:cols>
        </w:sectPr>
      </w:pPr>
    </w:p>
    <w:p>
      <w:pPr>
        <w:tabs>
          <w:tab w:pos="5760" w:val="left" w:leader="none"/>
          <w:tab w:pos="6547" w:val="left" w:leader="none"/>
          <w:tab w:pos="8124" w:val="left" w:leader="none"/>
          <w:tab w:pos="9328" w:val="right" w:leader="none"/>
        </w:tabs>
        <w:spacing w:line="144" w:lineRule="exact" w:before="28"/>
        <w:ind w:left="2611" w:right="0" w:firstLine="0"/>
        <w:jc w:val="left"/>
        <w:rPr>
          <w:rFonts w:ascii="Times New Roman"/>
          <w:sz w:val="20"/>
        </w:rPr>
      </w:pPr>
      <w:r>
        <w:rPr>
          <w:rFonts w:ascii="Times New Roman"/>
          <w:position w:val="2"/>
          <w:sz w:val="20"/>
        </w:rPr>
        <w:t>ND</w:t>
        <w:tab/>
      </w:r>
      <w:r>
        <w:rPr>
          <w:rFonts w:ascii="Times New Roman"/>
          <w:sz w:val="20"/>
        </w:rPr>
        <w:t>ND</w:t>
        <w:tab/>
      </w:r>
      <w:r>
        <w:rPr>
          <w:rFonts w:ascii="Times New Roman"/>
          <w:position w:val="2"/>
          <w:sz w:val="20"/>
        </w:rPr>
        <w:t>ND</w:t>
        <w:tab/>
      </w:r>
      <w:r>
        <w:rPr>
          <w:rFonts w:ascii="Times New Roman"/>
          <w:sz w:val="20"/>
        </w:rPr>
        <w:t>ND</w:t>
      </w:r>
      <w:r>
        <w:rPr>
          <w:rFonts w:ascii="Times New Roman"/>
          <w:position w:val="1"/>
          <w:sz w:val="20"/>
        </w:rPr>
        <w:tab/>
        <w:t>0.038</w:t>
      </w:r>
    </w:p>
    <w:p>
      <w:pPr>
        <w:spacing w:after="0" w:line="144" w:lineRule="exact"/>
        <w:jc w:val="left"/>
        <w:rPr>
          <w:rFonts w:ascii="Times New Roman"/>
          <w:sz w:val="20"/>
        </w:rPr>
        <w:sectPr>
          <w:type w:val="continuous"/>
          <w:pgSz w:w="11900" w:h="16840"/>
          <w:pgMar w:top="1420" w:bottom="280" w:left="820" w:right="520"/>
        </w:sectPr>
      </w:pPr>
    </w:p>
    <w:p>
      <w:pPr>
        <w:tabs>
          <w:tab w:pos="1743" w:val="left" w:leader="none"/>
        </w:tabs>
        <w:spacing w:before="10"/>
        <w:ind w:left="627" w:right="0" w:firstLine="0"/>
        <w:jc w:val="left"/>
        <w:rPr>
          <w:rFonts w:ascii="Times New Roman"/>
          <w:sz w:val="20"/>
        </w:rPr>
      </w:pPr>
      <w:r>
        <w:rPr>
          <w:rFonts w:ascii="Times New Roman"/>
          <w:sz w:val="20"/>
        </w:rPr>
        <w:t>12.01</w:t>
        <w:tab/>
        <w:t>0.035</w:t>
      </w:r>
    </w:p>
    <w:p>
      <w:pPr>
        <w:spacing w:line="218" w:lineRule="exact" w:before="98"/>
        <w:ind w:left="252" w:right="0" w:firstLine="0"/>
        <w:jc w:val="left"/>
        <w:rPr>
          <w:sz w:val="24"/>
        </w:rPr>
      </w:pPr>
      <w:r>
        <w:rPr>
          <w:sz w:val="24"/>
        </w:rPr>
        <w:t>溶出羵殯標</w:t>
      </w:r>
    </w:p>
    <w:p>
      <w:pPr>
        <w:tabs>
          <w:tab w:pos="1081" w:val="left" w:leader="none"/>
          <w:tab w:pos="1869" w:val="left" w:leader="none"/>
          <w:tab w:pos="2706" w:val="left" w:leader="none"/>
        </w:tabs>
        <w:spacing w:before="10"/>
        <w:ind w:left="172" w:right="0" w:firstLine="0"/>
        <w:jc w:val="left"/>
        <w:rPr>
          <w:rFonts w:ascii="Times New Roman"/>
          <w:sz w:val="20"/>
        </w:rPr>
      </w:pPr>
      <w:r>
        <w:rPr/>
        <w:br w:type="column"/>
      </w:r>
      <w:r>
        <w:rPr>
          <w:rFonts w:ascii="Times New Roman"/>
          <w:position w:val="-11"/>
          <w:sz w:val="20"/>
        </w:rPr>
        <w:t>(&lt;0.001)</w:t>
        <w:tab/>
      </w:r>
      <w:r>
        <w:rPr>
          <w:rFonts w:ascii="Times New Roman"/>
          <w:sz w:val="20"/>
        </w:rPr>
        <w:t>0.075</w:t>
        <w:tab/>
        <w:t>0.408</w:t>
        <w:tab/>
        <w:t>0.36</w:t>
      </w:r>
    </w:p>
    <w:p>
      <w:pPr>
        <w:tabs>
          <w:tab w:pos="1972" w:val="left" w:leader="none"/>
        </w:tabs>
        <w:spacing w:before="6"/>
        <w:ind w:left="222" w:right="0" w:firstLine="0"/>
        <w:jc w:val="left"/>
        <w:rPr>
          <w:rFonts w:ascii="Times New Roman"/>
          <w:sz w:val="20"/>
        </w:rPr>
      </w:pPr>
      <w:r>
        <w:rPr/>
        <w:br w:type="column"/>
      </w:r>
      <w:r>
        <w:rPr>
          <w:rFonts w:ascii="Times New Roman"/>
          <w:sz w:val="20"/>
        </w:rPr>
        <w:t>(&lt;0.030)</w:t>
      </w:r>
      <w:r>
        <w:rPr>
          <w:rFonts w:ascii="Times New Roman"/>
          <w:spacing w:val="20"/>
          <w:sz w:val="20"/>
        </w:rPr>
        <w:t> </w:t>
      </w:r>
      <w:r>
        <w:rPr>
          <w:rFonts w:ascii="Times New Roman"/>
          <w:position w:val="2"/>
          <w:sz w:val="20"/>
        </w:rPr>
        <w:t>(&lt;0.0002</w:t>
        <w:tab/>
      </w:r>
      <w:r>
        <w:rPr>
          <w:rFonts w:ascii="Times New Roman"/>
          <w:position w:val="10"/>
          <w:sz w:val="20"/>
        </w:rPr>
        <w:t>5.81</w:t>
      </w:r>
    </w:p>
    <w:p>
      <w:pPr>
        <w:spacing w:before="106"/>
        <w:ind w:left="222" w:right="0" w:firstLine="0"/>
        <w:jc w:val="left"/>
        <w:rPr>
          <w:rFonts w:ascii="Times New Roman"/>
          <w:sz w:val="20"/>
        </w:rPr>
      </w:pPr>
      <w:r>
        <w:rPr/>
        <w:br w:type="column"/>
      </w:r>
      <w:r>
        <w:rPr>
          <w:rFonts w:ascii="Times New Roman"/>
          <w:sz w:val="20"/>
        </w:rPr>
        <w:t>(&lt;0.049)</w:t>
      </w:r>
    </w:p>
    <w:p>
      <w:pPr>
        <w:tabs>
          <w:tab w:pos="1447" w:val="right" w:leader="none"/>
        </w:tabs>
        <w:spacing w:line="331" w:lineRule="exact" w:before="0"/>
        <w:ind w:left="244" w:right="0" w:firstLine="0"/>
        <w:jc w:val="left"/>
        <w:rPr>
          <w:rFonts w:ascii="Times New Roman" w:eastAsia="Times New Roman"/>
          <w:sz w:val="20"/>
        </w:rPr>
      </w:pPr>
      <w:r>
        <w:rPr/>
        <w:br w:type="column"/>
      </w:r>
      <w:r>
        <w:rPr>
          <w:position w:val="-10"/>
          <w:sz w:val="20"/>
        </w:rPr>
        <w:t>註</w:t>
      </w:r>
      <w:r>
        <w:rPr>
          <w:rFonts w:ascii="Times New Roman" w:eastAsia="Times New Roman"/>
          <w:position w:val="-10"/>
          <w:sz w:val="20"/>
        </w:rPr>
        <w:t>10</w:t>
      </w:r>
      <w:r>
        <w:rPr>
          <w:rFonts w:ascii="Times New Roman" w:eastAsia="Times New Roman"/>
          <w:sz w:val="20"/>
        </w:rPr>
        <w:tab/>
        <w:t>1.2</w:t>
      </w:r>
    </w:p>
    <w:p>
      <w:pPr>
        <w:spacing w:after="0" w:line="331" w:lineRule="exact"/>
        <w:jc w:val="left"/>
        <w:rPr>
          <w:rFonts w:ascii="Times New Roman" w:eastAsia="Times New Roman"/>
          <w:sz w:val="20"/>
        </w:rPr>
        <w:sectPr>
          <w:type w:val="continuous"/>
          <w:pgSz w:w="11900" w:h="16840"/>
          <w:pgMar w:top="1420" w:bottom="280" w:left="820" w:right="520"/>
          <w:cols w:num="5" w:equalWidth="0">
            <w:col w:w="2196" w:space="40"/>
            <w:col w:w="3059" w:space="40"/>
            <w:col w:w="2324" w:space="40"/>
            <w:col w:w="921" w:space="40"/>
            <w:col w:w="1900"/>
          </w:cols>
        </w:sectPr>
      </w:pPr>
    </w:p>
    <w:p>
      <w:pPr>
        <w:tabs>
          <w:tab w:pos="1819" w:val="left" w:leader="none"/>
          <w:tab w:pos="2607" w:val="left" w:leader="none"/>
          <w:tab w:pos="3334" w:val="left" w:leader="none"/>
          <w:tab w:pos="4181" w:val="left" w:leader="none"/>
          <w:tab w:pos="4968" w:val="left" w:leader="none"/>
          <w:tab w:pos="5755" w:val="left" w:leader="none"/>
          <w:tab w:pos="6543" w:val="left" w:leader="none"/>
          <w:tab w:pos="7301" w:val="left" w:leader="none"/>
          <w:tab w:pos="8119" w:val="left" w:leader="none"/>
          <w:tab w:pos="8952" w:val="left" w:leader="none"/>
          <w:tab w:pos="9831" w:val="left" w:leader="none"/>
        </w:tabs>
        <w:spacing w:line="411" w:lineRule="exact" w:before="0"/>
        <w:ind w:left="732" w:right="0" w:firstLine="0"/>
        <w:jc w:val="left"/>
        <w:rPr>
          <w:rFonts w:ascii="Times New Roman" w:eastAsia="Times New Roman"/>
          <w:b/>
          <w:sz w:val="24"/>
        </w:rPr>
      </w:pPr>
      <w:r>
        <w:rPr>
          <w:position w:val="-14"/>
          <w:sz w:val="24"/>
        </w:rPr>
        <w:t>準</w:t>
        <w:tab/>
      </w:r>
      <w:r>
        <w:rPr>
          <w:rFonts w:ascii="Times New Roman" w:eastAsia="Times New Roman"/>
          <w:b/>
          <w:sz w:val="24"/>
        </w:rPr>
        <w:t>5.0</w:t>
      </w:r>
      <w:r>
        <w:rPr>
          <w:rFonts w:ascii="Times New Roman" w:eastAsia="Times New Roman"/>
          <w:sz w:val="24"/>
        </w:rPr>
        <w:tab/>
      </w:r>
      <w:r>
        <w:rPr>
          <w:rFonts w:ascii="Times New Roman" w:eastAsia="Times New Roman"/>
          <w:b/>
          <w:sz w:val="24"/>
        </w:rPr>
        <w:t>1.0</w:t>
      </w:r>
      <w:r>
        <w:rPr>
          <w:rFonts w:ascii="Times New Roman" w:eastAsia="Times New Roman"/>
          <w:sz w:val="24"/>
        </w:rPr>
        <w:tab/>
      </w:r>
      <w:r>
        <w:rPr>
          <w:rFonts w:ascii="Times New Roman" w:eastAsia="Times New Roman"/>
          <w:b/>
          <w:sz w:val="24"/>
        </w:rPr>
        <w:t>15.0</w:t>
      </w:r>
      <w:r>
        <w:rPr>
          <w:rFonts w:ascii="Times New Roman" w:eastAsia="Times New Roman"/>
          <w:sz w:val="24"/>
        </w:rPr>
        <w:tab/>
      </w:r>
      <w:r>
        <w:rPr>
          <w:rFonts w:ascii="Times New Roman" w:eastAsia="Times New Roman"/>
          <w:b/>
          <w:sz w:val="24"/>
        </w:rPr>
        <w:t>5.0</w:t>
      </w:r>
      <w:r>
        <w:rPr>
          <w:rFonts w:ascii="Times New Roman" w:eastAsia="Times New Roman"/>
          <w:sz w:val="24"/>
        </w:rPr>
        <w:tab/>
      </w:r>
      <w:r>
        <w:rPr>
          <w:rFonts w:ascii="Times New Roman" w:eastAsia="Times New Roman"/>
          <w:b/>
          <w:sz w:val="24"/>
        </w:rPr>
        <w:t>2.5</w:t>
      </w:r>
      <w:r>
        <w:rPr>
          <w:rFonts w:ascii="Times New Roman" w:eastAsia="Times New Roman"/>
          <w:sz w:val="24"/>
        </w:rPr>
        <w:tab/>
      </w:r>
      <w:r>
        <w:rPr>
          <w:rFonts w:ascii="Times New Roman" w:eastAsia="Times New Roman"/>
          <w:b/>
          <w:sz w:val="24"/>
        </w:rPr>
        <w:t>5.0</w:t>
      </w:r>
      <w:r>
        <w:rPr>
          <w:rFonts w:ascii="Times New Roman" w:eastAsia="Times New Roman"/>
          <w:sz w:val="24"/>
        </w:rPr>
        <w:tab/>
      </w:r>
      <w:r>
        <w:rPr>
          <w:rFonts w:ascii="Times New Roman" w:eastAsia="Times New Roman"/>
          <w:b/>
          <w:sz w:val="24"/>
        </w:rPr>
        <w:t>0.2</w:t>
      </w:r>
      <w:r>
        <w:rPr>
          <w:rFonts w:ascii="Times New Roman" w:eastAsia="Times New Roman"/>
          <w:sz w:val="24"/>
        </w:rPr>
        <w:tab/>
      </w:r>
      <w:r>
        <w:rPr>
          <w:rFonts w:ascii="Times New Roman" w:eastAsia="Times New Roman"/>
          <w:b/>
          <w:sz w:val="24"/>
        </w:rPr>
        <w:t>100</w:t>
      </w:r>
      <w:r>
        <w:rPr>
          <w:rFonts w:ascii="Times New Roman" w:eastAsia="Times New Roman"/>
          <w:sz w:val="24"/>
        </w:rPr>
        <w:tab/>
      </w:r>
      <w:r>
        <w:rPr>
          <w:rFonts w:ascii="Times New Roman" w:eastAsia="Times New Roman"/>
          <w:b/>
          <w:sz w:val="24"/>
        </w:rPr>
        <w:t>1.0</w:t>
      </w:r>
      <w:r>
        <w:rPr>
          <w:rFonts w:ascii="Times New Roman" w:eastAsia="Times New Roman"/>
          <w:sz w:val="24"/>
        </w:rPr>
        <w:tab/>
      </w:r>
      <w:r>
        <w:rPr>
          <w:rFonts w:ascii="Times New Roman" w:eastAsia="Times New Roman"/>
          <w:b/>
          <w:sz w:val="24"/>
        </w:rPr>
        <w:t>1.0</w:t>
      </w:r>
      <w:r>
        <w:rPr>
          <w:rFonts w:ascii="Times New Roman" w:eastAsia="Times New Roman"/>
          <w:sz w:val="24"/>
        </w:rPr>
        <w:tab/>
      </w:r>
      <w:r>
        <w:rPr>
          <w:rFonts w:ascii="Times New Roman" w:eastAsia="Times New Roman"/>
          <w:b/>
          <w:sz w:val="24"/>
        </w:rPr>
        <w:t>5.0</w:t>
      </w:r>
    </w:p>
    <w:p>
      <w:pPr>
        <w:spacing w:line="312" w:lineRule="exact" w:before="44"/>
        <w:ind w:left="1774" w:right="1022" w:hanging="749"/>
        <w:jc w:val="both"/>
        <w:rPr>
          <w:sz w:val="24"/>
        </w:rPr>
      </w:pPr>
      <w:r>
        <w:rPr>
          <w:sz w:val="24"/>
        </w:rPr>
        <w:t>註：</w:t>
      </w:r>
      <w:r>
        <w:rPr>
          <w:rFonts w:ascii="Times New Roman" w:eastAsia="Times New Roman"/>
          <w:sz w:val="24"/>
        </w:rPr>
        <w:t>1.</w:t>
      </w:r>
      <w:r>
        <w:rPr>
          <w:sz w:val="24"/>
        </w:rPr>
        <w:t>焚化灰釤溶出羵殯之檢釱頻率，應符合</w:t>
      </w:r>
      <w:r>
        <w:rPr>
          <w:rFonts w:ascii="Times New Roman" w:eastAsia="Times New Roman"/>
          <w:sz w:val="24"/>
        </w:rPr>
        <w:t>96</w:t>
      </w:r>
      <w:r>
        <w:rPr>
          <w:sz w:val="24"/>
        </w:rPr>
        <w:t>年</w:t>
      </w:r>
      <w:r>
        <w:rPr>
          <w:rFonts w:ascii="Times New Roman" w:eastAsia="Times New Roman"/>
          <w:sz w:val="24"/>
        </w:rPr>
        <w:t>5</w:t>
      </w:r>
      <w:r>
        <w:rPr>
          <w:sz w:val="24"/>
        </w:rPr>
        <w:t>月</w:t>
      </w:r>
      <w:r>
        <w:rPr>
          <w:rFonts w:ascii="Times New Roman" w:eastAsia="Times New Roman"/>
          <w:sz w:val="24"/>
        </w:rPr>
        <w:t>28</w:t>
      </w:r>
      <w:r>
        <w:rPr>
          <w:sz w:val="24"/>
        </w:rPr>
        <w:t>日行政院環聏保護署環署廢字第</w:t>
      </w:r>
      <w:r>
        <w:rPr>
          <w:rFonts w:ascii="Times New Roman" w:eastAsia="Times New Roman"/>
          <w:sz w:val="24"/>
        </w:rPr>
        <w:t>0960039124</w:t>
      </w:r>
      <w:r>
        <w:rPr>
          <w:sz w:val="24"/>
        </w:rPr>
        <w:t>羙令穑正發布之「一般廢棄物回收清除處理辦法」第二十七條「稲灰經處理後之稈生物應每批進行戴奧辛總毒性當量及稥金屬毒性特性溶出程序檢釱一次」及「底釤除再利用外，進行鄦終處置時，應每季進行戴奧辛總毒性當量及稥金屬毒性特性溶出程序檢釱一次」之規定。</w:t>
      </w:r>
    </w:p>
    <w:p>
      <w:pPr>
        <w:spacing w:line="298" w:lineRule="exact" w:before="0"/>
        <w:ind w:left="1589" w:right="0" w:firstLine="0"/>
        <w:jc w:val="left"/>
        <w:rPr>
          <w:sz w:val="24"/>
        </w:rPr>
      </w:pPr>
      <w:r>
        <w:rPr>
          <w:rFonts w:ascii="Times New Roman" w:eastAsia="Times New Roman"/>
          <w:sz w:val="24"/>
        </w:rPr>
        <w:t>2.</w:t>
      </w:r>
      <w:r>
        <w:rPr>
          <w:sz w:val="24"/>
        </w:rPr>
        <w:t>釱穂秵小於</w:t>
      </w:r>
      <w:r>
        <w:rPr>
          <w:rFonts w:ascii="Times New Roman" w:eastAsia="Times New Roman"/>
          <w:sz w:val="24"/>
        </w:rPr>
        <w:t>MDL</w:t>
      </w:r>
      <w:r>
        <w:rPr>
          <w:sz w:val="24"/>
        </w:rPr>
        <w:t>方法偵釱極稧以</w:t>
      </w:r>
      <w:r>
        <w:rPr>
          <w:rFonts w:ascii="Times New Roman" w:eastAsia="Times New Roman"/>
          <w:sz w:val="24"/>
        </w:rPr>
        <w:t>ND</w:t>
      </w:r>
      <w:r>
        <w:rPr>
          <w:sz w:val="24"/>
        </w:rPr>
        <w:t>（＜＊＊）表示。</w:t>
      </w:r>
    </w:p>
    <w:p>
      <w:pPr>
        <w:spacing w:line="312" w:lineRule="exact" w:before="0"/>
        <w:ind w:left="1589" w:right="0" w:firstLine="0"/>
        <w:jc w:val="left"/>
        <w:rPr>
          <w:sz w:val="24"/>
        </w:rPr>
      </w:pPr>
      <w:r>
        <w:rPr>
          <w:rFonts w:ascii="Times New Roman" w:eastAsia="Times New Roman"/>
          <w:sz w:val="24"/>
        </w:rPr>
        <w:t>3.</w:t>
      </w:r>
      <w:r>
        <w:rPr>
          <w:sz w:val="24"/>
        </w:rPr>
        <w:t>釱穂秵小於</w:t>
      </w:r>
      <w:r>
        <w:rPr>
          <w:rFonts w:ascii="Times New Roman" w:eastAsia="Times New Roman"/>
          <w:sz w:val="24"/>
        </w:rPr>
        <w:t>QDL</w:t>
      </w:r>
      <w:r>
        <w:rPr>
          <w:sz w:val="24"/>
        </w:rPr>
        <w:t>檢量穑第</w:t>
      </w:r>
      <w:r>
        <w:rPr>
          <w:rFonts w:ascii="Times New Roman" w:eastAsia="Times New Roman"/>
          <w:sz w:val="24"/>
        </w:rPr>
        <w:t>1</w:t>
      </w:r>
      <w:r>
        <w:rPr>
          <w:sz w:val="24"/>
        </w:rPr>
        <w:t>點釱穂則以＜＊＊表示。</w:t>
      </w:r>
    </w:p>
    <w:p>
      <w:pPr>
        <w:spacing w:line="312" w:lineRule="exact" w:before="0"/>
        <w:ind w:left="1589" w:right="0" w:firstLine="0"/>
        <w:jc w:val="left"/>
        <w:rPr>
          <w:sz w:val="24"/>
        </w:rPr>
      </w:pPr>
      <w:r>
        <w:rPr>
          <w:rFonts w:ascii="Times New Roman" w:eastAsia="Times New Roman"/>
          <w:sz w:val="24"/>
        </w:rPr>
        <w:t>4.</w:t>
      </w:r>
      <w:r>
        <w:rPr>
          <w:sz w:val="24"/>
        </w:rPr>
        <w:t>底釤採樣及檢殯酀位：台旭環聏科技中心股份有稧公司。</w:t>
      </w:r>
    </w:p>
    <w:p>
      <w:pPr>
        <w:spacing w:line="312" w:lineRule="exact" w:before="0"/>
        <w:ind w:left="1589" w:right="0" w:firstLine="0"/>
        <w:jc w:val="left"/>
        <w:rPr>
          <w:sz w:val="24"/>
        </w:rPr>
      </w:pPr>
      <w:r>
        <w:rPr>
          <w:rFonts w:ascii="Times New Roman" w:eastAsia="Times New Roman"/>
          <w:sz w:val="24"/>
        </w:rPr>
        <w:t>5.2</w:t>
      </w:r>
      <w:r>
        <w:rPr>
          <w:sz w:val="24"/>
        </w:rPr>
        <w:t>月底釤戴奧辛檢釱於</w:t>
      </w:r>
      <w:r>
        <w:rPr>
          <w:rFonts w:ascii="Times New Roman" w:eastAsia="Times New Roman"/>
          <w:sz w:val="24"/>
        </w:rPr>
        <w:t>2</w:t>
      </w:r>
      <w:r>
        <w:rPr>
          <w:sz w:val="24"/>
        </w:rPr>
        <w:t>月</w:t>
      </w:r>
      <w:r>
        <w:rPr>
          <w:rFonts w:ascii="Times New Roman" w:eastAsia="Times New Roman"/>
          <w:sz w:val="24"/>
        </w:rPr>
        <w:t>15</w:t>
      </w:r>
      <w:r>
        <w:rPr>
          <w:sz w:val="24"/>
        </w:rPr>
        <w:t>日採樣。</w:t>
      </w:r>
    </w:p>
    <w:p>
      <w:pPr>
        <w:spacing w:line="312" w:lineRule="exact" w:before="0"/>
        <w:ind w:left="1589" w:right="0" w:firstLine="0"/>
        <w:jc w:val="left"/>
        <w:rPr>
          <w:sz w:val="24"/>
        </w:rPr>
      </w:pPr>
      <w:r>
        <w:rPr>
          <w:rFonts w:ascii="Times New Roman" w:eastAsia="Times New Roman"/>
          <w:sz w:val="24"/>
        </w:rPr>
        <w:t>6.4</w:t>
      </w:r>
      <w:r>
        <w:rPr>
          <w:sz w:val="24"/>
        </w:rPr>
        <w:t>月底釤戴奧辛檢釱於</w:t>
      </w:r>
      <w:r>
        <w:rPr>
          <w:rFonts w:ascii="Times New Roman" w:eastAsia="Times New Roman"/>
          <w:sz w:val="24"/>
        </w:rPr>
        <w:t>4</w:t>
      </w:r>
      <w:r>
        <w:rPr>
          <w:sz w:val="24"/>
        </w:rPr>
        <w:t>月</w:t>
      </w:r>
      <w:r>
        <w:rPr>
          <w:rFonts w:ascii="Times New Roman" w:eastAsia="Times New Roman"/>
          <w:sz w:val="24"/>
        </w:rPr>
        <w:t>1</w:t>
      </w:r>
      <w:r>
        <w:rPr>
          <w:sz w:val="24"/>
        </w:rPr>
        <w:t>日採樣。</w:t>
      </w:r>
    </w:p>
    <w:p>
      <w:pPr>
        <w:spacing w:line="312" w:lineRule="exact" w:before="0"/>
        <w:ind w:left="1589" w:right="0" w:firstLine="0"/>
        <w:jc w:val="left"/>
        <w:rPr>
          <w:sz w:val="24"/>
        </w:rPr>
      </w:pPr>
      <w:r>
        <w:rPr>
          <w:rFonts w:ascii="Times New Roman" w:eastAsia="Times New Roman"/>
          <w:sz w:val="24"/>
        </w:rPr>
        <w:t>7.6</w:t>
      </w:r>
      <w:r>
        <w:rPr>
          <w:sz w:val="24"/>
        </w:rPr>
        <w:t>月稲灰戴奧辛檢釱於</w:t>
      </w:r>
      <w:r>
        <w:rPr>
          <w:rFonts w:ascii="Times New Roman" w:eastAsia="Times New Roman"/>
          <w:sz w:val="24"/>
        </w:rPr>
        <w:t>6</w:t>
      </w:r>
      <w:r>
        <w:rPr>
          <w:sz w:val="24"/>
        </w:rPr>
        <w:t>月</w:t>
      </w:r>
      <w:r>
        <w:rPr>
          <w:rFonts w:ascii="Times New Roman" w:eastAsia="Times New Roman"/>
          <w:sz w:val="24"/>
        </w:rPr>
        <w:t>1</w:t>
      </w:r>
      <w:r>
        <w:rPr>
          <w:sz w:val="24"/>
        </w:rPr>
        <w:t>日採樣。</w:t>
      </w:r>
    </w:p>
    <w:p>
      <w:pPr>
        <w:spacing w:line="312" w:lineRule="exact" w:before="0"/>
        <w:ind w:left="1589" w:right="0" w:firstLine="0"/>
        <w:jc w:val="left"/>
        <w:rPr>
          <w:sz w:val="24"/>
        </w:rPr>
      </w:pPr>
      <w:r>
        <w:rPr>
          <w:rFonts w:ascii="Times New Roman" w:eastAsia="Times New Roman"/>
          <w:sz w:val="24"/>
        </w:rPr>
        <w:t>8.8</w:t>
      </w:r>
      <w:r>
        <w:rPr>
          <w:sz w:val="24"/>
        </w:rPr>
        <w:t>月稲灰戴奧辛檢釱於</w:t>
      </w:r>
      <w:r>
        <w:rPr>
          <w:rFonts w:ascii="Times New Roman" w:eastAsia="Times New Roman"/>
          <w:sz w:val="24"/>
        </w:rPr>
        <w:t>8</w:t>
      </w:r>
      <w:r>
        <w:rPr>
          <w:sz w:val="24"/>
        </w:rPr>
        <w:t>月</w:t>
      </w:r>
      <w:r>
        <w:rPr>
          <w:rFonts w:ascii="Times New Roman" w:eastAsia="Times New Roman"/>
          <w:sz w:val="24"/>
        </w:rPr>
        <w:t>1</w:t>
      </w:r>
      <w:r>
        <w:rPr>
          <w:sz w:val="24"/>
        </w:rPr>
        <w:t>日採樣。</w:t>
      </w:r>
    </w:p>
    <w:p>
      <w:pPr>
        <w:spacing w:line="313" w:lineRule="exact" w:before="0"/>
        <w:ind w:left="1589" w:right="0" w:firstLine="0"/>
        <w:jc w:val="left"/>
        <w:rPr>
          <w:sz w:val="24"/>
        </w:rPr>
      </w:pPr>
      <w:r>
        <w:rPr>
          <w:rFonts w:ascii="Times New Roman" w:eastAsia="Times New Roman"/>
          <w:sz w:val="24"/>
        </w:rPr>
        <w:t>9.10</w:t>
      </w:r>
      <w:r>
        <w:rPr>
          <w:sz w:val="24"/>
        </w:rPr>
        <w:t>月稲灰戴奧辛檢釱於</w:t>
      </w:r>
      <w:r>
        <w:rPr>
          <w:rFonts w:ascii="Times New Roman" w:eastAsia="Times New Roman"/>
          <w:sz w:val="24"/>
        </w:rPr>
        <w:t>10</w:t>
      </w:r>
      <w:r>
        <w:rPr>
          <w:sz w:val="24"/>
        </w:rPr>
        <w:t>月</w:t>
      </w:r>
      <w:r>
        <w:rPr>
          <w:rFonts w:ascii="Times New Roman" w:eastAsia="Times New Roman"/>
          <w:sz w:val="24"/>
        </w:rPr>
        <w:t>3</w:t>
      </w:r>
      <w:r>
        <w:rPr>
          <w:sz w:val="24"/>
        </w:rPr>
        <w:t>日採樣。</w:t>
      </w:r>
    </w:p>
    <w:p>
      <w:pPr>
        <w:spacing w:line="316" w:lineRule="exact" w:before="0"/>
        <w:ind w:left="1589" w:right="0" w:firstLine="0"/>
        <w:jc w:val="left"/>
        <w:rPr>
          <w:sz w:val="24"/>
        </w:rPr>
      </w:pPr>
      <w:r>
        <w:rPr>
          <w:rFonts w:ascii="Times New Roman" w:eastAsia="Times New Roman"/>
          <w:sz w:val="24"/>
        </w:rPr>
        <w:t>10.12</w:t>
      </w:r>
      <w:r>
        <w:rPr>
          <w:sz w:val="24"/>
        </w:rPr>
        <w:t>月稲灰戴奧辛檢釱於</w:t>
      </w:r>
      <w:r>
        <w:rPr>
          <w:rFonts w:ascii="Times New Roman" w:eastAsia="Times New Roman"/>
          <w:sz w:val="24"/>
        </w:rPr>
        <w:t>12</w:t>
      </w:r>
      <w:r>
        <w:rPr>
          <w:sz w:val="24"/>
        </w:rPr>
        <w:t>月</w:t>
      </w:r>
      <w:r>
        <w:rPr>
          <w:rFonts w:ascii="Times New Roman" w:eastAsia="Times New Roman"/>
          <w:sz w:val="24"/>
        </w:rPr>
        <w:t>1</w:t>
      </w:r>
      <w:r>
        <w:rPr>
          <w:sz w:val="24"/>
        </w:rPr>
        <w:t>日採樣。</w:t>
      </w:r>
    </w:p>
    <w:p>
      <w:pPr>
        <w:spacing w:after="0" w:line="316" w:lineRule="exact"/>
        <w:jc w:val="left"/>
        <w:rPr>
          <w:sz w:val="24"/>
        </w:rPr>
        <w:sectPr>
          <w:type w:val="continuous"/>
          <w:pgSz w:w="11900" w:h="16840"/>
          <w:pgMar w:top="1420" w:bottom="280" w:left="820" w:right="520"/>
        </w:sectPr>
      </w:pPr>
    </w:p>
    <w:p>
      <w:pPr>
        <w:pStyle w:val="BodyText"/>
        <w:tabs>
          <w:tab w:pos="5378" w:val="left" w:leader="none"/>
        </w:tabs>
        <w:spacing w:before="17"/>
        <w:ind w:left="3083"/>
        <w:rPr>
          <w:rFonts w:ascii="Times New Roman" w:eastAsia="Times New Roman"/>
        </w:rPr>
      </w:pPr>
      <w:r>
        <w:rPr/>
        <w:pict>
          <v:group style="position:absolute;margin-left:27.340639pt;margin-top:27.945045pt;width:75.650pt;height:49.35pt;mso-position-horizontal-relative:page;mso-position-vertical-relative:paragraph;z-index:-464392" coordorigin="547,559" coordsize="1513,987">
            <v:line style="position:absolute" from="581,571" to="2054,1056" stroked="true" strokeweight=".48pt" strokecolor="#000000">
              <v:stroke dashstyle="solid"/>
            </v:line>
            <v:line style="position:absolute" from="552,1061" to="581,1061" stroked="true" strokeweight=".48pt" strokecolor="#ffffff">
              <v:stroke dashstyle="solid"/>
            </v:line>
            <v:line style="position:absolute" from="578,566" to="1416,1538" stroked="true" strokeweight=".75pt" strokecolor="#000000">
              <v:stroke dashstyle="solid"/>
            </v:line>
            <w10:wrap type="none"/>
          </v:group>
        </w:pict>
      </w:r>
      <w:r>
        <w:rPr/>
        <w:t>表參之五</w:t>
      </w:r>
      <w:r>
        <w:rPr>
          <w:rFonts w:ascii="Times New Roman" w:eastAsia="Times New Roman"/>
        </w:rPr>
        <w:t>(</w:t>
      </w:r>
      <w:r>
        <w:rPr/>
        <w:t>七</w:t>
      </w:r>
      <w:r>
        <w:rPr>
          <w:rFonts w:ascii="Times New Roman" w:eastAsia="Times New Roman"/>
        </w:rPr>
        <w:t>)1</w:t>
        <w:tab/>
      </w:r>
      <w:r>
        <w:rPr/>
        <w:t>承德空氣品窢監釱站</w:t>
      </w:r>
      <w:r>
        <w:rPr>
          <w:spacing w:val="-82"/>
        </w:rPr>
        <w:t> </w:t>
      </w:r>
      <w:r>
        <w:rPr>
          <w:rFonts w:ascii="Times New Roman" w:eastAsia="Times New Roman"/>
        </w:rPr>
        <w:t>105</w:t>
      </w:r>
      <w:r>
        <w:rPr>
          <w:rFonts w:ascii="Times New Roman" w:eastAsia="Times New Roman"/>
          <w:spacing w:val="-3"/>
        </w:rPr>
        <w:t> </w:t>
      </w:r>
      <w:r>
        <w:rPr/>
        <w:t>年空氣品窢監釱結果統稌表</w:t>
      </w:r>
      <w:r>
        <w:rPr>
          <w:rFonts w:ascii="Times New Roman" w:eastAsia="Times New Roman"/>
        </w:rPr>
        <w:t>(</w:t>
      </w:r>
      <w:r>
        <w:rPr/>
        <w:t>註</w:t>
      </w:r>
      <w:r>
        <w:rPr>
          <w:spacing w:val="-84"/>
        </w:rPr>
        <w:t> </w:t>
      </w:r>
      <w:r>
        <w:rPr>
          <w:rFonts w:ascii="Times New Roman" w:eastAsia="Times New Roman"/>
        </w:rPr>
        <w:t>1)</w:t>
      </w:r>
    </w:p>
    <w:p>
      <w:pPr>
        <w:pStyle w:val="BodyText"/>
        <w:spacing w:before="6"/>
        <w:rPr>
          <w:rFonts w:ascii="Times New Roman"/>
          <w:sz w:val="8"/>
        </w:rPr>
      </w:pPr>
    </w:p>
    <w:tbl>
      <w:tblPr>
        <w:tblW w:w="0" w:type="auto"/>
        <w:jc w:val="left"/>
        <w:tblInd w:w="117"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507"/>
        <w:gridCol w:w="804"/>
        <w:gridCol w:w="646"/>
        <w:gridCol w:w="634"/>
        <w:gridCol w:w="646"/>
        <w:gridCol w:w="646"/>
        <w:gridCol w:w="626"/>
        <w:gridCol w:w="646"/>
        <w:gridCol w:w="646"/>
        <w:gridCol w:w="624"/>
        <w:gridCol w:w="646"/>
        <w:gridCol w:w="646"/>
        <w:gridCol w:w="624"/>
        <w:gridCol w:w="646"/>
        <w:gridCol w:w="648"/>
        <w:gridCol w:w="624"/>
        <w:gridCol w:w="648"/>
        <w:gridCol w:w="646"/>
        <w:gridCol w:w="643"/>
        <w:gridCol w:w="648"/>
        <w:gridCol w:w="643"/>
        <w:gridCol w:w="586"/>
      </w:tblGrid>
      <w:tr>
        <w:trPr>
          <w:trHeight w:val="506" w:hRule="exact"/>
        </w:trPr>
        <w:tc>
          <w:tcPr>
            <w:tcW w:w="1507" w:type="dxa"/>
            <w:vMerge w:val="restart"/>
            <w:tcBorders>
              <w:left w:val="nil"/>
              <w:right w:val="single" w:sz="4" w:space="0" w:color="000000"/>
            </w:tcBorders>
          </w:tcPr>
          <w:p>
            <w:pPr>
              <w:pStyle w:val="TableParagraph"/>
              <w:spacing w:line="235" w:lineRule="exact"/>
              <w:ind w:left="595"/>
              <w:jc w:val="left"/>
              <w:rPr>
                <w:sz w:val="20"/>
              </w:rPr>
            </w:pPr>
            <w:r>
              <w:rPr>
                <w:rFonts w:ascii="標楷體" w:eastAsia="標楷體" w:hint="eastAsia"/>
                <w:sz w:val="20"/>
              </w:rPr>
              <w:t>項目</w:t>
            </w:r>
            <w:r>
              <w:rPr>
                <w:sz w:val="20"/>
              </w:rPr>
              <w:t>(</w:t>
            </w:r>
            <w:r>
              <w:rPr>
                <w:rFonts w:ascii="標楷體" w:eastAsia="標楷體" w:hint="eastAsia"/>
                <w:spacing w:val="-26"/>
                <w:sz w:val="20"/>
              </w:rPr>
              <w:t>註 </w:t>
            </w:r>
            <w:r>
              <w:rPr>
                <w:sz w:val="20"/>
              </w:rPr>
              <w:t>2)</w:t>
            </w:r>
          </w:p>
          <w:p>
            <w:pPr>
              <w:pStyle w:val="TableParagraph"/>
              <w:jc w:val="left"/>
              <w:rPr>
                <w:sz w:val="22"/>
              </w:rPr>
            </w:pPr>
          </w:p>
          <w:p>
            <w:pPr>
              <w:pStyle w:val="TableParagraph"/>
              <w:spacing w:before="154"/>
              <w:ind w:left="43"/>
              <w:jc w:val="left"/>
              <w:rPr>
                <w:rFonts w:ascii="標楷體" w:eastAsia="標楷體" w:hint="eastAsia"/>
                <w:sz w:val="20"/>
              </w:rPr>
            </w:pPr>
            <w:r>
              <w:rPr>
                <w:rFonts w:ascii="標楷體" w:eastAsia="標楷體" w:hint="eastAsia"/>
                <w:sz w:val="20"/>
              </w:rPr>
              <w:t>月份</w:t>
            </w:r>
          </w:p>
        </w:tc>
        <w:tc>
          <w:tcPr>
            <w:tcW w:w="2083" w:type="dxa"/>
            <w:gridSpan w:val="3"/>
            <w:tcBorders>
              <w:left w:val="single" w:sz="4" w:space="0" w:color="000000"/>
              <w:bottom w:val="single" w:sz="4" w:space="0" w:color="000000"/>
              <w:right w:val="single" w:sz="4" w:space="0" w:color="000000"/>
            </w:tcBorders>
          </w:tcPr>
          <w:p>
            <w:pPr>
              <w:pStyle w:val="TableParagraph"/>
              <w:spacing w:line="237" w:lineRule="exact"/>
              <w:ind w:left="638"/>
              <w:jc w:val="left"/>
              <w:rPr>
                <w:rFonts w:ascii="標楷體" w:eastAsia="標楷體" w:hint="eastAsia"/>
                <w:sz w:val="20"/>
              </w:rPr>
            </w:pPr>
            <w:r>
              <w:rPr>
                <w:rFonts w:ascii="標楷體" w:eastAsia="標楷體" w:hint="eastAsia"/>
                <w:w w:val="95"/>
                <w:sz w:val="20"/>
              </w:rPr>
              <w:t>二氧化硫</w:t>
            </w:r>
          </w:p>
          <w:p>
            <w:pPr>
              <w:pStyle w:val="TableParagraph"/>
              <w:spacing w:before="13"/>
              <w:ind w:left="643"/>
              <w:jc w:val="left"/>
              <w:rPr>
                <w:sz w:val="20"/>
              </w:rPr>
            </w:pPr>
            <w:r>
              <w:rPr>
                <w:sz w:val="20"/>
              </w:rPr>
              <w:t>SO</w:t>
            </w:r>
            <w:r>
              <w:rPr>
                <w:position w:val="-2"/>
                <w:sz w:val="13"/>
              </w:rPr>
              <w:t>2 </w:t>
            </w:r>
            <w:r>
              <w:rPr>
                <w:sz w:val="20"/>
              </w:rPr>
              <w:t>(ppb)</w:t>
            </w:r>
          </w:p>
        </w:tc>
        <w:tc>
          <w:tcPr>
            <w:tcW w:w="1918" w:type="dxa"/>
            <w:gridSpan w:val="3"/>
            <w:tcBorders>
              <w:left w:val="single" w:sz="4" w:space="0" w:color="000000"/>
              <w:bottom w:val="single" w:sz="4" w:space="0" w:color="000000"/>
              <w:right w:val="single" w:sz="4" w:space="0" w:color="000000"/>
            </w:tcBorders>
          </w:tcPr>
          <w:p>
            <w:pPr>
              <w:pStyle w:val="TableParagraph"/>
              <w:spacing w:line="237" w:lineRule="exact"/>
              <w:ind w:left="554"/>
              <w:jc w:val="left"/>
              <w:rPr>
                <w:rFonts w:ascii="標楷體" w:eastAsia="標楷體" w:hint="eastAsia"/>
                <w:sz w:val="20"/>
              </w:rPr>
            </w:pPr>
            <w:r>
              <w:rPr>
                <w:rFonts w:ascii="標楷體" w:eastAsia="標楷體" w:hint="eastAsia"/>
                <w:w w:val="95"/>
                <w:sz w:val="20"/>
              </w:rPr>
              <w:t>釘氧化物</w:t>
            </w:r>
          </w:p>
          <w:p>
            <w:pPr>
              <w:pStyle w:val="TableParagraph"/>
              <w:spacing w:before="13"/>
              <w:ind w:left="527"/>
              <w:jc w:val="left"/>
              <w:rPr>
                <w:sz w:val="20"/>
              </w:rPr>
            </w:pPr>
            <w:r>
              <w:rPr>
                <w:sz w:val="20"/>
              </w:rPr>
              <w:t>NO</w:t>
            </w:r>
            <w:r>
              <w:rPr>
                <w:position w:val="-2"/>
                <w:sz w:val="13"/>
              </w:rPr>
              <w:t>X </w:t>
            </w:r>
            <w:r>
              <w:rPr>
                <w:sz w:val="20"/>
              </w:rPr>
              <w:t>(ppb)</w:t>
            </w:r>
          </w:p>
        </w:tc>
        <w:tc>
          <w:tcPr>
            <w:tcW w:w="1915" w:type="dxa"/>
            <w:gridSpan w:val="3"/>
            <w:tcBorders>
              <w:left w:val="single" w:sz="4" w:space="0" w:color="000000"/>
              <w:bottom w:val="single" w:sz="4" w:space="0" w:color="000000"/>
              <w:right w:val="single" w:sz="4" w:space="0" w:color="000000"/>
            </w:tcBorders>
          </w:tcPr>
          <w:p>
            <w:pPr>
              <w:pStyle w:val="TableParagraph"/>
              <w:spacing w:line="237" w:lineRule="exact"/>
              <w:ind w:left="554"/>
              <w:jc w:val="left"/>
              <w:rPr>
                <w:rFonts w:ascii="標楷體" w:eastAsia="標楷體" w:hint="eastAsia"/>
                <w:sz w:val="20"/>
              </w:rPr>
            </w:pPr>
            <w:r>
              <w:rPr>
                <w:rFonts w:ascii="標楷體" w:eastAsia="標楷體" w:hint="eastAsia"/>
                <w:w w:val="95"/>
                <w:sz w:val="20"/>
              </w:rPr>
              <w:t>二氧化釘</w:t>
            </w:r>
          </w:p>
          <w:p>
            <w:pPr>
              <w:pStyle w:val="TableParagraph"/>
              <w:spacing w:before="13"/>
              <w:ind w:left="542"/>
              <w:jc w:val="left"/>
              <w:rPr>
                <w:sz w:val="20"/>
              </w:rPr>
            </w:pPr>
            <w:r>
              <w:rPr>
                <w:sz w:val="20"/>
              </w:rPr>
              <w:t>NO</w:t>
            </w:r>
            <w:r>
              <w:rPr>
                <w:position w:val="-2"/>
                <w:sz w:val="13"/>
              </w:rPr>
              <w:t>2 </w:t>
            </w:r>
            <w:r>
              <w:rPr>
                <w:sz w:val="20"/>
              </w:rPr>
              <w:t>(ppb)</w:t>
            </w:r>
          </w:p>
        </w:tc>
        <w:tc>
          <w:tcPr>
            <w:tcW w:w="1915" w:type="dxa"/>
            <w:gridSpan w:val="3"/>
            <w:tcBorders>
              <w:left w:val="single" w:sz="4" w:space="0" w:color="000000"/>
              <w:bottom w:val="single" w:sz="4" w:space="0" w:color="000000"/>
              <w:right w:val="single" w:sz="4" w:space="0" w:color="000000"/>
            </w:tcBorders>
          </w:tcPr>
          <w:p>
            <w:pPr>
              <w:pStyle w:val="TableParagraph"/>
              <w:tabs>
                <w:tab w:pos="400" w:val="left" w:leader="none"/>
              </w:tabs>
              <w:spacing w:line="237" w:lineRule="exact"/>
              <w:rPr>
                <w:rFonts w:ascii="標楷體" w:eastAsia="標楷體" w:hint="eastAsia"/>
                <w:sz w:val="20"/>
              </w:rPr>
            </w:pPr>
            <w:r>
              <w:rPr>
                <w:rFonts w:ascii="標楷體" w:eastAsia="標楷體" w:hint="eastAsia"/>
                <w:sz w:val="20"/>
              </w:rPr>
              <w:t>臭</w:t>
              <w:tab/>
              <w:t>氧</w:t>
            </w:r>
          </w:p>
          <w:p>
            <w:pPr>
              <w:pStyle w:val="TableParagraph"/>
              <w:spacing w:before="13"/>
              <w:ind w:left="3"/>
              <w:rPr>
                <w:sz w:val="20"/>
              </w:rPr>
            </w:pPr>
            <w:r>
              <w:rPr>
                <w:sz w:val="20"/>
              </w:rPr>
              <w:t>O</w:t>
            </w:r>
            <w:r>
              <w:rPr>
                <w:position w:val="-2"/>
                <w:sz w:val="13"/>
              </w:rPr>
              <w:t>3 </w:t>
            </w:r>
            <w:r>
              <w:rPr>
                <w:sz w:val="20"/>
              </w:rPr>
              <w:t>(ppb)</w:t>
            </w:r>
          </w:p>
        </w:tc>
        <w:tc>
          <w:tcPr>
            <w:tcW w:w="1918" w:type="dxa"/>
            <w:gridSpan w:val="3"/>
            <w:tcBorders>
              <w:left w:val="single" w:sz="4" w:space="0" w:color="000000"/>
              <w:bottom w:val="single" w:sz="4" w:space="0" w:color="000000"/>
              <w:right w:val="single" w:sz="4" w:space="0" w:color="000000"/>
            </w:tcBorders>
          </w:tcPr>
          <w:p>
            <w:pPr>
              <w:pStyle w:val="TableParagraph"/>
              <w:spacing w:line="237" w:lineRule="exact"/>
              <w:ind w:left="554"/>
              <w:jc w:val="left"/>
              <w:rPr>
                <w:rFonts w:ascii="標楷體" w:eastAsia="標楷體" w:hint="eastAsia"/>
                <w:sz w:val="20"/>
              </w:rPr>
            </w:pPr>
            <w:r>
              <w:rPr>
                <w:rFonts w:ascii="標楷體" w:eastAsia="標楷體" w:hint="eastAsia"/>
                <w:w w:val="95"/>
                <w:sz w:val="20"/>
              </w:rPr>
              <w:t>一氧化碳</w:t>
            </w:r>
          </w:p>
          <w:p>
            <w:pPr>
              <w:pStyle w:val="TableParagraph"/>
              <w:spacing w:before="13"/>
              <w:ind w:left="547"/>
              <w:jc w:val="left"/>
              <w:rPr>
                <w:sz w:val="20"/>
              </w:rPr>
            </w:pPr>
            <w:r>
              <w:rPr>
                <w:sz w:val="20"/>
              </w:rPr>
              <w:t>CO (ppm)</w:t>
            </w:r>
          </w:p>
        </w:tc>
        <w:tc>
          <w:tcPr>
            <w:tcW w:w="1937" w:type="dxa"/>
            <w:gridSpan w:val="3"/>
            <w:tcBorders>
              <w:left w:val="single" w:sz="4" w:space="0" w:color="000000"/>
              <w:bottom w:val="single" w:sz="4" w:space="0" w:color="000000"/>
              <w:right w:val="single" w:sz="4" w:space="0" w:color="000000"/>
            </w:tcBorders>
          </w:tcPr>
          <w:p>
            <w:pPr>
              <w:pStyle w:val="TableParagraph"/>
              <w:spacing w:line="231" w:lineRule="exact"/>
              <w:ind w:left="405" w:right="405"/>
              <w:rPr>
                <w:rFonts w:ascii="標楷體" w:eastAsia="標楷體" w:hint="eastAsia"/>
                <w:sz w:val="20"/>
              </w:rPr>
            </w:pPr>
            <w:r>
              <w:rPr>
                <w:rFonts w:ascii="標楷體" w:eastAsia="標楷體" w:hint="eastAsia"/>
                <w:w w:val="95"/>
                <w:sz w:val="20"/>
              </w:rPr>
              <w:t>懸浮微粒</w:t>
            </w:r>
          </w:p>
          <w:p>
            <w:pPr>
              <w:pStyle w:val="TableParagraph"/>
              <w:spacing w:line="264" w:lineRule="exact"/>
              <w:ind w:left="405" w:right="406"/>
              <w:rPr>
                <w:sz w:val="20"/>
              </w:rPr>
            </w:pPr>
            <w:r>
              <w:rPr>
                <w:sz w:val="20"/>
              </w:rPr>
              <w:t>PM</w:t>
            </w:r>
            <w:r>
              <w:rPr>
                <w:position w:val="-2"/>
                <w:sz w:val="13"/>
              </w:rPr>
              <w:t>10 </w:t>
            </w:r>
            <w:r>
              <w:rPr>
                <w:sz w:val="20"/>
              </w:rPr>
              <w:t>(µg/m</w:t>
            </w:r>
            <w:r>
              <w:rPr>
                <w:position w:val="9"/>
                <w:sz w:val="13"/>
              </w:rPr>
              <w:t>3</w:t>
            </w:r>
            <w:r>
              <w:rPr>
                <w:sz w:val="20"/>
              </w:rPr>
              <w:t>)</w:t>
            </w:r>
          </w:p>
        </w:tc>
        <w:tc>
          <w:tcPr>
            <w:tcW w:w="1877" w:type="dxa"/>
            <w:gridSpan w:val="3"/>
            <w:tcBorders>
              <w:left w:val="single" w:sz="4" w:space="0" w:color="000000"/>
              <w:bottom w:val="single" w:sz="4" w:space="0" w:color="000000"/>
              <w:right w:val="nil"/>
            </w:tcBorders>
          </w:tcPr>
          <w:p>
            <w:pPr>
              <w:pStyle w:val="TableParagraph"/>
              <w:spacing w:line="240" w:lineRule="exact" w:before="4"/>
              <w:ind w:left="381" w:right="127" w:hanging="190"/>
              <w:jc w:val="left"/>
              <w:rPr>
                <w:sz w:val="20"/>
              </w:rPr>
            </w:pPr>
            <w:r>
              <w:rPr>
                <w:rFonts w:ascii="標楷體" w:hAnsi="標楷體" w:eastAsia="標楷體" w:hint="eastAsia"/>
                <w:sz w:val="20"/>
              </w:rPr>
              <w:t>細懸浮微粒</w:t>
            </w:r>
            <w:r>
              <w:rPr>
                <w:sz w:val="20"/>
              </w:rPr>
              <w:t>(</w:t>
            </w:r>
            <w:r>
              <w:rPr>
                <w:rFonts w:ascii="標楷體" w:hAnsi="標楷體" w:eastAsia="標楷體" w:hint="eastAsia"/>
                <w:sz w:val="20"/>
              </w:rPr>
              <w:t>註 </w:t>
            </w:r>
            <w:r>
              <w:rPr>
                <w:sz w:val="20"/>
              </w:rPr>
              <w:t>3) PM</w:t>
            </w:r>
            <w:r>
              <w:rPr>
                <w:position w:val="-2"/>
                <w:sz w:val="13"/>
              </w:rPr>
              <w:t>2.5 </w:t>
            </w:r>
            <w:r>
              <w:rPr>
                <w:sz w:val="20"/>
              </w:rPr>
              <w:t>(µg/m</w:t>
            </w:r>
            <w:r>
              <w:rPr>
                <w:position w:val="9"/>
                <w:sz w:val="13"/>
              </w:rPr>
              <w:t>3</w:t>
            </w:r>
            <w:r>
              <w:rPr>
                <w:sz w:val="20"/>
              </w:rPr>
              <w:t>)</w:t>
            </w:r>
          </w:p>
        </w:tc>
      </w:tr>
      <w:tr>
        <w:trPr>
          <w:trHeight w:val="624" w:hRule="exact"/>
        </w:trPr>
        <w:tc>
          <w:tcPr>
            <w:tcW w:w="1507" w:type="dxa"/>
            <w:vMerge/>
            <w:tcBorders>
              <w:left w:val="nil"/>
              <w:bottom w:val="single" w:sz="4" w:space="0" w:color="000000"/>
              <w:right w:val="single" w:sz="4" w:space="0" w:color="000000"/>
            </w:tcBorders>
          </w:tcPr>
          <w:p>
            <w:pP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before="159"/>
              <w:ind w:left="158"/>
              <w:jc w:val="left"/>
              <w:rPr>
                <w:rFonts w:ascii="標楷體" w:eastAsia="標楷體" w:hint="eastAsia"/>
                <w:sz w:val="20"/>
              </w:rPr>
            </w:pPr>
            <w:r>
              <w:rPr>
                <w:rFonts w:ascii="標楷體" w:eastAsia="標楷體" w:hint="eastAsia"/>
                <w:w w:val="95"/>
                <w:sz w:val="20"/>
              </w:rPr>
              <w:t>鄦大穂</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before="159"/>
              <w:ind w:left="76"/>
              <w:jc w:val="left"/>
              <w:rPr>
                <w:rFonts w:ascii="標楷體" w:eastAsia="標楷體" w:hint="eastAsia"/>
                <w:sz w:val="20"/>
              </w:rPr>
            </w:pPr>
            <w:r>
              <w:rPr>
                <w:rFonts w:ascii="標楷體" w:eastAsia="標楷體" w:hint="eastAsia"/>
                <w:spacing w:val="-26"/>
                <w:w w:val="95"/>
                <w:sz w:val="20"/>
              </w:rPr>
              <w:t>鄦小穂</w:t>
            </w: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before="159"/>
              <w:ind w:left="40"/>
              <w:rPr>
                <w:rFonts w:ascii="標楷體" w:eastAsia="標楷體" w:hint="eastAsia"/>
                <w:sz w:val="20"/>
              </w:rPr>
            </w:pPr>
            <w:r>
              <w:rPr>
                <w:rFonts w:ascii="標楷體" w:eastAsia="標楷體" w:hint="eastAsia"/>
                <w:w w:val="95"/>
                <w:sz w:val="20"/>
              </w:rPr>
              <w:t>平均穂</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before="159"/>
              <w:ind w:left="79"/>
              <w:jc w:val="left"/>
              <w:rPr>
                <w:rFonts w:ascii="標楷體" w:eastAsia="標楷體" w:hint="eastAsia"/>
                <w:sz w:val="20"/>
              </w:rPr>
            </w:pPr>
            <w:r>
              <w:rPr>
                <w:rFonts w:ascii="標楷體" w:eastAsia="標楷體" w:hint="eastAsia"/>
                <w:spacing w:val="-26"/>
                <w:w w:val="95"/>
                <w:sz w:val="20"/>
              </w:rPr>
              <w:t>鄦大穂</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before="159"/>
              <w:ind w:left="76"/>
              <w:jc w:val="left"/>
              <w:rPr>
                <w:rFonts w:ascii="標楷體" w:eastAsia="標楷體" w:hint="eastAsia"/>
                <w:sz w:val="20"/>
              </w:rPr>
            </w:pPr>
            <w:r>
              <w:rPr>
                <w:rFonts w:ascii="標楷體" w:eastAsia="標楷體" w:hint="eastAsia"/>
                <w:spacing w:val="-26"/>
                <w:w w:val="95"/>
                <w:sz w:val="20"/>
              </w:rPr>
              <w:t>鄦小穂</w:t>
            </w:r>
          </w:p>
        </w:tc>
        <w:tc>
          <w:tcPr>
            <w:tcW w:w="626" w:type="dxa"/>
            <w:tcBorders>
              <w:top w:val="single" w:sz="4" w:space="0" w:color="000000"/>
              <w:left w:val="single" w:sz="4" w:space="0" w:color="000000"/>
              <w:bottom w:val="single" w:sz="4" w:space="0" w:color="000000"/>
              <w:right w:val="single" w:sz="4" w:space="0" w:color="000000"/>
            </w:tcBorders>
          </w:tcPr>
          <w:p>
            <w:pPr>
              <w:pStyle w:val="TableParagraph"/>
              <w:spacing w:before="159"/>
              <w:ind w:left="38"/>
              <w:rPr>
                <w:rFonts w:ascii="標楷體" w:eastAsia="標楷體" w:hint="eastAsia"/>
                <w:sz w:val="20"/>
              </w:rPr>
            </w:pPr>
            <w:r>
              <w:rPr>
                <w:rFonts w:ascii="標楷體" w:eastAsia="標楷體" w:hint="eastAsia"/>
                <w:w w:val="95"/>
                <w:sz w:val="20"/>
              </w:rPr>
              <w:t>平均穂</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before="159"/>
              <w:ind w:left="79"/>
              <w:jc w:val="left"/>
              <w:rPr>
                <w:rFonts w:ascii="標楷體" w:eastAsia="標楷體" w:hint="eastAsia"/>
                <w:sz w:val="20"/>
              </w:rPr>
            </w:pPr>
            <w:r>
              <w:rPr>
                <w:rFonts w:ascii="標楷體" w:eastAsia="標楷體" w:hint="eastAsia"/>
                <w:spacing w:val="-26"/>
                <w:w w:val="95"/>
                <w:sz w:val="20"/>
              </w:rPr>
              <w:t>鄦大穂</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before="159"/>
              <w:ind w:left="76"/>
              <w:jc w:val="left"/>
              <w:rPr>
                <w:rFonts w:ascii="標楷體" w:eastAsia="標楷體" w:hint="eastAsia"/>
                <w:sz w:val="20"/>
              </w:rPr>
            </w:pPr>
            <w:r>
              <w:rPr>
                <w:rFonts w:ascii="標楷體" w:eastAsia="標楷體" w:hint="eastAsia"/>
                <w:spacing w:val="-26"/>
                <w:w w:val="95"/>
                <w:sz w:val="20"/>
              </w:rPr>
              <w:t>鄦小穂</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before="159"/>
              <w:ind w:left="40"/>
              <w:rPr>
                <w:rFonts w:ascii="標楷體" w:eastAsia="標楷體" w:hint="eastAsia"/>
                <w:sz w:val="20"/>
              </w:rPr>
            </w:pPr>
            <w:r>
              <w:rPr>
                <w:rFonts w:ascii="標楷體" w:eastAsia="標楷體" w:hint="eastAsia"/>
                <w:w w:val="95"/>
                <w:sz w:val="20"/>
              </w:rPr>
              <w:t>平均穂</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before="159"/>
              <w:ind w:left="76"/>
              <w:jc w:val="left"/>
              <w:rPr>
                <w:rFonts w:ascii="標楷體" w:eastAsia="標楷體" w:hint="eastAsia"/>
                <w:sz w:val="20"/>
              </w:rPr>
            </w:pPr>
            <w:r>
              <w:rPr>
                <w:rFonts w:ascii="標楷體" w:eastAsia="標楷體" w:hint="eastAsia"/>
                <w:spacing w:val="-26"/>
                <w:w w:val="95"/>
                <w:sz w:val="20"/>
              </w:rPr>
              <w:t>鄦大穂</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before="159"/>
              <w:ind w:left="79"/>
              <w:jc w:val="left"/>
              <w:rPr>
                <w:rFonts w:ascii="標楷體" w:eastAsia="標楷體" w:hint="eastAsia"/>
                <w:sz w:val="20"/>
              </w:rPr>
            </w:pPr>
            <w:r>
              <w:rPr>
                <w:rFonts w:ascii="標楷體" w:eastAsia="標楷體" w:hint="eastAsia"/>
                <w:spacing w:val="-26"/>
                <w:w w:val="95"/>
                <w:sz w:val="20"/>
              </w:rPr>
              <w:t>鄦小穂</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before="159"/>
              <w:ind w:left="40"/>
              <w:rPr>
                <w:rFonts w:ascii="標楷體" w:eastAsia="標楷體" w:hint="eastAsia"/>
                <w:sz w:val="20"/>
              </w:rPr>
            </w:pPr>
            <w:r>
              <w:rPr>
                <w:rFonts w:ascii="標楷體" w:eastAsia="標楷體" w:hint="eastAsia"/>
                <w:w w:val="95"/>
                <w:sz w:val="20"/>
              </w:rPr>
              <w:t>平均穂</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before="159"/>
              <w:ind w:left="76"/>
              <w:jc w:val="left"/>
              <w:rPr>
                <w:rFonts w:ascii="標楷體" w:eastAsia="標楷體" w:hint="eastAsia"/>
                <w:sz w:val="20"/>
              </w:rPr>
            </w:pPr>
            <w:r>
              <w:rPr>
                <w:rFonts w:ascii="標楷體" w:eastAsia="標楷體" w:hint="eastAsia"/>
                <w:spacing w:val="-26"/>
                <w:w w:val="95"/>
                <w:sz w:val="20"/>
              </w:rPr>
              <w:t>鄦大穂</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before="159"/>
              <w:ind w:left="79"/>
              <w:jc w:val="left"/>
              <w:rPr>
                <w:rFonts w:ascii="標楷體" w:eastAsia="標楷體" w:hint="eastAsia"/>
                <w:sz w:val="20"/>
              </w:rPr>
            </w:pPr>
            <w:r>
              <w:rPr>
                <w:rFonts w:ascii="標楷體" w:eastAsia="標楷體" w:hint="eastAsia"/>
                <w:spacing w:val="-26"/>
                <w:w w:val="95"/>
                <w:sz w:val="20"/>
              </w:rPr>
              <w:t>鄦小穂</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before="159"/>
              <w:ind w:left="45"/>
              <w:rPr>
                <w:rFonts w:ascii="標楷體" w:eastAsia="標楷體" w:hint="eastAsia"/>
                <w:sz w:val="20"/>
              </w:rPr>
            </w:pPr>
            <w:r>
              <w:rPr>
                <w:rFonts w:ascii="標楷體" w:eastAsia="標楷體" w:hint="eastAsia"/>
                <w:spacing w:val="-26"/>
                <w:w w:val="95"/>
                <w:sz w:val="20"/>
              </w:rPr>
              <w:t>平均穂</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before="159"/>
              <w:ind w:left="79"/>
              <w:jc w:val="left"/>
              <w:rPr>
                <w:rFonts w:ascii="標楷體" w:eastAsia="標楷體" w:hint="eastAsia"/>
                <w:sz w:val="20"/>
              </w:rPr>
            </w:pPr>
            <w:r>
              <w:rPr>
                <w:rFonts w:ascii="標楷體" w:eastAsia="標楷體" w:hint="eastAsia"/>
                <w:spacing w:val="-26"/>
                <w:w w:val="95"/>
                <w:sz w:val="20"/>
              </w:rPr>
              <w:t>鄦大穂</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before="159"/>
              <w:ind w:left="76"/>
              <w:jc w:val="left"/>
              <w:rPr>
                <w:rFonts w:ascii="標楷體" w:eastAsia="標楷體" w:hint="eastAsia"/>
                <w:sz w:val="20"/>
              </w:rPr>
            </w:pPr>
            <w:r>
              <w:rPr>
                <w:rFonts w:ascii="標楷體" w:eastAsia="標楷體" w:hint="eastAsia"/>
                <w:spacing w:val="-26"/>
                <w:w w:val="95"/>
                <w:sz w:val="20"/>
              </w:rPr>
              <w:t>鄦小穂</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before="159"/>
              <w:ind w:left="40"/>
              <w:rPr>
                <w:rFonts w:ascii="標楷體" w:eastAsia="標楷體" w:hint="eastAsia"/>
                <w:sz w:val="20"/>
              </w:rPr>
            </w:pPr>
            <w:r>
              <w:rPr>
                <w:rFonts w:ascii="標楷體" w:eastAsia="標楷體" w:hint="eastAsia"/>
                <w:w w:val="95"/>
                <w:sz w:val="20"/>
              </w:rPr>
              <w:t>平均穂</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before="159"/>
              <w:ind w:left="79"/>
              <w:jc w:val="left"/>
              <w:rPr>
                <w:rFonts w:ascii="標楷體" w:eastAsia="標楷體" w:hint="eastAsia"/>
                <w:sz w:val="20"/>
              </w:rPr>
            </w:pPr>
            <w:r>
              <w:rPr>
                <w:rFonts w:ascii="標楷體" w:eastAsia="標楷體" w:hint="eastAsia"/>
                <w:spacing w:val="-26"/>
                <w:w w:val="95"/>
                <w:sz w:val="20"/>
              </w:rPr>
              <w:t>鄦大穂</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before="159"/>
              <w:ind w:left="76"/>
              <w:jc w:val="left"/>
              <w:rPr>
                <w:rFonts w:ascii="標楷體" w:eastAsia="標楷體" w:hint="eastAsia"/>
                <w:sz w:val="20"/>
              </w:rPr>
            </w:pPr>
            <w:r>
              <w:rPr>
                <w:rFonts w:ascii="標楷體" w:eastAsia="標楷體" w:hint="eastAsia"/>
                <w:spacing w:val="-26"/>
                <w:w w:val="95"/>
                <w:sz w:val="20"/>
              </w:rPr>
              <w:t>鄦小穂</w:t>
            </w:r>
          </w:p>
        </w:tc>
        <w:tc>
          <w:tcPr>
            <w:tcW w:w="586" w:type="dxa"/>
            <w:tcBorders>
              <w:top w:val="single" w:sz="4" w:space="0" w:color="000000"/>
              <w:left w:val="single" w:sz="4" w:space="0" w:color="000000"/>
              <w:bottom w:val="single" w:sz="4" w:space="0" w:color="000000"/>
              <w:right w:val="nil"/>
            </w:tcBorders>
          </w:tcPr>
          <w:p>
            <w:pPr>
              <w:pStyle w:val="TableParagraph"/>
              <w:spacing w:before="159"/>
              <w:ind w:left="48"/>
              <w:jc w:val="left"/>
              <w:rPr>
                <w:rFonts w:ascii="標楷體" w:eastAsia="標楷體" w:hint="eastAsia"/>
                <w:sz w:val="20"/>
              </w:rPr>
            </w:pPr>
            <w:r>
              <w:rPr>
                <w:rFonts w:ascii="標楷體" w:eastAsia="標楷體" w:hint="eastAsia"/>
                <w:spacing w:val="-26"/>
                <w:w w:val="95"/>
                <w:sz w:val="20"/>
              </w:rPr>
              <w:t>平均穂</w:t>
            </w:r>
          </w:p>
        </w:tc>
      </w:tr>
      <w:tr>
        <w:trPr>
          <w:trHeight w:val="509" w:hRule="exact"/>
        </w:trPr>
        <w:tc>
          <w:tcPr>
            <w:tcW w:w="1507" w:type="dxa"/>
            <w:tcBorders>
              <w:top w:val="single" w:sz="4" w:space="0" w:color="000000"/>
              <w:left w:val="nil"/>
              <w:bottom w:val="single" w:sz="4" w:space="0" w:color="000000"/>
              <w:right w:val="single" w:sz="4" w:space="0" w:color="000000"/>
            </w:tcBorders>
          </w:tcPr>
          <w:p>
            <w:pPr>
              <w:pStyle w:val="TableParagraph"/>
              <w:spacing w:before="107"/>
              <w:ind w:left="292" w:right="273"/>
              <w:rPr>
                <w:rFonts w:ascii="標楷體" w:eastAsia="標楷體" w:hint="eastAsia"/>
                <w:sz w:val="20"/>
              </w:rPr>
            </w:pPr>
            <w:r>
              <w:rPr>
                <w:sz w:val="20"/>
              </w:rPr>
              <w:t>1 </w:t>
            </w:r>
            <w:r>
              <w:rPr>
                <w:rFonts w:ascii="標楷體" w:eastAsia="標楷體" w:hint="eastAsia"/>
                <w:sz w:val="20"/>
              </w:rPr>
              <w:t>月</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9" w:lineRule="auto" w:before="17"/>
              <w:ind w:left="153" w:right="132" w:firstLine="69"/>
              <w:jc w:val="left"/>
              <w:rPr>
                <w:sz w:val="20"/>
              </w:rPr>
            </w:pPr>
            <w:r>
              <w:rPr>
                <w:sz w:val="20"/>
              </w:rPr>
              <w:t>7.04 (1/27)</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9" w:lineRule="auto" w:before="17"/>
              <w:ind w:left="72" w:right="55" w:firstLine="69"/>
              <w:jc w:val="left"/>
              <w:rPr>
                <w:sz w:val="20"/>
              </w:rPr>
            </w:pPr>
            <w:r>
              <w:rPr>
                <w:sz w:val="20"/>
              </w:rPr>
              <w:t>0.21 (1/23)</w:t>
            </w: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before="17"/>
              <w:ind w:left="1"/>
              <w:rPr>
                <w:sz w:val="20"/>
              </w:rPr>
            </w:pPr>
            <w:r>
              <w:rPr>
                <w:sz w:val="20"/>
              </w:rPr>
              <w:t>4.29</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54" w:lineRule="auto" w:before="17"/>
              <w:ind w:left="74" w:right="24" w:hanging="32"/>
              <w:jc w:val="left"/>
              <w:rPr>
                <w:sz w:val="20"/>
              </w:rPr>
            </w:pPr>
            <w:r>
              <w:rPr>
                <w:sz w:val="20"/>
              </w:rPr>
              <w:t>145.23 (1/28)</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54" w:lineRule="auto" w:before="17"/>
              <w:ind w:left="72" w:right="55" w:firstLine="19"/>
              <w:jc w:val="left"/>
              <w:rPr>
                <w:sz w:val="20"/>
              </w:rPr>
            </w:pPr>
            <w:r>
              <w:rPr>
                <w:sz w:val="20"/>
              </w:rPr>
              <w:t>34.86 (1/24)</w:t>
            </w:r>
          </w:p>
        </w:tc>
        <w:tc>
          <w:tcPr>
            <w:tcW w:w="626" w:type="dxa"/>
            <w:tcBorders>
              <w:top w:val="single" w:sz="4" w:space="0" w:color="000000"/>
              <w:left w:val="single" w:sz="4" w:space="0" w:color="000000"/>
              <w:bottom w:val="single" w:sz="4" w:space="0" w:color="000000"/>
              <w:right w:val="single" w:sz="4" w:space="0" w:color="000000"/>
            </w:tcBorders>
          </w:tcPr>
          <w:p>
            <w:pPr>
              <w:pStyle w:val="TableParagraph"/>
              <w:spacing w:before="17"/>
              <w:ind w:left="38" w:right="39"/>
              <w:rPr>
                <w:sz w:val="20"/>
              </w:rPr>
            </w:pPr>
            <w:r>
              <w:rPr>
                <w:sz w:val="20"/>
              </w:rPr>
              <w:t>81.92</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54" w:lineRule="auto" w:before="17"/>
              <w:ind w:left="74" w:right="53" w:firstLine="19"/>
              <w:jc w:val="left"/>
              <w:rPr>
                <w:sz w:val="20"/>
              </w:rPr>
            </w:pPr>
            <w:r>
              <w:rPr>
                <w:sz w:val="20"/>
              </w:rPr>
              <w:t>41.36 (1/15)</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54" w:lineRule="auto" w:before="17"/>
              <w:ind w:left="72" w:right="55" w:firstLine="69"/>
              <w:jc w:val="left"/>
              <w:rPr>
                <w:sz w:val="20"/>
              </w:rPr>
            </w:pPr>
            <w:r>
              <w:rPr>
                <w:sz w:val="20"/>
              </w:rPr>
              <w:t>17.3 (1/24)</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before="17"/>
              <w:ind w:left="1"/>
              <w:rPr>
                <w:sz w:val="20"/>
              </w:rPr>
            </w:pPr>
            <w:r>
              <w:rPr>
                <w:sz w:val="20"/>
              </w:rPr>
              <w:t>30.7</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9" w:lineRule="auto" w:before="17"/>
              <w:ind w:left="122" w:right="76" w:hanging="32"/>
              <w:jc w:val="left"/>
              <w:rPr>
                <w:sz w:val="20"/>
              </w:rPr>
            </w:pPr>
            <w:r>
              <w:rPr>
                <w:sz w:val="20"/>
              </w:rPr>
              <w:t>27.79 (1/9)</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9" w:lineRule="auto" w:before="17"/>
              <w:ind w:left="74" w:right="53" w:firstLine="69"/>
              <w:jc w:val="left"/>
              <w:rPr>
                <w:sz w:val="20"/>
              </w:rPr>
            </w:pPr>
            <w:r>
              <w:rPr>
                <w:sz w:val="20"/>
              </w:rPr>
              <w:t>3.31 (1/29)</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before="17"/>
              <w:ind w:left="1"/>
              <w:rPr>
                <w:sz w:val="20"/>
              </w:rPr>
            </w:pPr>
            <w:r>
              <w:rPr>
                <w:sz w:val="20"/>
              </w:rPr>
              <w:t>15.1</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9" w:lineRule="auto" w:before="17"/>
              <w:ind w:left="72" w:right="55" w:firstLine="69"/>
              <w:jc w:val="left"/>
              <w:rPr>
                <w:sz w:val="20"/>
              </w:rPr>
            </w:pPr>
            <w:r>
              <w:rPr>
                <w:sz w:val="20"/>
              </w:rPr>
              <w:t>2.22 (1/28)</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9" w:lineRule="auto" w:before="17"/>
              <w:ind w:left="74" w:right="55" w:firstLine="69"/>
              <w:jc w:val="left"/>
              <w:rPr>
                <w:sz w:val="20"/>
              </w:rPr>
            </w:pPr>
            <w:r>
              <w:rPr>
                <w:sz w:val="20"/>
              </w:rPr>
              <w:t>0.59 (1/24)</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before="17"/>
              <w:ind w:left="6"/>
              <w:rPr>
                <w:sz w:val="20"/>
              </w:rPr>
            </w:pPr>
            <w:r>
              <w:rPr>
                <w:sz w:val="20"/>
              </w:rPr>
              <w:t>1.4</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54" w:lineRule="auto" w:before="17"/>
              <w:ind w:left="124" w:right="76" w:hanging="32"/>
              <w:jc w:val="left"/>
              <w:rPr>
                <w:sz w:val="20"/>
              </w:rPr>
            </w:pPr>
            <w:r>
              <w:rPr>
                <w:sz w:val="20"/>
              </w:rPr>
              <w:t>72.79 (1/2)</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9" w:lineRule="auto" w:before="17"/>
              <w:ind w:left="72" w:right="55" w:firstLine="19"/>
              <w:jc w:val="left"/>
              <w:rPr>
                <w:sz w:val="20"/>
              </w:rPr>
            </w:pPr>
            <w:r>
              <w:rPr>
                <w:sz w:val="20"/>
              </w:rPr>
              <w:t>14.39 (1/22)</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before="17"/>
              <w:ind w:left="1"/>
              <w:rPr>
                <w:sz w:val="20"/>
              </w:rPr>
            </w:pPr>
            <w:r>
              <w:rPr>
                <w:sz w:val="20"/>
              </w:rPr>
              <w:t>34.62</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54" w:lineRule="auto" w:before="17"/>
              <w:ind w:left="74" w:right="55" w:firstLine="19"/>
              <w:jc w:val="left"/>
              <w:rPr>
                <w:sz w:val="20"/>
              </w:rPr>
            </w:pPr>
            <w:r>
              <w:rPr>
                <w:sz w:val="20"/>
              </w:rPr>
              <w:t>44.71 (1/19)</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9" w:lineRule="auto" w:before="17"/>
              <w:ind w:left="72" w:right="52" w:firstLine="120"/>
              <w:jc w:val="left"/>
              <w:rPr>
                <w:sz w:val="20"/>
              </w:rPr>
            </w:pPr>
            <w:r>
              <w:rPr>
                <w:sz w:val="20"/>
              </w:rPr>
              <w:t>4.5 (1/22)</w:t>
            </w:r>
          </w:p>
        </w:tc>
        <w:tc>
          <w:tcPr>
            <w:tcW w:w="586" w:type="dxa"/>
            <w:tcBorders>
              <w:top w:val="single" w:sz="4" w:space="0" w:color="000000"/>
              <w:left w:val="single" w:sz="4" w:space="0" w:color="000000"/>
              <w:bottom w:val="single" w:sz="4" w:space="0" w:color="000000"/>
              <w:right w:val="nil"/>
            </w:tcBorders>
          </w:tcPr>
          <w:p>
            <w:pPr>
              <w:pStyle w:val="TableParagraph"/>
              <w:spacing w:before="17"/>
              <w:ind w:left="62"/>
              <w:jc w:val="left"/>
              <w:rPr>
                <w:sz w:val="20"/>
              </w:rPr>
            </w:pPr>
            <w:r>
              <w:rPr>
                <w:sz w:val="20"/>
              </w:rPr>
              <w:t>17.15</w:t>
            </w:r>
          </w:p>
        </w:tc>
      </w:tr>
      <w:tr>
        <w:trPr>
          <w:trHeight w:val="509" w:hRule="exact"/>
        </w:trPr>
        <w:tc>
          <w:tcPr>
            <w:tcW w:w="1507" w:type="dxa"/>
            <w:tcBorders>
              <w:top w:val="single" w:sz="4" w:space="0" w:color="000000"/>
              <w:left w:val="nil"/>
              <w:bottom w:val="single" w:sz="4" w:space="0" w:color="000000"/>
              <w:right w:val="single" w:sz="4" w:space="0" w:color="000000"/>
            </w:tcBorders>
          </w:tcPr>
          <w:p>
            <w:pPr>
              <w:pStyle w:val="TableParagraph"/>
              <w:spacing w:before="107"/>
              <w:ind w:left="292" w:right="273"/>
              <w:rPr>
                <w:rFonts w:ascii="標楷體" w:eastAsia="標楷體" w:hint="eastAsia"/>
                <w:sz w:val="20"/>
              </w:rPr>
            </w:pPr>
            <w:r>
              <w:rPr>
                <w:sz w:val="20"/>
              </w:rPr>
              <w:t>2 </w:t>
            </w:r>
            <w:r>
              <w:rPr>
                <w:rFonts w:ascii="標楷體" w:eastAsia="標楷體" w:hint="eastAsia"/>
                <w:sz w:val="20"/>
              </w:rPr>
              <w:t>月</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9" w:lineRule="auto" w:before="17"/>
              <w:ind w:left="153" w:right="132" w:firstLine="69"/>
              <w:jc w:val="left"/>
              <w:rPr>
                <w:sz w:val="20"/>
              </w:rPr>
            </w:pPr>
            <w:r>
              <w:rPr>
                <w:sz w:val="20"/>
              </w:rPr>
              <w:t>8.35 (2/16)</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9" w:lineRule="auto" w:before="17"/>
              <w:ind w:left="122" w:right="105" w:firstLine="69"/>
              <w:jc w:val="left"/>
              <w:rPr>
                <w:sz w:val="20"/>
              </w:rPr>
            </w:pPr>
            <w:r>
              <w:rPr>
                <w:sz w:val="20"/>
              </w:rPr>
              <w:t>0.7 (2/5)</w:t>
            </w: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before="17"/>
              <w:ind w:left="1"/>
              <w:rPr>
                <w:sz w:val="20"/>
              </w:rPr>
            </w:pPr>
            <w:r>
              <w:rPr>
                <w:sz w:val="20"/>
              </w:rPr>
              <w:t>3.83</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9" w:lineRule="auto" w:before="17"/>
              <w:ind w:left="74" w:right="24" w:hanging="32"/>
              <w:jc w:val="left"/>
              <w:rPr>
                <w:sz w:val="20"/>
              </w:rPr>
            </w:pPr>
            <w:r>
              <w:rPr>
                <w:sz w:val="20"/>
              </w:rPr>
              <w:t>104.03 (2/18)</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9" w:lineRule="auto" w:before="17"/>
              <w:ind w:left="72" w:right="55" w:firstLine="19"/>
              <w:jc w:val="left"/>
              <w:rPr>
                <w:sz w:val="20"/>
              </w:rPr>
            </w:pPr>
            <w:r>
              <w:rPr>
                <w:sz w:val="20"/>
              </w:rPr>
              <w:t>35.53 (2/21)</w:t>
            </w:r>
          </w:p>
        </w:tc>
        <w:tc>
          <w:tcPr>
            <w:tcW w:w="626" w:type="dxa"/>
            <w:tcBorders>
              <w:top w:val="single" w:sz="4" w:space="0" w:color="000000"/>
              <w:left w:val="single" w:sz="4" w:space="0" w:color="000000"/>
              <w:bottom w:val="single" w:sz="4" w:space="0" w:color="000000"/>
              <w:right w:val="single" w:sz="4" w:space="0" w:color="000000"/>
            </w:tcBorders>
          </w:tcPr>
          <w:p>
            <w:pPr>
              <w:pStyle w:val="TableParagraph"/>
              <w:spacing w:before="17"/>
              <w:ind w:left="38" w:right="39"/>
              <w:rPr>
                <w:sz w:val="20"/>
              </w:rPr>
            </w:pPr>
            <w:r>
              <w:rPr>
                <w:sz w:val="20"/>
              </w:rPr>
              <w:t>67.82</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9" w:lineRule="auto" w:before="17"/>
              <w:ind w:left="74" w:right="53" w:firstLine="19"/>
              <w:jc w:val="left"/>
              <w:rPr>
                <w:sz w:val="20"/>
              </w:rPr>
            </w:pPr>
            <w:r>
              <w:rPr>
                <w:sz w:val="20"/>
              </w:rPr>
              <w:t>42.91 (2/27)</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9" w:lineRule="auto" w:before="17"/>
              <w:ind w:left="72" w:right="55" w:firstLine="19"/>
              <w:jc w:val="left"/>
              <w:rPr>
                <w:sz w:val="20"/>
              </w:rPr>
            </w:pPr>
            <w:r>
              <w:rPr>
                <w:sz w:val="20"/>
              </w:rPr>
              <w:t>19.45 (2/21)</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before="17"/>
              <w:ind w:left="1"/>
              <w:rPr>
                <w:sz w:val="20"/>
              </w:rPr>
            </w:pPr>
            <w:r>
              <w:rPr>
                <w:sz w:val="20"/>
              </w:rPr>
              <w:t>31.33</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54" w:lineRule="auto" w:before="17"/>
              <w:ind w:left="122" w:right="76" w:hanging="32"/>
              <w:jc w:val="left"/>
              <w:rPr>
                <w:sz w:val="20"/>
              </w:rPr>
            </w:pPr>
            <w:r>
              <w:rPr>
                <w:sz w:val="20"/>
              </w:rPr>
              <w:t>44.38 (2/6)</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9" w:lineRule="auto" w:before="17"/>
              <w:ind w:left="74" w:right="53" w:firstLine="120"/>
              <w:jc w:val="left"/>
              <w:rPr>
                <w:sz w:val="20"/>
              </w:rPr>
            </w:pPr>
            <w:r>
              <w:rPr>
                <w:sz w:val="20"/>
              </w:rPr>
              <w:t>8.5 (2/27)</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before="17"/>
              <w:ind w:left="1"/>
              <w:rPr>
                <w:sz w:val="20"/>
              </w:rPr>
            </w:pPr>
            <w:r>
              <w:rPr>
                <w:sz w:val="20"/>
              </w:rPr>
              <w:t>21.65</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9" w:lineRule="auto" w:before="17"/>
              <w:ind w:left="72" w:right="55" w:firstLine="69"/>
              <w:jc w:val="left"/>
              <w:rPr>
                <w:sz w:val="20"/>
              </w:rPr>
            </w:pPr>
            <w:r>
              <w:rPr>
                <w:sz w:val="20"/>
              </w:rPr>
              <w:t>1.77 (2/18)</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9" w:lineRule="auto" w:before="17"/>
              <w:ind w:left="74" w:right="55" w:firstLine="69"/>
              <w:jc w:val="left"/>
              <w:rPr>
                <w:sz w:val="20"/>
              </w:rPr>
            </w:pPr>
            <w:r>
              <w:rPr>
                <w:sz w:val="20"/>
              </w:rPr>
              <w:t>0.66 (2/21)</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before="17"/>
              <w:ind w:left="6"/>
              <w:rPr>
                <w:sz w:val="20"/>
              </w:rPr>
            </w:pPr>
            <w:r>
              <w:rPr>
                <w:sz w:val="20"/>
              </w:rPr>
              <w:t>1.18</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9" w:lineRule="auto" w:before="17"/>
              <w:ind w:left="124" w:right="76" w:hanging="32"/>
              <w:jc w:val="left"/>
              <w:rPr>
                <w:sz w:val="20"/>
              </w:rPr>
            </w:pPr>
            <w:r>
              <w:rPr>
                <w:sz w:val="20"/>
              </w:rPr>
              <w:t>92.38 (2/6)</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9" w:lineRule="auto" w:before="17"/>
              <w:ind w:left="122" w:right="105" w:firstLine="19"/>
              <w:jc w:val="left"/>
              <w:rPr>
                <w:sz w:val="20"/>
              </w:rPr>
            </w:pPr>
            <w:r>
              <w:rPr>
                <w:sz w:val="20"/>
              </w:rPr>
              <w:t>6.33 (2/1)</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before="17"/>
              <w:ind w:left="1"/>
              <w:rPr>
                <w:sz w:val="20"/>
              </w:rPr>
            </w:pPr>
            <w:r>
              <w:rPr>
                <w:sz w:val="20"/>
              </w:rPr>
              <w:t>37.26</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9" w:lineRule="auto" w:before="17"/>
              <w:ind w:left="124" w:right="105" w:firstLine="93"/>
              <w:jc w:val="left"/>
              <w:rPr>
                <w:sz w:val="20"/>
              </w:rPr>
            </w:pPr>
            <w:r>
              <w:rPr>
                <w:sz w:val="20"/>
              </w:rPr>
              <w:t>67 (2/6)</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9" w:lineRule="auto" w:before="17"/>
              <w:ind w:left="122" w:right="102" w:firstLine="69"/>
              <w:jc w:val="left"/>
              <w:rPr>
                <w:sz w:val="20"/>
              </w:rPr>
            </w:pPr>
            <w:r>
              <w:rPr>
                <w:sz w:val="20"/>
              </w:rPr>
              <w:t>4.5 (2/1)</w:t>
            </w:r>
          </w:p>
        </w:tc>
        <w:tc>
          <w:tcPr>
            <w:tcW w:w="586" w:type="dxa"/>
            <w:tcBorders>
              <w:top w:val="single" w:sz="4" w:space="0" w:color="000000"/>
              <w:left w:val="single" w:sz="4" w:space="0" w:color="000000"/>
              <w:bottom w:val="single" w:sz="4" w:space="0" w:color="000000"/>
              <w:right w:val="nil"/>
            </w:tcBorders>
          </w:tcPr>
          <w:p>
            <w:pPr>
              <w:pStyle w:val="TableParagraph"/>
              <w:spacing w:before="17"/>
              <w:ind w:left="112"/>
              <w:jc w:val="left"/>
              <w:rPr>
                <w:sz w:val="20"/>
              </w:rPr>
            </w:pPr>
            <w:r>
              <w:rPr>
                <w:sz w:val="20"/>
              </w:rPr>
              <w:t>17.5</w:t>
            </w:r>
          </w:p>
        </w:tc>
      </w:tr>
      <w:tr>
        <w:trPr>
          <w:trHeight w:val="497" w:hRule="exact"/>
        </w:trPr>
        <w:tc>
          <w:tcPr>
            <w:tcW w:w="1507" w:type="dxa"/>
            <w:tcBorders>
              <w:top w:val="single" w:sz="4" w:space="0" w:color="000000"/>
              <w:left w:val="nil"/>
              <w:bottom w:val="single" w:sz="4" w:space="0" w:color="000000"/>
              <w:right w:val="single" w:sz="4" w:space="0" w:color="000000"/>
            </w:tcBorders>
          </w:tcPr>
          <w:p>
            <w:pPr>
              <w:pStyle w:val="TableParagraph"/>
              <w:spacing w:before="99"/>
              <w:ind w:left="292" w:right="273"/>
              <w:rPr>
                <w:rFonts w:ascii="標楷體" w:eastAsia="標楷體" w:hint="eastAsia"/>
                <w:sz w:val="20"/>
              </w:rPr>
            </w:pPr>
            <w:r>
              <w:rPr>
                <w:sz w:val="20"/>
              </w:rPr>
              <w:t>3 </w:t>
            </w:r>
            <w:r>
              <w:rPr>
                <w:rFonts w:ascii="標楷體" w:eastAsia="標楷體" w:hint="eastAsia"/>
                <w:sz w:val="20"/>
              </w:rPr>
              <w:t>月</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9" w:lineRule="auto" w:before="17"/>
              <w:ind w:left="153" w:right="132" w:firstLine="69"/>
              <w:jc w:val="left"/>
              <w:rPr>
                <w:sz w:val="20"/>
              </w:rPr>
            </w:pPr>
            <w:r>
              <w:rPr>
                <w:sz w:val="20"/>
              </w:rPr>
              <w:t>5.61 (3/30)</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9" w:lineRule="auto" w:before="17"/>
              <w:ind w:left="72" w:right="55" w:firstLine="69"/>
              <w:jc w:val="left"/>
              <w:rPr>
                <w:sz w:val="20"/>
              </w:rPr>
            </w:pPr>
            <w:r>
              <w:rPr>
                <w:sz w:val="20"/>
              </w:rPr>
              <w:t>1.13 (3/13)</w:t>
            </w: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before="17"/>
              <w:ind w:left="1"/>
              <w:rPr>
                <w:sz w:val="20"/>
              </w:rPr>
            </w:pPr>
            <w:r>
              <w:rPr>
                <w:sz w:val="20"/>
              </w:rPr>
              <w:t>3.31</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9" w:lineRule="auto" w:before="17"/>
              <w:ind w:left="74" w:right="24" w:hanging="32"/>
              <w:jc w:val="left"/>
              <w:rPr>
                <w:sz w:val="20"/>
              </w:rPr>
            </w:pPr>
            <w:r>
              <w:rPr>
                <w:sz w:val="20"/>
              </w:rPr>
              <w:t>228.12 (3/18)</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9" w:lineRule="auto" w:before="17"/>
              <w:ind w:left="72" w:right="55" w:firstLine="19"/>
              <w:jc w:val="left"/>
              <w:rPr>
                <w:sz w:val="20"/>
              </w:rPr>
            </w:pPr>
            <w:r>
              <w:rPr>
                <w:sz w:val="20"/>
              </w:rPr>
              <w:t>53.35 (3/20)</w:t>
            </w:r>
          </w:p>
        </w:tc>
        <w:tc>
          <w:tcPr>
            <w:tcW w:w="626" w:type="dxa"/>
            <w:tcBorders>
              <w:top w:val="single" w:sz="4" w:space="0" w:color="000000"/>
              <w:left w:val="single" w:sz="4" w:space="0" w:color="000000"/>
              <w:bottom w:val="single" w:sz="4" w:space="0" w:color="000000"/>
              <w:right w:val="single" w:sz="4" w:space="0" w:color="000000"/>
            </w:tcBorders>
          </w:tcPr>
          <w:p>
            <w:pPr>
              <w:pStyle w:val="TableParagraph"/>
              <w:spacing w:before="17"/>
              <w:ind w:left="38" w:right="39"/>
              <w:rPr>
                <w:sz w:val="20"/>
              </w:rPr>
            </w:pPr>
            <w:r>
              <w:rPr>
                <w:sz w:val="20"/>
              </w:rPr>
              <w:t>86.93</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9" w:lineRule="auto" w:before="17"/>
              <w:ind w:left="74" w:right="53" w:firstLine="19"/>
              <w:jc w:val="left"/>
              <w:rPr>
                <w:sz w:val="20"/>
              </w:rPr>
            </w:pPr>
            <w:r>
              <w:rPr>
                <w:sz w:val="20"/>
              </w:rPr>
              <w:t>61.74 (3/18)</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9" w:lineRule="auto" w:before="17"/>
              <w:ind w:left="122" w:right="76" w:hanging="32"/>
              <w:jc w:val="left"/>
              <w:rPr>
                <w:sz w:val="20"/>
              </w:rPr>
            </w:pPr>
            <w:r>
              <w:rPr>
                <w:sz w:val="20"/>
              </w:rPr>
              <w:t>26.38 (3/1)</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before="17"/>
              <w:ind w:left="1"/>
              <w:rPr>
                <w:sz w:val="20"/>
              </w:rPr>
            </w:pPr>
            <w:r>
              <w:rPr>
                <w:sz w:val="20"/>
              </w:rPr>
              <w:t>37.44</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9" w:lineRule="auto" w:before="17"/>
              <w:ind w:left="72" w:right="55" w:firstLine="19"/>
              <w:jc w:val="left"/>
              <w:rPr>
                <w:sz w:val="20"/>
              </w:rPr>
            </w:pPr>
            <w:r>
              <w:rPr>
                <w:sz w:val="20"/>
              </w:rPr>
              <w:t>33.36 (3/20)</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9" w:lineRule="auto" w:before="17"/>
              <w:ind w:left="74" w:right="53" w:firstLine="69"/>
              <w:jc w:val="left"/>
              <w:rPr>
                <w:sz w:val="20"/>
              </w:rPr>
            </w:pPr>
            <w:r>
              <w:rPr>
                <w:sz w:val="20"/>
              </w:rPr>
              <w:t>2.79 (3/18)</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before="17"/>
              <w:ind w:left="1"/>
              <w:rPr>
                <w:sz w:val="20"/>
              </w:rPr>
            </w:pPr>
            <w:r>
              <w:rPr>
                <w:sz w:val="20"/>
              </w:rPr>
              <w:t>20.98</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9" w:lineRule="auto" w:before="17"/>
              <w:ind w:left="72" w:right="55" w:firstLine="69"/>
              <w:jc w:val="left"/>
              <w:rPr>
                <w:sz w:val="20"/>
              </w:rPr>
            </w:pPr>
            <w:r>
              <w:rPr>
                <w:sz w:val="20"/>
              </w:rPr>
              <w:t>3.66 (3/18)</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9" w:lineRule="auto" w:before="17"/>
              <w:ind w:left="74" w:right="55" w:firstLine="69"/>
              <w:jc w:val="left"/>
              <w:rPr>
                <w:sz w:val="20"/>
              </w:rPr>
            </w:pPr>
            <w:r>
              <w:rPr>
                <w:sz w:val="20"/>
              </w:rPr>
              <w:t>0.86 (3/10)</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before="17"/>
              <w:ind w:left="6"/>
              <w:rPr>
                <w:sz w:val="20"/>
              </w:rPr>
            </w:pPr>
            <w:r>
              <w:rPr>
                <w:sz w:val="20"/>
              </w:rPr>
              <w:t>1.38</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9" w:lineRule="auto" w:before="17"/>
              <w:ind w:left="74" w:right="55" w:firstLine="19"/>
              <w:jc w:val="left"/>
              <w:rPr>
                <w:sz w:val="20"/>
              </w:rPr>
            </w:pPr>
            <w:r>
              <w:rPr>
                <w:sz w:val="20"/>
              </w:rPr>
              <w:t>90.04 (3/30)</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9" w:lineRule="auto" w:before="17"/>
              <w:ind w:left="72" w:right="55" w:firstLine="69"/>
              <w:jc w:val="left"/>
              <w:rPr>
                <w:sz w:val="20"/>
              </w:rPr>
            </w:pPr>
            <w:r>
              <w:rPr>
                <w:sz w:val="20"/>
              </w:rPr>
              <w:t>9.38 (3/10)</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before="17"/>
              <w:ind w:left="1"/>
              <w:rPr>
                <w:sz w:val="20"/>
              </w:rPr>
            </w:pPr>
            <w:r>
              <w:rPr>
                <w:sz w:val="20"/>
              </w:rPr>
              <w:t>41.56</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9" w:lineRule="auto" w:before="17"/>
              <w:ind w:left="74" w:right="55" w:firstLine="69"/>
              <w:jc w:val="left"/>
              <w:rPr>
                <w:sz w:val="20"/>
              </w:rPr>
            </w:pPr>
            <w:r>
              <w:rPr>
                <w:sz w:val="20"/>
              </w:rPr>
              <w:t>44.3 (3/31)</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9" w:lineRule="auto" w:before="17"/>
              <w:ind w:left="72" w:right="52" w:firstLine="69"/>
              <w:jc w:val="left"/>
              <w:rPr>
                <w:sz w:val="20"/>
              </w:rPr>
            </w:pPr>
            <w:r>
              <w:rPr>
                <w:sz w:val="20"/>
              </w:rPr>
              <w:t>3.13 (3/10)</w:t>
            </w:r>
          </w:p>
        </w:tc>
        <w:tc>
          <w:tcPr>
            <w:tcW w:w="586" w:type="dxa"/>
            <w:tcBorders>
              <w:top w:val="single" w:sz="4" w:space="0" w:color="000000"/>
              <w:left w:val="single" w:sz="4" w:space="0" w:color="000000"/>
              <w:bottom w:val="single" w:sz="4" w:space="0" w:color="000000"/>
              <w:right w:val="nil"/>
            </w:tcBorders>
          </w:tcPr>
          <w:p>
            <w:pPr>
              <w:pStyle w:val="TableParagraph"/>
              <w:spacing w:before="17"/>
              <w:ind w:left="62"/>
              <w:jc w:val="left"/>
              <w:rPr>
                <w:sz w:val="20"/>
              </w:rPr>
            </w:pPr>
            <w:r>
              <w:rPr>
                <w:sz w:val="20"/>
              </w:rPr>
              <w:t>21.76</w:t>
            </w:r>
          </w:p>
        </w:tc>
      </w:tr>
      <w:tr>
        <w:trPr>
          <w:trHeight w:val="499" w:hRule="exact"/>
        </w:trPr>
        <w:tc>
          <w:tcPr>
            <w:tcW w:w="1507" w:type="dxa"/>
            <w:tcBorders>
              <w:top w:val="single" w:sz="4" w:space="0" w:color="000000"/>
              <w:left w:val="nil"/>
              <w:bottom w:val="single" w:sz="4" w:space="0" w:color="000000"/>
              <w:right w:val="single" w:sz="4" w:space="0" w:color="000000"/>
            </w:tcBorders>
          </w:tcPr>
          <w:p>
            <w:pPr>
              <w:pStyle w:val="TableParagraph"/>
              <w:spacing w:before="102"/>
              <w:ind w:left="292" w:right="273"/>
              <w:rPr>
                <w:rFonts w:ascii="標楷體" w:eastAsia="標楷體" w:hint="eastAsia"/>
                <w:sz w:val="20"/>
              </w:rPr>
            </w:pPr>
            <w:r>
              <w:rPr>
                <w:sz w:val="20"/>
              </w:rPr>
              <w:t>4 </w:t>
            </w:r>
            <w:r>
              <w:rPr>
                <w:rFonts w:ascii="標楷體" w:eastAsia="標楷體" w:hint="eastAsia"/>
                <w:sz w:val="20"/>
              </w:rPr>
              <w:t>月</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9" w:lineRule="auto" w:before="17"/>
              <w:ind w:left="153" w:right="132" w:firstLine="69"/>
              <w:jc w:val="left"/>
              <w:rPr>
                <w:sz w:val="20"/>
              </w:rPr>
            </w:pPr>
            <w:r>
              <w:rPr>
                <w:sz w:val="20"/>
              </w:rPr>
              <w:t>6.77 (4/26)</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9" w:lineRule="auto" w:before="17"/>
              <w:ind w:left="122" w:right="105" w:firstLine="19"/>
              <w:jc w:val="left"/>
              <w:rPr>
                <w:sz w:val="20"/>
              </w:rPr>
            </w:pPr>
            <w:r>
              <w:rPr>
                <w:sz w:val="20"/>
              </w:rPr>
              <w:t>1.07 (4/1)</w:t>
            </w: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before="17"/>
              <w:ind w:left="1"/>
              <w:rPr>
                <w:sz w:val="20"/>
              </w:rPr>
            </w:pPr>
            <w:r>
              <w:rPr>
                <w:sz w:val="20"/>
              </w:rPr>
              <w:t>4.05</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9" w:lineRule="auto" w:before="17"/>
              <w:ind w:left="74" w:right="24" w:hanging="32"/>
              <w:jc w:val="left"/>
              <w:rPr>
                <w:sz w:val="20"/>
              </w:rPr>
            </w:pPr>
            <w:r>
              <w:rPr>
                <w:sz w:val="20"/>
              </w:rPr>
              <w:t>102.07 (4/15)</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9" w:lineRule="auto" w:before="17"/>
              <w:ind w:left="72" w:right="55" w:firstLine="19"/>
              <w:jc w:val="left"/>
              <w:rPr>
                <w:sz w:val="20"/>
              </w:rPr>
            </w:pPr>
            <w:r>
              <w:rPr>
                <w:sz w:val="20"/>
              </w:rPr>
              <w:t>39.33 (4/10)</w:t>
            </w:r>
          </w:p>
        </w:tc>
        <w:tc>
          <w:tcPr>
            <w:tcW w:w="626" w:type="dxa"/>
            <w:tcBorders>
              <w:top w:val="single" w:sz="4" w:space="0" w:color="000000"/>
              <w:left w:val="single" w:sz="4" w:space="0" w:color="000000"/>
              <w:bottom w:val="single" w:sz="4" w:space="0" w:color="000000"/>
              <w:right w:val="single" w:sz="4" w:space="0" w:color="000000"/>
            </w:tcBorders>
          </w:tcPr>
          <w:p>
            <w:pPr>
              <w:pStyle w:val="TableParagraph"/>
              <w:spacing w:before="17"/>
              <w:ind w:left="38" w:right="39"/>
              <w:rPr>
                <w:sz w:val="20"/>
              </w:rPr>
            </w:pPr>
            <w:r>
              <w:rPr>
                <w:sz w:val="20"/>
              </w:rPr>
              <w:t>60.9</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9" w:lineRule="auto" w:before="17"/>
              <w:ind w:left="124" w:right="103" w:firstLine="19"/>
              <w:jc w:val="left"/>
              <w:rPr>
                <w:sz w:val="20"/>
              </w:rPr>
            </w:pPr>
            <w:r>
              <w:rPr>
                <w:sz w:val="20"/>
              </w:rPr>
              <w:t>42.9 (4/2)</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9" w:lineRule="auto" w:before="17"/>
              <w:ind w:left="72" w:right="55" w:firstLine="69"/>
              <w:jc w:val="left"/>
              <w:rPr>
                <w:sz w:val="20"/>
              </w:rPr>
            </w:pPr>
            <w:r>
              <w:rPr>
                <w:sz w:val="20"/>
              </w:rPr>
              <w:t>19.6 (4/27)</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before="17"/>
              <w:ind w:left="1"/>
              <w:rPr>
                <w:sz w:val="20"/>
              </w:rPr>
            </w:pPr>
            <w:r>
              <w:rPr>
                <w:sz w:val="20"/>
              </w:rPr>
              <w:t>31.1</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9" w:lineRule="auto" w:before="17"/>
              <w:ind w:left="72" w:right="55" w:firstLine="69"/>
              <w:jc w:val="left"/>
              <w:rPr>
                <w:sz w:val="20"/>
              </w:rPr>
            </w:pPr>
            <w:r>
              <w:rPr>
                <w:sz w:val="20"/>
              </w:rPr>
              <w:t>56.5 (4/29)</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9" w:lineRule="auto" w:before="17"/>
              <w:ind w:left="74" w:right="53" w:firstLine="120"/>
              <w:jc w:val="left"/>
              <w:rPr>
                <w:sz w:val="20"/>
              </w:rPr>
            </w:pPr>
            <w:r>
              <w:rPr>
                <w:sz w:val="20"/>
              </w:rPr>
              <w:t>9.5 (4/16)</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before="17"/>
              <w:ind w:left="1"/>
              <w:rPr>
                <w:sz w:val="20"/>
              </w:rPr>
            </w:pPr>
            <w:r>
              <w:rPr>
                <w:sz w:val="20"/>
              </w:rPr>
              <w:t>19.6</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9" w:lineRule="auto" w:before="17"/>
              <w:ind w:left="76" w:firstLine="64"/>
              <w:jc w:val="left"/>
              <w:rPr>
                <w:sz w:val="20"/>
              </w:rPr>
            </w:pPr>
            <w:r>
              <w:rPr>
                <w:sz w:val="20"/>
              </w:rPr>
              <w:t>1.62 (4/11)</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9" w:lineRule="auto" w:before="17"/>
              <w:ind w:left="74" w:right="55" w:firstLine="69"/>
              <w:jc w:val="left"/>
              <w:rPr>
                <w:sz w:val="20"/>
              </w:rPr>
            </w:pPr>
            <w:r>
              <w:rPr>
                <w:sz w:val="20"/>
              </w:rPr>
              <w:t>0.12 (4/21)</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before="17"/>
              <w:ind w:left="6"/>
              <w:rPr>
                <w:sz w:val="20"/>
              </w:rPr>
            </w:pPr>
            <w:r>
              <w:rPr>
                <w:sz w:val="20"/>
              </w:rPr>
              <w:t>1.23</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9" w:lineRule="auto" w:before="17"/>
              <w:ind w:left="74" w:right="55" w:firstLine="93"/>
              <w:jc w:val="left"/>
              <w:rPr>
                <w:sz w:val="20"/>
              </w:rPr>
            </w:pPr>
            <w:r>
              <w:rPr>
                <w:sz w:val="20"/>
              </w:rPr>
              <w:t>125 (4/30)</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9" w:lineRule="auto" w:before="17"/>
              <w:ind w:left="72" w:right="55" w:firstLine="146"/>
              <w:jc w:val="left"/>
              <w:rPr>
                <w:sz w:val="20"/>
              </w:rPr>
            </w:pPr>
            <w:r>
              <w:rPr>
                <w:sz w:val="20"/>
              </w:rPr>
              <w:t>22 (4/13)</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before="17"/>
              <w:ind w:left="3"/>
              <w:rPr>
                <w:sz w:val="20"/>
              </w:rPr>
            </w:pPr>
            <w:r>
              <w:rPr>
                <w:sz w:val="20"/>
              </w:rPr>
              <w:t>55</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9" w:lineRule="auto" w:before="17"/>
              <w:ind w:left="74" w:right="55" w:firstLine="19"/>
              <w:jc w:val="left"/>
              <w:rPr>
                <w:sz w:val="20"/>
              </w:rPr>
            </w:pPr>
            <w:r>
              <w:rPr>
                <w:sz w:val="20"/>
              </w:rPr>
              <w:t>64.96 (4/30)</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9" w:lineRule="auto" w:before="17"/>
              <w:ind w:left="72" w:right="52" w:firstLine="69"/>
              <w:jc w:val="left"/>
              <w:rPr>
                <w:sz w:val="20"/>
              </w:rPr>
            </w:pPr>
            <w:r>
              <w:rPr>
                <w:sz w:val="20"/>
              </w:rPr>
              <w:t>9.16 (4/14)</w:t>
            </w:r>
          </w:p>
        </w:tc>
        <w:tc>
          <w:tcPr>
            <w:tcW w:w="586" w:type="dxa"/>
            <w:tcBorders>
              <w:top w:val="single" w:sz="4" w:space="0" w:color="000000"/>
              <w:left w:val="single" w:sz="4" w:space="0" w:color="000000"/>
              <w:bottom w:val="single" w:sz="4" w:space="0" w:color="000000"/>
              <w:right w:val="nil"/>
            </w:tcBorders>
          </w:tcPr>
          <w:p>
            <w:pPr>
              <w:pStyle w:val="TableParagraph"/>
              <w:spacing w:before="17"/>
              <w:ind w:left="62"/>
              <w:jc w:val="left"/>
              <w:rPr>
                <w:sz w:val="20"/>
              </w:rPr>
            </w:pPr>
            <w:r>
              <w:rPr>
                <w:sz w:val="20"/>
              </w:rPr>
              <w:t>27.68</w:t>
            </w:r>
          </w:p>
        </w:tc>
      </w:tr>
      <w:tr>
        <w:trPr>
          <w:trHeight w:val="497" w:hRule="exact"/>
        </w:trPr>
        <w:tc>
          <w:tcPr>
            <w:tcW w:w="1507" w:type="dxa"/>
            <w:tcBorders>
              <w:top w:val="single" w:sz="4" w:space="0" w:color="000000"/>
              <w:left w:val="nil"/>
              <w:bottom w:val="single" w:sz="4" w:space="0" w:color="000000"/>
              <w:right w:val="single" w:sz="4" w:space="0" w:color="000000"/>
            </w:tcBorders>
          </w:tcPr>
          <w:p>
            <w:pPr>
              <w:pStyle w:val="TableParagraph"/>
              <w:spacing w:before="99"/>
              <w:ind w:left="292" w:right="273"/>
              <w:rPr>
                <w:rFonts w:ascii="標楷體" w:eastAsia="標楷體" w:hint="eastAsia"/>
                <w:sz w:val="20"/>
              </w:rPr>
            </w:pPr>
            <w:r>
              <w:rPr>
                <w:sz w:val="20"/>
              </w:rPr>
              <w:t>5 </w:t>
            </w:r>
            <w:r>
              <w:rPr>
                <w:rFonts w:ascii="標楷體" w:eastAsia="標楷體" w:hint="eastAsia"/>
                <w:sz w:val="20"/>
              </w:rPr>
              <w:t>月</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64" w:lineRule="auto" w:before="5"/>
              <w:ind w:left="204" w:right="181" w:firstLine="19"/>
              <w:jc w:val="left"/>
              <w:rPr>
                <w:sz w:val="20"/>
              </w:rPr>
            </w:pPr>
            <w:r>
              <w:rPr>
                <w:sz w:val="20"/>
              </w:rPr>
              <w:t>7.56 (5/7)</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64" w:lineRule="auto" w:before="5"/>
              <w:ind w:left="72" w:right="55" w:firstLine="120"/>
              <w:jc w:val="left"/>
              <w:rPr>
                <w:sz w:val="20"/>
              </w:rPr>
            </w:pPr>
            <w:r>
              <w:rPr>
                <w:sz w:val="20"/>
              </w:rPr>
              <w:t>1.5 (5/20)</w:t>
            </w: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before="5"/>
              <w:ind w:left="1"/>
              <w:rPr>
                <w:sz w:val="20"/>
              </w:rPr>
            </w:pPr>
            <w:r>
              <w:rPr>
                <w:sz w:val="20"/>
              </w:rPr>
              <w:t>3.93</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64" w:lineRule="auto" w:before="5"/>
              <w:ind w:left="74" w:right="53" w:firstLine="19"/>
              <w:jc w:val="left"/>
              <w:rPr>
                <w:sz w:val="20"/>
              </w:rPr>
            </w:pPr>
            <w:r>
              <w:rPr>
                <w:sz w:val="20"/>
              </w:rPr>
              <w:t>80.24 (5/27)</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64" w:lineRule="auto" w:before="5"/>
              <w:ind w:left="72" w:right="55" w:firstLine="19"/>
              <w:jc w:val="left"/>
              <w:rPr>
                <w:sz w:val="20"/>
              </w:rPr>
            </w:pPr>
            <w:r>
              <w:rPr>
                <w:sz w:val="20"/>
              </w:rPr>
              <w:t>28.56 (5/30)</w:t>
            </w:r>
          </w:p>
        </w:tc>
        <w:tc>
          <w:tcPr>
            <w:tcW w:w="626" w:type="dxa"/>
            <w:tcBorders>
              <w:top w:val="single" w:sz="4" w:space="0" w:color="000000"/>
              <w:left w:val="single" w:sz="4" w:space="0" w:color="000000"/>
              <w:bottom w:val="single" w:sz="4" w:space="0" w:color="000000"/>
              <w:right w:val="single" w:sz="4" w:space="0" w:color="000000"/>
            </w:tcBorders>
          </w:tcPr>
          <w:p>
            <w:pPr>
              <w:pStyle w:val="TableParagraph"/>
              <w:spacing w:before="5"/>
              <w:ind w:left="38" w:right="39"/>
              <w:rPr>
                <w:sz w:val="20"/>
              </w:rPr>
            </w:pPr>
            <w:r>
              <w:rPr>
                <w:sz w:val="20"/>
              </w:rPr>
              <w:t>56.49</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64" w:lineRule="auto" w:before="5"/>
              <w:ind w:left="74" w:right="53" w:firstLine="69"/>
              <w:jc w:val="left"/>
              <w:rPr>
                <w:sz w:val="20"/>
              </w:rPr>
            </w:pPr>
            <w:r>
              <w:rPr>
                <w:sz w:val="20"/>
              </w:rPr>
              <w:t>40.7 (5/26)</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64" w:lineRule="auto" w:before="5"/>
              <w:ind w:left="72" w:right="55" w:firstLine="146"/>
              <w:jc w:val="left"/>
              <w:rPr>
                <w:sz w:val="20"/>
              </w:rPr>
            </w:pPr>
            <w:r>
              <w:rPr>
                <w:sz w:val="20"/>
              </w:rPr>
              <w:t>16 (5/30)</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before="5"/>
              <w:ind w:left="1"/>
              <w:rPr>
                <w:sz w:val="20"/>
              </w:rPr>
            </w:pPr>
            <w:r>
              <w:rPr>
                <w:sz w:val="20"/>
              </w:rPr>
              <w:t>28.28</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64" w:lineRule="auto" w:before="5"/>
              <w:ind w:left="72" w:right="55" w:firstLine="69"/>
              <w:jc w:val="left"/>
              <w:rPr>
                <w:sz w:val="20"/>
              </w:rPr>
            </w:pPr>
            <w:r>
              <w:rPr>
                <w:sz w:val="20"/>
              </w:rPr>
              <w:t>37.8 (5/17)</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64" w:lineRule="auto" w:before="5"/>
              <w:ind w:left="74" w:right="53" w:firstLine="69"/>
              <w:jc w:val="left"/>
              <w:rPr>
                <w:sz w:val="20"/>
              </w:rPr>
            </w:pPr>
            <w:r>
              <w:rPr>
                <w:sz w:val="20"/>
              </w:rPr>
              <w:t>10.9 (5/22)</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before="5"/>
              <w:ind w:left="1"/>
              <w:rPr>
                <w:sz w:val="20"/>
              </w:rPr>
            </w:pPr>
            <w:r>
              <w:rPr>
                <w:sz w:val="20"/>
              </w:rPr>
              <w:t>21.04</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64" w:lineRule="auto" w:before="5"/>
              <w:ind w:left="122" w:right="105" w:firstLine="19"/>
              <w:jc w:val="left"/>
              <w:rPr>
                <w:sz w:val="20"/>
              </w:rPr>
            </w:pPr>
            <w:r>
              <w:rPr>
                <w:sz w:val="20"/>
              </w:rPr>
              <w:t>8.18 (5/2)</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64" w:lineRule="auto" w:before="5"/>
              <w:ind w:left="74" w:right="55" w:firstLine="69"/>
              <w:jc w:val="left"/>
              <w:rPr>
                <w:sz w:val="20"/>
              </w:rPr>
            </w:pPr>
            <w:r>
              <w:rPr>
                <w:sz w:val="20"/>
              </w:rPr>
              <w:t>0.51 (5/14)</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before="5"/>
              <w:ind w:left="6"/>
              <w:rPr>
                <w:sz w:val="20"/>
              </w:rPr>
            </w:pPr>
            <w:r>
              <w:rPr>
                <w:sz w:val="20"/>
              </w:rPr>
              <w:t>1.05</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64" w:lineRule="auto" w:before="5"/>
              <w:ind w:left="124" w:right="105" w:firstLine="93"/>
              <w:jc w:val="left"/>
              <w:rPr>
                <w:sz w:val="20"/>
              </w:rPr>
            </w:pPr>
            <w:r>
              <w:rPr>
                <w:sz w:val="20"/>
              </w:rPr>
              <w:t>72 (5/1)</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64" w:lineRule="auto" w:before="5"/>
              <w:ind w:left="72" w:right="55" w:firstLine="146"/>
              <w:jc w:val="left"/>
              <w:rPr>
                <w:sz w:val="20"/>
              </w:rPr>
            </w:pPr>
            <w:r>
              <w:rPr>
                <w:sz w:val="20"/>
              </w:rPr>
              <w:t>18 (5/16)</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before="5"/>
              <w:ind w:left="3"/>
              <w:rPr>
                <w:sz w:val="20"/>
              </w:rPr>
            </w:pPr>
            <w:r>
              <w:rPr>
                <w:sz w:val="20"/>
              </w:rPr>
              <w:t>39</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64" w:lineRule="auto" w:before="5"/>
              <w:ind w:left="124" w:right="105" w:firstLine="19"/>
              <w:jc w:val="left"/>
              <w:rPr>
                <w:sz w:val="20"/>
              </w:rPr>
            </w:pPr>
            <w:r>
              <w:rPr>
                <w:sz w:val="20"/>
              </w:rPr>
              <w:t>41.8 (5/1)</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64" w:lineRule="auto" w:before="5"/>
              <w:ind w:left="72" w:right="52" w:firstLine="69"/>
              <w:jc w:val="left"/>
              <w:rPr>
                <w:sz w:val="20"/>
              </w:rPr>
            </w:pPr>
            <w:r>
              <w:rPr>
                <w:sz w:val="20"/>
              </w:rPr>
              <w:t>8.83 (5/16)</w:t>
            </w:r>
          </w:p>
        </w:tc>
        <w:tc>
          <w:tcPr>
            <w:tcW w:w="586" w:type="dxa"/>
            <w:tcBorders>
              <w:top w:val="single" w:sz="4" w:space="0" w:color="000000"/>
              <w:left w:val="single" w:sz="4" w:space="0" w:color="000000"/>
              <w:bottom w:val="single" w:sz="4" w:space="0" w:color="000000"/>
              <w:right w:val="nil"/>
            </w:tcBorders>
          </w:tcPr>
          <w:p>
            <w:pPr>
              <w:pStyle w:val="TableParagraph"/>
              <w:spacing w:before="5"/>
              <w:ind w:left="62"/>
              <w:jc w:val="left"/>
              <w:rPr>
                <w:sz w:val="20"/>
              </w:rPr>
            </w:pPr>
            <w:r>
              <w:rPr>
                <w:sz w:val="20"/>
              </w:rPr>
              <w:t>20.32</w:t>
            </w:r>
          </w:p>
        </w:tc>
      </w:tr>
      <w:tr>
        <w:trPr>
          <w:trHeight w:val="509" w:hRule="exact"/>
        </w:trPr>
        <w:tc>
          <w:tcPr>
            <w:tcW w:w="1507" w:type="dxa"/>
            <w:tcBorders>
              <w:top w:val="single" w:sz="4" w:space="0" w:color="000000"/>
              <w:left w:val="nil"/>
              <w:bottom w:val="single" w:sz="4" w:space="0" w:color="000000"/>
              <w:right w:val="single" w:sz="4" w:space="0" w:color="000000"/>
            </w:tcBorders>
          </w:tcPr>
          <w:p>
            <w:pPr>
              <w:pStyle w:val="TableParagraph"/>
              <w:spacing w:before="107"/>
              <w:ind w:left="292" w:right="273"/>
              <w:rPr>
                <w:rFonts w:ascii="標楷體" w:eastAsia="標楷體" w:hint="eastAsia"/>
                <w:sz w:val="20"/>
              </w:rPr>
            </w:pPr>
            <w:r>
              <w:rPr>
                <w:sz w:val="20"/>
              </w:rPr>
              <w:t>6 </w:t>
            </w:r>
            <w:r>
              <w:rPr>
                <w:rFonts w:ascii="標楷體" w:eastAsia="標楷體" w:hint="eastAsia"/>
                <w:sz w:val="20"/>
              </w:rPr>
              <w:t>月</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68" w:lineRule="auto" w:before="5"/>
              <w:ind w:left="204" w:right="181" w:firstLine="19"/>
              <w:jc w:val="left"/>
              <w:rPr>
                <w:sz w:val="20"/>
              </w:rPr>
            </w:pPr>
            <w:r>
              <w:rPr>
                <w:sz w:val="20"/>
              </w:rPr>
              <w:t>6.66 (6/2)</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68" w:lineRule="auto" w:before="5"/>
              <w:ind w:left="72" w:right="55" w:firstLine="69"/>
              <w:jc w:val="left"/>
              <w:rPr>
                <w:sz w:val="20"/>
              </w:rPr>
            </w:pPr>
            <w:r>
              <w:rPr>
                <w:sz w:val="20"/>
              </w:rPr>
              <w:t>0.63 (6/19)</w:t>
            </w: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before="5"/>
              <w:ind w:left="1"/>
              <w:rPr>
                <w:sz w:val="20"/>
              </w:rPr>
            </w:pPr>
            <w:r>
              <w:rPr>
                <w:sz w:val="20"/>
              </w:rPr>
              <w:t>3.02</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68" w:lineRule="auto" w:before="5"/>
              <w:ind w:left="74" w:right="19" w:hanging="27"/>
              <w:jc w:val="left"/>
              <w:rPr>
                <w:sz w:val="20"/>
              </w:rPr>
            </w:pPr>
            <w:r>
              <w:rPr>
                <w:sz w:val="20"/>
              </w:rPr>
              <w:t>114.34 (6/14)</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68" w:lineRule="auto" w:before="5"/>
              <w:ind w:left="72" w:right="55" w:firstLine="19"/>
              <w:jc w:val="left"/>
              <w:rPr>
                <w:sz w:val="20"/>
              </w:rPr>
            </w:pPr>
            <w:r>
              <w:rPr>
                <w:sz w:val="20"/>
              </w:rPr>
              <w:t>40.88 (6/19)</w:t>
            </w:r>
          </w:p>
        </w:tc>
        <w:tc>
          <w:tcPr>
            <w:tcW w:w="626" w:type="dxa"/>
            <w:tcBorders>
              <w:top w:val="single" w:sz="4" w:space="0" w:color="000000"/>
              <w:left w:val="single" w:sz="4" w:space="0" w:color="000000"/>
              <w:bottom w:val="single" w:sz="4" w:space="0" w:color="000000"/>
              <w:right w:val="single" w:sz="4" w:space="0" w:color="000000"/>
            </w:tcBorders>
          </w:tcPr>
          <w:p>
            <w:pPr>
              <w:pStyle w:val="TableParagraph"/>
              <w:spacing w:before="5"/>
              <w:ind w:left="38" w:right="39"/>
              <w:rPr>
                <w:sz w:val="20"/>
              </w:rPr>
            </w:pPr>
            <w:r>
              <w:rPr>
                <w:sz w:val="20"/>
              </w:rPr>
              <w:t>58.62</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68" w:lineRule="auto" w:before="5"/>
              <w:ind w:left="74" w:right="53" w:firstLine="69"/>
              <w:jc w:val="left"/>
              <w:rPr>
                <w:sz w:val="20"/>
              </w:rPr>
            </w:pPr>
            <w:r>
              <w:rPr>
                <w:sz w:val="20"/>
              </w:rPr>
              <w:t>35.2 (6/28)</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68" w:lineRule="auto" w:before="5"/>
              <w:ind w:left="122" w:right="105" w:firstLine="19"/>
              <w:jc w:val="left"/>
              <w:rPr>
                <w:sz w:val="20"/>
              </w:rPr>
            </w:pPr>
            <w:r>
              <w:rPr>
                <w:sz w:val="20"/>
              </w:rPr>
              <w:t>22.6 (6/5)</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before="5"/>
              <w:ind w:left="1"/>
              <w:rPr>
                <w:sz w:val="20"/>
              </w:rPr>
            </w:pPr>
            <w:r>
              <w:rPr>
                <w:sz w:val="20"/>
              </w:rPr>
              <w:t>28.73</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68" w:lineRule="auto" w:before="5"/>
              <w:ind w:left="72" w:right="55" w:firstLine="69"/>
              <w:jc w:val="left"/>
              <w:rPr>
                <w:sz w:val="20"/>
              </w:rPr>
            </w:pPr>
            <w:r>
              <w:rPr>
                <w:sz w:val="20"/>
              </w:rPr>
              <w:t>23.8 (6/27)</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68" w:lineRule="auto" w:before="5"/>
              <w:ind w:left="74" w:right="53" w:firstLine="69"/>
              <w:jc w:val="left"/>
              <w:rPr>
                <w:sz w:val="20"/>
              </w:rPr>
            </w:pPr>
            <w:r>
              <w:rPr>
                <w:sz w:val="20"/>
              </w:rPr>
              <w:t>10.1 (6/14)</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before="5"/>
              <w:ind w:left="1"/>
              <w:rPr>
                <w:sz w:val="20"/>
              </w:rPr>
            </w:pPr>
            <w:r>
              <w:rPr>
                <w:sz w:val="20"/>
              </w:rPr>
              <w:t>17.56</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68" w:lineRule="auto" w:before="5"/>
              <w:ind w:left="72" w:right="55" w:firstLine="69"/>
              <w:jc w:val="left"/>
              <w:rPr>
                <w:sz w:val="20"/>
              </w:rPr>
            </w:pPr>
            <w:r>
              <w:rPr>
                <w:sz w:val="20"/>
              </w:rPr>
              <w:t>1.86 (6/14)</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68" w:lineRule="auto" w:before="5"/>
              <w:ind w:left="124" w:right="105" w:firstLine="19"/>
              <w:jc w:val="left"/>
              <w:rPr>
                <w:sz w:val="20"/>
              </w:rPr>
            </w:pPr>
            <w:r>
              <w:rPr>
                <w:sz w:val="20"/>
              </w:rPr>
              <w:t>0.71 (6/1)</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before="5"/>
              <w:ind w:left="6"/>
              <w:rPr>
                <w:sz w:val="20"/>
              </w:rPr>
            </w:pPr>
            <w:r>
              <w:rPr>
                <w:sz w:val="20"/>
              </w:rPr>
              <w:t>1.09</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68" w:lineRule="auto" w:before="5"/>
              <w:ind w:left="124" w:right="105" w:firstLine="93"/>
              <w:jc w:val="left"/>
              <w:rPr>
                <w:sz w:val="20"/>
              </w:rPr>
            </w:pPr>
            <w:r>
              <w:rPr>
                <w:sz w:val="20"/>
              </w:rPr>
              <w:t>33 (6/1)</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68" w:lineRule="auto" w:before="5"/>
              <w:ind w:left="76" w:firstLine="141"/>
              <w:jc w:val="left"/>
              <w:rPr>
                <w:sz w:val="20"/>
              </w:rPr>
            </w:pPr>
            <w:r>
              <w:rPr>
                <w:sz w:val="20"/>
              </w:rPr>
              <w:t>15 (6/11)</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before="5"/>
              <w:ind w:left="3"/>
              <w:rPr>
                <w:sz w:val="20"/>
              </w:rPr>
            </w:pPr>
            <w:r>
              <w:rPr>
                <w:sz w:val="20"/>
              </w:rPr>
              <w:t>24</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68" w:lineRule="auto" w:before="5"/>
              <w:ind w:left="74" w:right="55" w:firstLine="19"/>
              <w:jc w:val="left"/>
              <w:rPr>
                <w:sz w:val="20"/>
              </w:rPr>
            </w:pPr>
            <w:r>
              <w:rPr>
                <w:sz w:val="20"/>
              </w:rPr>
              <w:t>18.48 (6/26)</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68" w:lineRule="auto" w:before="5"/>
              <w:ind w:left="72" w:right="52" w:firstLine="69"/>
              <w:jc w:val="left"/>
              <w:rPr>
                <w:sz w:val="20"/>
              </w:rPr>
            </w:pPr>
            <w:r>
              <w:rPr>
                <w:sz w:val="20"/>
              </w:rPr>
              <w:t>6.79 (6/13)</w:t>
            </w:r>
          </w:p>
        </w:tc>
        <w:tc>
          <w:tcPr>
            <w:tcW w:w="586" w:type="dxa"/>
            <w:tcBorders>
              <w:top w:val="single" w:sz="4" w:space="0" w:color="000000"/>
              <w:left w:val="single" w:sz="4" w:space="0" w:color="000000"/>
              <w:bottom w:val="single" w:sz="4" w:space="0" w:color="000000"/>
              <w:right w:val="nil"/>
            </w:tcBorders>
          </w:tcPr>
          <w:p>
            <w:pPr>
              <w:pStyle w:val="TableParagraph"/>
              <w:spacing w:before="5"/>
              <w:ind w:left="62"/>
              <w:jc w:val="left"/>
              <w:rPr>
                <w:sz w:val="20"/>
              </w:rPr>
            </w:pPr>
            <w:r>
              <w:rPr>
                <w:sz w:val="20"/>
              </w:rPr>
              <w:t>13.45</w:t>
            </w:r>
          </w:p>
        </w:tc>
      </w:tr>
      <w:tr>
        <w:trPr>
          <w:trHeight w:val="497" w:hRule="exact"/>
        </w:trPr>
        <w:tc>
          <w:tcPr>
            <w:tcW w:w="1507" w:type="dxa"/>
            <w:tcBorders>
              <w:top w:val="single" w:sz="4" w:space="0" w:color="000000"/>
              <w:left w:val="nil"/>
              <w:bottom w:val="single" w:sz="4" w:space="0" w:color="000000"/>
              <w:right w:val="single" w:sz="4" w:space="0" w:color="000000"/>
            </w:tcBorders>
          </w:tcPr>
          <w:p>
            <w:pPr>
              <w:pStyle w:val="TableParagraph"/>
              <w:spacing w:before="102"/>
              <w:ind w:left="292" w:right="273"/>
              <w:rPr>
                <w:rFonts w:ascii="標楷體" w:eastAsia="標楷體" w:hint="eastAsia"/>
                <w:sz w:val="20"/>
              </w:rPr>
            </w:pPr>
            <w:r>
              <w:rPr>
                <w:sz w:val="20"/>
              </w:rPr>
              <w:t>7 </w:t>
            </w:r>
            <w:r>
              <w:rPr>
                <w:rFonts w:ascii="標楷體" w:eastAsia="標楷體" w:hint="eastAsia"/>
                <w:sz w:val="20"/>
              </w:rPr>
              <w:t>月</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9" w:lineRule="auto" w:before="17"/>
              <w:ind w:left="153" w:right="132" w:firstLine="69"/>
              <w:jc w:val="left"/>
              <w:rPr>
                <w:sz w:val="20"/>
              </w:rPr>
            </w:pPr>
            <w:r>
              <w:rPr>
                <w:sz w:val="20"/>
              </w:rPr>
              <w:t>7.64 (7/29)</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9" w:lineRule="auto" w:before="17"/>
              <w:ind w:left="72" w:right="55" w:firstLine="69"/>
              <w:jc w:val="left"/>
              <w:rPr>
                <w:sz w:val="20"/>
              </w:rPr>
            </w:pPr>
            <w:r>
              <w:rPr>
                <w:sz w:val="20"/>
              </w:rPr>
              <w:t>2.13 (7/20)</w:t>
            </w: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before="17"/>
              <w:ind w:left="1"/>
              <w:rPr>
                <w:sz w:val="20"/>
              </w:rPr>
            </w:pPr>
            <w:r>
              <w:rPr>
                <w:sz w:val="20"/>
              </w:rPr>
              <w:t>3.87</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9" w:lineRule="auto" w:before="17"/>
              <w:ind w:left="74" w:right="53" w:firstLine="19"/>
              <w:jc w:val="left"/>
              <w:rPr>
                <w:sz w:val="20"/>
              </w:rPr>
            </w:pPr>
            <w:r>
              <w:rPr>
                <w:sz w:val="20"/>
              </w:rPr>
              <w:t>82.54 (7/19)</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9" w:lineRule="auto" w:before="17"/>
              <w:ind w:left="122" w:right="76" w:hanging="32"/>
              <w:jc w:val="left"/>
              <w:rPr>
                <w:sz w:val="20"/>
              </w:rPr>
            </w:pPr>
            <w:r>
              <w:rPr>
                <w:sz w:val="20"/>
              </w:rPr>
              <w:t>12.66 (7/8)</w:t>
            </w:r>
          </w:p>
        </w:tc>
        <w:tc>
          <w:tcPr>
            <w:tcW w:w="626" w:type="dxa"/>
            <w:tcBorders>
              <w:top w:val="single" w:sz="4" w:space="0" w:color="000000"/>
              <w:left w:val="single" w:sz="4" w:space="0" w:color="000000"/>
              <w:bottom w:val="single" w:sz="4" w:space="0" w:color="000000"/>
              <w:right w:val="single" w:sz="4" w:space="0" w:color="000000"/>
            </w:tcBorders>
          </w:tcPr>
          <w:p>
            <w:pPr>
              <w:pStyle w:val="TableParagraph"/>
              <w:spacing w:before="17"/>
              <w:ind w:left="38" w:right="39"/>
              <w:rPr>
                <w:sz w:val="20"/>
              </w:rPr>
            </w:pPr>
            <w:r>
              <w:rPr>
                <w:sz w:val="20"/>
              </w:rPr>
              <w:t>49.88</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9" w:lineRule="auto" w:before="17"/>
              <w:ind w:left="74" w:right="53" w:firstLine="19"/>
              <w:jc w:val="left"/>
              <w:rPr>
                <w:sz w:val="20"/>
              </w:rPr>
            </w:pPr>
            <w:r>
              <w:rPr>
                <w:sz w:val="20"/>
              </w:rPr>
              <w:t>34.46 (7/28)</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9" w:lineRule="auto" w:before="17"/>
              <w:ind w:left="122" w:right="105" w:firstLine="19"/>
              <w:jc w:val="left"/>
              <w:rPr>
                <w:sz w:val="20"/>
              </w:rPr>
            </w:pPr>
            <w:r>
              <w:rPr>
                <w:sz w:val="20"/>
              </w:rPr>
              <w:t>4.95 (7/8)</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before="17"/>
              <w:ind w:left="1"/>
              <w:rPr>
                <w:sz w:val="20"/>
              </w:rPr>
            </w:pPr>
            <w:r>
              <w:rPr>
                <w:sz w:val="20"/>
              </w:rPr>
              <w:t>25.14</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9" w:lineRule="auto" w:before="17"/>
              <w:ind w:left="72" w:right="55" w:firstLine="19"/>
              <w:jc w:val="left"/>
              <w:rPr>
                <w:sz w:val="20"/>
              </w:rPr>
            </w:pPr>
            <w:r>
              <w:rPr>
                <w:sz w:val="20"/>
              </w:rPr>
              <w:t>30.65 (7/24)</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9" w:lineRule="auto" w:before="17"/>
              <w:ind w:left="124" w:right="74" w:hanging="32"/>
              <w:jc w:val="left"/>
              <w:rPr>
                <w:sz w:val="20"/>
              </w:rPr>
            </w:pPr>
            <w:r>
              <w:rPr>
                <w:sz w:val="20"/>
              </w:rPr>
              <w:t>10.25 (7/8)</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before="17"/>
              <w:ind w:left="1"/>
              <w:rPr>
                <w:sz w:val="20"/>
              </w:rPr>
            </w:pPr>
            <w:r>
              <w:rPr>
                <w:sz w:val="20"/>
              </w:rPr>
              <w:t>18.88</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before="17"/>
              <w:ind w:left="141"/>
              <w:jc w:val="left"/>
              <w:rPr>
                <w:sz w:val="20"/>
              </w:rPr>
            </w:pPr>
            <w:r>
              <w:rPr>
                <w:sz w:val="20"/>
              </w:rPr>
              <w:t>1.42</w:t>
            </w:r>
          </w:p>
          <w:p>
            <w:pPr>
              <w:pStyle w:val="TableParagraph"/>
              <w:spacing w:before="9"/>
              <w:ind w:left="76"/>
              <w:jc w:val="left"/>
              <w:rPr>
                <w:sz w:val="20"/>
              </w:rPr>
            </w:pPr>
            <w:r>
              <w:rPr>
                <w:sz w:val="20"/>
              </w:rPr>
              <w:t>(7.18)</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9" w:lineRule="auto" w:before="17"/>
              <w:ind w:left="124" w:right="105" w:firstLine="19"/>
              <w:jc w:val="left"/>
              <w:rPr>
                <w:sz w:val="20"/>
              </w:rPr>
            </w:pPr>
            <w:r>
              <w:rPr>
                <w:sz w:val="20"/>
              </w:rPr>
              <w:t>0.25 (7/8)</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before="17"/>
              <w:ind w:left="6"/>
              <w:rPr>
                <w:sz w:val="20"/>
              </w:rPr>
            </w:pPr>
            <w:r>
              <w:rPr>
                <w:sz w:val="20"/>
              </w:rPr>
              <w:t>0.93</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9" w:lineRule="auto" w:before="17"/>
              <w:ind w:left="74" w:right="55" w:firstLine="19"/>
              <w:jc w:val="left"/>
              <w:rPr>
                <w:sz w:val="20"/>
              </w:rPr>
            </w:pPr>
            <w:r>
              <w:rPr>
                <w:sz w:val="20"/>
              </w:rPr>
              <w:t>47.99 (7/29)</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9" w:lineRule="auto" w:before="17"/>
              <w:ind w:left="122" w:right="105" w:firstLine="19"/>
              <w:jc w:val="left"/>
              <w:rPr>
                <w:sz w:val="20"/>
              </w:rPr>
            </w:pPr>
            <w:r>
              <w:rPr>
                <w:sz w:val="20"/>
              </w:rPr>
              <w:t>4.88 (7/8)</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before="17"/>
              <w:ind w:left="1"/>
              <w:rPr>
                <w:sz w:val="20"/>
              </w:rPr>
            </w:pPr>
            <w:r>
              <w:rPr>
                <w:sz w:val="20"/>
              </w:rPr>
              <w:t>29.35</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9" w:lineRule="auto" w:before="17"/>
              <w:ind w:left="74" w:right="55" w:firstLine="19"/>
              <w:jc w:val="left"/>
              <w:rPr>
                <w:sz w:val="20"/>
              </w:rPr>
            </w:pPr>
            <w:r>
              <w:rPr>
                <w:sz w:val="20"/>
              </w:rPr>
              <w:t>28.16 (7/24)</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9" w:lineRule="auto" w:before="17"/>
              <w:ind w:left="122" w:right="102" w:firstLine="19"/>
              <w:jc w:val="left"/>
              <w:rPr>
                <w:sz w:val="20"/>
              </w:rPr>
            </w:pPr>
            <w:r>
              <w:rPr>
                <w:sz w:val="20"/>
              </w:rPr>
              <w:t>5.82 (7/7)</w:t>
            </w:r>
          </w:p>
        </w:tc>
        <w:tc>
          <w:tcPr>
            <w:tcW w:w="586" w:type="dxa"/>
            <w:tcBorders>
              <w:top w:val="single" w:sz="4" w:space="0" w:color="000000"/>
              <w:left w:val="single" w:sz="4" w:space="0" w:color="000000"/>
              <w:bottom w:val="single" w:sz="4" w:space="0" w:color="000000"/>
              <w:right w:val="nil"/>
            </w:tcBorders>
          </w:tcPr>
          <w:p>
            <w:pPr>
              <w:pStyle w:val="TableParagraph"/>
              <w:spacing w:before="17"/>
              <w:ind w:left="62"/>
              <w:jc w:val="left"/>
              <w:rPr>
                <w:sz w:val="20"/>
              </w:rPr>
            </w:pPr>
            <w:r>
              <w:rPr>
                <w:sz w:val="20"/>
              </w:rPr>
              <w:t>15.85</w:t>
            </w:r>
          </w:p>
        </w:tc>
      </w:tr>
      <w:tr>
        <w:trPr>
          <w:trHeight w:val="509" w:hRule="exact"/>
        </w:trPr>
        <w:tc>
          <w:tcPr>
            <w:tcW w:w="1507" w:type="dxa"/>
            <w:tcBorders>
              <w:top w:val="single" w:sz="4" w:space="0" w:color="000000"/>
              <w:left w:val="nil"/>
              <w:bottom w:val="single" w:sz="4" w:space="0" w:color="000000"/>
              <w:right w:val="single" w:sz="4" w:space="0" w:color="000000"/>
            </w:tcBorders>
          </w:tcPr>
          <w:p>
            <w:pPr>
              <w:pStyle w:val="TableParagraph"/>
              <w:spacing w:before="107"/>
              <w:ind w:left="292" w:right="273"/>
              <w:rPr>
                <w:rFonts w:ascii="標楷體" w:eastAsia="標楷體" w:hint="eastAsia"/>
                <w:sz w:val="20"/>
              </w:rPr>
            </w:pPr>
            <w:r>
              <w:rPr>
                <w:sz w:val="20"/>
              </w:rPr>
              <w:t>8 </w:t>
            </w:r>
            <w:r>
              <w:rPr>
                <w:rFonts w:ascii="標楷體" w:eastAsia="標楷體" w:hint="eastAsia"/>
                <w:sz w:val="20"/>
              </w:rPr>
              <w:t>月</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9" w:lineRule="auto" w:before="17"/>
              <w:ind w:left="153" w:right="132" w:firstLine="69"/>
              <w:jc w:val="left"/>
              <w:rPr>
                <w:sz w:val="20"/>
              </w:rPr>
            </w:pPr>
            <w:r>
              <w:rPr>
                <w:sz w:val="20"/>
              </w:rPr>
              <w:t>6.58 (8/17)</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9" w:lineRule="auto" w:before="17"/>
              <w:ind w:left="72" w:right="55" w:firstLine="69"/>
              <w:jc w:val="left"/>
              <w:rPr>
                <w:sz w:val="20"/>
              </w:rPr>
            </w:pPr>
            <w:r>
              <w:rPr>
                <w:sz w:val="20"/>
              </w:rPr>
              <w:t>0.37 (8/13)</w:t>
            </w: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before="17"/>
              <w:ind w:left="1"/>
              <w:rPr>
                <w:sz w:val="20"/>
              </w:rPr>
            </w:pPr>
            <w:r>
              <w:rPr>
                <w:sz w:val="20"/>
              </w:rPr>
              <w:t>3.75</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9" w:lineRule="auto" w:before="17"/>
              <w:ind w:left="74" w:right="24" w:hanging="32"/>
              <w:jc w:val="left"/>
              <w:rPr>
                <w:sz w:val="20"/>
              </w:rPr>
            </w:pPr>
            <w:r>
              <w:rPr>
                <w:sz w:val="20"/>
              </w:rPr>
              <w:t>108.27 (8/20)</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9" w:lineRule="auto" w:before="17"/>
              <w:ind w:left="122" w:right="76" w:hanging="32"/>
              <w:jc w:val="left"/>
              <w:rPr>
                <w:sz w:val="20"/>
              </w:rPr>
            </w:pPr>
            <w:r>
              <w:rPr>
                <w:sz w:val="20"/>
              </w:rPr>
              <w:t>31.39 (8/8)</w:t>
            </w:r>
          </w:p>
        </w:tc>
        <w:tc>
          <w:tcPr>
            <w:tcW w:w="626" w:type="dxa"/>
            <w:tcBorders>
              <w:top w:val="single" w:sz="4" w:space="0" w:color="000000"/>
              <w:left w:val="single" w:sz="4" w:space="0" w:color="000000"/>
              <w:bottom w:val="single" w:sz="4" w:space="0" w:color="000000"/>
              <w:right w:val="single" w:sz="4" w:space="0" w:color="000000"/>
            </w:tcBorders>
          </w:tcPr>
          <w:p>
            <w:pPr>
              <w:pStyle w:val="TableParagraph"/>
              <w:spacing w:before="17"/>
              <w:ind w:left="38" w:right="39"/>
              <w:rPr>
                <w:sz w:val="20"/>
              </w:rPr>
            </w:pPr>
            <w:r>
              <w:rPr>
                <w:sz w:val="20"/>
              </w:rPr>
              <w:t>55.08</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9" w:lineRule="auto" w:before="17"/>
              <w:ind w:left="74" w:right="53" w:firstLine="19"/>
              <w:jc w:val="left"/>
              <w:rPr>
                <w:sz w:val="20"/>
              </w:rPr>
            </w:pPr>
            <w:r>
              <w:rPr>
                <w:sz w:val="20"/>
              </w:rPr>
              <w:t>51.38 (8/26)</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9" w:lineRule="auto" w:before="17"/>
              <w:ind w:left="122" w:right="76" w:hanging="32"/>
              <w:jc w:val="left"/>
              <w:rPr>
                <w:sz w:val="20"/>
              </w:rPr>
            </w:pPr>
            <w:r>
              <w:rPr>
                <w:sz w:val="20"/>
              </w:rPr>
              <w:t>14.95 (8/1)</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before="17"/>
              <w:ind w:left="1"/>
              <w:rPr>
                <w:sz w:val="20"/>
              </w:rPr>
            </w:pPr>
            <w:r>
              <w:rPr>
                <w:sz w:val="20"/>
              </w:rPr>
              <w:t>25.96</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9" w:lineRule="auto" w:before="17"/>
              <w:ind w:left="72" w:right="55" w:firstLine="19"/>
              <w:jc w:val="left"/>
              <w:rPr>
                <w:sz w:val="20"/>
              </w:rPr>
            </w:pPr>
            <w:r>
              <w:rPr>
                <w:sz w:val="20"/>
              </w:rPr>
              <w:t>54.19 (8/31)</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9" w:lineRule="auto" w:before="17"/>
              <w:ind w:left="76" w:firstLine="21"/>
              <w:jc w:val="left"/>
              <w:rPr>
                <w:sz w:val="20"/>
              </w:rPr>
            </w:pPr>
            <w:r>
              <w:rPr>
                <w:sz w:val="20"/>
              </w:rPr>
              <w:t>11.53 (8/11)</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before="17"/>
              <w:ind w:left="1"/>
              <w:rPr>
                <w:sz w:val="20"/>
              </w:rPr>
            </w:pPr>
            <w:r>
              <w:rPr>
                <w:sz w:val="20"/>
              </w:rPr>
              <w:t>20.52</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9" w:lineRule="auto" w:before="17"/>
              <w:ind w:left="72" w:right="55" w:firstLine="69"/>
              <w:jc w:val="left"/>
              <w:rPr>
                <w:sz w:val="20"/>
              </w:rPr>
            </w:pPr>
            <w:r>
              <w:rPr>
                <w:sz w:val="20"/>
              </w:rPr>
              <w:t>1.32 (8/24)</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9" w:lineRule="auto" w:before="17"/>
              <w:ind w:left="124" w:right="105" w:firstLine="19"/>
              <w:jc w:val="left"/>
              <w:rPr>
                <w:sz w:val="20"/>
              </w:rPr>
            </w:pPr>
            <w:r>
              <w:rPr>
                <w:sz w:val="20"/>
              </w:rPr>
              <w:t>0.57 (8/8)</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before="17"/>
              <w:ind w:left="6"/>
              <w:rPr>
                <w:sz w:val="20"/>
              </w:rPr>
            </w:pPr>
            <w:r>
              <w:rPr>
                <w:sz w:val="20"/>
              </w:rPr>
              <w:t>0.96</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9" w:lineRule="auto" w:before="17"/>
              <w:ind w:left="74" w:right="55" w:firstLine="19"/>
              <w:jc w:val="left"/>
              <w:rPr>
                <w:sz w:val="20"/>
              </w:rPr>
            </w:pPr>
            <w:r>
              <w:rPr>
                <w:sz w:val="20"/>
              </w:rPr>
              <w:t>73.17 (8/17)</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9" w:lineRule="auto" w:before="17"/>
              <w:ind w:left="76" w:firstLine="64"/>
              <w:jc w:val="left"/>
              <w:rPr>
                <w:sz w:val="20"/>
              </w:rPr>
            </w:pPr>
            <w:r>
              <w:rPr>
                <w:sz w:val="20"/>
              </w:rPr>
              <w:t>3.15 (8/11)</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before="17"/>
              <w:ind w:left="1"/>
              <w:rPr>
                <w:sz w:val="20"/>
              </w:rPr>
            </w:pPr>
            <w:r>
              <w:rPr>
                <w:sz w:val="20"/>
              </w:rPr>
              <w:t>41.16</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9" w:lineRule="auto" w:before="17"/>
              <w:ind w:left="74" w:right="55" w:firstLine="69"/>
              <w:jc w:val="left"/>
              <w:rPr>
                <w:sz w:val="20"/>
              </w:rPr>
            </w:pPr>
            <w:r>
              <w:rPr>
                <w:sz w:val="20"/>
              </w:rPr>
              <w:t>32.5 (8/31)</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9" w:lineRule="auto" w:before="17"/>
              <w:ind w:left="72" w:right="52" w:firstLine="69"/>
              <w:jc w:val="left"/>
              <w:rPr>
                <w:sz w:val="20"/>
              </w:rPr>
            </w:pPr>
            <w:r>
              <w:rPr>
                <w:sz w:val="20"/>
              </w:rPr>
              <w:t>5.05 (8/14)</w:t>
            </w:r>
          </w:p>
        </w:tc>
        <w:tc>
          <w:tcPr>
            <w:tcW w:w="586" w:type="dxa"/>
            <w:tcBorders>
              <w:top w:val="single" w:sz="4" w:space="0" w:color="000000"/>
              <w:left w:val="single" w:sz="4" w:space="0" w:color="000000"/>
              <w:bottom w:val="single" w:sz="4" w:space="0" w:color="000000"/>
              <w:right w:val="nil"/>
            </w:tcBorders>
          </w:tcPr>
          <w:p>
            <w:pPr>
              <w:pStyle w:val="TableParagraph"/>
              <w:spacing w:before="17"/>
              <w:ind w:left="62"/>
              <w:jc w:val="left"/>
              <w:rPr>
                <w:sz w:val="20"/>
              </w:rPr>
            </w:pPr>
            <w:r>
              <w:rPr>
                <w:sz w:val="20"/>
              </w:rPr>
              <w:t>13.99</w:t>
            </w:r>
          </w:p>
        </w:tc>
      </w:tr>
      <w:tr>
        <w:trPr>
          <w:trHeight w:val="499" w:hRule="exact"/>
        </w:trPr>
        <w:tc>
          <w:tcPr>
            <w:tcW w:w="1507" w:type="dxa"/>
            <w:tcBorders>
              <w:top w:val="single" w:sz="4" w:space="0" w:color="000000"/>
              <w:left w:val="nil"/>
              <w:bottom w:val="single" w:sz="4" w:space="0" w:color="000000"/>
              <w:right w:val="single" w:sz="4" w:space="0" w:color="000000"/>
            </w:tcBorders>
          </w:tcPr>
          <w:p>
            <w:pPr>
              <w:pStyle w:val="TableParagraph"/>
              <w:spacing w:before="102"/>
              <w:ind w:left="292" w:right="273"/>
              <w:rPr>
                <w:rFonts w:ascii="標楷體" w:eastAsia="標楷體" w:hint="eastAsia"/>
                <w:sz w:val="20"/>
              </w:rPr>
            </w:pPr>
            <w:r>
              <w:rPr>
                <w:sz w:val="20"/>
              </w:rPr>
              <w:t>9 </w:t>
            </w:r>
            <w:r>
              <w:rPr>
                <w:rFonts w:ascii="標楷體" w:eastAsia="標楷體" w:hint="eastAsia"/>
                <w:sz w:val="20"/>
              </w:rPr>
              <w:t>月</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9" w:lineRule="auto" w:before="17"/>
              <w:ind w:left="204" w:right="181" w:firstLine="19"/>
              <w:jc w:val="left"/>
              <w:rPr>
                <w:sz w:val="20"/>
              </w:rPr>
            </w:pPr>
            <w:r>
              <w:rPr>
                <w:sz w:val="20"/>
              </w:rPr>
              <w:t>5.17 (9/5)</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9" w:lineRule="auto" w:before="17"/>
              <w:ind w:left="72" w:right="55" w:firstLine="69"/>
              <w:jc w:val="left"/>
              <w:rPr>
                <w:sz w:val="20"/>
              </w:rPr>
            </w:pPr>
            <w:r>
              <w:rPr>
                <w:sz w:val="20"/>
              </w:rPr>
              <w:t>0.33 (9/14)</w:t>
            </w: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before="17"/>
              <w:ind w:left="1"/>
              <w:rPr>
                <w:sz w:val="20"/>
              </w:rPr>
            </w:pPr>
            <w:r>
              <w:rPr>
                <w:sz w:val="20"/>
              </w:rPr>
              <w:t>1.84</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9" w:lineRule="auto" w:before="17"/>
              <w:ind w:left="124" w:right="74" w:hanging="32"/>
              <w:jc w:val="left"/>
              <w:rPr>
                <w:sz w:val="20"/>
              </w:rPr>
            </w:pPr>
            <w:r>
              <w:rPr>
                <w:sz w:val="20"/>
              </w:rPr>
              <w:t>86.31 (9/1)</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9" w:lineRule="auto" w:before="17"/>
              <w:ind w:left="72" w:right="55" w:firstLine="69"/>
              <w:jc w:val="left"/>
              <w:rPr>
                <w:sz w:val="20"/>
              </w:rPr>
            </w:pPr>
            <w:r>
              <w:rPr>
                <w:sz w:val="20"/>
              </w:rPr>
              <w:t>5.22 (9/27)</w:t>
            </w:r>
          </w:p>
        </w:tc>
        <w:tc>
          <w:tcPr>
            <w:tcW w:w="626" w:type="dxa"/>
            <w:tcBorders>
              <w:top w:val="single" w:sz="4" w:space="0" w:color="000000"/>
              <w:left w:val="single" w:sz="4" w:space="0" w:color="000000"/>
              <w:bottom w:val="single" w:sz="4" w:space="0" w:color="000000"/>
              <w:right w:val="single" w:sz="4" w:space="0" w:color="000000"/>
            </w:tcBorders>
          </w:tcPr>
          <w:p>
            <w:pPr>
              <w:pStyle w:val="TableParagraph"/>
              <w:spacing w:before="17"/>
              <w:ind w:left="38" w:right="39"/>
              <w:rPr>
                <w:sz w:val="20"/>
              </w:rPr>
            </w:pPr>
            <w:r>
              <w:rPr>
                <w:sz w:val="20"/>
              </w:rPr>
              <w:t>59.5</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9" w:lineRule="auto" w:before="17"/>
              <w:ind w:left="74" w:right="53" w:firstLine="19"/>
              <w:jc w:val="left"/>
              <w:rPr>
                <w:sz w:val="20"/>
              </w:rPr>
            </w:pPr>
            <w:r>
              <w:rPr>
                <w:sz w:val="20"/>
              </w:rPr>
              <w:t>49.99 (9/10)</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9" w:lineRule="auto" w:before="17"/>
              <w:ind w:left="72" w:right="55" w:firstLine="69"/>
              <w:jc w:val="left"/>
              <w:rPr>
                <w:sz w:val="20"/>
              </w:rPr>
            </w:pPr>
            <w:r>
              <w:rPr>
                <w:sz w:val="20"/>
              </w:rPr>
              <w:t>2.01 (9/27)</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before="17"/>
              <w:ind w:left="1"/>
              <w:rPr>
                <w:sz w:val="20"/>
              </w:rPr>
            </w:pPr>
            <w:r>
              <w:rPr>
                <w:sz w:val="20"/>
              </w:rPr>
              <w:t>25.25</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9" w:lineRule="auto" w:before="17"/>
              <w:ind w:left="122" w:right="76" w:hanging="32"/>
              <w:jc w:val="left"/>
              <w:rPr>
                <w:sz w:val="20"/>
              </w:rPr>
            </w:pPr>
            <w:r>
              <w:rPr>
                <w:sz w:val="20"/>
              </w:rPr>
              <w:t>41.51 (9/1)</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9" w:lineRule="auto" w:before="17"/>
              <w:ind w:left="74" w:right="53" w:firstLine="69"/>
              <w:jc w:val="left"/>
              <w:rPr>
                <w:sz w:val="20"/>
              </w:rPr>
            </w:pPr>
            <w:r>
              <w:rPr>
                <w:sz w:val="20"/>
              </w:rPr>
              <w:t>9.63 (9/16)</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before="17"/>
              <w:ind w:left="1"/>
              <w:rPr>
                <w:sz w:val="20"/>
              </w:rPr>
            </w:pPr>
            <w:r>
              <w:rPr>
                <w:sz w:val="20"/>
              </w:rPr>
              <w:t>17.77</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9" w:lineRule="auto" w:before="17"/>
              <w:ind w:left="72" w:right="55" w:firstLine="120"/>
              <w:jc w:val="left"/>
              <w:rPr>
                <w:sz w:val="20"/>
              </w:rPr>
            </w:pPr>
            <w:r>
              <w:rPr>
                <w:sz w:val="20"/>
              </w:rPr>
              <w:t>1.6 (9/30)</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9" w:lineRule="auto" w:before="17"/>
              <w:ind w:left="74" w:right="55" w:firstLine="69"/>
              <w:jc w:val="left"/>
              <w:rPr>
                <w:sz w:val="20"/>
              </w:rPr>
            </w:pPr>
            <w:r>
              <w:rPr>
                <w:sz w:val="20"/>
              </w:rPr>
              <w:t>0.31 (9/27)</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before="17"/>
              <w:ind w:left="3"/>
              <w:rPr>
                <w:sz w:val="20"/>
              </w:rPr>
            </w:pPr>
            <w:r>
              <w:rPr>
                <w:sz w:val="20"/>
              </w:rPr>
              <w:t>1.11</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9" w:lineRule="auto" w:before="17"/>
              <w:ind w:left="124" w:right="76" w:hanging="32"/>
              <w:jc w:val="left"/>
              <w:rPr>
                <w:sz w:val="20"/>
              </w:rPr>
            </w:pPr>
            <w:r>
              <w:rPr>
                <w:sz w:val="20"/>
              </w:rPr>
              <w:t>74.47 (9/1)</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9" w:lineRule="auto" w:before="17"/>
              <w:ind w:left="72" w:right="55" w:firstLine="19"/>
              <w:jc w:val="left"/>
              <w:rPr>
                <w:sz w:val="20"/>
              </w:rPr>
            </w:pPr>
            <w:r>
              <w:rPr>
                <w:sz w:val="20"/>
              </w:rPr>
              <w:t>16.29 (9/14)</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before="17"/>
              <w:ind w:left="1"/>
              <w:rPr>
                <w:sz w:val="20"/>
              </w:rPr>
            </w:pPr>
            <w:r>
              <w:rPr>
                <w:sz w:val="20"/>
              </w:rPr>
              <w:t>36.2</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9" w:lineRule="auto" w:before="17"/>
              <w:ind w:left="124" w:right="76" w:hanging="32"/>
              <w:jc w:val="left"/>
              <w:rPr>
                <w:sz w:val="20"/>
              </w:rPr>
            </w:pPr>
            <w:r>
              <w:rPr>
                <w:sz w:val="20"/>
              </w:rPr>
              <w:t>31.79 (9/1)</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9" w:lineRule="auto" w:before="17"/>
              <w:ind w:left="72" w:right="52" w:firstLine="69"/>
              <w:jc w:val="left"/>
              <w:rPr>
                <w:sz w:val="20"/>
              </w:rPr>
            </w:pPr>
            <w:r>
              <w:rPr>
                <w:sz w:val="20"/>
              </w:rPr>
              <w:t>4.68 (9/17)</w:t>
            </w:r>
          </w:p>
        </w:tc>
        <w:tc>
          <w:tcPr>
            <w:tcW w:w="586" w:type="dxa"/>
            <w:tcBorders>
              <w:top w:val="single" w:sz="4" w:space="0" w:color="000000"/>
              <w:left w:val="single" w:sz="4" w:space="0" w:color="000000"/>
              <w:bottom w:val="single" w:sz="4" w:space="0" w:color="000000"/>
              <w:right w:val="nil"/>
            </w:tcBorders>
          </w:tcPr>
          <w:p>
            <w:pPr>
              <w:pStyle w:val="TableParagraph"/>
              <w:spacing w:before="17"/>
              <w:ind w:left="187"/>
              <w:jc w:val="left"/>
              <w:rPr>
                <w:sz w:val="20"/>
              </w:rPr>
            </w:pPr>
            <w:r>
              <w:rPr>
                <w:sz w:val="20"/>
              </w:rPr>
              <w:t>14</w:t>
            </w:r>
          </w:p>
        </w:tc>
      </w:tr>
      <w:tr>
        <w:trPr>
          <w:trHeight w:val="530" w:hRule="exact"/>
        </w:trPr>
        <w:tc>
          <w:tcPr>
            <w:tcW w:w="1507" w:type="dxa"/>
            <w:tcBorders>
              <w:top w:val="single" w:sz="4" w:space="0" w:color="000000"/>
              <w:left w:val="nil"/>
              <w:bottom w:val="single" w:sz="4" w:space="0" w:color="000000"/>
              <w:right w:val="single" w:sz="4" w:space="0" w:color="000000"/>
            </w:tcBorders>
          </w:tcPr>
          <w:p>
            <w:pPr>
              <w:pStyle w:val="TableParagraph"/>
              <w:spacing w:before="116"/>
              <w:ind w:left="292" w:right="273"/>
              <w:rPr>
                <w:rFonts w:ascii="標楷體" w:eastAsia="標楷體" w:hint="eastAsia"/>
                <w:sz w:val="20"/>
              </w:rPr>
            </w:pPr>
            <w:r>
              <w:rPr>
                <w:sz w:val="20"/>
              </w:rPr>
              <w:t>10 </w:t>
            </w:r>
            <w:r>
              <w:rPr>
                <w:rFonts w:ascii="標楷體" w:eastAsia="標楷體" w:hint="eastAsia"/>
                <w:sz w:val="20"/>
              </w:rPr>
              <w:t>月</w:t>
            </w:r>
          </w:p>
        </w:tc>
        <w:tc>
          <w:tcPr>
            <w:tcW w:w="804" w:type="dxa"/>
            <w:tcBorders>
              <w:top w:val="single" w:sz="4" w:space="0" w:color="000000"/>
              <w:left w:val="single" w:sz="4" w:space="0" w:color="000000"/>
              <w:bottom w:val="single" w:sz="4" w:space="0" w:color="000000"/>
              <w:right w:val="single" w:sz="4" w:space="0" w:color="000000"/>
            </w:tcBorders>
          </w:tcPr>
          <w:p>
            <w:pPr>
              <w:pStyle w:val="TableParagraph"/>
              <w:spacing w:line="249" w:lineRule="auto" w:before="15"/>
              <w:ind w:left="153" w:right="132" w:firstLine="69"/>
              <w:jc w:val="left"/>
              <w:rPr>
                <w:sz w:val="20"/>
              </w:rPr>
            </w:pPr>
            <w:r>
              <w:rPr>
                <w:sz w:val="20"/>
              </w:rPr>
              <w:t>6.46 (10/5)</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9" w:lineRule="auto" w:before="15"/>
              <w:ind w:left="24" w:right="3" w:firstLine="117"/>
              <w:jc w:val="left"/>
              <w:rPr>
                <w:sz w:val="20"/>
              </w:rPr>
            </w:pPr>
            <w:r>
              <w:rPr>
                <w:sz w:val="20"/>
              </w:rPr>
              <w:t>0.34 (10/16)</w:t>
            </w: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before="15"/>
              <w:ind w:left="1"/>
              <w:rPr>
                <w:sz w:val="20"/>
              </w:rPr>
            </w:pPr>
            <w:r>
              <w:rPr>
                <w:sz w:val="20"/>
              </w:rPr>
              <w:t>2.91</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9" w:lineRule="auto" w:before="15"/>
              <w:ind w:left="24" w:right="3" w:firstLine="19"/>
              <w:jc w:val="left"/>
              <w:rPr>
                <w:sz w:val="20"/>
              </w:rPr>
            </w:pPr>
            <w:r>
              <w:rPr>
                <w:sz w:val="20"/>
              </w:rPr>
              <w:t>107.35 (10/12)</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9" w:lineRule="auto" w:before="15"/>
              <w:ind w:left="24" w:right="3" w:firstLine="67"/>
              <w:jc w:val="left"/>
              <w:rPr>
                <w:sz w:val="20"/>
              </w:rPr>
            </w:pPr>
            <w:r>
              <w:rPr>
                <w:sz w:val="20"/>
              </w:rPr>
              <w:t>35.32 (10/16)</w:t>
            </w:r>
          </w:p>
        </w:tc>
        <w:tc>
          <w:tcPr>
            <w:tcW w:w="626" w:type="dxa"/>
            <w:tcBorders>
              <w:top w:val="single" w:sz="4" w:space="0" w:color="000000"/>
              <w:left w:val="single" w:sz="4" w:space="0" w:color="000000"/>
              <w:bottom w:val="single" w:sz="4" w:space="0" w:color="000000"/>
              <w:right w:val="single" w:sz="4" w:space="0" w:color="000000"/>
            </w:tcBorders>
          </w:tcPr>
          <w:p>
            <w:pPr>
              <w:pStyle w:val="TableParagraph"/>
              <w:spacing w:before="15"/>
              <w:ind w:left="1"/>
              <w:rPr>
                <w:sz w:val="20"/>
              </w:rPr>
            </w:pPr>
            <w:r>
              <w:rPr>
                <w:sz w:val="20"/>
              </w:rPr>
              <w:t>58</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9" w:lineRule="auto" w:before="15"/>
              <w:ind w:left="24" w:right="3" w:firstLine="69"/>
              <w:jc w:val="left"/>
              <w:rPr>
                <w:sz w:val="20"/>
              </w:rPr>
            </w:pPr>
            <w:r>
              <w:rPr>
                <w:sz w:val="20"/>
              </w:rPr>
              <w:t>39.71 (10/10)</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9" w:lineRule="auto" w:before="15"/>
              <w:ind w:left="24" w:right="3" w:firstLine="117"/>
              <w:jc w:val="left"/>
              <w:rPr>
                <w:sz w:val="20"/>
              </w:rPr>
            </w:pPr>
            <w:r>
              <w:rPr>
                <w:sz w:val="20"/>
              </w:rPr>
              <w:t>9.42 (10/16)</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before="15"/>
              <w:ind w:left="1"/>
              <w:rPr>
                <w:sz w:val="20"/>
              </w:rPr>
            </w:pPr>
            <w:r>
              <w:rPr>
                <w:sz w:val="20"/>
              </w:rPr>
              <w:t>23.36</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9" w:lineRule="auto" w:before="15"/>
              <w:ind w:left="24" w:right="3" w:firstLine="67"/>
              <w:jc w:val="left"/>
              <w:rPr>
                <w:sz w:val="20"/>
              </w:rPr>
            </w:pPr>
            <w:r>
              <w:rPr>
                <w:sz w:val="20"/>
              </w:rPr>
              <w:t>30.15 (10/26)</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9" w:lineRule="auto" w:before="15"/>
              <w:ind w:left="24" w:right="3" w:firstLine="120"/>
              <w:jc w:val="left"/>
              <w:rPr>
                <w:sz w:val="20"/>
              </w:rPr>
            </w:pPr>
            <w:r>
              <w:rPr>
                <w:sz w:val="20"/>
              </w:rPr>
              <w:t>8.63 (10/17)</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before="15"/>
              <w:ind w:left="1"/>
              <w:rPr>
                <w:sz w:val="20"/>
              </w:rPr>
            </w:pPr>
            <w:r>
              <w:rPr>
                <w:sz w:val="20"/>
              </w:rPr>
              <w:t>16.58</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9" w:lineRule="auto" w:before="15"/>
              <w:ind w:left="24" w:right="3" w:firstLine="117"/>
              <w:jc w:val="left"/>
              <w:rPr>
                <w:sz w:val="20"/>
              </w:rPr>
            </w:pPr>
            <w:r>
              <w:rPr>
                <w:sz w:val="20"/>
              </w:rPr>
              <w:t>1.78 (10/12)</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9" w:lineRule="auto" w:before="15"/>
              <w:ind w:left="24" w:right="5" w:firstLine="120"/>
              <w:jc w:val="left"/>
              <w:rPr>
                <w:sz w:val="20"/>
              </w:rPr>
            </w:pPr>
            <w:r>
              <w:rPr>
                <w:sz w:val="20"/>
              </w:rPr>
              <w:t>0.58 (10/16)</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before="15"/>
              <w:ind w:left="6"/>
              <w:rPr>
                <w:sz w:val="20"/>
              </w:rPr>
            </w:pPr>
            <w:r>
              <w:rPr>
                <w:sz w:val="20"/>
              </w:rPr>
              <w:t>0.99</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9" w:lineRule="auto" w:before="15"/>
              <w:ind w:left="24" w:right="5" w:firstLine="69"/>
              <w:jc w:val="left"/>
              <w:rPr>
                <w:sz w:val="20"/>
              </w:rPr>
            </w:pPr>
            <w:r>
              <w:rPr>
                <w:sz w:val="20"/>
              </w:rPr>
              <w:t>71.75 (10/27)</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9" w:lineRule="auto" w:before="15"/>
              <w:ind w:left="72" w:right="55" w:firstLine="24"/>
              <w:jc w:val="left"/>
              <w:rPr>
                <w:sz w:val="20"/>
              </w:rPr>
            </w:pPr>
            <w:r>
              <w:rPr>
                <w:sz w:val="20"/>
              </w:rPr>
              <w:t>11.29 (10/7)</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before="15"/>
              <w:ind w:left="1"/>
              <w:rPr>
                <w:sz w:val="20"/>
              </w:rPr>
            </w:pPr>
            <w:r>
              <w:rPr>
                <w:sz w:val="20"/>
              </w:rPr>
              <w:t>30.92</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49" w:lineRule="auto" w:before="15"/>
              <w:ind w:left="24" w:right="5" w:firstLine="69"/>
              <w:jc w:val="left"/>
              <w:rPr>
                <w:sz w:val="20"/>
              </w:rPr>
            </w:pPr>
            <w:r>
              <w:rPr>
                <w:sz w:val="20"/>
              </w:rPr>
              <w:t>41.08 (10/27)</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49" w:lineRule="auto" w:before="15"/>
              <w:ind w:left="72" w:right="52" w:firstLine="69"/>
              <w:jc w:val="left"/>
              <w:rPr>
                <w:sz w:val="20"/>
              </w:rPr>
            </w:pPr>
            <w:r>
              <w:rPr>
                <w:sz w:val="20"/>
              </w:rPr>
              <w:t>4.85 (10/9)</w:t>
            </w:r>
          </w:p>
        </w:tc>
        <w:tc>
          <w:tcPr>
            <w:tcW w:w="586" w:type="dxa"/>
            <w:tcBorders>
              <w:top w:val="single" w:sz="4" w:space="0" w:color="000000"/>
              <w:left w:val="single" w:sz="4" w:space="0" w:color="000000"/>
              <w:bottom w:val="single" w:sz="4" w:space="0" w:color="000000"/>
              <w:right w:val="nil"/>
            </w:tcBorders>
          </w:tcPr>
          <w:p>
            <w:pPr>
              <w:pStyle w:val="TableParagraph"/>
              <w:spacing w:before="15"/>
              <w:ind w:left="62"/>
              <w:jc w:val="left"/>
              <w:rPr>
                <w:sz w:val="20"/>
              </w:rPr>
            </w:pPr>
            <w:r>
              <w:rPr>
                <w:sz w:val="20"/>
              </w:rPr>
              <w:t>12.52</w:t>
            </w:r>
          </w:p>
        </w:tc>
      </w:tr>
      <w:tr>
        <w:trPr>
          <w:trHeight w:val="590" w:hRule="exact"/>
        </w:trPr>
        <w:tc>
          <w:tcPr>
            <w:tcW w:w="1507" w:type="dxa"/>
            <w:tcBorders>
              <w:top w:val="single" w:sz="4" w:space="0" w:color="000000"/>
              <w:left w:val="nil"/>
              <w:bottom w:val="single" w:sz="6" w:space="0" w:color="000000"/>
              <w:right w:val="single" w:sz="4" w:space="0" w:color="000000"/>
            </w:tcBorders>
          </w:tcPr>
          <w:p>
            <w:pPr>
              <w:pStyle w:val="TableParagraph"/>
              <w:spacing w:before="147"/>
              <w:ind w:left="292" w:right="273"/>
              <w:rPr>
                <w:rFonts w:ascii="標楷體" w:eastAsia="標楷體" w:hint="eastAsia"/>
                <w:sz w:val="20"/>
              </w:rPr>
            </w:pPr>
            <w:r>
              <w:rPr>
                <w:sz w:val="20"/>
              </w:rPr>
              <w:t>11 </w:t>
            </w:r>
            <w:r>
              <w:rPr>
                <w:rFonts w:ascii="標楷體" w:eastAsia="標楷體" w:hint="eastAsia"/>
                <w:sz w:val="20"/>
              </w:rPr>
              <w:t>月</w:t>
            </w:r>
          </w:p>
        </w:tc>
        <w:tc>
          <w:tcPr>
            <w:tcW w:w="804" w:type="dxa"/>
            <w:tcBorders>
              <w:top w:val="single" w:sz="4" w:space="0" w:color="000000"/>
              <w:left w:val="single" w:sz="4" w:space="0" w:color="000000"/>
              <w:bottom w:val="single" w:sz="6" w:space="0" w:color="000000"/>
              <w:right w:val="single" w:sz="4" w:space="0" w:color="000000"/>
            </w:tcBorders>
          </w:tcPr>
          <w:p>
            <w:pPr>
              <w:pStyle w:val="TableParagraph"/>
              <w:spacing w:line="283" w:lineRule="auto" w:before="46"/>
              <w:ind w:left="108" w:firstLine="115"/>
              <w:jc w:val="left"/>
              <w:rPr>
                <w:sz w:val="20"/>
              </w:rPr>
            </w:pPr>
            <w:r>
              <w:rPr>
                <w:sz w:val="20"/>
              </w:rPr>
              <w:t>6.00 (11/21)</w:t>
            </w:r>
          </w:p>
        </w:tc>
        <w:tc>
          <w:tcPr>
            <w:tcW w:w="646" w:type="dxa"/>
            <w:tcBorders>
              <w:top w:val="single" w:sz="4" w:space="0" w:color="000000"/>
              <w:left w:val="single" w:sz="4" w:space="0" w:color="000000"/>
              <w:bottom w:val="single" w:sz="6" w:space="0" w:color="000000"/>
              <w:right w:val="single" w:sz="4" w:space="0" w:color="000000"/>
            </w:tcBorders>
          </w:tcPr>
          <w:p>
            <w:pPr>
              <w:pStyle w:val="TableParagraph"/>
              <w:spacing w:line="283" w:lineRule="auto" w:before="46"/>
              <w:ind w:left="26" w:right="1" w:firstLine="115"/>
              <w:jc w:val="left"/>
              <w:rPr>
                <w:sz w:val="20"/>
              </w:rPr>
            </w:pPr>
            <w:r>
              <w:rPr>
                <w:sz w:val="20"/>
              </w:rPr>
              <w:t>0.21 (11/26)</w:t>
            </w:r>
          </w:p>
        </w:tc>
        <w:tc>
          <w:tcPr>
            <w:tcW w:w="634" w:type="dxa"/>
            <w:tcBorders>
              <w:top w:val="single" w:sz="4" w:space="0" w:color="000000"/>
              <w:left w:val="single" w:sz="4" w:space="0" w:color="000000"/>
              <w:bottom w:val="single" w:sz="6" w:space="0" w:color="000000"/>
              <w:right w:val="single" w:sz="4" w:space="0" w:color="000000"/>
            </w:tcBorders>
          </w:tcPr>
          <w:p>
            <w:pPr>
              <w:pStyle w:val="TableParagraph"/>
              <w:spacing w:before="46"/>
              <w:ind w:left="1"/>
              <w:rPr>
                <w:sz w:val="20"/>
              </w:rPr>
            </w:pPr>
            <w:r>
              <w:rPr>
                <w:sz w:val="20"/>
              </w:rPr>
              <w:t>3.49</w:t>
            </w:r>
          </w:p>
        </w:tc>
        <w:tc>
          <w:tcPr>
            <w:tcW w:w="646" w:type="dxa"/>
            <w:tcBorders>
              <w:top w:val="single" w:sz="4" w:space="0" w:color="000000"/>
              <w:left w:val="single" w:sz="4" w:space="0" w:color="000000"/>
              <w:bottom w:val="single" w:sz="6" w:space="0" w:color="000000"/>
              <w:right w:val="single" w:sz="4" w:space="0" w:color="000000"/>
            </w:tcBorders>
          </w:tcPr>
          <w:p>
            <w:pPr>
              <w:pStyle w:val="TableParagraph"/>
              <w:spacing w:line="283" w:lineRule="auto" w:before="46"/>
              <w:ind w:left="28" w:right="-1" w:firstLine="19"/>
              <w:jc w:val="left"/>
              <w:rPr>
                <w:sz w:val="20"/>
              </w:rPr>
            </w:pPr>
            <w:r>
              <w:rPr>
                <w:sz w:val="20"/>
              </w:rPr>
              <w:t>110.18 (11/18)</w:t>
            </w:r>
          </w:p>
        </w:tc>
        <w:tc>
          <w:tcPr>
            <w:tcW w:w="646" w:type="dxa"/>
            <w:tcBorders>
              <w:top w:val="single" w:sz="4" w:space="0" w:color="000000"/>
              <w:left w:val="single" w:sz="4" w:space="0" w:color="000000"/>
              <w:bottom w:val="single" w:sz="6" w:space="0" w:color="000000"/>
              <w:right w:val="single" w:sz="4" w:space="0" w:color="000000"/>
            </w:tcBorders>
          </w:tcPr>
          <w:p>
            <w:pPr>
              <w:pStyle w:val="TableParagraph"/>
              <w:spacing w:line="283" w:lineRule="auto" w:before="46"/>
              <w:ind w:left="76" w:firstLine="14"/>
              <w:jc w:val="left"/>
              <w:rPr>
                <w:sz w:val="20"/>
              </w:rPr>
            </w:pPr>
            <w:r>
              <w:rPr>
                <w:sz w:val="20"/>
              </w:rPr>
              <w:t>40.94 (11/7)</w:t>
            </w:r>
          </w:p>
        </w:tc>
        <w:tc>
          <w:tcPr>
            <w:tcW w:w="626" w:type="dxa"/>
            <w:tcBorders>
              <w:top w:val="single" w:sz="4" w:space="0" w:color="000000"/>
              <w:left w:val="single" w:sz="4" w:space="0" w:color="000000"/>
              <w:bottom w:val="single" w:sz="6" w:space="0" w:color="000000"/>
              <w:right w:val="single" w:sz="4" w:space="0" w:color="000000"/>
            </w:tcBorders>
          </w:tcPr>
          <w:p>
            <w:pPr>
              <w:pStyle w:val="TableParagraph"/>
              <w:spacing w:before="46"/>
              <w:ind w:left="38" w:right="39"/>
              <w:rPr>
                <w:sz w:val="20"/>
              </w:rPr>
            </w:pPr>
            <w:r>
              <w:rPr>
                <w:sz w:val="20"/>
              </w:rPr>
              <w:t>75.98</w:t>
            </w:r>
          </w:p>
        </w:tc>
        <w:tc>
          <w:tcPr>
            <w:tcW w:w="646" w:type="dxa"/>
            <w:tcBorders>
              <w:top w:val="single" w:sz="4" w:space="0" w:color="000000"/>
              <w:left w:val="single" w:sz="4" w:space="0" w:color="000000"/>
              <w:bottom w:val="single" w:sz="6" w:space="0" w:color="000000"/>
              <w:right w:val="single" w:sz="4" w:space="0" w:color="000000"/>
            </w:tcBorders>
          </w:tcPr>
          <w:p>
            <w:pPr>
              <w:pStyle w:val="TableParagraph"/>
              <w:spacing w:line="283" w:lineRule="auto" w:before="46"/>
              <w:ind w:left="28" w:right="-1" w:firstLine="64"/>
              <w:jc w:val="left"/>
              <w:rPr>
                <w:sz w:val="20"/>
              </w:rPr>
            </w:pPr>
            <w:r>
              <w:rPr>
                <w:sz w:val="20"/>
              </w:rPr>
              <w:t>45.15 (11/14)</w:t>
            </w:r>
          </w:p>
        </w:tc>
        <w:tc>
          <w:tcPr>
            <w:tcW w:w="646" w:type="dxa"/>
            <w:tcBorders>
              <w:top w:val="single" w:sz="4" w:space="0" w:color="000000"/>
              <w:left w:val="single" w:sz="4" w:space="0" w:color="000000"/>
              <w:bottom w:val="single" w:sz="6" w:space="0" w:color="000000"/>
              <w:right w:val="single" w:sz="4" w:space="0" w:color="000000"/>
            </w:tcBorders>
          </w:tcPr>
          <w:p>
            <w:pPr>
              <w:pStyle w:val="TableParagraph"/>
              <w:spacing w:line="283" w:lineRule="auto" w:before="46"/>
              <w:ind w:left="76" w:firstLine="14"/>
              <w:jc w:val="left"/>
              <w:rPr>
                <w:sz w:val="20"/>
              </w:rPr>
            </w:pPr>
            <w:r>
              <w:rPr>
                <w:sz w:val="20"/>
              </w:rPr>
              <w:t>15.28 (11/7)</w:t>
            </w:r>
          </w:p>
        </w:tc>
        <w:tc>
          <w:tcPr>
            <w:tcW w:w="624" w:type="dxa"/>
            <w:tcBorders>
              <w:top w:val="single" w:sz="4" w:space="0" w:color="000000"/>
              <w:left w:val="single" w:sz="4" w:space="0" w:color="000000"/>
              <w:bottom w:val="single" w:sz="6" w:space="0" w:color="000000"/>
              <w:right w:val="single" w:sz="4" w:space="0" w:color="000000"/>
            </w:tcBorders>
          </w:tcPr>
          <w:p>
            <w:pPr>
              <w:pStyle w:val="TableParagraph"/>
              <w:spacing w:before="46"/>
              <w:ind w:left="1"/>
              <w:rPr>
                <w:sz w:val="20"/>
              </w:rPr>
            </w:pPr>
            <w:r>
              <w:rPr>
                <w:sz w:val="20"/>
              </w:rPr>
              <w:t>31.50</w:t>
            </w:r>
          </w:p>
        </w:tc>
        <w:tc>
          <w:tcPr>
            <w:tcW w:w="646" w:type="dxa"/>
            <w:tcBorders>
              <w:top w:val="single" w:sz="4" w:space="0" w:color="000000"/>
              <w:left w:val="single" w:sz="4" w:space="0" w:color="000000"/>
              <w:bottom w:val="single" w:sz="6" w:space="0" w:color="000000"/>
              <w:right w:val="single" w:sz="4" w:space="0" w:color="000000"/>
            </w:tcBorders>
          </w:tcPr>
          <w:p>
            <w:pPr>
              <w:pStyle w:val="TableParagraph"/>
              <w:spacing w:line="283" w:lineRule="auto" w:before="46"/>
              <w:ind w:left="76" w:firstLine="14"/>
              <w:jc w:val="left"/>
              <w:rPr>
                <w:sz w:val="20"/>
              </w:rPr>
            </w:pPr>
            <w:r>
              <w:rPr>
                <w:sz w:val="20"/>
              </w:rPr>
              <w:t>27.23 (11/3)</w:t>
            </w:r>
          </w:p>
        </w:tc>
        <w:tc>
          <w:tcPr>
            <w:tcW w:w="646" w:type="dxa"/>
            <w:tcBorders>
              <w:top w:val="single" w:sz="4" w:space="0" w:color="000000"/>
              <w:left w:val="single" w:sz="4" w:space="0" w:color="000000"/>
              <w:bottom w:val="single" w:sz="6" w:space="0" w:color="000000"/>
              <w:right w:val="single" w:sz="4" w:space="0" w:color="000000"/>
            </w:tcBorders>
          </w:tcPr>
          <w:p>
            <w:pPr>
              <w:pStyle w:val="TableParagraph"/>
              <w:spacing w:line="283" w:lineRule="auto" w:before="46"/>
              <w:ind w:left="28" w:right="-1" w:firstLine="64"/>
              <w:jc w:val="left"/>
              <w:rPr>
                <w:sz w:val="20"/>
              </w:rPr>
            </w:pPr>
            <w:r>
              <w:rPr>
                <w:sz w:val="20"/>
              </w:rPr>
              <w:t>10.00 (11/21)</w:t>
            </w:r>
          </w:p>
        </w:tc>
        <w:tc>
          <w:tcPr>
            <w:tcW w:w="624" w:type="dxa"/>
            <w:tcBorders>
              <w:top w:val="single" w:sz="4" w:space="0" w:color="000000"/>
              <w:left w:val="single" w:sz="4" w:space="0" w:color="000000"/>
              <w:bottom w:val="single" w:sz="6" w:space="0" w:color="000000"/>
              <w:right w:val="single" w:sz="4" w:space="0" w:color="000000"/>
            </w:tcBorders>
          </w:tcPr>
          <w:p>
            <w:pPr>
              <w:pStyle w:val="TableParagraph"/>
              <w:spacing w:before="46"/>
              <w:ind w:left="1"/>
              <w:rPr>
                <w:sz w:val="20"/>
              </w:rPr>
            </w:pPr>
            <w:r>
              <w:rPr>
                <w:sz w:val="20"/>
              </w:rPr>
              <w:t>19.16</w:t>
            </w:r>
          </w:p>
        </w:tc>
        <w:tc>
          <w:tcPr>
            <w:tcW w:w="646" w:type="dxa"/>
            <w:tcBorders>
              <w:top w:val="single" w:sz="4" w:space="0" w:color="000000"/>
              <w:left w:val="single" w:sz="4" w:space="0" w:color="000000"/>
              <w:bottom w:val="single" w:sz="6" w:space="0" w:color="000000"/>
              <w:right w:val="single" w:sz="4" w:space="0" w:color="000000"/>
            </w:tcBorders>
          </w:tcPr>
          <w:p>
            <w:pPr>
              <w:pStyle w:val="TableParagraph"/>
              <w:spacing w:line="283" w:lineRule="auto" w:before="46"/>
              <w:ind w:left="26" w:right="1" w:firstLine="115"/>
              <w:jc w:val="left"/>
              <w:rPr>
                <w:sz w:val="20"/>
              </w:rPr>
            </w:pPr>
            <w:r>
              <w:rPr>
                <w:sz w:val="20"/>
              </w:rPr>
              <w:t>1.71 (11/22)</w:t>
            </w:r>
          </w:p>
        </w:tc>
        <w:tc>
          <w:tcPr>
            <w:tcW w:w="648" w:type="dxa"/>
            <w:tcBorders>
              <w:top w:val="single" w:sz="4" w:space="0" w:color="000000"/>
              <w:left w:val="single" w:sz="4" w:space="0" w:color="000000"/>
              <w:bottom w:val="single" w:sz="6" w:space="0" w:color="000000"/>
              <w:right w:val="single" w:sz="4" w:space="0" w:color="000000"/>
            </w:tcBorders>
          </w:tcPr>
          <w:p>
            <w:pPr>
              <w:pStyle w:val="TableParagraph"/>
              <w:spacing w:line="283" w:lineRule="auto" w:before="46"/>
              <w:ind w:left="28" w:right="1" w:firstLine="115"/>
              <w:jc w:val="left"/>
              <w:rPr>
                <w:sz w:val="20"/>
              </w:rPr>
            </w:pPr>
            <w:r>
              <w:rPr>
                <w:sz w:val="20"/>
              </w:rPr>
              <w:t>0.76 (11/25)</w:t>
            </w:r>
          </w:p>
        </w:tc>
        <w:tc>
          <w:tcPr>
            <w:tcW w:w="624" w:type="dxa"/>
            <w:tcBorders>
              <w:top w:val="single" w:sz="4" w:space="0" w:color="000000"/>
              <w:left w:val="single" w:sz="4" w:space="0" w:color="000000"/>
              <w:bottom w:val="single" w:sz="6" w:space="0" w:color="000000"/>
              <w:right w:val="single" w:sz="4" w:space="0" w:color="000000"/>
            </w:tcBorders>
          </w:tcPr>
          <w:p>
            <w:pPr>
              <w:pStyle w:val="TableParagraph"/>
              <w:spacing w:before="46"/>
              <w:ind w:left="6"/>
              <w:rPr>
                <w:sz w:val="20"/>
              </w:rPr>
            </w:pPr>
            <w:r>
              <w:rPr>
                <w:sz w:val="20"/>
              </w:rPr>
              <w:t>1.17</w:t>
            </w:r>
          </w:p>
        </w:tc>
        <w:tc>
          <w:tcPr>
            <w:tcW w:w="648" w:type="dxa"/>
            <w:tcBorders>
              <w:top w:val="single" w:sz="4" w:space="0" w:color="000000"/>
              <w:left w:val="single" w:sz="4" w:space="0" w:color="000000"/>
              <w:bottom w:val="single" w:sz="6" w:space="0" w:color="000000"/>
              <w:right w:val="single" w:sz="4" w:space="0" w:color="000000"/>
            </w:tcBorders>
          </w:tcPr>
          <w:p>
            <w:pPr>
              <w:pStyle w:val="TableParagraph"/>
              <w:spacing w:line="283" w:lineRule="auto" w:before="46"/>
              <w:ind w:left="76" w:firstLine="16"/>
              <w:jc w:val="left"/>
              <w:rPr>
                <w:sz w:val="20"/>
              </w:rPr>
            </w:pPr>
            <w:r>
              <w:rPr>
                <w:sz w:val="20"/>
              </w:rPr>
              <w:t>86.63 (11/3)</w:t>
            </w:r>
          </w:p>
        </w:tc>
        <w:tc>
          <w:tcPr>
            <w:tcW w:w="646" w:type="dxa"/>
            <w:tcBorders>
              <w:top w:val="single" w:sz="4" w:space="0" w:color="000000"/>
              <w:left w:val="single" w:sz="4" w:space="0" w:color="000000"/>
              <w:bottom w:val="single" w:sz="6" w:space="0" w:color="000000"/>
              <w:right w:val="single" w:sz="4" w:space="0" w:color="000000"/>
            </w:tcBorders>
          </w:tcPr>
          <w:p>
            <w:pPr>
              <w:pStyle w:val="TableParagraph"/>
              <w:spacing w:line="283" w:lineRule="auto" w:before="46"/>
              <w:ind w:left="26" w:right="1" w:firstLine="64"/>
              <w:jc w:val="left"/>
              <w:rPr>
                <w:sz w:val="20"/>
              </w:rPr>
            </w:pPr>
            <w:r>
              <w:rPr>
                <w:sz w:val="20"/>
              </w:rPr>
              <w:t>16.08 (11/24)</w:t>
            </w:r>
          </w:p>
        </w:tc>
        <w:tc>
          <w:tcPr>
            <w:tcW w:w="643" w:type="dxa"/>
            <w:tcBorders>
              <w:top w:val="single" w:sz="4" w:space="0" w:color="000000"/>
              <w:left w:val="single" w:sz="4" w:space="0" w:color="000000"/>
              <w:bottom w:val="single" w:sz="6" w:space="0" w:color="000000"/>
              <w:right w:val="single" w:sz="4" w:space="0" w:color="000000"/>
            </w:tcBorders>
          </w:tcPr>
          <w:p>
            <w:pPr>
              <w:pStyle w:val="TableParagraph"/>
              <w:spacing w:before="46"/>
              <w:ind w:left="1"/>
              <w:rPr>
                <w:sz w:val="20"/>
              </w:rPr>
            </w:pPr>
            <w:r>
              <w:rPr>
                <w:sz w:val="20"/>
              </w:rPr>
              <w:t>43.66</w:t>
            </w:r>
          </w:p>
        </w:tc>
        <w:tc>
          <w:tcPr>
            <w:tcW w:w="648" w:type="dxa"/>
            <w:tcBorders>
              <w:top w:val="single" w:sz="4" w:space="0" w:color="000000"/>
              <w:left w:val="single" w:sz="4" w:space="0" w:color="000000"/>
              <w:bottom w:val="single" w:sz="4" w:space="0" w:color="000000"/>
              <w:right w:val="single" w:sz="4" w:space="0" w:color="000000"/>
            </w:tcBorders>
          </w:tcPr>
          <w:p>
            <w:pPr>
              <w:pStyle w:val="TableParagraph"/>
              <w:spacing w:line="283" w:lineRule="auto" w:before="46"/>
              <w:ind w:left="28" w:right="1" w:firstLine="64"/>
              <w:jc w:val="left"/>
              <w:rPr>
                <w:sz w:val="20"/>
              </w:rPr>
            </w:pPr>
            <w:r>
              <w:rPr>
                <w:sz w:val="20"/>
              </w:rPr>
              <w:t>36.87 (11/14)</w:t>
            </w:r>
          </w:p>
        </w:tc>
        <w:tc>
          <w:tcPr>
            <w:tcW w:w="643" w:type="dxa"/>
            <w:tcBorders>
              <w:top w:val="single" w:sz="4" w:space="0" w:color="000000"/>
              <w:left w:val="single" w:sz="4" w:space="0" w:color="000000"/>
              <w:bottom w:val="single" w:sz="4" w:space="0" w:color="000000"/>
              <w:right w:val="single" w:sz="4" w:space="0" w:color="000000"/>
            </w:tcBorders>
          </w:tcPr>
          <w:p>
            <w:pPr>
              <w:pStyle w:val="TableParagraph"/>
              <w:spacing w:line="283" w:lineRule="auto" w:before="46"/>
              <w:ind w:left="26" w:right="-2" w:firstLine="115"/>
              <w:jc w:val="left"/>
              <w:rPr>
                <w:sz w:val="20"/>
              </w:rPr>
            </w:pPr>
            <w:r>
              <w:rPr>
                <w:sz w:val="20"/>
              </w:rPr>
              <w:t>4.68 (11/23)</w:t>
            </w:r>
          </w:p>
        </w:tc>
        <w:tc>
          <w:tcPr>
            <w:tcW w:w="586" w:type="dxa"/>
            <w:tcBorders>
              <w:top w:val="single" w:sz="4" w:space="0" w:color="000000"/>
              <w:left w:val="single" w:sz="4" w:space="0" w:color="000000"/>
              <w:bottom w:val="single" w:sz="4" w:space="0" w:color="000000"/>
              <w:right w:val="nil"/>
            </w:tcBorders>
          </w:tcPr>
          <w:p>
            <w:pPr>
              <w:pStyle w:val="TableParagraph"/>
              <w:spacing w:before="46"/>
              <w:ind w:left="62"/>
              <w:jc w:val="left"/>
              <w:rPr>
                <w:sz w:val="20"/>
              </w:rPr>
            </w:pPr>
            <w:r>
              <w:rPr>
                <w:sz w:val="20"/>
              </w:rPr>
              <w:t>13.98</w:t>
            </w:r>
          </w:p>
        </w:tc>
      </w:tr>
      <w:tr>
        <w:trPr>
          <w:trHeight w:val="545" w:hRule="exact"/>
        </w:trPr>
        <w:tc>
          <w:tcPr>
            <w:tcW w:w="1507" w:type="dxa"/>
            <w:tcBorders>
              <w:top w:val="single" w:sz="6" w:space="0" w:color="000000"/>
              <w:left w:val="nil"/>
              <w:bottom w:val="double" w:sz="10" w:space="0" w:color="000000"/>
              <w:right w:val="single" w:sz="4" w:space="0" w:color="000000"/>
            </w:tcBorders>
          </w:tcPr>
          <w:p>
            <w:pPr>
              <w:pStyle w:val="TableParagraph"/>
              <w:spacing w:before="107"/>
              <w:ind w:left="292" w:right="273"/>
              <w:rPr>
                <w:rFonts w:ascii="標楷體" w:eastAsia="標楷體" w:hint="eastAsia"/>
                <w:sz w:val="20"/>
              </w:rPr>
            </w:pPr>
            <w:r>
              <w:rPr>
                <w:sz w:val="20"/>
              </w:rPr>
              <w:t>12 </w:t>
            </w:r>
            <w:r>
              <w:rPr>
                <w:rFonts w:ascii="標楷體" w:eastAsia="標楷體" w:hint="eastAsia"/>
                <w:sz w:val="20"/>
              </w:rPr>
              <w:t>月</w:t>
            </w:r>
          </w:p>
        </w:tc>
        <w:tc>
          <w:tcPr>
            <w:tcW w:w="804" w:type="dxa"/>
            <w:tcBorders>
              <w:top w:val="single" w:sz="6" w:space="0" w:color="000000"/>
              <w:left w:val="single" w:sz="4" w:space="0" w:color="000000"/>
              <w:bottom w:val="double" w:sz="10" w:space="0" w:color="000000"/>
              <w:right w:val="single" w:sz="4" w:space="0" w:color="000000"/>
            </w:tcBorders>
          </w:tcPr>
          <w:p>
            <w:pPr>
              <w:pStyle w:val="TableParagraph"/>
              <w:spacing w:line="254" w:lineRule="auto" w:before="17"/>
              <w:ind w:left="105" w:right="80" w:firstLine="117"/>
              <w:jc w:val="left"/>
              <w:rPr>
                <w:sz w:val="20"/>
              </w:rPr>
            </w:pPr>
            <w:r>
              <w:rPr>
                <w:sz w:val="20"/>
              </w:rPr>
              <w:t>5.87 (12/10)</w:t>
            </w:r>
          </w:p>
        </w:tc>
        <w:tc>
          <w:tcPr>
            <w:tcW w:w="646" w:type="dxa"/>
            <w:tcBorders>
              <w:top w:val="single" w:sz="6" w:space="0" w:color="000000"/>
              <w:left w:val="single" w:sz="4" w:space="0" w:color="000000"/>
              <w:bottom w:val="double" w:sz="10" w:space="0" w:color="000000"/>
              <w:right w:val="single" w:sz="4" w:space="0" w:color="000000"/>
            </w:tcBorders>
          </w:tcPr>
          <w:p>
            <w:pPr>
              <w:pStyle w:val="TableParagraph"/>
              <w:spacing w:line="254" w:lineRule="auto" w:before="17"/>
              <w:ind w:left="72" w:right="55" w:firstLine="69"/>
              <w:jc w:val="left"/>
              <w:rPr>
                <w:sz w:val="20"/>
              </w:rPr>
            </w:pPr>
            <w:r>
              <w:rPr>
                <w:sz w:val="20"/>
              </w:rPr>
              <w:t>0.48 (12/2)</w:t>
            </w:r>
          </w:p>
        </w:tc>
        <w:tc>
          <w:tcPr>
            <w:tcW w:w="634" w:type="dxa"/>
            <w:tcBorders>
              <w:top w:val="single" w:sz="6" w:space="0" w:color="000000"/>
              <w:left w:val="single" w:sz="4" w:space="0" w:color="000000"/>
              <w:bottom w:val="double" w:sz="10" w:space="0" w:color="000000"/>
              <w:right w:val="single" w:sz="4" w:space="0" w:color="000000"/>
            </w:tcBorders>
          </w:tcPr>
          <w:p>
            <w:pPr>
              <w:pStyle w:val="TableParagraph"/>
              <w:spacing w:before="17"/>
              <w:ind w:left="1"/>
              <w:rPr>
                <w:sz w:val="20"/>
              </w:rPr>
            </w:pPr>
            <w:r>
              <w:rPr>
                <w:sz w:val="20"/>
              </w:rPr>
              <w:t>2.61</w:t>
            </w:r>
          </w:p>
        </w:tc>
        <w:tc>
          <w:tcPr>
            <w:tcW w:w="646" w:type="dxa"/>
            <w:tcBorders>
              <w:top w:val="single" w:sz="6" w:space="0" w:color="000000"/>
              <w:left w:val="single" w:sz="4" w:space="0" w:color="000000"/>
              <w:bottom w:val="double" w:sz="10" w:space="0" w:color="000000"/>
              <w:right w:val="single" w:sz="4" w:space="0" w:color="000000"/>
            </w:tcBorders>
          </w:tcPr>
          <w:p>
            <w:pPr>
              <w:pStyle w:val="TableParagraph"/>
              <w:spacing w:line="254" w:lineRule="auto" w:before="17"/>
              <w:ind w:left="24" w:right="3" w:firstLine="21"/>
              <w:jc w:val="left"/>
              <w:rPr>
                <w:sz w:val="20"/>
              </w:rPr>
            </w:pPr>
            <w:r>
              <w:rPr>
                <w:sz w:val="20"/>
              </w:rPr>
              <w:t>114.50 (12/19)</w:t>
            </w:r>
          </w:p>
        </w:tc>
        <w:tc>
          <w:tcPr>
            <w:tcW w:w="646" w:type="dxa"/>
            <w:tcBorders>
              <w:top w:val="single" w:sz="6" w:space="0" w:color="000000"/>
              <w:left w:val="single" w:sz="4" w:space="0" w:color="000000"/>
              <w:bottom w:val="double" w:sz="10" w:space="0" w:color="000000"/>
              <w:right w:val="single" w:sz="4" w:space="0" w:color="000000"/>
            </w:tcBorders>
          </w:tcPr>
          <w:p>
            <w:pPr>
              <w:pStyle w:val="TableParagraph"/>
              <w:spacing w:line="254" w:lineRule="auto" w:before="17"/>
              <w:ind w:left="24" w:right="3" w:firstLine="67"/>
              <w:jc w:val="left"/>
              <w:rPr>
                <w:sz w:val="20"/>
              </w:rPr>
            </w:pPr>
            <w:r>
              <w:rPr>
                <w:sz w:val="20"/>
              </w:rPr>
              <w:t>20.10 (12/24)</w:t>
            </w:r>
          </w:p>
        </w:tc>
        <w:tc>
          <w:tcPr>
            <w:tcW w:w="626" w:type="dxa"/>
            <w:tcBorders>
              <w:top w:val="single" w:sz="6" w:space="0" w:color="000000"/>
              <w:left w:val="single" w:sz="4" w:space="0" w:color="000000"/>
              <w:bottom w:val="double" w:sz="10" w:space="0" w:color="000000"/>
              <w:right w:val="single" w:sz="4" w:space="0" w:color="000000"/>
            </w:tcBorders>
          </w:tcPr>
          <w:p>
            <w:pPr>
              <w:pStyle w:val="TableParagraph"/>
              <w:spacing w:before="17"/>
              <w:ind w:left="38" w:right="39"/>
              <w:rPr>
                <w:sz w:val="20"/>
              </w:rPr>
            </w:pPr>
            <w:r>
              <w:rPr>
                <w:sz w:val="20"/>
              </w:rPr>
              <w:t>70.50</w:t>
            </w:r>
          </w:p>
        </w:tc>
        <w:tc>
          <w:tcPr>
            <w:tcW w:w="646" w:type="dxa"/>
            <w:tcBorders>
              <w:top w:val="single" w:sz="6" w:space="0" w:color="000000"/>
              <w:left w:val="single" w:sz="4" w:space="0" w:color="000000"/>
              <w:bottom w:val="double" w:sz="10" w:space="0" w:color="000000"/>
              <w:right w:val="single" w:sz="4" w:space="0" w:color="000000"/>
            </w:tcBorders>
          </w:tcPr>
          <w:p>
            <w:pPr>
              <w:pStyle w:val="TableParagraph"/>
              <w:spacing w:line="254" w:lineRule="auto" w:before="17"/>
              <w:ind w:left="24" w:right="3" w:firstLine="69"/>
              <w:jc w:val="left"/>
              <w:rPr>
                <w:sz w:val="20"/>
              </w:rPr>
            </w:pPr>
            <w:r>
              <w:rPr>
                <w:sz w:val="20"/>
              </w:rPr>
              <w:t>39.00 (12/12)</w:t>
            </w:r>
          </w:p>
        </w:tc>
        <w:tc>
          <w:tcPr>
            <w:tcW w:w="646" w:type="dxa"/>
            <w:tcBorders>
              <w:top w:val="single" w:sz="6" w:space="0" w:color="000000"/>
              <w:left w:val="single" w:sz="4" w:space="0" w:color="000000"/>
              <w:bottom w:val="double" w:sz="10" w:space="0" w:color="000000"/>
              <w:right w:val="single" w:sz="4" w:space="0" w:color="000000"/>
            </w:tcBorders>
          </w:tcPr>
          <w:p>
            <w:pPr>
              <w:pStyle w:val="TableParagraph"/>
              <w:spacing w:line="254" w:lineRule="auto" w:before="17"/>
              <w:ind w:left="24" w:right="3" w:firstLine="67"/>
              <w:jc w:val="left"/>
              <w:rPr>
                <w:sz w:val="20"/>
              </w:rPr>
            </w:pPr>
            <w:r>
              <w:rPr>
                <w:sz w:val="20"/>
              </w:rPr>
              <w:t>16.00 (12/24)</w:t>
            </w:r>
          </w:p>
        </w:tc>
        <w:tc>
          <w:tcPr>
            <w:tcW w:w="624" w:type="dxa"/>
            <w:tcBorders>
              <w:top w:val="single" w:sz="6" w:space="0" w:color="000000"/>
              <w:left w:val="single" w:sz="4" w:space="0" w:color="000000"/>
              <w:bottom w:val="double" w:sz="10" w:space="0" w:color="000000"/>
              <w:right w:val="single" w:sz="4" w:space="0" w:color="000000"/>
            </w:tcBorders>
          </w:tcPr>
          <w:p>
            <w:pPr>
              <w:pStyle w:val="TableParagraph"/>
              <w:spacing w:before="17"/>
              <w:ind w:left="1"/>
              <w:rPr>
                <w:sz w:val="20"/>
              </w:rPr>
            </w:pPr>
            <w:r>
              <w:rPr>
                <w:sz w:val="20"/>
              </w:rPr>
              <w:t>30.63</w:t>
            </w:r>
          </w:p>
        </w:tc>
        <w:tc>
          <w:tcPr>
            <w:tcW w:w="646" w:type="dxa"/>
            <w:tcBorders>
              <w:top w:val="single" w:sz="6" w:space="0" w:color="000000"/>
              <w:left w:val="single" w:sz="4" w:space="0" w:color="000000"/>
              <w:bottom w:val="double" w:sz="10" w:space="0" w:color="000000"/>
              <w:right w:val="single" w:sz="4" w:space="0" w:color="000000"/>
            </w:tcBorders>
          </w:tcPr>
          <w:p>
            <w:pPr>
              <w:pStyle w:val="TableParagraph"/>
              <w:spacing w:line="254" w:lineRule="auto" w:before="17"/>
              <w:ind w:left="24" w:right="3" w:firstLine="67"/>
              <w:jc w:val="left"/>
              <w:rPr>
                <w:sz w:val="20"/>
              </w:rPr>
            </w:pPr>
            <w:r>
              <w:rPr>
                <w:sz w:val="20"/>
              </w:rPr>
              <w:t>38.40 (12/24)</w:t>
            </w:r>
          </w:p>
        </w:tc>
        <w:tc>
          <w:tcPr>
            <w:tcW w:w="646" w:type="dxa"/>
            <w:tcBorders>
              <w:top w:val="single" w:sz="6" w:space="0" w:color="000000"/>
              <w:left w:val="single" w:sz="4" w:space="0" w:color="000000"/>
              <w:bottom w:val="double" w:sz="10" w:space="0" w:color="000000"/>
              <w:right w:val="single" w:sz="4" w:space="0" w:color="000000"/>
            </w:tcBorders>
          </w:tcPr>
          <w:p>
            <w:pPr>
              <w:pStyle w:val="TableParagraph"/>
              <w:spacing w:before="17"/>
              <w:ind w:left="93"/>
              <w:jc w:val="left"/>
              <w:rPr>
                <w:sz w:val="20"/>
              </w:rPr>
            </w:pPr>
            <w:r>
              <w:rPr>
                <w:sz w:val="20"/>
              </w:rPr>
              <w:t>10.39</w:t>
            </w:r>
          </w:p>
          <w:p>
            <w:pPr>
              <w:pStyle w:val="TableParagraph"/>
              <w:spacing w:before="14"/>
              <w:ind w:left="52"/>
              <w:jc w:val="left"/>
              <w:rPr>
                <w:sz w:val="20"/>
              </w:rPr>
            </w:pPr>
            <w:r>
              <w:rPr>
                <w:sz w:val="20"/>
              </w:rPr>
              <w:t>(1219)</w:t>
            </w:r>
          </w:p>
        </w:tc>
        <w:tc>
          <w:tcPr>
            <w:tcW w:w="624" w:type="dxa"/>
            <w:tcBorders>
              <w:top w:val="single" w:sz="6" w:space="0" w:color="000000"/>
              <w:left w:val="single" w:sz="4" w:space="0" w:color="000000"/>
              <w:bottom w:val="double" w:sz="10" w:space="0" w:color="000000"/>
              <w:right w:val="single" w:sz="4" w:space="0" w:color="000000"/>
            </w:tcBorders>
          </w:tcPr>
          <w:p>
            <w:pPr>
              <w:pStyle w:val="TableParagraph"/>
              <w:spacing w:before="17"/>
              <w:ind w:left="1"/>
              <w:rPr>
                <w:sz w:val="20"/>
              </w:rPr>
            </w:pPr>
            <w:r>
              <w:rPr>
                <w:sz w:val="20"/>
              </w:rPr>
              <w:t>21.07</w:t>
            </w:r>
          </w:p>
        </w:tc>
        <w:tc>
          <w:tcPr>
            <w:tcW w:w="646" w:type="dxa"/>
            <w:tcBorders>
              <w:top w:val="single" w:sz="6" w:space="0" w:color="000000"/>
              <w:left w:val="single" w:sz="4" w:space="0" w:color="000000"/>
              <w:bottom w:val="double" w:sz="10" w:space="0" w:color="000000"/>
              <w:right w:val="single" w:sz="4" w:space="0" w:color="000000"/>
            </w:tcBorders>
          </w:tcPr>
          <w:p>
            <w:pPr>
              <w:pStyle w:val="TableParagraph"/>
              <w:spacing w:line="254" w:lineRule="auto" w:before="17"/>
              <w:ind w:left="24" w:right="3" w:firstLine="117"/>
              <w:jc w:val="left"/>
              <w:rPr>
                <w:sz w:val="20"/>
              </w:rPr>
            </w:pPr>
            <w:r>
              <w:rPr>
                <w:sz w:val="20"/>
              </w:rPr>
              <w:t>1.56 (12/19)</w:t>
            </w:r>
          </w:p>
        </w:tc>
        <w:tc>
          <w:tcPr>
            <w:tcW w:w="648" w:type="dxa"/>
            <w:tcBorders>
              <w:top w:val="single" w:sz="6" w:space="0" w:color="000000"/>
              <w:left w:val="single" w:sz="4" w:space="0" w:color="000000"/>
              <w:bottom w:val="double" w:sz="10" w:space="0" w:color="000000"/>
              <w:right w:val="single" w:sz="4" w:space="0" w:color="000000"/>
            </w:tcBorders>
          </w:tcPr>
          <w:p>
            <w:pPr>
              <w:pStyle w:val="TableParagraph"/>
              <w:spacing w:line="254" w:lineRule="auto" w:before="17"/>
              <w:ind w:left="24" w:right="5" w:firstLine="120"/>
              <w:jc w:val="left"/>
              <w:rPr>
                <w:sz w:val="20"/>
              </w:rPr>
            </w:pPr>
            <w:r>
              <w:rPr>
                <w:sz w:val="20"/>
              </w:rPr>
              <w:t>0.58 (12/24)</w:t>
            </w:r>
          </w:p>
        </w:tc>
        <w:tc>
          <w:tcPr>
            <w:tcW w:w="624" w:type="dxa"/>
            <w:tcBorders>
              <w:top w:val="single" w:sz="6" w:space="0" w:color="000000"/>
              <w:left w:val="single" w:sz="4" w:space="0" w:color="000000"/>
              <w:bottom w:val="double" w:sz="10" w:space="0" w:color="000000"/>
              <w:right w:val="single" w:sz="4" w:space="0" w:color="000000"/>
            </w:tcBorders>
          </w:tcPr>
          <w:p>
            <w:pPr>
              <w:pStyle w:val="TableParagraph"/>
              <w:spacing w:before="17"/>
              <w:ind w:left="1"/>
              <w:rPr>
                <w:sz w:val="20"/>
              </w:rPr>
            </w:pPr>
            <w:r>
              <w:rPr>
                <w:sz w:val="20"/>
              </w:rPr>
              <w:t>1.02</w:t>
            </w:r>
          </w:p>
        </w:tc>
        <w:tc>
          <w:tcPr>
            <w:tcW w:w="648" w:type="dxa"/>
            <w:tcBorders>
              <w:top w:val="single" w:sz="6" w:space="0" w:color="000000"/>
              <w:left w:val="single" w:sz="4" w:space="0" w:color="000000"/>
              <w:bottom w:val="double" w:sz="10" w:space="0" w:color="000000"/>
              <w:right w:val="single" w:sz="4" w:space="0" w:color="000000"/>
            </w:tcBorders>
          </w:tcPr>
          <w:p>
            <w:pPr>
              <w:pStyle w:val="TableParagraph"/>
              <w:spacing w:line="254" w:lineRule="auto" w:before="17"/>
              <w:ind w:left="24" w:right="5" w:firstLine="19"/>
              <w:jc w:val="left"/>
              <w:rPr>
                <w:sz w:val="20"/>
              </w:rPr>
            </w:pPr>
            <w:r>
              <w:rPr>
                <w:sz w:val="20"/>
              </w:rPr>
              <w:t>106.13 (12/23)</w:t>
            </w:r>
          </w:p>
        </w:tc>
        <w:tc>
          <w:tcPr>
            <w:tcW w:w="646" w:type="dxa"/>
            <w:tcBorders>
              <w:top w:val="single" w:sz="6" w:space="0" w:color="000000"/>
              <w:left w:val="single" w:sz="4" w:space="0" w:color="000000"/>
              <w:bottom w:val="double" w:sz="10" w:space="0" w:color="000000"/>
              <w:right w:val="single" w:sz="4" w:space="0" w:color="000000"/>
            </w:tcBorders>
          </w:tcPr>
          <w:p>
            <w:pPr>
              <w:pStyle w:val="TableParagraph"/>
              <w:spacing w:line="254" w:lineRule="auto" w:before="17"/>
              <w:ind w:left="24" w:right="3" w:firstLine="67"/>
              <w:jc w:val="left"/>
              <w:rPr>
                <w:sz w:val="20"/>
              </w:rPr>
            </w:pPr>
            <w:r>
              <w:rPr>
                <w:sz w:val="20"/>
              </w:rPr>
              <w:t>17.58 (12/20)</w:t>
            </w:r>
          </w:p>
        </w:tc>
        <w:tc>
          <w:tcPr>
            <w:tcW w:w="643" w:type="dxa"/>
            <w:tcBorders>
              <w:top w:val="single" w:sz="6" w:space="0" w:color="000000"/>
              <w:left w:val="single" w:sz="4" w:space="0" w:color="000000"/>
              <w:bottom w:val="double" w:sz="10" w:space="0" w:color="000000"/>
              <w:right w:val="single" w:sz="4" w:space="0" w:color="000000"/>
            </w:tcBorders>
          </w:tcPr>
          <w:p>
            <w:pPr>
              <w:pStyle w:val="TableParagraph"/>
              <w:spacing w:before="17"/>
              <w:ind w:left="1"/>
              <w:rPr>
                <w:sz w:val="20"/>
              </w:rPr>
            </w:pPr>
            <w:r>
              <w:rPr>
                <w:sz w:val="20"/>
              </w:rPr>
              <w:t>50.71</w:t>
            </w:r>
          </w:p>
        </w:tc>
        <w:tc>
          <w:tcPr>
            <w:tcW w:w="648" w:type="dxa"/>
            <w:tcBorders>
              <w:top w:val="single" w:sz="4" w:space="0" w:color="000000"/>
              <w:left w:val="single" w:sz="4" w:space="0" w:color="000000"/>
              <w:bottom w:val="double" w:sz="10" w:space="0" w:color="000000"/>
              <w:right w:val="single" w:sz="4" w:space="0" w:color="000000"/>
            </w:tcBorders>
          </w:tcPr>
          <w:p>
            <w:pPr>
              <w:pStyle w:val="TableParagraph"/>
              <w:spacing w:line="254" w:lineRule="auto" w:before="19"/>
              <w:ind w:left="24" w:right="5" w:firstLine="69"/>
              <w:jc w:val="left"/>
              <w:rPr>
                <w:sz w:val="20"/>
              </w:rPr>
            </w:pPr>
            <w:r>
              <w:rPr>
                <w:sz w:val="20"/>
              </w:rPr>
              <w:t>35.79 (12/23)</w:t>
            </w:r>
          </w:p>
        </w:tc>
        <w:tc>
          <w:tcPr>
            <w:tcW w:w="643" w:type="dxa"/>
            <w:tcBorders>
              <w:top w:val="single" w:sz="4" w:space="0" w:color="000000"/>
              <w:left w:val="single" w:sz="4" w:space="0" w:color="000000"/>
              <w:bottom w:val="double" w:sz="10" w:space="0" w:color="000000"/>
              <w:right w:val="single" w:sz="4" w:space="0" w:color="000000"/>
            </w:tcBorders>
          </w:tcPr>
          <w:p>
            <w:pPr>
              <w:pStyle w:val="TableParagraph"/>
              <w:spacing w:line="254" w:lineRule="auto" w:before="19"/>
              <w:ind w:left="24" w:firstLine="117"/>
              <w:jc w:val="left"/>
              <w:rPr>
                <w:sz w:val="20"/>
              </w:rPr>
            </w:pPr>
            <w:r>
              <w:rPr>
                <w:sz w:val="20"/>
              </w:rPr>
              <w:t>5.27 (12/20)</w:t>
            </w:r>
          </w:p>
        </w:tc>
        <w:tc>
          <w:tcPr>
            <w:tcW w:w="586" w:type="dxa"/>
            <w:tcBorders>
              <w:top w:val="single" w:sz="4" w:space="0" w:color="000000"/>
              <w:left w:val="single" w:sz="4" w:space="0" w:color="000000"/>
              <w:bottom w:val="double" w:sz="10" w:space="0" w:color="000000"/>
              <w:right w:val="nil"/>
            </w:tcBorders>
          </w:tcPr>
          <w:p>
            <w:pPr>
              <w:pStyle w:val="TableParagraph"/>
              <w:spacing w:before="19"/>
              <w:ind w:left="62"/>
              <w:jc w:val="left"/>
              <w:rPr>
                <w:sz w:val="20"/>
              </w:rPr>
            </w:pPr>
            <w:r>
              <w:rPr>
                <w:sz w:val="20"/>
              </w:rPr>
              <w:t>14.81</w:t>
            </w:r>
          </w:p>
        </w:tc>
      </w:tr>
      <w:tr>
        <w:trPr>
          <w:trHeight w:val="564" w:hRule="exact"/>
        </w:trPr>
        <w:tc>
          <w:tcPr>
            <w:tcW w:w="1507" w:type="dxa"/>
            <w:tcBorders>
              <w:top w:val="double" w:sz="10" w:space="0" w:color="000000"/>
              <w:left w:val="nil"/>
              <w:bottom w:val="single" w:sz="4" w:space="0" w:color="000000"/>
              <w:right w:val="single" w:sz="4" w:space="0" w:color="000000"/>
            </w:tcBorders>
          </w:tcPr>
          <w:p>
            <w:pPr>
              <w:pStyle w:val="TableParagraph"/>
              <w:spacing w:line="240" w:lineRule="exact" w:before="19"/>
              <w:ind w:left="199" w:right="148" w:firstLine="160"/>
              <w:jc w:val="left"/>
              <w:rPr>
                <w:rFonts w:ascii="標楷體" w:eastAsia="標楷體" w:hint="eastAsia"/>
                <w:sz w:val="20"/>
              </w:rPr>
            </w:pPr>
            <w:r>
              <w:rPr>
                <w:rFonts w:ascii="標楷體" w:eastAsia="標楷體" w:hint="eastAsia"/>
                <w:spacing w:val="-32"/>
                <w:sz w:val="20"/>
              </w:rPr>
              <w:t>全年鄦大、 </w:t>
            </w:r>
            <w:r>
              <w:rPr>
                <w:rFonts w:ascii="標楷體" w:eastAsia="標楷體" w:hint="eastAsia"/>
                <w:spacing w:val="-35"/>
                <w:w w:val="95"/>
                <w:sz w:val="20"/>
              </w:rPr>
              <w:t>鄦小穂、平均穂</w:t>
            </w:r>
          </w:p>
        </w:tc>
        <w:tc>
          <w:tcPr>
            <w:tcW w:w="804" w:type="dxa"/>
            <w:tcBorders>
              <w:top w:val="double" w:sz="10" w:space="0" w:color="000000"/>
              <w:left w:val="single" w:sz="4" w:space="0" w:color="000000"/>
              <w:bottom w:val="single" w:sz="4" w:space="0" w:color="000000"/>
              <w:right w:val="single" w:sz="4" w:space="0" w:color="000000"/>
            </w:tcBorders>
          </w:tcPr>
          <w:p>
            <w:pPr>
              <w:pStyle w:val="TableParagraph"/>
              <w:spacing w:line="249" w:lineRule="auto" w:before="15"/>
              <w:ind w:left="153" w:right="132" w:firstLine="69"/>
              <w:jc w:val="left"/>
              <w:rPr>
                <w:sz w:val="20"/>
              </w:rPr>
            </w:pPr>
            <w:r>
              <w:rPr>
                <w:sz w:val="20"/>
              </w:rPr>
              <w:t>8.35 (2/16)</w:t>
            </w:r>
          </w:p>
        </w:tc>
        <w:tc>
          <w:tcPr>
            <w:tcW w:w="646" w:type="dxa"/>
            <w:tcBorders>
              <w:top w:val="double" w:sz="10" w:space="0" w:color="000000"/>
              <w:left w:val="single" w:sz="4" w:space="0" w:color="000000"/>
              <w:bottom w:val="single" w:sz="4" w:space="0" w:color="000000"/>
              <w:right w:val="single" w:sz="4" w:space="0" w:color="000000"/>
            </w:tcBorders>
          </w:tcPr>
          <w:p>
            <w:pPr>
              <w:pStyle w:val="TableParagraph"/>
              <w:spacing w:line="249" w:lineRule="auto" w:before="15"/>
              <w:ind w:left="72" w:right="55" w:firstLine="69"/>
              <w:jc w:val="left"/>
              <w:rPr>
                <w:sz w:val="20"/>
              </w:rPr>
            </w:pPr>
            <w:r>
              <w:rPr>
                <w:sz w:val="20"/>
              </w:rPr>
              <w:t>0.21 (1/23)</w:t>
            </w:r>
          </w:p>
        </w:tc>
        <w:tc>
          <w:tcPr>
            <w:tcW w:w="634" w:type="dxa"/>
            <w:tcBorders>
              <w:top w:val="double" w:sz="10" w:space="0" w:color="000000"/>
              <w:left w:val="single" w:sz="4" w:space="0" w:color="000000"/>
              <w:bottom w:val="single" w:sz="4" w:space="0" w:color="000000"/>
              <w:right w:val="single" w:sz="4" w:space="0" w:color="000000"/>
            </w:tcBorders>
          </w:tcPr>
          <w:p>
            <w:pPr>
              <w:pStyle w:val="TableParagraph"/>
              <w:spacing w:before="5"/>
              <w:ind w:left="1"/>
              <w:rPr>
                <w:sz w:val="20"/>
              </w:rPr>
            </w:pPr>
            <w:r>
              <w:rPr>
                <w:sz w:val="20"/>
              </w:rPr>
              <w:t>3.41</w:t>
            </w:r>
          </w:p>
        </w:tc>
        <w:tc>
          <w:tcPr>
            <w:tcW w:w="646" w:type="dxa"/>
            <w:tcBorders>
              <w:top w:val="double" w:sz="10" w:space="0" w:color="000000"/>
              <w:left w:val="single" w:sz="4" w:space="0" w:color="000000"/>
              <w:bottom w:val="single" w:sz="4" w:space="0" w:color="000000"/>
              <w:right w:val="single" w:sz="4" w:space="0" w:color="000000"/>
            </w:tcBorders>
          </w:tcPr>
          <w:p>
            <w:pPr>
              <w:pStyle w:val="TableParagraph"/>
              <w:spacing w:line="249" w:lineRule="auto" w:before="15"/>
              <w:ind w:left="74" w:right="2" w:hanging="10"/>
              <w:jc w:val="left"/>
              <w:rPr>
                <w:sz w:val="20"/>
              </w:rPr>
            </w:pPr>
            <w:r>
              <w:rPr>
                <w:sz w:val="20"/>
              </w:rPr>
              <w:t>228.12 (3/18)</w:t>
            </w:r>
          </w:p>
        </w:tc>
        <w:tc>
          <w:tcPr>
            <w:tcW w:w="646" w:type="dxa"/>
            <w:tcBorders>
              <w:top w:val="double" w:sz="10" w:space="0" w:color="000000"/>
              <w:left w:val="single" w:sz="4" w:space="0" w:color="000000"/>
              <w:bottom w:val="single" w:sz="4" w:space="0" w:color="000000"/>
              <w:right w:val="single" w:sz="4" w:space="0" w:color="000000"/>
            </w:tcBorders>
          </w:tcPr>
          <w:p>
            <w:pPr>
              <w:pStyle w:val="TableParagraph"/>
              <w:spacing w:line="249" w:lineRule="auto" w:before="15"/>
              <w:ind w:left="72" w:right="55" w:firstLine="69"/>
              <w:jc w:val="left"/>
              <w:rPr>
                <w:sz w:val="20"/>
              </w:rPr>
            </w:pPr>
            <w:r>
              <w:rPr>
                <w:sz w:val="20"/>
              </w:rPr>
              <w:t>5.22 (9/27)</w:t>
            </w:r>
          </w:p>
        </w:tc>
        <w:tc>
          <w:tcPr>
            <w:tcW w:w="626" w:type="dxa"/>
            <w:tcBorders>
              <w:top w:val="double" w:sz="10" w:space="0" w:color="000000"/>
              <w:left w:val="single" w:sz="4" w:space="0" w:color="000000"/>
              <w:bottom w:val="single" w:sz="4" w:space="0" w:color="000000"/>
              <w:right w:val="single" w:sz="4" w:space="0" w:color="000000"/>
            </w:tcBorders>
          </w:tcPr>
          <w:p>
            <w:pPr>
              <w:pStyle w:val="TableParagraph"/>
              <w:spacing w:before="5"/>
              <w:ind w:left="38" w:right="39"/>
              <w:rPr>
                <w:sz w:val="20"/>
              </w:rPr>
            </w:pPr>
            <w:r>
              <w:rPr>
                <w:sz w:val="20"/>
              </w:rPr>
              <w:t>65.15</w:t>
            </w:r>
          </w:p>
        </w:tc>
        <w:tc>
          <w:tcPr>
            <w:tcW w:w="646" w:type="dxa"/>
            <w:tcBorders>
              <w:top w:val="double" w:sz="10" w:space="0" w:color="000000"/>
              <w:left w:val="single" w:sz="4" w:space="0" w:color="000000"/>
              <w:bottom w:val="single" w:sz="4" w:space="0" w:color="000000"/>
              <w:right w:val="single" w:sz="4" w:space="0" w:color="000000"/>
            </w:tcBorders>
          </w:tcPr>
          <w:p>
            <w:pPr>
              <w:pStyle w:val="TableParagraph"/>
              <w:spacing w:line="254" w:lineRule="auto" w:before="15"/>
              <w:ind w:left="74" w:right="53" w:firstLine="19"/>
              <w:jc w:val="left"/>
              <w:rPr>
                <w:sz w:val="20"/>
              </w:rPr>
            </w:pPr>
            <w:r>
              <w:rPr>
                <w:sz w:val="20"/>
              </w:rPr>
              <w:t>61.74 (3/18)</w:t>
            </w:r>
          </w:p>
        </w:tc>
        <w:tc>
          <w:tcPr>
            <w:tcW w:w="646" w:type="dxa"/>
            <w:tcBorders>
              <w:top w:val="double" w:sz="10" w:space="0" w:color="000000"/>
              <w:left w:val="single" w:sz="4" w:space="0" w:color="000000"/>
              <w:bottom w:val="single" w:sz="4" w:space="0" w:color="000000"/>
              <w:right w:val="single" w:sz="4" w:space="0" w:color="000000"/>
            </w:tcBorders>
          </w:tcPr>
          <w:p>
            <w:pPr>
              <w:pStyle w:val="TableParagraph"/>
              <w:spacing w:line="249" w:lineRule="auto" w:before="15"/>
              <w:ind w:left="72" w:right="55" w:firstLine="69"/>
              <w:jc w:val="left"/>
              <w:rPr>
                <w:sz w:val="20"/>
              </w:rPr>
            </w:pPr>
            <w:r>
              <w:rPr>
                <w:sz w:val="20"/>
              </w:rPr>
              <w:t>2.01 (9/27)</w:t>
            </w:r>
          </w:p>
        </w:tc>
        <w:tc>
          <w:tcPr>
            <w:tcW w:w="624" w:type="dxa"/>
            <w:tcBorders>
              <w:top w:val="double" w:sz="10" w:space="0" w:color="000000"/>
              <w:left w:val="single" w:sz="4" w:space="0" w:color="000000"/>
              <w:bottom w:val="single" w:sz="4" w:space="0" w:color="000000"/>
              <w:right w:val="single" w:sz="4" w:space="0" w:color="000000"/>
            </w:tcBorders>
          </w:tcPr>
          <w:p>
            <w:pPr>
              <w:pStyle w:val="TableParagraph"/>
              <w:spacing w:before="5"/>
              <w:ind w:left="1"/>
              <w:rPr>
                <w:sz w:val="20"/>
              </w:rPr>
            </w:pPr>
            <w:r>
              <w:rPr>
                <w:sz w:val="20"/>
              </w:rPr>
              <w:t>29.12</w:t>
            </w:r>
          </w:p>
        </w:tc>
        <w:tc>
          <w:tcPr>
            <w:tcW w:w="646" w:type="dxa"/>
            <w:tcBorders>
              <w:top w:val="double" w:sz="10" w:space="0" w:color="000000"/>
              <w:left w:val="single" w:sz="4" w:space="0" w:color="000000"/>
              <w:bottom w:val="single" w:sz="4" w:space="0" w:color="000000"/>
              <w:right w:val="single" w:sz="4" w:space="0" w:color="000000"/>
            </w:tcBorders>
          </w:tcPr>
          <w:p>
            <w:pPr>
              <w:pStyle w:val="TableParagraph"/>
              <w:spacing w:line="249" w:lineRule="auto" w:before="15"/>
              <w:ind w:left="72" w:right="55" w:firstLine="69"/>
              <w:jc w:val="left"/>
              <w:rPr>
                <w:sz w:val="20"/>
              </w:rPr>
            </w:pPr>
            <w:r>
              <w:rPr>
                <w:sz w:val="20"/>
              </w:rPr>
              <w:t>56.5 (4/29)</w:t>
            </w:r>
          </w:p>
        </w:tc>
        <w:tc>
          <w:tcPr>
            <w:tcW w:w="646" w:type="dxa"/>
            <w:tcBorders>
              <w:top w:val="double" w:sz="10" w:space="0" w:color="000000"/>
              <w:left w:val="single" w:sz="4" w:space="0" w:color="000000"/>
              <w:bottom w:val="single" w:sz="4" w:space="0" w:color="000000"/>
              <w:right w:val="single" w:sz="4" w:space="0" w:color="000000"/>
            </w:tcBorders>
          </w:tcPr>
          <w:p>
            <w:pPr>
              <w:pStyle w:val="TableParagraph"/>
              <w:spacing w:line="249" w:lineRule="auto" w:before="15"/>
              <w:ind w:left="74" w:right="53" w:firstLine="69"/>
              <w:jc w:val="left"/>
              <w:rPr>
                <w:sz w:val="20"/>
              </w:rPr>
            </w:pPr>
            <w:r>
              <w:rPr>
                <w:sz w:val="20"/>
              </w:rPr>
              <w:t>2.79 (3/18)</w:t>
            </w:r>
          </w:p>
        </w:tc>
        <w:tc>
          <w:tcPr>
            <w:tcW w:w="624" w:type="dxa"/>
            <w:tcBorders>
              <w:top w:val="double" w:sz="10" w:space="0" w:color="000000"/>
              <w:left w:val="single" w:sz="4" w:space="0" w:color="000000"/>
              <w:bottom w:val="single" w:sz="4" w:space="0" w:color="000000"/>
              <w:right w:val="single" w:sz="4" w:space="0" w:color="000000"/>
            </w:tcBorders>
          </w:tcPr>
          <w:p>
            <w:pPr>
              <w:pStyle w:val="TableParagraph"/>
              <w:spacing w:before="5"/>
              <w:ind w:left="1"/>
              <w:rPr>
                <w:sz w:val="20"/>
              </w:rPr>
            </w:pPr>
            <w:r>
              <w:rPr>
                <w:sz w:val="20"/>
              </w:rPr>
              <w:t>19.16</w:t>
            </w:r>
          </w:p>
        </w:tc>
        <w:tc>
          <w:tcPr>
            <w:tcW w:w="646" w:type="dxa"/>
            <w:tcBorders>
              <w:top w:val="double" w:sz="10" w:space="0" w:color="000000"/>
              <w:left w:val="single" w:sz="4" w:space="0" w:color="000000"/>
              <w:bottom w:val="single" w:sz="4" w:space="0" w:color="000000"/>
              <w:right w:val="single" w:sz="4" w:space="0" w:color="000000"/>
            </w:tcBorders>
          </w:tcPr>
          <w:p>
            <w:pPr>
              <w:pStyle w:val="TableParagraph"/>
              <w:spacing w:line="278" w:lineRule="auto" w:before="5"/>
              <w:ind w:left="122" w:right="105" w:firstLine="19"/>
              <w:jc w:val="left"/>
              <w:rPr>
                <w:sz w:val="20"/>
              </w:rPr>
            </w:pPr>
            <w:r>
              <w:rPr>
                <w:sz w:val="20"/>
              </w:rPr>
              <w:t>8.18 (5/2)</w:t>
            </w:r>
          </w:p>
        </w:tc>
        <w:tc>
          <w:tcPr>
            <w:tcW w:w="648" w:type="dxa"/>
            <w:tcBorders>
              <w:top w:val="double" w:sz="10" w:space="0" w:color="000000"/>
              <w:left w:val="single" w:sz="4" w:space="0" w:color="000000"/>
              <w:bottom w:val="single" w:sz="4" w:space="0" w:color="000000"/>
              <w:right w:val="single" w:sz="4" w:space="0" w:color="000000"/>
            </w:tcBorders>
          </w:tcPr>
          <w:p>
            <w:pPr>
              <w:pStyle w:val="TableParagraph"/>
              <w:spacing w:line="249" w:lineRule="auto" w:before="15"/>
              <w:ind w:left="74" w:right="55" w:firstLine="69"/>
              <w:jc w:val="left"/>
              <w:rPr>
                <w:sz w:val="20"/>
              </w:rPr>
            </w:pPr>
            <w:r>
              <w:rPr>
                <w:sz w:val="20"/>
              </w:rPr>
              <w:t>0.12 (4/21)</w:t>
            </w:r>
          </w:p>
        </w:tc>
        <w:tc>
          <w:tcPr>
            <w:tcW w:w="624" w:type="dxa"/>
            <w:tcBorders>
              <w:top w:val="double" w:sz="10" w:space="0" w:color="000000"/>
              <w:left w:val="single" w:sz="4" w:space="0" w:color="000000"/>
              <w:bottom w:val="single" w:sz="4" w:space="0" w:color="000000"/>
              <w:right w:val="single" w:sz="4" w:space="0" w:color="000000"/>
            </w:tcBorders>
          </w:tcPr>
          <w:p>
            <w:pPr>
              <w:pStyle w:val="TableParagraph"/>
              <w:spacing w:before="5"/>
              <w:ind w:left="6"/>
              <w:rPr>
                <w:sz w:val="20"/>
              </w:rPr>
            </w:pPr>
            <w:r>
              <w:rPr>
                <w:sz w:val="20"/>
              </w:rPr>
              <w:t>1.12</w:t>
            </w:r>
          </w:p>
        </w:tc>
        <w:tc>
          <w:tcPr>
            <w:tcW w:w="648" w:type="dxa"/>
            <w:tcBorders>
              <w:top w:val="double" w:sz="10" w:space="0" w:color="000000"/>
              <w:left w:val="single" w:sz="4" w:space="0" w:color="000000"/>
              <w:bottom w:val="single" w:sz="4" w:space="0" w:color="000000"/>
              <w:right w:val="single" w:sz="4" w:space="0" w:color="000000"/>
            </w:tcBorders>
          </w:tcPr>
          <w:p>
            <w:pPr>
              <w:pStyle w:val="TableParagraph"/>
              <w:spacing w:line="249" w:lineRule="auto" w:before="15"/>
              <w:ind w:left="24" w:right="105" w:firstLine="144"/>
              <w:jc w:val="left"/>
              <w:rPr>
                <w:sz w:val="20"/>
              </w:rPr>
            </w:pPr>
            <w:r>
              <w:rPr>
                <w:sz w:val="20"/>
              </w:rPr>
              <w:t>125 (4/30)</w:t>
            </w:r>
          </w:p>
        </w:tc>
        <w:tc>
          <w:tcPr>
            <w:tcW w:w="646" w:type="dxa"/>
            <w:tcBorders>
              <w:top w:val="double" w:sz="10" w:space="0" w:color="000000"/>
              <w:left w:val="single" w:sz="4" w:space="0" w:color="000000"/>
              <w:bottom w:val="single" w:sz="4" w:space="0" w:color="000000"/>
              <w:right w:val="single" w:sz="4" w:space="0" w:color="000000"/>
            </w:tcBorders>
          </w:tcPr>
          <w:p>
            <w:pPr>
              <w:pStyle w:val="TableParagraph"/>
              <w:spacing w:line="249" w:lineRule="auto" w:before="15"/>
              <w:ind w:left="76" w:firstLine="64"/>
              <w:jc w:val="left"/>
              <w:rPr>
                <w:sz w:val="20"/>
              </w:rPr>
            </w:pPr>
            <w:r>
              <w:rPr>
                <w:sz w:val="20"/>
              </w:rPr>
              <w:t>3.15 (8/11)</w:t>
            </w:r>
          </w:p>
        </w:tc>
        <w:tc>
          <w:tcPr>
            <w:tcW w:w="643" w:type="dxa"/>
            <w:tcBorders>
              <w:top w:val="double" w:sz="10" w:space="0" w:color="000000"/>
              <w:left w:val="single" w:sz="4" w:space="0" w:color="000000"/>
              <w:bottom w:val="single" w:sz="4" w:space="0" w:color="000000"/>
              <w:right w:val="single" w:sz="4" w:space="0" w:color="000000"/>
            </w:tcBorders>
          </w:tcPr>
          <w:p>
            <w:pPr>
              <w:pStyle w:val="TableParagraph"/>
              <w:spacing w:before="5"/>
              <w:ind w:left="1"/>
              <w:rPr>
                <w:sz w:val="20"/>
              </w:rPr>
            </w:pPr>
            <w:r>
              <w:rPr>
                <w:sz w:val="20"/>
              </w:rPr>
              <w:t>40.39</w:t>
            </w:r>
          </w:p>
        </w:tc>
        <w:tc>
          <w:tcPr>
            <w:tcW w:w="648" w:type="dxa"/>
            <w:tcBorders>
              <w:top w:val="double" w:sz="10" w:space="0" w:color="000000"/>
              <w:left w:val="single" w:sz="4" w:space="0" w:color="000000"/>
              <w:bottom w:val="single" w:sz="4" w:space="0" w:color="000000"/>
              <w:right w:val="single" w:sz="4" w:space="0" w:color="000000"/>
            </w:tcBorders>
          </w:tcPr>
          <w:p>
            <w:pPr>
              <w:pStyle w:val="TableParagraph"/>
              <w:spacing w:line="249" w:lineRule="auto" w:before="15"/>
              <w:ind w:left="124" w:right="105" w:firstLine="93"/>
              <w:jc w:val="left"/>
              <w:rPr>
                <w:sz w:val="20"/>
              </w:rPr>
            </w:pPr>
            <w:r>
              <w:rPr>
                <w:sz w:val="20"/>
              </w:rPr>
              <w:t>67 (2/6)</w:t>
            </w:r>
          </w:p>
        </w:tc>
        <w:tc>
          <w:tcPr>
            <w:tcW w:w="643" w:type="dxa"/>
            <w:tcBorders>
              <w:top w:val="double" w:sz="10" w:space="0" w:color="000000"/>
              <w:left w:val="single" w:sz="4" w:space="0" w:color="000000"/>
              <w:bottom w:val="single" w:sz="4" w:space="0" w:color="000000"/>
              <w:right w:val="single" w:sz="4" w:space="0" w:color="000000"/>
            </w:tcBorders>
          </w:tcPr>
          <w:p>
            <w:pPr>
              <w:pStyle w:val="TableParagraph"/>
              <w:spacing w:line="249" w:lineRule="auto" w:before="15"/>
              <w:ind w:left="72" w:right="52" w:firstLine="69"/>
              <w:jc w:val="left"/>
              <w:rPr>
                <w:sz w:val="20"/>
              </w:rPr>
            </w:pPr>
            <w:r>
              <w:rPr>
                <w:sz w:val="20"/>
              </w:rPr>
              <w:t>3.13 (3/10)</w:t>
            </w:r>
          </w:p>
        </w:tc>
        <w:tc>
          <w:tcPr>
            <w:tcW w:w="586" w:type="dxa"/>
            <w:tcBorders>
              <w:top w:val="double" w:sz="10" w:space="0" w:color="000000"/>
              <w:left w:val="single" w:sz="4" w:space="0" w:color="000000"/>
              <w:bottom w:val="single" w:sz="4" w:space="0" w:color="000000"/>
              <w:right w:val="nil"/>
            </w:tcBorders>
          </w:tcPr>
          <w:p>
            <w:pPr>
              <w:pStyle w:val="TableParagraph"/>
              <w:spacing w:before="5"/>
              <w:ind w:left="62"/>
              <w:jc w:val="left"/>
              <w:rPr>
                <w:sz w:val="20"/>
              </w:rPr>
            </w:pPr>
            <w:r>
              <w:rPr>
                <w:sz w:val="20"/>
              </w:rPr>
              <w:t>16.92</w:t>
            </w:r>
          </w:p>
        </w:tc>
      </w:tr>
      <w:tr>
        <w:trPr>
          <w:trHeight w:val="300" w:hRule="exact"/>
        </w:trPr>
        <w:tc>
          <w:tcPr>
            <w:tcW w:w="1507" w:type="dxa"/>
            <w:tcBorders>
              <w:top w:val="single" w:sz="4" w:space="0" w:color="000000"/>
              <w:left w:val="nil"/>
              <w:right w:val="single" w:sz="4" w:space="0" w:color="000000"/>
            </w:tcBorders>
          </w:tcPr>
          <w:p>
            <w:pPr>
              <w:pStyle w:val="TableParagraph"/>
              <w:spacing w:line="258" w:lineRule="exact"/>
              <w:ind w:left="349" w:right="273"/>
              <w:rPr>
                <w:rFonts w:ascii="標楷體" w:eastAsia="標楷體" w:hint="eastAsia"/>
                <w:sz w:val="20"/>
              </w:rPr>
            </w:pPr>
            <w:r>
              <w:rPr>
                <w:rFonts w:ascii="標楷體" w:eastAsia="標楷體" w:hint="eastAsia"/>
                <w:spacing w:val="-50"/>
                <w:w w:val="95"/>
                <w:sz w:val="20"/>
              </w:rPr>
              <w:t>空氣品窢標準</w:t>
            </w:r>
          </w:p>
        </w:tc>
        <w:tc>
          <w:tcPr>
            <w:tcW w:w="2083" w:type="dxa"/>
            <w:gridSpan w:val="3"/>
            <w:tcBorders>
              <w:top w:val="single" w:sz="4" w:space="0" w:color="000000"/>
              <w:left w:val="single" w:sz="4" w:space="0" w:color="000000"/>
              <w:right w:val="single" w:sz="4" w:space="0" w:color="000000"/>
            </w:tcBorders>
          </w:tcPr>
          <w:p>
            <w:pPr>
              <w:pStyle w:val="TableParagraph"/>
              <w:spacing w:before="36"/>
              <w:ind w:left="868" w:right="865"/>
              <w:rPr>
                <w:sz w:val="20"/>
              </w:rPr>
            </w:pPr>
            <w:r>
              <w:rPr>
                <w:sz w:val="20"/>
              </w:rPr>
              <w:t>100</w:t>
            </w:r>
          </w:p>
        </w:tc>
        <w:tc>
          <w:tcPr>
            <w:tcW w:w="1918" w:type="dxa"/>
            <w:gridSpan w:val="3"/>
            <w:tcBorders>
              <w:top w:val="single" w:sz="4" w:space="0" w:color="000000"/>
              <w:left w:val="single" w:sz="4" w:space="0" w:color="000000"/>
              <w:right w:val="single" w:sz="4" w:space="0" w:color="000000"/>
            </w:tcBorders>
          </w:tcPr>
          <w:p>
            <w:pPr>
              <w:pStyle w:val="TableParagraph"/>
              <w:spacing w:before="1"/>
              <w:rPr>
                <w:rFonts w:ascii="標楷體" w:eastAsia="標楷體" w:hint="eastAsia"/>
                <w:sz w:val="20"/>
              </w:rPr>
            </w:pPr>
            <w:r>
              <w:rPr>
                <w:rFonts w:ascii="標楷體" w:eastAsia="標楷體" w:hint="eastAsia"/>
                <w:w w:val="99"/>
                <w:sz w:val="20"/>
              </w:rPr>
              <w:t>－</w:t>
            </w:r>
          </w:p>
        </w:tc>
        <w:tc>
          <w:tcPr>
            <w:tcW w:w="1915" w:type="dxa"/>
            <w:gridSpan w:val="3"/>
            <w:tcBorders>
              <w:top w:val="single" w:sz="4" w:space="0" w:color="000000"/>
              <w:left w:val="single" w:sz="4" w:space="0" w:color="000000"/>
              <w:right w:val="single" w:sz="4" w:space="0" w:color="000000"/>
            </w:tcBorders>
          </w:tcPr>
          <w:p>
            <w:pPr>
              <w:pStyle w:val="TableParagraph"/>
              <w:spacing w:before="36"/>
              <w:ind w:left="3"/>
              <w:rPr>
                <w:sz w:val="20"/>
              </w:rPr>
            </w:pPr>
            <w:r>
              <w:rPr>
                <w:sz w:val="20"/>
              </w:rPr>
              <w:t>250</w:t>
            </w:r>
          </w:p>
        </w:tc>
        <w:tc>
          <w:tcPr>
            <w:tcW w:w="1915" w:type="dxa"/>
            <w:gridSpan w:val="3"/>
            <w:tcBorders>
              <w:top w:val="single" w:sz="4" w:space="0" w:color="000000"/>
              <w:left w:val="single" w:sz="4" w:space="0" w:color="000000"/>
              <w:right w:val="single" w:sz="4" w:space="0" w:color="000000"/>
            </w:tcBorders>
          </w:tcPr>
          <w:p>
            <w:pPr>
              <w:pStyle w:val="TableParagraph"/>
              <w:spacing w:before="36"/>
              <w:ind w:left="3"/>
              <w:rPr>
                <w:sz w:val="20"/>
              </w:rPr>
            </w:pPr>
            <w:r>
              <w:rPr>
                <w:sz w:val="20"/>
              </w:rPr>
              <w:t>120</w:t>
            </w:r>
          </w:p>
        </w:tc>
        <w:tc>
          <w:tcPr>
            <w:tcW w:w="1918" w:type="dxa"/>
            <w:gridSpan w:val="3"/>
            <w:tcBorders>
              <w:top w:val="single" w:sz="4" w:space="0" w:color="000000"/>
              <w:left w:val="single" w:sz="4" w:space="0" w:color="000000"/>
              <w:right w:val="single" w:sz="4" w:space="0" w:color="000000"/>
            </w:tcBorders>
          </w:tcPr>
          <w:p>
            <w:pPr>
              <w:pStyle w:val="TableParagraph"/>
              <w:spacing w:before="36"/>
              <w:ind w:left="654" w:right="653"/>
              <w:rPr>
                <w:sz w:val="20"/>
              </w:rPr>
            </w:pPr>
            <w:r>
              <w:rPr>
                <w:sz w:val="20"/>
              </w:rPr>
              <w:t>35</w:t>
            </w:r>
          </w:p>
        </w:tc>
        <w:tc>
          <w:tcPr>
            <w:tcW w:w="1937" w:type="dxa"/>
            <w:gridSpan w:val="3"/>
            <w:tcBorders>
              <w:top w:val="single" w:sz="4" w:space="0" w:color="000000"/>
              <w:left w:val="single" w:sz="4" w:space="0" w:color="000000"/>
              <w:right w:val="single" w:sz="4" w:space="0" w:color="000000"/>
            </w:tcBorders>
          </w:tcPr>
          <w:p>
            <w:pPr>
              <w:pStyle w:val="TableParagraph"/>
              <w:spacing w:before="36"/>
              <w:ind w:left="405" w:right="404"/>
              <w:rPr>
                <w:sz w:val="20"/>
              </w:rPr>
            </w:pPr>
            <w:r>
              <w:rPr>
                <w:sz w:val="20"/>
              </w:rPr>
              <w:t>125</w:t>
            </w:r>
          </w:p>
        </w:tc>
        <w:tc>
          <w:tcPr>
            <w:tcW w:w="1877" w:type="dxa"/>
            <w:gridSpan w:val="3"/>
            <w:tcBorders>
              <w:top w:val="single" w:sz="4" w:space="0" w:color="000000"/>
              <w:left w:val="single" w:sz="4" w:space="0" w:color="000000"/>
              <w:right w:val="nil"/>
            </w:tcBorders>
          </w:tcPr>
          <w:p>
            <w:pPr/>
          </w:p>
        </w:tc>
      </w:tr>
    </w:tbl>
    <w:p>
      <w:pPr>
        <w:spacing w:line="183" w:lineRule="exact" w:before="0"/>
        <w:ind w:left="287" w:right="0" w:firstLine="0"/>
        <w:jc w:val="left"/>
        <w:rPr>
          <w:sz w:val="16"/>
        </w:rPr>
      </w:pPr>
      <w:r>
        <w:rPr>
          <w:sz w:val="16"/>
        </w:rPr>
        <w:t>註 </w:t>
      </w:r>
      <w:r>
        <w:rPr>
          <w:rFonts w:ascii="Times New Roman" w:eastAsia="Times New Roman"/>
          <w:sz w:val="16"/>
        </w:rPr>
        <w:t>1:</w:t>
      </w:r>
      <w:r>
        <w:rPr>
          <w:sz w:val="16"/>
        </w:rPr>
        <w:t>翊料來源：臺北市環保局技術室網站。釱站地點：承德監釱站</w:t>
      </w:r>
      <w:r>
        <w:rPr>
          <w:rFonts w:ascii="Times New Roman" w:eastAsia="Times New Roman"/>
          <w:sz w:val="16"/>
        </w:rPr>
        <w:t>(</w:t>
      </w:r>
      <w:r>
        <w:rPr>
          <w:sz w:val="16"/>
        </w:rPr>
        <w:t>地址：臺北市承德翔、 中正翔口</w:t>
      </w:r>
      <w:r>
        <w:rPr>
          <w:rFonts w:ascii="Times New Roman" w:eastAsia="Times New Roman"/>
          <w:sz w:val="16"/>
        </w:rPr>
        <w:t>)</w:t>
      </w:r>
      <w:r>
        <w:rPr>
          <w:sz w:val="16"/>
        </w:rPr>
        <w:t>。</w:t>
      </w:r>
    </w:p>
    <w:p>
      <w:pPr>
        <w:spacing w:line="235" w:lineRule="auto" w:before="2"/>
        <w:ind w:left="647" w:right="0" w:hanging="360"/>
        <w:jc w:val="left"/>
        <w:rPr>
          <w:sz w:val="16"/>
        </w:rPr>
      </w:pPr>
      <w:r>
        <w:rPr>
          <w:w w:val="100"/>
          <w:sz w:val="16"/>
        </w:rPr>
        <w:t>註</w:t>
      </w:r>
      <w:r>
        <w:rPr>
          <w:spacing w:val="-40"/>
          <w:sz w:val="16"/>
        </w:rPr>
        <w:t> </w:t>
      </w:r>
      <w:r>
        <w:rPr>
          <w:rFonts w:ascii="Times New Roman" w:hAnsi="Times New Roman" w:eastAsia="Times New Roman"/>
          <w:spacing w:val="1"/>
          <w:w w:val="100"/>
          <w:sz w:val="16"/>
        </w:rPr>
        <w:t>2</w:t>
      </w:r>
      <w:r>
        <w:rPr>
          <w:rFonts w:ascii="Times New Roman" w:hAnsi="Times New Roman" w:eastAsia="Times New Roman"/>
          <w:spacing w:val="-4"/>
          <w:w w:val="100"/>
          <w:sz w:val="16"/>
        </w:rPr>
        <w:t>:</w:t>
      </w:r>
      <w:r>
        <w:rPr>
          <w:spacing w:val="-3"/>
          <w:w w:val="100"/>
          <w:sz w:val="16"/>
        </w:rPr>
        <w:t>表酀監釱數穂為連續監釱平均穂，</w:t>
      </w:r>
      <w:r>
        <w:rPr>
          <w:rFonts w:ascii="Times New Roman" w:hAnsi="Times New Roman" w:eastAsia="Times New Roman"/>
          <w:spacing w:val="-2"/>
          <w:w w:val="100"/>
          <w:sz w:val="16"/>
        </w:rPr>
        <w:t>”</w:t>
      </w:r>
      <w:r>
        <w:rPr>
          <w:w w:val="100"/>
          <w:sz w:val="16"/>
        </w:rPr>
        <w:t>＊</w:t>
      </w:r>
      <w:r>
        <w:rPr>
          <w:rFonts w:ascii="Times New Roman" w:hAnsi="Times New Roman" w:eastAsia="Times New Roman"/>
          <w:spacing w:val="-2"/>
          <w:w w:val="100"/>
          <w:sz w:val="16"/>
        </w:rPr>
        <w:t>”</w:t>
      </w:r>
      <w:r>
        <w:rPr>
          <w:w w:val="100"/>
          <w:sz w:val="16"/>
        </w:rPr>
        <w:t>表無效穂</w:t>
      </w:r>
      <w:r>
        <w:rPr>
          <w:spacing w:val="-3"/>
          <w:w w:val="100"/>
          <w:sz w:val="16"/>
        </w:rPr>
        <w:t>（釱站搬窾、檢穑或儀笐故障、停耐</w:t>
      </w:r>
      <w:r>
        <w:rPr>
          <w:spacing w:val="-80"/>
          <w:w w:val="100"/>
          <w:sz w:val="16"/>
        </w:rPr>
        <w:t>）</w:t>
      </w:r>
      <w:r>
        <w:rPr>
          <w:spacing w:val="-2"/>
          <w:w w:val="100"/>
          <w:sz w:val="16"/>
        </w:rPr>
        <w:t>；表格</w:t>
      </w:r>
      <w:r>
        <w:rPr>
          <w:w w:val="100"/>
          <w:sz w:val="16"/>
        </w:rPr>
        <w:t>（</w:t>
      </w:r>
      <w:r>
        <w:rPr>
          <w:spacing w:val="-3"/>
          <w:w w:val="100"/>
          <w:sz w:val="16"/>
        </w:rPr>
        <w:t>）括弧所示為污染物鄦大、鄦小濃度發生日醸。統稌翊料自</w:t>
      </w:r>
      <w:r>
        <w:rPr>
          <w:spacing w:val="-40"/>
          <w:sz w:val="16"/>
        </w:rPr>
        <w:t> </w:t>
      </w:r>
      <w:r>
        <w:rPr>
          <w:rFonts w:ascii="Times New Roman" w:hAnsi="Times New Roman" w:eastAsia="Times New Roman"/>
          <w:spacing w:val="-2"/>
          <w:w w:val="100"/>
          <w:sz w:val="16"/>
        </w:rPr>
        <w:t>10</w:t>
      </w:r>
      <w:r>
        <w:rPr>
          <w:rFonts w:ascii="Times New Roman" w:hAnsi="Times New Roman" w:eastAsia="Times New Roman"/>
          <w:w w:val="100"/>
          <w:sz w:val="16"/>
        </w:rPr>
        <w:t>5</w:t>
      </w:r>
      <w:r>
        <w:rPr>
          <w:rFonts w:ascii="Times New Roman" w:hAnsi="Times New Roman" w:eastAsia="Times New Roman"/>
          <w:spacing w:val="-1"/>
          <w:sz w:val="16"/>
        </w:rPr>
        <w:t> </w:t>
      </w:r>
      <w:r>
        <w:rPr>
          <w:w w:val="100"/>
          <w:sz w:val="16"/>
        </w:rPr>
        <w:t>年</w:t>
      </w:r>
      <w:r>
        <w:rPr>
          <w:spacing w:val="-40"/>
          <w:sz w:val="16"/>
        </w:rPr>
        <w:t> </w:t>
      </w:r>
      <w:r>
        <w:rPr>
          <w:rFonts w:ascii="Times New Roman" w:hAnsi="Times New Roman" w:eastAsia="Times New Roman"/>
          <w:w w:val="100"/>
          <w:sz w:val="16"/>
        </w:rPr>
        <w:t>1</w:t>
      </w:r>
      <w:r>
        <w:rPr>
          <w:rFonts w:ascii="Times New Roman" w:hAnsi="Times New Roman" w:eastAsia="Times New Roman"/>
          <w:spacing w:val="-1"/>
          <w:sz w:val="16"/>
        </w:rPr>
        <w:t> </w:t>
      </w:r>
      <w:r>
        <w:rPr>
          <w:w w:val="100"/>
          <w:sz w:val="16"/>
        </w:rPr>
        <w:t>月</w:t>
      </w:r>
      <w:r>
        <w:rPr>
          <w:spacing w:val="-42"/>
          <w:sz w:val="16"/>
        </w:rPr>
        <w:t> </w:t>
      </w:r>
      <w:r>
        <w:rPr>
          <w:rFonts w:ascii="Times New Roman" w:hAnsi="Times New Roman" w:eastAsia="Times New Roman"/>
          <w:w w:val="100"/>
          <w:sz w:val="16"/>
        </w:rPr>
        <w:t>1</w:t>
      </w:r>
      <w:r>
        <w:rPr>
          <w:rFonts w:ascii="Times New Roman" w:hAnsi="Times New Roman" w:eastAsia="Times New Roman"/>
          <w:spacing w:val="-1"/>
          <w:sz w:val="16"/>
        </w:rPr>
        <w:t> </w:t>
      </w:r>
      <w:r>
        <w:rPr>
          <w:w w:val="100"/>
          <w:sz w:val="16"/>
        </w:rPr>
        <w:t>日至</w:t>
      </w:r>
      <w:r>
        <w:rPr>
          <w:spacing w:val="-40"/>
          <w:sz w:val="16"/>
        </w:rPr>
        <w:t> </w:t>
      </w:r>
      <w:r>
        <w:rPr>
          <w:rFonts w:ascii="Times New Roman" w:hAnsi="Times New Roman" w:eastAsia="Times New Roman"/>
          <w:spacing w:val="-2"/>
          <w:w w:val="100"/>
          <w:sz w:val="16"/>
        </w:rPr>
        <w:t>10</w:t>
      </w:r>
      <w:r>
        <w:rPr>
          <w:rFonts w:ascii="Times New Roman" w:hAnsi="Times New Roman" w:eastAsia="Times New Roman"/>
          <w:w w:val="100"/>
          <w:sz w:val="16"/>
        </w:rPr>
        <w:t>5</w:t>
      </w:r>
      <w:r>
        <w:rPr>
          <w:rFonts w:ascii="Times New Roman" w:hAnsi="Times New Roman" w:eastAsia="Times New Roman"/>
          <w:spacing w:val="-1"/>
          <w:sz w:val="16"/>
        </w:rPr>
        <w:t> </w:t>
      </w:r>
      <w:r>
        <w:rPr>
          <w:w w:val="100"/>
          <w:sz w:val="16"/>
        </w:rPr>
        <w:t>年</w:t>
      </w:r>
      <w:r>
        <w:rPr>
          <w:spacing w:val="-40"/>
          <w:sz w:val="16"/>
        </w:rPr>
        <w:t> </w:t>
      </w:r>
      <w:r>
        <w:rPr>
          <w:rFonts w:ascii="Times New Roman" w:hAnsi="Times New Roman" w:eastAsia="Times New Roman"/>
          <w:w w:val="100"/>
          <w:sz w:val="16"/>
        </w:rPr>
        <w:t>8</w:t>
      </w:r>
      <w:r>
        <w:rPr>
          <w:rFonts w:ascii="Times New Roman" w:hAnsi="Times New Roman" w:eastAsia="Times New Roman"/>
          <w:spacing w:val="-3"/>
          <w:sz w:val="16"/>
        </w:rPr>
        <w:t> </w:t>
      </w:r>
      <w:r>
        <w:rPr>
          <w:w w:val="100"/>
          <w:sz w:val="16"/>
        </w:rPr>
        <w:t>月</w:t>
      </w:r>
      <w:r>
        <w:rPr>
          <w:spacing w:val="-40"/>
          <w:sz w:val="16"/>
        </w:rPr>
        <w:t> </w:t>
      </w:r>
      <w:r>
        <w:rPr>
          <w:rFonts w:ascii="Times New Roman" w:hAnsi="Times New Roman" w:eastAsia="Times New Roman"/>
          <w:spacing w:val="-2"/>
          <w:w w:val="100"/>
          <w:sz w:val="16"/>
        </w:rPr>
        <w:t>3</w:t>
      </w:r>
      <w:r>
        <w:rPr>
          <w:rFonts w:ascii="Times New Roman" w:hAnsi="Times New Roman" w:eastAsia="Times New Roman"/>
          <w:w w:val="100"/>
          <w:sz w:val="16"/>
        </w:rPr>
        <w:t>1</w:t>
      </w:r>
      <w:r>
        <w:rPr>
          <w:rFonts w:ascii="Times New Roman" w:hAnsi="Times New Roman" w:eastAsia="Times New Roman"/>
          <w:spacing w:val="-1"/>
          <w:sz w:val="16"/>
        </w:rPr>
        <w:t> </w:t>
      </w:r>
      <w:r>
        <w:rPr>
          <w:spacing w:val="-3"/>
          <w:w w:val="100"/>
          <w:sz w:val="16"/>
        </w:rPr>
        <w:t>日止，醸間臭氧污染物濃度</w:t>
      </w:r>
      <w:r>
        <w:rPr>
          <w:spacing w:val="-40"/>
          <w:sz w:val="16"/>
        </w:rPr>
        <w:t> </w:t>
      </w:r>
      <w:r>
        <w:rPr>
          <w:rFonts w:ascii="Times New Roman" w:hAnsi="Times New Roman" w:eastAsia="Times New Roman"/>
          <w:w w:val="100"/>
          <w:sz w:val="16"/>
        </w:rPr>
        <w:t>1</w:t>
      </w:r>
      <w:r>
        <w:rPr>
          <w:rFonts w:ascii="Times New Roman" w:hAnsi="Times New Roman" w:eastAsia="Times New Roman"/>
          <w:spacing w:val="-3"/>
          <w:sz w:val="16"/>
        </w:rPr>
        <w:t> </w:t>
      </w:r>
      <w:r>
        <w:rPr>
          <w:w w:val="100"/>
          <w:sz w:val="16"/>
        </w:rPr>
        <w:t>小</w:t>
      </w:r>
      <w:r>
        <w:rPr>
          <w:spacing w:val="-9"/>
          <w:position w:val="2"/>
          <w:sz w:val="16"/>
        </w:rPr>
        <w:t>時穂超翫 </w:t>
      </w:r>
      <w:r>
        <w:rPr>
          <w:rFonts w:ascii="Times New Roman" w:hAnsi="Times New Roman" w:eastAsia="Times New Roman"/>
          <w:position w:val="2"/>
          <w:sz w:val="16"/>
        </w:rPr>
        <w:t>0.12ppm</w:t>
      </w:r>
      <w:r>
        <w:rPr>
          <w:rFonts w:ascii="Times New Roman" w:hAnsi="Times New Roman" w:eastAsia="Times New Roman"/>
          <w:spacing w:val="-1"/>
          <w:position w:val="2"/>
          <w:sz w:val="16"/>
        </w:rPr>
        <w:t> </w:t>
      </w:r>
      <w:r>
        <w:rPr>
          <w:spacing w:val="-8"/>
          <w:position w:val="2"/>
          <w:sz w:val="16"/>
        </w:rPr>
        <w:t>之次數共 </w:t>
      </w:r>
      <w:r>
        <w:rPr>
          <w:rFonts w:ascii="Times New Roman" w:hAnsi="Times New Roman" w:eastAsia="Times New Roman"/>
          <w:position w:val="2"/>
          <w:sz w:val="16"/>
        </w:rPr>
        <w:t>0</w:t>
      </w:r>
      <w:r>
        <w:rPr>
          <w:rFonts w:ascii="Times New Roman" w:hAnsi="Times New Roman" w:eastAsia="Times New Roman"/>
          <w:spacing w:val="-2"/>
          <w:position w:val="2"/>
          <w:sz w:val="16"/>
        </w:rPr>
        <w:t> </w:t>
      </w:r>
      <w:r>
        <w:rPr>
          <w:position w:val="2"/>
          <w:sz w:val="16"/>
        </w:rPr>
        <w:t>次，</w:t>
      </w:r>
      <w:r>
        <w:rPr>
          <w:rFonts w:ascii="Times New Roman" w:hAnsi="Times New Roman" w:eastAsia="Times New Roman"/>
          <w:position w:val="2"/>
          <w:sz w:val="16"/>
        </w:rPr>
        <w:t>8 </w:t>
      </w:r>
      <w:r>
        <w:rPr>
          <w:spacing w:val="-7"/>
          <w:position w:val="2"/>
          <w:sz w:val="16"/>
        </w:rPr>
        <w:t>小時平均穂超翫 </w:t>
      </w:r>
      <w:r>
        <w:rPr>
          <w:rFonts w:ascii="Times New Roman" w:hAnsi="Times New Roman" w:eastAsia="Times New Roman"/>
          <w:position w:val="2"/>
          <w:sz w:val="16"/>
        </w:rPr>
        <w:t>0.06ppm</w:t>
      </w:r>
      <w:r>
        <w:rPr>
          <w:rFonts w:ascii="Times New Roman" w:hAnsi="Times New Roman" w:eastAsia="Times New Roman"/>
          <w:spacing w:val="-1"/>
          <w:position w:val="2"/>
          <w:sz w:val="16"/>
        </w:rPr>
        <w:t> </w:t>
      </w:r>
      <w:r>
        <w:rPr>
          <w:spacing w:val="-9"/>
          <w:position w:val="2"/>
          <w:sz w:val="16"/>
        </w:rPr>
        <w:t>之次數共 </w:t>
      </w:r>
      <w:r>
        <w:rPr>
          <w:rFonts w:ascii="Times New Roman" w:hAnsi="Times New Roman" w:eastAsia="Times New Roman"/>
          <w:position w:val="2"/>
          <w:sz w:val="16"/>
        </w:rPr>
        <w:t>0 </w:t>
      </w:r>
      <w:r>
        <w:rPr>
          <w:spacing w:val="-3"/>
          <w:position w:val="2"/>
          <w:sz w:val="16"/>
        </w:rPr>
        <w:t>次；醸間懸浮微粒</w:t>
      </w:r>
      <w:r>
        <w:rPr>
          <w:position w:val="2"/>
          <w:sz w:val="16"/>
        </w:rPr>
        <w:t>（</w:t>
      </w:r>
      <w:r>
        <w:rPr>
          <w:rFonts w:ascii="Times New Roman" w:hAnsi="Times New Roman" w:eastAsia="Times New Roman"/>
          <w:position w:val="2"/>
          <w:sz w:val="16"/>
        </w:rPr>
        <w:t>PM</w:t>
      </w:r>
      <w:r>
        <w:rPr>
          <w:rFonts w:ascii="Times New Roman" w:hAnsi="Times New Roman" w:eastAsia="Times New Roman"/>
          <w:sz w:val="10"/>
        </w:rPr>
        <w:t>10</w:t>
      </w:r>
      <w:r>
        <w:rPr>
          <w:position w:val="2"/>
          <w:sz w:val="16"/>
        </w:rPr>
        <w:t>）</w:t>
      </w:r>
      <w:r>
        <w:rPr>
          <w:spacing w:val="-6"/>
          <w:position w:val="2"/>
          <w:sz w:val="16"/>
        </w:rPr>
        <w:t>污染物濃度日平均穂超翫 </w:t>
      </w:r>
      <w:r>
        <w:rPr>
          <w:rFonts w:ascii="Times New Roman" w:hAnsi="Times New Roman" w:eastAsia="Times New Roman"/>
          <w:position w:val="2"/>
          <w:sz w:val="16"/>
        </w:rPr>
        <w:t>125µg/m</w:t>
      </w:r>
      <w:r>
        <w:rPr>
          <w:rFonts w:ascii="Times New Roman" w:hAnsi="Times New Roman" w:eastAsia="Times New Roman"/>
          <w:position w:val="9"/>
          <w:sz w:val="10"/>
        </w:rPr>
        <w:t>3</w:t>
      </w:r>
      <w:r>
        <w:rPr>
          <w:rFonts w:ascii="Times New Roman" w:hAnsi="Times New Roman" w:eastAsia="Times New Roman"/>
          <w:spacing w:val="-4"/>
          <w:position w:val="9"/>
          <w:sz w:val="10"/>
        </w:rPr>
        <w:t> </w:t>
      </w:r>
      <w:r>
        <w:rPr>
          <w:spacing w:val="-8"/>
          <w:position w:val="2"/>
          <w:sz w:val="16"/>
        </w:rPr>
        <w:t>之次數共 </w:t>
      </w:r>
      <w:r>
        <w:rPr>
          <w:rFonts w:ascii="Times New Roman" w:hAnsi="Times New Roman" w:eastAsia="Times New Roman"/>
          <w:position w:val="2"/>
          <w:sz w:val="16"/>
        </w:rPr>
        <w:t>0</w:t>
      </w:r>
      <w:r>
        <w:rPr>
          <w:rFonts w:ascii="Times New Roman" w:hAnsi="Times New Roman" w:eastAsia="Times New Roman"/>
          <w:spacing w:val="-2"/>
          <w:position w:val="2"/>
          <w:sz w:val="16"/>
        </w:rPr>
        <w:t> </w:t>
      </w:r>
      <w:r>
        <w:rPr>
          <w:position w:val="2"/>
          <w:sz w:val="16"/>
        </w:rPr>
        <w:t>次。</w:t>
      </w:r>
    </w:p>
    <w:p>
      <w:pPr>
        <w:spacing w:line="201" w:lineRule="exact" w:before="0"/>
        <w:ind w:left="287" w:right="0" w:firstLine="0"/>
        <w:jc w:val="left"/>
        <w:rPr>
          <w:sz w:val="16"/>
        </w:rPr>
      </w:pPr>
      <w:r>
        <w:rPr>
          <w:sz w:val="16"/>
        </w:rPr>
        <w:t>註 </w:t>
      </w:r>
      <w:r>
        <w:rPr>
          <w:rFonts w:ascii="Times New Roman" w:eastAsia="Times New Roman"/>
          <w:sz w:val="16"/>
        </w:rPr>
        <w:t>3:</w:t>
      </w:r>
      <w:r>
        <w:rPr>
          <w:sz w:val="16"/>
        </w:rPr>
        <w:t>翊料來源</w:t>
      </w:r>
      <w:r>
        <w:rPr>
          <w:rFonts w:ascii="Times New Roman" w:eastAsia="Times New Roman"/>
          <w:sz w:val="16"/>
        </w:rPr>
        <w:t>:</w:t>
      </w:r>
      <w:r>
        <w:rPr>
          <w:sz w:val="16"/>
        </w:rPr>
        <w:t>行政院環聏保護署網站。釱站地點：士林監釱站</w:t>
      </w:r>
      <w:r>
        <w:rPr>
          <w:rFonts w:ascii="Times New Roman" w:eastAsia="Times New Roman"/>
          <w:sz w:val="16"/>
        </w:rPr>
        <w:t>(</w:t>
      </w:r>
      <w:r>
        <w:rPr>
          <w:sz w:val="16"/>
        </w:rPr>
        <w:t>地址</w:t>
      </w:r>
      <w:r>
        <w:rPr>
          <w:rFonts w:ascii="Times New Roman" w:eastAsia="Times New Roman"/>
          <w:sz w:val="16"/>
        </w:rPr>
        <w:t>:</w:t>
      </w:r>
      <w:r>
        <w:rPr>
          <w:sz w:val="16"/>
        </w:rPr>
        <w:t>臺北市北投區文林北翔 </w:t>
      </w:r>
      <w:r>
        <w:rPr>
          <w:rFonts w:ascii="Times New Roman" w:eastAsia="Times New Roman"/>
          <w:sz w:val="16"/>
        </w:rPr>
        <w:t>155 </w:t>
      </w:r>
      <w:r>
        <w:rPr>
          <w:sz w:val="16"/>
        </w:rPr>
        <w:t>羙</w:t>
      </w:r>
      <w:r>
        <w:rPr>
          <w:rFonts w:ascii="Times New Roman" w:eastAsia="Times New Roman"/>
          <w:sz w:val="16"/>
        </w:rPr>
        <w:t>)</w:t>
      </w:r>
      <w:r>
        <w:rPr>
          <w:sz w:val="16"/>
        </w:rPr>
        <w:t>。</w:t>
      </w:r>
    </w:p>
    <w:p>
      <w:pPr>
        <w:spacing w:after="0" w:line="201" w:lineRule="exact"/>
        <w:jc w:val="left"/>
        <w:rPr>
          <w:sz w:val="16"/>
        </w:rPr>
        <w:sectPr>
          <w:footerReference w:type="default" r:id="rId331"/>
          <w:pgSz w:w="16840" w:h="11900" w:orient="landscape"/>
          <w:pgMar w:footer="1059" w:header="0" w:top="580" w:bottom="1240" w:left="420" w:right="360"/>
          <w:pgNumType w:start="34"/>
        </w:sectPr>
      </w:pPr>
    </w:p>
    <w:p>
      <w:pPr>
        <w:pStyle w:val="BodyText"/>
        <w:tabs>
          <w:tab w:pos="6044" w:val="left" w:leader="none"/>
        </w:tabs>
        <w:spacing w:before="17"/>
        <w:ind w:left="3750"/>
      </w:pPr>
      <w:r>
        <w:rPr/>
        <w:pict>
          <v:group style="position:absolute;margin-left:13.060639pt;margin-top:27.945045pt;width:70.1pt;height:49.35pt;mso-position-horizontal-relative:page;mso-position-vertical-relative:paragraph;z-index:-464368" coordorigin="261,559" coordsize="1402,987">
            <v:line style="position:absolute" from="295,571" to="1658,1073" stroked="true" strokeweight=".48pt" strokecolor="#000000">
              <v:stroke dashstyle="solid"/>
            </v:line>
            <v:line style="position:absolute" from="266,1078" to="295,1078" stroked="true" strokeweight=".48pt" strokecolor="#ffffff">
              <v:stroke dashstyle="solid"/>
            </v:line>
            <v:line style="position:absolute" from="295,566" to="1133,1538" stroked="true" strokeweight=".75pt" strokecolor="#000000">
              <v:stroke dashstyle="solid"/>
            </v:line>
            <w10:wrap type="none"/>
          </v:group>
        </w:pict>
      </w:r>
      <w:r>
        <w:rPr/>
        <w:t>表參之五</w:t>
      </w:r>
      <w:r>
        <w:rPr>
          <w:rFonts w:ascii="Times New Roman" w:eastAsia="Times New Roman"/>
        </w:rPr>
        <w:t>(</w:t>
      </w:r>
      <w:r>
        <w:rPr/>
        <w:t>七</w:t>
      </w:r>
      <w:r>
        <w:rPr>
          <w:rFonts w:ascii="Times New Roman" w:eastAsia="Times New Roman"/>
        </w:rPr>
        <w:t>)2</w:t>
        <w:tab/>
      </w:r>
      <w:r>
        <w:rPr/>
        <w:t>大直空氣品窢監釱站</w:t>
      </w:r>
      <w:r>
        <w:rPr>
          <w:spacing w:val="-83"/>
        </w:rPr>
        <w:t> </w:t>
      </w:r>
      <w:r>
        <w:rPr>
          <w:rFonts w:ascii="Times New Roman" w:eastAsia="Times New Roman"/>
        </w:rPr>
        <w:t>105</w:t>
      </w:r>
      <w:r>
        <w:rPr>
          <w:rFonts w:ascii="Times New Roman" w:eastAsia="Times New Roman"/>
          <w:spacing w:val="-4"/>
        </w:rPr>
        <w:t> </w:t>
      </w:r>
      <w:r>
        <w:rPr/>
        <w:t>年空氣品窢監釱結果統稌表</w:t>
      </w:r>
    </w:p>
    <w:p>
      <w:pPr>
        <w:pStyle w:val="BodyText"/>
        <w:spacing w:before="6"/>
        <w:rPr>
          <w:sz w:val="7"/>
        </w:rPr>
      </w:pPr>
    </w:p>
    <w:tbl>
      <w:tblPr>
        <w:tblW w:w="0" w:type="auto"/>
        <w:jc w:val="left"/>
        <w:tblInd w:w="111"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397"/>
        <w:gridCol w:w="713"/>
        <w:gridCol w:w="852"/>
        <w:gridCol w:w="571"/>
        <w:gridCol w:w="713"/>
        <w:gridCol w:w="713"/>
        <w:gridCol w:w="569"/>
        <w:gridCol w:w="710"/>
        <w:gridCol w:w="854"/>
        <w:gridCol w:w="571"/>
        <w:gridCol w:w="708"/>
        <w:gridCol w:w="715"/>
        <w:gridCol w:w="569"/>
        <w:gridCol w:w="710"/>
        <w:gridCol w:w="715"/>
        <w:gridCol w:w="715"/>
        <w:gridCol w:w="797"/>
        <w:gridCol w:w="708"/>
        <w:gridCol w:w="636"/>
        <w:gridCol w:w="706"/>
        <w:gridCol w:w="718"/>
        <w:gridCol w:w="538"/>
      </w:tblGrid>
      <w:tr>
        <w:trPr>
          <w:trHeight w:val="523" w:hRule="exact"/>
        </w:trPr>
        <w:tc>
          <w:tcPr>
            <w:tcW w:w="1397" w:type="dxa"/>
            <w:vMerge w:val="restart"/>
            <w:tcBorders>
              <w:left w:val="nil"/>
              <w:right w:val="single" w:sz="4" w:space="0" w:color="000000"/>
            </w:tcBorders>
          </w:tcPr>
          <w:p>
            <w:pPr>
              <w:pStyle w:val="TableParagraph"/>
              <w:spacing w:line="235" w:lineRule="exact"/>
              <w:ind w:left="487"/>
              <w:jc w:val="left"/>
              <w:rPr>
                <w:sz w:val="20"/>
              </w:rPr>
            </w:pPr>
            <w:r>
              <w:rPr>
                <w:rFonts w:ascii="標楷體" w:eastAsia="標楷體" w:hint="eastAsia"/>
                <w:sz w:val="20"/>
              </w:rPr>
              <w:t>項目</w:t>
            </w:r>
            <w:r>
              <w:rPr>
                <w:sz w:val="20"/>
              </w:rPr>
              <w:t>(</w:t>
            </w:r>
            <w:r>
              <w:rPr>
                <w:rFonts w:ascii="標楷體" w:eastAsia="標楷體" w:hint="eastAsia"/>
                <w:spacing w:val="-26"/>
                <w:sz w:val="20"/>
              </w:rPr>
              <w:t>註 </w:t>
            </w:r>
            <w:r>
              <w:rPr>
                <w:sz w:val="20"/>
              </w:rPr>
              <w:t>2)</w:t>
            </w:r>
          </w:p>
          <w:p>
            <w:pPr>
              <w:pStyle w:val="TableParagraph"/>
              <w:spacing w:before="5"/>
              <w:jc w:val="left"/>
              <w:rPr>
                <w:rFonts w:ascii="標楷體"/>
                <w:sz w:val="27"/>
              </w:rPr>
            </w:pPr>
          </w:p>
          <w:p>
            <w:pPr>
              <w:pStyle w:val="TableParagraph"/>
              <w:ind w:left="45"/>
              <w:jc w:val="left"/>
              <w:rPr>
                <w:rFonts w:ascii="標楷體" w:eastAsia="標楷體" w:hint="eastAsia"/>
                <w:sz w:val="20"/>
              </w:rPr>
            </w:pPr>
            <w:r>
              <w:rPr>
                <w:rFonts w:ascii="標楷體" w:eastAsia="標楷體" w:hint="eastAsia"/>
                <w:sz w:val="20"/>
              </w:rPr>
              <w:t>月份</w:t>
            </w:r>
          </w:p>
        </w:tc>
        <w:tc>
          <w:tcPr>
            <w:tcW w:w="2136" w:type="dxa"/>
            <w:gridSpan w:val="3"/>
            <w:tcBorders>
              <w:left w:val="single" w:sz="4" w:space="0" w:color="000000"/>
              <w:bottom w:val="single" w:sz="4" w:space="0" w:color="000000"/>
              <w:right w:val="single" w:sz="4" w:space="0" w:color="000000"/>
            </w:tcBorders>
          </w:tcPr>
          <w:p>
            <w:pPr>
              <w:pStyle w:val="TableParagraph"/>
              <w:spacing w:line="236" w:lineRule="exact"/>
              <w:ind w:left="590" w:hanging="8"/>
              <w:jc w:val="left"/>
              <w:rPr>
                <w:rFonts w:ascii="標楷體" w:eastAsia="標楷體" w:hint="eastAsia"/>
                <w:sz w:val="24"/>
              </w:rPr>
            </w:pPr>
            <w:r>
              <w:rPr>
                <w:rFonts w:ascii="標楷體" w:eastAsia="標楷體" w:hint="eastAsia"/>
                <w:sz w:val="24"/>
              </w:rPr>
              <w:t>二氧化硫</w:t>
            </w:r>
          </w:p>
          <w:p>
            <w:pPr>
              <w:pStyle w:val="TableParagraph"/>
              <w:spacing w:line="273" w:lineRule="exact"/>
              <w:ind w:left="590"/>
              <w:jc w:val="left"/>
              <w:rPr>
                <w:sz w:val="24"/>
              </w:rPr>
            </w:pPr>
            <w:r>
              <w:rPr>
                <w:sz w:val="24"/>
              </w:rPr>
              <w:t>SO</w:t>
            </w:r>
            <w:r>
              <w:rPr>
                <w:position w:val="-2"/>
                <w:sz w:val="16"/>
              </w:rPr>
              <w:t>2 </w:t>
            </w:r>
            <w:r>
              <w:rPr>
                <w:sz w:val="24"/>
              </w:rPr>
              <w:t>(ppb)</w:t>
            </w:r>
          </w:p>
        </w:tc>
        <w:tc>
          <w:tcPr>
            <w:tcW w:w="1994" w:type="dxa"/>
            <w:gridSpan w:val="3"/>
            <w:tcBorders>
              <w:left w:val="single" w:sz="4" w:space="0" w:color="000000"/>
              <w:bottom w:val="single" w:sz="4" w:space="0" w:color="000000"/>
              <w:right w:val="single" w:sz="4" w:space="0" w:color="000000"/>
            </w:tcBorders>
          </w:tcPr>
          <w:p>
            <w:pPr>
              <w:pStyle w:val="TableParagraph"/>
              <w:spacing w:line="236" w:lineRule="exact"/>
              <w:ind w:left="482" w:firstLine="31"/>
              <w:jc w:val="left"/>
              <w:rPr>
                <w:rFonts w:ascii="標楷體" w:eastAsia="標楷體" w:hint="eastAsia"/>
                <w:sz w:val="24"/>
              </w:rPr>
            </w:pPr>
            <w:r>
              <w:rPr>
                <w:rFonts w:ascii="標楷體" w:eastAsia="標楷體" w:hint="eastAsia"/>
                <w:sz w:val="24"/>
              </w:rPr>
              <w:t>釘氧化物</w:t>
            </w:r>
          </w:p>
          <w:p>
            <w:pPr>
              <w:pStyle w:val="TableParagraph"/>
              <w:spacing w:line="273" w:lineRule="exact"/>
              <w:ind w:left="482"/>
              <w:jc w:val="left"/>
              <w:rPr>
                <w:sz w:val="24"/>
              </w:rPr>
            </w:pPr>
            <w:r>
              <w:rPr>
                <w:sz w:val="24"/>
              </w:rPr>
              <w:t>NO</w:t>
            </w:r>
            <w:r>
              <w:rPr>
                <w:position w:val="-2"/>
                <w:sz w:val="16"/>
              </w:rPr>
              <w:t>X </w:t>
            </w:r>
            <w:r>
              <w:rPr>
                <w:sz w:val="24"/>
              </w:rPr>
              <w:t>(ppb)</w:t>
            </w:r>
          </w:p>
        </w:tc>
        <w:tc>
          <w:tcPr>
            <w:tcW w:w="2136" w:type="dxa"/>
            <w:gridSpan w:val="3"/>
            <w:tcBorders>
              <w:left w:val="single" w:sz="4" w:space="0" w:color="000000"/>
              <w:bottom w:val="single" w:sz="4" w:space="0" w:color="000000"/>
              <w:right w:val="single" w:sz="4" w:space="0" w:color="000000"/>
            </w:tcBorders>
          </w:tcPr>
          <w:p>
            <w:pPr>
              <w:pStyle w:val="TableParagraph"/>
              <w:spacing w:line="236" w:lineRule="exact"/>
              <w:ind w:left="571" w:firstLine="12"/>
              <w:jc w:val="left"/>
              <w:rPr>
                <w:rFonts w:ascii="標楷體" w:eastAsia="標楷體" w:hint="eastAsia"/>
                <w:sz w:val="24"/>
              </w:rPr>
            </w:pPr>
            <w:r>
              <w:rPr>
                <w:rFonts w:ascii="標楷體" w:eastAsia="標楷體" w:hint="eastAsia"/>
                <w:sz w:val="24"/>
              </w:rPr>
              <w:t>二氧化釘</w:t>
            </w:r>
          </w:p>
          <w:p>
            <w:pPr>
              <w:pStyle w:val="TableParagraph"/>
              <w:spacing w:line="273" w:lineRule="exact"/>
              <w:ind w:left="571"/>
              <w:jc w:val="left"/>
              <w:rPr>
                <w:sz w:val="24"/>
              </w:rPr>
            </w:pPr>
            <w:r>
              <w:rPr>
                <w:sz w:val="24"/>
              </w:rPr>
              <w:t>NO</w:t>
            </w:r>
            <w:r>
              <w:rPr>
                <w:position w:val="-2"/>
                <w:sz w:val="16"/>
              </w:rPr>
              <w:t>2 </w:t>
            </w:r>
            <w:r>
              <w:rPr>
                <w:sz w:val="24"/>
              </w:rPr>
              <w:t>(ppb)</w:t>
            </w:r>
          </w:p>
        </w:tc>
        <w:tc>
          <w:tcPr>
            <w:tcW w:w="1992" w:type="dxa"/>
            <w:gridSpan w:val="3"/>
            <w:tcBorders>
              <w:left w:val="single" w:sz="4" w:space="0" w:color="000000"/>
              <w:bottom w:val="single" w:sz="4" w:space="0" w:color="000000"/>
              <w:right w:val="single" w:sz="4" w:space="0" w:color="000000"/>
            </w:tcBorders>
          </w:tcPr>
          <w:p>
            <w:pPr>
              <w:pStyle w:val="TableParagraph"/>
              <w:tabs>
                <w:tab w:pos="1111" w:val="left" w:leader="none"/>
              </w:tabs>
              <w:spacing w:line="236" w:lineRule="exact"/>
              <w:ind w:left="585" w:firstLine="45"/>
              <w:jc w:val="left"/>
              <w:rPr>
                <w:rFonts w:ascii="標楷體" w:eastAsia="標楷體" w:hint="eastAsia"/>
                <w:sz w:val="24"/>
              </w:rPr>
            </w:pPr>
            <w:r>
              <w:rPr>
                <w:rFonts w:ascii="標楷體" w:eastAsia="標楷體" w:hint="eastAsia"/>
                <w:sz w:val="24"/>
              </w:rPr>
              <w:t>臭</w:t>
              <w:tab/>
              <w:t>氧</w:t>
            </w:r>
          </w:p>
          <w:p>
            <w:pPr>
              <w:pStyle w:val="TableParagraph"/>
              <w:spacing w:line="273" w:lineRule="exact"/>
              <w:ind w:left="585"/>
              <w:jc w:val="left"/>
              <w:rPr>
                <w:sz w:val="24"/>
              </w:rPr>
            </w:pPr>
            <w:r>
              <w:rPr>
                <w:sz w:val="24"/>
              </w:rPr>
              <w:t>O</w:t>
            </w:r>
            <w:r>
              <w:rPr>
                <w:position w:val="-2"/>
                <w:sz w:val="16"/>
              </w:rPr>
              <w:t>3 </w:t>
            </w:r>
            <w:r>
              <w:rPr>
                <w:sz w:val="24"/>
              </w:rPr>
              <w:t>(ppb)</w:t>
            </w:r>
          </w:p>
        </w:tc>
        <w:tc>
          <w:tcPr>
            <w:tcW w:w="2141" w:type="dxa"/>
            <w:gridSpan w:val="3"/>
            <w:tcBorders>
              <w:left w:val="single" w:sz="4" w:space="0" w:color="000000"/>
              <w:bottom w:val="single" w:sz="4" w:space="0" w:color="000000"/>
              <w:right w:val="single" w:sz="4" w:space="0" w:color="000000"/>
            </w:tcBorders>
          </w:tcPr>
          <w:p>
            <w:pPr>
              <w:pStyle w:val="TableParagraph"/>
              <w:spacing w:line="236" w:lineRule="exact"/>
              <w:ind w:left="576" w:firstLine="9"/>
              <w:jc w:val="left"/>
              <w:rPr>
                <w:rFonts w:ascii="標楷體" w:eastAsia="標楷體" w:hint="eastAsia"/>
                <w:sz w:val="24"/>
              </w:rPr>
            </w:pPr>
            <w:r>
              <w:rPr>
                <w:rFonts w:ascii="標楷體" w:eastAsia="標楷體" w:hint="eastAsia"/>
                <w:sz w:val="24"/>
              </w:rPr>
              <w:t>一氧化碳</w:t>
            </w:r>
          </w:p>
          <w:p>
            <w:pPr>
              <w:pStyle w:val="TableParagraph"/>
              <w:spacing w:line="260" w:lineRule="exact"/>
              <w:ind w:left="576"/>
              <w:jc w:val="left"/>
              <w:rPr>
                <w:sz w:val="24"/>
              </w:rPr>
            </w:pPr>
            <w:r>
              <w:rPr>
                <w:sz w:val="24"/>
              </w:rPr>
              <w:t>CO (ppm)</w:t>
            </w:r>
          </w:p>
        </w:tc>
        <w:tc>
          <w:tcPr>
            <w:tcW w:w="2141" w:type="dxa"/>
            <w:gridSpan w:val="3"/>
            <w:tcBorders>
              <w:left w:val="single" w:sz="4" w:space="0" w:color="000000"/>
              <w:bottom w:val="single" w:sz="4" w:space="0" w:color="000000"/>
              <w:right w:val="single" w:sz="4" w:space="0" w:color="000000"/>
            </w:tcBorders>
          </w:tcPr>
          <w:p>
            <w:pPr>
              <w:pStyle w:val="TableParagraph"/>
              <w:spacing w:line="218" w:lineRule="exact"/>
              <w:ind w:left="396" w:right="396"/>
              <w:rPr>
                <w:rFonts w:ascii="標楷體" w:eastAsia="標楷體" w:hint="eastAsia"/>
                <w:sz w:val="24"/>
              </w:rPr>
            </w:pPr>
            <w:r>
              <w:rPr>
                <w:rFonts w:ascii="標楷體" w:eastAsia="標楷體" w:hint="eastAsia"/>
                <w:sz w:val="24"/>
              </w:rPr>
              <w:t>懸浮微粒</w:t>
            </w:r>
          </w:p>
          <w:p>
            <w:pPr>
              <w:pStyle w:val="TableParagraph"/>
              <w:spacing w:line="290" w:lineRule="exact"/>
              <w:ind w:left="396" w:right="396"/>
              <w:rPr>
                <w:sz w:val="24"/>
              </w:rPr>
            </w:pPr>
            <w:r>
              <w:rPr>
                <w:sz w:val="24"/>
              </w:rPr>
              <w:t>PM</w:t>
            </w:r>
            <w:r>
              <w:rPr>
                <w:position w:val="-2"/>
                <w:sz w:val="16"/>
              </w:rPr>
              <w:t>10 </w:t>
            </w:r>
            <w:r>
              <w:rPr>
                <w:sz w:val="24"/>
              </w:rPr>
              <w:t>(µg/m</w:t>
            </w:r>
            <w:r>
              <w:rPr>
                <w:position w:val="11"/>
                <w:sz w:val="16"/>
              </w:rPr>
              <w:t>3</w:t>
            </w:r>
            <w:r>
              <w:rPr>
                <w:sz w:val="24"/>
              </w:rPr>
              <w:t>)</w:t>
            </w:r>
          </w:p>
        </w:tc>
        <w:tc>
          <w:tcPr>
            <w:tcW w:w="1961" w:type="dxa"/>
            <w:gridSpan w:val="3"/>
            <w:tcBorders>
              <w:left w:val="single" w:sz="4" w:space="0" w:color="000000"/>
              <w:bottom w:val="single" w:sz="4" w:space="0" w:color="000000"/>
              <w:right w:val="nil"/>
            </w:tcBorders>
          </w:tcPr>
          <w:p>
            <w:pPr>
              <w:pStyle w:val="TableParagraph"/>
              <w:spacing w:line="218" w:lineRule="exact"/>
              <w:ind w:left="90" w:right="91"/>
              <w:rPr>
                <w:sz w:val="20"/>
              </w:rPr>
            </w:pPr>
            <w:r>
              <w:rPr>
                <w:rFonts w:ascii="標楷體" w:eastAsia="標楷體" w:hint="eastAsia"/>
                <w:sz w:val="24"/>
              </w:rPr>
              <w:t>細懸浮微粒</w:t>
            </w:r>
            <w:r>
              <w:rPr>
                <w:sz w:val="20"/>
              </w:rPr>
              <w:t>(</w:t>
            </w:r>
            <w:r>
              <w:rPr>
                <w:rFonts w:ascii="標楷體" w:eastAsia="標楷體" w:hint="eastAsia"/>
                <w:sz w:val="20"/>
              </w:rPr>
              <w:t>註 </w:t>
            </w:r>
            <w:r>
              <w:rPr>
                <w:sz w:val="20"/>
              </w:rPr>
              <w:t>3)</w:t>
            </w:r>
          </w:p>
          <w:p>
            <w:pPr>
              <w:pStyle w:val="TableParagraph"/>
              <w:spacing w:line="290" w:lineRule="exact"/>
              <w:ind w:left="87" w:right="91"/>
              <w:rPr>
                <w:sz w:val="24"/>
              </w:rPr>
            </w:pPr>
            <w:r>
              <w:rPr>
                <w:sz w:val="24"/>
              </w:rPr>
              <w:t>PM</w:t>
            </w:r>
            <w:r>
              <w:rPr>
                <w:position w:val="-2"/>
                <w:sz w:val="16"/>
              </w:rPr>
              <w:t>2.5 </w:t>
            </w:r>
            <w:r>
              <w:rPr>
                <w:sz w:val="24"/>
              </w:rPr>
              <w:t>(µg/m</w:t>
            </w:r>
            <w:r>
              <w:rPr>
                <w:position w:val="11"/>
                <w:sz w:val="16"/>
              </w:rPr>
              <w:t>3</w:t>
            </w:r>
            <w:r>
              <w:rPr>
                <w:sz w:val="24"/>
              </w:rPr>
              <w:t>)</w:t>
            </w:r>
          </w:p>
        </w:tc>
      </w:tr>
      <w:tr>
        <w:trPr>
          <w:trHeight w:val="494" w:hRule="exact"/>
        </w:trPr>
        <w:tc>
          <w:tcPr>
            <w:tcW w:w="1397" w:type="dxa"/>
            <w:vMerge/>
            <w:tcBorders>
              <w:left w:val="nil"/>
              <w:bottom w:val="single" w:sz="4" w:space="0" w:color="000000"/>
              <w:right w:val="single" w:sz="4" w:space="0" w:color="000000"/>
            </w:tcBorders>
          </w:tcPr>
          <w:p>
            <w:pP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before="92"/>
              <w:ind w:left="110"/>
              <w:jc w:val="left"/>
              <w:rPr>
                <w:rFonts w:ascii="標楷體" w:eastAsia="標楷體" w:hint="eastAsia"/>
                <w:sz w:val="20"/>
              </w:rPr>
            </w:pPr>
            <w:r>
              <w:rPr>
                <w:rFonts w:ascii="標楷體" w:eastAsia="標楷體" w:hint="eastAsia"/>
                <w:w w:val="95"/>
                <w:sz w:val="20"/>
              </w:rPr>
              <w:t>鄦大穂</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before="92"/>
              <w:ind w:left="182"/>
              <w:jc w:val="left"/>
              <w:rPr>
                <w:rFonts w:ascii="標楷體" w:eastAsia="標楷體" w:hint="eastAsia"/>
                <w:sz w:val="20"/>
              </w:rPr>
            </w:pPr>
            <w:r>
              <w:rPr>
                <w:rFonts w:ascii="標楷體" w:eastAsia="標楷體" w:hint="eastAsia"/>
                <w:w w:val="95"/>
                <w:sz w:val="20"/>
              </w:rPr>
              <w:t>鄦小穂</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before="92"/>
              <w:ind w:left="40" w:right="-1"/>
              <w:rPr>
                <w:rFonts w:ascii="標楷體" w:eastAsia="標楷體" w:hint="eastAsia"/>
                <w:sz w:val="20"/>
              </w:rPr>
            </w:pPr>
            <w:r>
              <w:rPr>
                <w:rFonts w:ascii="標楷體" w:eastAsia="標楷體" w:hint="eastAsia"/>
                <w:spacing w:val="-26"/>
                <w:w w:val="95"/>
                <w:sz w:val="20"/>
              </w:rPr>
              <w:t>平均穂</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before="92"/>
              <w:ind w:left="112"/>
              <w:jc w:val="left"/>
              <w:rPr>
                <w:rFonts w:ascii="標楷體" w:eastAsia="標楷體" w:hint="eastAsia"/>
                <w:sz w:val="20"/>
              </w:rPr>
            </w:pPr>
            <w:r>
              <w:rPr>
                <w:rFonts w:ascii="標楷體" w:eastAsia="標楷體" w:hint="eastAsia"/>
                <w:w w:val="95"/>
                <w:sz w:val="20"/>
              </w:rPr>
              <w:t>鄦大穂</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before="92"/>
              <w:ind w:left="110"/>
              <w:jc w:val="left"/>
              <w:rPr>
                <w:rFonts w:ascii="標楷體" w:eastAsia="標楷體" w:hint="eastAsia"/>
                <w:sz w:val="20"/>
              </w:rPr>
            </w:pPr>
            <w:r>
              <w:rPr>
                <w:rFonts w:ascii="標楷體" w:eastAsia="標楷體" w:hint="eastAsia"/>
                <w:w w:val="95"/>
                <w:sz w:val="20"/>
              </w:rPr>
              <w:t>鄦小穂</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before="92"/>
              <w:ind w:left="40" w:right="-3"/>
              <w:jc w:val="left"/>
              <w:rPr>
                <w:rFonts w:ascii="標楷體" w:eastAsia="標楷體" w:hint="eastAsia"/>
                <w:sz w:val="20"/>
              </w:rPr>
            </w:pPr>
            <w:r>
              <w:rPr>
                <w:rFonts w:ascii="標楷體" w:eastAsia="標楷體" w:hint="eastAsia"/>
                <w:spacing w:val="-26"/>
                <w:w w:val="95"/>
                <w:sz w:val="20"/>
              </w:rPr>
              <w:t>平均穂</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before="92"/>
              <w:ind w:left="110"/>
              <w:jc w:val="left"/>
              <w:rPr>
                <w:rFonts w:ascii="標楷體" w:eastAsia="標楷體" w:hint="eastAsia"/>
                <w:sz w:val="20"/>
              </w:rPr>
            </w:pPr>
            <w:r>
              <w:rPr>
                <w:rFonts w:ascii="標楷體" w:eastAsia="標楷體" w:hint="eastAsia"/>
                <w:w w:val="95"/>
                <w:sz w:val="20"/>
              </w:rPr>
              <w:t>鄦大穂</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before="92"/>
              <w:ind w:left="182"/>
              <w:jc w:val="left"/>
              <w:rPr>
                <w:rFonts w:ascii="標楷體" w:eastAsia="標楷體" w:hint="eastAsia"/>
                <w:sz w:val="20"/>
              </w:rPr>
            </w:pPr>
            <w:r>
              <w:rPr>
                <w:rFonts w:ascii="標楷體" w:eastAsia="標楷體" w:hint="eastAsia"/>
                <w:w w:val="95"/>
                <w:sz w:val="20"/>
              </w:rPr>
              <w:t>鄦小穂</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before="92"/>
              <w:ind w:left="40" w:right="-1"/>
              <w:jc w:val="left"/>
              <w:rPr>
                <w:rFonts w:ascii="標楷體" w:eastAsia="標楷體" w:hint="eastAsia"/>
                <w:sz w:val="20"/>
              </w:rPr>
            </w:pPr>
            <w:r>
              <w:rPr>
                <w:rFonts w:ascii="標楷體" w:eastAsia="標楷體" w:hint="eastAsia"/>
                <w:spacing w:val="-26"/>
                <w:w w:val="95"/>
                <w:sz w:val="20"/>
              </w:rPr>
              <w:t>平均穂</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before="92"/>
              <w:ind w:left="110"/>
              <w:jc w:val="left"/>
              <w:rPr>
                <w:rFonts w:ascii="標楷體" w:eastAsia="標楷體" w:hint="eastAsia"/>
                <w:sz w:val="20"/>
              </w:rPr>
            </w:pPr>
            <w:r>
              <w:rPr>
                <w:rFonts w:ascii="標楷體" w:eastAsia="標楷體" w:hint="eastAsia"/>
                <w:w w:val="95"/>
                <w:sz w:val="20"/>
              </w:rPr>
              <w:t>鄦大穂</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before="92"/>
              <w:ind w:left="112"/>
              <w:jc w:val="left"/>
              <w:rPr>
                <w:rFonts w:ascii="標楷體" w:eastAsia="標楷體" w:hint="eastAsia"/>
                <w:sz w:val="20"/>
              </w:rPr>
            </w:pPr>
            <w:r>
              <w:rPr>
                <w:rFonts w:ascii="標楷體" w:eastAsia="標楷體" w:hint="eastAsia"/>
                <w:w w:val="95"/>
                <w:sz w:val="20"/>
              </w:rPr>
              <w:t>鄦小穂</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before="92"/>
              <w:ind w:right="-3"/>
              <w:jc w:val="right"/>
              <w:rPr>
                <w:rFonts w:ascii="標楷體" w:eastAsia="標楷體" w:hint="eastAsia"/>
                <w:sz w:val="20"/>
              </w:rPr>
            </w:pPr>
            <w:r>
              <w:rPr>
                <w:rFonts w:ascii="標楷體" w:eastAsia="標楷體" w:hint="eastAsia"/>
                <w:spacing w:val="-26"/>
                <w:w w:val="95"/>
                <w:sz w:val="20"/>
              </w:rPr>
              <w:t>平均穂</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before="92"/>
              <w:ind w:left="110"/>
              <w:jc w:val="left"/>
              <w:rPr>
                <w:rFonts w:ascii="標楷體" w:eastAsia="標楷體" w:hint="eastAsia"/>
                <w:sz w:val="20"/>
              </w:rPr>
            </w:pPr>
            <w:r>
              <w:rPr>
                <w:rFonts w:ascii="標楷體" w:eastAsia="標楷體" w:hint="eastAsia"/>
                <w:w w:val="95"/>
                <w:sz w:val="20"/>
              </w:rPr>
              <w:t>鄦大穂</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before="92"/>
              <w:ind w:left="112"/>
              <w:jc w:val="left"/>
              <w:rPr>
                <w:rFonts w:ascii="標楷體" w:eastAsia="標楷體" w:hint="eastAsia"/>
                <w:sz w:val="20"/>
              </w:rPr>
            </w:pPr>
            <w:r>
              <w:rPr>
                <w:rFonts w:ascii="標楷體" w:eastAsia="標楷體" w:hint="eastAsia"/>
                <w:w w:val="95"/>
                <w:sz w:val="20"/>
              </w:rPr>
              <w:t>鄦小穂</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before="92"/>
              <w:ind w:left="57" w:right="17"/>
              <w:rPr>
                <w:rFonts w:ascii="標楷體" w:eastAsia="標楷體" w:hint="eastAsia"/>
                <w:sz w:val="20"/>
              </w:rPr>
            </w:pPr>
            <w:r>
              <w:rPr>
                <w:rFonts w:ascii="標楷體" w:eastAsia="標楷體" w:hint="eastAsia"/>
                <w:w w:val="95"/>
                <w:sz w:val="20"/>
              </w:rPr>
              <w:t>平均穂</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before="92"/>
              <w:ind w:left="153"/>
              <w:jc w:val="left"/>
              <w:rPr>
                <w:rFonts w:ascii="標楷體" w:eastAsia="標楷體" w:hint="eastAsia"/>
                <w:sz w:val="20"/>
              </w:rPr>
            </w:pPr>
            <w:r>
              <w:rPr>
                <w:rFonts w:ascii="標楷體" w:eastAsia="標楷體" w:hint="eastAsia"/>
                <w:w w:val="95"/>
                <w:sz w:val="20"/>
              </w:rPr>
              <w:t>鄦大穂</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before="92"/>
              <w:ind w:left="110"/>
              <w:jc w:val="left"/>
              <w:rPr>
                <w:rFonts w:ascii="標楷體" w:eastAsia="標楷體" w:hint="eastAsia"/>
                <w:sz w:val="20"/>
              </w:rPr>
            </w:pPr>
            <w:r>
              <w:rPr>
                <w:rFonts w:ascii="標楷體" w:eastAsia="標楷體" w:hint="eastAsia"/>
                <w:w w:val="95"/>
                <w:sz w:val="20"/>
              </w:rPr>
              <w:t>鄦小穂</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before="92"/>
              <w:ind w:left="38"/>
              <w:rPr>
                <w:rFonts w:ascii="標楷體" w:eastAsia="標楷體" w:hint="eastAsia"/>
                <w:sz w:val="20"/>
              </w:rPr>
            </w:pPr>
            <w:r>
              <w:rPr>
                <w:rFonts w:ascii="標楷體" w:eastAsia="標楷體" w:hint="eastAsia"/>
                <w:w w:val="95"/>
                <w:sz w:val="20"/>
              </w:rPr>
              <w:t>平均穂</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before="92"/>
              <w:ind w:left="108"/>
              <w:jc w:val="left"/>
              <w:rPr>
                <w:rFonts w:ascii="標楷體" w:eastAsia="標楷體" w:hint="eastAsia"/>
                <w:sz w:val="20"/>
              </w:rPr>
            </w:pPr>
            <w:r>
              <w:rPr>
                <w:rFonts w:ascii="標楷體" w:eastAsia="標楷體" w:hint="eastAsia"/>
                <w:w w:val="95"/>
                <w:sz w:val="20"/>
              </w:rPr>
              <w:t>鄦大穂</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before="92"/>
              <w:ind w:left="115"/>
              <w:jc w:val="left"/>
              <w:rPr>
                <w:rFonts w:ascii="標楷體" w:eastAsia="標楷體" w:hint="eastAsia"/>
                <w:sz w:val="20"/>
              </w:rPr>
            </w:pPr>
            <w:r>
              <w:rPr>
                <w:rFonts w:ascii="標楷體" w:eastAsia="標楷體" w:hint="eastAsia"/>
                <w:w w:val="95"/>
                <w:sz w:val="20"/>
              </w:rPr>
              <w:t>鄦小穂</w:t>
            </w:r>
          </w:p>
        </w:tc>
        <w:tc>
          <w:tcPr>
            <w:tcW w:w="538" w:type="dxa"/>
            <w:tcBorders>
              <w:top w:val="single" w:sz="4" w:space="0" w:color="000000"/>
              <w:left w:val="single" w:sz="4" w:space="0" w:color="000000"/>
              <w:bottom w:val="single" w:sz="4" w:space="0" w:color="000000"/>
              <w:right w:val="nil"/>
            </w:tcBorders>
          </w:tcPr>
          <w:p>
            <w:pPr>
              <w:pStyle w:val="TableParagraph"/>
              <w:spacing w:before="92"/>
              <w:ind w:left="24" w:right="-13"/>
              <w:jc w:val="left"/>
              <w:rPr>
                <w:rFonts w:ascii="標楷體" w:eastAsia="標楷體" w:hint="eastAsia"/>
                <w:sz w:val="20"/>
              </w:rPr>
            </w:pPr>
            <w:r>
              <w:rPr>
                <w:rFonts w:ascii="標楷體" w:eastAsia="標楷體" w:hint="eastAsia"/>
                <w:spacing w:val="-26"/>
                <w:w w:val="95"/>
                <w:sz w:val="20"/>
              </w:rPr>
              <w:t>平均穂</w:t>
            </w:r>
          </w:p>
        </w:tc>
      </w:tr>
      <w:tr>
        <w:trPr>
          <w:trHeight w:val="516" w:hRule="exact"/>
        </w:trPr>
        <w:tc>
          <w:tcPr>
            <w:tcW w:w="1397" w:type="dxa"/>
            <w:tcBorders>
              <w:top w:val="single" w:sz="4" w:space="0" w:color="000000"/>
              <w:left w:val="nil"/>
              <w:bottom w:val="single" w:sz="4" w:space="0" w:color="000000"/>
              <w:right w:val="single" w:sz="4" w:space="0" w:color="000000"/>
            </w:tcBorders>
          </w:tcPr>
          <w:p>
            <w:pPr>
              <w:pStyle w:val="TableParagraph"/>
              <w:spacing w:before="65"/>
              <w:ind w:left="154" w:right="133"/>
              <w:rPr>
                <w:rFonts w:ascii="標楷體" w:eastAsia="標楷體" w:hint="eastAsia"/>
                <w:sz w:val="24"/>
              </w:rPr>
            </w:pPr>
            <w:r>
              <w:rPr>
                <w:sz w:val="24"/>
              </w:rPr>
              <w:t>1 </w:t>
            </w:r>
            <w:r>
              <w:rPr>
                <w:rFonts w:ascii="標楷體" w:eastAsia="標楷體" w:hint="eastAsia"/>
                <w:sz w:val="24"/>
              </w:rPr>
              <w:t>月</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9" w:lineRule="auto" w:before="24"/>
              <w:ind w:left="155" w:right="139" w:firstLine="19"/>
              <w:jc w:val="left"/>
              <w:rPr>
                <w:sz w:val="20"/>
              </w:rPr>
            </w:pPr>
            <w:r>
              <w:rPr>
                <w:sz w:val="20"/>
              </w:rPr>
              <w:t>5.33 (1/1)</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9" w:lineRule="auto" w:before="24"/>
              <w:ind w:left="177" w:right="156" w:firstLine="120"/>
              <w:jc w:val="left"/>
              <w:rPr>
                <w:sz w:val="20"/>
              </w:rPr>
            </w:pPr>
            <w:r>
              <w:rPr>
                <w:sz w:val="20"/>
              </w:rPr>
              <w:t>0.5 (1/30)</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before="24"/>
              <w:ind w:left="40" w:right="39"/>
              <w:rPr>
                <w:sz w:val="20"/>
              </w:rPr>
            </w:pPr>
            <w:r>
              <w:rPr>
                <w:sz w:val="20"/>
              </w:rPr>
              <w:t>3.23</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9" w:lineRule="auto" w:before="24"/>
              <w:ind w:left="108" w:right="86" w:firstLine="19"/>
              <w:jc w:val="left"/>
              <w:rPr>
                <w:sz w:val="20"/>
              </w:rPr>
            </w:pPr>
            <w:r>
              <w:rPr>
                <w:sz w:val="20"/>
              </w:rPr>
              <w:t>83.32 (1/28)</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9" w:lineRule="auto" w:before="24"/>
              <w:ind w:left="105" w:right="89" w:firstLine="69"/>
              <w:jc w:val="left"/>
              <w:rPr>
                <w:sz w:val="20"/>
              </w:rPr>
            </w:pPr>
            <w:r>
              <w:rPr>
                <w:sz w:val="20"/>
              </w:rPr>
              <w:t>6.77 (1/24)</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before="24"/>
              <w:ind w:left="180"/>
              <w:jc w:val="left"/>
              <w:rPr>
                <w:sz w:val="20"/>
              </w:rPr>
            </w:pPr>
            <w:r>
              <w:rPr>
                <w:sz w:val="20"/>
              </w:rPr>
              <w:t>25</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9" w:lineRule="auto" w:before="24"/>
              <w:ind w:left="105" w:right="87" w:firstLine="19"/>
              <w:jc w:val="left"/>
              <w:rPr>
                <w:sz w:val="20"/>
              </w:rPr>
            </w:pPr>
            <w:r>
              <w:rPr>
                <w:sz w:val="20"/>
              </w:rPr>
              <w:t>33.38 (1/28)</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9" w:lineRule="auto" w:before="24"/>
              <w:ind w:left="177" w:right="159" w:firstLine="69"/>
              <w:jc w:val="left"/>
              <w:rPr>
                <w:sz w:val="20"/>
              </w:rPr>
            </w:pPr>
            <w:r>
              <w:rPr>
                <w:sz w:val="20"/>
              </w:rPr>
              <w:t>5.53 (1/24)</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before="24"/>
              <w:ind w:left="55"/>
              <w:jc w:val="left"/>
              <w:rPr>
                <w:sz w:val="20"/>
              </w:rPr>
            </w:pPr>
            <w:r>
              <w:rPr>
                <w:sz w:val="20"/>
              </w:rPr>
              <w:t>16.67</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9" w:lineRule="auto" w:before="24"/>
              <w:ind w:left="156" w:right="104" w:hanging="32"/>
              <w:jc w:val="left"/>
              <w:rPr>
                <w:sz w:val="20"/>
              </w:rPr>
            </w:pPr>
            <w:r>
              <w:rPr>
                <w:sz w:val="20"/>
              </w:rPr>
              <w:t>39.78 (1/9)</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9" w:lineRule="auto" w:before="24"/>
              <w:ind w:left="158" w:right="138" w:firstLine="69"/>
              <w:jc w:val="left"/>
              <w:rPr>
                <w:sz w:val="20"/>
              </w:rPr>
            </w:pPr>
            <w:r>
              <w:rPr>
                <w:sz w:val="20"/>
              </w:rPr>
              <w:t>4.8 (1/4)</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before="24"/>
              <w:ind w:right="49"/>
              <w:jc w:val="right"/>
              <w:rPr>
                <w:sz w:val="20"/>
              </w:rPr>
            </w:pPr>
            <w:r>
              <w:rPr>
                <w:sz w:val="20"/>
              </w:rPr>
              <w:t>24.39</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9" w:lineRule="auto" w:before="24"/>
              <w:ind w:left="105" w:right="87" w:firstLine="69"/>
              <w:jc w:val="left"/>
              <w:rPr>
                <w:sz w:val="20"/>
              </w:rPr>
            </w:pPr>
            <w:r>
              <w:rPr>
                <w:sz w:val="20"/>
              </w:rPr>
              <w:t>1.26 (1/28)</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9" w:lineRule="auto" w:before="24"/>
              <w:ind w:left="108" w:right="88" w:firstLine="69"/>
              <w:jc w:val="left"/>
              <w:rPr>
                <w:sz w:val="20"/>
              </w:rPr>
            </w:pPr>
            <w:r>
              <w:rPr>
                <w:sz w:val="20"/>
              </w:rPr>
              <w:t>0.22 (1/23)</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before="24"/>
              <w:ind w:left="28" w:right="27"/>
              <w:rPr>
                <w:sz w:val="20"/>
              </w:rPr>
            </w:pPr>
            <w:r>
              <w:rPr>
                <w:sz w:val="20"/>
              </w:rPr>
              <w:t>0.58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9" w:lineRule="auto" w:before="24"/>
              <w:ind w:left="148" w:right="130" w:firstLine="19"/>
              <w:jc w:val="left"/>
              <w:rPr>
                <w:sz w:val="20"/>
              </w:rPr>
            </w:pPr>
            <w:r>
              <w:rPr>
                <w:sz w:val="20"/>
              </w:rPr>
              <w:t>78.54 (1/19)</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9" w:lineRule="auto" w:before="24"/>
              <w:ind w:left="105" w:right="84" w:firstLine="69"/>
              <w:jc w:val="left"/>
              <w:rPr>
                <w:sz w:val="20"/>
              </w:rPr>
            </w:pPr>
            <w:r>
              <w:rPr>
                <w:sz w:val="20"/>
              </w:rPr>
              <w:t>8.17 (1/22)</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before="24"/>
              <w:ind w:left="38" w:right="39"/>
              <w:rPr>
                <w:sz w:val="20"/>
              </w:rPr>
            </w:pPr>
            <w:r>
              <w:rPr>
                <w:sz w:val="20"/>
              </w:rPr>
              <w:t>33.52</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54" w:lineRule="auto" w:before="24"/>
              <w:ind w:left="103" w:right="84" w:firstLine="19"/>
              <w:jc w:val="left"/>
              <w:rPr>
                <w:sz w:val="20"/>
              </w:rPr>
            </w:pPr>
            <w:r>
              <w:rPr>
                <w:sz w:val="20"/>
              </w:rPr>
              <w:t>54.67 (1/19)</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9" w:lineRule="auto" w:before="24"/>
              <w:ind w:left="110" w:right="89" w:firstLine="69"/>
              <w:jc w:val="left"/>
              <w:rPr>
                <w:sz w:val="20"/>
              </w:rPr>
            </w:pPr>
            <w:r>
              <w:rPr>
                <w:sz w:val="20"/>
              </w:rPr>
              <w:t>6.17 (1/22)</w:t>
            </w:r>
          </w:p>
        </w:tc>
        <w:tc>
          <w:tcPr>
            <w:tcW w:w="538" w:type="dxa"/>
            <w:tcBorders>
              <w:top w:val="single" w:sz="4" w:space="0" w:color="000000"/>
              <w:left w:val="single" w:sz="4" w:space="0" w:color="000000"/>
              <w:bottom w:val="single" w:sz="4" w:space="0" w:color="000000"/>
              <w:right w:val="nil"/>
            </w:tcBorders>
          </w:tcPr>
          <w:p>
            <w:pPr>
              <w:pStyle w:val="TableParagraph"/>
              <w:spacing w:before="24"/>
              <w:ind w:left="38"/>
              <w:jc w:val="left"/>
              <w:rPr>
                <w:sz w:val="20"/>
              </w:rPr>
            </w:pPr>
            <w:r>
              <w:rPr>
                <w:sz w:val="20"/>
              </w:rPr>
              <w:t>20.76</w:t>
            </w:r>
          </w:p>
        </w:tc>
      </w:tr>
      <w:tr>
        <w:trPr>
          <w:trHeight w:val="514" w:hRule="exact"/>
        </w:trPr>
        <w:tc>
          <w:tcPr>
            <w:tcW w:w="1397" w:type="dxa"/>
            <w:tcBorders>
              <w:top w:val="single" w:sz="4" w:space="0" w:color="000000"/>
              <w:left w:val="nil"/>
              <w:bottom w:val="single" w:sz="4" w:space="0" w:color="000000"/>
              <w:right w:val="single" w:sz="4" w:space="0" w:color="000000"/>
            </w:tcBorders>
          </w:tcPr>
          <w:p>
            <w:pPr>
              <w:pStyle w:val="TableParagraph"/>
              <w:spacing w:before="65"/>
              <w:ind w:left="154" w:right="133"/>
              <w:rPr>
                <w:rFonts w:ascii="標楷體" w:eastAsia="標楷體" w:hint="eastAsia"/>
                <w:sz w:val="24"/>
              </w:rPr>
            </w:pPr>
            <w:r>
              <w:rPr>
                <w:sz w:val="24"/>
              </w:rPr>
              <w:t>2 </w:t>
            </w:r>
            <w:r>
              <w:rPr>
                <w:rFonts w:ascii="標楷體" w:eastAsia="標楷體" w:hint="eastAsia"/>
                <w:sz w:val="24"/>
              </w:rPr>
              <w:t>月</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9" w:lineRule="auto" w:before="22"/>
              <w:ind w:left="155" w:right="139" w:firstLine="19"/>
              <w:jc w:val="left"/>
              <w:rPr>
                <w:sz w:val="20"/>
              </w:rPr>
            </w:pPr>
            <w:r>
              <w:rPr>
                <w:sz w:val="20"/>
              </w:rPr>
              <w:t>5.24 (2/6)</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9" w:lineRule="auto" w:before="22"/>
              <w:ind w:left="228" w:right="205" w:firstLine="19"/>
              <w:jc w:val="left"/>
              <w:rPr>
                <w:sz w:val="20"/>
              </w:rPr>
            </w:pPr>
            <w:r>
              <w:rPr>
                <w:sz w:val="20"/>
              </w:rPr>
              <w:t>0.59 (2/1)</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before="22"/>
              <w:ind w:left="40" w:right="39"/>
              <w:rPr>
                <w:sz w:val="20"/>
              </w:rPr>
            </w:pPr>
            <w:r>
              <w:rPr>
                <w:sz w:val="20"/>
              </w:rPr>
              <w:t>1.91</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9" w:lineRule="auto" w:before="22"/>
              <w:ind w:left="108" w:right="86" w:firstLine="19"/>
              <w:jc w:val="left"/>
              <w:rPr>
                <w:sz w:val="20"/>
              </w:rPr>
            </w:pPr>
            <w:r>
              <w:rPr>
                <w:sz w:val="20"/>
              </w:rPr>
              <w:t>46.23 (2/27)</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9" w:lineRule="auto" w:before="22"/>
              <w:ind w:left="105" w:right="89" w:firstLine="120"/>
              <w:jc w:val="left"/>
              <w:rPr>
                <w:sz w:val="20"/>
              </w:rPr>
            </w:pPr>
            <w:r>
              <w:rPr>
                <w:sz w:val="20"/>
              </w:rPr>
              <w:t>9.6 (2/15)</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before="7"/>
              <w:ind w:left="180"/>
              <w:jc w:val="left"/>
              <w:rPr>
                <w:sz w:val="20"/>
              </w:rPr>
            </w:pPr>
            <w:r>
              <w:rPr>
                <w:sz w:val="20"/>
              </w:rPr>
              <w:t>19</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9" w:lineRule="auto" w:before="22"/>
              <w:ind w:left="105" w:right="87" w:firstLine="69"/>
              <w:jc w:val="left"/>
              <w:rPr>
                <w:sz w:val="20"/>
              </w:rPr>
            </w:pPr>
            <w:r>
              <w:rPr>
                <w:sz w:val="20"/>
              </w:rPr>
              <w:t>34.3 (2/27)</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9" w:lineRule="auto" w:before="22"/>
              <w:ind w:left="177" w:right="159" w:firstLine="69"/>
              <w:jc w:val="left"/>
              <w:rPr>
                <w:sz w:val="20"/>
              </w:rPr>
            </w:pPr>
            <w:r>
              <w:rPr>
                <w:sz w:val="20"/>
              </w:rPr>
              <w:t>8.09 (2/15)</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before="7"/>
              <w:ind w:left="55"/>
              <w:jc w:val="left"/>
              <w:rPr>
                <w:sz w:val="20"/>
              </w:rPr>
            </w:pPr>
            <w:r>
              <w:rPr>
                <w:sz w:val="20"/>
              </w:rPr>
              <w:t>14.72</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54" w:lineRule="auto" w:before="22"/>
              <w:ind w:left="156" w:right="104" w:hanging="32"/>
              <w:jc w:val="left"/>
              <w:rPr>
                <w:sz w:val="20"/>
              </w:rPr>
            </w:pPr>
            <w:r>
              <w:rPr>
                <w:sz w:val="20"/>
              </w:rPr>
              <w:t>55.78 (2/6)</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9" w:lineRule="auto" w:before="22"/>
              <w:ind w:left="108" w:right="88" w:firstLine="69"/>
              <w:jc w:val="left"/>
              <w:rPr>
                <w:sz w:val="20"/>
              </w:rPr>
            </w:pPr>
            <w:r>
              <w:rPr>
                <w:sz w:val="20"/>
              </w:rPr>
              <w:t>9.64 (2/27)</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before="22"/>
              <w:ind w:right="49"/>
              <w:jc w:val="right"/>
              <w:rPr>
                <w:sz w:val="20"/>
              </w:rPr>
            </w:pPr>
            <w:r>
              <w:rPr>
                <w:sz w:val="20"/>
              </w:rPr>
              <w:t>30.98</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9" w:lineRule="auto" w:before="22"/>
              <w:ind w:left="105" w:right="87" w:firstLine="69"/>
              <w:jc w:val="left"/>
              <w:rPr>
                <w:sz w:val="20"/>
              </w:rPr>
            </w:pPr>
            <w:r>
              <w:rPr>
                <w:sz w:val="20"/>
              </w:rPr>
              <w:t>0.88 (2/27)</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9" w:lineRule="auto" w:before="22"/>
              <w:ind w:left="108" w:right="88" w:firstLine="69"/>
              <w:jc w:val="left"/>
              <w:rPr>
                <w:sz w:val="20"/>
              </w:rPr>
            </w:pPr>
            <w:r>
              <w:rPr>
                <w:sz w:val="20"/>
              </w:rPr>
              <w:t>0.24 (2/15)</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before="22"/>
              <w:ind w:left="28" w:right="27"/>
              <w:rPr>
                <w:sz w:val="20"/>
              </w:rPr>
            </w:pPr>
            <w:r>
              <w:rPr>
                <w:sz w:val="20"/>
              </w:rPr>
              <w:t>0.55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9" w:lineRule="auto" w:before="22"/>
              <w:ind w:left="148" w:right="130" w:firstLine="19"/>
              <w:jc w:val="left"/>
              <w:rPr>
                <w:sz w:val="20"/>
              </w:rPr>
            </w:pPr>
            <w:r>
              <w:rPr>
                <w:sz w:val="20"/>
              </w:rPr>
              <w:t>99.04 (2/21)</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9" w:lineRule="auto" w:before="22"/>
              <w:ind w:left="156" w:right="133" w:firstLine="19"/>
              <w:jc w:val="left"/>
              <w:rPr>
                <w:sz w:val="20"/>
              </w:rPr>
            </w:pPr>
            <w:r>
              <w:rPr>
                <w:sz w:val="20"/>
              </w:rPr>
              <w:t>7.67 (2/1)</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before="22"/>
              <w:ind w:left="38" w:right="39"/>
              <w:rPr>
                <w:sz w:val="20"/>
              </w:rPr>
            </w:pPr>
            <w:r>
              <w:rPr>
                <w:sz w:val="20"/>
              </w:rPr>
              <w:t>35.88</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9" w:lineRule="auto" w:before="22"/>
              <w:ind w:left="153" w:right="105" w:hanging="32"/>
              <w:jc w:val="left"/>
              <w:rPr>
                <w:sz w:val="20"/>
              </w:rPr>
            </w:pPr>
            <w:r>
              <w:rPr>
                <w:sz w:val="20"/>
              </w:rPr>
              <w:t>88.61 (2/6)</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9" w:lineRule="auto" w:before="22"/>
              <w:ind w:left="160" w:right="139" w:firstLine="19"/>
              <w:jc w:val="left"/>
              <w:rPr>
                <w:sz w:val="20"/>
              </w:rPr>
            </w:pPr>
            <w:r>
              <w:rPr>
                <w:sz w:val="20"/>
              </w:rPr>
              <w:t>4.45 (2/1)</w:t>
            </w:r>
          </w:p>
        </w:tc>
        <w:tc>
          <w:tcPr>
            <w:tcW w:w="538" w:type="dxa"/>
            <w:tcBorders>
              <w:top w:val="single" w:sz="4" w:space="0" w:color="000000"/>
              <w:left w:val="single" w:sz="4" w:space="0" w:color="000000"/>
              <w:bottom w:val="single" w:sz="4" w:space="0" w:color="000000"/>
              <w:right w:val="nil"/>
            </w:tcBorders>
          </w:tcPr>
          <w:p>
            <w:pPr>
              <w:pStyle w:val="TableParagraph"/>
              <w:spacing w:before="22"/>
              <w:ind w:left="38"/>
              <w:jc w:val="left"/>
              <w:rPr>
                <w:sz w:val="20"/>
              </w:rPr>
            </w:pPr>
            <w:r>
              <w:rPr>
                <w:sz w:val="20"/>
              </w:rPr>
              <w:t>22.59</w:t>
            </w:r>
          </w:p>
        </w:tc>
      </w:tr>
      <w:tr>
        <w:trPr>
          <w:trHeight w:val="506" w:hRule="exact"/>
        </w:trPr>
        <w:tc>
          <w:tcPr>
            <w:tcW w:w="1397" w:type="dxa"/>
            <w:tcBorders>
              <w:top w:val="single" w:sz="4" w:space="0" w:color="000000"/>
              <w:left w:val="nil"/>
              <w:bottom w:val="single" w:sz="4" w:space="0" w:color="000000"/>
              <w:right w:val="single" w:sz="4" w:space="0" w:color="000000"/>
            </w:tcBorders>
          </w:tcPr>
          <w:p>
            <w:pPr>
              <w:pStyle w:val="TableParagraph"/>
              <w:spacing w:before="60"/>
              <w:ind w:left="154" w:right="133"/>
              <w:rPr>
                <w:rFonts w:ascii="標楷體" w:eastAsia="標楷體" w:hint="eastAsia"/>
                <w:sz w:val="24"/>
              </w:rPr>
            </w:pPr>
            <w:r>
              <w:rPr>
                <w:sz w:val="24"/>
              </w:rPr>
              <w:t>3 </w:t>
            </w:r>
            <w:r>
              <w:rPr>
                <w:rFonts w:ascii="標楷體" w:eastAsia="標楷體" w:hint="eastAsia"/>
                <w:sz w:val="24"/>
              </w:rPr>
              <w:t>月</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9" w:lineRule="auto" w:before="24"/>
              <w:ind w:left="155" w:right="139" w:firstLine="19"/>
              <w:jc w:val="left"/>
              <w:rPr>
                <w:sz w:val="20"/>
              </w:rPr>
            </w:pPr>
            <w:r>
              <w:rPr>
                <w:sz w:val="20"/>
              </w:rPr>
              <w:t>2.97 (3/5)</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9" w:lineRule="auto" w:before="24"/>
              <w:ind w:left="151" w:right="132" w:firstLine="96"/>
              <w:jc w:val="left"/>
              <w:rPr>
                <w:sz w:val="20"/>
              </w:rPr>
            </w:pPr>
            <w:r>
              <w:rPr>
                <w:sz w:val="20"/>
              </w:rPr>
              <w:t>0.72 (3/.24)</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before="24"/>
              <w:ind w:left="40" w:right="39"/>
              <w:rPr>
                <w:sz w:val="20"/>
              </w:rPr>
            </w:pPr>
            <w:r>
              <w:rPr>
                <w:sz w:val="20"/>
              </w:rPr>
              <w:t>1.83</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9" w:lineRule="auto" w:before="24"/>
              <w:ind w:left="108" w:right="54" w:hanging="29"/>
              <w:jc w:val="left"/>
              <w:rPr>
                <w:sz w:val="20"/>
              </w:rPr>
            </w:pPr>
            <w:r>
              <w:rPr>
                <w:sz w:val="20"/>
              </w:rPr>
              <w:t>107.18 (3/18)</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9" w:lineRule="auto" w:before="24"/>
              <w:ind w:left="105" w:right="89" w:firstLine="69"/>
              <w:jc w:val="left"/>
              <w:rPr>
                <w:sz w:val="20"/>
              </w:rPr>
            </w:pPr>
            <w:r>
              <w:rPr>
                <w:sz w:val="20"/>
              </w:rPr>
              <w:t>9.27 (3/14)</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before="24"/>
              <w:ind w:left="55"/>
              <w:jc w:val="left"/>
              <w:rPr>
                <w:sz w:val="20"/>
              </w:rPr>
            </w:pPr>
            <w:r>
              <w:rPr>
                <w:sz w:val="20"/>
              </w:rPr>
              <w:t>29.93</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9" w:lineRule="auto" w:before="24"/>
              <w:ind w:left="105" w:right="87" w:firstLine="19"/>
              <w:jc w:val="left"/>
              <w:rPr>
                <w:sz w:val="20"/>
              </w:rPr>
            </w:pPr>
            <w:r>
              <w:rPr>
                <w:sz w:val="20"/>
              </w:rPr>
              <w:t>45.53 (3/18)</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9" w:lineRule="auto" w:before="24"/>
              <w:ind w:left="177" w:right="159" w:firstLine="69"/>
              <w:jc w:val="left"/>
              <w:rPr>
                <w:sz w:val="20"/>
              </w:rPr>
            </w:pPr>
            <w:r>
              <w:rPr>
                <w:sz w:val="20"/>
              </w:rPr>
              <w:t>7.94 (3/14)</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before="24"/>
              <w:ind w:left="55"/>
              <w:jc w:val="left"/>
              <w:rPr>
                <w:sz w:val="20"/>
              </w:rPr>
            </w:pPr>
            <w:r>
              <w:rPr>
                <w:sz w:val="20"/>
              </w:rPr>
              <w:t>20.68</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9" w:lineRule="auto" w:before="24"/>
              <w:ind w:left="105" w:right="84" w:firstLine="19"/>
              <w:jc w:val="left"/>
              <w:rPr>
                <w:sz w:val="20"/>
              </w:rPr>
            </w:pPr>
            <w:r>
              <w:rPr>
                <w:sz w:val="20"/>
              </w:rPr>
              <w:t>50.98 (3/20)</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9" w:lineRule="auto" w:before="24"/>
              <w:ind w:left="108" w:right="88" w:firstLine="69"/>
              <w:jc w:val="left"/>
              <w:rPr>
                <w:sz w:val="20"/>
              </w:rPr>
            </w:pPr>
            <w:r>
              <w:rPr>
                <w:sz w:val="20"/>
              </w:rPr>
              <w:t>3.82 (3/18)</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before="24"/>
              <w:ind w:right="49"/>
              <w:jc w:val="right"/>
              <w:rPr>
                <w:sz w:val="20"/>
              </w:rPr>
            </w:pPr>
            <w:r>
              <w:rPr>
                <w:sz w:val="20"/>
              </w:rPr>
              <w:t>29.86</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9" w:lineRule="auto" w:before="24"/>
              <w:ind w:left="105" w:right="87" w:firstLine="69"/>
              <w:jc w:val="left"/>
              <w:rPr>
                <w:sz w:val="20"/>
              </w:rPr>
            </w:pPr>
            <w:r>
              <w:rPr>
                <w:sz w:val="20"/>
              </w:rPr>
              <w:t>1.95 (3/18)</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9" w:lineRule="auto" w:before="24"/>
              <w:ind w:left="158" w:right="138" w:firstLine="19"/>
              <w:jc w:val="left"/>
              <w:rPr>
                <w:sz w:val="20"/>
              </w:rPr>
            </w:pPr>
            <w:r>
              <w:rPr>
                <w:sz w:val="20"/>
              </w:rPr>
              <w:t>0.23 (3/9)</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before="24"/>
              <w:ind w:left="28" w:right="27"/>
              <w:rPr>
                <w:sz w:val="20"/>
              </w:rPr>
            </w:pPr>
            <w:r>
              <w:rPr>
                <w:sz w:val="20"/>
              </w:rPr>
              <w:t>0.68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9" w:lineRule="auto" w:before="24"/>
              <w:ind w:left="148" w:right="130" w:firstLine="19"/>
              <w:jc w:val="left"/>
              <w:rPr>
                <w:sz w:val="20"/>
              </w:rPr>
            </w:pPr>
            <w:r>
              <w:rPr>
                <w:sz w:val="20"/>
              </w:rPr>
              <w:t>91.25 (3/31)</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9" w:lineRule="auto" w:before="24"/>
              <w:ind w:left="105" w:right="84" w:firstLine="69"/>
              <w:jc w:val="left"/>
              <w:rPr>
                <w:sz w:val="20"/>
              </w:rPr>
            </w:pPr>
            <w:r>
              <w:rPr>
                <w:sz w:val="20"/>
              </w:rPr>
              <w:t>7.38 (3/10)</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before="24"/>
              <w:ind w:left="38" w:right="39"/>
              <w:rPr>
                <w:sz w:val="20"/>
              </w:rPr>
            </w:pPr>
            <w:r>
              <w:rPr>
                <w:sz w:val="20"/>
              </w:rPr>
              <w:t>39.12</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9" w:lineRule="auto" w:before="24"/>
              <w:ind w:left="103" w:right="84" w:firstLine="19"/>
              <w:jc w:val="left"/>
              <w:rPr>
                <w:sz w:val="20"/>
              </w:rPr>
            </w:pPr>
            <w:r>
              <w:rPr>
                <w:sz w:val="20"/>
              </w:rPr>
              <w:t>50.21 (3/31)</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9" w:lineRule="auto" w:before="24"/>
              <w:ind w:left="110" w:right="89" w:firstLine="69"/>
              <w:jc w:val="left"/>
              <w:rPr>
                <w:sz w:val="20"/>
              </w:rPr>
            </w:pPr>
            <w:r>
              <w:rPr>
                <w:sz w:val="20"/>
              </w:rPr>
              <w:t>7.31 (3/10)</w:t>
            </w:r>
          </w:p>
        </w:tc>
        <w:tc>
          <w:tcPr>
            <w:tcW w:w="538" w:type="dxa"/>
            <w:tcBorders>
              <w:top w:val="single" w:sz="4" w:space="0" w:color="000000"/>
              <w:left w:val="single" w:sz="4" w:space="0" w:color="000000"/>
              <w:bottom w:val="single" w:sz="4" w:space="0" w:color="000000"/>
              <w:right w:val="nil"/>
            </w:tcBorders>
          </w:tcPr>
          <w:p>
            <w:pPr>
              <w:pStyle w:val="TableParagraph"/>
              <w:spacing w:before="24"/>
              <w:ind w:left="38"/>
              <w:jc w:val="left"/>
              <w:rPr>
                <w:sz w:val="20"/>
              </w:rPr>
            </w:pPr>
            <w:r>
              <w:rPr>
                <w:sz w:val="20"/>
              </w:rPr>
              <w:t>24.65</w:t>
            </w:r>
          </w:p>
        </w:tc>
      </w:tr>
      <w:tr>
        <w:trPr>
          <w:trHeight w:val="504" w:hRule="exact"/>
        </w:trPr>
        <w:tc>
          <w:tcPr>
            <w:tcW w:w="1397" w:type="dxa"/>
            <w:tcBorders>
              <w:top w:val="single" w:sz="4" w:space="0" w:color="000000"/>
              <w:left w:val="nil"/>
              <w:bottom w:val="single" w:sz="4" w:space="0" w:color="000000"/>
              <w:right w:val="single" w:sz="4" w:space="0" w:color="000000"/>
            </w:tcBorders>
          </w:tcPr>
          <w:p>
            <w:pPr>
              <w:pStyle w:val="TableParagraph"/>
              <w:spacing w:before="60"/>
              <w:ind w:left="154" w:right="133"/>
              <w:rPr>
                <w:rFonts w:ascii="標楷體" w:eastAsia="標楷體" w:hint="eastAsia"/>
                <w:sz w:val="24"/>
              </w:rPr>
            </w:pPr>
            <w:r>
              <w:rPr>
                <w:sz w:val="24"/>
              </w:rPr>
              <w:t>4 </w:t>
            </w:r>
            <w:r>
              <w:rPr>
                <w:rFonts w:ascii="標楷體" w:eastAsia="標楷體" w:hint="eastAsia"/>
                <w:sz w:val="24"/>
              </w:rPr>
              <w:t>月</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9" w:lineRule="auto" w:before="22"/>
              <w:ind w:left="105" w:right="89" w:firstLine="120"/>
              <w:jc w:val="left"/>
              <w:rPr>
                <w:sz w:val="20"/>
              </w:rPr>
            </w:pPr>
            <w:r>
              <w:rPr>
                <w:sz w:val="20"/>
              </w:rPr>
              <w:t>4.7 (4/29)</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9" w:lineRule="auto" w:before="22"/>
              <w:ind w:left="180" w:firstLine="117"/>
              <w:jc w:val="left"/>
              <w:rPr>
                <w:sz w:val="20"/>
              </w:rPr>
            </w:pPr>
            <w:r>
              <w:rPr>
                <w:sz w:val="20"/>
              </w:rPr>
              <w:t>1.2 (4/11)</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before="22"/>
              <w:ind w:left="40" w:right="39"/>
              <w:rPr>
                <w:sz w:val="20"/>
              </w:rPr>
            </w:pPr>
            <w:r>
              <w:rPr>
                <w:sz w:val="20"/>
              </w:rPr>
              <w:t>2.3</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9" w:lineRule="auto" w:before="22"/>
              <w:ind w:left="108" w:right="86" w:firstLine="69"/>
              <w:jc w:val="left"/>
              <w:rPr>
                <w:sz w:val="20"/>
              </w:rPr>
            </w:pPr>
            <w:r>
              <w:rPr>
                <w:sz w:val="20"/>
              </w:rPr>
              <w:t>42.6 (4/16)</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9" w:lineRule="auto" w:before="22"/>
              <w:ind w:left="105" w:right="89" w:firstLine="74"/>
              <w:jc w:val="left"/>
              <w:rPr>
                <w:sz w:val="20"/>
              </w:rPr>
            </w:pPr>
            <w:r>
              <w:rPr>
                <w:sz w:val="20"/>
              </w:rPr>
              <w:t>11.8 (4/19)</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before="22"/>
              <w:ind w:left="55"/>
              <w:jc w:val="left"/>
              <w:rPr>
                <w:sz w:val="20"/>
              </w:rPr>
            </w:pPr>
            <w:r>
              <w:rPr>
                <w:sz w:val="20"/>
              </w:rPr>
              <w:t>22.85</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9" w:lineRule="auto" w:before="22"/>
              <w:ind w:left="105" w:right="87" w:firstLine="69"/>
              <w:jc w:val="left"/>
              <w:rPr>
                <w:sz w:val="20"/>
              </w:rPr>
            </w:pPr>
            <w:r>
              <w:rPr>
                <w:sz w:val="20"/>
              </w:rPr>
              <w:t>26.3 (4/16)</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9" w:lineRule="auto" w:before="22"/>
              <w:ind w:left="177" w:right="159" w:firstLine="120"/>
              <w:jc w:val="left"/>
              <w:rPr>
                <w:sz w:val="20"/>
              </w:rPr>
            </w:pPr>
            <w:r>
              <w:rPr>
                <w:sz w:val="20"/>
              </w:rPr>
              <w:t>9.3 (4/19)</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before="22"/>
              <w:ind w:left="105"/>
              <w:jc w:val="left"/>
              <w:rPr>
                <w:sz w:val="20"/>
              </w:rPr>
            </w:pPr>
            <w:r>
              <w:rPr>
                <w:sz w:val="20"/>
              </w:rPr>
              <w:t>18.2</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9" w:lineRule="auto" w:before="22"/>
              <w:ind w:left="105" w:right="84" w:firstLine="69"/>
              <w:jc w:val="left"/>
              <w:rPr>
                <w:sz w:val="20"/>
              </w:rPr>
            </w:pPr>
            <w:r>
              <w:rPr>
                <w:sz w:val="20"/>
              </w:rPr>
              <w:t>79.1 (4/29)</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9" w:lineRule="auto" w:before="22"/>
              <w:ind w:left="108" w:right="88" w:firstLine="69"/>
              <w:jc w:val="left"/>
              <w:rPr>
                <w:sz w:val="20"/>
              </w:rPr>
            </w:pPr>
            <w:r>
              <w:rPr>
                <w:sz w:val="20"/>
              </w:rPr>
              <w:t>15.6 (4/22)</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before="22"/>
              <w:ind w:right="101"/>
              <w:jc w:val="right"/>
              <w:rPr>
                <w:sz w:val="20"/>
              </w:rPr>
            </w:pPr>
            <w:r>
              <w:rPr>
                <w:sz w:val="20"/>
              </w:rPr>
              <w:t>32.8</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9" w:lineRule="auto" w:before="22"/>
              <w:ind w:left="105" w:right="87" w:firstLine="69"/>
              <w:jc w:val="left"/>
              <w:rPr>
                <w:sz w:val="20"/>
              </w:rPr>
            </w:pPr>
            <w:r>
              <w:rPr>
                <w:sz w:val="20"/>
              </w:rPr>
              <w:t>0.92 (4/16)</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9" w:lineRule="auto" w:before="22"/>
              <w:ind w:left="112" w:firstLine="64"/>
              <w:jc w:val="left"/>
              <w:rPr>
                <w:sz w:val="20"/>
              </w:rPr>
            </w:pPr>
            <w:r>
              <w:rPr>
                <w:sz w:val="20"/>
              </w:rPr>
              <w:t>0.37 (4/11)</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before="22"/>
              <w:ind w:left="28" w:right="27"/>
              <w:rPr>
                <w:sz w:val="20"/>
              </w:rPr>
            </w:pPr>
            <w:r>
              <w:rPr>
                <w:sz w:val="20"/>
              </w:rPr>
              <w:t>0.62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9" w:lineRule="auto" w:before="22"/>
              <w:ind w:left="148" w:right="130" w:firstLine="146"/>
              <w:jc w:val="left"/>
              <w:rPr>
                <w:sz w:val="20"/>
              </w:rPr>
            </w:pPr>
            <w:r>
              <w:rPr>
                <w:sz w:val="20"/>
              </w:rPr>
              <w:t>89 (4/29)</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9" w:lineRule="auto" w:before="22"/>
              <w:ind w:left="108" w:firstLine="141"/>
              <w:jc w:val="left"/>
              <w:rPr>
                <w:sz w:val="20"/>
              </w:rPr>
            </w:pPr>
            <w:r>
              <w:rPr>
                <w:sz w:val="20"/>
              </w:rPr>
              <w:t>13 (4/11)</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before="22"/>
              <w:ind w:left="1"/>
              <w:rPr>
                <w:sz w:val="20"/>
              </w:rPr>
            </w:pPr>
            <w:r>
              <w:rPr>
                <w:sz w:val="20"/>
              </w:rPr>
              <w:t>42</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9" w:lineRule="auto" w:before="22"/>
              <w:ind w:left="103" w:right="84" w:firstLine="19"/>
              <w:jc w:val="left"/>
              <w:rPr>
                <w:sz w:val="20"/>
              </w:rPr>
            </w:pPr>
            <w:r>
              <w:rPr>
                <w:sz w:val="20"/>
              </w:rPr>
              <w:t>63.29 (4/30)</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9" w:lineRule="auto" w:before="22"/>
              <w:ind w:left="110" w:right="89" w:firstLine="69"/>
              <w:jc w:val="left"/>
              <w:rPr>
                <w:sz w:val="20"/>
              </w:rPr>
            </w:pPr>
            <w:r>
              <w:rPr>
                <w:sz w:val="20"/>
              </w:rPr>
              <w:t>9.59 (4/19)</w:t>
            </w:r>
          </w:p>
        </w:tc>
        <w:tc>
          <w:tcPr>
            <w:tcW w:w="538" w:type="dxa"/>
            <w:tcBorders>
              <w:top w:val="single" w:sz="4" w:space="0" w:color="000000"/>
              <w:left w:val="single" w:sz="4" w:space="0" w:color="000000"/>
              <w:bottom w:val="single" w:sz="4" w:space="0" w:color="000000"/>
              <w:right w:val="nil"/>
            </w:tcBorders>
          </w:tcPr>
          <w:p>
            <w:pPr>
              <w:pStyle w:val="TableParagraph"/>
              <w:spacing w:before="22"/>
              <w:ind w:left="88"/>
              <w:jc w:val="left"/>
              <w:rPr>
                <w:sz w:val="20"/>
              </w:rPr>
            </w:pPr>
            <w:r>
              <w:rPr>
                <w:sz w:val="20"/>
              </w:rPr>
              <w:t>30.6</w:t>
            </w:r>
          </w:p>
        </w:tc>
      </w:tr>
      <w:tr>
        <w:trPr>
          <w:trHeight w:val="504" w:hRule="exact"/>
        </w:trPr>
        <w:tc>
          <w:tcPr>
            <w:tcW w:w="1397" w:type="dxa"/>
            <w:tcBorders>
              <w:top w:val="single" w:sz="4" w:space="0" w:color="000000"/>
              <w:left w:val="nil"/>
              <w:bottom w:val="single" w:sz="4" w:space="0" w:color="000000"/>
              <w:right w:val="single" w:sz="4" w:space="0" w:color="000000"/>
            </w:tcBorders>
          </w:tcPr>
          <w:p>
            <w:pPr>
              <w:pStyle w:val="TableParagraph"/>
              <w:spacing w:before="60"/>
              <w:ind w:left="154" w:right="133"/>
              <w:rPr>
                <w:rFonts w:ascii="標楷體" w:eastAsia="標楷體" w:hint="eastAsia"/>
                <w:sz w:val="24"/>
              </w:rPr>
            </w:pPr>
            <w:r>
              <w:rPr>
                <w:sz w:val="24"/>
              </w:rPr>
              <w:t>5 </w:t>
            </w:r>
            <w:r>
              <w:rPr>
                <w:rFonts w:ascii="標楷體" w:eastAsia="標楷體" w:hint="eastAsia"/>
                <w:sz w:val="24"/>
              </w:rPr>
              <w:t>月</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68" w:lineRule="auto" w:before="7"/>
              <w:ind w:left="105" w:right="89" w:firstLine="120"/>
              <w:jc w:val="left"/>
              <w:rPr>
                <w:sz w:val="20"/>
              </w:rPr>
            </w:pPr>
            <w:r>
              <w:rPr>
                <w:sz w:val="20"/>
              </w:rPr>
              <w:t>5.9 (5/24)</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68" w:lineRule="auto" w:before="7"/>
              <w:ind w:left="177" w:right="156" w:firstLine="120"/>
              <w:jc w:val="left"/>
              <w:rPr>
                <w:sz w:val="20"/>
              </w:rPr>
            </w:pPr>
            <w:r>
              <w:rPr>
                <w:sz w:val="20"/>
              </w:rPr>
              <w:t>1.1 (5/16)</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before="7"/>
              <w:ind w:left="40" w:right="39"/>
              <w:rPr>
                <w:sz w:val="20"/>
              </w:rPr>
            </w:pPr>
            <w:r>
              <w:rPr>
                <w:sz w:val="20"/>
              </w:rPr>
              <w:t>2.59</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68" w:lineRule="auto" w:before="7"/>
              <w:ind w:left="158" w:right="136" w:firstLine="96"/>
              <w:jc w:val="left"/>
              <w:rPr>
                <w:sz w:val="20"/>
              </w:rPr>
            </w:pPr>
            <w:r>
              <w:rPr>
                <w:sz w:val="20"/>
              </w:rPr>
              <w:t>26 (5/5)</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68" w:lineRule="auto" w:before="7"/>
              <w:ind w:left="105" w:right="89" w:firstLine="120"/>
              <w:jc w:val="left"/>
              <w:rPr>
                <w:sz w:val="20"/>
              </w:rPr>
            </w:pPr>
            <w:r>
              <w:rPr>
                <w:sz w:val="20"/>
              </w:rPr>
              <w:t>6.9 (5/14)</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before="7"/>
              <w:ind w:left="105"/>
              <w:jc w:val="left"/>
              <w:rPr>
                <w:sz w:val="20"/>
              </w:rPr>
            </w:pPr>
            <w:r>
              <w:rPr>
                <w:sz w:val="20"/>
              </w:rPr>
              <w:t>16.4</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68" w:lineRule="auto" w:before="7"/>
              <w:ind w:left="156" w:right="136" w:firstLine="19"/>
              <w:jc w:val="left"/>
              <w:rPr>
                <w:sz w:val="20"/>
              </w:rPr>
            </w:pPr>
            <w:r>
              <w:rPr>
                <w:sz w:val="20"/>
              </w:rPr>
              <w:t>21.3 (5/5)</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68" w:lineRule="auto" w:before="7"/>
              <w:ind w:left="177" w:right="159" w:firstLine="120"/>
              <w:jc w:val="left"/>
              <w:rPr>
                <w:sz w:val="20"/>
              </w:rPr>
            </w:pPr>
            <w:r>
              <w:rPr>
                <w:sz w:val="20"/>
              </w:rPr>
              <w:t>4.3 (5/14)</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before="7"/>
              <w:ind w:left="55"/>
              <w:jc w:val="left"/>
              <w:rPr>
                <w:sz w:val="20"/>
              </w:rPr>
            </w:pPr>
            <w:r>
              <w:rPr>
                <w:sz w:val="20"/>
              </w:rPr>
              <w:t>13.16</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68" w:lineRule="auto" w:before="7"/>
              <w:ind w:left="108" w:firstLine="67"/>
              <w:jc w:val="left"/>
              <w:rPr>
                <w:sz w:val="20"/>
              </w:rPr>
            </w:pPr>
            <w:r>
              <w:rPr>
                <w:sz w:val="20"/>
              </w:rPr>
              <w:t>52.7 (5/11)</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68" w:lineRule="auto" w:before="7"/>
              <w:ind w:left="108" w:right="88" w:firstLine="69"/>
              <w:jc w:val="left"/>
              <w:rPr>
                <w:sz w:val="20"/>
              </w:rPr>
            </w:pPr>
            <w:r>
              <w:rPr>
                <w:sz w:val="20"/>
              </w:rPr>
              <w:t>14.4 (5/22)</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before="7"/>
              <w:ind w:right="49"/>
              <w:jc w:val="right"/>
              <w:rPr>
                <w:sz w:val="20"/>
              </w:rPr>
            </w:pPr>
            <w:r>
              <w:rPr>
                <w:sz w:val="20"/>
              </w:rPr>
              <w:t>31.06</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68" w:lineRule="auto" w:before="7"/>
              <w:ind w:left="156" w:right="136" w:firstLine="19"/>
              <w:jc w:val="left"/>
              <w:rPr>
                <w:sz w:val="20"/>
              </w:rPr>
            </w:pPr>
            <w:r>
              <w:rPr>
                <w:sz w:val="20"/>
              </w:rPr>
              <w:t>0.78 (5/1)</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68" w:lineRule="auto" w:before="7"/>
              <w:ind w:left="108" w:right="88" w:firstLine="69"/>
              <w:jc w:val="left"/>
              <w:rPr>
                <w:sz w:val="20"/>
              </w:rPr>
            </w:pPr>
            <w:r>
              <w:rPr>
                <w:sz w:val="20"/>
              </w:rPr>
              <w:t>0.39 (5/14)</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before="7"/>
              <w:ind w:left="28" w:right="27"/>
              <w:rPr>
                <w:sz w:val="20"/>
              </w:rPr>
            </w:pPr>
            <w:r>
              <w:rPr>
                <w:sz w:val="20"/>
              </w:rPr>
              <w:t>0.57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68" w:lineRule="auto" w:before="7"/>
              <w:ind w:left="199" w:right="179" w:firstLine="96"/>
              <w:jc w:val="left"/>
              <w:rPr>
                <w:sz w:val="20"/>
              </w:rPr>
            </w:pPr>
            <w:r>
              <w:rPr>
                <w:sz w:val="20"/>
              </w:rPr>
              <w:t>54 (5/1)</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68" w:lineRule="auto" w:before="7"/>
              <w:ind w:left="105" w:right="84" w:firstLine="144"/>
              <w:jc w:val="left"/>
              <w:rPr>
                <w:sz w:val="20"/>
              </w:rPr>
            </w:pPr>
            <w:r>
              <w:rPr>
                <w:sz w:val="20"/>
              </w:rPr>
              <w:t>12 (5/14)</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before="7"/>
              <w:ind w:left="38" w:right="39"/>
              <w:rPr>
                <w:sz w:val="20"/>
              </w:rPr>
            </w:pPr>
            <w:r>
              <w:rPr>
                <w:sz w:val="20"/>
              </w:rPr>
              <w:t>30.54</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68" w:lineRule="auto" w:before="7"/>
              <w:ind w:left="153" w:right="105" w:hanging="32"/>
              <w:jc w:val="left"/>
              <w:rPr>
                <w:sz w:val="20"/>
              </w:rPr>
            </w:pPr>
            <w:r>
              <w:rPr>
                <w:sz w:val="20"/>
              </w:rPr>
              <w:t>42.88 (5/1)</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68" w:lineRule="auto" w:before="7"/>
              <w:ind w:left="110" w:right="89" w:firstLine="69"/>
              <w:jc w:val="left"/>
              <w:rPr>
                <w:sz w:val="20"/>
              </w:rPr>
            </w:pPr>
            <w:r>
              <w:rPr>
                <w:sz w:val="20"/>
              </w:rPr>
              <w:t>7.22 (5/14)</w:t>
            </w:r>
          </w:p>
        </w:tc>
        <w:tc>
          <w:tcPr>
            <w:tcW w:w="538" w:type="dxa"/>
            <w:tcBorders>
              <w:top w:val="single" w:sz="4" w:space="0" w:color="000000"/>
              <w:left w:val="single" w:sz="4" w:space="0" w:color="000000"/>
              <w:bottom w:val="single" w:sz="4" w:space="0" w:color="000000"/>
              <w:right w:val="nil"/>
            </w:tcBorders>
          </w:tcPr>
          <w:p>
            <w:pPr>
              <w:pStyle w:val="TableParagraph"/>
              <w:spacing w:before="7"/>
              <w:ind w:left="38"/>
              <w:jc w:val="left"/>
              <w:rPr>
                <w:sz w:val="20"/>
              </w:rPr>
            </w:pPr>
            <w:r>
              <w:rPr>
                <w:sz w:val="20"/>
              </w:rPr>
              <w:t>20.54</w:t>
            </w:r>
          </w:p>
        </w:tc>
      </w:tr>
      <w:tr>
        <w:trPr>
          <w:trHeight w:val="506" w:hRule="exact"/>
        </w:trPr>
        <w:tc>
          <w:tcPr>
            <w:tcW w:w="1397" w:type="dxa"/>
            <w:tcBorders>
              <w:top w:val="single" w:sz="4" w:space="0" w:color="000000"/>
              <w:left w:val="nil"/>
              <w:bottom w:val="single" w:sz="4" w:space="0" w:color="000000"/>
              <w:right w:val="single" w:sz="4" w:space="0" w:color="000000"/>
            </w:tcBorders>
          </w:tcPr>
          <w:p>
            <w:pPr>
              <w:pStyle w:val="TableParagraph"/>
              <w:spacing w:before="62"/>
              <w:ind w:left="154" w:right="133"/>
              <w:rPr>
                <w:rFonts w:ascii="標楷體" w:eastAsia="標楷體" w:hint="eastAsia"/>
                <w:sz w:val="24"/>
              </w:rPr>
            </w:pPr>
            <w:r>
              <w:rPr>
                <w:sz w:val="24"/>
              </w:rPr>
              <w:t>6 </w:t>
            </w:r>
            <w:r>
              <w:rPr>
                <w:rFonts w:ascii="標楷體" w:eastAsia="標楷體" w:hint="eastAsia"/>
                <w:sz w:val="24"/>
              </w:rPr>
              <w:t>月</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66" w:lineRule="auto" w:before="10"/>
              <w:ind w:left="105" w:right="89" w:firstLine="120"/>
              <w:jc w:val="left"/>
              <w:rPr>
                <w:sz w:val="20"/>
              </w:rPr>
            </w:pPr>
            <w:r>
              <w:rPr>
                <w:sz w:val="20"/>
              </w:rPr>
              <w:t>4.4 (6/23)</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66" w:lineRule="auto" w:before="10"/>
              <w:ind w:left="177" w:right="156" w:firstLine="194"/>
              <w:jc w:val="left"/>
              <w:rPr>
                <w:sz w:val="20"/>
              </w:rPr>
            </w:pPr>
            <w:r>
              <w:rPr>
                <w:sz w:val="20"/>
              </w:rPr>
              <w:t>1 (6/14)</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before="10"/>
              <w:ind w:left="40" w:right="39"/>
              <w:rPr>
                <w:sz w:val="20"/>
              </w:rPr>
            </w:pPr>
            <w:r>
              <w:rPr>
                <w:sz w:val="20"/>
              </w:rPr>
              <w:t>2.06</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66" w:lineRule="auto" w:before="10"/>
              <w:ind w:left="108" w:right="86" w:firstLine="69"/>
              <w:jc w:val="left"/>
              <w:rPr>
                <w:sz w:val="20"/>
              </w:rPr>
            </w:pPr>
            <w:r>
              <w:rPr>
                <w:sz w:val="20"/>
              </w:rPr>
              <w:t>40.2 (6/14)</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66" w:lineRule="auto" w:before="10"/>
              <w:ind w:left="105" w:right="89" w:firstLine="69"/>
              <w:jc w:val="left"/>
              <w:rPr>
                <w:sz w:val="20"/>
              </w:rPr>
            </w:pPr>
            <w:r>
              <w:rPr>
                <w:sz w:val="20"/>
              </w:rPr>
              <w:t>12.1 (6/27)</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before="10"/>
              <w:ind w:left="55"/>
              <w:jc w:val="left"/>
              <w:rPr>
                <w:sz w:val="20"/>
              </w:rPr>
            </w:pPr>
            <w:r>
              <w:rPr>
                <w:sz w:val="20"/>
              </w:rPr>
              <w:t>19.23</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66" w:lineRule="auto" w:before="10"/>
              <w:ind w:left="105" w:right="87" w:firstLine="69"/>
              <w:jc w:val="left"/>
              <w:rPr>
                <w:sz w:val="20"/>
              </w:rPr>
            </w:pPr>
            <w:r>
              <w:rPr>
                <w:sz w:val="20"/>
              </w:rPr>
              <w:t>20.4 (6/21)</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66" w:lineRule="auto" w:before="10"/>
              <w:ind w:left="177" w:right="159" w:firstLine="120"/>
              <w:jc w:val="left"/>
              <w:rPr>
                <w:sz w:val="20"/>
              </w:rPr>
            </w:pPr>
            <w:r>
              <w:rPr>
                <w:sz w:val="20"/>
              </w:rPr>
              <w:t>9.6 (6/27)</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before="10"/>
              <w:ind w:left="55"/>
              <w:jc w:val="left"/>
              <w:rPr>
                <w:sz w:val="20"/>
              </w:rPr>
            </w:pPr>
            <w:r>
              <w:rPr>
                <w:sz w:val="20"/>
              </w:rPr>
              <w:t>14.44</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66" w:lineRule="auto" w:before="10"/>
              <w:ind w:left="156" w:right="133" w:firstLine="19"/>
              <w:jc w:val="left"/>
              <w:rPr>
                <w:sz w:val="20"/>
              </w:rPr>
            </w:pPr>
            <w:r>
              <w:rPr>
                <w:sz w:val="20"/>
              </w:rPr>
              <w:t>35.1 (6/9)</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66" w:lineRule="auto" w:before="10"/>
              <w:ind w:left="108" w:right="88" w:firstLine="69"/>
              <w:jc w:val="left"/>
              <w:rPr>
                <w:sz w:val="20"/>
              </w:rPr>
            </w:pPr>
            <w:r>
              <w:rPr>
                <w:sz w:val="20"/>
              </w:rPr>
              <w:t>10.6 (6/14)</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before="10"/>
              <w:ind w:right="49"/>
              <w:jc w:val="right"/>
              <w:rPr>
                <w:sz w:val="20"/>
              </w:rPr>
            </w:pPr>
            <w:r>
              <w:rPr>
                <w:sz w:val="20"/>
              </w:rPr>
              <w:t>24.33</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66" w:lineRule="auto" w:before="10"/>
              <w:ind w:left="105" w:right="87" w:firstLine="69"/>
              <w:jc w:val="left"/>
              <w:rPr>
                <w:sz w:val="20"/>
              </w:rPr>
            </w:pPr>
            <w:r>
              <w:rPr>
                <w:sz w:val="20"/>
              </w:rPr>
              <w:t>0.95 (6/14)</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66" w:lineRule="auto" w:before="10"/>
              <w:ind w:left="108" w:right="88" w:firstLine="69"/>
              <w:jc w:val="left"/>
              <w:rPr>
                <w:sz w:val="20"/>
              </w:rPr>
            </w:pPr>
            <w:r>
              <w:rPr>
                <w:sz w:val="20"/>
              </w:rPr>
              <w:t>0.45 (6/12)</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before="10"/>
              <w:ind w:left="28" w:right="27"/>
              <w:rPr>
                <w:sz w:val="20"/>
              </w:rPr>
            </w:pPr>
            <w:r>
              <w:rPr>
                <w:sz w:val="20"/>
              </w:rPr>
              <w:t>0.57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66" w:lineRule="auto" w:before="10"/>
              <w:ind w:left="148" w:right="130" w:firstLine="146"/>
              <w:jc w:val="left"/>
              <w:rPr>
                <w:sz w:val="20"/>
              </w:rPr>
            </w:pPr>
            <w:r>
              <w:rPr>
                <w:sz w:val="20"/>
              </w:rPr>
              <w:t>33 (6/23)</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66" w:lineRule="auto" w:before="10"/>
              <w:ind w:left="105" w:right="84" w:firstLine="148"/>
              <w:jc w:val="left"/>
              <w:rPr>
                <w:sz w:val="20"/>
              </w:rPr>
            </w:pPr>
            <w:r>
              <w:rPr>
                <w:sz w:val="20"/>
              </w:rPr>
              <w:t>11 (6/13)</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before="10"/>
              <w:ind w:left="38" w:right="39"/>
              <w:rPr>
                <w:sz w:val="20"/>
              </w:rPr>
            </w:pPr>
            <w:r>
              <w:rPr>
                <w:sz w:val="20"/>
              </w:rPr>
              <w:t>23.6</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66" w:lineRule="auto" w:before="10"/>
              <w:ind w:left="103" w:right="84" w:firstLine="19"/>
              <w:jc w:val="left"/>
              <w:rPr>
                <w:sz w:val="20"/>
              </w:rPr>
            </w:pPr>
            <w:r>
              <w:rPr>
                <w:sz w:val="20"/>
              </w:rPr>
              <w:t>19.18 (6/23)</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66" w:lineRule="auto" w:before="10"/>
              <w:ind w:left="110" w:right="89" w:firstLine="69"/>
              <w:jc w:val="left"/>
              <w:rPr>
                <w:sz w:val="20"/>
              </w:rPr>
            </w:pPr>
            <w:r>
              <w:rPr>
                <w:sz w:val="20"/>
              </w:rPr>
              <w:t>7.25 (6/12)</w:t>
            </w:r>
          </w:p>
        </w:tc>
        <w:tc>
          <w:tcPr>
            <w:tcW w:w="538" w:type="dxa"/>
            <w:tcBorders>
              <w:top w:val="single" w:sz="4" w:space="0" w:color="000000"/>
              <w:left w:val="single" w:sz="4" w:space="0" w:color="000000"/>
              <w:bottom w:val="single" w:sz="4" w:space="0" w:color="000000"/>
              <w:right w:val="nil"/>
            </w:tcBorders>
          </w:tcPr>
          <w:p>
            <w:pPr>
              <w:pStyle w:val="TableParagraph"/>
              <w:spacing w:before="10"/>
              <w:ind w:left="38"/>
              <w:jc w:val="left"/>
              <w:rPr>
                <w:sz w:val="20"/>
              </w:rPr>
            </w:pPr>
            <w:r>
              <w:rPr>
                <w:sz w:val="20"/>
              </w:rPr>
              <w:t>13.72</w:t>
            </w:r>
          </w:p>
        </w:tc>
      </w:tr>
      <w:tr>
        <w:trPr>
          <w:trHeight w:val="504" w:hRule="exact"/>
        </w:trPr>
        <w:tc>
          <w:tcPr>
            <w:tcW w:w="1397" w:type="dxa"/>
            <w:tcBorders>
              <w:top w:val="single" w:sz="4" w:space="0" w:color="000000"/>
              <w:left w:val="nil"/>
              <w:bottom w:val="single" w:sz="4" w:space="0" w:color="000000"/>
              <w:right w:val="single" w:sz="4" w:space="0" w:color="000000"/>
            </w:tcBorders>
          </w:tcPr>
          <w:p>
            <w:pPr>
              <w:pStyle w:val="TableParagraph"/>
              <w:spacing w:before="60"/>
              <w:ind w:left="154" w:right="133"/>
              <w:rPr>
                <w:rFonts w:ascii="標楷體" w:eastAsia="標楷體" w:hint="eastAsia"/>
                <w:sz w:val="24"/>
              </w:rPr>
            </w:pPr>
            <w:r>
              <w:rPr>
                <w:sz w:val="24"/>
              </w:rPr>
              <w:t>7 </w:t>
            </w:r>
            <w:r>
              <w:rPr>
                <w:rFonts w:ascii="標楷體" w:eastAsia="標楷體" w:hint="eastAsia"/>
                <w:sz w:val="24"/>
              </w:rPr>
              <w:t>月</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52" w:lineRule="auto" w:before="22"/>
              <w:ind w:left="155" w:right="139" w:firstLine="19"/>
              <w:jc w:val="left"/>
              <w:rPr>
                <w:sz w:val="20"/>
              </w:rPr>
            </w:pPr>
            <w:r>
              <w:rPr>
                <w:sz w:val="20"/>
              </w:rPr>
              <w:t>4.84 (7/7)</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52" w:lineRule="auto" w:before="22"/>
              <w:ind w:left="228" w:right="205" w:firstLine="19"/>
              <w:jc w:val="left"/>
              <w:rPr>
                <w:sz w:val="20"/>
              </w:rPr>
            </w:pPr>
            <w:r>
              <w:rPr>
                <w:sz w:val="20"/>
              </w:rPr>
              <w:t>0.83 (7/8)</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before="22"/>
              <w:ind w:left="40" w:right="39"/>
              <w:rPr>
                <w:sz w:val="20"/>
              </w:rPr>
            </w:pPr>
            <w:r>
              <w:rPr>
                <w:sz w:val="20"/>
              </w:rPr>
              <w:t>2.23</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52" w:lineRule="auto" w:before="22"/>
              <w:ind w:left="108" w:right="86" w:firstLine="19"/>
              <w:jc w:val="left"/>
              <w:rPr>
                <w:sz w:val="20"/>
              </w:rPr>
            </w:pPr>
            <w:r>
              <w:rPr>
                <w:sz w:val="20"/>
              </w:rPr>
              <w:t>25.58 (7/19)</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52" w:lineRule="auto" w:before="22"/>
              <w:ind w:left="156" w:right="138" w:firstLine="19"/>
              <w:jc w:val="left"/>
              <w:rPr>
                <w:sz w:val="20"/>
              </w:rPr>
            </w:pPr>
            <w:r>
              <w:rPr>
                <w:sz w:val="20"/>
              </w:rPr>
              <w:t>3.51 (7/8)</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before="29"/>
              <w:ind w:left="55"/>
              <w:jc w:val="left"/>
              <w:rPr>
                <w:sz w:val="20"/>
              </w:rPr>
            </w:pPr>
            <w:r>
              <w:rPr>
                <w:sz w:val="20"/>
              </w:rPr>
              <w:t>15.40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52" w:lineRule="auto" w:before="22"/>
              <w:ind w:left="105" w:right="87" w:firstLine="19"/>
              <w:jc w:val="left"/>
              <w:rPr>
                <w:sz w:val="20"/>
              </w:rPr>
            </w:pPr>
            <w:r>
              <w:rPr>
                <w:sz w:val="20"/>
              </w:rPr>
              <w:t>17.43 (7/12)</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52" w:lineRule="auto" w:before="22"/>
              <w:ind w:left="228" w:right="208" w:firstLine="19"/>
              <w:jc w:val="left"/>
              <w:rPr>
                <w:sz w:val="20"/>
              </w:rPr>
            </w:pPr>
            <w:r>
              <w:rPr>
                <w:sz w:val="20"/>
              </w:rPr>
              <w:t>1.53 (7/8)</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before="29"/>
              <w:ind w:left="60"/>
              <w:jc w:val="left"/>
              <w:rPr>
                <w:sz w:val="20"/>
              </w:rPr>
            </w:pPr>
            <w:r>
              <w:rPr>
                <w:sz w:val="20"/>
              </w:rPr>
              <w:t>11.92</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52" w:lineRule="auto" w:before="22"/>
              <w:ind w:left="105" w:right="84" w:firstLine="19"/>
              <w:jc w:val="left"/>
              <w:rPr>
                <w:sz w:val="20"/>
              </w:rPr>
            </w:pPr>
            <w:r>
              <w:rPr>
                <w:sz w:val="20"/>
              </w:rPr>
              <w:t>46.69 (7/23)</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52" w:lineRule="auto" w:before="22"/>
              <w:ind w:left="158" w:right="138" w:firstLine="19"/>
              <w:jc w:val="left"/>
              <w:rPr>
                <w:sz w:val="20"/>
              </w:rPr>
            </w:pPr>
            <w:r>
              <w:rPr>
                <w:sz w:val="20"/>
              </w:rPr>
              <w:t>10.3 (7/7)</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before="29"/>
              <w:ind w:right="49"/>
              <w:jc w:val="right"/>
              <w:rPr>
                <w:sz w:val="20"/>
              </w:rPr>
            </w:pPr>
            <w:r>
              <w:rPr>
                <w:sz w:val="20"/>
              </w:rPr>
              <w:t>26.75</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52" w:lineRule="auto" w:before="22"/>
              <w:ind w:left="105" w:right="87" w:firstLine="69"/>
              <w:jc w:val="left"/>
              <w:rPr>
                <w:sz w:val="20"/>
              </w:rPr>
            </w:pPr>
            <w:r>
              <w:rPr>
                <w:sz w:val="20"/>
              </w:rPr>
              <w:t>0.68 (7/19)</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52" w:lineRule="auto" w:before="22"/>
              <w:ind w:left="108" w:right="88" w:firstLine="69"/>
              <w:jc w:val="left"/>
              <w:rPr>
                <w:sz w:val="20"/>
              </w:rPr>
            </w:pPr>
            <w:r>
              <w:rPr>
                <w:sz w:val="20"/>
              </w:rPr>
              <w:t>0.34 (7/15)</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before="29"/>
              <w:ind w:left="28" w:right="27"/>
              <w:rPr>
                <w:sz w:val="20"/>
              </w:rPr>
            </w:pPr>
            <w:r>
              <w:rPr>
                <w:sz w:val="20"/>
              </w:rPr>
              <w:t>0.51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52" w:lineRule="auto" w:before="22"/>
              <w:ind w:left="148" w:right="130" w:firstLine="19"/>
              <w:jc w:val="left"/>
              <w:rPr>
                <w:sz w:val="20"/>
              </w:rPr>
            </w:pPr>
            <w:r>
              <w:rPr>
                <w:sz w:val="20"/>
              </w:rPr>
              <w:t>38.88 (7/22)</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52" w:lineRule="auto" w:before="22"/>
              <w:ind w:left="156" w:right="133" w:firstLine="19"/>
              <w:jc w:val="left"/>
              <w:rPr>
                <w:sz w:val="20"/>
              </w:rPr>
            </w:pPr>
            <w:r>
              <w:rPr>
                <w:sz w:val="20"/>
              </w:rPr>
              <w:t>9.29 (7/8)</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before="29"/>
              <w:ind w:left="38" w:right="39"/>
              <w:rPr>
                <w:sz w:val="20"/>
              </w:rPr>
            </w:pPr>
            <w:r>
              <w:rPr>
                <w:sz w:val="20"/>
              </w:rPr>
              <w:t>26.08</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52" w:lineRule="auto" w:before="22"/>
              <w:ind w:left="103" w:right="84" w:firstLine="69"/>
              <w:jc w:val="left"/>
              <w:rPr>
                <w:sz w:val="20"/>
              </w:rPr>
            </w:pPr>
            <w:r>
              <w:rPr>
                <w:sz w:val="20"/>
              </w:rPr>
              <w:t>27.5 (7/24)</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52" w:lineRule="auto" w:before="22"/>
              <w:ind w:left="160" w:right="139" w:firstLine="19"/>
              <w:jc w:val="left"/>
              <w:rPr>
                <w:sz w:val="20"/>
              </w:rPr>
            </w:pPr>
            <w:r>
              <w:rPr>
                <w:sz w:val="20"/>
              </w:rPr>
              <w:t>6.54 (7/8)</w:t>
            </w:r>
          </w:p>
        </w:tc>
        <w:tc>
          <w:tcPr>
            <w:tcW w:w="538" w:type="dxa"/>
            <w:tcBorders>
              <w:top w:val="single" w:sz="4" w:space="0" w:color="000000"/>
              <w:left w:val="single" w:sz="4" w:space="0" w:color="000000"/>
              <w:bottom w:val="single" w:sz="4" w:space="0" w:color="000000"/>
              <w:right w:val="nil"/>
            </w:tcBorders>
          </w:tcPr>
          <w:p>
            <w:pPr>
              <w:pStyle w:val="TableParagraph"/>
              <w:spacing w:before="22"/>
              <w:ind w:left="38"/>
              <w:jc w:val="left"/>
              <w:rPr>
                <w:sz w:val="20"/>
              </w:rPr>
            </w:pPr>
            <w:r>
              <w:rPr>
                <w:sz w:val="20"/>
              </w:rPr>
              <w:t>15.48</w:t>
            </w:r>
          </w:p>
        </w:tc>
      </w:tr>
      <w:tr>
        <w:trPr>
          <w:trHeight w:val="523" w:hRule="exact"/>
        </w:trPr>
        <w:tc>
          <w:tcPr>
            <w:tcW w:w="1397" w:type="dxa"/>
            <w:tcBorders>
              <w:top w:val="single" w:sz="4" w:space="0" w:color="000000"/>
              <w:left w:val="nil"/>
              <w:bottom w:val="single" w:sz="4" w:space="0" w:color="000000"/>
              <w:right w:val="single" w:sz="4" w:space="0" w:color="000000"/>
            </w:tcBorders>
          </w:tcPr>
          <w:p>
            <w:pPr>
              <w:pStyle w:val="TableParagraph"/>
              <w:spacing w:before="69"/>
              <w:ind w:left="154" w:right="133"/>
              <w:rPr>
                <w:rFonts w:ascii="標楷體" w:eastAsia="標楷體" w:hint="eastAsia"/>
                <w:sz w:val="24"/>
              </w:rPr>
            </w:pPr>
            <w:r>
              <w:rPr>
                <w:sz w:val="24"/>
              </w:rPr>
              <w:t>8 </w:t>
            </w:r>
            <w:r>
              <w:rPr>
                <w:rFonts w:ascii="標楷體" w:eastAsia="標楷體" w:hint="eastAsia"/>
                <w:sz w:val="24"/>
              </w:rPr>
              <w:t>月</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9" w:lineRule="auto" w:before="24"/>
              <w:ind w:left="105" w:right="89" w:firstLine="69"/>
              <w:jc w:val="left"/>
              <w:rPr>
                <w:sz w:val="20"/>
              </w:rPr>
            </w:pPr>
            <w:r>
              <w:rPr>
                <w:sz w:val="20"/>
              </w:rPr>
              <w:t>4.07 (8/17)</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9" w:lineRule="auto" w:before="24"/>
              <w:ind w:left="177" w:right="156" w:firstLine="69"/>
              <w:jc w:val="left"/>
              <w:rPr>
                <w:sz w:val="20"/>
              </w:rPr>
            </w:pPr>
            <w:r>
              <w:rPr>
                <w:sz w:val="20"/>
              </w:rPr>
              <w:t>0.63 (8/15)</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before="24"/>
              <w:ind w:left="40" w:right="39"/>
              <w:rPr>
                <w:sz w:val="20"/>
              </w:rPr>
            </w:pPr>
            <w:r>
              <w:rPr>
                <w:sz w:val="20"/>
              </w:rPr>
              <w:t>1.99</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9" w:lineRule="auto" w:before="24"/>
              <w:ind w:left="158" w:right="107" w:hanging="32"/>
              <w:jc w:val="left"/>
              <w:rPr>
                <w:sz w:val="20"/>
              </w:rPr>
            </w:pPr>
            <w:r>
              <w:rPr>
                <w:sz w:val="20"/>
              </w:rPr>
              <w:t>23.38 (8/3)</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9" w:lineRule="auto" w:before="24"/>
              <w:ind w:left="156" w:right="138" w:firstLine="19"/>
              <w:jc w:val="left"/>
              <w:rPr>
                <w:sz w:val="20"/>
              </w:rPr>
            </w:pPr>
            <w:r>
              <w:rPr>
                <w:sz w:val="20"/>
              </w:rPr>
              <w:t>7.46 (8/1)</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before="29"/>
              <w:ind w:left="55"/>
              <w:jc w:val="left"/>
              <w:rPr>
                <w:sz w:val="20"/>
              </w:rPr>
            </w:pPr>
            <w:r>
              <w:rPr>
                <w:sz w:val="20"/>
              </w:rPr>
              <w:t>14.72</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9" w:lineRule="auto" w:before="24"/>
              <w:ind w:left="156" w:right="106" w:hanging="32"/>
              <w:jc w:val="left"/>
              <w:rPr>
                <w:sz w:val="20"/>
              </w:rPr>
            </w:pPr>
            <w:r>
              <w:rPr>
                <w:sz w:val="20"/>
              </w:rPr>
              <w:t>19.49 (8/3)</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9" w:lineRule="auto" w:before="24"/>
              <w:ind w:left="228" w:right="208" w:firstLine="19"/>
              <w:jc w:val="left"/>
              <w:rPr>
                <w:sz w:val="20"/>
              </w:rPr>
            </w:pPr>
            <w:r>
              <w:rPr>
                <w:sz w:val="20"/>
              </w:rPr>
              <w:t>5.17 (8/1)</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before="29"/>
              <w:ind w:left="55"/>
              <w:jc w:val="left"/>
              <w:rPr>
                <w:sz w:val="20"/>
              </w:rPr>
            </w:pPr>
            <w:r>
              <w:rPr>
                <w:sz w:val="20"/>
              </w:rPr>
              <w:t>12.13</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9" w:lineRule="auto" w:before="24"/>
              <w:ind w:left="105" w:right="84" w:firstLine="19"/>
              <w:jc w:val="left"/>
              <w:rPr>
                <w:sz w:val="20"/>
              </w:rPr>
            </w:pPr>
            <w:r>
              <w:rPr>
                <w:sz w:val="20"/>
              </w:rPr>
              <w:t>70.67 (8/23)</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9" w:lineRule="auto" w:before="24"/>
              <w:ind w:left="108" w:right="88" w:firstLine="19"/>
              <w:jc w:val="left"/>
              <w:rPr>
                <w:sz w:val="20"/>
              </w:rPr>
            </w:pPr>
            <w:r>
              <w:rPr>
                <w:sz w:val="20"/>
              </w:rPr>
              <w:t>18.77 (8/10)</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before="29"/>
              <w:ind w:right="49"/>
              <w:jc w:val="right"/>
              <w:rPr>
                <w:sz w:val="20"/>
              </w:rPr>
            </w:pPr>
            <w:r>
              <w:rPr>
                <w:sz w:val="20"/>
              </w:rPr>
              <w:t>30.23</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9" w:lineRule="auto" w:before="24"/>
              <w:ind w:left="105" w:right="87" w:firstLine="69"/>
              <w:jc w:val="left"/>
              <w:rPr>
                <w:sz w:val="20"/>
              </w:rPr>
            </w:pPr>
            <w:r>
              <w:rPr>
                <w:sz w:val="20"/>
              </w:rPr>
              <w:t>0.66 (8/20)</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9" w:lineRule="auto" w:before="24"/>
              <w:ind w:left="158" w:right="138" w:firstLine="19"/>
              <w:jc w:val="left"/>
              <w:rPr>
                <w:sz w:val="20"/>
              </w:rPr>
            </w:pPr>
            <w:r>
              <w:rPr>
                <w:sz w:val="20"/>
              </w:rPr>
              <w:t>0.35 (8/1)</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before="29"/>
              <w:ind w:left="28" w:right="27"/>
              <w:rPr>
                <w:sz w:val="20"/>
              </w:rPr>
            </w:pPr>
            <w:r>
              <w:rPr>
                <w:sz w:val="20"/>
              </w:rPr>
              <w:t>0.52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9" w:lineRule="auto" w:before="24"/>
              <w:ind w:left="148" w:right="130" w:firstLine="146"/>
              <w:jc w:val="left"/>
              <w:rPr>
                <w:sz w:val="20"/>
              </w:rPr>
            </w:pPr>
            <w:r>
              <w:rPr>
                <w:sz w:val="20"/>
              </w:rPr>
              <w:t>55 (8/31)</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9" w:lineRule="auto" w:before="24"/>
              <w:ind w:left="105" w:right="84" w:firstLine="120"/>
              <w:jc w:val="left"/>
              <w:rPr>
                <w:sz w:val="20"/>
              </w:rPr>
            </w:pPr>
            <w:r>
              <w:rPr>
                <w:sz w:val="20"/>
              </w:rPr>
              <w:t>7.5 (8/13)</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before="29"/>
              <w:ind w:left="38" w:right="39"/>
              <w:rPr>
                <w:sz w:val="20"/>
              </w:rPr>
            </w:pPr>
            <w:r>
              <w:rPr>
                <w:sz w:val="20"/>
              </w:rPr>
              <w:t>24.14</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9" w:lineRule="auto" w:before="24"/>
              <w:ind w:left="103" w:right="84" w:firstLine="19"/>
              <w:jc w:val="left"/>
              <w:rPr>
                <w:sz w:val="20"/>
              </w:rPr>
            </w:pPr>
            <w:r>
              <w:rPr>
                <w:sz w:val="20"/>
              </w:rPr>
              <w:t>27.64 (8/29)</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9" w:lineRule="auto" w:before="24"/>
              <w:ind w:left="110" w:right="89" w:firstLine="120"/>
              <w:jc w:val="left"/>
              <w:rPr>
                <w:sz w:val="20"/>
              </w:rPr>
            </w:pPr>
            <w:r>
              <w:rPr>
                <w:sz w:val="20"/>
              </w:rPr>
              <w:t>4.8 (8/13)</w:t>
            </w:r>
          </w:p>
        </w:tc>
        <w:tc>
          <w:tcPr>
            <w:tcW w:w="538" w:type="dxa"/>
            <w:tcBorders>
              <w:top w:val="single" w:sz="4" w:space="0" w:color="000000"/>
              <w:left w:val="single" w:sz="4" w:space="0" w:color="000000"/>
              <w:bottom w:val="single" w:sz="4" w:space="0" w:color="000000"/>
              <w:right w:val="nil"/>
            </w:tcBorders>
          </w:tcPr>
          <w:p>
            <w:pPr>
              <w:pStyle w:val="TableParagraph"/>
              <w:spacing w:before="24"/>
              <w:ind w:left="38"/>
              <w:jc w:val="left"/>
              <w:rPr>
                <w:sz w:val="20"/>
              </w:rPr>
            </w:pPr>
            <w:r>
              <w:rPr>
                <w:sz w:val="20"/>
              </w:rPr>
              <w:t>14.04</w:t>
            </w:r>
          </w:p>
        </w:tc>
      </w:tr>
      <w:tr>
        <w:trPr>
          <w:trHeight w:val="504" w:hRule="exact"/>
        </w:trPr>
        <w:tc>
          <w:tcPr>
            <w:tcW w:w="1397" w:type="dxa"/>
            <w:tcBorders>
              <w:top w:val="single" w:sz="4" w:space="0" w:color="000000"/>
              <w:left w:val="nil"/>
              <w:bottom w:val="single" w:sz="4" w:space="0" w:color="000000"/>
              <w:right w:val="single" w:sz="4" w:space="0" w:color="000000"/>
            </w:tcBorders>
          </w:tcPr>
          <w:p>
            <w:pPr>
              <w:pStyle w:val="TableParagraph"/>
              <w:spacing w:before="60"/>
              <w:ind w:left="154" w:right="133"/>
              <w:rPr>
                <w:rFonts w:ascii="標楷體" w:eastAsia="標楷體" w:hint="eastAsia"/>
                <w:sz w:val="24"/>
              </w:rPr>
            </w:pPr>
            <w:r>
              <w:rPr>
                <w:sz w:val="24"/>
              </w:rPr>
              <w:t>9 </w:t>
            </w:r>
            <w:r>
              <w:rPr>
                <w:rFonts w:ascii="標楷體" w:eastAsia="標楷體" w:hint="eastAsia"/>
                <w:sz w:val="24"/>
              </w:rPr>
              <w:t>月</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9" w:lineRule="auto" w:before="22"/>
              <w:ind w:left="155" w:right="139" w:firstLine="19"/>
              <w:jc w:val="left"/>
              <w:rPr>
                <w:sz w:val="20"/>
              </w:rPr>
            </w:pPr>
            <w:r>
              <w:rPr>
                <w:sz w:val="20"/>
              </w:rPr>
              <w:t>4.75 (9/5)</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9" w:lineRule="auto" w:before="22"/>
              <w:ind w:left="177" w:right="156" w:firstLine="69"/>
              <w:jc w:val="left"/>
              <w:rPr>
                <w:sz w:val="20"/>
              </w:rPr>
            </w:pPr>
            <w:r>
              <w:rPr>
                <w:sz w:val="20"/>
              </w:rPr>
              <w:t>0.78 (9/27)</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before="22"/>
              <w:ind w:left="40" w:right="39"/>
              <w:rPr>
                <w:sz w:val="20"/>
              </w:rPr>
            </w:pPr>
            <w:r>
              <w:rPr>
                <w:sz w:val="20"/>
              </w:rPr>
              <w:t>2.07</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9" w:lineRule="auto" w:before="22"/>
              <w:ind w:left="108" w:right="86" w:firstLine="19"/>
              <w:jc w:val="left"/>
              <w:rPr>
                <w:sz w:val="20"/>
              </w:rPr>
            </w:pPr>
            <w:r>
              <w:rPr>
                <w:sz w:val="20"/>
              </w:rPr>
              <w:t>27.45 (9/30)</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9" w:lineRule="auto" w:before="22"/>
              <w:ind w:left="105" w:right="89" w:firstLine="69"/>
              <w:jc w:val="left"/>
              <w:rPr>
                <w:sz w:val="20"/>
              </w:rPr>
            </w:pPr>
            <w:r>
              <w:rPr>
                <w:sz w:val="20"/>
              </w:rPr>
              <w:t>3.66 (9/27)</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before="22"/>
              <w:ind w:left="55"/>
              <w:jc w:val="left"/>
              <w:rPr>
                <w:sz w:val="20"/>
              </w:rPr>
            </w:pPr>
            <w:r>
              <w:rPr>
                <w:sz w:val="20"/>
              </w:rPr>
              <w:t>15.55</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9" w:lineRule="auto" w:before="22"/>
              <w:ind w:left="105" w:right="87" w:firstLine="19"/>
              <w:jc w:val="left"/>
              <w:rPr>
                <w:sz w:val="20"/>
              </w:rPr>
            </w:pPr>
            <w:r>
              <w:rPr>
                <w:sz w:val="20"/>
              </w:rPr>
              <w:t>21.82 (9/29)</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9" w:lineRule="auto" w:before="22"/>
              <w:ind w:left="177" w:right="159" w:firstLine="69"/>
              <w:jc w:val="left"/>
              <w:rPr>
                <w:sz w:val="20"/>
              </w:rPr>
            </w:pPr>
            <w:r>
              <w:rPr>
                <w:sz w:val="20"/>
              </w:rPr>
              <w:t>2.23 (9/27)</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before="22"/>
              <w:ind w:left="55"/>
              <w:jc w:val="left"/>
              <w:rPr>
                <w:sz w:val="20"/>
              </w:rPr>
            </w:pPr>
            <w:r>
              <w:rPr>
                <w:sz w:val="20"/>
              </w:rPr>
              <w:t>12.26</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9" w:lineRule="auto" w:before="22"/>
              <w:ind w:left="156" w:right="104" w:hanging="32"/>
              <w:jc w:val="left"/>
              <w:rPr>
                <w:sz w:val="20"/>
              </w:rPr>
            </w:pPr>
            <w:r>
              <w:rPr>
                <w:sz w:val="20"/>
              </w:rPr>
              <w:t>54.22 (9/1)</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9" w:lineRule="auto" w:before="22"/>
              <w:ind w:left="108" w:right="88" w:firstLine="19"/>
              <w:jc w:val="left"/>
              <w:rPr>
                <w:sz w:val="20"/>
              </w:rPr>
            </w:pPr>
            <w:r>
              <w:rPr>
                <w:sz w:val="20"/>
              </w:rPr>
              <w:t>10.28 (9/16)</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before="22"/>
              <w:ind w:right="101"/>
              <w:jc w:val="right"/>
              <w:rPr>
                <w:sz w:val="20"/>
              </w:rPr>
            </w:pPr>
            <w:r>
              <w:rPr>
                <w:sz w:val="20"/>
              </w:rPr>
              <w:t>27.1</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9" w:lineRule="auto" w:before="22"/>
              <w:ind w:left="105" w:right="87" w:firstLine="69"/>
              <w:jc w:val="left"/>
              <w:rPr>
                <w:sz w:val="20"/>
              </w:rPr>
            </w:pPr>
            <w:r>
              <w:rPr>
                <w:sz w:val="20"/>
              </w:rPr>
              <w:t>0.74 (9/29)</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9" w:lineRule="auto" w:before="22"/>
              <w:ind w:left="108" w:right="88" w:firstLine="69"/>
              <w:jc w:val="left"/>
              <w:rPr>
                <w:sz w:val="20"/>
              </w:rPr>
            </w:pPr>
            <w:r>
              <w:rPr>
                <w:sz w:val="20"/>
              </w:rPr>
              <w:t>0.25 (9/23)</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before="22"/>
              <w:ind w:left="28" w:right="27"/>
              <w:rPr>
                <w:sz w:val="20"/>
              </w:rPr>
            </w:pPr>
            <w:r>
              <w:rPr>
                <w:sz w:val="20"/>
              </w:rPr>
              <w:t>0.52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9" w:lineRule="auto" w:before="22"/>
              <w:ind w:left="199" w:right="150" w:hanging="32"/>
              <w:jc w:val="left"/>
              <w:rPr>
                <w:sz w:val="20"/>
              </w:rPr>
            </w:pPr>
            <w:r>
              <w:rPr>
                <w:sz w:val="20"/>
              </w:rPr>
              <w:t>50.57 (9/1)</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9" w:lineRule="auto" w:before="22"/>
              <w:ind w:left="105" w:right="84" w:firstLine="19"/>
              <w:jc w:val="left"/>
              <w:rPr>
                <w:sz w:val="20"/>
              </w:rPr>
            </w:pPr>
            <w:r>
              <w:rPr>
                <w:sz w:val="20"/>
              </w:rPr>
              <w:t>10.13 (9/17)</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before="22"/>
              <w:ind w:left="38" w:right="39"/>
              <w:rPr>
                <w:sz w:val="20"/>
              </w:rPr>
            </w:pPr>
            <w:r>
              <w:rPr>
                <w:sz w:val="20"/>
              </w:rPr>
              <w:t>26.05</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9" w:lineRule="auto" w:before="22"/>
              <w:ind w:left="153" w:right="105" w:hanging="32"/>
              <w:jc w:val="left"/>
              <w:rPr>
                <w:sz w:val="20"/>
              </w:rPr>
            </w:pPr>
            <w:r>
              <w:rPr>
                <w:sz w:val="20"/>
              </w:rPr>
              <w:t>32.75 (9/1)</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9" w:lineRule="auto" w:before="22"/>
              <w:ind w:left="110" w:right="89" w:firstLine="69"/>
              <w:jc w:val="left"/>
              <w:rPr>
                <w:sz w:val="20"/>
              </w:rPr>
            </w:pPr>
            <w:r>
              <w:rPr>
                <w:sz w:val="20"/>
              </w:rPr>
              <w:t>4.82 (9/27)</w:t>
            </w:r>
          </w:p>
        </w:tc>
        <w:tc>
          <w:tcPr>
            <w:tcW w:w="538" w:type="dxa"/>
            <w:tcBorders>
              <w:top w:val="single" w:sz="4" w:space="0" w:color="000000"/>
              <w:left w:val="single" w:sz="4" w:space="0" w:color="000000"/>
              <w:bottom w:val="single" w:sz="4" w:space="0" w:color="000000"/>
              <w:right w:val="nil"/>
            </w:tcBorders>
          </w:tcPr>
          <w:p>
            <w:pPr>
              <w:pStyle w:val="TableParagraph"/>
              <w:spacing w:before="22"/>
              <w:ind w:left="38"/>
              <w:jc w:val="left"/>
              <w:rPr>
                <w:sz w:val="20"/>
              </w:rPr>
            </w:pPr>
            <w:r>
              <w:rPr>
                <w:sz w:val="20"/>
              </w:rPr>
              <w:t>13.77</w:t>
            </w:r>
          </w:p>
        </w:tc>
      </w:tr>
      <w:tr>
        <w:trPr>
          <w:trHeight w:val="545" w:hRule="exact"/>
        </w:trPr>
        <w:tc>
          <w:tcPr>
            <w:tcW w:w="1397" w:type="dxa"/>
            <w:tcBorders>
              <w:top w:val="single" w:sz="4" w:space="0" w:color="000000"/>
              <w:left w:val="nil"/>
              <w:bottom w:val="single" w:sz="4" w:space="0" w:color="000000"/>
              <w:right w:val="single" w:sz="4" w:space="0" w:color="000000"/>
            </w:tcBorders>
          </w:tcPr>
          <w:p>
            <w:pPr>
              <w:pStyle w:val="TableParagraph"/>
              <w:spacing w:before="81"/>
              <w:ind w:left="154" w:right="133"/>
              <w:rPr>
                <w:rFonts w:ascii="標楷體" w:eastAsia="標楷體" w:hint="eastAsia"/>
                <w:sz w:val="24"/>
              </w:rPr>
            </w:pPr>
            <w:r>
              <w:rPr>
                <w:sz w:val="24"/>
              </w:rPr>
              <w:t>10 </w:t>
            </w:r>
            <w:r>
              <w:rPr>
                <w:rFonts w:ascii="標楷體" w:eastAsia="標楷體" w:hint="eastAsia"/>
                <w:sz w:val="24"/>
              </w:rPr>
              <w:t>月</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9" w:lineRule="auto" w:before="24"/>
              <w:ind w:left="57" w:right="37" w:firstLine="117"/>
              <w:jc w:val="left"/>
              <w:rPr>
                <w:sz w:val="20"/>
              </w:rPr>
            </w:pPr>
            <w:r>
              <w:rPr>
                <w:sz w:val="20"/>
              </w:rPr>
              <w:t>5.06 (10/20)</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9" w:lineRule="auto" w:before="24"/>
              <w:ind w:left="132" w:firstLine="115"/>
              <w:jc w:val="left"/>
              <w:rPr>
                <w:sz w:val="20"/>
              </w:rPr>
            </w:pPr>
            <w:r>
              <w:rPr>
                <w:sz w:val="20"/>
              </w:rPr>
              <w:t>0.32 (10/11)</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before="24"/>
              <w:ind w:left="40" w:right="39"/>
              <w:rPr>
                <w:sz w:val="20"/>
              </w:rPr>
            </w:pPr>
            <w:r>
              <w:rPr>
                <w:sz w:val="20"/>
              </w:rPr>
              <w:t>1.8</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9" w:lineRule="auto" w:before="24"/>
              <w:ind w:left="60" w:right="34" w:firstLine="67"/>
              <w:jc w:val="left"/>
              <w:rPr>
                <w:sz w:val="20"/>
              </w:rPr>
            </w:pPr>
            <w:r>
              <w:rPr>
                <w:sz w:val="20"/>
              </w:rPr>
              <w:t>30.78 (10/10)</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9" w:lineRule="auto" w:before="24"/>
              <w:ind w:left="57" w:right="37" w:firstLine="117"/>
              <w:jc w:val="left"/>
              <w:rPr>
                <w:sz w:val="20"/>
              </w:rPr>
            </w:pPr>
            <w:r>
              <w:rPr>
                <w:sz w:val="20"/>
              </w:rPr>
              <w:t>7.18 (10/29)</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before="24"/>
              <w:ind w:left="55"/>
              <w:jc w:val="left"/>
              <w:rPr>
                <w:sz w:val="20"/>
              </w:rPr>
            </w:pPr>
            <w:r>
              <w:rPr>
                <w:sz w:val="20"/>
              </w:rPr>
              <w:t>14.07</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9" w:lineRule="auto" w:before="24"/>
              <w:ind w:left="57" w:right="35" w:firstLine="67"/>
              <w:jc w:val="left"/>
              <w:rPr>
                <w:sz w:val="20"/>
              </w:rPr>
            </w:pPr>
            <w:r>
              <w:rPr>
                <w:sz w:val="20"/>
              </w:rPr>
              <w:t>25.54 (10/10)</w:t>
            </w:r>
          </w:p>
        </w:tc>
        <w:tc>
          <w:tcPr>
            <w:tcW w:w="854" w:type="dxa"/>
            <w:tcBorders>
              <w:top w:val="single" w:sz="4" w:space="0" w:color="000000"/>
              <w:left w:val="single" w:sz="4" w:space="0" w:color="000000"/>
              <w:bottom w:val="single" w:sz="4" w:space="0" w:color="000000"/>
              <w:right w:val="single" w:sz="4" w:space="0" w:color="000000"/>
            </w:tcBorders>
          </w:tcPr>
          <w:p>
            <w:pPr>
              <w:pStyle w:val="TableParagraph"/>
              <w:spacing w:line="249" w:lineRule="auto" w:before="24"/>
              <w:ind w:left="127" w:right="109" w:firstLine="120"/>
              <w:jc w:val="left"/>
              <w:rPr>
                <w:sz w:val="20"/>
              </w:rPr>
            </w:pPr>
            <w:r>
              <w:rPr>
                <w:sz w:val="20"/>
              </w:rPr>
              <w:t>5.57 (10/16)</w:t>
            </w:r>
          </w:p>
        </w:tc>
        <w:tc>
          <w:tcPr>
            <w:tcW w:w="571" w:type="dxa"/>
            <w:tcBorders>
              <w:top w:val="single" w:sz="4" w:space="0" w:color="000000"/>
              <w:left w:val="single" w:sz="4" w:space="0" w:color="000000"/>
              <w:bottom w:val="single" w:sz="4" w:space="0" w:color="000000"/>
              <w:right w:val="single" w:sz="4" w:space="0" w:color="000000"/>
            </w:tcBorders>
          </w:tcPr>
          <w:p>
            <w:pPr>
              <w:pStyle w:val="TableParagraph"/>
              <w:spacing w:before="24"/>
              <w:ind w:left="60"/>
              <w:jc w:val="left"/>
              <w:rPr>
                <w:sz w:val="20"/>
              </w:rPr>
            </w:pPr>
            <w:r>
              <w:rPr>
                <w:sz w:val="20"/>
              </w:rPr>
              <w:t>11.16</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9" w:lineRule="auto" w:before="24"/>
              <w:ind w:left="55" w:right="34" w:firstLine="69"/>
              <w:jc w:val="left"/>
              <w:rPr>
                <w:sz w:val="20"/>
              </w:rPr>
            </w:pPr>
            <w:r>
              <w:rPr>
                <w:sz w:val="20"/>
              </w:rPr>
              <w:t>53.83 (10/26)</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9" w:lineRule="auto" w:before="24"/>
              <w:ind w:left="108" w:right="88" w:firstLine="24"/>
              <w:jc w:val="left"/>
              <w:rPr>
                <w:sz w:val="20"/>
              </w:rPr>
            </w:pPr>
            <w:r>
              <w:rPr>
                <w:sz w:val="20"/>
              </w:rPr>
              <w:t>11.89 (10/1)</w:t>
            </w:r>
          </w:p>
        </w:tc>
        <w:tc>
          <w:tcPr>
            <w:tcW w:w="569" w:type="dxa"/>
            <w:tcBorders>
              <w:top w:val="single" w:sz="4" w:space="0" w:color="000000"/>
              <w:left w:val="single" w:sz="4" w:space="0" w:color="000000"/>
              <w:bottom w:val="single" w:sz="4" w:space="0" w:color="000000"/>
              <w:right w:val="single" w:sz="4" w:space="0" w:color="000000"/>
            </w:tcBorders>
          </w:tcPr>
          <w:p>
            <w:pPr>
              <w:pStyle w:val="TableParagraph"/>
              <w:spacing w:before="24"/>
              <w:ind w:right="49"/>
              <w:jc w:val="right"/>
              <w:rPr>
                <w:sz w:val="20"/>
              </w:rPr>
            </w:pPr>
            <w:r>
              <w:rPr>
                <w:sz w:val="20"/>
              </w:rPr>
              <w:t>27.55</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9" w:lineRule="auto" w:before="24"/>
              <w:ind w:left="57" w:right="35" w:firstLine="117"/>
              <w:jc w:val="left"/>
              <w:rPr>
                <w:sz w:val="20"/>
              </w:rPr>
            </w:pPr>
            <w:r>
              <w:rPr>
                <w:sz w:val="20"/>
              </w:rPr>
              <w:t>0.73 (10/27)</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49" w:lineRule="auto" w:before="24"/>
              <w:ind w:left="60" w:right="36" w:firstLine="117"/>
              <w:jc w:val="left"/>
              <w:rPr>
                <w:sz w:val="20"/>
              </w:rPr>
            </w:pPr>
            <w:r>
              <w:rPr>
                <w:sz w:val="20"/>
              </w:rPr>
              <w:t>0.28 (10/31)</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before="24"/>
              <w:ind w:left="28" w:right="27"/>
              <w:rPr>
                <w:sz w:val="20"/>
              </w:rPr>
            </w:pPr>
            <w:r>
              <w:rPr>
                <w:sz w:val="20"/>
              </w:rPr>
              <w:t>0.43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9" w:lineRule="auto" w:before="24"/>
              <w:ind w:left="100" w:right="78" w:firstLine="67"/>
              <w:jc w:val="left"/>
              <w:rPr>
                <w:sz w:val="20"/>
              </w:rPr>
            </w:pPr>
            <w:r>
              <w:rPr>
                <w:sz w:val="20"/>
              </w:rPr>
              <w:t>61.67 (10/27)</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9" w:lineRule="auto" w:before="24"/>
              <w:ind w:left="105" w:right="84" w:firstLine="69"/>
              <w:jc w:val="left"/>
              <w:rPr>
                <w:sz w:val="20"/>
              </w:rPr>
            </w:pPr>
            <w:r>
              <w:rPr>
                <w:sz w:val="20"/>
              </w:rPr>
              <w:t>4.54 (10/7)</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before="24"/>
              <w:ind w:left="38" w:right="39"/>
              <w:rPr>
                <w:sz w:val="20"/>
              </w:rPr>
            </w:pPr>
            <w:r>
              <w:rPr>
                <w:sz w:val="20"/>
              </w:rPr>
              <w:t>23.29</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49" w:lineRule="auto" w:before="24"/>
              <w:ind w:left="52" w:right="35" w:firstLine="69"/>
              <w:jc w:val="left"/>
              <w:rPr>
                <w:sz w:val="20"/>
              </w:rPr>
            </w:pPr>
            <w:r>
              <w:rPr>
                <w:sz w:val="20"/>
              </w:rPr>
              <w:t>44.94 (10/28)</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49" w:lineRule="auto" w:before="24"/>
              <w:ind w:left="110" w:right="89" w:firstLine="120"/>
              <w:jc w:val="left"/>
              <w:rPr>
                <w:sz w:val="20"/>
              </w:rPr>
            </w:pPr>
            <w:r>
              <w:rPr>
                <w:sz w:val="20"/>
              </w:rPr>
              <w:t>4.8 (10/9)</w:t>
            </w:r>
          </w:p>
        </w:tc>
        <w:tc>
          <w:tcPr>
            <w:tcW w:w="538" w:type="dxa"/>
            <w:tcBorders>
              <w:top w:val="single" w:sz="4" w:space="0" w:color="000000"/>
              <w:left w:val="single" w:sz="4" w:space="0" w:color="000000"/>
              <w:bottom w:val="single" w:sz="4" w:space="0" w:color="000000"/>
              <w:right w:val="nil"/>
            </w:tcBorders>
          </w:tcPr>
          <w:p>
            <w:pPr>
              <w:pStyle w:val="TableParagraph"/>
              <w:spacing w:before="24"/>
              <w:ind w:left="38"/>
              <w:jc w:val="left"/>
              <w:rPr>
                <w:sz w:val="20"/>
              </w:rPr>
            </w:pPr>
            <w:r>
              <w:rPr>
                <w:sz w:val="20"/>
              </w:rPr>
              <w:t>13.41</w:t>
            </w:r>
          </w:p>
        </w:tc>
      </w:tr>
      <w:tr>
        <w:trPr>
          <w:trHeight w:val="610" w:hRule="exact"/>
        </w:trPr>
        <w:tc>
          <w:tcPr>
            <w:tcW w:w="1397" w:type="dxa"/>
            <w:tcBorders>
              <w:top w:val="single" w:sz="4" w:space="0" w:color="000000"/>
              <w:left w:val="nil"/>
              <w:bottom w:val="single" w:sz="6" w:space="0" w:color="000000"/>
              <w:right w:val="single" w:sz="4" w:space="0" w:color="000000"/>
            </w:tcBorders>
          </w:tcPr>
          <w:p>
            <w:pPr>
              <w:pStyle w:val="TableParagraph"/>
              <w:spacing w:before="113"/>
              <w:ind w:left="154" w:right="133"/>
              <w:rPr>
                <w:rFonts w:ascii="標楷體" w:eastAsia="標楷體" w:hint="eastAsia"/>
                <w:sz w:val="24"/>
              </w:rPr>
            </w:pPr>
            <w:r>
              <w:rPr>
                <w:sz w:val="24"/>
              </w:rPr>
              <w:t>11 </w:t>
            </w:r>
            <w:r>
              <w:rPr>
                <w:rFonts w:ascii="標楷體" w:eastAsia="標楷體" w:hint="eastAsia"/>
                <w:sz w:val="24"/>
              </w:rPr>
              <w:t>月</w:t>
            </w:r>
          </w:p>
        </w:tc>
        <w:tc>
          <w:tcPr>
            <w:tcW w:w="713" w:type="dxa"/>
            <w:tcBorders>
              <w:top w:val="single" w:sz="4" w:space="0" w:color="000000"/>
              <w:left w:val="single" w:sz="4" w:space="0" w:color="000000"/>
              <w:bottom w:val="single" w:sz="6" w:space="0" w:color="000000"/>
              <w:right w:val="single" w:sz="4" w:space="0" w:color="000000"/>
            </w:tcBorders>
          </w:tcPr>
          <w:p>
            <w:pPr>
              <w:pStyle w:val="TableParagraph"/>
              <w:spacing w:line="288" w:lineRule="auto" w:before="55"/>
              <w:ind w:left="59" w:firstLine="115"/>
              <w:jc w:val="left"/>
              <w:rPr>
                <w:sz w:val="20"/>
              </w:rPr>
            </w:pPr>
            <w:r>
              <w:rPr>
                <w:sz w:val="20"/>
              </w:rPr>
              <w:t>4.94 (11/20)</w:t>
            </w:r>
          </w:p>
        </w:tc>
        <w:tc>
          <w:tcPr>
            <w:tcW w:w="852" w:type="dxa"/>
            <w:tcBorders>
              <w:top w:val="single" w:sz="4" w:space="0" w:color="000000"/>
              <w:left w:val="single" w:sz="4" w:space="0" w:color="000000"/>
              <w:bottom w:val="single" w:sz="6" w:space="0" w:color="000000"/>
              <w:right w:val="single" w:sz="4" w:space="0" w:color="000000"/>
            </w:tcBorders>
          </w:tcPr>
          <w:p>
            <w:pPr>
              <w:pStyle w:val="TableParagraph"/>
              <w:spacing w:line="288" w:lineRule="auto" w:before="55"/>
              <w:ind w:left="180" w:firstLine="67"/>
              <w:jc w:val="left"/>
              <w:rPr>
                <w:sz w:val="20"/>
              </w:rPr>
            </w:pPr>
            <w:r>
              <w:rPr>
                <w:sz w:val="20"/>
              </w:rPr>
              <w:t>0.62 (11/2)</w:t>
            </w:r>
          </w:p>
        </w:tc>
        <w:tc>
          <w:tcPr>
            <w:tcW w:w="571" w:type="dxa"/>
            <w:tcBorders>
              <w:top w:val="single" w:sz="4" w:space="0" w:color="000000"/>
              <w:left w:val="single" w:sz="4" w:space="0" w:color="000000"/>
              <w:bottom w:val="single" w:sz="6" w:space="0" w:color="000000"/>
              <w:right w:val="single" w:sz="4" w:space="0" w:color="000000"/>
            </w:tcBorders>
          </w:tcPr>
          <w:p>
            <w:pPr>
              <w:pStyle w:val="TableParagraph"/>
              <w:spacing w:before="55"/>
              <w:ind w:left="40" w:right="41"/>
              <w:rPr>
                <w:sz w:val="20"/>
              </w:rPr>
            </w:pPr>
            <w:r>
              <w:rPr>
                <w:sz w:val="20"/>
              </w:rPr>
              <w:t>2.00</w:t>
            </w:r>
          </w:p>
        </w:tc>
        <w:tc>
          <w:tcPr>
            <w:tcW w:w="713" w:type="dxa"/>
            <w:tcBorders>
              <w:top w:val="single" w:sz="4" w:space="0" w:color="000000"/>
              <w:left w:val="single" w:sz="4" w:space="0" w:color="000000"/>
              <w:bottom w:val="single" w:sz="6" w:space="0" w:color="000000"/>
              <w:right w:val="single" w:sz="4" w:space="0" w:color="000000"/>
            </w:tcBorders>
          </w:tcPr>
          <w:p>
            <w:pPr>
              <w:pStyle w:val="TableParagraph"/>
              <w:spacing w:line="288" w:lineRule="auto" w:before="55"/>
              <w:ind w:left="62" w:firstLine="64"/>
              <w:jc w:val="left"/>
              <w:rPr>
                <w:sz w:val="20"/>
              </w:rPr>
            </w:pPr>
            <w:r>
              <w:rPr>
                <w:sz w:val="20"/>
              </w:rPr>
              <w:t>29.34 (11/19)</w:t>
            </w:r>
          </w:p>
        </w:tc>
        <w:tc>
          <w:tcPr>
            <w:tcW w:w="713" w:type="dxa"/>
            <w:tcBorders>
              <w:top w:val="single" w:sz="4" w:space="0" w:color="000000"/>
              <w:left w:val="single" w:sz="4" w:space="0" w:color="000000"/>
              <w:bottom w:val="single" w:sz="6" w:space="0" w:color="000000"/>
              <w:right w:val="single" w:sz="4" w:space="0" w:color="000000"/>
            </w:tcBorders>
          </w:tcPr>
          <w:p>
            <w:pPr>
              <w:pStyle w:val="TableParagraph"/>
              <w:spacing w:line="288" w:lineRule="auto" w:before="55"/>
              <w:ind w:left="110" w:firstLine="64"/>
              <w:jc w:val="left"/>
              <w:rPr>
                <w:sz w:val="20"/>
              </w:rPr>
            </w:pPr>
            <w:r>
              <w:rPr>
                <w:sz w:val="20"/>
              </w:rPr>
              <w:t>7.24 (11/2)</w:t>
            </w:r>
          </w:p>
        </w:tc>
        <w:tc>
          <w:tcPr>
            <w:tcW w:w="569" w:type="dxa"/>
            <w:tcBorders>
              <w:top w:val="single" w:sz="4" w:space="0" w:color="000000"/>
              <w:left w:val="single" w:sz="4" w:space="0" w:color="000000"/>
              <w:bottom w:val="single" w:sz="6" w:space="0" w:color="000000"/>
              <w:right w:val="single" w:sz="4" w:space="0" w:color="000000"/>
            </w:tcBorders>
          </w:tcPr>
          <w:p>
            <w:pPr>
              <w:pStyle w:val="TableParagraph"/>
              <w:spacing w:before="55"/>
              <w:ind w:left="55"/>
              <w:jc w:val="left"/>
              <w:rPr>
                <w:sz w:val="20"/>
              </w:rPr>
            </w:pPr>
            <w:r>
              <w:rPr>
                <w:sz w:val="20"/>
              </w:rPr>
              <w:t>15.77</w:t>
            </w:r>
          </w:p>
        </w:tc>
        <w:tc>
          <w:tcPr>
            <w:tcW w:w="710" w:type="dxa"/>
            <w:tcBorders>
              <w:top w:val="single" w:sz="4" w:space="0" w:color="000000"/>
              <w:left w:val="single" w:sz="4" w:space="0" w:color="000000"/>
              <w:bottom w:val="single" w:sz="6" w:space="0" w:color="000000"/>
              <w:right w:val="single" w:sz="4" w:space="0" w:color="000000"/>
            </w:tcBorders>
          </w:tcPr>
          <w:p>
            <w:pPr>
              <w:pStyle w:val="TableParagraph"/>
              <w:spacing w:line="288" w:lineRule="auto" w:before="55"/>
              <w:ind w:left="60" w:firstLine="64"/>
              <w:jc w:val="left"/>
              <w:rPr>
                <w:sz w:val="20"/>
              </w:rPr>
            </w:pPr>
            <w:r>
              <w:rPr>
                <w:sz w:val="20"/>
              </w:rPr>
              <w:t>21.00 (11/10)</w:t>
            </w:r>
          </w:p>
        </w:tc>
        <w:tc>
          <w:tcPr>
            <w:tcW w:w="854" w:type="dxa"/>
            <w:tcBorders>
              <w:top w:val="single" w:sz="4" w:space="0" w:color="000000"/>
              <w:left w:val="single" w:sz="4" w:space="0" w:color="000000"/>
              <w:bottom w:val="single" w:sz="6" w:space="0" w:color="000000"/>
              <w:right w:val="single" w:sz="4" w:space="0" w:color="000000"/>
            </w:tcBorders>
          </w:tcPr>
          <w:p>
            <w:pPr>
              <w:pStyle w:val="TableParagraph"/>
              <w:spacing w:line="288" w:lineRule="auto" w:before="55"/>
              <w:ind w:left="180" w:firstLine="67"/>
              <w:jc w:val="left"/>
              <w:rPr>
                <w:sz w:val="20"/>
              </w:rPr>
            </w:pPr>
            <w:r>
              <w:rPr>
                <w:sz w:val="20"/>
              </w:rPr>
              <w:t>6.16 (11/2)</w:t>
            </w:r>
          </w:p>
        </w:tc>
        <w:tc>
          <w:tcPr>
            <w:tcW w:w="571" w:type="dxa"/>
            <w:tcBorders>
              <w:top w:val="single" w:sz="4" w:space="0" w:color="000000"/>
              <w:left w:val="single" w:sz="4" w:space="0" w:color="000000"/>
              <w:bottom w:val="single" w:sz="6" w:space="0" w:color="000000"/>
              <w:right w:val="single" w:sz="4" w:space="0" w:color="000000"/>
            </w:tcBorders>
          </w:tcPr>
          <w:p>
            <w:pPr>
              <w:pStyle w:val="TableParagraph"/>
              <w:spacing w:before="55"/>
              <w:ind w:left="55"/>
              <w:jc w:val="left"/>
              <w:rPr>
                <w:sz w:val="20"/>
              </w:rPr>
            </w:pPr>
            <w:r>
              <w:rPr>
                <w:sz w:val="20"/>
              </w:rPr>
              <w:t>12.34</w:t>
            </w:r>
          </w:p>
        </w:tc>
        <w:tc>
          <w:tcPr>
            <w:tcW w:w="708" w:type="dxa"/>
            <w:tcBorders>
              <w:top w:val="single" w:sz="4" w:space="0" w:color="000000"/>
              <w:left w:val="single" w:sz="4" w:space="0" w:color="000000"/>
              <w:bottom w:val="single" w:sz="6" w:space="0" w:color="000000"/>
              <w:right w:val="single" w:sz="4" w:space="0" w:color="000000"/>
            </w:tcBorders>
          </w:tcPr>
          <w:p>
            <w:pPr>
              <w:pStyle w:val="TableParagraph"/>
              <w:spacing w:line="288" w:lineRule="auto" w:before="55"/>
              <w:ind w:left="108" w:firstLine="16"/>
              <w:jc w:val="left"/>
              <w:rPr>
                <w:sz w:val="20"/>
              </w:rPr>
            </w:pPr>
            <w:r>
              <w:rPr>
                <w:sz w:val="20"/>
              </w:rPr>
              <w:t>40.54 (11/2)</w:t>
            </w:r>
          </w:p>
        </w:tc>
        <w:tc>
          <w:tcPr>
            <w:tcW w:w="715" w:type="dxa"/>
            <w:tcBorders>
              <w:top w:val="single" w:sz="4" w:space="0" w:color="000000"/>
              <w:left w:val="single" w:sz="4" w:space="0" w:color="000000"/>
              <w:bottom w:val="single" w:sz="6" w:space="0" w:color="000000"/>
              <w:right w:val="single" w:sz="4" w:space="0" w:color="000000"/>
            </w:tcBorders>
          </w:tcPr>
          <w:p>
            <w:pPr>
              <w:pStyle w:val="TableParagraph"/>
              <w:spacing w:line="288" w:lineRule="auto" w:before="55"/>
              <w:ind w:left="62" w:firstLine="64"/>
              <w:jc w:val="left"/>
              <w:rPr>
                <w:sz w:val="20"/>
              </w:rPr>
            </w:pPr>
            <w:r>
              <w:rPr>
                <w:sz w:val="20"/>
              </w:rPr>
              <w:t>12.40 (11/21)</w:t>
            </w:r>
          </w:p>
        </w:tc>
        <w:tc>
          <w:tcPr>
            <w:tcW w:w="569" w:type="dxa"/>
            <w:tcBorders>
              <w:top w:val="single" w:sz="4" w:space="0" w:color="000000"/>
              <w:left w:val="single" w:sz="4" w:space="0" w:color="000000"/>
              <w:bottom w:val="single" w:sz="6" w:space="0" w:color="000000"/>
              <w:right w:val="single" w:sz="4" w:space="0" w:color="000000"/>
            </w:tcBorders>
          </w:tcPr>
          <w:p>
            <w:pPr>
              <w:pStyle w:val="TableParagraph"/>
              <w:spacing w:before="55"/>
              <w:ind w:right="49"/>
              <w:jc w:val="right"/>
              <w:rPr>
                <w:sz w:val="20"/>
              </w:rPr>
            </w:pPr>
            <w:r>
              <w:rPr>
                <w:sz w:val="20"/>
              </w:rPr>
              <w:t>28.18</w:t>
            </w:r>
          </w:p>
        </w:tc>
        <w:tc>
          <w:tcPr>
            <w:tcW w:w="710" w:type="dxa"/>
            <w:tcBorders>
              <w:top w:val="single" w:sz="4" w:space="0" w:color="000000"/>
              <w:left w:val="single" w:sz="4" w:space="0" w:color="000000"/>
              <w:bottom w:val="single" w:sz="6" w:space="0" w:color="000000"/>
              <w:right w:val="single" w:sz="4" w:space="0" w:color="000000"/>
            </w:tcBorders>
          </w:tcPr>
          <w:p>
            <w:pPr>
              <w:pStyle w:val="TableParagraph"/>
              <w:spacing w:line="288" w:lineRule="auto" w:before="55"/>
              <w:ind w:left="60" w:firstLine="115"/>
              <w:jc w:val="left"/>
              <w:rPr>
                <w:sz w:val="20"/>
              </w:rPr>
            </w:pPr>
            <w:r>
              <w:rPr>
                <w:sz w:val="20"/>
              </w:rPr>
              <w:t>0.79 (11/14)</w:t>
            </w:r>
          </w:p>
        </w:tc>
        <w:tc>
          <w:tcPr>
            <w:tcW w:w="715" w:type="dxa"/>
            <w:tcBorders>
              <w:top w:val="single" w:sz="4" w:space="0" w:color="000000"/>
              <w:left w:val="single" w:sz="4" w:space="0" w:color="000000"/>
              <w:bottom w:val="single" w:sz="6" w:space="0" w:color="000000"/>
              <w:right w:val="single" w:sz="4" w:space="0" w:color="000000"/>
            </w:tcBorders>
          </w:tcPr>
          <w:p>
            <w:pPr>
              <w:pStyle w:val="TableParagraph"/>
              <w:spacing w:line="288" w:lineRule="auto" w:before="55"/>
              <w:ind w:left="112" w:firstLine="64"/>
              <w:jc w:val="left"/>
              <w:rPr>
                <w:sz w:val="20"/>
              </w:rPr>
            </w:pPr>
            <w:r>
              <w:rPr>
                <w:sz w:val="20"/>
              </w:rPr>
              <w:t>0.27 (11/2)</w:t>
            </w:r>
          </w:p>
        </w:tc>
        <w:tc>
          <w:tcPr>
            <w:tcW w:w="715" w:type="dxa"/>
            <w:tcBorders>
              <w:top w:val="single" w:sz="4" w:space="0" w:color="000000"/>
              <w:left w:val="single" w:sz="4" w:space="0" w:color="000000"/>
              <w:bottom w:val="single" w:sz="6" w:space="0" w:color="000000"/>
              <w:right w:val="single" w:sz="4" w:space="0" w:color="000000"/>
            </w:tcBorders>
          </w:tcPr>
          <w:p>
            <w:pPr>
              <w:pStyle w:val="TableParagraph"/>
              <w:spacing w:before="55"/>
              <w:ind w:left="28" w:right="27"/>
              <w:rPr>
                <w:sz w:val="20"/>
              </w:rPr>
            </w:pPr>
            <w:r>
              <w:rPr>
                <w:sz w:val="20"/>
              </w:rPr>
              <w:t>0.53</w:t>
            </w:r>
          </w:p>
        </w:tc>
        <w:tc>
          <w:tcPr>
            <w:tcW w:w="797" w:type="dxa"/>
            <w:tcBorders>
              <w:top w:val="single" w:sz="4" w:space="0" w:color="000000"/>
              <w:left w:val="single" w:sz="4" w:space="0" w:color="000000"/>
              <w:bottom w:val="single" w:sz="6" w:space="0" w:color="000000"/>
              <w:right w:val="single" w:sz="4" w:space="0" w:color="000000"/>
            </w:tcBorders>
          </w:tcPr>
          <w:p>
            <w:pPr>
              <w:pStyle w:val="TableParagraph"/>
              <w:spacing w:line="288" w:lineRule="auto" w:before="55"/>
              <w:ind w:left="103" w:firstLine="64"/>
              <w:jc w:val="left"/>
              <w:rPr>
                <w:sz w:val="20"/>
              </w:rPr>
            </w:pPr>
            <w:r>
              <w:rPr>
                <w:sz w:val="20"/>
              </w:rPr>
              <w:t>70.25 (11/28)</w:t>
            </w:r>
          </w:p>
        </w:tc>
        <w:tc>
          <w:tcPr>
            <w:tcW w:w="708" w:type="dxa"/>
            <w:tcBorders>
              <w:top w:val="single" w:sz="4" w:space="0" w:color="000000"/>
              <w:left w:val="single" w:sz="4" w:space="0" w:color="000000"/>
              <w:bottom w:val="single" w:sz="6" w:space="0" w:color="000000"/>
              <w:right w:val="single" w:sz="4" w:space="0" w:color="000000"/>
            </w:tcBorders>
          </w:tcPr>
          <w:p>
            <w:pPr>
              <w:pStyle w:val="TableParagraph"/>
              <w:spacing w:line="288" w:lineRule="auto" w:before="55"/>
              <w:ind w:left="60" w:firstLine="64"/>
              <w:jc w:val="left"/>
              <w:rPr>
                <w:sz w:val="20"/>
              </w:rPr>
            </w:pPr>
            <w:r>
              <w:rPr>
                <w:sz w:val="20"/>
              </w:rPr>
              <w:t>14.83 (11/21)</w:t>
            </w:r>
          </w:p>
        </w:tc>
        <w:tc>
          <w:tcPr>
            <w:tcW w:w="636" w:type="dxa"/>
            <w:tcBorders>
              <w:top w:val="single" w:sz="4" w:space="0" w:color="000000"/>
              <w:left w:val="single" w:sz="4" w:space="0" w:color="000000"/>
              <w:bottom w:val="single" w:sz="6" w:space="0" w:color="000000"/>
              <w:right w:val="single" w:sz="4" w:space="0" w:color="000000"/>
            </w:tcBorders>
          </w:tcPr>
          <w:p>
            <w:pPr>
              <w:pStyle w:val="TableParagraph"/>
              <w:spacing w:before="55"/>
              <w:ind w:left="38" w:right="39"/>
              <w:rPr>
                <w:sz w:val="20"/>
              </w:rPr>
            </w:pPr>
            <w:r>
              <w:rPr>
                <w:sz w:val="20"/>
              </w:rPr>
              <w:t>37.20</w:t>
            </w:r>
          </w:p>
        </w:tc>
        <w:tc>
          <w:tcPr>
            <w:tcW w:w="706" w:type="dxa"/>
            <w:tcBorders>
              <w:top w:val="single" w:sz="4" w:space="0" w:color="000000"/>
              <w:left w:val="single" w:sz="4" w:space="0" w:color="000000"/>
              <w:bottom w:val="single" w:sz="4" w:space="0" w:color="000000"/>
              <w:right w:val="single" w:sz="4" w:space="0" w:color="000000"/>
            </w:tcBorders>
          </w:tcPr>
          <w:p>
            <w:pPr>
              <w:pStyle w:val="TableParagraph"/>
              <w:spacing w:line="288" w:lineRule="auto" w:before="55"/>
              <w:ind w:left="57" w:firstLine="64"/>
              <w:jc w:val="left"/>
              <w:rPr>
                <w:sz w:val="20"/>
              </w:rPr>
            </w:pPr>
            <w:r>
              <w:rPr>
                <w:sz w:val="20"/>
              </w:rPr>
              <w:t>45.32 (11/14)</w:t>
            </w:r>
          </w:p>
        </w:tc>
        <w:tc>
          <w:tcPr>
            <w:tcW w:w="718" w:type="dxa"/>
            <w:tcBorders>
              <w:top w:val="single" w:sz="4" w:space="0" w:color="000000"/>
              <w:left w:val="single" w:sz="4" w:space="0" w:color="000000"/>
              <w:bottom w:val="single" w:sz="4" w:space="0" w:color="000000"/>
              <w:right w:val="single" w:sz="4" w:space="0" w:color="000000"/>
            </w:tcBorders>
          </w:tcPr>
          <w:p>
            <w:pPr>
              <w:pStyle w:val="TableParagraph"/>
              <w:spacing w:line="288" w:lineRule="auto" w:before="55"/>
              <w:ind w:left="64" w:firstLine="112"/>
              <w:jc w:val="left"/>
              <w:rPr>
                <w:sz w:val="20"/>
              </w:rPr>
            </w:pPr>
            <w:r>
              <w:rPr>
                <w:sz w:val="20"/>
              </w:rPr>
              <w:t>5.67 (11/23)</w:t>
            </w:r>
          </w:p>
        </w:tc>
        <w:tc>
          <w:tcPr>
            <w:tcW w:w="538" w:type="dxa"/>
            <w:tcBorders>
              <w:top w:val="single" w:sz="4" w:space="0" w:color="000000"/>
              <w:left w:val="single" w:sz="4" w:space="0" w:color="000000"/>
              <w:bottom w:val="single" w:sz="4" w:space="0" w:color="000000"/>
              <w:right w:val="nil"/>
            </w:tcBorders>
          </w:tcPr>
          <w:p>
            <w:pPr>
              <w:pStyle w:val="TableParagraph"/>
              <w:spacing w:before="55"/>
              <w:ind w:left="43"/>
              <w:jc w:val="left"/>
              <w:rPr>
                <w:sz w:val="20"/>
              </w:rPr>
            </w:pPr>
            <w:r>
              <w:rPr>
                <w:sz w:val="20"/>
              </w:rPr>
              <w:t>15.11</w:t>
            </w:r>
          </w:p>
        </w:tc>
      </w:tr>
      <w:tr>
        <w:trPr>
          <w:trHeight w:val="552" w:hRule="exact"/>
        </w:trPr>
        <w:tc>
          <w:tcPr>
            <w:tcW w:w="1397" w:type="dxa"/>
            <w:tcBorders>
              <w:top w:val="single" w:sz="6" w:space="0" w:color="000000"/>
              <w:left w:val="nil"/>
              <w:bottom w:val="double" w:sz="10" w:space="0" w:color="000000"/>
              <w:right w:val="single" w:sz="4" w:space="0" w:color="000000"/>
            </w:tcBorders>
          </w:tcPr>
          <w:p>
            <w:pPr>
              <w:pStyle w:val="TableParagraph"/>
              <w:spacing w:before="65"/>
              <w:ind w:left="154" w:right="133"/>
              <w:rPr>
                <w:rFonts w:ascii="標楷體" w:eastAsia="標楷體" w:hint="eastAsia"/>
                <w:sz w:val="24"/>
              </w:rPr>
            </w:pPr>
            <w:r>
              <w:rPr>
                <w:sz w:val="24"/>
              </w:rPr>
              <w:t>12 </w:t>
            </w:r>
            <w:r>
              <w:rPr>
                <w:rFonts w:ascii="標楷體" w:eastAsia="標楷體" w:hint="eastAsia"/>
                <w:sz w:val="24"/>
              </w:rPr>
              <w:t>月</w:t>
            </w:r>
          </w:p>
        </w:tc>
        <w:tc>
          <w:tcPr>
            <w:tcW w:w="713" w:type="dxa"/>
            <w:tcBorders>
              <w:top w:val="single" w:sz="6" w:space="0" w:color="000000"/>
              <w:left w:val="single" w:sz="4" w:space="0" w:color="000000"/>
              <w:bottom w:val="double" w:sz="10" w:space="0" w:color="000000"/>
              <w:right w:val="single" w:sz="4" w:space="0" w:color="000000"/>
            </w:tcBorders>
          </w:tcPr>
          <w:p>
            <w:pPr>
              <w:pStyle w:val="TableParagraph"/>
              <w:spacing w:line="254" w:lineRule="auto" w:before="24"/>
              <w:ind w:left="57" w:right="37" w:firstLine="117"/>
              <w:jc w:val="left"/>
              <w:rPr>
                <w:sz w:val="20"/>
              </w:rPr>
            </w:pPr>
            <w:r>
              <w:rPr>
                <w:sz w:val="20"/>
              </w:rPr>
              <w:t>4.26 (12/10)</w:t>
            </w:r>
          </w:p>
        </w:tc>
        <w:tc>
          <w:tcPr>
            <w:tcW w:w="852" w:type="dxa"/>
            <w:tcBorders>
              <w:top w:val="single" w:sz="6" w:space="0" w:color="000000"/>
              <w:left w:val="single" w:sz="4" w:space="0" w:color="000000"/>
              <w:bottom w:val="double" w:sz="10" w:space="0" w:color="000000"/>
              <w:right w:val="single" w:sz="4" w:space="0" w:color="000000"/>
            </w:tcBorders>
          </w:tcPr>
          <w:p>
            <w:pPr>
              <w:pStyle w:val="TableParagraph"/>
              <w:spacing w:line="254" w:lineRule="auto" w:before="24"/>
              <w:ind w:left="177" w:right="156" w:firstLine="69"/>
              <w:jc w:val="left"/>
              <w:rPr>
                <w:sz w:val="20"/>
              </w:rPr>
            </w:pPr>
            <w:r>
              <w:rPr>
                <w:sz w:val="20"/>
              </w:rPr>
              <w:t>0.47 (12/2)</w:t>
            </w:r>
          </w:p>
        </w:tc>
        <w:tc>
          <w:tcPr>
            <w:tcW w:w="571" w:type="dxa"/>
            <w:tcBorders>
              <w:top w:val="single" w:sz="6" w:space="0" w:color="000000"/>
              <w:left w:val="single" w:sz="4" w:space="0" w:color="000000"/>
              <w:bottom w:val="double" w:sz="10" w:space="0" w:color="000000"/>
              <w:right w:val="single" w:sz="4" w:space="0" w:color="000000"/>
            </w:tcBorders>
          </w:tcPr>
          <w:p>
            <w:pPr>
              <w:pStyle w:val="TableParagraph"/>
              <w:spacing w:before="24"/>
              <w:ind w:left="40" w:right="41"/>
              <w:rPr>
                <w:sz w:val="20"/>
              </w:rPr>
            </w:pPr>
            <w:r>
              <w:rPr>
                <w:sz w:val="20"/>
              </w:rPr>
              <w:t>1.90</w:t>
            </w:r>
          </w:p>
        </w:tc>
        <w:tc>
          <w:tcPr>
            <w:tcW w:w="713" w:type="dxa"/>
            <w:tcBorders>
              <w:top w:val="single" w:sz="6" w:space="0" w:color="000000"/>
              <w:left w:val="single" w:sz="4" w:space="0" w:color="000000"/>
              <w:bottom w:val="double" w:sz="10" w:space="0" w:color="000000"/>
              <w:right w:val="single" w:sz="4" w:space="0" w:color="000000"/>
            </w:tcBorders>
          </w:tcPr>
          <w:p>
            <w:pPr>
              <w:pStyle w:val="TableParagraph"/>
              <w:spacing w:line="254" w:lineRule="auto" w:before="24"/>
              <w:ind w:left="60" w:right="34" w:firstLine="67"/>
              <w:jc w:val="left"/>
              <w:rPr>
                <w:sz w:val="20"/>
              </w:rPr>
            </w:pPr>
            <w:r>
              <w:rPr>
                <w:sz w:val="20"/>
              </w:rPr>
              <w:t>34.46 (12/19)</w:t>
            </w:r>
          </w:p>
        </w:tc>
        <w:tc>
          <w:tcPr>
            <w:tcW w:w="713" w:type="dxa"/>
            <w:tcBorders>
              <w:top w:val="single" w:sz="6" w:space="0" w:color="000000"/>
              <w:left w:val="single" w:sz="4" w:space="0" w:color="000000"/>
              <w:bottom w:val="double" w:sz="10" w:space="0" w:color="000000"/>
              <w:right w:val="single" w:sz="4" w:space="0" w:color="000000"/>
            </w:tcBorders>
          </w:tcPr>
          <w:p>
            <w:pPr>
              <w:pStyle w:val="TableParagraph"/>
              <w:spacing w:line="254" w:lineRule="auto" w:before="24"/>
              <w:ind w:left="57" w:right="37" w:firstLine="117"/>
              <w:jc w:val="left"/>
              <w:rPr>
                <w:sz w:val="20"/>
              </w:rPr>
            </w:pPr>
            <w:r>
              <w:rPr>
                <w:sz w:val="20"/>
              </w:rPr>
              <w:t>4.30 (12/24)</w:t>
            </w:r>
          </w:p>
        </w:tc>
        <w:tc>
          <w:tcPr>
            <w:tcW w:w="569" w:type="dxa"/>
            <w:tcBorders>
              <w:top w:val="single" w:sz="6" w:space="0" w:color="000000"/>
              <w:left w:val="single" w:sz="4" w:space="0" w:color="000000"/>
              <w:bottom w:val="double" w:sz="10" w:space="0" w:color="000000"/>
              <w:right w:val="single" w:sz="4" w:space="0" w:color="000000"/>
            </w:tcBorders>
          </w:tcPr>
          <w:p>
            <w:pPr>
              <w:pStyle w:val="TableParagraph"/>
              <w:spacing w:before="24"/>
              <w:ind w:left="55"/>
              <w:jc w:val="left"/>
              <w:rPr>
                <w:sz w:val="20"/>
              </w:rPr>
            </w:pPr>
            <w:r>
              <w:rPr>
                <w:sz w:val="20"/>
              </w:rPr>
              <w:t>13.66</w:t>
            </w:r>
          </w:p>
        </w:tc>
        <w:tc>
          <w:tcPr>
            <w:tcW w:w="710" w:type="dxa"/>
            <w:tcBorders>
              <w:top w:val="single" w:sz="6" w:space="0" w:color="000000"/>
              <w:left w:val="single" w:sz="4" w:space="0" w:color="000000"/>
              <w:bottom w:val="double" w:sz="10" w:space="0" w:color="000000"/>
              <w:right w:val="single" w:sz="4" w:space="0" w:color="000000"/>
            </w:tcBorders>
          </w:tcPr>
          <w:p>
            <w:pPr>
              <w:pStyle w:val="TableParagraph"/>
              <w:spacing w:line="254" w:lineRule="auto" w:before="24"/>
              <w:ind w:left="57" w:right="35" w:firstLine="67"/>
              <w:jc w:val="left"/>
              <w:rPr>
                <w:sz w:val="20"/>
              </w:rPr>
            </w:pPr>
            <w:r>
              <w:rPr>
                <w:sz w:val="20"/>
              </w:rPr>
              <w:t>23.37 (12/19)</w:t>
            </w:r>
          </w:p>
        </w:tc>
        <w:tc>
          <w:tcPr>
            <w:tcW w:w="854" w:type="dxa"/>
            <w:tcBorders>
              <w:top w:val="single" w:sz="6" w:space="0" w:color="000000"/>
              <w:left w:val="single" w:sz="4" w:space="0" w:color="000000"/>
              <w:bottom w:val="double" w:sz="10" w:space="0" w:color="000000"/>
              <w:right w:val="single" w:sz="4" w:space="0" w:color="000000"/>
            </w:tcBorders>
          </w:tcPr>
          <w:p>
            <w:pPr>
              <w:pStyle w:val="TableParagraph"/>
              <w:spacing w:line="254" w:lineRule="auto" w:before="24"/>
              <w:ind w:left="127" w:right="109" w:firstLine="120"/>
              <w:jc w:val="left"/>
              <w:rPr>
                <w:sz w:val="20"/>
              </w:rPr>
            </w:pPr>
            <w:r>
              <w:rPr>
                <w:sz w:val="20"/>
              </w:rPr>
              <w:t>3.00 (12/24)</w:t>
            </w:r>
          </w:p>
        </w:tc>
        <w:tc>
          <w:tcPr>
            <w:tcW w:w="571" w:type="dxa"/>
            <w:tcBorders>
              <w:top w:val="single" w:sz="6" w:space="0" w:color="000000"/>
              <w:left w:val="single" w:sz="4" w:space="0" w:color="000000"/>
              <w:bottom w:val="double" w:sz="10" w:space="0" w:color="000000"/>
              <w:right w:val="single" w:sz="4" w:space="0" w:color="000000"/>
            </w:tcBorders>
          </w:tcPr>
          <w:p>
            <w:pPr>
              <w:pStyle w:val="TableParagraph"/>
              <w:spacing w:before="24"/>
              <w:ind w:left="55"/>
              <w:jc w:val="left"/>
              <w:rPr>
                <w:sz w:val="20"/>
              </w:rPr>
            </w:pPr>
            <w:r>
              <w:rPr>
                <w:sz w:val="20"/>
              </w:rPr>
              <w:t>10.83</w:t>
            </w:r>
          </w:p>
        </w:tc>
        <w:tc>
          <w:tcPr>
            <w:tcW w:w="708" w:type="dxa"/>
            <w:tcBorders>
              <w:top w:val="single" w:sz="6" w:space="0" w:color="000000"/>
              <w:left w:val="single" w:sz="4" w:space="0" w:color="000000"/>
              <w:bottom w:val="double" w:sz="10" w:space="0" w:color="000000"/>
              <w:right w:val="single" w:sz="4" w:space="0" w:color="000000"/>
            </w:tcBorders>
          </w:tcPr>
          <w:p>
            <w:pPr>
              <w:pStyle w:val="TableParagraph"/>
              <w:spacing w:line="254" w:lineRule="auto" w:before="24"/>
              <w:ind w:left="55" w:right="34" w:firstLine="69"/>
              <w:jc w:val="left"/>
              <w:rPr>
                <w:sz w:val="20"/>
              </w:rPr>
            </w:pPr>
            <w:r>
              <w:rPr>
                <w:sz w:val="20"/>
              </w:rPr>
              <w:t>47.10 (12/24)</w:t>
            </w:r>
          </w:p>
        </w:tc>
        <w:tc>
          <w:tcPr>
            <w:tcW w:w="715" w:type="dxa"/>
            <w:tcBorders>
              <w:top w:val="single" w:sz="6" w:space="0" w:color="000000"/>
              <w:left w:val="single" w:sz="4" w:space="0" w:color="000000"/>
              <w:bottom w:val="double" w:sz="10" w:space="0" w:color="000000"/>
              <w:right w:val="single" w:sz="4" w:space="0" w:color="000000"/>
            </w:tcBorders>
          </w:tcPr>
          <w:p>
            <w:pPr>
              <w:pStyle w:val="TableParagraph"/>
              <w:spacing w:line="254" w:lineRule="auto" w:before="24"/>
              <w:ind w:left="60" w:right="36" w:firstLine="67"/>
              <w:jc w:val="left"/>
              <w:rPr>
                <w:sz w:val="20"/>
              </w:rPr>
            </w:pPr>
            <w:r>
              <w:rPr>
                <w:sz w:val="20"/>
              </w:rPr>
              <w:t>17.50 (12/13)</w:t>
            </w:r>
          </w:p>
        </w:tc>
        <w:tc>
          <w:tcPr>
            <w:tcW w:w="569" w:type="dxa"/>
            <w:tcBorders>
              <w:top w:val="single" w:sz="6" w:space="0" w:color="000000"/>
              <w:left w:val="single" w:sz="4" w:space="0" w:color="000000"/>
              <w:bottom w:val="double" w:sz="10" w:space="0" w:color="000000"/>
              <w:right w:val="single" w:sz="4" w:space="0" w:color="000000"/>
            </w:tcBorders>
          </w:tcPr>
          <w:p>
            <w:pPr>
              <w:pStyle w:val="TableParagraph"/>
              <w:spacing w:before="24"/>
              <w:ind w:right="49"/>
              <w:jc w:val="right"/>
              <w:rPr>
                <w:sz w:val="20"/>
              </w:rPr>
            </w:pPr>
            <w:r>
              <w:rPr>
                <w:sz w:val="20"/>
              </w:rPr>
              <w:t>31.70</w:t>
            </w:r>
          </w:p>
        </w:tc>
        <w:tc>
          <w:tcPr>
            <w:tcW w:w="710" w:type="dxa"/>
            <w:tcBorders>
              <w:top w:val="single" w:sz="6" w:space="0" w:color="000000"/>
              <w:left w:val="single" w:sz="4" w:space="0" w:color="000000"/>
              <w:bottom w:val="double" w:sz="10" w:space="0" w:color="000000"/>
              <w:right w:val="single" w:sz="4" w:space="0" w:color="000000"/>
            </w:tcBorders>
          </w:tcPr>
          <w:p>
            <w:pPr>
              <w:pStyle w:val="TableParagraph"/>
              <w:spacing w:line="254" w:lineRule="auto" w:before="24"/>
              <w:ind w:left="57" w:right="35" w:firstLine="117"/>
              <w:jc w:val="left"/>
              <w:rPr>
                <w:sz w:val="20"/>
              </w:rPr>
            </w:pPr>
            <w:r>
              <w:rPr>
                <w:sz w:val="20"/>
              </w:rPr>
              <w:t>0.82 (12/12)</w:t>
            </w:r>
          </w:p>
        </w:tc>
        <w:tc>
          <w:tcPr>
            <w:tcW w:w="715" w:type="dxa"/>
            <w:tcBorders>
              <w:top w:val="single" w:sz="6" w:space="0" w:color="000000"/>
              <w:left w:val="single" w:sz="4" w:space="0" w:color="000000"/>
              <w:bottom w:val="double" w:sz="10" w:space="0" w:color="000000"/>
              <w:right w:val="single" w:sz="4" w:space="0" w:color="000000"/>
            </w:tcBorders>
          </w:tcPr>
          <w:p>
            <w:pPr>
              <w:pStyle w:val="TableParagraph"/>
              <w:spacing w:line="254" w:lineRule="auto" w:before="24"/>
              <w:ind w:left="60" w:right="36" w:firstLine="117"/>
              <w:jc w:val="left"/>
              <w:rPr>
                <w:sz w:val="20"/>
              </w:rPr>
            </w:pPr>
            <w:r>
              <w:rPr>
                <w:sz w:val="20"/>
              </w:rPr>
              <w:t>0.40 (12/29)</w:t>
            </w:r>
          </w:p>
        </w:tc>
        <w:tc>
          <w:tcPr>
            <w:tcW w:w="715" w:type="dxa"/>
            <w:tcBorders>
              <w:top w:val="single" w:sz="6" w:space="0" w:color="000000"/>
              <w:left w:val="single" w:sz="4" w:space="0" w:color="000000"/>
              <w:bottom w:val="double" w:sz="10" w:space="0" w:color="000000"/>
              <w:right w:val="single" w:sz="4" w:space="0" w:color="000000"/>
            </w:tcBorders>
          </w:tcPr>
          <w:p>
            <w:pPr>
              <w:pStyle w:val="TableParagraph"/>
              <w:spacing w:before="24"/>
              <w:ind w:left="28" w:right="27"/>
              <w:rPr>
                <w:sz w:val="20"/>
              </w:rPr>
            </w:pPr>
            <w:r>
              <w:rPr>
                <w:sz w:val="20"/>
              </w:rPr>
              <w:t>0.55</w:t>
            </w:r>
          </w:p>
        </w:tc>
        <w:tc>
          <w:tcPr>
            <w:tcW w:w="797" w:type="dxa"/>
            <w:tcBorders>
              <w:top w:val="single" w:sz="6" w:space="0" w:color="000000"/>
              <w:left w:val="single" w:sz="4" w:space="0" w:color="000000"/>
              <w:bottom w:val="double" w:sz="10" w:space="0" w:color="000000"/>
              <w:right w:val="single" w:sz="4" w:space="0" w:color="000000"/>
            </w:tcBorders>
          </w:tcPr>
          <w:p>
            <w:pPr>
              <w:pStyle w:val="TableParagraph"/>
              <w:spacing w:line="254" w:lineRule="auto" w:before="24"/>
              <w:ind w:left="148" w:right="130" w:firstLine="19"/>
              <w:jc w:val="left"/>
              <w:rPr>
                <w:sz w:val="20"/>
              </w:rPr>
            </w:pPr>
            <w:r>
              <w:rPr>
                <w:sz w:val="20"/>
              </w:rPr>
              <w:t>81.83 (12/6)</w:t>
            </w:r>
          </w:p>
        </w:tc>
        <w:tc>
          <w:tcPr>
            <w:tcW w:w="708" w:type="dxa"/>
            <w:tcBorders>
              <w:top w:val="single" w:sz="6" w:space="0" w:color="000000"/>
              <w:left w:val="single" w:sz="4" w:space="0" w:color="000000"/>
              <w:bottom w:val="double" w:sz="10" w:space="0" w:color="000000"/>
              <w:right w:val="single" w:sz="4" w:space="0" w:color="000000"/>
            </w:tcBorders>
          </w:tcPr>
          <w:p>
            <w:pPr>
              <w:pStyle w:val="TableParagraph"/>
              <w:spacing w:line="254" w:lineRule="auto" w:before="24"/>
              <w:ind w:left="55" w:right="34" w:firstLine="72"/>
              <w:jc w:val="left"/>
              <w:rPr>
                <w:sz w:val="20"/>
              </w:rPr>
            </w:pPr>
            <w:r>
              <w:rPr>
                <w:sz w:val="20"/>
              </w:rPr>
              <w:t>11.46 (12/20)</w:t>
            </w:r>
          </w:p>
        </w:tc>
        <w:tc>
          <w:tcPr>
            <w:tcW w:w="636" w:type="dxa"/>
            <w:tcBorders>
              <w:top w:val="single" w:sz="6" w:space="0" w:color="000000"/>
              <w:left w:val="single" w:sz="4" w:space="0" w:color="000000"/>
              <w:bottom w:val="double" w:sz="10" w:space="0" w:color="000000"/>
              <w:right w:val="single" w:sz="4" w:space="0" w:color="000000"/>
            </w:tcBorders>
          </w:tcPr>
          <w:p>
            <w:pPr>
              <w:pStyle w:val="TableParagraph"/>
              <w:spacing w:before="24"/>
              <w:ind w:left="38" w:right="39"/>
              <w:rPr>
                <w:sz w:val="20"/>
              </w:rPr>
            </w:pPr>
            <w:r>
              <w:rPr>
                <w:sz w:val="20"/>
              </w:rPr>
              <w:t>38.82</w:t>
            </w:r>
          </w:p>
        </w:tc>
        <w:tc>
          <w:tcPr>
            <w:tcW w:w="706" w:type="dxa"/>
            <w:tcBorders>
              <w:top w:val="single" w:sz="4" w:space="0" w:color="000000"/>
              <w:left w:val="single" w:sz="4" w:space="0" w:color="000000"/>
              <w:bottom w:val="double" w:sz="10" w:space="0" w:color="000000"/>
              <w:right w:val="single" w:sz="4" w:space="0" w:color="000000"/>
            </w:tcBorders>
          </w:tcPr>
          <w:p>
            <w:pPr>
              <w:pStyle w:val="TableParagraph"/>
              <w:spacing w:line="254" w:lineRule="auto" w:before="27"/>
              <w:ind w:left="52" w:right="35" w:firstLine="69"/>
              <w:jc w:val="left"/>
              <w:rPr>
                <w:sz w:val="20"/>
              </w:rPr>
            </w:pPr>
            <w:r>
              <w:rPr>
                <w:sz w:val="20"/>
              </w:rPr>
              <w:t>41.54 (12/23)</w:t>
            </w:r>
          </w:p>
        </w:tc>
        <w:tc>
          <w:tcPr>
            <w:tcW w:w="718" w:type="dxa"/>
            <w:tcBorders>
              <w:top w:val="single" w:sz="4" w:space="0" w:color="000000"/>
              <w:left w:val="single" w:sz="4" w:space="0" w:color="000000"/>
              <w:bottom w:val="double" w:sz="10" w:space="0" w:color="000000"/>
              <w:right w:val="single" w:sz="4" w:space="0" w:color="000000"/>
            </w:tcBorders>
          </w:tcPr>
          <w:p>
            <w:pPr>
              <w:pStyle w:val="TableParagraph"/>
              <w:spacing w:line="254" w:lineRule="auto" w:before="27"/>
              <w:ind w:left="60" w:right="39" w:firstLine="120"/>
              <w:jc w:val="left"/>
              <w:rPr>
                <w:sz w:val="20"/>
              </w:rPr>
            </w:pPr>
            <w:r>
              <w:rPr>
                <w:sz w:val="20"/>
              </w:rPr>
              <w:t>5.89 (12/20)</w:t>
            </w:r>
          </w:p>
        </w:tc>
        <w:tc>
          <w:tcPr>
            <w:tcW w:w="538" w:type="dxa"/>
            <w:tcBorders>
              <w:top w:val="single" w:sz="4" w:space="0" w:color="000000"/>
              <w:left w:val="single" w:sz="4" w:space="0" w:color="000000"/>
              <w:bottom w:val="double" w:sz="10" w:space="0" w:color="000000"/>
              <w:right w:val="nil"/>
            </w:tcBorders>
          </w:tcPr>
          <w:p>
            <w:pPr>
              <w:pStyle w:val="TableParagraph"/>
              <w:spacing w:before="27"/>
              <w:ind w:left="38"/>
              <w:jc w:val="left"/>
              <w:rPr>
                <w:sz w:val="20"/>
              </w:rPr>
            </w:pPr>
            <w:r>
              <w:rPr>
                <w:sz w:val="20"/>
              </w:rPr>
              <w:t>17.35</w:t>
            </w:r>
          </w:p>
        </w:tc>
      </w:tr>
      <w:tr>
        <w:trPr>
          <w:trHeight w:val="578" w:hRule="exact"/>
        </w:trPr>
        <w:tc>
          <w:tcPr>
            <w:tcW w:w="1397" w:type="dxa"/>
            <w:tcBorders>
              <w:top w:val="double" w:sz="10" w:space="0" w:color="000000"/>
              <w:left w:val="nil"/>
              <w:bottom w:val="single" w:sz="4" w:space="0" w:color="000000"/>
              <w:right w:val="single" w:sz="4" w:space="0" w:color="000000"/>
            </w:tcBorders>
          </w:tcPr>
          <w:p>
            <w:pPr>
              <w:pStyle w:val="TableParagraph"/>
              <w:spacing w:line="240" w:lineRule="exact" w:before="26"/>
              <w:ind w:left="256" w:right="7" w:hanging="180"/>
              <w:jc w:val="left"/>
              <w:rPr>
                <w:rFonts w:ascii="標楷體" w:eastAsia="標楷體" w:hint="eastAsia"/>
                <w:sz w:val="22"/>
              </w:rPr>
            </w:pPr>
            <w:r>
              <w:rPr>
                <w:rFonts w:ascii="標楷體" w:eastAsia="標楷體" w:hint="eastAsia"/>
                <w:spacing w:val="-36"/>
                <w:sz w:val="22"/>
              </w:rPr>
              <w:t>全年鄦大、鄦小</w:t>
            </w:r>
            <w:r>
              <w:rPr>
                <w:rFonts w:ascii="標楷體" w:eastAsia="標楷體" w:hint="eastAsia"/>
                <w:spacing w:val="-33"/>
                <w:sz w:val="22"/>
              </w:rPr>
              <w:t>穂、平均穂</w:t>
            </w:r>
          </w:p>
        </w:tc>
        <w:tc>
          <w:tcPr>
            <w:tcW w:w="713" w:type="dxa"/>
            <w:tcBorders>
              <w:top w:val="double" w:sz="10" w:space="0" w:color="000000"/>
              <w:left w:val="single" w:sz="4" w:space="0" w:color="000000"/>
              <w:bottom w:val="single" w:sz="4" w:space="0" w:color="000000"/>
              <w:right w:val="single" w:sz="4" w:space="0" w:color="000000"/>
            </w:tcBorders>
          </w:tcPr>
          <w:p>
            <w:pPr>
              <w:pStyle w:val="TableParagraph"/>
              <w:spacing w:line="249" w:lineRule="auto" w:before="22"/>
              <w:ind w:left="155" w:right="139" w:firstLine="19"/>
              <w:jc w:val="left"/>
              <w:rPr>
                <w:sz w:val="20"/>
              </w:rPr>
            </w:pPr>
            <w:r>
              <w:rPr>
                <w:sz w:val="20"/>
              </w:rPr>
              <w:t>5.33 (1/1)</w:t>
            </w:r>
          </w:p>
        </w:tc>
        <w:tc>
          <w:tcPr>
            <w:tcW w:w="852" w:type="dxa"/>
            <w:tcBorders>
              <w:top w:val="double" w:sz="10" w:space="0" w:color="000000"/>
              <w:left w:val="single" w:sz="4" w:space="0" w:color="000000"/>
              <w:bottom w:val="single" w:sz="4" w:space="0" w:color="000000"/>
              <w:right w:val="single" w:sz="4" w:space="0" w:color="000000"/>
            </w:tcBorders>
          </w:tcPr>
          <w:p>
            <w:pPr>
              <w:pStyle w:val="TableParagraph"/>
              <w:spacing w:line="249" w:lineRule="auto" w:before="22"/>
              <w:ind w:left="132" w:firstLine="115"/>
              <w:jc w:val="left"/>
              <w:rPr>
                <w:sz w:val="20"/>
              </w:rPr>
            </w:pPr>
            <w:r>
              <w:rPr>
                <w:sz w:val="20"/>
              </w:rPr>
              <w:t>0.32 (10/11)</w:t>
            </w:r>
          </w:p>
        </w:tc>
        <w:tc>
          <w:tcPr>
            <w:tcW w:w="571" w:type="dxa"/>
            <w:tcBorders>
              <w:top w:val="double" w:sz="10" w:space="0" w:color="000000"/>
              <w:left w:val="single" w:sz="4" w:space="0" w:color="000000"/>
              <w:bottom w:val="single" w:sz="4" w:space="0" w:color="000000"/>
              <w:right w:val="single" w:sz="4" w:space="0" w:color="000000"/>
            </w:tcBorders>
          </w:tcPr>
          <w:p>
            <w:pPr>
              <w:pStyle w:val="TableParagraph"/>
              <w:spacing w:before="7"/>
              <w:ind w:left="40" w:right="41"/>
              <w:rPr>
                <w:sz w:val="20"/>
              </w:rPr>
            </w:pPr>
            <w:r>
              <w:rPr>
                <w:sz w:val="20"/>
              </w:rPr>
              <w:t>2.16</w:t>
            </w:r>
          </w:p>
        </w:tc>
        <w:tc>
          <w:tcPr>
            <w:tcW w:w="713" w:type="dxa"/>
            <w:tcBorders>
              <w:top w:val="double" w:sz="10" w:space="0" w:color="000000"/>
              <w:left w:val="single" w:sz="4" w:space="0" w:color="000000"/>
              <w:bottom w:val="single" w:sz="4" w:space="0" w:color="000000"/>
              <w:right w:val="single" w:sz="4" w:space="0" w:color="000000"/>
            </w:tcBorders>
          </w:tcPr>
          <w:p>
            <w:pPr>
              <w:pStyle w:val="TableParagraph"/>
              <w:spacing w:line="249" w:lineRule="auto" w:before="22"/>
              <w:ind w:left="108" w:right="54" w:hanging="29"/>
              <w:jc w:val="left"/>
              <w:rPr>
                <w:sz w:val="20"/>
              </w:rPr>
            </w:pPr>
            <w:r>
              <w:rPr>
                <w:sz w:val="20"/>
              </w:rPr>
              <w:t>107.18 (3/18)</w:t>
            </w:r>
          </w:p>
        </w:tc>
        <w:tc>
          <w:tcPr>
            <w:tcW w:w="713" w:type="dxa"/>
            <w:tcBorders>
              <w:top w:val="double" w:sz="10" w:space="0" w:color="000000"/>
              <w:left w:val="single" w:sz="4" w:space="0" w:color="000000"/>
              <w:bottom w:val="single" w:sz="4" w:space="0" w:color="000000"/>
              <w:right w:val="single" w:sz="4" w:space="0" w:color="000000"/>
            </w:tcBorders>
          </w:tcPr>
          <w:p>
            <w:pPr>
              <w:pStyle w:val="TableParagraph"/>
              <w:spacing w:line="249" w:lineRule="auto" w:before="22"/>
              <w:ind w:left="156" w:right="138" w:firstLine="19"/>
              <w:jc w:val="left"/>
              <w:rPr>
                <w:sz w:val="20"/>
              </w:rPr>
            </w:pPr>
            <w:r>
              <w:rPr>
                <w:sz w:val="20"/>
              </w:rPr>
              <w:t>3.51 (7/8)</w:t>
            </w:r>
          </w:p>
        </w:tc>
        <w:tc>
          <w:tcPr>
            <w:tcW w:w="569" w:type="dxa"/>
            <w:tcBorders>
              <w:top w:val="double" w:sz="10" w:space="0" w:color="000000"/>
              <w:left w:val="single" w:sz="4" w:space="0" w:color="000000"/>
              <w:bottom w:val="single" w:sz="4" w:space="0" w:color="000000"/>
              <w:right w:val="single" w:sz="4" w:space="0" w:color="000000"/>
            </w:tcBorders>
          </w:tcPr>
          <w:p>
            <w:pPr>
              <w:pStyle w:val="TableParagraph"/>
              <w:spacing w:before="7"/>
              <w:ind w:left="55"/>
              <w:jc w:val="left"/>
              <w:rPr>
                <w:sz w:val="20"/>
              </w:rPr>
            </w:pPr>
            <w:r>
              <w:rPr>
                <w:sz w:val="20"/>
              </w:rPr>
              <w:t>18.47</w:t>
            </w:r>
          </w:p>
        </w:tc>
        <w:tc>
          <w:tcPr>
            <w:tcW w:w="710" w:type="dxa"/>
            <w:tcBorders>
              <w:top w:val="double" w:sz="10" w:space="0" w:color="000000"/>
              <w:left w:val="single" w:sz="4" w:space="0" w:color="000000"/>
              <w:bottom w:val="single" w:sz="4" w:space="0" w:color="000000"/>
              <w:right w:val="single" w:sz="4" w:space="0" w:color="000000"/>
            </w:tcBorders>
          </w:tcPr>
          <w:p>
            <w:pPr>
              <w:pStyle w:val="TableParagraph"/>
              <w:spacing w:line="254" w:lineRule="auto" w:before="22"/>
              <w:ind w:left="105" w:right="87" w:firstLine="19"/>
              <w:jc w:val="left"/>
              <w:rPr>
                <w:sz w:val="20"/>
              </w:rPr>
            </w:pPr>
            <w:r>
              <w:rPr>
                <w:sz w:val="20"/>
              </w:rPr>
              <w:t>45.53 (3/18)</w:t>
            </w:r>
          </w:p>
        </w:tc>
        <w:tc>
          <w:tcPr>
            <w:tcW w:w="854" w:type="dxa"/>
            <w:tcBorders>
              <w:top w:val="double" w:sz="10" w:space="0" w:color="000000"/>
              <w:left w:val="single" w:sz="4" w:space="0" w:color="000000"/>
              <w:bottom w:val="single" w:sz="4" w:space="0" w:color="000000"/>
              <w:right w:val="single" w:sz="4" w:space="0" w:color="000000"/>
            </w:tcBorders>
          </w:tcPr>
          <w:p>
            <w:pPr>
              <w:pStyle w:val="TableParagraph"/>
              <w:spacing w:line="249" w:lineRule="auto" w:before="22"/>
              <w:ind w:left="228" w:right="208" w:firstLine="19"/>
              <w:jc w:val="left"/>
              <w:rPr>
                <w:sz w:val="20"/>
              </w:rPr>
            </w:pPr>
            <w:r>
              <w:rPr>
                <w:sz w:val="20"/>
              </w:rPr>
              <w:t>1.53 (7/8)</w:t>
            </w:r>
          </w:p>
        </w:tc>
        <w:tc>
          <w:tcPr>
            <w:tcW w:w="571" w:type="dxa"/>
            <w:tcBorders>
              <w:top w:val="double" w:sz="10" w:space="0" w:color="000000"/>
              <w:left w:val="single" w:sz="4" w:space="0" w:color="000000"/>
              <w:bottom w:val="single" w:sz="4" w:space="0" w:color="000000"/>
              <w:right w:val="single" w:sz="4" w:space="0" w:color="000000"/>
            </w:tcBorders>
          </w:tcPr>
          <w:p>
            <w:pPr>
              <w:pStyle w:val="TableParagraph"/>
              <w:spacing w:before="7"/>
              <w:ind w:left="55"/>
              <w:jc w:val="left"/>
              <w:rPr>
                <w:sz w:val="20"/>
              </w:rPr>
            </w:pPr>
            <w:r>
              <w:rPr>
                <w:sz w:val="20"/>
              </w:rPr>
              <w:t>14.04</w:t>
            </w:r>
          </w:p>
        </w:tc>
        <w:tc>
          <w:tcPr>
            <w:tcW w:w="708" w:type="dxa"/>
            <w:tcBorders>
              <w:top w:val="double" w:sz="10" w:space="0" w:color="000000"/>
              <w:left w:val="single" w:sz="4" w:space="0" w:color="000000"/>
              <w:bottom w:val="single" w:sz="4" w:space="0" w:color="000000"/>
              <w:right w:val="single" w:sz="4" w:space="0" w:color="000000"/>
            </w:tcBorders>
          </w:tcPr>
          <w:p>
            <w:pPr>
              <w:pStyle w:val="TableParagraph"/>
              <w:spacing w:line="249" w:lineRule="auto" w:before="22"/>
              <w:ind w:left="105" w:right="84" w:firstLine="69"/>
              <w:jc w:val="left"/>
              <w:rPr>
                <w:sz w:val="20"/>
              </w:rPr>
            </w:pPr>
            <w:r>
              <w:rPr>
                <w:sz w:val="20"/>
              </w:rPr>
              <w:t>79.1 (4/29)</w:t>
            </w:r>
          </w:p>
        </w:tc>
        <w:tc>
          <w:tcPr>
            <w:tcW w:w="715" w:type="dxa"/>
            <w:tcBorders>
              <w:top w:val="double" w:sz="10" w:space="0" w:color="000000"/>
              <w:left w:val="single" w:sz="4" w:space="0" w:color="000000"/>
              <w:bottom w:val="single" w:sz="4" w:space="0" w:color="000000"/>
              <w:right w:val="single" w:sz="4" w:space="0" w:color="000000"/>
            </w:tcBorders>
          </w:tcPr>
          <w:p>
            <w:pPr>
              <w:pStyle w:val="TableParagraph"/>
              <w:spacing w:line="249" w:lineRule="auto" w:before="22"/>
              <w:ind w:left="108" w:right="88" w:firstLine="69"/>
              <w:jc w:val="left"/>
              <w:rPr>
                <w:sz w:val="20"/>
              </w:rPr>
            </w:pPr>
            <w:r>
              <w:rPr>
                <w:sz w:val="20"/>
              </w:rPr>
              <w:t>3.82 (3/18)</w:t>
            </w:r>
          </w:p>
        </w:tc>
        <w:tc>
          <w:tcPr>
            <w:tcW w:w="569" w:type="dxa"/>
            <w:tcBorders>
              <w:top w:val="double" w:sz="10" w:space="0" w:color="000000"/>
              <w:left w:val="single" w:sz="4" w:space="0" w:color="000000"/>
              <w:bottom w:val="single" w:sz="4" w:space="0" w:color="000000"/>
              <w:right w:val="single" w:sz="4" w:space="0" w:color="000000"/>
            </w:tcBorders>
          </w:tcPr>
          <w:p>
            <w:pPr>
              <w:pStyle w:val="TableParagraph"/>
              <w:spacing w:before="7"/>
              <w:ind w:right="49"/>
              <w:jc w:val="right"/>
              <w:rPr>
                <w:sz w:val="20"/>
              </w:rPr>
            </w:pPr>
            <w:r>
              <w:rPr>
                <w:sz w:val="20"/>
              </w:rPr>
              <w:t>28.75</w:t>
            </w:r>
          </w:p>
        </w:tc>
        <w:tc>
          <w:tcPr>
            <w:tcW w:w="710" w:type="dxa"/>
            <w:tcBorders>
              <w:top w:val="double" w:sz="10" w:space="0" w:color="000000"/>
              <w:left w:val="single" w:sz="4" w:space="0" w:color="000000"/>
              <w:bottom w:val="single" w:sz="4" w:space="0" w:color="000000"/>
              <w:right w:val="single" w:sz="4" w:space="0" w:color="000000"/>
            </w:tcBorders>
          </w:tcPr>
          <w:p>
            <w:pPr>
              <w:pStyle w:val="TableParagraph"/>
              <w:spacing w:line="249" w:lineRule="auto" w:before="22"/>
              <w:ind w:left="105" w:right="87" w:firstLine="69"/>
              <w:jc w:val="left"/>
              <w:rPr>
                <w:sz w:val="20"/>
              </w:rPr>
            </w:pPr>
            <w:r>
              <w:rPr>
                <w:sz w:val="20"/>
              </w:rPr>
              <w:t>1.95 (3/18)</w:t>
            </w:r>
          </w:p>
        </w:tc>
        <w:tc>
          <w:tcPr>
            <w:tcW w:w="715" w:type="dxa"/>
            <w:tcBorders>
              <w:top w:val="double" w:sz="10" w:space="0" w:color="000000"/>
              <w:left w:val="single" w:sz="4" w:space="0" w:color="000000"/>
              <w:bottom w:val="single" w:sz="4" w:space="0" w:color="000000"/>
              <w:right w:val="single" w:sz="4" w:space="0" w:color="000000"/>
            </w:tcBorders>
          </w:tcPr>
          <w:p>
            <w:pPr>
              <w:pStyle w:val="TableParagraph"/>
              <w:spacing w:line="249" w:lineRule="auto" w:before="22"/>
              <w:ind w:left="108" w:right="88" w:firstLine="69"/>
              <w:jc w:val="left"/>
              <w:rPr>
                <w:sz w:val="20"/>
              </w:rPr>
            </w:pPr>
            <w:r>
              <w:rPr>
                <w:sz w:val="20"/>
              </w:rPr>
              <w:t>0.22 (1/23)</w:t>
            </w:r>
          </w:p>
        </w:tc>
        <w:tc>
          <w:tcPr>
            <w:tcW w:w="715" w:type="dxa"/>
            <w:tcBorders>
              <w:top w:val="double" w:sz="10" w:space="0" w:color="000000"/>
              <w:left w:val="single" w:sz="4" w:space="0" w:color="000000"/>
              <w:bottom w:val="single" w:sz="4" w:space="0" w:color="000000"/>
              <w:right w:val="single" w:sz="4" w:space="0" w:color="000000"/>
            </w:tcBorders>
          </w:tcPr>
          <w:p>
            <w:pPr>
              <w:pStyle w:val="TableParagraph"/>
              <w:spacing w:before="7"/>
              <w:ind w:left="28" w:right="27"/>
              <w:rPr>
                <w:sz w:val="20"/>
              </w:rPr>
            </w:pPr>
            <w:r>
              <w:rPr>
                <w:sz w:val="20"/>
              </w:rPr>
              <w:t>0.56</w:t>
            </w:r>
          </w:p>
        </w:tc>
        <w:tc>
          <w:tcPr>
            <w:tcW w:w="797" w:type="dxa"/>
            <w:tcBorders>
              <w:top w:val="double" w:sz="10" w:space="0" w:color="000000"/>
              <w:left w:val="single" w:sz="4" w:space="0" w:color="000000"/>
              <w:bottom w:val="single" w:sz="4" w:space="0" w:color="000000"/>
              <w:right w:val="single" w:sz="4" w:space="0" w:color="000000"/>
            </w:tcBorders>
          </w:tcPr>
          <w:p>
            <w:pPr>
              <w:pStyle w:val="TableParagraph"/>
              <w:spacing w:line="249" w:lineRule="auto" w:before="22"/>
              <w:ind w:left="175" w:right="103" w:firstLine="19"/>
              <w:jc w:val="left"/>
              <w:rPr>
                <w:sz w:val="20"/>
              </w:rPr>
            </w:pPr>
            <w:r>
              <w:rPr>
                <w:sz w:val="20"/>
              </w:rPr>
              <w:t>99.04 (2/21)</w:t>
            </w:r>
          </w:p>
        </w:tc>
        <w:tc>
          <w:tcPr>
            <w:tcW w:w="708" w:type="dxa"/>
            <w:tcBorders>
              <w:top w:val="double" w:sz="10" w:space="0" w:color="000000"/>
              <w:left w:val="single" w:sz="4" w:space="0" w:color="000000"/>
              <w:bottom w:val="single" w:sz="4" w:space="0" w:color="000000"/>
              <w:right w:val="single" w:sz="4" w:space="0" w:color="000000"/>
            </w:tcBorders>
          </w:tcPr>
          <w:p>
            <w:pPr>
              <w:pStyle w:val="TableParagraph"/>
              <w:spacing w:line="249" w:lineRule="auto" w:before="22"/>
              <w:ind w:left="132" w:right="57" w:firstLine="69"/>
              <w:jc w:val="left"/>
              <w:rPr>
                <w:sz w:val="20"/>
              </w:rPr>
            </w:pPr>
            <w:r>
              <w:rPr>
                <w:sz w:val="20"/>
              </w:rPr>
              <w:t>4.54 (10/7)</w:t>
            </w:r>
          </w:p>
        </w:tc>
        <w:tc>
          <w:tcPr>
            <w:tcW w:w="636" w:type="dxa"/>
            <w:tcBorders>
              <w:top w:val="double" w:sz="10" w:space="0" w:color="000000"/>
              <w:left w:val="single" w:sz="4" w:space="0" w:color="000000"/>
              <w:bottom w:val="single" w:sz="4" w:space="0" w:color="000000"/>
              <w:right w:val="single" w:sz="4" w:space="0" w:color="000000"/>
            </w:tcBorders>
          </w:tcPr>
          <w:p>
            <w:pPr>
              <w:pStyle w:val="TableParagraph"/>
              <w:spacing w:before="7"/>
              <w:ind w:left="38" w:right="39"/>
              <w:rPr>
                <w:sz w:val="20"/>
              </w:rPr>
            </w:pPr>
            <w:r>
              <w:rPr>
                <w:sz w:val="20"/>
              </w:rPr>
              <w:t>31.69</w:t>
            </w:r>
          </w:p>
        </w:tc>
        <w:tc>
          <w:tcPr>
            <w:tcW w:w="706" w:type="dxa"/>
            <w:tcBorders>
              <w:top w:val="double" w:sz="10" w:space="0" w:color="000000"/>
              <w:left w:val="single" w:sz="4" w:space="0" w:color="000000"/>
              <w:bottom w:val="single" w:sz="4" w:space="0" w:color="000000"/>
              <w:right w:val="single" w:sz="4" w:space="0" w:color="000000"/>
            </w:tcBorders>
          </w:tcPr>
          <w:p>
            <w:pPr>
              <w:pStyle w:val="TableParagraph"/>
              <w:spacing w:line="249" w:lineRule="auto" w:before="22"/>
              <w:ind w:left="153" w:right="105" w:hanging="32"/>
              <w:jc w:val="left"/>
              <w:rPr>
                <w:sz w:val="20"/>
              </w:rPr>
            </w:pPr>
            <w:r>
              <w:rPr>
                <w:sz w:val="20"/>
              </w:rPr>
              <w:t>88.61 (2/6)</w:t>
            </w:r>
          </w:p>
        </w:tc>
        <w:tc>
          <w:tcPr>
            <w:tcW w:w="718" w:type="dxa"/>
            <w:tcBorders>
              <w:top w:val="double" w:sz="10" w:space="0" w:color="000000"/>
              <w:left w:val="single" w:sz="4" w:space="0" w:color="000000"/>
              <w:bottom w:val="single" w:sz="4" w:space="0" w:color="000000"/>
              <w:right w:val="single" w:sz="4" w:space="0" w:color="000000"/>
            </w:tcBorders>
          </w:tcPr>
          <w:p>
            <w:pPr>
              <w:pStyle w:val="TableParagraph"/>
              <w:spacing w:line="249" w:lineRule="auto" w:before="22"/>
              <w:ind w:left="160" w:right="139" w:firstLine="19"/>
              <w:jc w:val="left"/>
              <w:rPr>
                <w:sz w:val="20"/>
              </w:rPr>
            </w:pPr>
            <w:r>
              <w:rPr>
                <w:sz w:val="20"/>
              </w:rPr>
              <w:t>4.45 (2/1)</w:t>
            </w:r>
          </w:p>
        </w:tc>
        <w:tc>
          <w:tcPr>
            <w:tcW w:w="538" w:type="dxa"/>
            <w:tcBorders>
              <w:top w:val="double" w:sz="10" w:space="0" w:color="000000"/>
              <w:left w:val="single" w:sz="4" w:space="0" w:color="000000"/>
              <w:bottom w:val="single" w:sz="4" w:space="0" w:color="000000"/>
              <w:right w:val="nil"/>
            </w:tcBorders>
          </w:tcPr>
          <w:p>
            <w:pPr>
              <w:pStyle w:val="TableParagraph"/>
              <w:spacing w:before="7"/>
              <w:ind w:left="38"/>
              <w:jc w:val="left"/>
              <w:rPr>
                <w:sz w:val="20"/>
              </w:rPr>
            </w:pPr>
            <w:r>
              <w:rPr>
                <w:sz w:val="20"/>
              </w:rPr>
              <w:t>18.51</w:t>
            </w:r>
          </w:p>
        </w:tc>
      </w:tr>
      <w:tr>
        <w:trPr>
          <w:trHeight w:val="300" w:hRule="exact"/>
        </w:trPr>
        <w:tc>
          <w:tcPr>
            <w:tcW w:w="1397" w:type="dxa"/>
            <w:tcBorders>
              <w:top w:val="single" w:sz="4" w:space="0" w:color="000000"/>
              <w:left w:val="nil"/>
              <w:right w:val="single" w:sz="4" w:space="0" w:color="000000"/>
            </w:tcBorders>
          </w:tcPr>
          <w:p>
            <w:pPr>
              <w:pStyle w:val="TableParagraph"/>
              <w:spacing w:line="262" w:lineRule="exact"/>
              <w:ind w:left="216" w:right="133"/>
              <w:rPr>
                <w:rFonts w:ascii="標楷體" w:eastAsia="標楷體" w:hint="eastAsia"/>
                <w:sz w:val="22"/>
              </w:rPr>
            </w:pPr>
            <w:r>
              <w:rPr>
                <w:rFonts w:ascii="標楷體" w:eastAsia="標楷體" w:hint="eastAsia"/>
                <w:spacing w:val="-53"/>
                <w:sz w:val="22"/>
              </w:rPr>
              <w:t>空氣品窢標準</w:t>
            </w:r>
          </w:p>
        </w:tc>
        <w:tc>
          <w:tcPr>
            <w:tcW w:w="2136" w:type="dxa"/>
            <w:gridSpan w:val="3"/>
            <w:tcBorders>
              <w:top w:val="single" w:sz="4" w:space="0" w:color="000000"/>
              <w:left w:val="single" w:sz="4" w:space="0" w:color="000000"/>
              <w:right w:val="single" w:sz="4" w:space="0" w:color="000000"/>
            </w:tcBorders>
          </w:tcPr>
          <w:p>
            <w:pPr>
              <w:pStyle w:val="TableParagraph"/>
              <w:spacing w:before="36"/>
              <w:ind w:left="890" w:right="891"/>
              <w:rPr>
                <w:sz w:val="20"/>
              </w:rPr>
            </w:pPr>
            <w:r>
              <w:rPr>
                <w:sz w:val="20"/>
              </w:rPr>
              <w:t>100</w:t>
            </w:r>
          </w:p>
        </w:tc>
        <w:tc>
          <w:tcPr>
            <w:tcW w:w="1994" w:type="dxa"/>
            <w:gridSpan w:val="3"/>
            <w:tcBorders>
              <w:top w:val="single" w:sz="4" w:space="0" w:color="000000"/>
              <w:left w:val="single" w:sz="4" w:space="0" w:color="000000"/>
              <w:right w:val="single" w:sz="4" w:space="0" w:color="000000"/>
            </w:tcBorders>
          </w:tcPr>
          <w:p>
            <w:pPr>
              <w:pStyle w:val="TableParagraph"/>
              <w:spacing w:before="1"/>
              <w:rPr>
                <w:rFonts w:ascii="標楷體" w:eastAsia="標楷體" w:hint="eastAsia"/>
                <w:sz w:val="20"/>
              </w:rPr>
            </w:pPr>
            <w:r>
              <w:rPr>
                <w:rFonts w:ascii="標楷體" w:eastAsia="標楷體" w:hint="eastAsia"/>
                <w:w w:val="99"/>
                <w:sz w:val="20"/>
              </w:rPr>
              <w:t>－</w:t>
            </w:r>
          </w:p>
        </w:tc>
        <w:tc>
          <w:tcPr>
            <w:tcW w:w="2136" w:type="dxa"/>
            <w:gridSpan w:val="3"/>
            <w:tcBorders>
              <w:top w:val="single" w:sz="4" w:space="0" w:color="000000"/>
              <w:left w:val="single" w:sz="4" w:space="0" w:color="000000"/>
              <w:right w:val="single" w:sz="4" w:space="0" w:color="000000"/>
            </w:tcBorders>
          </w:tcPr>
          <w:p>
            <w:pPr>
              <w:pStyle w:val="TableParagraph"/>
              <w:spacing w:before="36"/>
              <w:ind w:left="892" w:right="889"/>
              <w:rPr>
                <w:sz w:val="20"/>
              </w:rPr>
            </w:pPr>
            <w:r>
              <w:rPr>
                <w:sz w:val="20"/>
              </w:rPr>
              <w:t>250</w:t>
            </w:r>
          </w:p>
        </w:tc>
        <w:tc>
          <w:tcPr>
            <w:tcW w:w="1992" w:type="dxa"/>
            <w:gridSpan w:val="3"/>
            <w:tcBorders>
              <w:top w:val="single" w:sz="4" w:space="0" w:color="000000"/>
              <w:left w:val="single" w:sz="4" w:space="0" w:color="000000"/>
              <w:right w:val="single" w:sz="4" w:space="0" w:color="000000"/>
            </w:tcBorders>
          </w:tcPr>
          <w:p>
            <w:pPr>
              <w:pStyle w:val="TableParagraph"/>
              <w:spacing w:before="36"/>
              <w:ind w:left="822" w:right="819"/>
              <w:rPr>
                <w:sz w:val="20"/>
              </w:rPr>
            </w:pPr>
            <w:r>
              <w:rPr>
                <w:sz w:val="20"/>
              </w:rPr>
              <w:t>120</w:t>
            </w:r>
          </w:p>
        </w:tc>
        <w:tc>
          <w:tcPr>
            <w:tcW w:w="2141" w:type="dxa"/>
            <w:gridSpan w:val="3"/>
            <w:tcBorders>
              <w:top w:val="single" w:sz="4" w:space="0" w:color="000000"/>
              <w:left w:val="single" w:sz="4" w:space="0" w:color="000000"/>
              <w:right w:val="single" w:sz="4" w:space="0" w:color="000000"/>
            </w:tcBorders>
          </w:tcPr>
          <w:p>
            <w:pPr>
              <w:pStyle w:val="TableParagraph"/>
              <w:spacing w:before="36"/>
              <w:ind w:left="396" w:right="393"/>
              <w:rPr>
                <w:sz w:val="20"/>
              </w:rPr>
            </w:pPr>
            <w:r>
              <w:rPr>
                <w:sz w:val="20"/>
              </w:rPr>
              <w:t>35</w:t>
            </w:r>
          </w:p>
        </w:tc>
        <w:tc>
          <w:tcPr>
            <w:tcW w:w="2141" w:type="dxa"/>
            <w:gridSpan w:val="3"/>
            <w:tcBorders>
              <w:top w:val="single" w:sz="4" w:space="0" w:color="000000"/>
              <w:left w:val="single" w:sz="4" w:space="0" w:color="000000"/>
              <w:right w:val="single" w:sz="4" w:space="0" w:color="000000"/>
            </w:tcBorders>
          </w:tcPr>
          <w:p>
            <w:pPr>
              <w:pStyle w:val="TableParagraph"/>
              <w:spacing w:before="36"/>
              <w:ind w:left="395" w:right="396"/>
              <w:rPr>
                <w:sz w:val="20"/>
              </w:rPr>
            </w:pPr>
            <w:r>
              <w:rPr>
                <w:sz w:val="20"/>
              </w:rPr>
              <w:t>125</w:t>
            </w:r>
          </w:p>
        </w:tc>
        <w:tc>
          <w:tcPr>
            <w:tcW w:w="1961" w:type="dxa"/>
            <w:gridSpan w:val="3"/>
            <w:tcBorders>
              <w:top w:val="single" w:sz="4" w:space="0" w:color="000000"/>
              <w:left w:val="single" w:sz="4" w:space="0" w:color="000000"/>
              <w:right w:val="nil"/>
            </w:tcBorders>
          </w:tcPr>
          <w:p>
            <w:pPr/>
          </w:p>
        </w:tc>
      </w:tr>
    </w:tbl>
    <w:p>
      <w:pPr>
        <w:spacing w:line="184" w:lineRule="exact" w:before="0"/>
        <w:ind w:left="567" w:right="0" w:firstLine="0"/>
        <w:jc w:val="left"/>
        <w:rPr>
          <w:sz w:val="16"/>
        </w:rPr>
      </w:pPr>
      <w:r>
        <w:rPr>
          <w:sz w:val="16"/>
        </w:rPr>
        <w:t>註 </w:t>
      </w:r>
      <w:r>
        <w:rPr>
          <w:rFonts w:ascii="Times New Roman" w:eastAsia="Times New Roman"/>
          <w:sz w:val="16"/>
        </w:rPr>
        <w:t>1:  </w:t>
      </w:r>
      <w:r>
        <w:rPr>
          <w:sz w:val="16"/>
        </w:rPr>
        <w:t>翊料來源：臺北市環保局技術室網站。釱站地點：大直監釱站</w:t>
      </w:r>
      <w:r>
        <w:rPr>
          <w:rFonts w:ascii="Times New Roman" w:eastAsia="Times New Roman"/>
          <w:sz w:val="16"/>
        </w:rPr>
        <w:t>(</w:t>
      </w:r>
      <w:r>
        <w:rPr>
          <w:sz w:val="16"/>
        </w:rPr>
        <w:t>地址：臺北市大直街 </w:t>
      </w:r>
      <w:r>
        <w:rPr>
          <w:rFonts w:ascii="Times New Roman" w:eastAsia="Times New Roman"/>
          <w:sz w:val="16"/>
        </w:rPr>
        <w:t>21 </w:t>
      </w:r>
      <w:r>
        <w:rPr>
          <w:sz w:val="16"/>
        </w:rPr>
        <w:t>巷 </w:t>
      </w:r>
      <w:r>
        <w:rPr>
          <w:rFonts w:ascii="Times New Roman" w:eastAsia="Times New Roman"/>
          <w:sz w:val="16"/>
        </w:rPr>
        <w:t>2 </w:t>
      </w:r>
      <w:r>
        <w:rPr>
          <w:sz w:val="16"/>
        </w:rPr>
        <w:t>羙 </w:t>
      </w:r>
      <w:r>
        <w:rPr>
          <w:rFonts w:ascii="Times New Roman" w:eastAsia="Times New Roman"/>
          <w:sz w:val="16"/>
        </w:rPr>
        <w:t>4 </w:t>
      </w:r>
      <w:r>
        <w:rPr>
          <w:sz w:val="16"/>
        </w:rPr>
        <w:t>樓</w:t>
      </w:r>
      <w:r>
        <w:rPr>
          <w:rFonts w:ascii="Times New Roman" w:eastAsia="Times New Roman"/>
          <w:sz w:val="16"/>
        </w:rPr>
        <w:t>)</w:t>
      </w:r>
      <w:r>
        <w:rPr>
          <w:sz w:val="16"/>
        </w:rPr>
        <w:t>。</w:t>
      </w:r>
    </w:p>
    <w:p>
      <w:pPr>
        <w:spacing w:line="208" w:lineRule="exact" w:before="9"/>
        <w:ind w:left="927" w:right="12" w:hanging="360"/>
        <w:jc w:val="left"/>
        <w:rPr>
          <w:sz w:val="16"/>
        </w:rPr>
      </w:pPr>
      <w:r>
        <w:rPr>
          <w:w w:val="100"/>
          <w:sz w:val="16"/>
        </w:rPr>
        <w:t>註</w:t>
      </w:r>
      <w:r>
        <w:rPr>
          <w:spacing w:val="-40"/>
          <w:sz w:val="16"/>
        </w:rPr>
        <w:t> </w:t>
      </w:r>
      <w:r>
        <w:rPr>
          <w:rFonts w:ascii="Times New Roman" w:hAnsi="Times New Roman" w:eastAsia="Times New Roman"/>
          <w:spacing w:val="1"/>
          <w:w w:val="100"/>
          <w:sz w:val="16"/>
        </w:rPr>
        <w:t>2</w:t>
      </w:r>
      <w:r>
        <w:rPr>
          <w:rFonts w:ascii="Times New Roman" w:hAnsi="Times New Roman" w:eastAsia="Times New Roman"/>
          <w:spacing w:val="-4"/>
          <w:w w:val="100"/>
          <w:sz w:val="16"/>
        </w:rPr>
        <w:t>:</w:t>
      </w:r>
      <w:r>
        <w:rPr>
          <w:spacing w:val="-3"/>
          <w:w w:val="100"/>
          <w:sz w:val="16"/>
        </w:rPr>
        <w:t>表酀監釱數穂為連續監釱平均穂，</w:t>
      </w:r>
      <w:r>
        <w:rPr>
          <w:rFonts w:ascii="Times New Roman" w:hAnsi="Times New Roman" w:eastAsia="Times New Roman"/>
          <w:spacing w:val="-2"/>
          <w:w w:val="100"/>
          <w:sz w:val="16"/>
        </w:rPr>
        <w:t>”</w:t>
      </w:r>
      <w:r>
        <w:rPr>
          <w:w w:val="100"/>
          <w:sz w:val="16"/>
        </w:rPr>
        <w:t>＊</w:t>
      </w:r>
      <w:r>
        <w:rPr>
          <w:rFonts w:ascii="Times New Roman" w:hAnsi="Times New Roman" w:eastAsia="Times New Roman"/>
          <w:spacing w:val="-2"/>
          <w:w w:val="100"/>
          <w:sz w:val="16"/>
        </w:rPr>
        <w:t>”</w:t>
      </w:r>
      <w:r>
        <w:rPr>
          <w:w w:val="100"/>
          <w:sz w:val="16"/>
        </w:rPr>
        <w:t>表無效穂</w:t>
      </w:r>
      <w:r>
        <w:rPr>
          <w:spacing w:val="-3"/>
          <w:w w:val="100"/>
          <w:sz w:val="16"/>
        </w:rPr>
        <w:t>（釱站搬窾、檢穑或儀笐故障、停耐</w:t>
      </w:r>
      <w:r>
        <w:rPr>
          <w:spacing w:val="-80"/>
          <w:w w:val="100"/>
          <w:sz w:val="16"/>
        </w:rPr>
        <w:t>）</w:t>
      </w:r>
      <w:r>
        <w:rPr>
          <w:spacing w:val="-2"/>
          <w:w w:val="100"/>
          <w:sz w:val="16"/>
        </w:rPr>
        <w:t>；表格</w:t>
      </w:r>
      <w:r>
        <w:rPr>
          <w:w w:val="100"/>
          <w:sz w:val="16"/>
        </w:rPr>
        <w:t>（</w:t>
      </w:r>
      <w:r>
        <w:rPr>
          <w:spacing w:val="-3"/>
          <w:w w:val="100"/>
          <w:sz w:val="16"/>
        </w:rPr>
        <w:t>）括弧所示為污染物鄦大、鄦小濃度發生日醸。統稌翊料自</w:t>
      </w:r>
      <w:r>
        <w:rPr>
          <w:spacing w:val="-40"/>
          <w:sz w:val="16"/>
        </w:rPr>
        <w:t> </w:t>
      </w:r>
      <w:r>
        <w:rPr>
          <w:rFonts w:ascii="Times New Roman" w:hAnsi="Times New Roman" w:eastAsia="Times New Roman"/>
          <w:spacing w:val="-2"/>
          <w:w w:val="100"/>
          <w:sz w:val="16"/>
        </w:rPr>
        <w:t>10</w:t>
      </w:r>
      <w:r>
        <w:rPr>
          <w:rFonts w:ascii="Times New Roman" w:hAnsi="Times New Roman" w:eastAsia="Times New Roman"/>
          <w:w w:val="100"/>
          <w:sz w:val="16"/>
        </w:rPr>
        <w:t>5</w:t>
      </w:r>
      <w:r>
        <w:rPr>
          <w:rFonts w:ascii="Times New Roman" w:hAnsi="Times New Roman" w:eastAsia="Times New Roman"/>
          <w:spacing w:val="-1"/>
          <w:sz w:val="16"/>
        </w:rPr>
        <w:t> </w:t>
      </w:r>
      <w:r>
        <w:rPr>
          <w:w w:val="100"/>
          <w:sz w:val="16"/>
        </w:rPr>
        <w:t>年</w:t>
      </w:r>
      <w:r>
        <w:rPr>
          <w:spacing w:val="-40"/>
          <w:sz w:val="16"/>
        </w:rPr>
        <w:t> </w:t>
      </w:r>
      <w:r>
        <w:rPr>
          <w:rFonts w:ascii="Times New Roman" w:hAnsi="Times New Roman" w:eastAsia="Times New Roman"/>
          <w:w w:val="100"/>
          <w:sz w:val="16"/>
        </w:rPr>
        <w:t>1</w:t>
      </w:r>
      <w:r>
        <w:rPr>
          <w:rFonts w:ascii="Times New Roman" w:hAnsi="Times New Roman" w:eastAsia="Times New Roman"/>
          <w:spacing w:val="-1"/>
          <w:sz w:val="16"/>
        </w:rPr>
        <w:t> </w:t>
      </w:r>
      <w:r>
        <w:rPr>
          <w:w w:val="100"/>
          <w:sz w:val="16"/>
        </w:rPr>
        <w:t>月</w:t>
      </w:r>
      <w:r>
        <w:rPr>
          <w:spacing w:val="-42"/>
          <w:sz w:val="16"/>
        </w:rPr>
        <w:t> </w:t>
      </w:r>
      <w:r>
        <w:rPr>
          <w:rFonts w:ascii="Times New Roman" w:hAnsi="Times New Roman" w:eastAsia="Times New Roman"/>
          <w:w w:val="100"/>
          <w:sz w:val="16"/>
        </w:rPr>
        <w:t>1</w:t>
      </w:r>
      <w:r>
        <w:rPr>
          <w:rFonts w:ascii="Times New Roman" w:hAnsi="Times New Roman" w:eastAsia="Times New Roman"/>
          <w:spacing w:val="-1"/>
          <w:sz w:val="16"/>
        </w:rPr>
        <w:t> </w:t>
      </w:r>
      <w:r>
        <w:rPr>
          <w:w w:val="100"/>
          <w:sz w:val="16"/>
        </w:rPr>
        <w:t>日至</w:t>
      </w:r>
      <w:r>
        <w:rPr>
          <w:spacing w:val="-40"/>
          <w:sz w:val="16"/>
        </w:rPr>
        <w:t> </w:t>
      </w:r>
      <w:r>
        <w:rPr>
          <w:rFonts w:ascii="Times New Roman" w:hAnsi="Times New Roman" w:eastAsia="Times New Roman"/>
          <w:spacing w:val="-2"/>
          <w:w w:val="100"/>
          <w:sz w:val="16"/>
        </w:rPr>
        <w:t>10</w:t>
      </w:r>
      <w:r>
        <w:rPr>
          <w:rFonts w:ascii="Times New Roman" w:hAnsi="Times New Roman" w:eastAsia="Times New Roman"/>
          <w:w w:val="100"/>
          <w:sz w:val="16"/>
        </w:rPr>
        <w:t>5</w:t>
      </w:r>
      <w:r>
        <w:rPr>
          <w:rFonts w:ascii="Times New Roman" w:hAnsi="Times New Roman" w:eastAsia="Times New Roman"/>
          <w:spacing w:val="-1"/>
          <w:sz w:val="16"/>
        </w:rPr>
        <w:t> </w:t>
      </w:r>
      <w:r>
        <w:rPr>
          <w:w w:val="100"/>
          <w:sz w:val="16"/>
        </w:rPr>
        <w:t>年</w:t>
      </w:r>
      <w:r>
        <w:rPr>
          <w:spacing w:val="-40"/>
          <w:sz w:val="16"/>
        </w:rPr>
        <w:t> </w:t>
      </w:r>
      <w:r>
        <w:rPr>
          <w:rFonts w:ascii="Times New Roman" w:hAnsi="Times New Roman" w:eastAsia="Times New Roman"/>
          <w:color w:val="C00000"/>
          <w:w w:val="100"/>
          <w:sz w:val="16"/>
        </w:rPr>
        <w:t>8</w:t>
      </w:r>
      <w:r>
        <w:rPr>
          <w:rFonts w:ascii="Times New Roman" w:hAnsi="Times New Roman" w:eastAsia="Times New Roman"/>
          <w:color w:val="C00000"/>
          <w:spacing w:val="-3"/>
          <w:sz w:val="16"/>
        </w:rPr>
        <w:t> </w:t>
      </w:r>
      <w:r>
        <w:rPr>
          <w:color w:val="C00000"/>
          <w:w w:val="100"/>
          <w:sz w:val="16"/>
        </w:rPr>
        <w:t>月</w:t>
      </w:r>
      <w:r>
        <w:rPr>
          <w:color w:val="C00000"/>
          <w:spacing w:val="-40"/>
          <w:sz w:val="16"/>
        </w:rPr>
        <w:t> </w:t>
      </w:r>
      <w:r>
        <w:rPr>
          <w:rFonts w:ascii="Times New Roman" w:hAnsi="Times New Roman" w:eastAsia="Times New Roman"/>
          <w:color w:val="C00000"/>
          <w:spacing w:val="-2"/>
          <w:w w:val="100"/>
          <w:sz w:val="16"/>
        </w:rPr>
        <w:t>3</w:t>
      </w:r>
      <w:r>
        <w:rPr>
          <w:rFonts w:ascii="Times New Roman" w:hAnsi="Times New Roman" w:eastAsia="Times New Roman"/>
          <w:color w:val="C00000"/>
          <w:w w:val="100"/>
          <w:sz w:val="16"/>
        </w:rPr>
        <w:t>1</w:t>
      </w:r>
      <w:r>
        <w:rPr>
          <w:rFonts w:ascii="Times New Roman" w:hAnsi="Times New Roman" w:eastAsia="Times New Roman"/>
          <w:color w:val="C00000"/>
          <w:spacing w:val="-1"/>
          <w:sz w:val="16"/>
        </w:rPr>
        <w:t> </w:t>
      </w:r>
      <w:r>
        <w:rPr>
          <w:spacing w:val="-3"/>
          <w:w w:val="100"/>
          <w:sz w:val="16"/>
        </w:rPr>
        <w:t>日止，醸間臭氧污染物濃度</w:t>
      </w:r>
      <w:r>
        <w:rPr>
          <w:spacing w:val="-40"/>
          <w:sz w:val="16"/>
        </w:rPr>
        <w:t> </w:t>
      </w:r>
      <w:r>
        <w:rPr>
          <w:rFonts w:ascii="Times New Roman" w:hAnsi="Times New Roman" w:eastAsia="Times New Roman"/>
          <w:w w:val="100"/>
          <w:sz w:val="16"/>
        </w:rPr>
        <w:t>1</w:t>
      </w:r>
      <w:r>
        <w:rPr>
          <w:rFonts w:ascii="Times New Roman" w:hAnsi="Times New Roman" w:eastAsia="Times New Roman"/>
          <w:spacing w:val="-3"/>
          <w:sz w:val="16"/>
        </w:rPr>
        <w:t> </w:t>
      </w:r>
      <w:r>
        <w:rPr>
          <w:w w:val="100"/>
          <w:sz w:val="16"/>
        </w:rPr>
        <w:t>小時</w:t>
      </w:r>
      <w:r>
        <w:rPr>
          <w:spacing w:val="-10"/>
          <w:sz w:val="16"/>
        </w:rPr>
        <w:t>穂超翫 </w:t>
      </w:r>
      <w:r>
        <w:rPr>
          <w:rFonts w:ascii="Times New Roman" w:hAnsi="Times New Roman" w:eastAsia="Times New Roman"/>
          <w:sz w:val="16"/>
        </w:rPr>
        <w:t>0.12ppm</w:t>
      </w:r>
      <w:r>
        <w:rPr>
          <w:rFonts w:ascii="Times New Roman" w:hAnsi="Times New Roman" w:eastAsia="Times New Roman"/>
          <w:spacing w:val="-1"/>
          <w:sz w:val="16"/>
        </w:rPr>
        <w:t> </w:t>
      </w:r>
      <w:r>
        <w:rPr>
          <w:spacing w:val="-9"/>
          <w:sz w:val="16"/>
        </w:rPr>
        <w:t>之次數共 </w:t>
      </w:r>
      <w:r>
        <w:rPr>
          <w:rFonts w:ascii="Times New Roman" w:hAnsi="Times New Roman" w:eastAsia="Times New Roman"/>
          <w:sz w:val="16"/>
        </w:rPr>
        <w:t>0 </w:t>
      </w:r>
      <w:r>
        <w:rPr>
          <w:spacing w:val="-2"/>
          <w:sz w:val="16"/>
        </w:rPr>
        <w:t>次，</w:t>
      </w:r>
      <w:r>
        <w:rPr>
          <w:rFonts w:ascii="Times New Roman" w:hAnsi="Times New Roman" w:eastAsia="Times New Roman"/>
          <w:sz w:val="16"/>
        </w:rPr>
        <w:t>8</w:t>
      </w:r>
      <w:r>
        <w:rPr>
          <w:rFonts w:ascii="Times New Roman" w:hAnsi="Times New Roman" w:eastAsia="Times New Roman"/>
          <w:spacing w:val="-2"/>
          <w:sz w:val="16"/>
        </w:rPr>
        <w:t> </w:t>
      </w:r>
      <w:r>
        <w:rPr>
          <w:spacing w:val="-7"/>
          <w:sz w:val="16"/>
        </w:rPr>
        <w:t>小時平均穂超翫 </w:t>
      </w:r>
      <w:r>
        <w:rPr>
          <w:rFonts w:ascii="Times New Roman" w:hAnsi="Times New Roman" w:eastAsia="Times New Roman"/>
          <w:sz w:val="16"/>
        </w:rPr>
        <w:t>0.06ppm</w:t>
      </w:r>
      <w:r>
        <w:rPr>
          <w:rFonts w:ascii="Times New Roman" w:hAnsi="Times New Roman" w:eastAsia="Times New Roman"/>
          <w:spacing w:val="-1"/>
          <w:sz w:val="16"/>
        </w:rPr>
        <w:t> </w:t>
      </w:r>
      <w:r>
        <w:rPr>
          <w:spacing w:val="-9"/>
          <w:sz w:val="16"/>
        </w:rPr>
        <w:t>之次數共 </w:t>
      </w:r>
      <w:r>
        <w:rPr>
          <w:rFonts w:ascii="Times New Roman" w:hAnsi="Times New Roman" w:eastAsia="Times New Roman"/>
          <w:sz w:val="16"/>
        </w:rPr>
        <w:t>0 </w:t>
      </w:r>
      <w:r>
        <w:rPr>
          <w:spacing w:val="-2"/>
          <w:sz w:val="16"/>
        </w:rPr>
        <w:t>次；醸間懸浮微粒</w:t>
      </w:r>
      <w:r>
        <w:rPr>
          <w:sz w:val="16"/>
        </w:rPr>
        <w:t>（</w:t>
      </w:r>
      <w:r>
        <w:rPr>
          <w:rFonts w:ascii="Times New Roman" w:hAnsi="Times New Roman" w:eastAsia="Times New Roman"/>
          <w:sz w:val="16"/>
        </w:rPr>
        <w:t>PM</w:t>
      </w:r>
      <w:r>
        <w:rPr>
          <w:rFonts w:ascii="Times New Roman" w:hAnsi="Times New Roman" w:eastAsia="Times New Roman"/>
          <w:position w:val="-1"/>
          <w:sz w:val="10"/>
        </w:rPr>
        <w:t>10</w:t>
      </w:r>
      <w:r>
        <w:rPr>
          <w:sz w:val="16"/>
        </w:rPr>
        <w:t>）</w:t>
      </w:r>
      <w:r>
        <w:rPr>
          <w:spacing w:val="-6"/>
          <w:sz w:val="16"/>
        </w:rPr>
        <w:t>污染物濃度日平均穂超翫 </w:t>
      </w:r>
      <w:r>
        <w:rPr>
          <w:rFonts w:ascii="Times New Roman" w:hAnsi="Times New Roman" w:eastAsia="Times New Roman"/>
          <w:sz w:val="16"/>
        </w:rPr>
        <w:t>125µg/m</w:t>
      </w:r>
      <w:r>
        <w:rPr>
          <w:rFonts w:ascii="Times New Roman" w:hAnsi="Times New Roman" w:eastAsia="Times New Roman"/>
          <w:position w:val="7"/>
          <w:sz w:val="10"/>
        </w:rPr>
        <w:t>3</w:t>
      </w:r>
      <w:r>
        <w:rPr>
          <w:rFonts w:ascii="Times New Roman" w:hAnsi="Times New Roman" w:eastAsia="Times New Roman"/>
          <w:spacing w:val="-4"/>
          <w:position w:val="7"/>
          <w:sz w:val="10"/>
        </w:rPr>
        <w:t> </w:t>
      </w:r>
      <w:r>
        <w:rPr>
          <w:spacing w:val="-8"/>
          <w:sz w:val="16"/>
        </w:rPr>
        <w:t>之次數共 </w:t>
      </w:r>
      <w:r>
        <w:rPr>
          <w:rFonts w:ascii="Times New Roman" w:hAnsi="Times New Roman" w:eastAsia="Times New Roman"/>
          <w:sz w:val="16"/>
        </w:rPr>
        <w:t>0 </w:t>
      </w:r>
      <w:r>
        <w:rPr>
          <w:spacing w:val="-2"/>
          <w:sz w:val="16"/>
        </w:rPr>
        <w:t>次。</w:t>
      </w:r>
    </w:p>
    <w:p>
      <w:pPr>
        <w:spacing w:line="199" w:lineRule="exact" w:before="0"/>
        <w:ind w:left="567" w:right="0" w:firstLine="0"/>
        <w:jc w:val="left"/>
        <w:rPr>
          <w:sz w:val="16"/>
        </w:rPr>
      </w:pPr>
      <w:r>
        <w:rPr>
          <w:sz w:val="16"/>
        </w:rPr>
        <w:t>註 </w:t>
      </w:r>
      <w:r>
        <w:rPr>
          <w:rFonts w:ascii="Times New Roman" w:eastAsia="Times New Roman"/>
          <w:sz w:val="16"/>
        </w:rPr>
        <w:t>3:</w:t>
      </w:r>
      <w:r>
        <w:rPr>
          <w:sz w:val="16"/>
        </w:rPr>
        <w:t>翊料來源</w:t>
      </w:r>
      <w:r>
        <w:rPr>
          <w:rFonts w:ascii="Times New Roman" w:eastAsia="Times New Roman"/>
          <w:sz w:val="16"/>
        </w:rPr>
        <w:t>:</w:t>
      </w:r>
      <w:r>
        <w:rPr>
          <w:sz w:val="16"/>
        </w:rPr>
        <w:t>行政院環聏保護署網站。釱站地點：中山監釱站</w:t>
      </w:r>
      <w:r>
        <w:rPr>
          <w:rFonts w:ascii="Times New Roman" w:eastAsia="Times New Roman"/>
          <w:sz w:val="16"/>
        </w:rPr>
        <w:t>(</w:t>
      </w:r>
      <w:r>
        <w:rPr>
          <w:sz w:val="16"/>
        </w:rPr>
        <w:t>地址</w:t>
      </w:r>
      <w:r>
        <w:rPr>
          <w:rFonts w:ascii="Times New Roman" w:eastAsia="Times New Roman"/>
          <w:sz w:val="16"/>
        </w:rPr>
        <w:t>:</w:t>
      </w:r>
      <w:r>
        <w:rPr>
          <w:sz w:val="16"/>
        </w:rPr>
        <w:t>臺北市中山區林釂北翔 </w:t>
      </w:r>
      <w:r>
        <w:rPr>
          <w:rFonts w:ascii="Times New Roman" w:eastAsia="Times New Roman"/>
          <w:sz w:val="16"/>
        </w:rPr>
        <w:t>511 </w:t>
      </w:r>
      <w:r>
        <w:rPr>
          <w:sz w:val="16"/>
        </w:rPr>
        <w:t>羙</w:t>
      </w:r>
      <w:r>
        <w:rPr>
          <w:rFonts w:ascii="Times New Roman" w:eastAsia="Times New Roman"/>
          <w:sz w:val="16"/>
        </w:rPr>
        <w:t>)</w:t>
      </w:r>
      <w:r>
        <w:rPr>
          <w:sz w:val="16"/>
        </w:rPr>
        <w:t>。</w:t>
      </w:r>
    </w:p>
    <w:p>
      <w:pPr>
        <w:spacing w:after="0" w:line="199" w:lineRule="exact"/>
        <w:jc w:val="left"/>
        <w:rPr>
          <w:sz w:val="16"/>
        </w:rPr>
        <w:sectPr>
          <w:pgSz w:w="16840" w:h="11900" w:orient="landscape"/>
          <w:pgMar w:header="0" w:footer="1059" w:top="580" w:bottom="1240" w:left="140" w:right="180"/>
        </w:sectPr>
      </w:pPr>
    </w:p>
    <w:p>
      <w:pPr>
        <w:pStyle w:val="Heading1"/>
        <w:spacing w:line="481" w:lineRule="exact"/>
      </w:pPr>
      <w:r>
        <w:rPr/>
        <w:t>罸、醧親睦窿與回饋設施及醱毢維護</w:t>
      </w:r>
    </w:p>
    <w:p>
      <w:pPr>
        <w:pStyle w:val="BodyText"/>
        <w:spacing w:before="268"/>
        <w:ind w:left="119"/>
      </w:pPr>
      <w:r>
        <w:rPr>
          <w:w w:val="95"/>
        </w:rPr>
        <w:t>一、醧親睦窿回饋社區具殱措施</w:t>
      </w:r>
    </w:p>
    <w:p>
      <w:pPr>
        <w:pStyle w:val="BodyText"/>
        <w:spacing w:line="352" w:lineRule="auto" w:before="204"/>
        <w:ind w:left="839" w:right="109" w:hanging="562"/>
        <w:jc w:val="both"/>
      </w:pPr>
      <w:r>
        <w:rPr>
          <w:rFonts w:ascii="Times New Roman" w:eastAsia="Times New Roman"/>
        </w:rPr>
        <w:t>(</w:t>
      </w:r>
      <w:r>
        <w:rPr/>
        <w:t>一</w:t>
      </w:r>
      <w:r>
        <w:rPr>
          <w:rFonts w:ascii="Times New Roman" w:eastAsia="Times New Roman"/>
        </w:rPr>
        <w:t>)</w:t>
      </w:r>
      <w:r>
        <w:rPr>
          <w:spacing w:val="-5"/>
        </w:rPr>
        <w:t>臺北市垃圾焚化廠回饋地方自治條例第 </w:t>
      </w:r>
      <w:r>
        <w:rPr>
          <w:rFonts w:ascii="Times New Roman" w:eastAsia="Times New Roman"/>
        </w:rPr>
        <w:t>3 </w:t>
      </w:r>
      <w:r>
        <w:rPr>
          <w:spacing w:val="-14"/>
        </w:rPr>
        <w:t>條規定，焚化垃圾回饋：每焚</w:t>
      </w:r>
      <w:r>
        <w:rPr>
          <w:spacing w:val="-1"/>
        </w:rPr>
        <w:t>化處理每</w:t>
      </w:r>
      <w:r>
        <w:rPr>
          <w:rFonts w:ascii="Times New Roman" w:eastAsia="Times New Roman"/>
        </w:rPr>
        <w:t>1 </w:t>
      </w:r>
      <w:r>
        <w:rPr>
          <w:spacing w:val="4"/>
        </w:rPr>
        <w:t>公笎垃圾醚列新臺聱</w:t>
      </w:r>
      <w:r>
        <w:rPr>
          <w:rFonts w:ascii="Times New Roman" w:eastAsia="Times New Roman"/>
        </w:rPr>
        <w:t>200 </w:t>
      </w:r>
      <w:r>
        <w:rPr>
          <w:spacing w:val="-14"/>
        </w:rPr>
        <w:t>元 ，售耐及代處理垃圾收入回饋： </w:t>
      </w:r>
      <w:r>
        <w:rPr>
          <w:spacing w:val="-20"/>
        </w:rPr>
        <w:t>每焚化處理每 </w:t>
      </w:r>
      <w:r>
        <w:rPr>
          <w:rFonts w:ascii="Times New Roman" w:eastAsia="Times New Roman"/>
        </w:rPr>
        <w:t>1 </w:t>
      </w:r>
      <w:r>
        <w:rPr>
          <w:spacing w:val="-5"/>
        </w:rPr>
        <w:t>公笎垃圾醚列新臺聱 </w:t>
      </w:r>
      <w:r>
        <w:rPr>
          <w:rFonts w:ascii="Times New Roman" w:eastAsia="Times New Roman"/>
        </w:rPr>
        <w:t>100 </w:t>
      </w:r>
      <w:r>
        <w:rPr/>
        <w:t>元</w:t>
      </w:r>
      <w:r>
        <w:rPr>
          <w:rFonts w:ascii="Times New Roman" w:eastAsia="Times New Roman"/>
        </w:rPr>
        <w:t>(105 </w:t>
      </w:r>
      <w:r>
        <w:rPr>
          <w:spacing w:val="-25"/>
        </w:rPr>
        <w:t>年 </w:t>
      </w:r>
      <w:r>
        <w:rPr>
          <w:rFonts w:ascii="Times New Roman" w:eastAsia="Times New Roman"/>
        </w:rPr>
        <w:t>1 </w:t>
      </w:r>
      <w:r>
        <w:rPr>
          <w:spacing w:val="-25"/>
        </w:rPr>
        <w:t>月 </w:t>
      </w:r>
      <w:r>
        <w:rPr>
          <w:rFonts w:ascii="Times New Roman" w:eastAsia="Times New Roman"/>
        </w:rPr>
        <w:t>13 </w:t>
      </w:r>
      <w:r>
        <w:rPr/>
        <w:t>日穑正公</w:t>
      </w:r>
      <w:r>
        <w:rPr>
          <w:w w:val="95"/>
        </w:rPr>
        <w:t>布</w:t>
      </w:r>
      <w:r>
        <w:rPr>
          <w:rFonts w:ascii="Times New Roman" w:eastAsia="Times New Roman"/>
          <w:w w:val="95"/>
        </w:rPr>
        <w:t>)</w:t>
      </w:r>
      <w:r>
        <w:rPr>
          <w:w w:val="95"/>
        </w:rPr>
        <w:t>。</w:t>
      </w:r>
    </w:p>
    <w:p>
      <w:pPr>
        <w:pStyle w:val="BodyText"/>
        <w:spacing w:line="355" w:lineRule="auto" w:before="32"/>
        <w:ind w:left="839" w:right="111" w:hanging="562"/>
        <w:jc w:val="both"/>
      </w:pPr>
      <w:r>
        <w:rPr>
          <w:rFonts w:ascii="Times New Roman" w:eastAsia="Times New Roman"/>
        </w:rPr>
        <w:t>(</w:t>
      </w:r>
      <w:r>
        <w:rPr/>
        <w:t>二</w:t>
      </w:r>
      <w:r>
        <w:rPr>
          <w:rFonts w:ascii="Times New Roman" w:eastAsia="Times New Roman"/>
        </w:rPr>
        <w:t>)</w:t>
      </w:r>
      <w:r>
        <w:rPr>
          <w:spacing w:val="-8"/>
        </w:rPr>
        <w:t>本廠目前為國內鄦大型之都市垃圾焚化爐，除稐責處理全市半數以上之</w:t>
      </w:r>
      <w:r>
        <w:rPr>
          <w:spacing w:val="3"/>
          <w:w w:val="95"/>
        </w:rPr>
        <w:t>窚戶垃圾外，更酢有教育民眾之使命，本廠接待參毢民眾流程如职伍  </w:t>
      </w:r>
      <w:r>
        <w:rPr>
          <w:spacing w:val="3"/>
        </w:rPr>
        <w:t>之一所示，</w:t>
      </w:r>
      <w:r>
        <w:rPr>
          <w:rFonts w:ascii="Times New Roman" w:eastAsia="Times New Roman"/>
          <w:spacing w:val="3"/>
        </w:rPr>
        <w:t>105</w:t>
      </w:r>
      <w:r>
        <w:rPr>
          <w:rFonts w:ascii="Times New Roman" w:eastAsia="Times New Roman"/>
          <w:spacing w:val="-5"/>
        </w:rPr>
        <w:t> </w:t>
      </w:r>
      <w:r>
        <w:rPr/>
        <w:t>年參毢本廠人數統稌如表罸之一</w:t>
      </w:r>
      <w:r>
        <w:rPr>
          <w:rFonts w:ascii="Times New Roman" w:eastAsia="Times New Roman"/>
        </w:rPr>
        <w:t>(</w:t>
      </w:r>
      <w:r>
        <w:rPr/>
        <w:t>三</w:t>
      </w:r>
      <w:r>
        <w:rPr>
          <w:rFonts w:ascii="Times New Roman" w:eastAsia="Times New Roman"/>
        </w:rPr>
        <w:t>)</w:t>
      </w:r>
      <w:r>
        <w:rPr/>
        <w:t>。</w:t>
      </w:r>
    </w:p>
    <w:p>
      <w:pPr>
        <w:pStyle w:val="BodyText"/>
        <w:spacing w:line="355" w:lineRule="auto" w:before="29"/>
        <w:ind w:left="760" w:right="109" w:hanging="641"/>
        <w:jc w:val="both"/>
      </w:pPr>
      <w:r>
        <w:rPr>
          <w:rFonts w:ascii="Times New Roman" w:eastAsia="Times New Roman"/>
        </w:rPr>
        <w:t>(</w:t>
      </w:r>
      <w:r>
        <w:rPr>
          <w:spacing w:val="7"/>
        </w:rPr>
        <w:t>三</w:t>
      </w:r>
      <w:r>
        <w:rPr>
          <w:rFonts w:ascii="Times New Roman" w:eastAsia="Times New Roman"/>
        </w:rPr>
        <w:t>)</w:t>
      </w:r>
      <w:r>
        <w:rPr>
          <w:spacing w:val="4"/>
        </w:rPr>
        <w:t>本廠設置能源回饋設施</w:t>
      </w:r>
      <w:r>
        <w:rPr>
          <w:rFonts w:ascii="Times New Roman" w:eastAsia="Times New Roman"/>
        </w:rPr>
        <w:t>(</w:t>
      </w:r>
      <w:r>
        <w:rPr>
          <w:spacing w:val="4"/>
        </w:rPr>
        <w:t>溫水釜泳池</w:t>
      </w:r>
      <w:r>
        <w:rPr>
          <w:rFonts w:ascii="Times New Roman" w:eastAsia="Times New Roman"/>
        </w:rPr>
        <w:t>)</w:t>
      </w:r>
      <w:r>
        <w:rPr>
          <w:spacing w:val="1"/>
        </w:rPr>
        <w:t>、主題館、翡動公園、綠化步翣及</w:t>
      </w:r>
      <w:r>
        <w:rPr>
          <w:spacing w:val="-7"/>
        </w:rPr>
        <w:t>煙囪毢醱平台與旋轉餐毜；另結合關釞平穦、淡水一帶醱色，醚供一積全方位的休笤地供民眾假日之去處。</w:t>
      </w:r>
      <w:r>
        <w:rPr>
          <w:rFonts w:ascii="Times New Roman" w:eastAsia="Times New Roman"/>
        </w:rPr>
        <w:t>105 </w:t>
      </w:r>
      <w:r>
        <w:rPr/>
        <w:t>年回饋設施溫水釜泳池使用人數統稌表如表罸之一</w:t>
      </w:r>
      <w:r>
        <w:rPr>
          <w:rFonts w:ascii="Times New Roman" w:eastAsia="Times New Roman"/>
        </w:rPr>
        <w:t>(</w:t>
      </w:r>
      <w:r>
        <w:rPr/>
        <w:t>一</w:t>
      </w:r>
      <w:r>
        <w:rPr>
          <w:rFonts w:ascii="Times New Roman" w:eastAsia="Times New Roman"/>
        </w:rPr>
        <w:t>)</w:t>
      </w:r>
      <w:r>
        <w:rPr/>
        <w:t>。主題館、戶外設施使用人數統稌如表罸之一</w:t>
      </w:r>
    </w:p>
    <w:p>
      <w:pPr>
        <w:pStyle w:val="BodyText"/>
        <w:spacing w:line="352" w:lineRule="auto" w:before="29"/>
        <w:ind w:left="119" w:right="8658" w:firstLine="640"/>
      </w:pPr>
      <w:r>
        <w:rPr>
          <w:rFonts w:ascii="Times New Roman" w:eastAsia="Times New Roman"/>
        </w:rPr>
        <w:t>(</w:t>
      </w:r>
      <w:r>
        <w:rPr/>
        <w:t>二</w:t>
      </w:r>
      <w:r>
        <w:rPr>
          <w:rFonts w:ascii="Times New Roman" w:eastAsia="Times New Roman"/>
        </w:rPr>
        <w:t>)</w:t>
      </w:r>
      <w:r>
        <w:rPr/>
        <w:t>。 </w:t>
      </w:r>
      <w:r>
        <w:rPr>
          <w:w w:val="95"/>
        </w:rPr>
        <w:t>二、醱毢維護</w:t>
      </w:r>
    </w:p>
    <w:p>
      <w:pPr>
        <w:pStyle w:val="BodyText"/>
        <w:spacing w:line="357" w:lineRule="auto" w:before="54"/>
        <w:ind w:left="119" w:right="109" w:firstLine="640"/>
        <w:jc w:val="both"/>
      </w:pPr>
      <w:r>
        <w:rPr>
          <w:spacing w:val="-17"/>
        </w:rPr>
        <w:t>本廠稫積 </w:t>
      </w:r>
      <w:r>
        <w:rPr>
          <w:rFonts w:ascii="Times New Roman" w:eastAsia="Times New Roman"/>
        </w:rPr>
        <w:t>10.65 </w:t>
      </w:r>
      <w:r>
        <w:rPr>
          <w:spacing w:val="-3"/>
        </w:rPr>
        <w:t>公鄖，目前廠區分為廠房區、管理大樓區及洲秙翡動公</w:t>
      </w:r>
      <w:r>
        <w:rPr>
          <w:spacing w:val="-10"/>
          <w:w w:val="95"/>
        </w:rPr>
        <w:t>園回饋設施三大區。廠房區主稊設施為焚化廠廠房、地磅室、警穽室、煙囪  等，並於煙囪上設有醱毢台及旋轉餐毜；管理大樓主稊有行政大樓、穂班宿  </w:t>
      </w:r>
      <w:r>
        <w:rPr>
          <w:spacing w:val="-11"/>
          <w:w w:val="95"/>
        </w:rPr>
        <w:t>舍、停車酏等設施；洲秙翡動公園回饋設施有釜泳池、主題館、翡動公園等  </w:t>
      </w:r>
      <w:r>
        <w:rPr>
          <w:spacing w:val="-13"/>
        </w:rPr>
        <w:t>供民眾使用，予人清新毢感，一反以往垃圾處理酏所環聏不佳醱象，有助於</w:t>
      </w:r>
      <w:r>
        <w:rPr>
          <w:spacing w:val="-13"/>
          <w:w w:val="95"/>
        </w:rPr>
        <w:t>醚昇焚化廠形象與政府環保政策之推動</w:t>
      </w:r>
    </w:p>
    <w:p>
      <w:pPr>
        <w:spacing w:after="0" w:line="357" w:lineRule="auto"/>
        <w:jc w:val="both"/>
        <w:sectPr>
          <w:footerReference w:type="default" r:id="rId332"/>
          <w:pgSz w:w="11900" w:h="16840"/>
          <w:pgMar w:footer="1007" w:header="0" w:top="700" w:bottom="1200" w:left="600" w:right="600"/>
          <w:pgNumType w:start="36"/>
        </w:sectPr>
      </w:pPr>
    </w:p>
    <w:p>
      <w:pPr>
        <w:pStyle w:val="BodyText"/>
        <w:tabs>
          <w:tab w:pos="2612" w:val="left" w:leader="none"/>
        </w:tabs>
        <w:spacing w:line="409" w:lineRule="exact"/>
        <w:ind w:left="1014"/>
      </w:pPr>
      <w:r>
        <w:rPr/>
        <w:t>职罸之一</w:t>
        <w:tab/>
      </w:r>
      <w:r>
        <w:rPr>
          <w:w w:val="95"/>
        </w:rPr>
        <w:t>公眾服務組接待來廠參毢民眾流程职</w:t>
      </w:r>
    </w:p>
    <w:p>
      <w:pPr>
        <w:pStyle w:val="BodyText"/>
        <w:rPr>
          <w:sz w:val="20"/>
        </w:rPr>
      </w:pPr>
    </w:p>
    <w:p>
      <w:pPr>
        <w:pStyle w:val="BodyText"/>
        <w:spacing w:before="4"/>
        <w:rPr>
          <w:sz w:val="26"/>
        </w:rPr>
      </w:pPr>
    </w:p>
    <w:p>
      <w:pPr>
        <w:spacing w:after="0"/>
        <w:rPr>
          <w:sz w:val="26"/>
        </w:rPr>
        <w:sectPr>
          <w:pgSz w:w="11900" w:h="16840"/>
          <w:pgMar w:header="0" w:footer="1007" w:top="680" w:bottom="1260" w:left="1580" w:right="600"/>
        </w:sectPr>
      </w:pPr>
    </w:p>
    <w:p>
      <w:pPr>
        <w:spacing w:line="312" w:lineRule="exact" w:before="43"/>
        <w:ind w:left="599" w:right="-19" w:firstLine="120"/>
        <w:jc w:val="left"/>
        <w:rPr>
          <w:sz w:val="24"/>
        </w:rPr>
      </w:pPr>
      <w:r>
        <w:rPr/>
        <w:pict>
          <v:group style="position:absolute;margin-left:84.464996pt;margin-top:-2.905674pt;width:387.75pt;height:590.8pt;mso-position-horizontal-relative:page;mso-position-vertical-relative:paragraph;z-index:-464344" coordorigin="1689,-58" coordsize="7755,11816">
            <v:shape style="position:absolute;left:14140;top:-111388;width:26060;height:24420" coordorigin="14140,-111388" coordsize="26060,24420" path="m1798,-39l1759,-31,1726,-9,1705,23,1697,62,1697,681,1705,720,1726,752,1759,774,1798,782,4721,782,4761,774,4794,752,4816,720,4824,681,4824,62,4816,23,4794,-9,4761,-31,4721,-39,1798,-39xm1855,1622l1793,1635,1743,1669,1709,1720,1697,1783,1697,2733,1709,2796,1743,2846,1793,2880,1855,2892,4666,2892,4727,2880,4777,2846,4811,2796,4824,2733,4824,1783,4811,1720,4777,1669,4727,1635,4666,1622,1855,1622xe" filled="false" stroked="true" strokeweight=".75pt" strokecolor="#000000">
              <v:path arrowok="t"/>
              <v:stroke dashstyle="solid"/>
            </v:shape>
            <v:shape style="position:absolute;left:3194;top:775;width:120;height:826" coordorigin="3194,775" coordsize="120,826" path="m3247,1481l3194,1481,3254,1601,3300,1509,3254,1509,3250,1507,3247,1502,3247,1481xm3254,775l3250,777,3247,782,3247,1502,3250,1507,3254,1509,3259,1507,3262,1502,3262,782,3259,777,3254,775xm3314,1481l3262,1481,3262,1502,3259,1507,3254,1509,3300,1509,3314,1481xe" filled="true" fillcolor="#000000" stroked="false">
              <v:path arrowok="t"/>
              <v:fill type="solid"/>
            </v:shape>
            <v:shape style="position:absolute;left:1697;top:3732;width:3128;height:893" coordorigin="1697,3732" coordsize="3128,893" path="m1807,3732l1764,3741,1729,3765,1705,3801,1697,3845,1697,4512,1705,4556,1729,4592,1764,4616,1807,4625,4714,4625,4756,4616,4791,4592,4815,4556,4824,4512,4824,3845,4815,3801,4791,3765,4756,3741,4714,3732,1807,3732xe" filled="false" stroked="true" strokeweight=".75pt" strokecolor="#000000">
              <v:path arrowok="t"/>
              <v:stroke dashstyle="solid"/>
            </v:shape>
            <v:shape style="position:absolute;left:3194;top:2892;width:120;height:831" coordorigin="3194,2892" coordsize="120,831" path="m3247,3602l3194,3602,3254,3722,3300,3631,3254,3631,3250,3629,3247,3621,3247,3602xm3254,2892l3250,2894,3247,2899,3247,3621,3250,3629,3254,3631,3259,3629,3262,3621,3262,2899,3259,2894,3254,2892xm3314,3602l3262,3602,3262,3621,3259,3629,3254,3631,3300,3631,3314,3602xe" filled="true" fillcolor="#000000" stroked="false">
              <v:path arrowok="t"/>
              <v:fill type="solid"/>
            </v:shape>
            <v:shape style="position:absolute;left:1697;top:5465;width:3128;height:893" coordorigin="1697,5465" coordsize="3128,893" path="m1807,5465l1764,5473,1729,5498,1705,5533,1697,5577,1697,6247,1705,6290,1729,6325,1764,6349,1807,6357,4714,6357,4756,6349,4791,6325,4815,6290,4824,6247,4824,5577,4815,5533,4791,5498,4756,5473,4714,5465,1807,5465xe" filled="false" stroked="true" strokeweight=".75pt" strokecolor="#000000">
              <v:path arrowok="t"/>
              <v:stroke dashstyle="solid"/>
            </v:shape>
            <v:shape style="position:absolute;left:3194;top:4615;width:120;height:826" coordorigin="3194,4615" coordsize="120,826" path="m3247,5321l3194,5321,3254,5441,3300,5349,3254,5349,3250,5347,3247,5342,3247,5321xm3254,4615l3250,4617,3247,4622,3247,5342,3250,5347,3254,5349,3259,5347,3262,5342,3262,4622,3259,4617,3254,4615xm3314,5321l3262,5321,3262,5342,3259,5347,3254,5349,3300,5349,3314,5321xe" filled="true" fillcolor="#000000" stroked="false">
              <v:path arrowok="t"/>
              <v:fill type="solid"/>
            </v:shape>
            <v:shape style="position:absolute;left:1697;top:7197;width:3128;height:1013" coordorigin="1697,7197" coordsize="3128,1013" path="m1822,7197l1773,7207,1733,7235,1707,7275,1697,7325,1697,8085,1707,8134,1733,8174,1773,8200,1822,8210,4697,8210,4746,8200,4786,8174,4814,8134,4824,8085,4824,7325,4814,7275,4786,7235,4746,7207,4697,7197,1822,7197xe" filled="false" stroked="true" strokeweight=".75pt" strokecolor="#000000">
              <v:path arrowok="t"/>
              <v:stroke dashstyle="solid"/>
            </v:shape>
            <v:shape style="position:absolute;left:3194;top:6360;width:120;height:821" coordorigin="3194,6360" coordsize="120,821" path="m3247,7061l3194,7061,3254,7181,3301,7087,3254,7087,3250,7085,3247,7080,3247,7061xm3254,6360l3250,6362,3247,6367,3247,7080,3250,7085,3254,7087,3259,7085,3262,7080,3262,6367,3259,6362,3254,6360xm3314,7061l3262,7061,3262,7080,3259,7085,3254,7087,3301,7087,3314,7061xe" filled="true" fillcolor="#000000" stroked="false">
              <v:path arrowok="t"/>
              <v:fill type="solid"/>
            </v:shape>
            <v:shape style="position:absolute;left:1697;top:9053;width:3128;height:922" coordorigin="1697,9053" coordsize="3128,922" path="m1812,9053l1767,9061,1730,9086,1706,9122,1697,9168,1697,9859,1706,9903,1730,9940,1767,9965,1812,9974,4709,9974,4753,9965,4790,9940,4815,9903,4824,9859,4824,9168,4815,9122,4790,9086,4753,9061,4709,9053,1812,9053xe" filled="false" stroked="true" strokeweight=".75pt" strokecolor="#000000">
              <v:path arrowok="t"/>
              <v:stroke dashstyle="solid"/>
            </v:shape>
            <v:shape style="position:absolute;left:3194;top:8203;width:120;height:824" coordorigin="3194,8203" coordsize="120,824" path="m3247,8906l3194,8906,3254,9026,3300,8935,3254,8935,3250,8933,3247,8928,3247,8906xm3259,8203l3250,8203,3247,8210,3247,8928,3250,8933,3254,8935,3259,8933,3262,8928,3262,8210,3259,8203xm3314,8906l3262,8906,3262,8928,3259,8933,3254,8935,3300,8935,3314,8906xe" filled="true" fillcolor="#000000" stroked="false">
              <v:path arrowok="t"/>
              <v:fill type="solid"/>
            </v:shape>
            <v:shape style="position:absolute;left:1697;top:10814;width:3128;height:936" coordorigin="1697,10814" coordsize="3128,936" path="m1812,10814l1767,10823,1730,10849,1706,10886,1697,10932,1697,11633,1706,11678,1730,11716,1767,11741,1812,11750,4706,11750,4752,11741,4789,11716,4815,11678,4824,11633,4824,10932,4815,10886,4789,10849,4752,10823,4706,10814,1812,10814xe" filled="false" stroked="true" strokeweight=".75pt" strokecolor="#000000">
              <v:path arrowok="t"/>
              <v:stroke dashstyle="solid"/>
            </v:shape>
            <v:shape style="position:absolute;left:3194;top:797;width:2487;height:10464" coordorigin="3194,797" coordsize="2487,10464" path="m3314,10661l3262,10661,3262,10027,3259,10022,3254,10020,3250,10022,3247,10027,3247,10661,3194,10661,3254,10781,3301,10687,3314,10661m5681,917l5668,890,5621,797,5561,917,5614,917,5614,11197,5606,11193,5501,11141,5501,11193,4810,11193,4805,11196,4802,11201,4805,11208,5501,11208,5501,11261,5606,11208,5615,11204,5616,11208,5626,11208,5628,11201,5628,917,5681,917e" filled="true" fillcolor="#000000" stroked="false">
              <v:path arrowok="t"/>
              <v:fill type="solid"/>
            </v:shape>
            <v:shape style="position:absolute;left:6307;top:-51;width:3130;height:1618" coordorigin="6307,-51" coordsize="3130,1618" path="m6509,-51l6431,-35,6367,9,6323,74,6307,153,6307,1365,6323,1443,6367,1508,6431,1551,6509,1567,9233,1567,9312,1551,9377,1508,9421,1443,9437,1365,9437,153,9421,74,9377,9,9312,-35,9233,-51,6509,-51xe" filled="false" stroked="true" strokeweight=".75pt" strokecolor="#000000">
              <v:path arrowok="t"/>
              <v:stroke dashstyle="solid"/>
            </v:shape>
            <v:shape style="position:absolute;left:5633;top:777;width:711;height:120" coordorigin="5633,777" coordsize="711,120" path="m6223,777l6223,897,6329,845,6242,845,6247,842,6250,837,6247,833,6242,830,6329,830,6223,777xm6223,830l5640,830,5635,833,5633,837,5635,842,5640,845,6223,845,6223,830xm6329,830l6242,830,6247,833,6250,837,6247,842,6242,845,6329,845,6343,837,6329,830xe" filled="true" fillcolor="#000000" stroked="false">
              <v:path arrowok="t"/>
              <v:fill type="solid"/>
            </v:shape>
            <v:shape style="position:absolute;left:6307;top:2265;width:3130;height:1640" coordorigin="6307,2265" coordsize="3130,1640" path="m6514,2265l6434,2281,6368,2325,6324,2390,6307,2469,6307,3701,6324,3780,6368,3845,6434,3889,6514,3905,9230,3905,9310,3889,9376,3845,9420,3780,9437,3701,9437,2469,9420,2390,9376,2325,9310,2281,9230,2265,6514,2265xe" filled="false" stroked="true" strokeweight=".75pt" strokecolor="#000000">
              <v:path arrowok="t"/>
              <v:stroke dashstyle="solid"/>
            </v:shape>
            <v:shape style="position:absolute;left:7807;top:1574;width:120;height:656" coordorigin="7807,1574" coordsize="120,656" path="m7860,2109l7807,2109,7867,2229,7914,2136,7867,2136,7862,2133,7860,2129,7860,2109xm7867,1574l7862,1577,7860,1581,7860,2129,7862,2133,7867,2136,7872,2133,7874,2129,7874,1581,7872,1577,7867,1574xm7927,2109l7874,2109,7874,2129,7872,2133,7867,2136,7914,2136,7927,2109xe" filled="true" fillcolor="#000000" stroked="false">
              <v:path arrowok="t"/>
              <v:fill type="solid"/>
            </v:shape>
            <v:shape style="position:absolute;left:6307;top:4603;width:3130;height:1244" coordorigin="6307,4603" coordsize="3130,1244" path="m6463,4603l6402,4615,6353,4649,6319,4698,6307,4759,6307,5693,6319,5752,6353,5801,6402,5834,6463,5846,9281,5846,9342,5834,9391,5801,9425,5752,9437,5693,9437,4759,9425,4698,9391,4649,9342,4615,9281,4603,6463,4603xe" filled="false" stroked="true" strokeweight=".75pt" strokecolor="#000000">
              <v:path arrowok="t"/>
              <v:stroke dashstyle="solid"/>
            </v:shape>
            <v:shape style="position:absolute;left:7807;top:3895;width:120;height:694" coordorigin="7807,3895" coordsize="120,694" path="m7860,4469l7807,4469,7867,4589,7913,4497,7867,4497,7862,4495,7860,4490,7860,4469xm7867,3895l7862,3897,7860,3902,7860,4490,7862,4495,7867,4497,7872,4495,7874,4490,7874,3902,7872,3897,7867,3895xm7927,4469l7874,4469,7874,4490,7872,4495,7867,4497,7913,4497,7927,4469xe" filled="true" fillcolor="#000000" stroked="false">
              <v:path arrowok="t"/>
              <v:fill type="solid"/>
            </v:shape>
            <v:shape style="position:absolute;left:6307;top:6545;width:3130;height:1265" coordorigin="6307,6545" coordsize="3130,1265" path="m6466,6545l6404,6557,6354,6590,6320,6641,6307,6703,6307,7651,6320,7712,6354,7763,6404,7797,6466,7809,9278,7809,9340,7797,9390,7763,9424,7712,9437,7651,9437,6703,9424,6641,9390,6590,9340,6557,9278,6545,6466,6545xe" filled="false" stroked="true" strokeweight=".75pt" strokecolor="#000000">
              <v:path arrowok="t"/>
              <v:stroke dashstyle="solid"/>
            </v:shape>
            <v:shape style="position:absolute;left:7807;top:5837;width:120;height:682" coordorigin="7807,5837" coordsize="120,682" path="m7860,6398l7807,6398,7867,6518,7913,6427,7867,6427,7862,6425,7860,6420,7860,6398xm7867,5837l7862,5839,7860,5844,7860,6420,7862,6425,7867,6427,7872,6425,7874,6420,7874,5844,7872,5839,7867,5837xm7927,6398l7874,6398,7874,6420,7872,6425,7867,6427,7913,6427,7927,6398xe" filled="true" fillcolor="#000000" stroked="false">
              <v:path arrowok="t"/>
              <v:fill type="solid"/>
            </v:shape>
            <v:shape style="position:absolute;left:6307;top:8505;width:3130;height:1248" coordorigin="6307,8505" coordsize="3130,1248" path="m6463,8505l6402,8518,6353,8551,6319,8601,6307,8661,6307,9597,6319,9658,6353,9708,6402,9741,6463,9753,9281,9753,9342,9741,9391,9708,9425,9658,9437,9597,9437,8661,9425,8601,9391,8551,9342,8518,9281,8505,6463,8505xe" filled="false" stroked="true" strokeweight=".75pt" strokecolor="#000000">
              <v:path arrowok="t"/>
              <v:stroke dashstyle="solid"/>
            </v:shape>
            <v:shape style="position:absolute;left:7807;top:7795;width:120;height:684" coordorigin="7807,7795" coordsize="120,684" path="m7860,8359l7807,8359,7867,8479,7914,8385,7867,8385,7862,8383,7860,8378,7860,8359xm7867,7795l7862,7797,7860,7802,7860,8378,7862,8383,7867,8385,7872,8383,7874,8378,7874,7802,7872,7797,7867,7795xm7927,8359l7874,8359,7874,8378,7872,8383,7867,8385,7914,8385,7927,8359xe" filled="true" fillcolor="#000000" stroked="false">
              <v:path arrowok="t"/>
              <v:fill type="solid"/>
            </v:shape>
            <v:shape style="position:absolute;left:6307;top:10452;width:3130;height:1294" coordorigin="6307,10452" coordsize="3130,1294" path="m6470,10452l6406,10464,6355,10499,6320,10551,6307,10615,6307,11585,6320,11647,6355,11698,6406,11733,6470,11745,9274,11745,9337,11733,9388,11698,9424,11647,9437,11585,9437,10615,9424,10551,9388,10499,9337,10464,9274,10452,6470,10452xe" filled="false" stroked="true" strokeweight=".75pt" strokecolor="#000000">
              <v:path arrowok="t"/>
              <v:stroke dashstyle="solid"/>
            </v:shape>
            <v:shape style="position:absolute;left:7807;top:9749;width:120;height:699" coordorigin="7807,9749" coordsize="120,699" path="m7860,10327l7807,10327,7867,10447,7913,10356,7867,10356,7862,10353,7860,10346,7860,10327xm7867,9749l7862,9751,7860,9756,7860,10346,7862,10353,7867,10356,7872,10353,7874,10346,7874,9756,7872,9751,7867,9749xm7927,10327l7874,10327,7874,10346,7872,10353,7867,10356,7913,10356,7927,10327xe" filled="true" fillcolor="#000000" stroked="false">
              <v:path arrowok="t"/>
              <v:fill type="solid"/>
            </v:shape>
            <w10:wrap type="none"/>
          </v:group>
        </w:pict>
      </w:r>
      <w:r>
        <w:rPr>
          <w:sz w:val="24"/>
        </w:rPr>
        <w:t>來賓先行來函耖秖參訪本廠日醸及時間</w:t>
      </w:r>
    </w:p>
    <w:p>
      <w:pPr>
        <w:spacing w:line="237" w:lineRule="auto" w:before="48"/>
        <w:ind w:left="599" w:right="2046" w:firstLine="0"/>
        <w:jc w:val="left"/>
        <w:rPr>
          <w:sz w:val="24"/>
        </w:rPr>
      </w:pPr>
      <w:r>
        <w:rPr/>
        <w:br w:type="column"/>
      </w:r>
      <w:r>
        <w:rPr>
          <w:sz w:val="24"/>
          <w:u w:val="thick"/>
        </w:rPr>
        <w:t>第一站:</w:t>
      </w:r>
      <w:r>
        <w:rPr>
          <w:sz w:val="24"/>
        </w:rPr>
        <w:t>由管理大樓一樓進入耐梯直上四樓(秵人</w:t>
      </w:r>
      <w:r>
        <w:rPr>
          <w:spacing w:val="12"/>
          <w:sz w:val="24"/>
        </w:rPr>
        <w:t>數超翫</w:t>
      </w:r>
      <w:r>
        <w:rPr>
          <w:sz w:val="24"/>
        </w:rPr>
        <w:t>55</w:t>
      </w:r>
      <w:r>
        <w:rPr>
          <w:spacing w:val="-12"/>
          <w:sz w:val="24"/>
        </w:rPr>
        <w:t> 人則改由樓梯向四樓前進)</w:t>
      </w:r>
    </w:p>
    <w:p>
      <w:pPr>
        <w:spacing w:after="0" w:line="237" w:lineRule="auto"/>
        <w:jc w:val="left"/>
        <w:rPr>
          <w:sz w:val="24"/>
        </w:rPr>
        <w:sectPr>
          <w:type w:val="continuous"/>
          <w:pgSz w:w="11900" w:h="16840"/>
          <w:pgMar w:top="1420" w:bottom="280" w:left="1580" w:right="600"/>
          <w:cols w:num="2" w:equalWidth="0">
            <w:col w:w="2760" w:space="1575"/>
            <w:col w:w="5385"/>
          </w:cols>
        </w:sectPr>
      </w:pPr>
    </w:p>
    <w:p>
      <w:pPr>
        <w:pStyle w:val="BodyText"/>
        <w:spacing w:before="7"/>
        <w:rPr>
          <w:sz w:val="29"/>
        </w:rPr>
      </w:pPr>
    </w:p>
    <w:p>
      <w:pPr>
        <w:spacing w:after="0"/>
        <w:rPr>
          <w:sz w:val="29"/>
        </w:rPr>
        <w:sectPr>
          <w:type w:val="continuous"/>
          <w:pgSz w:w="11900" w:h="16840"/>
          <w:pgMar w:top="1420" w:bottom="280" w:left="1580" w:right="600"/>
        </w:sectPr>
      </w:pPr>
    </w:p>
    <w:p>
      <w:pPr>
        <w:spacing w:line="312" w:lineRule="exact" w:before="43"/>
        <w:ind w:left="479" w:right="0" w:firstLine="0"/>
        <w:jc w:val="center"/>
        <w:rPr>
          <w:sz w:val="24"/>
        </w:rPr>
      </w:pPr>
      <w:r>
        <w:rPr>
          <w:sz w:val="24"/>
        </w:rPr>
        <w:t>來賓來訪時由本廠入口警穽室以耐羼通知</w:t>
      </w:r>
    </w:p>
    <w:p>
      <w:pPr>
        <w:spacing w:line="297" w:lineRule="exact" w:before="0"/>
        <w:ind w:left="479" w:right="0" w:firstLine="0"/>
        <w:jc w:val="center"/>
        <w:rPr>
          <w:sz w:val="24"/>
        </w:rPr>
      </w:pPr>
      <w:r>
        <w:rPr>
          <w:sz w:val="24"/>
        </w:rPr>
        <w:t>公眾服務組接待同仁</w:t>
      </w:r>
    </w:p>
    <w:p>
      <w:pPr>
        <w:pStyle w:val="BodyText"/>
        <w:rPr>
          <w:sz w:val="24"/>
        </w:rPr>
      </w:pPr>
      <w:r>
        <w:rPr/>
        <w:br w:type="column"/>
      </w:r>
      <w:r>
        <w:rPr>
          <w:sz w:val="24"/>
        </w:rPr>
      </w:r>
    </w:p>
    <w:p>
      <w:pPr>
        <w:pStyle w:val="BodyText"/>
        <w:spacing w:before="4"/>
        <w:rPr>
          <w:sz w:val="28"/>
        </w:rPr>
      </w:pPr>
    </w:p>
    <w:p>
      <w:pPr>
        <w:spacing w:line="237" w:lineRule="auto" w:before="0"/>
        <w:ind w:left="479" w:right="2124" w:firstLine="0"/>
        <w:jc w:val="left"/>
        <w:rPr>
          <w:sz w:val="24"/>
        </w:rPr>
      </w:pPr>
      <w:r>
        <w:rPr>
          <w:sz w:val="24"/>
          <w:u w:val="thick"/>
        </w:rPr>
        <w:t>第二站:</w:t>
      </w:r>
      <w:r>
        <w:rPr>
          <w:sz w:val="24"/>
        </w:rPr>
        <w:t>由管理大樓四樓經二組辦公室前藉由空中走酲進入廠房三樓參毢傾卸平台區</w:t>
      </w:r>
    </w:p>
    <w:p>
      <w:pPr>
        <w:spacing w:after="0" w:line="237" w:lineRule="auto"/>
        <w:jc w:val="left"/>
        <w:rPr>
          <w:sz w:val="24"/>
        </w:rPr>
        <w:sectPr>
          <w:type w:val="continuous"/>
          <w:pgSz w:w="11900" w:h="16840"/>
          <w:pgMar w:top="1420" w:bottom="280" w:left="1580" w:right="600"/>
          <w:cols w:num="2" w:equalWidth="0">
            <w:col w:w="2880" w:space="1577"/>
            <w:col w:w="5263"/>
          </w:cols>
        </w:sectPr>
      </w:pPr>
    </w:p>
    <w:p>
      <w:pPr>
        <w:pStyle w:val="BodyText"/>
        <w:spacing w:before="7"/>
        <w:rPr>
          <w:sz w:val="12"/>
        </w:rPr>
      </w:pPr>
    </w:p>
    <w:p>
      <w:pPr>
        <w:spacing w:line="312" w:lineRule="exact" w:before="43"/>
        <w:ind w:left="294" w:right="7006" w:firstLine="0"/>
        <w:jc w:val="left"/>
        <w:rPr>
          <w:sz w:val="24"/>
        </w:rPr>
      </w:pPr>
      <w:r>
        <w:rPr>
          <w:sz w:val="24"/>
        </w:rPr>
        <w:t>由公眾服務組指派專人接待且笠引進入簡酒室</w:t>
      </w:r>
    </w:p>
    <w:p>
      <w:pPr>
        <w:pStyle w:val="BodyText"/>
        <w:spacing w:before="7"/>
        <w:rPr>
          <w:sz w:val="16"/>
        </w:rPr>
      </w:pPr>
    </w:p>
    <w:p>
      <w:pPr>
        <w:spacing w:after="0"/>
        <w:rPr>
          <w:sz w:val="16"/>
        </w:rPr>
        <w:sectPr>
          <w:type w:val="continuous"/>
          <w:pgSz w:w="11900" w:h="16840"/>
          <w:pgMar w:top="1420" w:bottom="280" w:left="1580" w:right="600"/>
        </w:sectPr>
      </w:pPr>
    </w:p>
    <w:p>
      <w:pPr>
        <w:pStyle w:val="BodyText"/>
        <w:rPr>
          <w:sz w:val="24"/>
        </w:rPr>
      </w:pPr>
    </w:p>
    <w:p>
      <w:pPr>
        <w:pStyle w:val="BodyText"/>
        <w:rPr>
          <w:sz w:val="24"/>
        </w:rPr>
      </w:pPr>
    </w:p>
    <w:p>
      <w:pPr>
        <w:pStyle w:val="BodyText"/>
        <w:spacing w:before="2"/>
        <w:rPr>
          <w:sz w:val="20"/>
        </w:rPr>
      </w:pPr>
    </w:p>
    <w:p>
      <w:pPr>
        <w:spacing w:line="312" w:lineRule="exact" w:before="0"/>
        <w:ind w:left="479" w:right="-19" w:firstLine="0"/>
        <w:jc w:val="left"/>
        <w:rPr>
          <w:sz w:val="24"/>
        </w:rPr>
      </w:pPr>
      <w:r>
        <w:rPr>
          <w:sz w:val="24"/>
        </w:rPr>
        <w:t>依指派之主持人稐責開</w:t>
      </w:r>
      <w:r>
        <w:rPr>
          <w:spacing w:val="-9"/>
          <w:sz w:val="24"/>
        </w:rPr>
        <w:t>酏白(時間秖 </w:t>
      </w:r>
      <w:r>
        <w:rPr>
          <w:sz w:val="24"/>
        </w:rPr>
        <w:t>3~5</w:t>
      </w:r>
      <w:r>
        <w:rPr>
          <w:spacing w:val="-15"/>
          <w:sz w:val="24"/>
        </w:rPr>
        <w:t> 分鐘)</w:t>
      </w:r>
    </w:p>
    <w:p>
      <w:pPr>
        <w:spacing w:line="237" w:lineRule="auto" w:before="29"/>
        <w:ind w:left="479" w:right="2141" w:firstLine="0"/>
        <w:jc w:val="left"/>
        <w:rPr>
          <w:sz w:val="24"/>
        </w:rPr>
      </w:pPr>
      <w:r>
        <w:rPr/>
        <w:br w:type="column"/>
      </w:r>
      <w:r>
        <w:rPr>
          <w:sz w:val="24"/>
          <w:u w:val="thick"/>
        </w:rPr>
        <w:t>第三站:</w:t>
      </w:r>
      <w:r>
        <w:rPr>
          <w:sz w:val="24"/>
        </w:rPr>
        <w:t>由傾卸平台區經廠房三樓耐梯直上廠房五樓參毢垃圾貯坑區</w:t>
      </w:r>
    </w:p>
    <w:p>
      <w:pPr>
        <w:spacing w:after="0" w:line="237" w:lineRule="auto"/>
        <w:jc w:val="left"/>
        <w:rPr>
          <w:sz w:val="24"/>
        </w:rPr>
        <w:sectPr>
          <w:type w:val="continuous"/>
          <w:pgSz w:w="11900" w:h="16840"/>
          <w:pgMar w:top="1420" w:bottom="280" w:left="1580" w:right="600"/>
          <w:cols w:num="2" w:equalWidth="0">
            <w:col w:w="2880" w:space="1560"/>
            <w:col w:w="5280"/>
          </w:cols>
        </w:sectPr>
      </w:pPr>
    </w:p>
    <w:p>
      <w:pPr>
        <w:pStyle w:val="BodyText"/>
        <w:rPr>
          <w:sz w:val="20"/>
        </w:rPr>
      </w:pPr>
    </w:p>
    <w:p>
      <w:pPr>
        <w:spacing w:after="0"/>
        <w:rPr>
          <w:sz w:val="20"/>
        </w:rPr>
        <w:sectPr>
          <w:type w:val="continuous"/>
          <w:pgSz w:w="11900" w:h="16840"/>
          <w:pgMar w:top="1420" w:bottom="280" w:left="1580" w:right="600"/>
        </w:sectPr>
      </w:pPr>
    </w:p>
    <w:p>
      <w:pPr>
        <w:pStyle w:val="BodyText"/>
        <w:rPr>
          <w:sz w:val="24"/>
        </w:rPr>
      </w:pPr>
    </w:p>
    <w:p>
      <w:pPr>
        <w:pStyle w:val="BodyText"/>
        <w:rPr>
          <w:sz w:val="24"/>
        </w:rPr>
      </w:pPr>
    </w:p>
    <w:p>
      <w:pPr>
        <w:pStyle w:val="BodyText"/>
        <w:rPr>
          <w:sz w:val="17"/>
        </w:rPr>
      </w:pPr>
    </w:p>
    <w:p>
      <w:pPr>
        <w:spacing w:line="312" w:lineRule="exact" w:before="0"/>
        <w:ind w:left="779" w:right="-19" w:hanging="420"/>
        <w:jc w:val="left"/>
        <w:rPr>
          <w:sz w:val="24"/>
        </w:rPr>
      </w:pPr>
      <w:r>
        <w:rPr>
          <w:sz w:val="24"/>
        </w:rPr>
        <w:t>開始播放本廠多酜殱影片 (時間秖 25 分鐘)</w:t>
      </w:r>
    </w:p>
    <w:p>
      <w:pPr>
        <w:spacing w:line="312" w:lineRule="exact" w:before="205"/>
        <w:ind w:left="359" w:right="2156" w:firstLine="0"/>
        <w:jc w:val="both"/>
        <w:rPr>
          <w:sz w:val="24"/>
        </w:rPr>
      </w:pPr>
      <w:r>
        <w:rPr/>
        <w:br w:type="column"/>
      </w:r>
      <w:r>
        <w:rPr>
          <w:sz w:val="24"/>
          <w:u w:val="thick"/>
        </w:rPr>
        <w:t>第四站: </w:t>
      </w:r>
      <w:r>
        <w:rPr>
          <w:sz w:val="24"/>
        </w:rPr>
        <w:t>由廠房五樓垃圾貯坑區藉由耐梯直下廠房二樓參毢中央控制室</w:t>
      </w:r>
    </w:p>
    <w:p>
      <w:pPr>
        <w:spacing w:after="0" w:line="312" w:lineRule="exact"/>
        <w:jc w:val="both"/>
        <w:rPr>
          <w:sz w:val="24"/>
        </w:rPr>
        <w:sectPr>
          <w:type w:val="continuous"/>
          <w:pgSz w:w="11900" w:h="16840"/>
          <w:pgMar w:top="1420" w:bottom="280" w:left="1580" w:right="600"/>
          <w:cols w:num="2" w:equalWidth="0">
            <w:col w:w="3000" w:space="1563"/>
            <w:col w:w="5157"/>
          </w:cols>
        </w:sectPr>
      </w:pPr>
    </w:p>
    <w:p>
      <w:pPr>
        <w:pStyle w:val="BodyText"/>
        <w:rPr>
          <w:sz w:val="20"/>
        </w:rPr>
      </w:pPr>
    </w:p>
    <w:p>
      <w:pPr>
        <w:pStyle w:val="BodyText"/>
        <w:spacing w:before="6"/>
        <w:rPr>
          <w:sz w:val="29"/>
        </w:rPr>
      </w:pPr>
    </w:p>
    <w:p>
      <w:pPr>
        <w:spacing w:after="0"/>
        <w:rPr>
          <w:sz w:val="29"/>
        </w:rPr>
        <w:sectPr>
          <w:type w:val="continuous"/>
          <w:pgSz w:w="11900" w:h="16840"/>
          <w:pgMar w:top="1420" w:bottom="280" w:left="1580" w:right="600"/>
        </w:sectPr>
      </w:pPr>
    </w:p>
    <w:p>
      <w:pPr>
        <w:pStyle w:val="BodyText"/>
        <w:rPr>
          <w:sz w:val="24"/>
        </w:rPr>
      </w:pPr>
    </w:p>
    <w:p>
      <w:pPr>
        <w:pStyle w:val="BodyText"/>
        <w:spacing w:before="4"/>
        <w:rPr>
          <w:sz w:val="20"/>
        </w:rPr>
      </w:pPr>
    </w:p>
    <w:p>
      <w:pPr>
        <w:spacing w:line="310" w:lineRule="exact" w:before="0"/>
        <w:ind w:left="301" w:right="-16" w:firstLine="180"/>
        <w:jc w:val="left"/>
        <w:rPr>
          <w:sz w:val="24"/>
        </w:rPr>
      </w:pPr>
      <w:r>
        <w:rPr>
          <w:sz w:val="24"/>
        </w:rPr>
        <w:t>依指派之主持人稐責問</w:t>
      </w:r>
      <w:r>
        <w:rPr>
          <w:spacing w:val="-8"/>
          <w:sz w:val="24"/>
        </w:rPr>
        <w:t>題羱說(時間秖 </w:t>
      </w:r>
      <w:r>
        <w:rPr>
          <w:sz w:val="24"/>
        </w:rPr>
        <w:t>3~15</w:t>
      </w:r>
      <w:r>
        <w:rPr>
          <w:spacing w:val="-15"/>
          <w:sz w:val="24"/>
        </w:rPr>
        <w:t> 分鐘)</w:t>
      </w:r>
    </w:p>
    <w:p>
      <w:pPr>
        <w:spacing w:line="312" w:lineRule="exact" w:before="43"/>
        <w:ind w:left="301" w:right="2158" w:firstLine="0"/>
        <w:jc w:val="both"/>
        <w:rPr>
          <w:sz w:val="24"/>
        </w:rPr>
      </w:pPr>
      <w:r>
        <w:rPr/>
        <w:br w:type="column"/>
      </w:r>
      <w:r>
        <w:rPr>
          <w:sz w:val="24"/>
          <w:u w:val="thick"/>
        </w:rPr>
        <w:t>第五站: </w:t>
      </w:r>
      <w:r>
        <w:rPr>
          <w:sz w:val="24"/>
        </w:rPr>
        <w:t>由廠房二樓中央控制室經南側樓梯出廠房帶入煙囪一樓</w:t>
      </w:r>
    </w:p>
    <w:p>
      <w:pPr>
        <w:spacing w:after="0" w:line="312" w:lineRule="exact"/>
        <w:jc w:val="both"/>
        <w:rPr>
          <w:sz w:val="24"/>
        </w:rPr>
        <w:sectPr>
          <w:type w:val="continuous"/>
          <w:pgSz w:w="11900" w:h="16840"/>
          <w:pgMar w:top="1420" w:bottom="280" w:left="1580" w:right="600"/>
          <w:cols w:num="2" w:equalWidth="0">
            <w:col w:w="3062" w:space="1555"/>
            <w:col w:w="5103"/>
          </w:cols>
        </w:sectPr>
      </w:pPr>
    </w:p>
    <w:p>
      <w:pPr>
        <w:pStyle w:val="BodyText"/>
        <w:rPr>
          <w:sz w:val="20"/>
        </w:rPr>
      </w:pPr>
    </w:p>
    <w:p>
      <w:pPr>
        <w:pStyle w:val="BodyText"/>
        <w:rPr>
          <w:sz w:val="20"/>
        </w:rPr>
      </w:pPr>
    </w:p>
    <w:p>
      <w:pPr>
        <w:pStyle w:val="BodyText"/>
        <w:spacing w:before="3"/>
        <w:rPr>
          <w:sz w:val="17"/>
        </w:rPr>
      </w:pPr>
    </w:p>
    <w:p>
      <w:pPr>
        <w:spacing w:after="0"/>
        <w:rPr>
          <w:sz w:val="17"/>
        </w:rPr>
        <w:sectPr>
          <w:type w:val="continuous"/>
          <w:pgSz w:w="11900" w:h="16840"/>
          <w:pgMar w:top="1420" w:bottom="280" w:left="1580" w:right="600"/>
        </w:sectPr>
      </w:pPr>
    </w:p>
    <w:p>
      <w:pPr>
        <w:pStyle w:val="BodyText"/>
        <w:spacing w:before="8"/>
        <w:rPr>
          <w:sz w:val="28"/>
        </w:rPr>
      </w:pPr>
    </w:p>
    <w:p>
      <w:pPr>
        <w:spacing w:before="0"/>
        <w:ind w:left="599" w:right="-19" w:firstLine="0"/>
        <w:jc w:val="left"/>
        <w:rPr>
          <w:sz w:val="24"/>
        </w:rPr>
      </w:pPr>
      <w:r>
        <w:rPr>
          <w:sz w:val="24"/>
        </w:rPr>
        <w:t>依分派表由各組室支醠人穵帶入廠區參毢</w:t>
      </w:r>
    </w:p>
    <w:p>
      <w:pPr>
        <w:spacing w:line="237" w:lineRule="auto" w:before="29"/>
        <w:ind w:left="599" w:right="2156" w:firstLine="0"/>
        <w:jc w:val="both"/>
        <w:rPr>
          <w:sz w:val="24"/>
        </w:rPr>
      </w:pPr>
      <w:r>
        <w:rPr/>
        <w:br w:type="column"/>
      </w:r>
      <w:r>
        <w:rPr>
          <w:sz w:val="24"/>
          <w:u w:val="thick"/>
        </w:rPr>
        <w:t>第六站: </w:t>
      </w:r>
      <w:r>
        <w:rPr>
          <w:sz w:val="24"/>
        </w:rPr>
        <w:t>至煙囪一樓後由笠引人穵藉由高速耐梯送來賓至 116 米毢醱台</w:t>
      </w:r>
    </w:p>
    <w:p>
      <w:pPr>
        <w:spacing w:after="0" w:line="237" w:lineRule="auto"/>
        <w:jc w:val="both"/>
        <w:rPr>
          <w:sz w:val="24"/>
        </w:rPr>
        <w:sectPr>
          <w:type w:val="continuous"/>
          <w:pgSz w:w="11900" w:h="16840"/>
          <w:pgMar w:top="1420" w:bottom="280" w:left="1580" w:right="600"/>
          <w:cols w:num="2" w:equalWidth="0">
            <w:col w:w="2760" w:space="1563"/>
            <w:col w:w="5397"/>
          </w:cols>
        </w:sectPr>
      </w:pPr>
    </w:p>
    <w:p>
      <w:pPr>
        <w:pStyle w:val="BodyText"/>
        <w:rPr>
          <w:sz w:val="20"/>
        </w:rPr>
      </w:pPr>
    </w:p>
    <w:p>
      <w:pPr>
        <w:pStyle w:val="BodyText"/>
        <w:spacing w:before="8"/>
        <w:rPr>
          <w:sz w:val="21"/>
        </w:rPr>
      </w:pPr>
    </w:p>
    <w:p>
      <w:pPr>
        <w:pStyle w:val="BodyText"/>
        <w:tabs>
          <w:tab w:pos="5538" w:val="left" w:leader="none"/>
        </w:tabs>
        <w:spacing w:before="29"/>
        <w:ind w:left="899"/>
        <w:rPr>
          <w:rFonts w:ascii="Times New Roman" w:eastAsia="Times New Roman"/>
        </w:rPr>
      </w:pPr>
      <w:r>
        <w:rPr>
          <w:rFonts w:ascii="Times New Roman" w:eastAsia="Times New Roman"/>
        </w:rPr>
        <w:t>(</w:t>
      </w:r>
      <w:r>
        <w:rPr/>
        <w:t>以上參訪時間秖</w:t>
      </w:r>
      <w:r>
        <w:rPr>
          <w:spacing w:val="-81"/>
        </w:rPr>
        <w:t> </w:t>
      </w:r>
      <w:r>
        <w:rPr>
          <w:rFonts w:ascii="Times New Roman" w:eastAsia="Times New Roman"/>
        </w:rPr>
        <w:t>30~40 </w:t>
      </w:r>
      <w:r>
        <w:rPr/>
        <w:t>分鐘</w:t>
      </w:r>
      <w:r>
        <w:rPr>
          <w:rFonts w:ascii="Times New Roman" w:eastAsia="Times New Roman"/>
        </w:rPr>
        <w:t>)</w:t>
        <w:tab/>
        <w:t>(</w:t>
      </w:r>
      <w:r>
        <w:rPr/>
        <w:t>以上參訪時間秖</w:t>
      </w:r>
      <w:r>
        <w:rPr>
          <w:spacing w:val="-78"/>
        </w:rPr>
        <w:t> </w:t>
      </w:r>
      <w:r>
        <w:rPr>
          <w:rFonts w:ascii="Times New Roman" w:eastAsia="Times New Roman"/>
        </w:rPr>
        <w:t>40~60</w:t>
      </w:r>
      <w:r>
        <w:rPr>
          <w:rFonts w:ascii="Times New Roman" w:eastAsia="Times New Roman"/>
          <w:spacing w:val="-1"/>
        </w:rPr>
        <w:t> </w:t>
      </w:r>
      <w:r>
        <w:rPr/>
        <w:t>分鐘</w:t>
      </w:r>
      <w:r>
        <w:rPr>
          <w:rFonts w:ascii="Times New Roman" w:eastAsia="Times New Roman"/>
        </w:rPr>
        <w:t>)</w:t>
      </w:r>
    </w:p>
    <w:p>
      <w:pPr>
        <w:spacing w:after="0"/>
        <w:rPr>
          <w:rFonts w:ascii="Times New Roman" w:eastAsia="Times New Roman"/>
        </w:rPr>
        <w:sectPr>
          <w:type w:val="continuous"/>
          <w:pgSz w:w="11900" w:h="16840"/>
          <w:pgMar w:top="1420" w:bottom="280" w:left="1580" w:right="600"/>
        </w:sectPr>
      </w:pPr>
    </w:p>
    <w:p>
      <w:pPr>
        <w:pStyle w:val="BodyText"/>
        <w:tabs>
          <w:tab w:pos="2135" w:val="left" w:leader="none"/>
        </w:tabs>
        <w:spacing w:before="2"/>
        <w:ind w:left="3"/>
        <w:jc w:val="center"/>
      </w:pPr>
      <w:r>
        <w:rPr/>
        <w:t>表罸之一</w:t>
      </w:r>
      <w:r>
        <w:rPr>
          <w:rFonts w:ascii="Times New Roman" w:eastAsia="Times New Roman"/>
        </w:rPr>
        <w:t>(</w:t>
      </w:r>
      <w:r>
        <w:rPr/>
        <w:t>一</w:t>
      </w:r>
      <w:r>
        <w:rPr>
          <w:rFonts w:ascii="Times New Roman" w:eastAsia="Times New Roman"/>
        </w:rPr>
        <w:t>)</w:t>
        <w:tab/>
        <w:t>105</w:t>
      </w:r>
      <w:r>
        <w:rPr>
          <w:rFonts w:ascii="Times New Roman" w:eastAsia="Times New Roman"/>
          <w:spacing w:val="-3"/>
        </w:rPr>
        <w:t> </w:t>
      </w:r>
      <w:r>
        <w:rPr/>
        <w:t>年回饋設施溫水釜泳池使用人數統稌表</w:t>
      </w:r>
    </w:p>
    <w:p>
      <w:pPr>
        <w:pStyle w:val="BodyText"/>
        <w:spacing w:before="3"/>
        <w:rPr>
          <w:sz w:val="19"/>
        </w:rPr>
      </w:pPr>
    </w:p>
    <w:tbl>
      <w:tblPr>
        <w:tblW w:w="0" w:type="auto"/>
        <w:jc w:val="left"/>
        <w:tblInd w:w="11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1562"/>
        <w:gridCol w:w="924"/>
        <w:gridCol w:w="715"/>
        <w:gridCol w:w="732"/>
        <w:gridCol w:w="732"/>
        <w:gridCol w:w="732"/>
        <w:gridCol w:w="787"/>
        <w:gridCol w:w="725"/>
        <w:gridCol w:w="557"/>
        <w:gridCol w:w="902"/>
        <w:gridCol w:w="732"/>
        <w:gridCol w:w="725"/>
        <w:gridCol w:w="727"/>
      </w:tblGrid>
      <w:tr>
        <w:trPr>
          <w:trHeight w:val="665" w:hRule="exact"/>
        </w:trPr>
        <w:tc>
          <w:tcPr>
            <w:tcW w:w="1562" w:type="dxa"/>
            <w:tcBorders>
              <w:left w:val="nil"/>
              <w:bottom w:val="single" w:sz="4" w:space="0" w:color="000000"/>
              <w:right w:val="single" w:sz="4" w:space="0" w:color="000000"/>
            </w:tcBorders>
          </w:tcPr>
          <w:p>
            <w:pPr>
              <w:pStyle w:val="TableParagraph"/>
              <w:spacing w:before="139"/>
              <w:ind w:right="528"/>
              <w:jc w:val="right"/>
              <w:rPr>
                <w:rFonts w:ascii="標楷體" w:eastAsia="標楷體" w:hint="eastAsia"/>
                <w:sz w:val="24"/>
              </w:rPr>
            </w:pPr>
            <w:r>
              <w:rPr>
                <w:rFonts w:ascii="標楷體" w:eastAsia="標楷體" w:hint="eastAsia"/>
                <w:sz w:val="24"/>
              </w:rPr>
              <w:t>月份</w:t>
            </w:r>
          </w:p>
        </w:tc>
        <w:tc>
          <w:tcPr>
            <w:tcW w:w="1639" w:type="dxa"/>
            <w:gridSpan w:val="2"/>
            <w:tcBorders>
              <w:left w:val="single" w:sz="4" w:space="0" w:color="000000"/>
              <w:bottom w:val="single" w:sz="4" w:space="0" w:color="000000"/>
              <w:right w:val="single" w:sz="4" w:space="0" w:color="000000"/>
            </w:tcBorders>
          </w:tcPr>
          <w:p>
            <w:pPr>
              <w:pStyle w:val="TableParagraph"/>
              <w:spacing w:before="139"/>
              <w:ind w:left="333"/>
              <w:jc w:val="left"/>
              <w:rPr>
                <w:rFonts w:ascii="標楷體" w:eastAsia="標楷體" w:hint="eastAsia"/>
                <w:sz w:val="24"/>
              </w:rPr>
            </w:pPr>
            <w:r>
              <w:rPr>
                <w:rFonts w:ascii="標楷體" w:eastAsia="標楷體" w:hint="eastAsia"/>
                <w:sz w:val="24"/>
              </w:rPr>
              <w:t>免票人數</w:t>
            </w:r>
          </w:p>
        </w:tc>
        <w:tc>
          <w:tcPr>
            <w:tcW w:w="1464" w:type="dxa"/>
            <w:gridSpan w:val="2"/>
            <w:tcBorders>
              <w:left w:val="single" w:sz="4" w:space="0" w:color="000000"/>
              <w:bottom w:val="single" w:sz="4" w:space="0" w:color="000000"/>
              <w:right w:val="single" w:sz="4" w:space="0" w:color="000000"/>
            </w:tcBorders>
          </w:tcPr>
          <w:p>
            <w:pPr>
              <w:pStyle w:val="TableParagraph"/>
              <w:spacing w:before="139"/>
              <w:ind w:left="247"/>
              <w:jc w:val="left"/>
              <w:rPr>
                <w:rFonts w:ascii="標楷體" w:eastAsia="標楷體" w:hint="eastAsia"/>
                <w:sz w:val="24"/>
              </w:rPr>
            </w:pPr>
            <w:r>
              <w:rPr>
                <w:rFonts w:ascii="標楷體" w:eastAsia="標楷體" w:hint="eastAsia"/>
                <w:sz w:val="24"/>
              </w:rPr>
              <w:t>全票人數</w:t>
            </w:r>
          </w:p>
        </w:tc>
        <w:tc>
          <w:tcPr>
            <w:tcW w:w="1519" w:type="dxa"/>
            <w:gridSpan w:val="2"/>
            <w:tcBorders>
              <w:left w:val="single" w:sz="4" w:space="0" w:color="000000"/>
              <w:bottom w:val="single" w:sz="4" w:space="0" w:color="000000"/>
              <w:right w:val="single" w:sz="4" w:space="0" w:color="000000"/>
            </w:tcBorders>
          </w:tcPr>
          <w:p>
            <w:pPr>
              <w:pStyle w:val="TableParagraph"/>
              <w:spacing w:before="139"/>
              <w:ind w:left="275"/>
              <w:jc w:val="left"/>
              <w:rPr>
                <w:rFonts w:ascii="標楷體" w:eastAsia="標楷體" w:hint="eastAsia"/>
                <w:sz w:val="24"/>
              </w:rPr>
            </w:pPr>
            <w:r>
              <w:rPr>
                <w:rFonts w:ascii="標楷體" w:eastAsia="標楷體" w:hint="eastAsia"/>
                <w:sz w:val="24"/>
              </w:rPr>
              <w:t>半票人數</w:t>
            </w:r>
          </w:p>
        </w:tc>
        <w:tc>
          <w:tcPr>
            <w:tcW w:w="1282" w:type="dxa"/>
            <w:gridSpan w:val="2"/>
            <w:tcBorders>
              <w:left w:val="single" w:sz="4" w:space="0" w:color="000000"/>
              <w:bottom w:val="single" w:sz="4" w:space="0" w:color="000000"/>
              <w:right w:val="single" w:sz="4" w:space="0" w:color="000000"/>
            </w:tcBorders>
          </w:tcPr>
          <w:p>
            <w:pPr>
              <w:pStyle w:val="TableParagraph"/>
              <w:spacing w:line="295" w:lineRule="exact"/>
              <w:ind w:left="256" w:right="256"/>
              <w:rPr>
                <w:rFonts w:ascii="標楷體" w:eastAsia="標楷體" w:hint="eastAsia"/>
                <w:sz w:val="24"/>
              </w:rPr>
            </w:pPr>
            <w:r>
              <w:rPr>
                <w:rFonts w:ascii="標楷體" w:eastAsia="標楷體" w:hint="eastAsia"/>
                <w:sz w:val="24"/>
              </w:rPr>
              <w:t>敬老票</w:t>
            </w:r>
          </w:p>
          <w:p>
            <w:pPr>
              <w:pStyle w:val="TableParagraph"/>
              <w:ind w:left="256" w:right="256"/>
              <w:rPr>
                <w:rFonts w:ascii="標楷體" w:eastAsia="標楷體" w:hint="eastAsia"/>
                <w:sz w:val="24"/>
              </w:rPr>
            </w:pPr>
            <w:r>
              <w:rPr>
                <w:rFonts w:ascii="標楷體" w:eastAsia="標楷體" w:hint="eastAsia"/>
                <w:sz w:val="24"/>
              </w:rPr>
              <w:t>人數</w:t>
            </w:r>
          </w:p>
        </w:tc>
        <w:tc>
          <w:tcPr>
            <w:tcW w:w="1634" w:type="dxa"/>
            <w:gridSpan w:val="2"/>
            <w:tcBorders>
              <w:left w:val="single" w:sz="4" w:space="0" w:color="000000"/>
              <w:bottom w:val="single" w:sz="4" w:space="0" w:color="000000"/>
              <w:right w:val="single" w:sz="4" w:space="0" w:color="000000"/>
            </w:tcBorders>
          </w:tcPr>
          <w:p>
            <w:pPr>
              <w:pStyle w:val="TableParagraph"/>
              <w:spacing w:before="139"/>
              <w:ind w:left="280"/>
              <w:jc w:val="left"/>
              <w:rPr>
                <w:sz w:val="24"/>
              </w:rPr>
            </w:pPr>
            <w:r>
              <w:rPr>
                <w:rFonts w:ascii="標楷體" w:eastAsia="標楷體" w:hint="eastAsia"/>
                <w:sz w:val="24"/>
              </w:rPr>
              <w:t>合稌</w:t>
            </w:r>
            <w:r>
              <w:rPr>
                <w:sz w:val="24"/>
              </w:rPr>
              <w:t>(</w:t>
            </w:r>
            <w:r>
              <w:rPr>
                <w:rFonts w:ascii="標楷體" w:eastAsia="標楷體" w:hint="eastAsia"/>
                <w:sz w:val="24"/>
              </w:rPr>
              <w:t>註 </w:t>
            </w:r>
            <w:r>
              <w:rPr>
                <w:sz w:val="24"/>
              </w:rPr>
              <w:t>1)</w:t>
            </w:r>
          </w:p>
        </w:tc>
        <w:tc>
          <w:tcPr>
            <w:tcW w:w="1452" w:type="dxa"/>
            <w:gridSpan w:val="2"/>
            <w:tcBorders>
              <w:left w:val="single" w:sz="4" w:space="0" w:color="000000"/>
              <w:bottom w:val="single" w:sz="4" w:space="0" w:color="000000"/>
              <w:right w:val="nil"/>
            </w:tcBorders>
          </w:tcPr>
          <w:p>
            <w:pPr>
              <w:pStyle w:val="TableParagraph"/>
              <w:spacing w:line="295" w:lineRule="exact"/>
              <w:ind w:left="242"/>
              <w:jc w:val="left"/>
              <w:rPr>
                <w:rFonts w:ascii="標楷體" w:eastAsia="標楷體" w:hint="eastAsia"/>
                <w:sz w:val="24"/>
              </w:rPr>
            </w:pPr>
            <w:r>
              <w:rPr>
                <w:rFonts w:ascii="標楷體" w:eastAsia="標楷體" w:hint="eastAsia"/>
                <w:sz w:val="24"/>
              </w:rPr>
              <w:t>當月每日</w:t>
            </w:r>
          </w:p>
          <w:p>
            <w:pPr>
              <w:pStyle w:val="TableParagraph"/>
              <w:ind w:left="242"/>
              <w:jc w:val="left"/>
              <w:rPr>
                <w:rFonts w:ascii="標楷體" w:eastAsia="標楷體" w:hint="eastAsia"/>
                <w:sz w:val="24"/>
              </w:rPr>
            </w:pPr>
            <w:r>
              <w:rPr>
                <w:rFonts w:ascii="標楷體" w:eastAsia="標楷體" w:hint="eastAsia"/>
                <w:sz w:val="24"/>
              </w:rPr>
              <w:t>平均人次</w:t>
            </w:r>
          </w:p>
        </w:tc>
      </w:tr>
      <w:tr>
        <w:trPr>
          <w:trHeight w:val="341" w:hRule="exact"/>
        </w:trPr>
        <w:tc>
          <w:tcPr>
            <w:tcW w:w="1562" w:type="dxa"/>
            <w:tcBorders>
              <w:top w:val="single" w:sz="4" w:space="0" w:color="000000"/>
              <w:left w:val="nil"/>
              <w:bottom w:val="single" w:sz="4" w:space="0" w:color="000000"/>
              <w:right w:val="single" w:sz="4" w:space="0" w:color="000000"/>
            </w:tcBorders>
          </w:tcPr>
          <w:p>
            <w:pP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95" w:lineRule="exact"/>
              <w:ind w:left="2"/>
              <w:rPr>
                <w:rFonts w:ascii="標楷體" w:eastAsia="標楷體" w:hint="eastAsia"/>
                <w:sz w:val="24"/>
              </w:rPr>
            </w:pPr>
            <w:r>
              <w:rPr>
                <w:rFonts w:ascii="標楷體" w:eastAsia="標楷體" w:hint="eastAsia"/>
                <w:sz w:val="24"/>
              </w:rPr>
              <w:t>男</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95" w:lineRule="exact"/>
              <w:ind w:right="2"/>
              <w:rPr>
                <w:rFonts w:ascii="標楷體" w:eastAsia="標楷體" w:hint="eastAsia"/>
                <w:sz w:val="24"/>
              </w:rPr>
            </w:pPr>
            <w:r>
              <w:rPr>
                <w:rFonts w:ascii="標楷體" w:eastAsia="標楷體" w:hint="eastAsia"/>
                <w:sz w:val="24"/>
              </w:rPr>
              <w:t>女</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95" w:lineRule="exact"/>
              <w:rPr>
                <w:rFonts w:ascii="標楷體" w:eastAsia="標楷體" w:hint="eastAsia"/>
                <w:sz w:val="24"/>
              </w:rPr>
            </w:pPr>
            <w:r>
              <w:rPr>
                <w:rFonts w:ascii="標楷體" w:eastAsia="標楷體" w:hint="eastAsia"/>
                <w:sz w:val="24"/>
              </w:rPr>
              <w:t>男</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95" w:lineRule="exact"/>
              <w:ind w:left="239"/>
              <w:jc w:val="left"/>
              <w:rPr>
                <w:rFonts w:ascii="標楷體" w:eastAsia="標楷體" w:hint="eastAsia"/>
                <w:sz w:val="24"/>
              </w:rPr>
            </w:pPr>
            <w:r>
              <w:rPr>
                <w:rFonts w:ascii="標楷體" w:eastAsia="標楷體" w:hint="eastAsia"/>
                <w:sz w:val="24"/>
              </w:rPr>
              <w:t>女</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95" w:lineRule="exact"/>
              <w:ind w:left="2"/>
              <w:rPr>
                <w:rFonts w:ascii="標楷體" w:eastAsia="標楷體" w:hint="eastAsia"/>
                <w:sz w:val="24"/>
              </w:rPr>
            </w:pPr>
            <w:r>
              <w:rPr>
                <w:rFonts w:ascii="標楷體" w:eastAsia="標楷體" w:hint="eastAsia"/>
                <w:sz w:val="24"/>
              </w:rPr>
              <w:t>男</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95" w:lineRule="exact"/>
              <w:ind w:right="2"/>
              <w:rPr>
                <w:rFonts w:ascii="標楷體" w:eastAsia="標楷體" w:hint="eastAsia"/>
                <w:sz w:val="24"/>
              </w:rPr>
            </w:pPr>
            <w:r>
              <w:rPr>
                <w:rFonts w:ascii="標楷體" w:eastAsia="標楷體" w:hint="eastAsia"/>
                <w:sz w:val="24"/>
              </w:rPr>
              <w:t>女</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95" w:lineRule="exact"/>
              <w:rPr>
                <w:rFonts w:ascii="標楷體" w:eastAsia="標楷體" w:hint="eastAsia"/>
                <w:sz w:val="24"/>
              </w:rPr>
            </w:pPr>
            <w:r>
              <w:rPr>
                <w:rFonts w:ascii="標楷體" w:eastAsia="標楷體" w:hint="eastAsia"/>
                <w:sz w:val="24"/>
              </w:rPr>
              <w:t>男</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95" w:lineRule="exact"/>
              <w:ind w:right="154"/>
              <w:jc w:val="right"/>
              <w:rPr>
                <w:rFonts w:ascii="標楷體" w:eastAsia="標楷體" w:hint="eastAsia"/>
                <w:sz w:val="24"/>
              </w:rPr>
            </w:pPr>
            <w:r>
              <w:rPr>
                <w:rFonts w:ascii="標楷體" w:eastAsia="標楷體" w:hint="eastAsia"/>
                <w:sz w:val="24"/>
              </w:rPr>
              <w:t>女</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95" w:lineRule="exact"/>
              <w:rPr>
                <w:rFonts w:ascii="標楷體" w:eastAsia="標楷體" w:hint="eastAsia"/>
                <w:sz w:val="24"/>
              </w:rPr>
            </w:pPr>
            <w:r>
              <w:rPr>
                <w:rFonts w:ascii="標楷體" w:eastAsia="標楷體" w:hint="eastAsia"/>
                <w:sz w:val="24"/>
              </w:rPr>
              <w:t>男</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95" w:lineRule="exact"/>
              <w:rPr>
                <w:rFonts w:ascii="標楷體" w:eastAsia="標楷體" w:hint="eastAsia"/>
                <w:sz w:val="24"/>
              </w:rPr>
            </w:pPr>
            <w:r>
              <w:rPr>
                <w:rFonts w:ascii="標楷體" w:eastAsia="標楷體" w:hint="eastAsia"/>
                <w:sz w:val="24"/>
              </w:rPr>
              <w:t>女</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95" w:lineRule="exact"/>
              <w:rPr>
                <w:rFonts w:ascii="標楷體" w:eastAsia="標楷體" w:hint="eastAsia"/>
                <w:sz w:val="24"/>
              </w:rPr>
            </w:pPr>
            <w:r>
              <w:rPr>
                <w:rFonts w:ascii="標楷體" w:eastAsia="標楷體" w:hint="eastAsia"/>
                <w:sz w:val="24"/>
              </w:rPr>
              <w:t>男</w:t>
            </w:r>
          </w:p>
        </w:tc>
        <w:tc>
          <w:tcPr>
            <w:tcW w:w="727" w:type="dxa"/>
            <w:tcBorders>
              <w:top w:val="single" w:sz="4" w:space="0" w:color="000000"/>
              <w:left w:val="single" w:sz="4" w:space="0" w:color="000000"/>
              <w:bottom w:val="single" w:sz="4" w:space="0" w:color="000000"/>
              <w:right w:val="nil"/>
            </w:tcBorders>
          </w:tcPr>
          <w:p>
            <w:pPr>
              <w:pStyle w:val="TableParagraph"/>
              <w:spacing w:line="295" w:lineRule="exact"/>
              <w:rPr>
                <w:rFonts w:ascii="標楷體" w:eastAsia="標楷體" w:hint="eastAsia"/>
                <w:sz w:val="24"/>
              </w:rPr>
            </w:pPr>
            <w:r>
              <w:rPr>
                <w:rFonts w:ascii="標楷體" w:eastAsia="標楷體" w:hint="eastAsia"/>
                <w:sz w:val="24"/>
              </w:rPr>
              <w:t>女</w:t>
            </w:r>
          </w:p>
        </w:tc>
      </w:tr>
      <w:tr>
        <w:trPr>
          <w:trHeight w:val="343" w:hRule="exact"/>
        </w:trPr>
        <w:tc>
          <w:tcPr>
            <w:tcW w:w="1562" w:type="dxa"/>
            <w:tcBorders>
              <w:top w:val="single" w:sz="4" w:space="0" w:color="000000"/>
              <w:left w:val="nil"/>
              <w:bottom w:val="single" w:sz="4" w:space="0" w:color="000000"/>
              <w:right w:val="single" w:sz="4" w:space="0" w:color="000000"/>
            </w:tcBorders>
          </w:tcPr>
          <w:p>
            <w:pPr>
              <w:pStyle w:val="TableParagraph"/>
              <w:spacing w:line="297" w:lineRule="exact"/>
              <w:ind w:right="528"/>
              <w:jc w:val="right"/>
              <w:rPr>
                <w:rFonts w:ascii="標楷體" w:eastAsia="標楷體" w:hint="eastAsia"/>
                <w:sz w:val="24"/>
              </w:rPr>
            </w:pPr>
            <w:r>
              <w:rPr>
                <w:rFonts w:ascii="標楷體" w:eastAsia="標楷體" w:hint="eastAsia"/>
                <w:sz w:val="24"/>
              </w:rPr>
              <w:t>總稌</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ind w:left="78" w:right="76"/>
              <w:rPr>
                <w:rFonts w:ascii="標楷體"/>
                <w:sz w:val="22"/>
              </w:rPr>
            </w:pPr>
            <w:r>
              <w:rPr>
                <w:rFonts w:ascii="標楷體"/>
                <w:sz w:val="22"/>
              </w:rPr>
              <w:t>96926</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ind w:left="27" w:right="27"/>
              <w:rPr>
                <w:rFonts w:ascii="標楷體"/>
                <w:sz w:val="22"/>
              </w:rPr>
            </w:pPr>
            <w:r>
              <w:rPr>
                <w:rFonts w:ascii="標楷體"/>
                <w:sz w:val="22"/>
              </w:rPr>
              <w:t>93385</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ind w:left="65" w:right="65"/>
              <w:rPr>
                <w:rFonts w:ascii="標楷體"/>
                <w:sz w:val="22"/>
              </w:rPr>
            </w:pPr>
            <w:r>
              <w:rPr>
                <w:rFonts w:ascii="標楷體"/>
                <w:sz w:val="22"/>
              </w:rPr>
              <w:t>905</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ind w:left="194"/>
              <w:jc w:val="left"/>
              <w:rPr>
                <w:rFonts w:ascii="標楷體"/>
                <w:sz w:val="22"/>
              </w:rPr>
            </w:pPr>
            <w:r>
              <w:rPr>
                <w:rFonts w:ascii="標楷體"/>
                <w:sz w:val="22"/>
              </w:rPr>
              <w:t>760</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ind w:left="67" w:right="65"/>
              <w:rPr>
                <w:rFonts w:ascii="標楷體"/>
                <w:sz w:val="22"/>
              </w:rPr>
            </w:pPr>
            <w:r>
              <w:rPr>
                <w:rFonts w:ascii="標楷體"/>
                <w:sz w:val="22"/>
              </w:rPr>
              <w:t>766</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ind w:left="20" w:right="22"/>
              <w:rPr>
                <w:rFonts w:ascii="標楷體"/>
                <w:sz w:val="22"/>
              </w:rPr>
            </w:pPr>
            <w:r>
              <w:rPr>
                <w:rFonts w:ascii="標楷體"/>
                <w:sz w:val="22"/>
              </w:rPr>
              <w:t>765</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ind w:left="172" w:right="172"/>
              <w:rPr>
                <w:rFonts w:ascii="標楷體"/>
                <w:sz w:val="22"/>
              </w:rPr>
            </w:pPr>
            <w:r>
              <w:rPr>
                <w:rFonts w:ascii="標楷體"/>
                <w:sz w:val="22"/>
              </w:rPr>
              <w:t>151</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ind w:right="108"/>
              <w:jc w:val="right"/>
              <w:rPr>
                <w:rFonts w:ascii="標楷體"/>
                <w:sz w:val="22"/>
              </w:rPr>
            </w:pPr>
            <w:r>
              <w:rPr>
                <w:rFonts w:ascii="標楷體"/>
                <w:sz w:val="22"/>
              </w:rPr>
              <w:t>100</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ind w:right="168"/>
              <w:jc w:val="right"/>
              <w:rPr>
                <w:rFonts w:ascii="標楷體"/>
                <w:sz w:val="22"/>
              </w:rPr>
            </w:pPr>
            <w:r>
              <w:rPr>
                <w:rFonts w:ascii="標楷體"/>
                <w:sz w:val="22"/>
              </w:rPr>
              <w:t>98748</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ind w:left="67" w:right="65"/>
              <w:rPr>
                <w:rFonts w:ascii="標楷體"/>
                <w:sz w:val="22"/>
              </w:rPr>
            </w:pPr>
            <w:r>
              <w:rPr>
                <w:rFonts w:ascii="標楷體"/>
                <w:sz w:val="22"/>
              </w:rPr>
              <w:t>95010</w:t>
            </w:r>
          </w:p>
        </w:tc>
        <w:tc>
          <w:tcPr>
            <w:tcW w:w="725" w:type="dxa"/>
            <w:tcBorders>
              <w:top w:val="single" w:sz="4" w:space="0" w:color="000000"/>
              <w:left w:val="single" w:sz="4" w:space="0" w:color="000000"/>
              <w:bottom w:val="single" w:sz="4" w:space="0" w:color="000000"/>
              <w:right w:val="single" w:sz="4" w:space="0" w:color="000000"/>
            </w:tcBorders>
          </w:tcPr>
          <w:p>
            <w:pPr/>
          </w:p>
        </w:tc>
        <w:tc>
          <w:tcPr>
            <w:tcW w:w="727" w:type="dxa"/>
            <w:tcBorders>
              <w:top w:val="single" w:sz="4" w:space="0" w:color="000000"/>
              <w:left w:val="single" w:sz="4" w:space="0" w:color="000000"/>
              <w:bottom w:val="single" w:sz="4" w:space="0" w:color="000000"/>
              <w:right w:val="nil"/>
            </w:tcBorders>
          </w:tcPr>
          <w:p>
            <w:pPr/>
          </w:p>
        </w:tc>
      </w:tr>
      <w:tr>
        <w:trPr>
          <w:trHeight w:val="341" w:hRule="exact"/>
        </w:trPr>
        <w:tc>
          <w:tcPr>
            <w:tcW w:w="1562" w:type="dxa"/>
            <w:tcBorders>
              <w:top w:val="single" w:sz="4" w:space="0" w:color="000000"/>
              <w:left w:val="nil"/>
              <w:bottom w:val="single" w:sz="4" w:space="0" w:color="000000"/>
              <w:right w:val="single" w:sz="4" w:space="0" w:color="000000"/>
            </w:tcBorders>
          </w:tcPr>
          <w:p>
            <w:pPr>
              <w:pStyle w:val="TableParagraph"/>
              <w:spacing w:line="299" w:lineRule="exact"/>
              <w:ind w:right="528"/>
              <w:jc w:val="right"/>
              <w:rPr>
                <w:rFonts w:ascii="標楷體" w:eastAsia="標楷體" w:hint="eastAsia"/>
                <w:sz w:val="24"/>
              </w:rPr>
            </w:pPr>
            <w:r>
              <w:rPr>
                <w:sz w:val="24"/>
              </w:rPr>
              <w:t>1  </w:t>
            </w:r>
            <w:r>
              <w:rPr>
                <w:rFonts w:ascii="標楷體" w:eastAsia="標楷體" w:hint="eastAsia"/>
                <w:sz w:val="24"/>
              </w:rPr>
              <w:t>月</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ind w:left="78" w:right="76"/>
              <w:rPr>
                <w:rFonts w:ascii="標楷體"/>
                <w:sz w:val="22"/>
              </w:rPr>
            </w:pPr>
            <w:r>
              <w:rPr>
                <w:rFonts w:ascii="標楷體"/>
                <w:sz w:val="22"/>
              </w:rPr>
              <w:t>6582</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ind w:left="27" w:right="27"/>
              <w:rPr>
                <w:rFonts w:ascii="標楷體"/>
                <w:sz w:val="22"/>
              </w:rPr>
            </w:pPr>
            <w:r>
              <w:rPr>
                <w:rFonts w:ascii="標楷體"/>
                <w:sz w:val="22"/>
              </w:rPr>
              <w:t>5900</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rPr>
                <w:rFonts w:ascii="標楷體"/>
                <w:sz w:val="22"/>
              </w:rPr>
            </w:pPr>
            <w:r>
              <w:rPr>
                <w:rFonts w:ascii="標楷體"/>
                <w:w w:val="100"/>
                <w:sz w:val="22"/>
              </w:rPr>
              <w:t>8</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rPr>
                <w:rFonts w:ascii="標楷體"/>
                <w:sz w:val="22"/>
              </w:rPr>
            </w:pPr>
            <w:r>
              <w:rPr>
                <w:rFonts w:ascii="標楷體"/>
                <w:w w:val="100"/>
                <w:sz w:val="22"/>
              </w:rPr>
              <w:t>7</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ind w:left="2"/>
              <w:rPr>
                <w:rFonts w:ascii="標楷體"/>
                <w:sz w:val="22"/>
              </w:rPr>
            </w:pPr>
            <w:r>
              <w:rPr>
                <w:rFonts w:ascii="標楷體"/>
                <w:w w:val="100"/>
                <w:sz w:val="22"/>
              </w:rPr>
              <w:t>7</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ind w:right="2"/>
              <w:rPr>
                <w:rFonts w:ascii="標楷體"/>
                <w:sz w:val="22"/>
              </w:rPr>
            </w:pPr>
            <w:r>
              <w:rPr>
                <w:rFonts w:ascii="標楷體"/>
                <w:w w:val="100"/>
                <w:sz w:val="22"/>
              </w:rPr>
              <w:t>4</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rPr>
                <w:rFonts w:ascii="標楷體"/>
                <w:sz w:val="22"/>
              </w:rPr>
            </w:pPr>
            <w:r>
              <w:rPr>
                <w:rFonts w:ascii="標楷體"/>
                <w:w w:val="100"/>
                <w:sz w:val="22"/>
              </w:rPr>
              <w:t>0</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ind w:right="2"/>
              <w:rPr>
                <w:rFonts w:ascii="標楷體"/>
                <w:sz w:val="22"/>
              </w:rPr>
            </w:pPr>
            <w:r>
              <w:rPr>
                <w:rFonts w:ascii="標楷體"/>
                <w:w w:val="100"/>
                <w:sz w:val="22"/>
              </w:rPr>
              <w:t>2</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ind w:right="223"/>
              <w:jc w:val="right"/>
              <w:rPr>
                <w:rFonts w:ascii="標楷體"/>
                <w:sz w:val="22"/>
              </w:rPr>
            </w:pPr>
            <w:r>
              <w:rPr>
                <w:rFonts w:ascii="標楷體"/>
                <w:sz w:val="22"/>
              </w:rPr>
              <w:t>6597</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ind w:left="67" w:right="65"/>
              <w:rPr>
                <w:rFonts w:ascii="標楷體"/>
                <w:sz w:val="22"/>
              </w:rPr>
            </w:pPr>
            <w:r>
              <w:rPr>
                <w:rFonts w:ascii="標楷體"/>
                <w:sz w:val="22"/>
              </w:rPr>
              <w:t>5913</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ind w:left="172" w:right="172"/>
              <w:rPr>
                <w:rFonts w:ascii="標楷體"/>
                <w:sz w:val="22"/>
              </w:rPr>
            </w:pPr>
            <w:r>
              <w:rPr>
                <w:rFonts w:ascii="標楷體"/>
                <w:sz w:val="22"/>
              </w:rPr>
              <w:t>254</w:t>
            </w:r>
          </w:p>
        </w:tc>
        <w:tc>
          <w:tcPr>
            <w:tcW w:w="727" w:type="dxa"/>
            <w:tcBorders>
              <w:top w:val="single" w:sz="4" w:space="0" w:color="000000"/>
              <w:left w:val="single" w:sz="4" w:space="0" w:color="000000"/>
              <w:bottom w:val="single" w:sz="4" w:space="0" w:color="000000"/>
              <w:right w:val="nil"/>
            </w:tcBorders>
          </w:tcPr>
          <w:p>
            <w:pPr>
              <w:pStyle w:val="TableParagraph"/>
              <w:spacing w:line="286" w:lineRule="exact"/>
              <w:ind w:left="65" w:right="65"/>
              <w:rPr>
                <w:rFonts w:ascii="標楷體"/>
                <w:sz w:val="22"/>
              </w:rPr>
            </w:pPr>
            <w:r>
              <w:rPr>
                <w:rFonts w:ascii="標楷體"/>
                <w:sz w:val="22"/>
              </w:rPr>
              <w:t>227</w:t>
            </w:r>
          </w:p>
        </w:tc>
      </w:tr>
      <w:tr>
        <w:trPr>
          <w:trHeight w:val="343" w:hRule="exact"/>
        </w:trPr>
        <w:tc>
          <w:tcPr>
            <w:tcW w:w="1562" w:type="dxa"/>
            <w:tcBorders>
              <w:top w:val="single" w:sz="4" w:space="0" w:color="000000"/>
              <w:left w:val="nil"/>
              <w:bottom w:val="single" w:sz="4" w:space="0" w:color="000000"/>
              <w:right w:val="single" w:sz="4" w:space="0" w:color="000000"/>
            </w:tcBorders>
          </w:tcPr>
          <w:p>
            <w:pPr>
              <w:pStyle w:val="TableParagraph"/>
              <w:spacing w:line="302" w:lineRule="exact"/>
              <w:ind w:right="528"/>
              <w:jc w:val="right"/>
              <w:rPr>
                <w:rFonts w:ascii="標楷體" w:eastAsia="標楷體" w:hint="eastAsia"/>
                <w:sz w:val="24"/>
              </w:rPr>
            </w:pPr>
            <w:r>
              <w:rPr>
                <w:sz w:val="24"/>
              </w:rPr>
              <w:t>2  </w:t>
            </w:r>
            <w:r>
              <w:rPr>
                <w:rFonts w:ascii="標楷體" w:eastAsia="標楷體" w:hint="eastAsia"/>
                <w:sz w:val="24"/>
              </w:rPr>
              <w:t>月</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ind w:left="78" w:right="76"/>
              <w:rPr>
                <w:rFonts w:ascii="標楷體"/>
                <w:sz w:val="22"/>
              </w:rPr>
            </w:pPr>
            <w:r>
              <w:rPr>
                <w:rFonts w:ascii="標楷體"/>
                <w:sz w:val="22"/>
              </w:rPr>
              <w:t>5574</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ind w:left="27" w:right="27"/>
              <w:rPr>
                <w:rFonts w:ascii="標楷體"/>
                <w:sz w:val="22"/>
              </w:rPr>
            </w:pPr>
            <w:r>
              <w:rPr>
                <w:rFonts w:ascii="標楷體"/>
                <w:sz w:val="22"/>
              </w:rPr>
              <w:t>5061</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rPr>
                <w:rFonts w:ascii="標楷體"/>
                <w:sz w:val="22"/>
              </w:rPr>
            </w:pPr>
            <w:r>
              <w:rPr>
                <w:rFonts w:ascii="標楷體"/>
                <w:w w:val="100"/>
                <w:sz w:val="22"/>
              </w:rPr>
              <w:t>7</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rPr>
                <w:rFonts w:ascii="標楷體"/>
                <w:sz w:val="22"/>
              </w:rPr>
            </w:pPr>
            <w:r>
              <w:rPr>
                <w:rFonts w:ascii="標楷體"/>
                <w:w w:val="100"/>
                <w:sz w:val="22"/>
              </w:rPr>
              <w:t>7</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ind w:left="2"/>
              <w:rPr>
                <w:rFonts w:ascii="標楷體"/>
                <w:sz w:val="22"/>
              </w:rPr>
            </w:pPr>
            <w:r>
              <w:rPr>
                <w:rFonts w:ascii="標楷體"/>
                <w:w w:val="100"/>
                <w:sz w:val="22"/>
              </w:rPr>
              <w:t>7</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ind w:right="2"/>
              <w:rPr>
                <w:rFonts w:ascii="標楷體"/>
                <w:sz w:val="22"/>
              </w:rPr>
            </w:pPr>
            <w:r>
              <w:rPr>
                <w:rFonts w:ascii="標楷體"/>
                <w:w w:val="100"/>
                <w:sz w:val="22"/>
              </w:rPr>
              <w:t>4</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rPr>
                <w:rFonts w:ascii="標楷體"/>
                <w:sz w:val="22"/>
              </w:rPr>
            </w:pPr>
            <w:r>
              <w:rPr>
                <w:rFonts w:ascii="標楷體"/>
                <w:w w:val="100"/>
                <w:sz w:val="22"/>
              </w:rPr>
              <w:t>1</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ind w:right="2"/>
              <w:rPr>
                <w:rFonts w:ascii="標楷體"/>
                <w:sz w:val="22"/>
              </w:rPr>
            </w:pPr>
            <w:r>
              <w:rPr>
                <w:rFonts w:ascii="標楷體"/>
                <w:w w:val="100"/>
                <w:sz w:val="22"/>
              </w:rPr>
              <w:t>1</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ind w:right="223"/>
              <w:jc w:val="right"/>
              <w:rPr>
                <w:rFonts w:ascii="標楷體"/>
                <w:sz w:val="22"/>
              </w:rPr>
            </w:pPr>
            <w:r>
              <w:rPr>
                <w:rFonts w:ascii="標楷體"/>
                <w:sz w:val="22"/>
              </w:rPr>
              <w:t>5589</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ind w:left="67" w:right="65"/>
              <w:rPr>
                <w:rFonts w:ascii="標楷體"/>
                <w:sz w:val="22"/>
              </w:rPr>
            </w:pPr>
            <w:r>
              <w:rPr>
                <w:rFonts w:ascii="標楷體"/>
                <w:sz w:val="22"/>
              </w:rPr>
              <w:t>5073</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ind w:left="172" w:right="172"/>
              <w:rPr>
                <w:rFonts w:ascii="標楷體"/>
                <w:sz w:val="22"/>
              </w:rPr>
            </w:pPr>
            <w:r>
              <w:rPr>
                <w:rFonts w:ascii="標楷體"/>
                <w:sz w:val="22"/>
              </w:rPr>
              <w:t>215</w:t>
            </w:r>
          </w:p>
        </w:tc>
        <w:tc>
          <w:tcPr>
            <w:tcW w:w="727" w:type="dxa"/>
            <w:tcBorders>
              <w:top w:val="single" w:sz="4" w:space="0" w:color="000000"/>
              <w:left w:val="single" w:sz="4" w:space="0" w:color="000000"/>
              <w:bottom w:val="single" w:sz="4" w:space="0" w:color="000000"/>
              <w:right w:val="nil"/>
            </w:tcBorders>
          </w:tcPr>
          <w:p>
            <w:pPr>
              <w:pStyle w:val="TableParagraph"/>
              <w:spacing w:line="286" w:lineRule="exact"/>
              <w:ind w:left="65" w:right="65"/>
              <w:rPr>
                <w:rFonts w:ascii="標楷體"/>
                <w:sz w:val="22"/>
              </w:rPr>
            </w:pPr>
            <w:r>
              <w:rPr>
                <w:rFonts w:ascii="標楷體"/>
                <w:sz w:val="22"/>
              </w:rPr>
              <w:t>195</w:t>
            </w:r>
          </w:p>
        </w:tc>
      </w:tr>
      <w:tr>
        <w:trPr>
          <w:trHeight w:val="343" w:hRule="exact"/>
        </w:trPr>
        <w:tc>
          <w:tcPr>
            <w:tcW w:w="1562" w:type="dxa"/>
            <w:tcBorders>
              <w:top w:val="single" w:sz="4" w:space="0" w:color="000000"/>
              <w:left w:val="nil"/>
              <w:bottom w:val="single" w:sz="4" w:space="0" w:color="000000"/>
              <w:right w:val="single" w:sz="4" w:space="0" w:color="000000"/>
            </w:tcBorders>
          </w:tcPr>
          <w:p>
            <w:pPr>
              <w:pStyle w:val="TableParagraph"/>
              <w:spacing w:line="299" w:lineRule="exact"/>
              <w:ind w:right="528"/>
              <w:jc w:val="right"/>
              <w:rPr>
                <w:rFonts w:ascii="標楷體" w:eastAsia="標楷體" w:hint="eastAsia"/>
                <w:sz w:val="24"/>
              </w:rPr>
            </w:pPr>
            <w:r>
              <w:rPr>
                <w:sz w:val="24"/>
              </w:rPr>
              <w:t>3  </w:t>
            </w:r>
            <w:r>
              <w:rPr>
                <w:rFonts w:ascii="標楷體" w:eastAsia="標楷體" w:hint="eastAsia"/>
                <w:sz w:val="24"/>
              </w:rPr>
              <w:t>月</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ind w:left="78" w:right="76"/>
              <w:rPr>
                <w:rFonts w:ascii="標楷體"/>
                <w:sz w:val="22"/>
              </w:rPr>
            </w:pPr>
            <w:r>
              <w:rPr>
                <w:rFonts w:ascii="標楷體"/>
                <w:sz w:val="22"/>
              </w:rPr>
              <w:t>8349</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ind w:left="27" w:right="27"/>
              <w:rPr>
                <w:rFonts w:ascii="標楷體"/>
                <w:sz w:val="22"/>
              </w:rPr>
            </w:pPr>
            <w:r>
              <w:rPr>
                <w:rFonts w:ascii="標楷體"/>
                <w:sz w:val="22"/>
              </w:rPr>
              <w:t>7522</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ind w:left="65" w:right="65"/>
              <w:rPr>
                <w:rFonts w:ascii="標楷體"/>
                <w:sz w:val="22"/>
              </w:rPr>
            </w:pPr>
            <w:r>
              <w:rPr>
                <w:rFonts w:ascii="標楷體"/>
                <w:sz w:val="22"/>
              </w:rPr>
              <w:t>22</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ind w:left="249"/>
              <w:jc w:val="left"/>
              <w:rPr>
                <w:rFonts w:ascii="標楷體"/>
                <w:sz w:val="22"/>
              </w:rPr>
            </w:pPr>
            <w:r>
              <w:rPr>
                <w:rFonts w:ascii="標楷體"/>
                <w:sz w:val="22"/>
              </w:rPr>
              <w:t>12</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ind w:left="2"/>
              <w:rPr>
                <w:rFonts w:ascii="標楷體"/>
                <w:sz w:val="22"/>
              </w:rPr>
            </w:pPr>
            <w:r>
              <w:rPr>
                <w:rFonts w:ascii="標楷體"/>
                <w:w w:val="100"/>
                <w:sz w:val="22"/>
              </w:rPr>
              <w:t>9</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ind w:right="2"/>
              <w:rPr>
                <w:rFonts w:ascii="標楷體"/>
                <w:sz w:val="22"/>
              </w:rPr>
            </w:pPr>
            <w:r>
              <w:rPr>
                <w:rFonts w:ascii="標楷體"/>
                <w:w w:val="100"/>
                <w:sz w:val="22"/>
              </w:rPr>
              <w:t>8</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rPr>
                <w:rFonts w:ascii="標楷體"/>
                <w:sz w:val="22"/>
              </w:rPr>
            </w:pPr>
            <w:r>
              <w:rPr>
                <w:rFonts w:ascii="標楷體"/>
                <w:w w:val="100"/>
                <w:sz w:val="22"/>
              </w:rPr>
              <w:t>2</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ind w:right="2"/>
              <w:rPr>
                <w:rFonts w:ascii="標楷體"/>
                <w:sz w:val="22"/>
              </w:rPr>
            </w:pPr>
            <w:r>
              <w:rPr>
                <w:rFonts w:ascii="標楷體"/>
                <w:w w:val="100"/>
                <w:sz w:val="22"/>
              </w:rPr>
              <w:t>2</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ind w:right="223"/>
              <w:jc w:val="right"/>
              <w:rPr>
                <w:rFonts w:ascii="標楷體"/>
                <w:sz w:val="22"/>
              </w:rPr>
            </w:pPr>
            <w:r>
              <w:rPr>
                <w:rFonts w:ascii="標楷體"/>
                <w:sz w:val="22"/>
              </w:rPr>
              <w:t>8382</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ind w:left="67" w:right="65"/>
              <w:rPr>
                <w:rFonts w:ascii="標楷體"/>
                <w:sz w:val="22"/>
              </w:rPr>
            </w:pPr>
            <w:r>
              <w:rPr>
                <w:rFonts w:ascii="標楷體"/>
                <w:sz w:val="22"/>
              </w:rPr>
              <w:t>7544</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ind w:left="172" w:right="172"/>
              <w:rPr>
                <w:rFonts w:ascii="標楷體"/>
                <w:sz w:val="22"/>
              </w:rPr>
            </w:pPr>
            <w:r>
              <w:rPr>
                <w:rFonts w:ascii="標楷體"/>
                <w:sz w:val="22"/>
              </w:rPr>
              <w:t>322</w:t>
            </w:r>
          </w:p>
        </w:tc>
        <w:tc>
          <w:tcPr>
            <w:tcW w:w="727" w:type="dxa"/>
            <w:tcBorders>
              <w:top w:val="single" w:sz="4" w:space="0" w:color="000000"/>
              <w:left w:val="single" w:sz="4" w:space="0" w:color="000000"/>
              <w:bottom w:val="single" w:sz="4" w:space="0" w:color="000000"/>
              <w:right w:val="nil"/>
            </w:tcBorders>
          </w:tcPr>
          <w:p>
            <w:pPr>
              <w:pStyle w:val="TableParagraph"/>
              <w:spacing w:line="286" w:lineRule="exact"/>
              <w:ind w:left="65" w:right="65"/>
              <w:rPr>
                <w:rFonts w:ascii="標楷體"/>
                <w:sz w:val="22"/>
              </w:rPr>
            </w:pPr>
            <w:r>
              <w:rPr>
                <w:rFonts w:ascii="標楷體"/>
                <w:sz w:val="22"/>
              </w:rPr>
              <w:t>290</w:t>
            </w:r>
          </w:p>
        </w:tc>
      </w:tr>
      <w:tr>
        <w:trPr>
          <w:trHeight w:val="341" w:hRule="exact"/>
        </w:trPr>
        <w:tc>
          <w:tcPr>
            <w:tcW w:w="1562" w:type="dxa"/>
            <w:tcBorders>
              <w:top w:val="single" w:sz="4" w:space="0" w:color="000000"/>
              <w:left w:val="nil"/>
              <w:bottom w:val="single" w:sz="4" w:space="0" w:color="000000"/>
              <w:right w:val="single" w:sz="4" w:space="0" w:color="000000"/>
            </w:tcBorders>
          </w:tcPr>
          <w:p>
            <w:pPr>
              <w:pStyle w:val="TableParagraph"/>
              <w:spacing w:line="299" w:lineRule="exact"/>
              <w:ind w:right="528"/>
              <w:jc w:val="right"/>
              <w:rPr>
                <w:rFonts w:ascii="標楷體" w:eastAsia="標楷體" w:hint="eastAsia"/>
                <w:sz w:val="24"/>
              </w:rPr>
            </w:pPr>
            <w:r>
              <w:rPr>
                <w:sz w:val="24"/>
              </w:rPr>
              <w:t>4  </w:t>
            </w:r>
            <w:r>
              <w:rPr>
                <w:rFonts w:ascii="標楷體" w:eastAsia="標楷體" w:hint="eastAsia"/>
                <w:sz w:val="24"/>
              </w:rPr>
              <w:t>月</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84" w:lineRule="exact"/>
              <w:ind w:left="78" w:right="76"/>
              <w:rPr>
                <w:rFonts w:ascii="標楷體"/>
                <w:sz w:val="22"/>
              </w:rPr>
            </w:pPr>
            <w:r>
              <w:rPr>
                <w:rFonts w:ascii="標楷體"/>
                <w:sz w:val="22"/>
              </w:rPr>
              <w:t>8413</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84" w:lineRule="exact"/>
              <w:ind w:left="27" w:right="27"/>
              <w:rPr>
                <w:rFonts w:ascii="標楷體"/>
                <w:sz w:val="22"/>
              </w:rPr>
            </w:pPr>
            <w:r>
              <w:rPr>
                <w:rFonts w:ascii="標楷體"/>
                <w:sz w:val="22"/>
              </w:rPr>
              <w:t>7624</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84" w:lineRule="exact"/>
              <w:ind w:left="65" w:right="65"/>
              <w:rPr>
                <w:rFonts w:ascii="標楷體"/>
                <w:sz w:val="22"/>
              </w:rPr>
            </w:pPr>
            <w:r>
              <w:rPr>
                <w:rFonts w:ascii="標楷體"/>
                <w:sz w:val="22"/>
              </w:rPr>
              <w:t>60</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84" w:lineRule="exact"/>
              <w:ind w:left="249"/>
              <w:jc w:val="left"/>
              <w:rPr>
                <w:rFonts w:ascii="標楷體"/>
                <w:sz w:val="22"/>
              </w:rPr>
            </w:pPr>
            <w:r>
              <w:rPr>
                <w:rFonts w:ascii="標楷體"/>
                <w:sz w:val="22"/>
              </w:rPr>
              <w:t>70</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84" w:lineRule="exact"/>
              <w:ind w:left="67" w:right="65"/>
              <w:rPr>
                <w:rFonts w:ascii="標楷體"/>
                <w:sz w:val="22"/>
              </w:rPr>
            </w:pPr>
            <w:r>
              <w:rPr>
                <w:rFonts w:ascii="標楷體"/>
                <w:sz w:val="22"/>
              </w:rPr>
              <w:t>76</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84" w:lineRule="exact"/>
              <w:ind w:left="20" w:right="22"/>
              <w:rPr>
                <w:rFonts w:ascii="標楷體"/>
                <w:sz w:val="22"/>
              </w:rPr>
            </w:pPr>
            <w:r>
              <w:rPr>
                <w:rFonts w:ascii="標楷體"/>
                <w:sz w:val="22"/>
              </w:rPr>
              <w:t>97</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84" w:lineRule="exact"/>
              <w:ind w:left="172" w:right="172"/>
              <w:rPr>
                <w:rFonts w:ascii="標楷體"/>
                <w:sz w:val="22"/>
              </w:rPr>
            </w:pPr>
            <w:r>
              <w:rPr>
                <w:rFonts w:ascii="標楷體"/>
                <w:sz w:val="22"/>
              </w:rPr>
              <w:t>17</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84" w:lineRule="exact"/>
              <w:ind w:right="163"/>
              <w:jc w:val="right"/>
              <w:rPr>
                <w:rFonts w:ascii="標楷體"/>
                <w:sz w:val="22"/>
              </w:rPr>
            </w:pPr>
            <w:r>
              <w:rPr>
                <w:rFonts w:ascii="標楷體"/>
                <w:sz w:val="22"/>
              </w:rPr>
              <w:t>10</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84" w:lineRule="exact"/>
              <w:ind w:right="223"/>
              <w:jc w:val="right"/>
              <w:rPr>
                <w:rFonts w:ascii="標楷體"/>
                <w:sz w:val="22"/>
              </w:rPr>
            </w:pPr>
            <w:r>
              <w:rPr>
                <w:rFonts w:ascii="標楷體"/>
                <w:sz w:val="22"/>
              </w:rPr>
              <w:t>8566</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84" w:lineRule="exact"/>
              <w:ind w:left="67" w:right="65"/>
              <w:rPr>
                <w:rFonts w:ascii="標楷體"/>
                <w:sz w:val="22"/>
              </w:rPr>
            </w:pPr>
            <w:r>
              <w:rPr>
                <w:rFonts w:ascii="標楷體"/>
                <w:sz w:val="22"/>
              </w:rPr>
              <w:t>7801</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84" w:lineRule="exact"/>
              <w:ind w:left="172" w:right="172"/>
              <w:rPr>
                <w:rFonts w:ascii="標楷體"/>
                <w:sz w:val="22"/>
              </w:rPr>
            </w:pPr>
            <w:r>
              <w:rPr>
                <w:rFonts w:ascii="標楷體"/>
                <w:sz w:val="22"/>
              </w:rPr>
              <w:t>329</w:t>
            </w:r>
          </w:p>
        </w:tc>
        <w:tc>
          <w:tcPr>
            <w:tcW w:w="727" w:type="dxa"/>
            <w:tcBorders>
              <w:top w:val="single" w:sz="4" w:space="0" w:color="000000"/>
              <w:left w:val="single" w:sz="4" w:space="0" w:color="000000"/>
              <w:bottom w:val="single" w:sz="4" w:space="0" w:color="000000"/>
              <w:right w:val="nil"/>
            </w:tcBorders>
          </w:tcPr>
          <w:p>
            <w:pPr>
              <w:pStyle w:val="TableParagraph"/>
              <w:spacing w:line="284" w:lineRule="exact"/>
              <w:ind w:left="65" w:right="65"/>
              <w:rPr>
                <w:rFonts w:ascii="標楷體"/>
                <w:sz w:val="22"/>
              </w:rPr>
            </w:pPr>
            <w:r>
              <w:rPr>
                <w:rFonts w:ascii="標楷體"/>
                <w:sz w:val="22"/>
              </w:rPr>
              <w:t>300</w:t>
            </w:r>
          </w:p>
        </w:tc>
      </w:tr>
      <w:tr>
        <w:trPr>
          <w:trHeight w:val="343" w:hRule="exact"/>
        </w:trPr>
        <w:tc>
          <w:tcPr>
            <w:tcW w:w="1562" w:type="dxa"/>
            <w:tcBorders>
              <w:top w:val="single" w:sz="4" w:space="0" w:color="000000"/>
              <w:left w:val="nil"/>
              <w:bottom w:val="single" w:sz="4" w:space="0" w:color="000000"/>
              <w:right w:val="single" w:sz="4" w:space="0" w:color="000000"/>
            </w:tcBorders>
          </w:tcPr>
          <w:p>
            <w:pPr>
              <w:pStyle w:val="TableParagraph"/>
              <w:spacing w:line="302" w:lineRule="exact"/>
              <w:ind w:right="528"/>
              <w:jc w:val="right"/>
              <w:rPr>
                <w:rFonts w:ascii="標楷體" w:eastAsia="標楷體" w:hint="eastAsia"/>
                <w:sz w:val="24"/>
              </w:rPr>
            </w:pPr>
            <w:r>
              <w:rPr>
                <w:sz w:val="24"/>
              </w:rPr>
              <w:t>5  </w:t>
            </w:r>
            <w:r>
              <w:rPr>
                <w:rFonts w:ascii="標楷體" w:eastAsia="標楷體" w:hint="eastAsia"/>
                <w:sz w:val="24"/>
              </w:rPr>
              <w:t>月</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ind w:left="78" w:right="76"/>
              <w:rPr>
                <w:rFonts w:ascii="標楷體"/>
                <w:sz w:val="22"/>
              </w:rPr>
            </w:pPr>
            <w:r>
              <w:rPr>
                <w:rFonts w:ascii="標楷體"/>
                <w:sz w:val="22"/>
              </w:rPr>
              <w:t>9570</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ind w:left="27" w:right="27"/>
              <w:rPr>
                <w:rFonts w:ascii="標楷體"/>
                <w:sz w:val="22"/>
              </w:rPr>
            </w:pPr>
            <w:r>
              <w:rPr>
                <w:rFonts w:ascii="標楷體"/>
                <w:sz w:val="22"/>
              </w:rPr>
              <w:t>8777</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ind w:left="65" w:right="65"/>
              <w:rPr>
                <w:rFonts w:ascii="標楷體"/>
                <w:sz w:val="22"/>
              </w:rPr>
            </w:pPr>
            <w:r>
              <w:rPr>
                <w:rFonts w:ascii="標楷體"/>
                <w:sz w:val="22"/>
              </w:rPr>
              <w:t>97</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ind w:left="249"/>
              <w:jc w:val="left"/>
              <w:rPr>
                <w:rFonts w:ascii="標楷體"/>
                <w:sz w:val="22"/>
              </w:rPr>
            </w:pPr>
            <w:r>
              <w:rPr>
                <w:rFonts w:ascii="標楷體"/>
                <w:sz w:val="22"/>
              </w:rPr>
              <w:t>94</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ind w:left="67" w:right="65"/>
              <w:rPr>
                <w:rFonts w:ascii="標楷體"/>
                <w:sz w:val="22"/>
              </w:rPr>
            </w:pPr>
            <w:r>
              <w:rPr>
                <w:rFonts w:ascii="標楷體"/>
                <w:sz w:val="22"/>
              </w:rPr>
              <w:t>92</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ind w:left="20" w:right="22"/>
              <w:rPr>
                <w:rFonts w:ascii="標楷體"/>
                <w:sz w:val="22"/>
              </w:rPr>
            </w:pPr>
            <w:r>
              <w:rPr>
                <w:rFonts w:ascii="標楷體"/>
                <w:sz w:val="22"/>
              </w:rPr>
              <w:t>102</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ind w:left="172" w:right="172"/>
              <w:rPr>
                <w:rFonts w:ascii="標楷體"/>
                <w:sz w:val="22"/>
              </w:rPr>
            </w:pPr>
            <w:r>
              <w:rPr>
                <w:rFonts w:ascii="標楷體"/>
                <w:sz w:val="22"/>
              </w:rPr>
              <w:t>33</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ind w:right="163"/>
              <w:jc w:val="right"/>
              <w:rPr>
                <w:rFonts w:ascii="標楷體"/>
                <w:sz w:val="22"/>
              </w:rPr>
            </w:pPr>
            <w:r>
              <w:rPr>
                <w:rFonts w:ascii="標楷體"/>
                <w:sz w:val="22"/>
              </w:rPr>
              <w:t>10</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ind w:right="223"/>
              <w:jc w:val="right"/>
              <w:rPr>
                <w:rFonts w:ascii="標楷體"/>
                <w:sz w:val="22"/>
              </w:rPr>
            </w:pPr>
            <w:r>
              <w:rPr>
                <w:rFonts w:ascii="標楷體"/>
                <w:sz w:val="22"/>
              </w:rPr>
              <w:t>9792</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ind w:left="67" w:right="65"/>
              <w:rPr>
                <w:rFonts w:ascii="標楷體"/>
                <w:sz w:val="22"/>
              </w:rPr>
            </w:pPr>
            <w:r>
              <w:rPr>
                <w:rFonts w:ascii="標楷體"/>
                <w:sz w:val="22"/>
              </w:rPr>
              <w:t>8983</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ind w:left="172" w:right="172"/>
              <w:rPr>
                <w:rFonts w:ascii="標楷體"/>
                <w:sz w:val="22"/>
              </w:rPr>
            </w:pPr>
            <w:r>
              <w:rPr>
                <w:rFonts w:ascii="標楷體"/>
                <w:sz w:val="22"/>
              </w:rPr>
              <w:t>377</w:t>
            </w:r>
          </w:p>
        </w:tc>
        <w:tc>
          <w:tcPr>
            <w:tcW w:w="727" w:type="dxa"/>
            <w:tcBorders>
              <w:top w:val="single" w:sz="4" w:space="0" w:color="000000"/>
              <w:left w:val="single" w:sz="4" w:space="0" w:color="000000"/>
              <w:bottom w:val="single" w:sz="4" w:space="0" w:color="000000"/>
              <w:right w:val="nil"/>
            </w:tcBorders>
          </w:tcPr>
          <w:p>
            <w:pPr>
              <w:pStyle w:val="TableParagraph"/>
              <w:spacing w:line="286" w:lineRule="exact"/>
              <w:ind w:left="65" w:right="65"/>
              <w:rPr>
                <w:rFonts w:ascii="標楷體"/>
                <w:sz w:val="22"/>
              </w:rPr>
            </w:pPr>
            <w:r>
              <w:rPr>
                <w:rFonts w:ascii="標楷體"/>
                <w:sz w:val="22"/>
              </w:rPr>
              <w:t>346</w:t>
            </w:r>
          </w:p>
        </w:tc>
      </w:tr>
      <w:tr>
        <w:trPr>
          <w:trHeight w:val="341" w:hRule="exact"/>
        </w:trPr>
        <w:tc>
          <w:tcPr>
            <w:tcW w:w="1562" w:type="dxa"/>
            <w:tcBorders>
              <w:top w:val="single" w:sz="4" w:space="0" w:color="000000"/>
              <w:left w:val="nil"/>
              <w:bottom w:val="single" w:sz="4" w:space="0" w:color="000000"/>
              <w:right w:val="single" w:sz="4" w:space="0" w:color="000000"/>
            </w:tcBorders>
          </w:tcPr>
          <w:p>
            <w:pPr>
              <w:pStyle w:val="TableParagraph"/>
              <w:spacing w:line="299" w:lineRule="exact"/>
              <w:ind w:right="528"/>
              <w:jc w:val="right"/>
              <w:rPr>
                <w:rFonts w:ascii="標楷體" w:eastAsia="標楷體" w:hint="eastAsia"/>
                <w:sz w:val="24"/>
              </w:rPr>
            </w:pPr>
            <w:r>
              <w:rPr>
                <w:sz w:val="24"/>
              </w:rPr>
              <w:t>6  </w:t>
            </w:r>
            <w:r>
              <w:rPr>
                <w:rFonts w:ascii="標楷體" w:eastAsia="標楷體" w:hint="eastAsia"/>
                <w:sz w:val="24"/>
              </w:rPr>
              <w:t>月</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ind w:left="78" w:right="76"/>
              <w:rPr>
                <w:rFonts w:ascii="標楷體"/>
                <w:sz w:val="22"/>
              </w:rPr>
            </w:pPr>
            <w:r>
              <w:rPr>
                <w:rFonts w:ascii="標楷體"/>
                <w:sz w:val="22"/>
              </w:rPr>
              <w:t>9538</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ind w:left="27" w:right="27"/>
              <w:rPr>
                <w:rFonts w:ascii="標楷體"/>
                <w:sz w:val="22"/>
              </w:rPr>
            </w:pPr>
            <w:r>
              <w:rPr>
                <w:rFonts w:ascii="標楷體"/>
                <w:sz w:val="22"/>
              </w:rPr>
              <w:t>8991</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ind w:left="65" w:right="65"/>
              <w:rPr>
                <w:rFonts w:ascii="標楷體"/>
                <w:sz w:val="22"/>
              </w:rPr>
            </w:pPr>
            <w:r>
              <w:rPr>
                <w:rFonts w:ascii="標楷體"/>
                <w:sz w:val="22"/>
              </w:rPr>
              <w:t>159</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ind w:left="194"/>
              <w:jc w:val="left"/>
              <w:rPr>
                <w:rFonts w:ascii="標楷體"/>
                <w:sz w:val="22"/>
              </w:rPr>
            </w:pPr>
            <w:r>
              <w:rPr>
                <w:rFonts w:ascii="標楷體"/>
                <w:sz w:val="22"/>
              </w:rPr>
              <w:t>143</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ind w:left="67" w:right="65"/>
              <w:rPr>
                <w:rFonts w:ascii="標楷體"/>
                <w:sz w:val="22"/>
              </w:rPr>
            </w:pPr>
            <w:r>
              <w:rPr>
                <w:rFonts w:ascii="標楷體"/>
                <w:sz w:val="22"/>
              </w:rPr>
              <w:t>114</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ind w:left="20" w:right="22"/>
              <w:rPr>
                <w:rFonts w:ascii="標楷體"/>
                <w:sz w:val="22"/>
              </w:rPr>
            </w:pPr>
            <w:r>
              <w:rPr>
                <w:rFonts w:ascii="標楷體"/>
                <w:sz w:val="22"/>
              </w:rPr>
              <w:t>110</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ind w:left="172" w:right="172"/>
              <w:rPr>
                <w:rFonts w:ascii="標楷體"/>
                <w:sz w:val="22"/>
              </w:rPr>
            </w:pPr>
            <w:r>
              <w:rPr>
                <w:rFonts w:ascii="標楷體"/>
                <w:sz w:val="22"/>
              </w:rPr>
              <w:t>12</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ind w:right="2"/>
              <w:rPr>
                <w:rFonts w:ascii="標楷體"/>
                <w:sz w:val="22"/>
              </w:rPr>
            </w:pPr>
            <w:r>
              <w:rPr>
                <w:rFonts w:ascii="標楷體"/>
                <w:w w:val="100"/>
                <w:sz w:val="22"/>
              </w:rPr>
              <w:t>8</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ind w:right="223"/>
              <w:jc w:val="right"/>
              <w:rPr>
                <w:rFonts w:ascii="標楷體"/>
                <w:sz w:val="22"/>
              </w:rPr>
            </w:pPr>
            <w:r>
              <w:rPr>
                <w:rFonts w:ascii="標楷體"/>
                <w:sz w:val="22"/>
              </w:rPr>
              <w:t>9823</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ind w:left="67" w:right="65"/>
              <w:rPr>
                <w:rFonts w:ascii="標楷體"/>
                <w:sz w:val="22"/>
              </w:rPr>
            </w:pPr>
            <w:r>
              <w:rPr>
                <w:rFonts w:ascii="標楷體"/>
                <w:sz w:val="22"/>
              </w:rPr>
              <w:t>9252</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ind w:left="172" w:right="172"/>
              <w:rPr>
                <w:rFonts w:ascii="標楷體"/>
                <w:sz w:val="22"/>
              </w:rPr>
            </w:pPr>
            <w:r>
              <w:rPr>
                <w:rFonts w:ascii="標楷體"/>
                <w:sz w:val="22"/>
              </w:rPr>
              <w:t>378</w:t>
            </w:r>
          </w:p>
        </w:tc>
        <w:tc>
          <w:tcPr>
            <w:tcW w:w="727" w:type="dxa"/>
            <w:tcBorders>
              <w:top w:val="single" w:sz="4" w:space="0" w:color="000000"/>
              <w:left w:val="single" w:sz="4" w:space="0" w:color="000000"/>
              <w:bottom w:val="single" w:sz="4" w:space="0" w:color="000000"/>
              <w:right w:val="nil"/>
            </w:tcBorders>
          </w:tcPr>
          <w:p>
            <w:pPr>
              <w:pStyle w:val="TableParagraph"/>
              <w:spacing w:line="286" w:lineRule="exact"/>
              <w:ind w:left="65" w:right="65"/>
              <w:rPr>
                <w:rFonts w:ascii="標楷體"/>
                <w:sz w:val="22"/>
              </w:rPr>
            </w:pPr>
            <w:r>
              <w:rPr>
                <w:rFonts w:ascii="標楷體"/>
                <w:sz w:val="22"/>
              </w:rPr>
              <w:t>356</w:t>
            </w:r>
          </w:p>
        </w:tc>
      </w:tr>
      <w:tr>
        <w:trPr>
          <w:trHeight w:val="343" w:hRule="exact"/>
        </w:trPr>
        <w:tc>
          <w:tcPr>
            <w:tcW w:w="1562" w:type="dxa"/>
            <w:tcBorders>
              <w:top w:val="single" w:sz="4" w:space="0" w:color="000000"/>
              <w:left w:val="nil"/>
              <w:bottom w:val="single" w:sz="4" w:space="0" w:color="000000"/>
              <w:right w:val="single" w:sz="4" w:space="0" w:color="000000"/>
            </w:tcBorders>
          </w:tcPr>
          <w:p>
            <w:pPr>
              <w:pStyle w:val="TableParagraph"/>
              <w:spacing w:line="302" w:lineRule="exact"/>
              <w:ind w:right="528"/>
              <w:jc w:val="right"/>
              <w:rPr>
                <w:rFonts w:ascii="標楷體" w:eastAsia="標楷體" w:hint="eastAsia"/>
                <w:sz w:val="24"/>
              </w:rPr>
            </w:pPr>
            <w:r>
              <w:rPr>
                <w:sz w:val="24"/>
              </w:rPr>
              <w:t>7  </w:t>
            </w:r>
            <w:r>
              <w:rPr>
                <w:rFonts w:ascii="標楷體" w:eastAsia="標楷體" w:hint="eastAsia"/>
                <w:sz w:val="24"/>
              </w:rPr>
              <w:t>月</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ind w:left="78" w:right="76"/>
              <w:rPr>
                <w:rFonts w:ascii="標楷體"/>
                <w:sz w:val="22"/>
              </w:rPr>
            </w:pPr>
            <w:r>
              <w:rPr>
                <w:rFonts w:ascii="標楷體"/>
                <w:sz w:val="22"/>
              </w:rPr>
              <w:t>13933</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ind w:left="27" w:right="27"/>
              <w:rPr>
                <w:rFonts w:ascii="標楷體"/>
                <w:sz w:val="22"/>
              </w:rPr>
            </w:pPr>
            <w:r>
              <w:rPr>
                <w:rFonts w:ascii="標楷體"/>
                <w:sz w:val="22"/>
              </w:rPr>
              <w:t>14266</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ind w:left="65" w:right="65"/>
              <w:rPr>
                <w:rFonts w:ascii="標楷體"/>
                <w:sz w:val="22"/>
              </w:rPr>
            </w:pPr>
            <w:r>
              <w:rPr>
                <w:rFonts w:ascii="標楷體"/>
                <w:sz w:val="22"/>
              </w:rPr>
              <w:t>218</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ind w:left="194"/>
              <w:jc w:val="left"/>
              <w:rPr>
                <w:rFonts w:ascii="標楷體"/>
                <w:sz w:val="22"/>
              </w:rPr>
            </w:pPr>
            <w:r>
              <w:rPr>
                <w:rFonts w:ascii="標楷體"/>
                <w:sz w:val="22"/>
              </w:rPr>
              <w:t>194</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ind w:left="67" w:right="65"/>
              <w:rPr>
                <w:rFonts w:ascii="標楷體"/>
                <w:sz w:val="22"/>
              </w:rPr>
            </w:pPr>
            <w:r>
              <w:rPr>
                <w:rFonts w:ascii="標楷體"/>
                <w:sz w:val="22"/>
              </w:rPr>
              <w:t>209</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ind w:left="20" w:right="22"/>
              <w:rPr>
                <w:rFonts w:ascii="標楷體"/>
                <w:sz w:val="22"/>
              </w:rPr>
            </w:pPr>
            <w:r>
              <w:rPr>
                <w:rFonts w:ascii="標楷體"/>
                <w:sz w:val="22"/>
              </w:rPr>
              <w:t>202</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ind w:left="172" w:right="172"/>
              <w:rPr>
                <w:rFonts w:ascii="標楷體"/>
                <w:sz w:val="22"/>
              </w:rPr>
            </w:pPr>
            <w:r>
              <w:rPr>
                <w:rFonts w:ascii="標楷體"/>
                <w:sz w:val="22"/>
              </w:rPr>
              <w:t>41</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ind w:right="163"/>
              <w:jc w:val="right"/>
              <w:rPr>
                <w:rFonts w:ascii="標楷體"/>
                <w:sz w:val="22"/>
              </w:rPr>
            </w:pPr>
            <w:r>
              <w:rPr>
                <w:rFonts w:ascii="標楷體"/>
                <w:sz w:val="22"/>
              </w:rPr>
              <w:t>38</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ind w:right="168"/>
              <w:jc w:val="right"/>
              <w:rPr>
                <w:rFonts w:ascii="標楷體"/>
                <w:sz w:val="22"/>
              </w:rPr>
            </w:pPr>
            <w:r>
              <w:rPr>
                <w:rFonts w:ascii="標楷體"/>
                <w:sz w:val="22"/>
              </w:rPr>
              <w:t>14401</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ind w:left="67" w:right="65"/>
              <w:rPr>
                <w:rFonts w:ascii="標楷體"/>
                <w:sz w:val="22"/>
              </w:rPr>
            </w:pPr>
            <w:r>
              <w:rPr>
                <w:rFonts w:ascii="標楷體"/>
                <w:sz w:val="22"/>
              </w:rPr>
              <w:t>14700</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ind w:left="172" w:right="172"/>
              <w:rPr>
                <w:rFonts w:ascii="標楷體"/>
                <w:sz w:val="22"/>
              </w:rPr>
            </w:pPr>
            <w:r>
              <w:rPr>
                <w:rFonts w:ascii="標楷體"/>
                <w:sz w:val="22"/>
              </w:rPr>
              <w:t>554</w:t>
            </w:r>
          </w:p>
        </w:tc>
        <w:tc>
          <w:tcPr>
            <w:tcW w:w="727" w:type="dxa"/>
            <w:tcBorders>
              <w:top w:val="single" w:sz="4" w:space="0" w:color="000000"/>
              <w:left w:val="single" w:sz="4" w:space="0" w:color="000000"/>
              <w:bottom w:val="single" w:sz="4" w:space="0" w:color="000000"/>
              <w:right w:val="nil"/>
            </w:tcBorders>
          </w:tcPr>
          <w:p>
            <w:pPr>
              <w:pStyle w:val="TableParagraph"/>
              <w:spacing w:line="286" w:lineRule="exact"/>
              <w:ind w:left="65" w:right="65"/>
              <w:rPr>
                <w:rFonts w:ascii="標楷體"/>
                <w:sz w:val="22"/>
              </w:rPr>
            </w:pPr>
            <w:r>
              <w:rPr>
                <w:rFonts w:ascii="標楷體"/>
                <w:sz w:val="22"/>
              </w:rPr>
              <w:t>565</w:t>
            </w:r>
          </w:p>
        </w:tc>
      </w:tr>
      <w:tr>
        <w:trPr>
          <w:trHeight w:val="341" w:hRule="exact"/>
        </w:trPr>
        <w:tc>
          <w:tcPr>
            <w:tcW w:w="1562" w:type="dxa"/>
            <w:tcBorders>
              <w:top w:val="single" w:sz="4" w:space="0" w:color="000000"/>
              <w:left w:val="nil"/>
              <w:bottom w:val="single" w:sz="4" w:space="0" w:color="000000"/>
              <w:right w:val="single" w:sz="4" w:space="0" w:color="000000"/>
            </w:tcBorders>
          </w:tcPr>
          <w:p>
            <w:pPr>
              <w:pStyle w:val="TableParagraph"/>
              <w:spacing w:line="299" w:lineRule="exact"/>
              <w:ind w:right="528"/>
              <w:jc w:val="right"/>
              <w:rPr>
                <w:rFonts w:ascii="標楷體" w:eastAsia="標楷體" w:hint="eastAsia"/>
                <w:sz w:val="24"/>
              </w:rPr>
            </w:pPr>
            <w:r>
              <w:rPr>
                <w:sz w:val="24"/>
              </w:rPr>
              <w:t>8  </w:t>
            </w:r>
            <w:r>
              <w:rPr>
                <w:rFonts w:ascii="標楷體" w:eastAsia="標楷體" w:hint="eastAsia"/>
                <w:sz w:val="24"/>
              </w:rPr>
              <w:t>月</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ind w:left="78" w:right="76"/>
              <w:rPr>
                <w:rFonts w:ascii="標楷體"/>
                <w:sz w:val="22"/>
              </w:rPr>
            </w:pPr>
            <w:r>
              <w:rPr>
                <w:rFonts w:ascii="標楷體"/>
                <w:sz w:val="22"/>
              </w:rPr>
              <w:t>13680</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ind w:left="27" w:right="27"/>
              <w:rPr>
                <w:rFonts w:ascii="標楷體"/>
                <w:sz w:val="22"/>
              </w:rPr>
            </w:pPr>
            <w:r>
              <w:rPr>
                <w:rFonts w:ascii="標楷體"/>
                <w:sz w:val="22"/>
              </w:rPr>
              <w:t>14031</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ind w:left="65" w:right="65"/>
              <w:rPr>
                <w:rFonts w:ascii="標楷體"/>
                <w:sz w:val="22"/>
              </w:rPr>
            </w:pPr>
            <w:r>
              <w:rPr>
                <w:rFonts w:ascii="標楷體"/>
                <w:sz w:val="22"/>
              </w:rPr>
              <w:t>152</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ind w:left="194"/>
              <w:jc w:val="left"/>
              <w:rPr>
                <w:rFonts w:ascii="標楷體"/>
                <w:sz w:val="22"/>
              </w:rPr>
            </w:pPr>
            <w:r>
              <w:rPr>
                <w:rFonts w:ascii="標楷體"/>
                <w:sz w:val="22"/>
              </w:rPr>
              <w:t>122</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ind w:left="67" w:right="65"/>
              <w:rPr>
                <w:rFonts w:ascii="標楷體"/>
                <w:sz w:val="22"/>
              </w:rPr>
            </w:pPr>
            <w:r>
              <w:rPr>
                <w:rFonts w:ascii="標楷體"/>
                <w:sz w:val="22"/>
              </w:rPr>
              <w:t>126</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ind w:left="20" w:right="22"/>
              <w:rPr>
                <w:rFonts w:ascii="標楷體"/>
                <w:sz w:val="22"/>
              </w:rPr>
            </w:pPr>
            <w:r>
              <w:rPr>
                <w:rFonts w:ascii="標楷體"/>
                <w:sz w:val="22"/>
              </w:rPr>
              <w:t>118</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ind w:left="172" w:right="172"/>
              <w:rPr>
                <w:rFonts w:ascii="標楷體"/>
                <w:sz w:val="22"/>
              </w:rPr>
            </w:pPr>
            <w:r>
              <w:rPr>
                <w:rFonts w:ascii="標楷體"/>
                <w:sz w:val="22"/>
              </w:rPr>
              <w:t>25</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ind w:right="163"/>
              <w:jc w:val="right"/>
              <w:rPr>
                <w:rFonts w:ascii="標楷體"/>
                <w:sz w:val="22"/>
              </w:rPr>
            </w:pPr>
            <w:r>
              <w:rPr>
                <w:rFonts w:ascii="標楷體"/>
                <w:sz w:val="22"/>
              </w:rPr>
              <w:t>16</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ind w:right="168"/>
              <w:jc w:val="right"/>
              <w:rPr>
                <w:rFonts w:ascii="標楷體"/>
                <w:sz w:val="22"/>
              </w:rPr>
            </w:pPr>
            <w:r>
              <w:rPr>
                <w:rFonts w:ascii="標楷體"/>
                <w:sz w:val="22"/>
              </w:rPr>
              <w:t>13983</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ind w:left="67" w:right="65"/>
              <w:rPr>
                <w:rFonts w:ascii="標楷體"/>
                <w:sz w:val="22"/>
              </w:rPr>
            </w:pPr>
            <w:r>
              <w:rPr>
                <w:rFonts w:ascii="標楷體"/>
                <w:sz w:val="22"/>
              </w:rPr>
              <w:t>14287</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ind w:left="172" w:right="172"/>
              <w:rPr>
                <w:rFonts w:ascii="標楷體"/>
                <w:sz w:val="22"/>
              </w:rPr>
            </w:pPr>
            <w:r>
              <w:rPr>
                <w:rFonts w:ascii="標楷體"/>
                <w:sz w:val="22"/>
              </w:rPr>
              <w:t>538</w:t>
            </w:r>
          </w:p>
        </w:tc>
        <w:tc>
          <w:tcPr>
            <w:tcW w:w="727" w:type="dxa"/>
            <w:tcBorders>
              <w:top w:val="single" w:sz="4" w:space="0" w:color="000000"/>
              <w:left w:val="single" w:sz="4" w:space="0" w:color="000000"/>
              <w:bottom w:val="single" w:sz="4" w:space="0" w:color="000000"/>
              <w:right w:val="nil"/>
            </w:tcBorders>
          </w:tcPr>
          <w:p>
            <w:pPr>
              <w:pStyle w:val="TableParagraph"/>
              <w:spacing w:line="286" w:lineRule="exact"/>
              <w:ind w:left="65" w:right="65"/>
              <w:rPr>
                <w:rFonts w:ascii="標楷體"/>
                <w:sz w:val="22"/>
              </w:rPr>
            </w:pPr>
            <w:r>
              <w:rPr>
                <w:rFonts w:ascii="標楷體"/>
                <w:sz w:val="22"/>
              </w:rPr>
              <w:t>550</w:t>
            </w:r>
          </w:p>
        </w:tc>
      </w:tr>
      <w:tr>
        <w:trPr>
          <w:trHeight w:val="343" w:hRule="exact"/>
        </w:trPr>
        <w:tc>
          <w:tcPr>
            <w:tcW w:w="1562" w:type="dxa"/>
            <w:tcBorders>
              <w:top w:val="single" w:sz="4" w:space="0" w:color="000000"/>
              <w:left w:val="nil"/>
              <w:bottom w:val="single" w:sz="4" w:space="0" w:color="000000"/>
              <w:right w:val="single" w:sz="4" w:space="0" w:color="000000"/>
            </w:tcBorders>
          </w:tcPr>
          <w:p>
            <w:pPr>
              <w:pStyle w:val="TableParagraph"/>
              <w:spacing w:line="302" w:lineRule="exact"/>
              <w:ind w:right="528"/>
              <w:jc w:val="right"/>
              <w:rPr>
                <w:rFonts w:ascii="標楷體" w:eastAsia="標楷體" w:hint="eastAsia"/>
                <w:sz w:val="24"/>
              </w:rPr>
            </w:pPr>
            <w:r>
              <w:rPr>
                <w:sz w:val="24"/>
              </w:rPr>
              <w:t>9  </w:t>
            </w:r>
            <w:r>
              <w:rPr>
                <w:rFonts w:ascii="標楷體" w:eastAsia="標楷體" w:hint="eastAsia"/>
                <w:sz w:val="24"/>
              </w:rPr>
              <w:t>月</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ind w:left="78" w:right="76"/>
              <w:rPr>
                <w:rFonts w:ascii="標楷體"/>
                <w:sz w:val="22"/>
              </w:rPr>
            </w:pPr>
            <w:r>
              <w:rPr>
                <w:rFonts w:ascii="標楷體"/>
                <w:sz w:val="22"/>
              </w:rPr>
              <w:t>9852</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ind w:left="27" w:right="27"/>
              <w:rPr>
                <w:rFonts w:ascii="標楷體"/>
                <w:sz w:val="22"/>
              </w:rPr>
            </w:pPr>
            <w:r>
              <w:rPr>
                <w:rFonts w:ascii="標楷體"/>
                <w:sz w:val="22"/>
              </w:rPr>
              <w:t>9476</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ind w:left="65" w:right="65"/>
              <w:rPr>
                <w:rFonts w:ascii="標楷體"/>
                <w:sz w:val="22"/>
              </w:rPr>
            </w:pPr>
            <w:r>
              <w:rPr>
                <w:rFonts w:ascii="標楷體"/>
                <w:sz w:val="22"/>
              </w:rPr>
              <w:t>95</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ind w:left="249"/>
              <w:jc w:val="left"/>
              <w:rPr>
                <w:rFonts w:ascii="標楷體"/>
                <w:sz w:val="22"/>
              </w:rPr>
            </w:pPr>
            <w:r>
              <w:rPr>
                <w:rFonts w:ascii="標楷體"/>
                <w:sz w:val="22"/>
              </w:rPr>
              <w:t>52</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ind w:left="67" w:right="65"/>
              <w:rPr>
                <w:rFonts w:ascii="標楷體"/>
                <w:sz w:val="22"/>
              </w:rPr>
            </w:pPr>
            <w:r>
              <w:rPr>
                <w:rFonts w:ascii="標楷體"/>
                <w:sz w:val="22"/>
              </w:rPr>
              <w:t>51</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ind w:left="20" w:right="22"/>
              <w:rPr>
                <w:rFonts w:ascii="標楷體"/>
                <w:sz w:val="22"/>
              </w:rPr>
            </w:pPr>
            <w:r>
              <w:rPr>
                <w:rFonts w:ascii="標楷體"/>
                <w:sz w:val="22"/>
              </w:rPr>
              <w:t>50</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ind w:left="172" w:right="172"/>
              <w:rPr>
                <w:rFonts w:ascii="標楷體"/>
                <w:sz w:val="22"/>
              </w:rPr>
            </w:pPr>
            <w:r>
              <w:rPr>
                <w:rFonts w:ascii="標楷體"/>
                <w:sz w:val="22"/>
              </w:rPr>
              <w:t>11</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ind w:right="163"/>
              <w:jc w:val="right"/>
              <w:rPr>
                <w:rFonts w:ascii="標楷體"/>
                <w:sz w:val="22"/>
              </w:rPr>
            </w:pPr>
            <w:r>
              <w:rPr>
                <w:rFonts w:ascii="標楷體"/>
                <w:sz w:val="22"/>
              </w:rPr>
              <w:t>10</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ind w:right="168"/>
              <w:jc w:val="right"/>
              <w:rPr>
                <w:rFonts w:ascii="標楷體"/>
                <w:sz w:val="22"/>
              </w:rPr>
            </w:pPr>
            <w:r>
              <w:rPr>
                <w:rFonts w:ascii="標楷體"/>
                <w:sz w:val="22"/>
              </w:rPr>
              <w:t>10009</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ind w:left="67" w:right="65"/>
              <w:rPr>
                <w:rFonts w:ascii="標楷體"/>
                <w:sz w:val="22"/>
              </w:rPr>
            </w:pPr>
            <w:r>
              <w:rPr>
                <w:rFonts w:ascii="標楷體"/>
                <w:sz w:val="22"/>
              </w:rPr>
              <w:t>9588</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ind w:left="172" w:right="172"/>
              <w:rPr>
                <w:rFonts w:ascii="標楷體"/>
                <w:sz w:val="22"/>
              </w:rPr>
            </w:pPr>
            <w:r>
              <w:rPr>
                <w:rFonts w:ascii="標楷體"/>
                <w:sz w:val="22"/>
              </w:rPr>
              <w:t>385</w:t>
            </w:r>
          </w:p>
        </w:tc>
        <w:tc>
          <w:tcPr>
            <w:tcW w:w="727" w:type="dxa"/>
            <w:tcBorders>
              <w:top w:val="single" w:sz="4" w:space="0" w:color="000000"/>
              <w:left w:val="single" w:sz="4" w:space="0" w:color="000000"/>
              <w:bottom w:val="single" w:sz="4" w:space="0" w:color="000000"/>
              <w:right w:val="nil"/>
            </w:tcBorders>
          </w:tcPr>
          <w:p>
            <w:pPr>
              <w:pStyle w:val="TableParagraph"/>
              <w:spacing w:line="286" w:lineRule="exact"/>
              <w:ind w:left="65" w:right="65"/>
              <w:rPr>
                <w:rFonts w:ascii="標楷體"/>
                <w:sz w:val="22"/>
              </w:rPr>
            </w:pPr>
            <w:r>
              <w:rPr>
                <w:rFonts w:ascii="標楷體"/>
                <w:sz w:val="22"/>
              </w:rPr>
              <w:t>369</w:t>
            </w:r>
          </w:p>
        </w:tc>
      </w:tr>
      <w:tr>
        <w:trPr>
          <w:trHeight w:val="350" w:hRule="exact"/>
        </w:trPr>
        <w:tc>
          <w:tcPr>
            <w:tcW w:w="1562" w:type="dxa"/>
            <w:tcBorders>
              <w:top w:val="single" w:sz="4" w:space="0" w:color="000000"/>
              <w:left w:val="nil"/>
              <w:bottom w:val="single" w:sz="4" w:space="0" w:color="000000"/>
              <w:right w:val="single" w:sz="4" w:space="0" w:color="000000"/>
            </w:tcBorders>
          </w:tcPr>
          <w:p>
            <w:pPr>
              <w:pStyle w:val="TableParagraph"/>
              <w:spacing w:line="304" w:lineRule="exact"/>
              <w:ind w:right="468"/>
              <w:jc w:val="right"/>
              <w:rPr>
                <w:rFonts w:ascii="標楷體" w:eastAsia="標楷體" w:hint="eastAsia"/>
                <w:sz w:val="24"/>
              </w:rPr>
            </w:pPr>
            <w:r>
              <w:rPr>
                <w:sz w:val="24"/>
              </w:rPr>
              <w:t>10  </w:t>
            </w:r>
            <w:r>
              <w:rPr>
                <w:rFonts w:ascii="標楷體" w:eastAsia="標楷體" w:hint="eastAsia"/>
                <w:sz w:val="24"/>
              </w:rPr>
              <w:t>月</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before="3"/>
              <w:ind w:left="78" w:right="76"/>
              <w:rPr>
                <w:rFonts w:ascii="標楷體"/>
                <w:sz w:val="22"/>
              </w:rPr>
            </w:pPr>
            <w:r>
              <w:rPr>
                <w:rFonts w:ascii="標楷體"/>
                <w:sz w:val="22"/>
              </w:rPr>
              <w:t>11435</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before="3"/>
              <w:ind w:left="27" w:right="27"/>
              <w:rPr>
                <w:rFonts w:ascii="標楷體"/>
                <w:sz w:val="22"/>
              </w:rPr>
            </w:pPr>
            <w:r>
              <w:rPr>
                <w:rFonts w:ascii="標楷體"/>
                <w:sz w:val="22"/>
              </w:rPr>
              <w:t>11737</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before="3"/>
              <w:ind w:left="65" w:right="65"/>
              <w:rPr>
                <w:rFonts w:ascii="標楷體"/>
                <w:sz w:val="22"/>
              </w:rPr>
            </w:pPr>
            <w:r>
              <w:rPr>
                <w:rFonts w:ascii="標楷體"/>
                <w:sz w:val="22"/>
              </w:rPr>
              <w:t>87</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before="3"/>
              <w:ind w:left="249"/>
              <w:jc w:val="left"/>
              <w:rPr>
                <w:rFonts w:ascii="標楷體"/>
                <w:sz w:val="22"/>
              </w:rPr>
            </w:pPr>
            <w:r>
              <w:rPr>
                <w:rFonts w:ascii="標楷體"/>
                <w:sz w:val="22"/>
              </w:rPr>
              <w:t>59</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before="3"/>
              <w:ind w:left="67" w:right="65"/>
              <w:rPr>
                <w:rFonts w:ascii="標楷體"/>
                <w:sz w:val="22"/>
              </w:rPr>
            </w:pPr>
            <w:r>
              <w:rPr>
                <w:rFonts w:ascii="標楷體"/>
                <w:sz w:val="22"/>
              </w:rPr>
              <w:t>75</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before="3"/>
              <w:ind w:left="20" w:right="22"/>
              <w:rPr>
                <w:rFonts w:ascii="標楷體"/>
                <w:sz w:val="22"/>
              </w:rPr>
            </w:pPr>
            <w:r>
              <w:rPr>
                <w:rFonts w:ascii="標楷體"/>
                <w:sz w:val="22"/>
              </w:rPr>
              <w:t>70</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before="3"/>
              <w:rPr>
                <w:rFonts w:ascii="標楷體"/>
                <w:sz w:val="22"/>
              </w:rPr>
            </w:pPr>
            <w:r>
              <w:rPr>
                <w:rFonts w:ascii="標楷體"/>
                <w:w w:val="100"/>
                <w:sz w:val="22"/>
              </w:rPr>
              <w:t>9</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before="3"/>
              <w:ind w:right="2"/>
              <w:rPr>
                <w:rFonts w:ascii="標楷體"/>
                <w:sz w:val="22"/>
              </w:rPr>
            </w:pPr>
            <w:r>
              <w:rPr>
                <w:rFonts w:ascii="標楷體"/>
                <w:w w:val="100"/>
                <w:sz w:val="22"/>
              </w:rPr>
              <w:t>3</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before="3"/>
              <w:ind w:right="168"/>
              <w:jc w:val="right"/>
              <w:rPr>
                <w:rFonts w:ascii="標楷體"/>
                <w:sz w:val="22"/>
              </w:rPr>
            </w:pPr>
            <w:r>
              <w:rPr>
                <w:rFonts w:ascii="標楷體"/>
                <w:sz w:val="22"/>
              </w:rPr>
              <w:t>11606</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before="3"/>
              <w:ind w:left="67" w:right="65"/>
              <w:rPr>
                <w:rFonts w:ascii="標楷體"/>
                <w:sz w:val="22"/>
              </w:rPr>
            </w:pPr>
            <w:r>
              <w:rPr>
                <w:rFonts w:ascii="標楷體"/>
                <w:sz w:val="22"/>
              </w:rPr>
              <w:t>11869</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before="3"/>
              <w:ind w:left="172" w:right="172"/>
              <w:rPr>
                <w:rFonts w:ascii="標楷體"/>
                <w:sz w:val="22"/>
              </w:rPr>
            </w:pPr>
            <w:r>
              <w:rPr>
                <w:rFonts w:ascii="標楷體"/>
                <w:sz w:val="22"/>
              </w:rPr>
              <w:t>446</w:t>
            </w:r>
          </w:p>
        </w:tc>
        <w:tc>
          <w:tcPr>
            <w:tcW w:w="727" w:type="dxa"/>
            <w:tcBorders>
              <w:top w:val="single" w:sz="4" w:space="0" w:color="000000"/>
              <w:left w:val="single" w:sz="4" w:space="0" w:color="000000"/>
              <w:bottom w:val="single" w:sz="4" w:space="0" w:color="000000"/>
              <w:right w:val="nil"/>
            </w:tcBorders>
          </w:tcPr>
          <w:p>
            <w:pPr>
              <w:pStyle w:val="TableParagraph"/>
              <w:spacing w:before="3"/>
              <w:ind w:left="65" w:right="65"/>
              <w:rPr>
                <w:rFonts w:ascii="標楷體"/>
                <w:sz w:val="22"/>
              </w:rPr>
            </w:pPr>
            <w:r>
              <w:rPr>
                <w:rFonts w:ascii="標楷體"/>
                <w:sz w:val="22"/>
              </w:rPr>
              <w:t>457</w:t>
            </w:r>
          </w:p>
        </w:tc>
      </w:tr>
      <w:tr>
        <w:trPr>
          <w:trHeight w:val="341" w:hRule="exact"/>
        </w:trPr>
        <w:tc>
          <w:tcPr>
            <w:tcW w:w="1562" w:type="dxa"/>
            <w:tcBorders>
              <w:top w:val="single" w:sz="4" w:space="0" w:color="000000"/>
              <w:left w:val="nil"/>
              <w:bottom w:val="single" w:sz="4" w:space="0" w:color="000000"/>
              <w:right w:val="single" w:sz="4" w:space="0" w:color="000000"/>
            </w:tcBorders>
          </w:tcPr>
          <w:p>
            <w:pPr>
              <w:pStyle w:val="TableParagraph"/>
              <w:spacing w:line="299" w:lineRule="exact"/>
              <w:ind w:right="473"/>
              <w:jc w:val="right"/>
              <w:rPr>
                <w:rFonts w:ascii="標楷體" w:eastAsia="標楷體" w:hint="eastAsia"/>
                <w:sz w:val="24"/>
              </w:rPr>
            </w:pPr>
            <w:r>
              <w:rPr>
                <w:sz w:val="24"/>
              </w:rPr>
              <w:t>11  </w:t>
            </w:r>
            <w:r>
              <w:rPr>
                <w:rFonts w:ascii="標楷體" w:eastAsia="標楷體" w:hint="eastAsia"/>
                <w:sz w:val="24"/>
              </w:rPr>
              <w:t>月</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ind w:left="78" w:right="76"/>
              <w:rPr>
                <w:rFonts w:ascii="標楷體"/>
                <w:sz w:val="22"/>
              </w:rPr>
            </w:pPr>
            <w:r>
              <w:rPr>
                <w:rFonts w:ascii="標楷體"/>
                <w:sz w:val="22"/>
              </w:rPr>
              <w:t>11395</w:t>
            </w:r>
          </w:p>
        </w:tc>
        <w:tc>
          <w:tcPr>
            <w:tcW w:w="715"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ind w:left="27" w:right="27"/>
              <w:rPr>
                <w:rFonts w:ascii="標楷體"/>
                <w:sz w:val="22"/>
              </w:rPr>
            </w:pPr>
            <w:r>
              <w:rPr>
                <w:rFonts w:ascii="標楷體"/>
                <w:sz w:val="22"/>
              </w:rPr>
              <w:t>11750</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ind w:left="65" w:right="65"/>
              <w:rPr>
                <w:rFonts w:ascii="標楷體"/>
                <w:sz w:val="22"/>
              </w:rPr>
            </w:pPr>
            <w:r>
              <w:rPr>
                <w:rFonts w:ascii="標楷體"/>
                <w:sz w:val="22"/>
              </w:rPr>
              <w:t>51</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ind w:left="249"/>
              <w:jc w:val="left"/>
              <w:rPr>
                <w:rFonts w:ascii="標楷體"/>
                <w:sz w:val="22"/>
              </w:rPr>
            </w:pPr>
            <w:r>
              <w:rPr>
                <w:rFonts w:ascii="標楷體"/>
                <w:sz w:val="22"/>
              </w:rPr>
              <w:t>23</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ind w:left="67" w:right="65"/>
              <w:rPr>
                <w:rFonts w:ascii="標楷體"/>
                <w:sz w:val="22"/>
              </w:rPr>
            </w:pPr>
            <w:r>
              <w:rPr>
                <w:rFonts w:ascii="標楷體"/>
                <w:sz w:val="22"/>
              </w:rPr>
              <w:t>41</w:t>
            </w:r>
          </w:p>
        </w:tc>
        <w:tc>
          <w:tcPr>
            <w:tcW w:w="787"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ind w:left="20" w:right="22"/>
              <w:rPr>
                <w:rFonts w:ascii="標楷體"/>
                <w:sz w:val="22"/>
              </w:rPr>
            </w:pPr>
            <w:r>
              <w:rPr>
                <w:rFonts w:ascii="標楷體"/>
                <w:sz w:val="22"/>
              </w:rPr>
              <w:t>49</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ind w:left="172" w:right="172"/>
              <w:rPr>
                <w:rFonts w:ascii="標楷體"/>
                <w:sz w:val="22"/>
              </w:rPr>
            </w:pPr>
            <w:r>
              <w:rPr>
                <w:rFonts w:ascii="標楷體"/>
                <w:sz w:val="22"/>
              </w:rPr>
              <w:t>21</w:t>
            </w:r>
          </w:p>
        </w:tc>
        <w:tc>
          <w:tcPr>
            <w:tcW w:w="557"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ind w:right="163"/>
              <w:jc w:val="right"/>
              <w:rPr>
                <w:rFonts w:ascii="標楷體"/>
                <w:sz w:val="22"/>
              </w:rPr>
            </w:pPr>
            <w:r>
              <w:rPr>
                <w:rFonts w:ascii="標楷體"/>
                <w:sz w:val="22"/>
              </w:rPr>
              <w:t>13</w:t>
            </w:r>
          </w:p>
        </w:tc>
        <w:tc>
          <w:tcPr>
            <w:tcW w:w="902"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ind w:right="168"/>
              <w:jc w:val="right"/>
              <w:rPr>
                <w:rFonts w:ascii="標楷體"/>
                <w:sz w:val="22"/>
              </w:rPr>
            </w:pPr>
            <w:r>
              <w:rPr>
                <w:rFonts w:ascii="標楷體"/>
                <w:sz w:val="22"/>
              </w:rPr>
              <w:t>11508</w:t>
            </w:r>
          </w:p>
        </w:tc>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ind w:left="67" w:right="65"/>
              <w:rPr>
                <w:rFonts w:ascii="標楷體"/>
                <w:sz w:val="22"/>
              </w:rPr>
            </w:pPr>
            <w:r>
              <w:rPr>
                <w:rFonts w:ascii="標楷體"/>
                <w:sz w:val="22"/>
              </w:rPr>
              <w:t>11835</w:t>
            </w:r>
          </w:p>
        </w:tc>
        <w:tc>
          <w:tcPr>
            <w:tcW w:w="725" w:type="dxa"/>
            <w:tcBorders>
              <w:top w:val="single" w:sz="4" w:space="0" w:color="000000"/>
              <w:left w:val="single" w:sz="4" w:space="0" w:color="000000"/>
              <w:bottom w:val="single" w:sz="4" w:space="0" w:color="000000"/>
              <w:right w:val="single" w:sz="4" w:space="0" w:color="000000"/>
            </w:tcBorders>
          </w:tcPr>
          <w:p>
            <w:pPr>
              <w:pStyle w:val="TableParagraph"/>
              <w:spacing w:line="286" w:lineRule="exact"/>
              <w:ind w:left="172" w:right="172"/>
              <w:rPr>
                <w:rFonts w:ascii="標楷體"/>
                <w:sz w:val="22"/>
              </w:rPr>
            </w:pPr>
            <w:r>
              <w:rPr>
                <w:rFonts w:ascii="標楷體"/>
                <w:sz w:val="22"/>
              </w:rPr>
              <w:t>443</w:t>
            </w:r>
          </w:p>
        </w:tc>
        <w:tc>
          <w:tcPr>
            <w:tcW w:w="727" w:type="dxa"/>
            <w:tcBorders>
              <w:top w:val="single" w:sz="4" w:space="0" w:color="000000"/>
              <w:left w:val="single" w:sz="4" w:space="0" w:color="000000"/>
              <w:bottom w:val="single" w:sz="4" w:space="0" w:color="000000"/>
              <w:right w:val="nil"/>
            </w:tcBorders>
          </w:tcPr>
          <w:p>
            <w:pPr>
              <w:pStyle w:val="TableParagraph"/>
              <w:spacing w:line="286" w:lineRule="exact"/>
              <w:ind w:left="65" w:right="65"/>
              <w:rPr>
                <w:rFonts w:ascii="標楷體"/>
                <w:sz w:val="22"/>
              </w:rPr>
            </w:pPr>
            <w:r>
              <w:rPr>
                <w:rFonts w:ascii="標楷體"/>
                <w:sz w:val="22"/>
              </w:rPr>
              <w:t>455</w:t>
            </w:r>
          </w:p>
        </w:tc>
      </w:tr>
      <w:tr>
        <w:trPr>
          <w:trHeight w:val="384" w:hRule="exact"/>
        </w:trPr>
        <w:tc>
          <w:tcPr>
            <w:tcW w:w="1562" w:type="dxa"/>
            <w:tcBorders>
              <w:top w:val="single" w:sz="4" w:space="0" w:color="000000"/>
              <w:left w:val="nil"/>
              <w:right w:val="single" w:sz="4" w:space="0" w:color="000000"/>
            </w:tcBorders>
          </w:tcPr>
          <w:p>
            <w:pPr>
              <w:pStyle w:val="TableParagraph"/>
              <w:spacing w:line="316" w:lineRule="exact"/>
              <w:ind w:right="468"/>
              <w:jc w:val="right"/>
              <w:rPr>
                <w:rFonts w:ascii="標楷體" w:eastAsia="標楷體" w:hint="eastAsia"/>
                <w:sz w:val="24"/>
              </w:rPr>
            </w:pPr>
            <w:r>
              <w:rPr>
                <w:sz w:val="24"/>
              </w:rPr>
              <w:t>12  </w:t>
            </w:r>
            <w:r>
              <w:rPr>
                <w:rFonts w:ascii="標楷體" w:eastAsia="標楷體" w:hint="eastAsia"/>
                <w:sz w:val="24"/>
              </w:rPr>
              <w:t>月</w:t>
            </w:r>
          </w:p>
        </w:tc>
        <w:tc>
          <w:tcPr>
            <w:tcW w:w="924" w:type="dxa"/>
            <w:tcBorders>
              <w:top w:val="single" w:sz="4" w:space="0" w:color="000000"/>
              <w:left w:val="single" w:sz="4" w:space="0" w:color="000000"/>
              <w:right w:val="single" w:sz="4" w:space="0" w:color="000000"/>
            </w:tcBorders>
          </w:tcPr>
          <w:p>
            <w:pPr>
              <w:pStyle w:val="TableParagraph"/>
              <w:spacing w:before="15"/>
              <w:ind w:left="78" w:right="76"/>
              <w:rPr>
                <w:rFonts w:ascii="標楷體"/>
                <w:sz w:val="22"/>
              </w:rPr>
            </w:pPr>
            <w:r>
              <w:rPr>
                <w:rFonts w:ascii="標楷體"/>
                <w:sz w:val="22"/>
              </w:rPr>
              <w:t>12000</w:t>
            </w:r>
          </w:p>
        </w:tc>
        <w:tc>
          <w:tcPr>
            <w:tcW w:w="715" w:type="dxa"/>
            <w:tcBorders>
              <w:top w:val="single" w:sz="4" w:space="0" w:color="000000"/>
              <w:left w:val="single" w:sz="4" w:space="0" w:color="000000"/>
              <w:right w:val="single" w:sz="4" w:space="0" w:color="000000"/>
            </w:tcBorders>
          </w:tcPr>
          <w:p>
            <w:pPr>
              <w:pStyle w:val="TableParagraph"/>
              <w:spacing w:before="15"/>
              <w:ind w:left="27" w:right="27"/>
              <w:rPr>
                <w:rFonts w:ascii="標楷體"/>
                <w:sz w:val="22"/>
              </w:rPr>
            </w:pPr>
            <w:r>
              <w:rPr>
                <w:rFonts w:ascii="標楷體"/>
                <w:sz w:val="22"/>
              </w:rPr>
              <w:t>12275</w:t>
            </w:r>
          </w:p>
        </w:tc>
        <w:tc>
          <w:tcPr>
            <w:tcW w:w="732" w:type="dxa"/>
            <w:tcBorders>
              <w:top w:val="single" w:sz="4" w:space="0" w:color="000000"/>
              <w:left w:val="single" w:sz="4" w:space="0" w:color="000000"/>
              <w:right w:val="single" w:sz="4" w:space="0" w:color="000000"/>
            </w:tcBorders>
          </w:tcPr>
          <w:p>
            <w:pPr>
              <w:pStyle w:val="TableParagraph"/>
              <w:spacing w:before="15"/>
              <w:ind w:left="65" w:right="65"/>
              <w:rPr>
                <w:rFonts w:ascii="標楷體"/>
                <w:sz w:val="22"/>
              </w:rPr>
            </w:pPr>
            <w:r>
              <w:rPr>
                <w:rFonts w:ascii="標楷體"/>
                <w:sz w:val="22"/>
              </w:rPr>
              <w:t>55</w:t>
            </w:r>
          </w:p>
        </w:tc>
        <w:tc>
          <w:tcPr>
            <w:tcW w:w="732" w:type="dxa"/>
            <w:tcBorders>
              <w:top w:val="single" w:sz="4" w:space="0" w:color="000000"/>
              <w:left w:val="single" w:sz="4" w:space="0" w:color="000000"/>
              <w:right w:val="single" w:sz="4" w:space="0" w:color="000000"/>
            </w:tcBorders>
          </w:tcPr>
          <w:p>
            <w:pPr>
              <w:pStyle w:val="TableParagraph"/>
              <w:spacing w:before="15"/>
              <w:ind w:left="249"/>
              <w:jc w:val="left"/>
              <w:rPr>
                <w:rFonts w:ascii="標楷體"/>
                <w:sz w:val="22"/>
              </w:rPr>
            </w:pPr>
            <w:r>
              <w:rPr>
                <w:rFonts w:ascii="標楷體"/>
                <w:sz w:val="22"/>
              </w:rPr>
              <w:t>30</w:t>
            </w:r>
          </w:p>
        </w:tc>
        <w:tc>
          <w:tcPr>
            <w:tcW w:w="732" w:type="dxa"/>
            <w:tcBorders>
              <w:top w:val="single" w:sz="4" w:space="0" w:color="000000"/>
              <w:left w:val="single" w:sz="4" w:space="0" w:color="000000"/>
              <w:right w:val="single" w:sz="4" w:space="0" w:color="000000"/>
            </w:tcBorders>
          </w:tcPr>
          <w:p>
            <w:pPr>
              <w:pStyle w:val="TableParagraph"/>
              <w:spacing w:before="15"/>
              <w:ind w:left="67" w:right="65"/>
              <w:rPr>
                <w:rFonts w:ascii="標楷體"/>
                <w:sz w:val="22"/>
              </w:rPr>
            </w:pPr>
            <w:r>
              <w:rPr>
                <w:rFonts w:ascii="標楷體"/>
                <w:sz w:val="22"/>
              </w:rPr>
              <w:t>40</w:t>
            </w:r>
          </w:p>
        </w:tc>
        <w:tc>
          <w:tcPr>
            <w:tcW w:w="787" w:type="dxa"/>
            <w:tcBorders>
              <w:top w:val="single" w:sz="4" w:space="0" w:color="000000"/>
              <w:left w:val="single" w:sz="4" w:space="0" w:color="000000"/>
              <w:right w:val="single" w:sz="4" w:space="0" w:color="000000"/>
            </w:tcBorders>
          </w:tcPr>
          <w:p>
            <w:pPr>
              <w:pStyle w:val="TableParagraph"/>
              <w:spacing w:before="15"/>
              <w:ind w:left="20" w:right="22"/>
              <w:rPr>
                <w:rFonts w:ascii="標楷體"/>
                <w:sz w:val="22"/>
              </w:rPr>
            </w:pPr>
            <w:r>
              <w:rPr>
                <w:rFonts w:ascii="標楷體"/>
                <w:sz w:val="22"/>
              </w:rPr>
              <w:t>45</w:t>
            </w:r>
          </w:p>
        </w:tc>
        <w:tc>
          <w:tcPr>
            <w:tcW w:w="725" w:type="dxa"/>
            <w:tcBorders>
              <w:top w:val="single" w:sz="4" w:space="0" w:color="000000"/>
              <w:left w:val="single" w:sz="4" w:space="0" w:color="000000"/>
              <w:right w:val="single" w:sz="4" w:space="0" w:color="000000"/>
            </w:tcBorders>
          </w:tcPr>
          <w:p>
            <w:pPr>
              <w:pStyle w:val="TableParagraph"/>
              <w:spacing w:before="15"/>
              <w:ind w:left="172" w:right="172"/>
              <w:rPr>
                <w:rFonts w:ascii="標楷體"/>
                <w:sz w:val="22"/>
              </w:rPr>
            </w:pPr>
            <w:r>
              <w:rPr>
                <w:rFonts w:ascii="標楷體"/>
                <w:sz w:val="22"/>
              </w:rPr>
              <w:t>15</w:t>
            </w:r>
          </w:p>
        </w:tc>
        <w:tc>
          <w:tcPr>
            <w:tcW w:w="557" w:type="dxa"/>
            <w:tcBorders>
              <w:top w:val="single" w:sz="4" w:space="0" w:color="000000"/>
              <w:left w:val="single" w:sz="4" w:space="0" w:color="000000"/>
              <w:right w:val="single" w:sz="4" w:space="0" w:color="000000"/>
            </w:tcBorders>
          </w:tcPr>
          <w:p>
            <w:pPr>
              <w:pStyle w:val="TableParagraph"/>
              <w:spacing w:before="15"/>
              <w:ind w:right="2"/>
              <w:rPr>
                <w:rFonts w:ascii="標楷體"/>
                <w:sz w:val="22"/>
              </w:rPr>
            </w:pPr>
            <w:r>
              <w:rPr>
                <w:rFonts w:ascii="標楷體"/>
                <w:w w:val="100"/>
                <w:sz w:val="22"/>
              </w:rPr>
              <w:t>3</w:t>
            </w:r>
          </w:p>
        </w:tc>
        <w:tc>
          <w:tcPr>
            <w:tcW w:w="902" w:type="dxa"/>
            <w:tcBorders>
              <w:top w:val="single" w:sz="4" w:space="0" w:color="000000"/>
              <w:left w:val="single" w:sz="4" w:space="0" w:color="000000"/>
              <w:right w:val="single" w:sz="4" w:space="0" w:color="000000"/>
            </w:tcBorders>
          </w:tcPr>
          <w:p>
            <w:pPr>
              <w:pStyle w:val="TableParagraph"/>
              <w:spacing w:before="15"/>
              <w:ind w:right="168"/>
              <w:jc w:val="right"/>
              <w:rPr>
                <w:rFonts w:ascii="標楷體"/>
                <w:sz w:val="22"/>
              </w:rPr>
            </w:pPr>
            <w:r>
              <w:rPr>
                <w:rFonts w:ascii="標楷體"/>
                <w:sz w:val="22"/>
              </w:rPr>
              <w:t>12110</w:t>
            </w:r>
          </w:p>
        </w:tc>
        <w:tc>
          <w:tcPr>
            <w:tcW w:w="732" w:type="dxa"/>
            <w:tcBorders>
              <w:top w:val="single" w:sz="4" w:space="0" w:color="000000"/>
              <w:left w:val="single" w:sz="4" w:space="0" w:color="000000"/>
              <w:right w:val="single" w:sz="4" w:space="0" w:color="000000"/>
            </w:tcBorders>
          </w:tcPr>
          <w:p>
            <w:pPr>
              <w:pStyle w:val="TableParagraph"/>
              <w:spacing w:before="15"/>
              <w:ind w:left="67" w:right="65"/>
              <w:rPr>
                <w:rFonts w:ascii="標楷體"/>
                <w:sz w:val="22"/>
              </w:rPr>
            </w:pPr>
            <w:r>
              <w:rPr>
                <w:rFonts w:ascii="標楷體"/>
                <w:sz w:val="22"/>
              </w:rPr>
              <w:t>12353</w:t>
            </w:r>
          </w:p>
        </w:tc>
        <w:tc>
          <w:tcPr>
            <w:tcW w:w="725" w:type="dxa"/>
            <w:tcBorders>
              <w:top w:val="single" w:sz="4" w:space="0" w:color="000000"/>
              <w:left w:val="single" w:sz="4" w:space="0" w:color="000000"/>
              <w:right w:val="single" w:sz="4" w:space="0" w:color="000000"/>
            </w:tcBorders>
          </w:tcPr>
          <w:p>
            <w:pPr>
              <w:pStyle w:val="TableParagraph"/>
              <w:spacing w:before="15"/>
              <w:ind w:left="172" w:right="172"/>
              <w:rPr>
                <w:rFonts w:ascii="標楷體"/>
                <w:sz w:val="22"/>
              </w:rPr>
            </w:pPr>
            <w:r>
              <w:rPr>
                <w:rFonts w:ascii="標楷體"/>
                <w:sz w:val="22"/>
              </w:rPr>
              <w:t>466</w:t>
            </w:r>
          </w:p>
        </w:tc>
        <w:tc>
          <w:tcPr>
            <w:tcW w:w="727" w:type="dxa"/>
            <w:tcBorders>
              <w:top w:val="single" w:sz="4" w:space="0" w:color="000000"/>
              <w:left w:val="single" w:sz="4" w:space="0" w:color="000000"/>
              <w:right w:val="nil"/>
            </w:tcBorders>
          </w:tcPr>
          <w:p>
            <w:pPr>
              <w:pStyle w:val="TableParagraph"/>
              <w:spacing w:before="15"/>
              <w:ind w:left="65" w:right="65"/>
              <w:rPr>
                <w:rFonts w:ascii="標楷體"/>
                <w:sz w:val="22"/>
              </w:rPr>
            </w:pPr>
            <w:r>
              <w:rPr>
                <w:rFonts w:ascii="標楷體"/>
                <w:sz w:val="22"/>
              </w:rPr>
              <w:t>475</w:t>
            </w:r>
          </w:p>
        </w:tc>
      </w:tr>
    </w:tbl>
    <w:p>
      <w:pPr>
        <w:spacing w:before="0"/>
        <w:ind w:left="179" w:right="0" w:firstLine="0"/>
        <w:jc w:val="left"/>
        <w:rPr>
          <w:sz w:val="24"/>
        </w:rPr>
      </w:pPr>
      <w:r>
        <w:rPr>
          <w:sz w:val="24"/>
        </w:rPr>
        <w:t>註</w:t>
      </w:r>
      <w:r>
        <w:rPr>
          <w:rFonts w:ascii="Times New Roman" w:eastAsia="Times New Roman"/>
          <w:sz w:val="24"/>
        </w:rPr>
        <w:t>1</w:t>
      </w:r>
      <w:r>
        <w:rPr>
          <w:sz w:val="24"/>
        </w:rPr>
        <w:t>：每週一及春節、端午節、中秋節為例行休館日停止開放。</w:t>
      </w:r>
    </w:p>
    <w:p>
      <w:pPr>
        <w:pStyle w:val="BodyText"/>
        <w:spacing w:before="8"/>
        <w:rPr>
          <w:sz w:val="24"/>
        </w:rPr>
      </w:pPr>
    </w:p>
    <w:p>
      <w:pPr>
        <w:pStyle w:val="BodyText"/>
        <w:tabs>
          <w:tab w:pos="2137" w:val="left" w:leader="none"/>
        </w:tabs>
        <w:spacing w:after="41"/>
        <w:ind w:left="6"/>
        <w:jc w:val="center"/>
      </w:pPr>
      <w:r>
        <w:rPr/>
        <w:t>表罸之一</w:t>
      </w:r>
      <w:r>
        <w:rPr>
          <w:rFonts w:ascii="Times New Roman" w:eastAsia="Times New Roman"/>
        </w:rPr>
        <w:t>(</w:t>
      </w:r>
      <w:r>
        <w:rPr/>
        <w:t>二</w:t>
      </w:r>
      <w:r>
        <w:rPr>
          <w:rFonts w:ascii="Times New Roman" w:eastAsia="Times New Roman"/>
        </w:rPr>
        <w:t>)</w:t>
        <w:tab/>
        <w:t>105</w:t>
      </w:r>
      <w:r>
        <w:rPr>
          <w:rFonts w:ascii="Times New Roman" w:eastAsia="Times New Roman"/>
          <w:spacing w:val="-3"/>
        </w:rPr>
        <w:t> </w:t>
      </w:r>
      <w:r>
        <w:rPr/>
        <w:t>年回饋設施其他設施使用人數統稌表</w:t>
      </w:r>
    </w:p>
    <w:tbl>
      <w:tblPr>
        <w:tblW w:w="0" w:type="auto"/>
        <w:jc w:val="left"/>
        <w:tblInd w:w="29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631"/>
        <w:gridCol w:w="466"/>
        <w:gridCol w:w="461"/>
        <w:gridCol w:w="463"/>
        <w:gridCol w:w="461"/>
        <w:gridCol w:w="466"/>
        <w:gridCol w:w="461"/>
        <w:gridCol w:w="463"/>
        <w:gridCol w:w="461"/>
        <w:gridCol w:w="310"/>
        <w:gridCol w:w="307"/>
        <w:gridCol w:w="617"/>
        <w:gridCol w:w="617"/>
        <w:gridCol w:w="466"/>
        <w:gridCol w:w="461"/>
        <w:gridCol w:w="463"/>
        <w:gridCol w:w="461"/>
        <w:gridCol w:w="617"/>
        <w:gridCol w:w="617"/>
        <w:gridCol w:w="456"/>
        <w:gridCol w:w="470"/>
      </w:tblGrid>
      <w:tr>
        <w:trPr>
          <w:trHeight w:val="720" w:hRule="exact"/>
        </w:trPr>
        <w:tc>
          <w:tcPr>
            <w:tcW w:w="631" w:type="dxa"/>
            <w:tcBorders>
              <w:left w:val="nil"/>
              <w:bottom w:val="single" w:sz="4" w:space="0" w:color="000000"/>
              <w:right w:val="single" w:sz="4" w:space="0" w:color="000000"/>
            </w:tcBorders>
          </w:tcPr>
          <w:p>
            <w:pPr>
              <w:pStyle w:val="TableParagraph"/>
              <w:spacing w:line="297" w:lineRule="exact"/>
              <w:ind w:left="16"/>
              <w:rPr>
                <w:rFonts w:ascii="標楷體" w:eastAsia="標楷體" w:hint="eastAsia"/>
                <w:sz w:val="24"/>
              </w:rPr>
            </w:pPr>
            <w:r>
              <w:rPr>
                <w:rFonts w:ascii="標楷體" w:eastAsia="標楷體" w:hint="eastAsia"/>
                <w:sz w:val="24"/>
              </w:rPr>
              <w:t>月份</w:t>
            </w:r>
          </w:p>
        </w:tc>
        <w:tc>
          <w:tcPr>
            <w:tcW w:w="926" w:type="dxa"/>
            <w:gridSpan w:val="2"/>
            <w:tcBorders>
              <w:left w:val="single" w:sz="4" w:space="0" w:color="000000"/>
              <w:bottom w:val="single" w:sz="4" w:space="0" w:color="000000"/>
              <w:right w:val="single" w:sz="4" w:space="0" w:color="000000"/>
            </w:tcBorders>
          </w:tcPr>
          <w:p>
            <w:pPr>
              <w:pStyle w:val="TableParagraph"/>
              <w:spacing w:line="312" w:lineRule="exact"/>
              <w:ind w:left="218" w:right="198" w:firstLine="2"/>
              <w:jc w:val="left"/>
              <w:rPr>
                <w:rFonts w:ascii="標楷體" w:eastAsia="標楷體" w:hint="eastAsia"/>
                <w:sz w:val="24"/>
              </w:rPr>
            </w:pPr>
            <w:r>
              <w:rPr>
                <w:sz w:val="24"/>
              </w:rPr>
              <w:t>K </w:t>
            </w:r>
            <w:r>
              <w:rPr>
                <w:rFonts w:ascii="標楷體" w:eastAsia="標楷體" w:hint="eastAsia"/>
                <w:sz w:val="24"/>
              </w:rPr>
              <w:t>書中心</w:t>
            </w:r>
          </w:p>
        </w:tc>
        <w:tc>
          <w:tcPr>
            <w:tcW w:w="924" w:type="dxa"/>
            <w:gridSpan w:val="2"/>
            <w:tcBorders>
              <w:left w:val="single" w:sz="4" w:space="0" w:color="000000"/>
              <w:bottom w:val="single" w:sz="4" w:space="0" w:color="000000"/>
              <w:right w:val="single" w:sz="4" w:space="0" w:color="000000"/>
            </w:tcBorders>
          </w:tcPr>
          <w:p>
            <w:pPr>
              <w:pStyle w:val="TableParagraph"/>
              <w:spacing w:line="296" w:lineRule="exact"/>
              <w:ind w:left="78" w:right="76"/>
              <w:rPr>
                <w:rFonts w:ascii="標楷體" w:eastAsia="標楷體" w:hint="eastAsia"/>
                <w:sz w:val="24"/>
              </w:rPr>
            </w:pPr>
            <w:r>
              <w:rPr>
                <w:rFonts w:ascii="標楷體" w:eastAsia="標楷體" w:hint="eastAsia"/>
                <w:sz w:val="24"/>
              </w:rPr>
              <w:t>健身房</w:t>
            </w:r>
          </w:p>
          <w:p>
            <w:pPr>
              <w:pStyle w:val="TableParagraph"/>
              <w:spacing w:line="317" w:lineRule="exact"/>
              <w:ind w:left="75" w:right="76"/>
              <w:rPr>
                <w:sz w:val="24"/>
              </w:rPr>
            </w:pPr>
            <w:r>
              <w:rPr>
                <w:sz w:val="24"/>
              </w:rPr>
              <w:t>(</w:t>
            </w:r>
            <w:r>
              <w:rPr>
                <w:rFonts w:ascii="標楷體" w:eastAsia="標楷體" w:hint="eastAsia"/>
                <w:sz w:val="24"/>
              </w:rPr>
              <w:t>一</w:t>
            </w:r>
            <w:r>
              <w:rPr>
                <w:sz w:val="24"/>
              </w:rPr>
              <w:t>)</w:t>
            </w:r>
          </w:p>
        </w:tc>
        <w:tc>
          <w:tcPr>
            <w:tcW w:w="926" w:type="dxa"/>
            <w:gridSpan w:val="2"/>
            <w:tcBorders>
              <w:left w:val="single" w:sz="4" w:space="0" w:color="000000"/>
              <w:bottom w:val="single" w:sz="4" w:space="0" w:color="000000"/>
              <w:right w:val="single" w:sz="4" w:space="0" w:color="000000"/>
            </w:tcBorders>
          </w:tcPr>
          <w:p>
            <w:pPr>
              <w:pStyle w:val="TableParagraph"/>
              <w:spacing w:line="296" w:lineRule="exact"/>
              <w:ind w:left="78" w:right="78"/>
              <w:rPr>
                <w:rFonts w:ascii="標楷體" w:eastAsia="標楷體" w:hint="eastAsia"/>
                <w:sz w:val="24"/>
              </w:rPr>
            </w:pPr>
            <w:r>
              <w:rPr>
                <w:rFonts w:ascii="標楷體" w:eastAsia="標楷體" w:hint="eastAsia"/>
                <w:sz w:val="24"/>
              </w:rPr>
              <w:t>健身房</w:t>
            </w:r>
          </w:p>
          <w:p>
            <w:pPr>
              <w:pStyle w:val="TableParagraph"/>
              <w:spacing w:line="317" w:lineRule="exact"/>
              <w:ind w:left="78" w:right="78"/>
              <w:rPr>
                <w:sz w:val="24"/>
              </w:rPr>
            </w:pPr>
            <w:r>
              <w:rPr>
                <w:sz w:val="24"/>
              </w:rPr>
              <w:t>(</w:t>
            </w:r>
            <w:r>
              <w:rPr>
                <w:rFonts w:ascii="標楷體" w:eastAsia="標楷體" w:hint="eastAsia"/>
                <w:sz w:val="24"/>
              </w:rPr>
              <w:t>二</w:t>
            </w:r>
            <w:r>
              <w:rPr>
                <w:sz w:val="24"/>
              </w:rPr>
              <w:t>)</w:t>
            </w:r>
          </w:p>
        </w:tc>
        <w:tc>
          <w:tcPr>
            <w:tcW w:w="924" w:type="dxa"/>
            <w:gridSpan w:val="2"/>
            <w:tcBorders>
              <w:left w:val="single" w:sz="4" w:space="0" w:color="000000"/>
              <w:bottom w:val="single" w:sz="4" w:space="0" w:color="000000"/>
              <w:right w:val="single" w:sz="4" w:space="0" w:color="000000"/>
            </w:tcBorders>
          </w:tcPr>
          <w:p>
            <w:pPr>
              <w:pStyle w:val="TableParagraph"/>
              <w:spacing w:line="297" w:lineRule="exact"/>
              <w:ind w:left="95"/>
              <w:jc w:val="left"/>
              <w:rPr>
                <w:rFonts w:ascii="標楷體" w:eastAsia="標楷體" w:hint="eastAsia"/>
                <w:sz w:val="24"/>
              </w:rPr>
            </w:pPr>
            <w:r>
              <w:rPr>
                <w:rFonts w:ascii="標楷體" w:eastAsia="標楷體" w:hint="eastAsia"/>
                <w:sz w:val="24"/>
              </w:rPr>
              <w:t>交窅毜</w:t>
            </w:r>
          </w:p>
        </w:tc>
        <w:tc>
          <w:tcPr>
            <w:tcW w:w="617" w:type="dxa"/>
            <w:gridSpan w:val="2"/>
            <w:tcBorders>
              <w:left w:val="single" w:sz="4" w:space="0" w:color="000000"/>
              <w:bottom w:val="single" w:sz="4" w:space="0" w:color="000000"/>
              <w:right w:val="single" w:sz="4" w:space="0" w:color="000000"/>
            </w:tcBorders>
          </w:tcPr>
          <w:p>
            <w:pPr>
              <w:pStyle w:val="TableParagraph"/>
              <w:spacing w:line="312" w:lineRule="exact"/>
              <w:ind w:left="64" w:right="43"/>
              <w:jc w:val="left"/>
              <w:rPr>
                <w:rFonts w:ascii="標楷體" w:eastAsia="標楷體" w:hint="eastAsia"/>
                <w:sz w:val="24"/>
              </w:rPr>
            </w:pPr>
            <w:r>
              <w:rPr>
                <w:rFonts w:ascii="標楷體" w:eastAsia="標楷體" w:hint="eastAsia"/>
                <w:sz w:val="24"/>
              </w:rPr>
              <w:t>才藝教室</w:t>
            </w:r>
          </w:p>
        </w:tc>
        <w:tc>
          <w:tcPr>
            <w:tcW w:w="1234" w:type="dxa"/>
            <w:gridSpan w:val="2"/>
            <w:tcBorders>
              <w:left w:val="single" w:sz="4" w:space="0" w:color="000000"/>
              <w:bottom w:val="single" w:sz="4" w:space="0" w:color="000000"/>
              <w:right w:val="single" w:sz="4" w:space="0" w:color="000000"/>
            </w:tcBorders>
          </w:tcPr>
          <w:p>
            <w:pPr>
              <w:pStyle w:val="TableParagraph"/>
              <w:spacing w:line="312" w:lineRule="exact"/>
              <w:ind w:left="491" w:right="113" w:hanging="360"/>
              <w:jc w:val="left"/>
              <w:rPr>
                <w:rFonts w:ascii="標楷體" w:eastAsia="標楷體" w:hint="eastAsia"/>
                <w:sz w:val="24"/>
              </w:rPr>
            </w:pPr>
            <w:r>
              <w:rPr>
                <w:rFonts w:ascii="標楷體" w:eastAsia="標楷體" w:hint="eastAsia"/>
                <w:sz w:val="24"/>
              </w:rPr>
              <w:t>地下停車酏</w:t>
            </w:r>
          </w:p>
        </w:tc>
        <w:tc>
          <w:tcPr>
            <w:tcW w:w="926" w:type="dxa"/>
            <w:gridSpan w:val="2"/>
            <w:tcBorders>
              <w:left w:val="single" w:sz="4" w:space="0" w:color="000000"/>
              <w:bottom w:val="single" w:sz="4" w:space="0" w:color="000000"/>
              <w:right w:val="single" w:sz="4" w:space="0" w:color="000000"/>
            </w:tcBorders>
          </w:tcPr>
          <w:p>
            <w:pPr>
              <w:pStyle w:val="TableParagraph"/>
              <w:spacing w:line="297" w:lineRule="exact"/>
              <w:ind w:left="98"/>
              <w:jc w:val="left"/>
              <w:rPr>
                <w:rFonts w:ascii="標楷體" w:eastAsia="標楷體" w:hint="eastAsia"/>
                <w:sz w:val="24"/>
              </w:rPr>
            </w:pPr>
            <w:r>
              <w:rPr>
                <w:rFonts w:ascii="標楷體" w:eastAsia="標楷體" w:hint="eastAsia"/>
                <w:sz w:val="24"/>
              </w:rPr>
              <w:t>籃球酏</w:t>
            </w:r>
          </w:p>
        </w:tc>
        <w:tc>
          <w:tcPr>
            <w:tcW w:w="924" w:type="dxa"/>
            <w:gridSpan w:val="2"/>
            <w:tcBorders>
              <w:left w:val="single" w:sz="4" w:space="0" w:color="000000"/>
              <w:bottom w:val="single" w:sz="4" w:space="0" w:color="000000"/>
              <w:right w:val="single" w:sz="4" w:space="0" w:color="000000"/>
            </w:tcBorders>
          </w:tcPr>
          <w:p>
            <w:pPr>
              <w:pStyle w:val="TableParagraph"/>
              <w:spacing w:line="297" w:lineRule="exact"/>
              <w:ind w:left="95"/>
              <w:jc w:val="left"/>
              <w:rPr>
                <w:rFonts w:ascii="標楷體" w:eastAsia="標楷體" w:hint="eastAsia"/>
                <w:sz w:val="24"/>
              </w:rPr>
            </w:pPr>
            <w:r>
              <w:rPr>
                <w:rFonts w:ascii="標楷體" w:eastAsia="標楷體" w:hint="eastAsia"/>
                <w:sz w:val="24"/>
              </w:rPr>
              <w:t>網球酏</w:t>
            </w:r>
          </w:p>
        </w:tc>
        <w:tc>
          <w:tcPr>
            <w:tcW w:w="1234" w:type="dxa"/>
            <w:gridSpan w:val="2"/>
            <w:tcBorders>
              <w:left w:val="single" w:sz="4" w:space="0" w:color="000000"/>
              <w:bottom w:val="single" w:sz="4" w:space="0" w:color="000000"/>
              <w:right w:val="single" w:sz="4" w:space="0" w:color="000000"/>
            </w:tcBorders>
          </w:tcPr>
          <w:p>
            <w:pPr>
              <w:pStyle w:val="TableParagraph"/>
              <w:spacing w:line="297" w:lineRule="exact"/>
              <w:ind w:left="371"/>
              <w:jc w:val="left"/>
              <w:rPr>
                <w:rFonts w:ascii="標楷體" w:eastAsia="標楷體" w:hint="eastAsia"/>
                <w:sz w:val="24"/>
              </w:rPr>
            </w:pPr>
            <w:r>
              <w:rPr>
                <w:rFonts w:ascii="標楷體" w:eastAsia="標楷體" w:hint="eastAsia"/>
                <w:sz w:val="24"/>
              </w:rPr>
              <w:t>合稌</w:t>
            </w:r>
          </w:p>
        </w:tc>
        <w:tc>
          <w:tcPr>
            <w:tcW w:w="926" w:type="dxa"/>
            <w:gridSpan w:val="2"/>
            <w:tcBorders>
              <w:left w:val="single" w:sz="4" w:space="0" w:color="000000"/>
              <w:bottom w:val="single" w:sz="4" w:space="0" w:color="000000"/>
              <w:right w:val="nil"/>
            </w:tcBorders>
          </w:tcPr>
          <w:p>
            <w:pPr>
              <w:pStyle w:val="TableParagraph"/>
              <w:spacing w:line="312" w:lineRule="exact"/>
              <w:ind w:left="100" w:right="81"/>
              <w:jc w:val="left"/>
              <w:rPr>
                <w:rFonts w:ascii="標楷體" w:eastAsia="標楷體" w:hint="eastAsia"/>
                <w:sz w:val="24"/>
              </w:rPr>
            </w:pPr>
            <w:r>
              <w:rPr>
                <w:rFonts w:ascii="標楷體" w:eastAsia="標楷體" w:hint="eastAsia"/>
                <w:sz w:val="24"/>
              </w:rPr>
              <w:t>每日平均人數</w:t>
            </w:r>
          </w:p>
        </w:tc>
      </w:tr>
      <w:tr>
        <w:trPr>
          <w:trHeight w:val="377" w:hRule="exact"/>
        </w:trPr>
        <w:tc>
          <w:tcPr>
            <w:tcW w:w="631" w:type="dxa"/>
            <w:tcBorders>
              <w:top w:val="single" w:sz="4" w:space="0" w:color="000000"/>
              <w:left w:val="nil"/>
              <w:bottom w:val="single" w:sz="4" w:space="0" w:color="000000"/>
              <w:right w:val="single" w:sz="4" w:space="0" w:color="000000"/>
            </w:tcBorders>
          </w:tcPr>
          <w:p>
            <w:pPr/>
          </w:p>
        </w:tc>
        <w:tc>
          <w:tcPr>
            <w:tcW w:w="466" w:type="dxa"/>
            <w:tcBorders>
              <w:top w:val="single" w:sz="4" w:space="0" w:color="000000"/>
              <w:left w:val="single" w:sz="4" w:space="0" w:color="000000"/>
              <w:bottom w:val="single" w:sz="4" w:space="0" w:color="000000"/>
              <w:right w:val="single" w:sz="4" w:space="0" w:color="000000"/>
            </w:tcBorders>
          </w:tcPr>
          <w:p>
            <w:pPr>
              <w:pStyle w:val="TableParagraph"/>
              <w:ind w:left="105"/>
              <w:jc w:val="left"/>
              <w:rPr>
                <w:rFonts w:ascii="標楷體" w:eastAsia="標楷體" w:hint="eastAsia"/>
                <w:sz w:val="24"/>
              </w:rPr>
            </w:pPr>
            <w:r>
              <w:rPr>
                <w:rFonts w:ascii="標楷體" w:eastAsia="標楷體" w:hint="eastAsia"/>
                <w:sz w:val="24"/>
              </w:rPr>
              <w:t>男</w:t>
            </w:r>
          </w:p>
        </w:tc>
        <w:tc>
          <w:tcPr>
            <w:tcW w:w="461" w:type="dxa"/>
            <w:tcBorders>
              <w:top w:val="single" w:sz="4" w:space="0" w:color="000000"/>
              <w:left w:val="single" w:sz="4" w:space="0" w:color="000000"/>
              <w:bottom w:val="single" w:sz="4" w:space="0" w:color="000000"/>
              <w:right w:val="single" w:sz="4" w:space="0" w:color="000000"/>
            </w:tcBorders>
          </w:tcPr>
          <w:p>
            <w:pPr>
              <w:pStyle w:val="TableParagraph"/>
              <w:ind w:right="7"/>
              <w:rPr>
                <w:rFonts w:ascii="標楷體" w:eastAsia="標楷體" w:hint="eastAsia"/>
                <w:sz w:val="24"/>
              </w:rPr>
            </w:pPr>
            <w:r>
              <w:rPr>
                <w:rFonts w:ascii="標楷體" w:eastAsia="標楷體" w:hint="eastAsia"/>
                <w:sz w:val="24"/>
              </w:rPr>
              <w:t>女</w:t>
            </w:r>
          </w:p>
        </w:tc>
        <w:tc>
          <w:tcPr>
            <w:tcW w:w="463" w:type="dxa"/>
            <w:tcBorders>
              <w:top w:val="single" w:sz="4" w:space="0" w:color="000000"/>
              <w:left w:val="single" w:sz="4" w:space="0" w:color="000000"/>
              <w:bottom w:val="single" w:sz="4" w:space="0" w:color="000000"/>
              <w:right w:val="single" w:sz="4" w:space="0" w:color="000000"/>
            </w:tcBorders>
          </w:tcPr>
          <w:p>
            <w:pPr>
              <w:pStyle w:val="TableParagraph"/>
              <w:ind w:left="2"/>
              <w:rPr>
                <w:rFonts w:ascii="標楷體" w:eastAsia="標楷體" w:hint="eastAsia"/>
                <w:sz w:val="24"/>
              </w:rPr>
            </w:pPr>
            <w:r>
              <w:rPr>
                <w:rFonts w:ascii="標楷體" w:eastAsia="標楷體" w:hint="eastAsia"/>
                <w:sz w:val="24"/>
              </w:rPr>
              <w:t>男</w:t>
            </w:r>
          </w:p>
        </w:tc>
        <w:tc>
          <w:tcPr>
            <w:tcW w:w="461" w:type="dxa"/>
            <w:tcBorders>
              <w:top w:val="single" w:sz="4" w:space="0" w:color="000000"/>
              <w:left w:val="single" w:sz="4" w:space="0" w:color="000000"/>
              <w:bottom w:val="single" w:sz="4" w:space="0" w:color="000000"/>
              <w:right w:val="single" w:sz="4" w:space="0" w:color="000000"/>
            </w:tcBorders>
          </w:tcPr>
          <w:p>
            <w:pPr>
              <w:pStyle w:val="TableParagraph"/>
              <w:ind w:left="100"/>
              <w:jc w:val="left"/>
              <w:rPr>
                <w:rFonts w:ascii="標楷體" w:eastAsia="標楷體" w:hint="eastAsia"/>
                <w:sz w:val="24"/>
              </w:rPr>
            </w:pPr>
            <w:r>
              <w:rPr>
                <w:rFonts w:ascii="標楷體" w:eastAsia="標楷體" w:hint="eastAsia"/>
                <w:sz w:val="24"/>
              </w:rPr>
              <w:t>女</w:t>
            </w:r>
          </w:p>
        </w:tc>
        <w:tc>
          <w:tcPr>
            <w:tcW w:w="466" w:type="dxa"/>
            <w:tcBorders>
              <w:top w:val="single" w:sz="4" w:space="0" w:color="000000"/>
              <w:left w:val="single" w:sz="4" w:space="0" w:color="000000"/>
              <w:bottom w:val="single" w:sz="4" w:space="0" w:color="000000"/>
              <w:right w:val="single" w:sz="4" w:space="0" w:color="000000"/>
            </w:tcBorders>
          </w:tcPr>
          <w:p>
            <w:pPr>
              <w:pStyle w:val="TableParagraph"/>
              <w:rPr>
                <w:rFonts w:ascii="標楷體" w:eastAsia="標楷體" w:hint="eastAsia"/>
                <w:sz w:val="24"/>
              </w:rPr>
            </w:pPr>
            <w:r>
              <w:rPr>
                <w:rFonts w:ascii="標楷體" w:eastAsia="標楷體" w:hint="eastAsia"/>
                <w:sz w:val="24"/>
              </w:rPr>
              <w:t>男</w:t>
            </w:r>
          </w:p>
        </w:tc>
        <w:tc>
          <w:tcPr>
            <w:tcW w:w="461" w:type="dxa"/>
            <w:tcBorders>
              <w:top w:val="single" w:sz="4" w:space="0" w:color="000000"/>
              <w:left w:val="single" w:sz="4" w:space="0" w:color="000000"/>
              <w:bottom w:val="single" w:sz="4" w:space="0" w:color="000000"/>
              <w:right w:val="single" w:sz="4" w:space="0" w:color="000000"/>
            </w:tcBorders>
          </w:tcPr>
          <w:p>
            <w:pPr>
              <w:pStyle w:val="TableParagraph"/>
              <w:ind w:right="7"/>
              <w:rPr>
                <w:rFonts w:ascii="標楷體" w:eastAsia="標楷體" w:hint="eastAsia"/>
                <w:sz w:val="24"/>
              </w:rPr>
            </w:pPr>
            <w:r>
              <w:rPr>
                <w:rFonts w:ascii="標楷體" w:eastAsia="標楷體" w:hint="eastAsia"/>
                <w:sz w:val="24"/>
              </w:rPr>
              <w:t>女</w:t>
            </w:r>
          </w:p>
        </w:tc>
        <w:tc>
          <w:tcPr>
            <w:tcW w:w="463" w:type="dxa"/>
            <w:tcBorders>
              <w:top w:val="single" w:sz="4" w:space="0" w:color="000000"/>
              <w:left w:val="single" w:sz="4" w:space="0" w:color="000000"/>
              <w:bottom w:val="single" w:sz="4" w:space="0" w:color="000000"/>
              <w:right w:val="single" w:sz="4" w:space="0" w:color="000000"/>
            </w:tcBorders>
          </w:tcPr>
          <w:p>
            <w:pPr>
              <w:pStyle w:val="TableParagraph"/>
              <w:rPr>
                <w:rFonts w:ascii="標楷體" w:eastAsia="標楷體" w:hint="eastAsia"/>
                <w:sz w:val="24"/>
              </w:rPr>
            </w:pPr>
            <w:r>
              <w:rPr>
                <w:rFonts w:ascii="標楷體" w:eastAsia="標楷體" w:hint="eastAsia"/>
                <w:sz w:val="24"/>
              </w:rPr>
              <w:t>男</w:t>
            </w:r>
          </w:p>
        </w:tc>
        <w:tc>
          <w:tcPr>
            <w:tcW w:w="461" w:type="dxa"/>
            <w:tcBorders>
              <w:top w:val="single" w:sz="4" w:space="0" w:color="000000"/>
              <w:left w:val="single" w:sz="4" w:space="0" w:color="000000"/>
              <w:bottom w:val="single" w:sz="4" w:space="0" w:color="000000"/>
              <w:right w:val="single" w:sz="4" w:space="0" w:color="000000"/>
            </w:tcBorders>
          </w:tcPr>
          <w:p>
            <w:pPr>
              <w:pStyle w:val="TableParagraph"/>
              <w:ind w:right="7"/>
              <w:rPr>
                <w:rFonts w:ascii="標楷體" w:eastAsia="標楷體" w:hint="eastAsia"/>
                <w:sz w:val="24"/>
              </w:rPr>
            </w:pPr>
            <w:r>
              <w:rPr>
                <w:rFonts w:ascii="標楷體" w:eastAsia="標楷體" w:hint="eastAsia"/>
                <w:sz w:val="24"/>
              </w:rPr>
              <w:t>女</w:t>
            </w:r>
          </w:p>
        </w:tc>
        <w:tc>
          <w:tcPr>
            <w:tcW w:w="310" w:type="dxa"/>
            <w:tcBorders>
              <w:top w:val="single" w:sz="4" w:space="0" w:color="000000"/>
              <w:left w:val="single" w:sz="4" w:space="0" w:color="000000"/>
              <w:bottom w:val="single" w:sz="4" w:space="0" w:color="000000"/>
              <w:right w:val="single" w:sz="4" w:space="0" w:color="000000"/>
            </w:tcBorders>
          </w:tcPr>
          <w:p>
            <w:pPr>
              <w:pStyle w:val="TableParagraph"/>
              <w:ind w:left="2"/>
              <w:rPr>
                <w:rFonts w:ascii="標楷體" w:eastAsia="標楷體" w:hint="eastAsia"/>
                <w:sz w:val="24"/>
              </w:rPr>
            </w:pPr>
            <w:r>
              <w:rPr>
                <w:rFonts w:ascii="標楷體" w:eastAsia="標楷體" w:hint="eastAsia"/>
                <w:sz w:val="24"/>
              </w:rPr>
              <w:t>男</w:t>
            </w:r>
          </w:p>
        </w:tc>
        <w:tc>
          <w:tcPr>
            <w:tcW w:w="307" w:type="dxa"/>
            <w:tcBorders>
              <w:top w:val="single" w:sz="4" w:space="0" w:color="000000"/>
              <w:left w:val="single" w:sz="4" w:space="0" w:color="000000"/>
              <w:bottom w:val="single" w:sz="4" w:space="0" w:color="000000"/>
              <w:right w:val="single" w:sz="4" w:space="0" w:color="000000"/>
            </w:tcBorders>
          </w:tcPr>
          <w:p>
            <w:pPr>
              <w:pStyle w:val="TableParagraph"/>
              <w:ind w:right="31"/>
              <w:jc w:val="right"/>
              <w:rPr>
                <w:rFonts w:ascii="標楷體" w:eastAsia="標楷體" w:hint="eastAsia"/>
                <w:sz w:val="24"/>
              </w:rPr>
            </w:pPr>
            <w:r>
              <w:rPr>
                <w:rFonts w:ascii="標楷體" w:eastAsia="標楷體" w:hint="eastAsia"/>
                <w:sz w:val="24"/>
              </w:rPr>
              <w:t>女</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ind w:left="2"/>
              <w:rPr>
                <w:rFonts w:ascii="標楷體" w:eastAsia="標楷體" w:hint="eastAsia"/>
                <w:sz w:val="24"/>
              </w:rPr>
            </w:pPr>
            <w:r>
              <w:rPr>
                <w:rFonts w:ascii="標楷體" w:eastAsia="標楷體" w:hint="eastAsia"/>
                <w:sz w:val="24"/>
              </w:rPr>
              <w:t>男</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rPr>
                <w:rFonts w:ascii="標楷體" w:eastAsia="標楷體" w:hint="eastAsia"/>
                <w:sz w:val="24"/>
              </w:rPr>
            </w:pPr>
            <w:r>
              <w:rPr>
                <w:rFonts w:ascii="標楷體" w:eastAsia="標楷體" w:hint="eastAsia"/>
                <w:sz w:val="24"/>
              </w:rPr>
              <w:t>女</w:t>
            </w:r>
          </w:p>
        </w:tc>
        <w:tc>
          <w:tcPr>
            <w:tcW w:w="466" w:type="dxa"/>
            <w:tcBorders>
              <w:top w:val="single" w:sz="4" w:space="0" w:color="000000"/>
              <w:left w:val="single" w:sz="4" w:space="0" w:color="000000"/>
              <w:bottom w:val="single" w:sz="4" w:space="0" w:color="000000"/>
              <w:right w:val="single" w:sz="4" w:space="0" w:color="000000"/>
            </w:tcBorders>
          </w:tcPr>
          <w:p>
            <w:pPr>
              <w:pStyle w:val="TableParagraph"/>
              <w:ind w:left="105"/>
              <w:jc w:val="left"/>
              <w:rPr>
                <w:rFonts w:ascii="標楷體" w:eastAsia="標楷體" w:hint="eastAsia"/>
                <w:sz w:val="24"/>
              </w:rPr>
            </w:pPr>
            <w:r>
              <w:rPr>
                <w:rFonts w:ascii="標楷體" w:eastAsia="標楷體" w:hint="eastAsia"/>
                <w:sz w:val="24"/>
              </w:rPr>
              <w:t>男</w:t>
            </w:r>
          </w:p>
        </w:tc>
        <w:tc>
          <w:tcPr>
            <w:tcW w:w="461" w:type="dxa"/>
            <w:tcBorders>
              <w:top w:val="single" w:sz="4" w:space="0" w:color="000000"/>
              <w:left w:val="single" w:sz="4" w:space="0" w:color="000000"/>
              <w:bottom w:val="single" w:sz="4" w:space="0" w:color="000000"/>
              <w:right w:val="single" w:sz="4" w:space="0" w:color="000000"/>
            </w:tcBorders>
          </w:tcPr>
          <w:p>
            <w:pPr>
              <w:pStyle w:val="TableParagraph"/>
              <w:rPr>
                <w:rFonts w:ascii="標楷體" w:eastAsia="標楷體" w:hint="eastAsia"/>
                <w:sz w:val="24"/>
              </w:rPr>
            </w:pPr>
            <w:r>
              <w:rPr>
                <w:rFonts w:ascii="標楷體" w:eastAsia="標楷體" w:hint="eastAsia"/>
                <w:sz w:val="24"/>
              </w:rPr>
              <w:t>女</w:t>
            </w:r>
          </w:p>
        </w:tc>
        <w:tc>
          <w:tcPr>
            <w:tcW w:w="463" w:type="dxa"/>
            <w:tcBorders>
              <w:top w:val="single" w:sz="4" w:space="0" w:color="000000"/>
              <w:left w:val="single" w:sz="4" w:space="0" w:color="000000"/>
              <w:bottom w:val="single" w:sz="4" w:space="0" w:color="000000"/>
              <w:right w:val="single" w:sz="4" w:space="0" w:color="000000"/>
            </w:tcBorders>
          </w:tcPr>
          <w:p>
            <w:pPr>
              <w:pStyle w:val="TableParagraph"/>
              <w:rPr>
                <w:rFonts w:ascii="標楷體" w:eastAsia="標楷體" w:hint="eastAsia"/>
                <w:sz w:val="24"/>
              </w:rPr>
            </w:pPr>
            <w:r>
              <w:rPr>
                <w:rFonts w:ascii="標楷體" w:eastAsia="標楷體" w:hint="eastAsia"/>
                <w:sz w:val="24"/>
              </w:rPr>
              <w:t>男</w:t>
            </w:r>
          </w:p>
        </w:tc>
        <w:tc>
          <w:tcPr>
            <w:tcW w:w="461" w:type="dxa"/>
            <w:tcBorders>
              <w:top w:val="single" w:sz="4" w:space="0" w:color="000000"/>
              <w:left w:val="single" w:sz="4" w:space="0" w:color="000000"/>
              <w:bottom w:val="single" w:sz="4" w:space="0" w:color="000000"/>
              <w:right w:val="single" w:sz="4" w:space="0" w:color="000000"/>
            </w:tcBorders>
          </w:tcPr>
          <w:p>
            <w:pPr>
              <w:pStyle w:val="TableParagraph"/>
              <w:rPr>
                <w:rFonts w:ascii="標楷體" w:eastAsia="標楷體" w:hint="eastAsia"/>
                <w:sz w:val="24"/>
              </w:rPr>
            </w:pPr>
            <w:r>
              <w:rPr>
                <w:rFonts w:ascii="標楷體" w:eastAsia="標楷體" w:hint="eastAsia"/>
                <w:sz w:val="24"/>
              </w:rPr>
              <w:t>女</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rPr>
                <w:rFonts w:ascii="標楷體" w:eastAsia="標楷體" w:hint="eastAsia"/>
                <w:sz w:val="24"/>
              </w:rPr>
            </w:pPr>
            <w:r>
              <w:rPr>
                <w:rFonts w:ascii="標楷體" w:eastAsia="標楷體" w:hint="eastAsia"/>
                <w:sz w:val="24"/>
              </w:rPr>
              <w:t>男</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rPr>
                <w:rFonts w:ascii="標楷體" w:eastAsia="標楷體" w:hint="eastAsia"/>
                <w:sz w:val="24"/>
              </w:rPr>
            </w:pPr>
            <w:r>
              <w:rPr>
                <w:rFonts w:ascii="標楷體" w:eastAsia="標楷體" w:hint="eastAsia"/>
                <w:sz w:val="24"/>
              </w:rPr>
              <w:t>女</w:t>
            </w:r>
          </w:p>
        </w:tc>
        <w:tc>
          <w:tcPr>
            <w:tcW w:w="456" w:type="dxa"/>
            <w:tcBorders>
              <w:top w:val="single" w:sz="4" w:space="0" w:color="000000"/>
              <w:left w:val="single" w:sz="4" w:space="0" w:color="000000"/>
              <w:bottom w:val="single" w:sz="8" w:space="0" w:color="000000"/>
              <w:right w:val="single" w:sz="4" w:space="0" w:color="000000"/>
            </w:tcBorders>
          </w:tcPr>
          <w:p>
            <w:pPr>
              <w:pStyle w:val="TableParagraph"/>
              <w:ind w:right="101"/>
              <w:jc w:val="right"/>
              <w:rPr>
                <w:rFonts w:ascii="標楷體" w:eastAsia="標楷體" w:hint="eastAsia"/>
                <w:sz w:val="24"/>
              </w:rPr>
            </w:pPr>
            <w:r>
              <w:rPr>
                <w:rFonts w:ascii="標楷體" w:eastAsia="標楷體" w:hint="eastAsia"/>
                <w:sz w:val="24"/>
              </w:rPr>
              <w:t>男</w:t>
            </w:r>
          </w:p>
        </w:tc>
        <w:tc>
          <w:tcPr>
            <w:tcW w:w="470" w:type="dxa"/>
            <w:tcBorders>
              <w:top w:val="single" w:sz="4" w:space="0" w:color="000000"/>
              <w:left w:val="single" w:sz="4" w:space="0" w:color="000000"/>
              <w:bottom w:val="single" w:sz="8" w:space="0" w:color="000000"/>
              <w:right w:val="nil"/>
            </w:tcBorders>
          </w:tcPr>
          <w:p>
            <w:pPr>
              <w:pStyle w:val="TableParagraph"/>
              <w:rPr>
                <w:rFonts w:ascii="標楷體" w:eastAsia="標楷體" w:hint="eastAsia"/>
                <w:sz w:val="24"/>
              </w:rPr>
            </w:pPr>
            <w:r>
              <w:rPr>
                <w:rFonts w:ascii="標楷體" w:eastAsia="標楷體" w:hint="eastAsia"/>
                <w:sz w:val="24"/>
              </w:rPr>
              <w:t>女</w:t>
            </w:r>
          </w:p>
        </w:tc>
      </w:tr>
      <w:tr>
        <w:trPr>
          <w:trHeight w:val="367" w:hRule="exact"/>
        </w:trPr>
        <w:tc>
          <w:tcPr>
            <w:tcW w:w="631" w:type="dxa"/>
            <w:tcBorders>
              <w:top w:val="single" w:sz="4" w:space="0" w:color="000000"/>
              <w:left w:val="nil"/>
              <w:bottom w:val="single" w:sz="4" w:space="0" w:color="000000"/>
              <w:right w:val="single" w:sz="4" w:space="0" w:color="000000"/>
            </w:tcBorders>
          </w:tcPr>
          <w:p>
            <w:pPr>
              <w:pStyle w:val="TableParagraph"/>
              <w:spacing w:line="285" w:lineRule="exact"/>
              <w:ind w:left="16"/>
              <w:rPr>
                <w:rFonts w:ascii="標楷體" w:eastAsia="標楷體" w:hint="eastAsia"/>
                <w:sz w:val="24"/>
              </w:rPr>
            </w:pPr>
            <w:r>
              <w:rPr>
                <w:rFonts w:ascii="標楷體" w:eastAsia="標楷體" w:hint="eastAsia"/>
                <w:sz w:val="24"/>
              </w:rPr>
              <w:t>總稌</w:t>
            </w:r>
          </w:p>
        </w:tc>
        <w:tc>
          <w:tcPr>
            <w:tcW w:w="466" w:type="dxa"/>
            <w:tcBorders>
              <w:top w:val="single" w:sz="4" w:space="0" w:color="000000"/>
              <w:left w:val="single" w:sz="4" w:space="0" w:color="000000"/>
              <w:bottom w:val="single" w:sz="4" w:space="0" w:color="000000"/>
              <w:right w:val="single" w:sz="4" w:space="0" w:color="000000"/>
            </w:tcBorders>
          </w:tcPr>
          <w:p>
            <w:pPr>
              <w:pStyle w:val="TableParagraph"/>
              <w:spacing w:before="88"/>
              <w:ind w:left="67"/>
              <w:jc w:val="left"/>
              <w:rPr>
                <w:sz w:val="16"/>
              </w:rPr>
            </w:pPr>
            <w:r>
              <w:rPr>
                <w:sz w:val="16"/>
              </w:rPr>
              <w:t>6703</w:t>
            </w:r>
          </w:p>
        </w:tc>
        <w:tc>
          <w:tcPr>
            <w:tcW w:w="461" w:type="dxa"/>
            <w:tcBorders>
              <w:top w:val="single" w:sz="4" w:space="0" w:color="000000"/>
              <w:left w:val="single" w:sz="4" w:space="0" w:color="000000"/>
              <w:bottom w:val="single" w:sz="4" w:space="0" w:color="000000"/>
              <w:right w:val="single" w:sz="4" w:space="0" w:color="000000"/>
            </w:tcBorders>
          </w:tcPr>
          <w:p>
            <w:pPr>
              <w:pStyle w:val="TableParagraph"/>
              <w:spacing w:before="88"/>
              <w:ind w:left="41" w:right="42"/>
              <w:rPr>
                <w:sz w:val="16"/>
              </w:rPr>
            </w:pPr>
            <w:r>
              <w:rPr>
                <w:sz w:val="16"/>
              </w:rPr>
              <w:t>5791</w:t>
            </w:r>
          </w:p>
        </w:tc>
        <w:tc>
          <w:tcPr>
            <w:tcW w:w="463" w:type="dxa"/>
            <w:tcBorders>
              <w:top w:val="single" w:sz="4" w:space="0" w:color="000000"/>
              <w:left w:val="single" w:sz="4" w:space="0" w:color="000000"/>
              <w:bottom w:val="single" w:sz="4" w:space="0" w:color="000000"/>
              <w:right w:val="single" w:sz="4" w:space="0" w:color="000000"/>
            </w:tcBorders>
          </w:tcPr>
          <w:p>
            <w:pPr>
              <w:pStyle w:val="TableParagraph"/>
              <w:spacing w:before="88"/>
              <w:ind w:left="7" w:right="6"/>
              <w:rPr>
                <w:sz w:val="16"/>
              </w:rPr>
            </w:pPr>
            <w:r>
              <w:rPr>
                <w:sz w:val="16"/>
              </w:rPr>
              <w:t>10674</w:t>
            </w:r>
          </w:p>
        </w:tc>
        <w:tc>
          <w:tcPr>
            <w:tcW w:w="461" w:type="dxa"/>
            <w:tcBorders>
              <w:top w:val="single" w:sz="4" w:space="0" w:color="000000"/>
              <w:left w:val="single" w:sz="4" w:space="0" w:color="000000"/>
              <w:bottom w:val="single" w:sz="4" w:space="0" w:color="000000"/>
              <w:right w:val="single" w:sz="4" w:space="0" w:color="000000"/>
            </w:tcBorders>
          </w:tcPr>
          <w:p>
            <w:pPr>
              <w:pStyle w:val="TableParagraph"/>
              <w:spacing w:before="88"/>
              <w:ind w:left="64"/>
              <w:jc w:val="left"/>
              <w:rPr>
                <w:sz w:val="16"/>
              </w:rPr>
            </w:pPr>
            <w:r>
              <w:rPr>
                <w:sz w:val="16"/>
              </w:rPr>
              <w:t>5725</w:t>
            </w:r>
          </w:p>
        </w:tc>
        <w:tc>
          <w:tcPr>
            <w:tcW w:w="466" w:type="dxa"/>
            <w:tcBorders>
              <w:top w:val="single" w:sz="4" w:space="0" w:color="000000"/>
              <w:left w:val="single" w:sz="4" w:space="0" w:color="000000"/>
              <w:bottom w:val="single" w:sz="4" w:space="0" w:color="000000"/>
              <w:right w:val="single" w:sz="4" w:space="0" w:color="000000"/>
            </w:tcBorders>
          </w:tcPr>
          <w:p>
            <w:pPr>
              <w:pStyle w:val="TableParagraph"/>
              <w:spacing w:before="88"/>
              <w:ind w:left="49" w:right="46"/>
              <w:rPr>
                <w:sz w:val="16"/>
              </w:rPr>
            </w:pPr>
            <w:r>
              <w:rPr>
                <w:sz w:val="16"/>
              </w:rPr>
              <w:t>9873</w:t>
            </w:r>
          </w:p>
        </w:tc>
        <w:tc>
          <w:tcPr>
            <w:tcW w:w="461" w:type="dxa"/>
            <w:tcBorders>
              <w:top w:val="single" w:sz="4" w:space="0" w:color="000000"/>
              <w:left w:val="single" w:sz="4" w:space="0" w:color="000000"/>
              <w:bottom w:val="single" w:sz="4" w:space="0" w:color="000000"/>
              <w:right w:val="single" w:sz="4" w:space="0" w:color="000000"/>
            </w:tcBorders>
          </w:tcPr>
          <w:p>
            <w:pPr>
              <w:pStyle w:val="TableParagraph"/>
              <w:spacing w:before="88"/>
              <w:ind w:left="41" w:right="42"/>
              <w:rPr>
                <w:sz w:val="16"/>
              </w:rPr>
            </w:pPr>
            <w:r>
              <w:rPr>
                <w:sz w:val="16"/>
              </w:rPr>
              <w:t>8223</w:t>
            </w:r>
          </w:p>
        </w:tc>
        <w:tc>
          <w:tcPr>
            <w:tcW w:w="463" w:type="dxa"/>
            <w:tcBorders>
              <w:top w:val="single" w:sz="4" w:space="0" w:color="000000"/>
              <w:left w:val="single" w:sz="4" w:space="0" w:color="000000"/>
              <w:bottom w:val="single" w:sz="4" w:space="0" w:color="000000"/>
              <w:right w:val="single" w:sz="4" w:space="0" w:color="000000"/>
            </w:tcBorders>
          </w:tcPr>
          <w:p>
            <w:pPr>
              <w:pStyle w:val="TableParagraph"/>
              <w:spacing w:before="88"/>
              <w:ind w:left="5" w:right="6"/>
              <w:rPr>
                <w:sz w:val="16"/>
              </w:rPr>
            </w:pPr>
            <w:r>
              <w:rPr>
                <w:sz w:val="16"/>
              </w:rPr>
              <w:t>99</w:t>
            </w:r>
          </w:p>
        </w:tc>
        <w:tc>
          <w:tcPr>
            <w:tcW w:w="461" w:type="dxa"/>
            <w:tcBorders>
              <w:top w:val="single" w:sz="4" w:space="0" w:color="000000"/>
              <w:left w:val="single" w:sz="4" w:space="0" w:color="000000"/>
              <w:bottom w:val="single" w:sz="4" w:space="0" w:color="000000"/>
              <w:right w:val="single" w:sz="4" w:space="0" w:color="000000"/>
            </w:tcBorders>
          </w:tcPr>
          <w:p>
            <w:pPr>
              <w:pStyle w:val="TableParagraph"/>
              <w:spacing w:before="88"/>
              <w:ind w:left="41" w:right="42"/>
              <w:rPr>
                <w:sz w:val="16"/>
              </w:rPr>
            </w:pPr>
            <w:r>
              <w:rPr>
                <w:sz w:val="16"/>
              </w:rPr>
              <w:t>80</w:t>
            </w:r>
          </w:p>
        </w:tc>
        <w:tc>
          <w:tcPr>
            <w:tcW w:w="310" w:type="dxa"/>
            <w:tcBorders>
              <w:top w:val="single" w:sz="4" w:space="0" w:color="000000"/>
              <w:left w:val="single" w:sz="4" w:space="0" w:color="000000"/>
              <w:bottom w:val="single" w:sz="4" w:space="0" w:color="000000"/>
              <w:right w:val="single" w:sz="4" w:space="0" w:color="000000"/>
            </w:tcBorders>
          </w:tcPr>
          <w:p>
            <w:pPr>
              <w:pStyle w:val="TableParagraph"/>
              <w:spacing w:before="88"/>
              <w:ind w:left="1"/>
              <w:rPr>
                <w:sz w:val="16"/>
              </w:rPr>
            </w:pPr>
            <w:r>
              <w:rPr>
                <w:w w:val="100"/>
                <w:sz w:val="16"/>
              </w:rPr>
              <w:t>0</w:t>
            </w:r>
          </w:p>
        </w:tc>
        <w:tc>
          <w:tcPr>
            <w:tcW w:w="307" w:type="dxa"/>
            <w:tcBorders>
              <w:top w:val="single" w:sz="4" w:space="0" w:color="000000"/>
              <w:left w:val="single" w:sz="4" w:space="0" w:color="000000"/>
              <w:bottom w:val="single" w:sz="4" w:space="0" w:color="000000"/>
              <w:right w:val="single" w:sz="4" w:space="0" w:color="000000"/>
            </w:tcBorders>
          </w:tcPr>
          <w:p>
            <w:pPr>
              <w:pStyle w:val="TableParagraph"/>
              <w:spacing w:before="88"/>
              <w:ind w:right="107"/>
              <w:jc w:val="right"/>
              <w:rPr>
                <w:sz w:val="16"/>
              </w:rPr>
            </w:pPr>
            <w:r>
              <w:rPr>
                <w:w w:val="100"/>
                <w:sz w:val="16"/>
              </w:rPr>
              <w:t>0</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before="88"/>
              <w:ind w:left="84" w:right="83"/>
              <w:rPr>
                <w:sz w:val="16"/>
              </w:rPr>
            </w:pPr>
            <w:r>
              <w:rPr>
                <w:sz w:val="16"/>
              </w:rPr>
              <w:t>40090</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before="88"/>
              <w:ind w:left="84" w:right="83"/>
              <w:rPr>
                <w:sz w:val="16"/>
              </w:rPr>
            </w:pPr>
            <w:r>
              <w:rPr>
                <w:sz w:val="16"/>
              </w:rPr>
              <w:t>14721</w:t>
            </w:r>
          </w:p>
        </w:tc>
        <w:tc>
          <w:tcPr>
            <w:tcW w:w="466" w:type="dxa"/>
            <w:tcBorders>
              <w:top w:val="single" w:sz="4" w:space="0" w:color="000000"/>
              <w:left w:val="single" w:sz="4" w:space="0" w:color="000000"/>
              <w:bottom w:val="single" w:sz="4" w:space="0" w:color="000000"/>
              <w:right w:val="single" w:sz="4" w:space="0" w:color="000000"/>
            </w:tcBorders>
          </w:tcPr>
          <w:p>
            <w:pPr>
              <w:pStyle w:val="TableParagraph"/>
              <w:spacing w:before="88"/>
              <w:ind w:left="67"/>
              <w:jc w:val="left"/>
              <w:rPr>
                <w:sz w:val="16"/>
              </w:rPr>
            </w:pPr>
            <w:r>
              <w:rPr>
                <w:sz w:val="16"/>
              </w:rPr>
              <w:t>8785</w:t>
            </w:r>
          </w:p>
        </w:tc>
        <w:tc>
          <w:tcPr>
            <w:tcW w:w="461" w:type="dxa"/>
            <w:tcBorders>
              <w:top w:val="single" w:sz="4" w:space="0" w:color="000000"/>
              <w:left w:val="single" w:sz="4" w:space="0" w:color="000000"/>
              <w:bottom w:val="single" w:sz="4" w:space="0" w:color="000000"/>
              <w:right w:val="single" w:sz="4" w:space="0" w:color="000000"/>
            </w:tcBorders>
          </w:tcPr>
          <w:p>
            <w:pPr>
              <w:pStyle w:val="TableParagraph"/>
              <w:spacing w:before="88"/>
              <w:ind w:left="41" w:right="42"/>
              <w:rPr>
                <w:sz w:val="16"/>
              </w:rPr>
            </w:pPr>
            <w:r>
              <w:rPr>
                <w:sz w:val="16"/>
              </w:rPr>
              <w:t>6898</w:t>
            </w:r>
          </w:p>
        </w:tc>
        <w:tc>
          <w:tcPr>
            <w:tcW w:w="463" w:type="dxa"/>
            <w:tcBorders>
              <w:top w:val="single" w:sz="4" w:space="0" w:color="000000"/>
              <w:left w:val="single" w:sz="4" w:space="0" w:color="000000"/>
              <w:bottom w:val="single" w:sz="4" w:space="0" w:color="000000"/>
              <w:right w:val="single" w:sz="4" w:space="0" w:color="000000"/>
            </w:tcBorders>
          </w:tcPr>
          <w:p>
            <w:pPr>
              <w:pStyle w:val="TableParagraph"/>
              <w:spacing w:before="88"/>
              <w:ind w:left="5" w:right="6"/>
              <w:rPr>
                <w:sz w:val="16"/>
              </w:rPr>
            </w:pPr>
            <w:r>
              <w:rPr>
                <w:sz w:val="16"/>
              </w:rPr>
              <w:t>2136</w:t>
            </w:r>
          </w:p>
        </w:tc>
        <w:tc>
          <w:tcPr>
            <w:tcW w:w="461" w:type="dxa"/>
            <w:tcBorders>
              <w:top w:val="single" w:sz="4" w:space="0" w:color="000000"/>
              <w:left w:val="single" w:sz="4" w:space="0" w:color="000000"/>
              <w:bottom w:val="single" w:sz="4" w:space="0" w:color="000000"/>
              <w:right w:val="single" w:sz="4" w:space="0" w:color="000000"/>
            </w:tcBorders>
          </w:tcPr>
          <w:p>
            <w:pPr>
              <w:pStyle w:val="TableParagraph"/>
              <w:spacing w:before="88"/>
              <w:ind w:left="41" w:right="42"/>
              <w:rPr>
                <w:sz w:val="16"/>
              </w:rPr>
            </w:pPr>
            <w:r>
              <w:rPr>
                <w:sz w:val="16"/>
              </w:rPr>
              <w:t>1296</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before="88"/>
              <w:ind w:left="84" w:right="83"/>
              <w:rPr>
                <w:sz w:val="16"/>
              </w:rPr>
            </w:pPr>
            <w:r>
              <w:rPr>
                <w:sz w:val="16"/>
              </w:rPr>
              <w:t>78360</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before="88"/>
              <w:ind w:left="84" w:right="83"/>
              <w:rPr>
                <w:sz w:val="16"/>
              </w:rPr>
            </w:pPr>
            <w:r>
              <w:rPr>
                <w:sz w:val="16"/>
              </w:rPr>
              <w:t>42734</w:t>
            </w:r>
          </w:p>
        </w:tc>
        <w:tc>
          <w:tcPr>
            <w:tcW w:w="456" w:type="dxa"/>
            <w:tcBorders>
              <w:top w:val="single" w:sz="8" w:space="0" w:color="000000"/>
              <w:left w:val="single" w:sz="4" w:space="0" w:color="000000"/>
              <w:bottom w:val="single" w:sz="4" w:space="0" w:color="000000"/>
              <w:right w:val="single" w:sz="4" w:space="0" w:color="000000"/>
            </w:tcBorders>
          </w:tcPr>
          <w:p>
            <w:pPr/>
          </w:p>
        </w:tc>
        <w:tc>
          <w:tcPr>
            <w:tcW w:w="470" w:type="dxa"/>
            <w:tcBorders>
              <w:top w:val="single" w:sz="8" w:space="0" w:color="000000"/>
              <w:left w:val="single" w:sz="4" w:space="0" w:color="000000"/>
              <w:bottom w:val="single" w:sz="4" w:space="0" w:color="000000"/>
              <w:right w:val="nil"/>
            </w:tcBorders>
          </w:tcPr>
          <w:p>
            <w:pPr/>
          </w:p>
        </w:tc>
      </w:tr>
      <w:tr>
        <w:trPr>
          <w:trHeight w:val="343" w:hRule="exact"/>
        </w:trPr>
        <w:tc>
          <w:tcPr>
            <w:tcW w:w="631" w:type="dxa"/>
            <w:tcBorders>
              <w:top w:val="single" w:sz="4" w:space="0" w:color="000000"/>
              <w:left w:val="nil"/>
              <w:bottom w:val="single" w:sz="4" w:space="0" w:color="000000"/>
              <w:right w:val="single" w:sz="4" w:space="0" w:color="000000"/>
            </w:tcBorders>
          </w:tcPr>
          <w:p>
            <w:pPr>
              <w:pStyle w:val="TableParagraph"/>
              <w:spacing w:line="302" w:lineRule="exact"/>
              <w:ind w:left="16"/>
              <w:rPr>
                <w:rFonts w:ascii="標楷體" w:eastAsia="標楷體" w:hint="eastAsia"/>
                <w:sz w:val="24"/>
              </w:rPr>
            </w:pPr>
            <w:r>
              <w:rPr>
                <w:sz w:val="24"/>
              </w:rPr>
              <w:t>1  </w:t>
            </w:r>
            <w:r>
              <w:rPr>
                <w:rFonts w:ascii="標楷體" w:eastAsia="標楷體" w:hint="eastAsia"/>
                <w:sz w:val="24"/>
              </w:rPr>
              <w:t>月</w:t>
            </w:r>
          </w:p>
        </w:tc>
        <w:tc>
          <w:tcPr>
            <w:tcW w:w="466" w:type="dxa"/>
            <w:tcBorders>
              <w:top w:val="single" w:sz="4" w:space="0" w:color="000000"/>
              <w:left w:val="single" w:sz="4" w:space="0" w:color="000000"/>
              <w:bottom w:val="single" w:sz="4" w:space="0" w:color="000000"/>
              <w:right w:val="single" w:sz="4" w:space="0" w:color="000000"/>
            </w:tcBorders>
          </w:tcPr>
          <w:p>
            <w:pPr>
              <w:pStyle w:val="TableParagraph"/>
              <w:spacing w:before="81"/>
              <w:ind w:left="105"/>
              <w:jc w:val="left"/>
              <w:rPr>
                <w:sz w:val="16"/>
              </w:rPr>
            </w:pPr>
            <w:r>
              <w:rPr>
                <w:sz w:val="16"/>
              </w:rPr>
              <w:t>468</w:t>
            </w:r>
          </w:p>
        </w:tc>
        <w:tc>
          <w:tcPr>
            <w:tcW w:w="461" w:type="dxa"/>
            <w:tcBorders>
              <w:top w:val="single" w:sz="4" w:space="0" w:color="000000"/>
              <w:left w:val="single" w:sz="4" w:space="0" w:color="000000"/>
              <w:bottom w:val="single" w:sz="4" w:space="0" w:color="000000"/>
              <w:right w:val="single" w:sz="4" w:space="0" w:color="000000"/>
            </w:tcBorders>
          </w:tcPr>
          <w:p>
            <w:pPr>
              <w:pStyle w:val="TableParagraph"/>
              <w:spacing w:before="81"/>
              <w:ind w:left="41" w:right="40"/>
              <w:rPr>
                <w:sz w:val="16"/>
              </w:rPr>
            </w:pPr>
            <w:r>
              <w:rPr>
                <w:sz w:val="16"/>
              </w:rPr>
              <w:t>307</w:t>
            </w:r>
          </w:p>
        </w:tc>
        <w:tc>
          <w:tcPr>
            <w:tcW w:w="463" w:type="dxa"/>
            <w:tcBorders>
              <w:top w:val="single" w:sz="4" w:space="0" w:color="000000"/>
              <w:left w:val="single" w:sz="4" w:space="0" w:color="000000"/>
              <w:bottom w:val="single" w:sz="4" w:space="0" w:color="000000"/>
              <w:right w:val="single" w:sz="4" w:space="0" w:color="000000"/>
            </w:tcBorders>
          </w:tcPr>
          <w:p>
            <w:pPr>
              <w:pStyle w:val="TableParagraph"/>
              <w:spacing w:before="81"/>
              <w:ind w:left="7" w:right="6"/>
              <w:rPr>
                <w:sz w:val="16"/>
              </w:rPr>
            </w:pPr>
            <w:r>
              <w:rPr>
                <w:sz w:val="16"/>
              </w:rPr>
              <w:t>1209</w:t>
            </w:r>
          </w:p>
        </w:tc>
        <w:tc>
          <w:tcPr>
            <w:tcW w:w="461" w:type="dxa"/>
            <w:tcBorders>
              <w:top w:val="single" w:sz="4" w:space="0" w:color="000000"/>
              <w:left w:val="single" w:sz="4" w:space="0" w:color="000000"/>
              <w:bottom w:val="single" w:sz="4" w:space="0" w:color="000000"/>
              <w:right w:val="single" w:sz="4" w:space="0" w:color="000000"/>
            </w:tcBorders>
          </w:tcPr>
          <w:p>
            <w:pPr>
              <w:pStyle w:val="TableParagraph"/>
              <w:spacing w:before="81"/>
              <w:ind w:left="105"/>
              <w:jc w:val="left"/>
              <w:rPr>
                <w:sz w:val="16"/>
              </w:rPr>
            </w:pPr>
            <w:r>
              <w:rPr>
                <w:sz w:val="16"/>
              </w:rPr>
              <w:t>308</w:t>
            </w:r>
          </w:p>
        </w:tc>
        <w:tc>
          <w:tcPr>
            <w:tcW w:w="466" w:type="dxa"/>
            <w:tcBorders>
              <w:top w:val="single" w:sz="4" w:space="0" w:color="000000"/>
              <w:left w:val="single" w:sz="4" w:space="0" w:color="000000"/>
              <w:bottom w:val="single" w:sz="4" w:space="0" w:color="000000"/>
              <w:right w:val="single" w:sz="4" w:space="0" w:color="000000"/>
            </w:tcBorders>
          </w:tcPr>
          <w:p>
            <w:pPr>
              <w:pStyle w:val="TableParagraph"/>
              <w:spacing w:before="81"/>
              <w:ind w:left="49" w:right="46"/>
              <w:rPr>
                <w:sz w:val="16"/>
              </w:rPr>
            </w:pPr>
            <w:r>
              <w:rPr>
                <w:sz w:val="16"/>
              </w:rPr>
              <w:t>1108</w:t>
            </w:r>
          </w:p>
        </w:tc>
        <w:tc>
          <w:tcPr>
            <w:tcW w:w="461" w:type="dxa"/>
            <w:tcBorders>
              <w:top w:val="single" w:sz="4" w:space="0" w:color="000000"/>
              <w:left w:val="single" w:sz="4" w:space="0" w:color="000000"/>
              <w:bottom w:val="single" w:sz="4" w:space="0" w:color="000000"/>
              <w:right w:val="single" w:sz="4" w:space="0" w:color="000000"/>
            </w:tcBorders>
          </w:tcPr>
          <w:p>
            <w:pPr>
              <w:pStyle w:val="TableParagraph"/>
              <w:spacing w:before="81"/>
              <w:ind w:left="41" w:right="40"/>
              <w:rPr>
                <w:sz w:val="16"/>
              </w:rPr>
            </w:pPr>
            <w:r>
              <w:rPr>
                <w:sz w:val="16"/>
              </w:rPr>
              <w:t>996</w:t>
            </w:r>
          </w:p>
        </w:tc>
        <w:tc>
          <w:tcPr>
            <w:tcW w:w="463" w:type="dxa"/>
            <w:tcBorders>
              <w:top w:val="single" w:sz="4" w:space="0" w:color="000000"/>
              <w:left w:val="single" w:sz="4" w:space="0" w:color="000000"/>
              <w:bottom w:val="single" w:sz="4" w:space="0" w:color="000000"/>
              <w:right w:val="single" w:sz="4" w:space="0" w:color="000000"/>
            </w:tcBorders>
          </w:tcPr>
          <w:p>
            <w:pPr>
              <w:pStyle w:val="TableParagraph"/>
              <w:spacing w:before="81"/>
              <w:ind w:right="1"/>
              <w:rPr>
                <w:sz w:val="16"/>
              </w:rPr>
            </w:pPr>
            <w:r>
              <w:rPr>
                <w:w w:val="100"/>
                <w:sz w:val="16"/>
              </w:rPr>
              <w:t>0</w:t>
            </w:r>
          </w:p>
        </w:tc>
        <w:tc>
          <w:tcPr>
            <w:tcW w:w="461" w:type="dxa"/>
            <w:tcBorders>
              <w:top w:val="single" w:sz="4" w:space="0" w:color="000000"/>
              <w:left w:val="single" w:sz="4" w:space="0" w:color="000000"/>
              <w:bottom w:val="single" w:sz="4" w:space="0" w:color="000000"/>
              <w:right w:val="single" w:sz="4" w:space="0" w:color="000000"/>
            </w:tcBorders>
          </w:tcPr>
          <w:p>
            <w:pPr>
              <w:pStyle w:val="TableParagraph"/>
              <w:spacing w:before="81"/>
              <w:ind w:right="1"/>
              <w:rPr>
                <w:sz w:val="16"/>
              </w:rPr>
            </w:pPr>
            <w:r>
              <w:rPr>
                <w:w w:val="100"/>
                <w:sz w:val="16"/>
              </w:rPr>
              <w:t>0</w:t>
            </w:r>
          </w:p>
        </w:tc>
        <w:tc>
          <w:tcPr>
            <w:tcW w:w="310" w:type="dxa"/>
            <w:tcBorders>
              <w:top w:val="single" w:sz="4" w:space="0" w:color="000000"/>
              <w:left w:val="single" w:sz="4" w:space="0" w:color="000000"/>
              <w:bottom w:val="single" w:sz="4" w:space="0" w:color="000000"/>
              <w:right w:val="single" w:sz="4" w:space="0" w:color="000000"/>
            </w:tcBorders>
          </w:tcPr>
          <w:p>
            <w:pPr>
              <w:pStyle w:val="TableParagraph"/>
              <w:spacing w:before="81"/>
              <w:ind w:left="1"/>
              <w:rPr>
                <w:sz w:val="16"/>
              </w:rPr>
            </w:pPr>
            <w:r>
              <w:rPr>
                <w:w w:val="100"/>
                <w:sz w:val="16"/>
              </w:rPr>
              <w:t>0</w:t>
            </w:r>
          </w:p>
        </w:tc>
        <w:tc>
          <w:tcPr>
            <w:tcW w:w="307" w:type="dxa"/>
            <w:tcBorders>
              <w:top w:val="single" w:sz="4" w:space="0" w:color="000000"/>
              <w:left w:val="single" w:sz="4" w:space="0" w:color="000000"/>
              <w:bottom w:val="single" w:sz="4" w:space="0" w:color="000000"/>
              <w:right w:val="single" w:sz="4" w:space="0" w:color="000000"/>
            </w:tcBorders>
          </w:tcPr>
          <w:p>
            <w:pPr>
              <w:pStyle w:val="TableParagraph"/>
              <w:spacing w:before="81"/>
              <w:ind w:right="107"/>
              <w:jc w:val="right"/>
              <w:rPr>
                <w:sz w:val="16"/>
              </w:rPr>
            </w:pPr>
            <w:r>
              <w:rPr>
                <w:w w:val="100"/>
                <w:sz w:val="16"/>
              </w:rPr>
              <w:t>0</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before="81"/>
              <w:ind w:left="84" w:right="83"/>
              <w:rPr>
                <w:sz w:val="16"/>
              </w:rPr>
            </w:pPr>
            <w:r>
              <w:rPr>
                <w:sz w:val="16"/>
              </w:rPr>
              <w:t>1872</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before="81"/>
              <w:ind w:left="82" w:right="83"/>
              <w:rPr>
                <w:sz w:val="16"/>
              </w:rPr>
            </w:pPr>
            <w:r>
              <w:rPr>
                <w:sz w:val="16"/>
              </w:rPr>
              <w:t>929</w:t>
            </w:r>
          </w:p>
        </w:tc>
        <w:tc>
          <w:tcPr>
            <w:tcW w:w="466" w:type="dxa"/>
            <w:tcBorders>
              <w:top w:val="single" w:sz="4" w:space="0" w:color="000000"/>
              <w:left w:val="single" w:sz="4" w:space="0" w:color="000000"/>
              <w:bottom w:val="single" w:sz="4" w:space="0" w:color="000000"/>
              <w:right w:val="single" w:sz="4" w:space="0" w:color="000000"/>
            </w:tcBorders>
          </w:tcPr>
          <w:p>
            <w:pPr>
              <w:pStyle w:val="TableParagraph"/>
              <w:spacing w:before="81"/>
              <w:ind w:left="105"/>
              <w:jc w:val="left"/>
              <w:rPr>
                <w:sz w:val="16"/>
              </w:rPr>
            </w:pPr>
            <w:r>
              <w:rPr>
                <w:sz w:val="16"/>
              </w:rPr>
              <w:t>537</w:t>
            </w:r>
          </w:p>
        </w:tc>
        <w:tc>
          <w:tcPr>
            <w:tcW w:w="461" w:type="dxa"/>
            <w:tcBorders>
              <w:top w:val="single" w:sz="4" w:space="0" w:color="000000"/>
              <w:left w:val="single" w:sz="4" w:space="0" w:color="000000"/>
              <w:bottom w:val="single" w:sz="4" w:space="0" w:color="000000"/>
              <w:right w:val="single" w:sz="4" w:space="0" w:color="000000"/>
            </w:tcBorders>
          </w:tcPr>
          <w:p>
            <w:pPr>
              <w:pStyle w:val="TableParagraph"/>
              <w:spacing w:before="81"/>
              <w:ind w:left="41" w:right="40"/>
              <w:rPr>
                <w:sz w:val="16"/>
              </w:rPr>
            </w:pPr>
            <w:r>
              <w:rPr>
                <w:sz w:val="16"/>
              </w:rPr>
              <w:t>307</w:t>
            </w:r>
          </w:p>
        </w:tc>
        <w:tc>
          <w:tcPr>
            <w:tcW w:w="463" w:type="dxa"/>
            <w:tcBorders>
              <w:top w:val="single" w:sz="4" w:space="0" w:color="000000"/>
              <w:left w:val="single" w:sz="4" w:space="0" w:color="000000"/>
              <w:bottom w:val="single" w:sz="4" w:space="0" w:color="000000"/>
              <w:right w:val="single" w:sz="4" w:space="0" w:color="000000"/>
            </w:tcBorders>
          </w:tcPr>
          <w:p>
            <w:pPr>
              <w:pStyle w:val="TableParagraph"/>
              <w:spacing w:before="81"/>
              <w:ind w:left="5" w:right="6"/>
              <w:rPr>
                <w:sz w:val="16"/>
              </w:rPr>
            </w:pPr>
            <w:r>
              <w:rPr>
                <w:sz w:val="16"/>
              </w:rPr>
              <w:t>172</w:t>
            </w:r>
          </w:p>
        </w:tc>
        <w:tc>
          <w:tcPr>
            <w:tcW w:w="461" w:type="dxa"/>
            <w:tcBorders>
              <w:top w:val="single" w:sz="4" w:space="0" w:color="000000"/>
              <w:left w:val="single" w:sz="4" w:space="0" w:color="000000"/>
              <w:bottom w:val="single" w:sz="4" w:space="0" w:color="000000"/>
              <w:right w:val="single" w:sz="4" w:space="0" w:color="000000"/>
            </w:tcBorders>
          </w:tcPr>
          <w:p>
            <w:pPr>
              <w:pStyle w:val="TableParagraph"/>
              <w:spacing w:before="81"/>
              <w:ind w:left="41" w:right="40"/>
              <w:rPr>
                <w:sz w:val="16"/>
              </w:rPr>
            </w:pPr>
            <w:r>
              <w:rPr>
                <w:sz w:val="16"/>
              </w:rPr>
              <w:t>112</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before="81"/>
              <w:ind w:left="84" w:right="83"/>
              <w:rPr>
                <w:sz w:val="16"/>
              </w:rPr>
            </w:pPr>
            <w:r>
              <w:rPr>
                <w:sz w:val="16"/>
              </w:rPr>
              <w:t>5366</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before="81"/>
              <w:ind w:left="84" w:right="83"/>
              <w:rPr>
                <w:sz w:val="16"/>
              </w:rPr>
            </w:pPr>
            <w:r>
              <w:rPr>
                <w:sz w:val="16"/>
              </w:rPr>
              <w:t>2959</w:t>
            </w:r>
          </w:p>
        </w:tc>
        <w:tc>
          <w:tcPr>
            <w:tcW w:w="456" w:type="dxa"/>
            <w:tcBorders>
              <w:top w:val="single" w:sz="4" w:space="0" w:color="000000"/>
              <w:left w:val="single" w:sz="4" w:space="0" w:color="000000"/>
              <w:bottom w:val="single" w:sz="4" w:space="0" w:color="000000"/>
              <w:right w:val="single" w:sz="4" w:space="0" w:color="000000"/>
            </w:tcBorders>
          </w:tcPr>
          <w:p>
            <w:pPr>
              <w:pStyle w:val="TableParagraph"/>
              <w:spacing w:before="81"/>
              <w:ind w:right="100"/>
              <w:jc w:val="right"/>
              <w:rPr>
                <w:sz w:val="16"/>
              </w:rPr>
            </w:pPr>
            <w:r>
              <w:rPr>
                <w:sz w:val="16"/>
              </w:rPr>
              <w:t>206</w:t>
            </w:r>
          </w:p>
        </w:tc>
        <w:tc>
          <w:tcPr>
            <w:tcW w:w="470" w:type="dxa"/>
            <w:tcBorders>
              <w:top w:val="single" w:sz="4" w:space="0" w:color="000000"/>
              <w:left w:val="single" w:sz="4" w:space="0" w:color="000000"/>
              <w:bottom w:val="single" w:sz="4" w:space="0" w:color="000000"/>
              <w:right w:val="nil"/>
            </w:tcBorders>
          </w:tcPr>
          <w:p>
            <w:pPr>
              <w:pStyle w:val="TableParagraph"/>
              <w:spacing w:before="81"/>
              <w:ind w:left="93" w:right="92"/>
              <w:rPr>
                <w:sz w:val="16"/>
              </w:rPr>
            </w:pPr>
            <w:r>
              <w:rPr>
                <w:sz w:val="16"/>
              </w:rPr>
              <w:t>114</w:t>
            </w:r>
          </w:p>
        </w:tc>
      </w:tr>
      <w:tr>
        <w:trPr>
          <w:trHeight w:val="343" w:hRule="exact"/>
        </w:trPr>
        <w:tc>
          <w:tcPr>
            <w:tcW w:w="631" w:type="dxa"/>
            <w:tcBorders>
              <w:top w:val="single" w:sz="4" w:space="0" w:color="000000"/>
              <w:left w:val="nil"/>
              <w:bottom w:val="single" w:sz="4" w:space="0" w:color="000000"/>
              <w:right w:val="single" w:sz="4" w:space="0" w:color="000000"/>
            </w:tcBorders>
          </w:tcPr>
          <w:p>
            <w:pPr>
              <w:pStyle w:val="TableParagraph"/>
              <w:spacing w:line="299" w:lineRule="exact"/>
              <w:ind w:left="16"/>
              <w:rPr>
                <w:rFonts w:ascii="標楷體" w:eastAsia="標楷體" w:hint="eastAsia"/>
                <w:sz w:val="24"/>
              </w:rPr>
            </w:pPr>
            <w:r>
              <w:rPr>
                <w:sz w:val="24"/>
              </w:rPr>
              <w:t>2  </w:t>
            </w:r>
            <w:r>
              <w:rPr>
                <w:rFonts w:ascii="標楷體" w:eastAsia="標楷體" w:hint="eastAsia"/>
                <w:sz w:val="24"/>
              </w:rPr>
              <w:t>月</w:t>
            </w:r>
          </w:p>
        </w:tc>
        <w:tc>
          <w:tcPr>
            <w:tcW w:w="466" w:type="dxa"/>
            <w:tcBorders>
              <w:top w:val="single" w:sz="4" w:space="0" w:color="000000"/>
              <w:left w:val="single" w:sz="4" w:space="0" w:color="000000"/>
              <w:bottom w:val="single" w:sz="4" w:space="0" w:color="000000"/>
              <w:right w:val="single" w:sz="4" w:space="0" w:color="000000"/>
            </w:tcBorders>
          </w:tcPr>
          <w:p>
            <w:pPr>
              <w:pStyle w:val="TableParagraph"/>
              <w:spacing w:before="78"/>
              <w:ind w:left="105"/>
              <w:jc w:val="left"/>
              <w:rPr>
                <w:sz w:val="16"/>
              </w:rPr>
            </w:pPr>
            <w:r>
              <w:rPr>
                <w:sz w:val="16"/>
              </w:rPr>
              <w:t>330</w:t>
            </w:r>
          </w:p>
        </w:tc>
        <w:tc>
          <w:tcPr>
            <w:tcW w:w="461" w:type="dxa"/>
            <w:tcBorders>
              <w:top w:val="single" w:sz="4" w:space="0" w:color="000000"/>
              <w:left w:val="single" w:sz="4" w:space="0" w:color="000000"/>
              <w:bottom w:val="single" w:sz="4" w:space="0" w:color="000000"/>
              <w:right w:val="single" w:sz="4" w:space="0" w:color="000000"/>
            </w:tcBorders>
          </w:tcPr>
          <w:p>
            <w:pPr>
              <w:pStyle w:val="TableParagraph"/>
              <w:spacing w:before="78"/>
              <w:ind w:left="41" w:right="40"/>
              <w:rPr>
                <w:sz w:val="16"/>
              </w:rPr>
            </w:pPr>
            <w:r>
              <w:rPr>
                <w:sz w:val="16"/>
              </w:rPr>
              <w:t>249</w:t>
            </w:r>
          </w:p>
        </w:tc>
        <w:tc>
          <w:tcPr>
            <w:tcW w:w="463" w:type="dxa"/>
            <w:tcBorders>
              <w:top w:val="single" w:sz="4" w:space="0" w:color="000000"/>
              <w:left w:val="single" w:sz="4" w:space="0" w:color="000000"/>
              <w:bottom w:val="single" w:sz="4" w:space="0" w:color="000000"/>
              <w:right w:val="single" w:sz="4" w:space="0" w:color="000000"/>
            </w:tcBorders>
          </w:tcPr>
          <w:p>
            <w:pPr>
              <w:pStyle w:val="TableParagraph"/>
              <w:spacing w:before="78"/>
              <w:ind w:left="7" w:right="4"/>
              <w:rPr>
                <w:sz w:val="16"/>
              </w:rPr>
            </w:pPr>
            <w:r>
              <w:rPr>
                <w:sz w:val="16"/>
              </w:rPr>
              <w:t>951</w:t>
            </w:r>
          </w:p>
        </w:tc>
        <w:tc>
          <w:tcPr>
            <w:tcW w:w="461" w:type="dxa"/>
            <w:tcBorders>
              <w:top w:val="single" w:sz="4" w:space="0" w:color="000000"/>
              <w:left w:val="single" w:sz="4" w:space="0" w:color="000000"/>
              <w:bottom w:val="single" w:sz="4" w:space="0" w:color="000000"/>
              <w:right w:val="single" w:sz="4" w:space="0" w:color="000000"/>
            </w:tcBorders>
          </w:tcPr>
          <w:p>
            <w:pPr>
              <w:pStyle w:val="TableParagraph"/>
              <w:spacing w:before="78"/>
              <w:ind w:left="105"/>
              <w:jc w:val="left"/>
              <w:rPr>
                <w:sz w:val="16"/>
              </w:rPr>
            </w:pPr>
            <w:r>
              <w:rPr>
                <w:sz w:val="16"/>
              </w:rPr>
              <w:t>457</w:t>
            </w:r>
          </w:p>
        </w:tc>
        <w:tc>
          <w:tcPr>
            <w:tcW w:w="466" w:type="dxa"/>
            <w:tcBorders>
              <w:top w:val="single" w:sz="4" w:space="0" w:color="000000"/>
              <w:left w:val="single" w:sz="4" w:space="0" w:color="000000"/>
              <w:bottom w:val="single" w:sz="4" w:space="0" w:color="000000"/>
              <w:right w:val="single" w:sz="4" w:space="0" w:color="000000"/>
            </w:tcBorders>
          </w:tcPr>
          <w:p>
            <w:pPr>
              <w:pStyle w:val="TableParagraph"/>
              <w:spacing w:before="78"/>
              <w:ind w:left="47" w:right="46"/>
              <w:rPr>
                <w:sz w:val="16"/>
              </w:rPr>
            </w:pPr>
            <w:r>
              <w:rPr>
                <w:sz w:val="16"/>
              </w:rPr>
              <w:t>754</w:t>
            </w:r>
          </w:p>
        </w:tc>
        <w:tc>
          <w:tcPr>
            <w:tcW w:w="461" w:type="dxa"/>
            <w:tcBorders>
              <w:top w:val="single" w:sz="4" w:space="0" w:color="000000"/>
              <w:left w:val="single" w:sz="4" w:space="0" w:color="000000"/>
              <w:bottom w:val="single" w:sz="4" w:space="0" w:color="000000"/>
              <w:right w:val="single" w:sz="4" w:space="0" w:color="000000"/>
            </w:tcBorders>
          </w:tcPr>
          <w:p>
            <w:pPr>
              <w:pStyle w:val="TableParagraph"/>
              <w:spacing w:before="78"/>
              <w:ind w:left="41" w:right="40"/>
              <w:rPr>
                <w:sz w:val="16"/>
              </w:rPr>
            </w:pPr>
            <w:r>
              <w:rPr>
                <w:sz w:val="16"/>
              </w:rPr>
              <w:t>654</w:t>
            </w:r>
          </w:p>
        </w:tc>
        <w:tc>
          <w:tcPr>
            <w:tcW w:w="463" w:type="dxa"/>
            <w:tcBorders>
              <w:top w:val="single" w:sz="4" w:space="0" w:color="000000"/>
              <w:left w:val="single" w:sz="4" w:space="0" w:color="000000"/>
              <w:bottom w:val="single" w:sz="4" w:space="0" w:color="000000"/>
              <w:right w:val="single" w:sz="4" w:space="0" w:color="000000"/>
            </w:tcBorders>
          </w:tcPr>
          <w:p>
            <w:pPr>
              <w:pStyle w:val="TableParagraph"/>
              <w:spacing w:before="78"/>
              <w:ind w:right="1"/>
              <w:rPr>
                <w:sz w:val="16"/>
              </w:rPr>
            </w:pPr>
            <w:r>
              <w:rPr>
                <w:w w:val="100"/>
                <w:sz w:val="16"/>
              </w:rPr>
              <w:t>0</w:t>
            </w:r>
          </w:p>
        </w:tc>
        <w:tc>
          <w:tcPr>
            <w:tcW w:w="461" w:type="dxa"/>
            <w:tcBorders>
              <w:top w:val="single" w:sz="4" w:space="0" w:color="000000"/>
              <w:left w:val="single" w:sz="4" w:space="0" w:color="000000"/>
              <w:bottom w:val="single" w:sz="4" w:space="0" w:color="000000"/>
              <w:right w:val="single" w:sz="4" w:space="0" w:color="000000"/>
            </w:tcBorders>
          </w:tcPr>
          <w:p>
            <w:pPr>
              <w:pStyle w:val="TableParagraph"/>
              <w:spacing w:before="78"/>
              <w:ind w:right="1"/>
              <w:rPr>
                <w:sz w:val="16"/>
              </w:rPr>
            </w:pPr>
            <w:r>
              <w:rPr>
                <w:w w:val="100"/>
                <w:sz w:val="16"/>
              </w:rPr>
              <w:t>0</w:t>
            </w:r>
          </w:p>
        </w:tc>
        <w:tc>
          <w:tcPr>
            <w:tcW w:w="310" w:type="dxa"/>
            <w:tcBorders>
              <w:top w:val="single" w:sz="4" w:space="0" w:color="000000"/>
              <w:left w:val="single" w:sz="4" w:space="0" w:color="000000"/>
              <w:bottom w:val="single" w:sz="4" w:space="0" w:color="000000"/>
              <w:right w:val="single" w:sz="4" w:space="0" w:color="000000"/>
            </w:tcBorders>
          </w:tcPr>
          <w:p>
            <w:pPr>
              <w:pStyle w:val="TableParagraph"/>
              <w:spacing w:before="78"/>
              <w:ind w:left="1"/>
              <w:rPr>
                <w:sz w:val="16"/>
              </w:rPr>
            </w:pPr>
            <w:r>
              <w:rPr>
                <w:w w:val="100"/>
                <w:sz w:val="16"/>
              </w:rPr>
              <w:t>0</w:t>
            </w:r>
          </w:p>
        </w:tc>
        <w:tc>
          <w:tcPr>
            <w:tcW w:w="307" w:type="dxa"/>
            <w:tcBorders>
              <w:top w:val="single" w:sz="4" w:space="0" w:color="000000"/>
              <w:left w:val="single" w:sz="4" w:space="0" w:color="000000"/>
              <w:bottom w:val="single" w:sz="4" w:space="0" w:color="000000"/>
              <w:right w:val="single" w:sz="4" w:space="0" w:color="000000"/>
            </w:tcBorders>
          </w:tcPr>
          <w:p>
            <w:pPr>
              <w:pStyle w:val="TableParagraph"/>
              <w:spacing w:before="78"/>
              <w:ind w:right="107"/>
              <w:jc w:val="right"/>
              <w:rPr>
                <w:sz w:val="16"/>
              </w:rPr>
            </w:pPr>
            <w:r>
              <w:rPr>
                <w:w w:val="100"/>
                <w:sz w:val="16"/>
              </w:rPr>
              <w:t>0</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before="78"/>
              <w:ind w:left="84" w:right="83"/>
              <w:rPr>
                <w:sz w:val="16"/>
              </w:rPr>
            </w:pPr>
            <w:r>
              <w:rPr>
                <w:sz w:val="16"/>
              </w:rPr>
              <w:t>1275</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before="78"/>
              <w:ind w:left="82" w:right="83"/>
              <w:rPr>
                <w:sz w:val="16"/>
              </w:rPr>
            </w:pPr>
            <w:r>
              <w:rPr>
                <w:sz w:val="16"/>
              </w:rPr>
              <w:t>627</w:t>
            </w:r>
          </w:p>
        </w:tc>
        <w:tc>
          <w:tcPr>
            <w:tcW w:w="466" w:type="dxa"/>
            <w:tcBorders>
              <w:top w:val="single" w:sz="4" w:space="0" w:color="000000"/>
              <w:left w:val="single" w:sz="4" w:space="0" w:color="000000"/>
              <w:bottom w:val="single" w:sz="4" w:space="0" w:color="000000"/>
              <w:right w:val="single" w:sz="4" w:space="0" w:color="000000"/>
            </w:tcBorders>
          </w:tcPr>
          <w:p>
            <w:pPr>
              <w:pStyle w:val="TableParagraph"/>
              <w:spacing w:before="78"/>
              <w:ind w:left="105"/>
              <w:jc w:val="left"/>
              <w:rPr>
                <w:sz w:val="16"/>
              </w:rPr>
            </w:pPr>
            <w:r>
              <w:rPr>
                <w:sz w:val="16"/>
              </w:rPr>
              <w:t>575</w:t>
            </w:r>
          </w:p>
        </w:tc>
        <w:tc>
          <w:tcPr>
            <w:tcW w:w="461" w:type="dxa"/>
            <w:tcBorders>
              <w:top w:val="single" w:sz="4" w:space="0" w:color="000000"/>
              <w:left w:val="single" w:sz="4" w:space="0" w:color="000000"/>
              <w:bottom w:val="single" w:sz="4" w:space="0" w:color="000000"/>
              <w:right w:val="single" w:sz="4" w:space="0" w:color="000000"/>
            </w:tcBorders>
          </w:tcPr>
          <w:p>
            <w:pPr>
              <w:pStyle w:val="TableParagraph"/>
              <w:spacing w:before="78"/>
              <w:ind w:left="41" w:right="40"/>
              <w:rPr>
                <w:sz w:val="16"/>
              </w:rPr>
            </w:pPr>
            <w:r>
              <w:rPr>
                <w:sz w:val="16"/>
              </w:rPr>
              <w:t>231</w:t>
            </w:r>
          </w:p>
        </w:tc>
        <w:tc>
          <w:tcPr>
            <w:tcW w:w="463" w:type="dxa"/>
            <w:tcBorders>
              <w:top w:val="single" w:sz="4" w:space="0" w:color="000000"/>
              <w:left w:val="single" w:sz="4" w:space="0" w:color="000000"/>
              <w:bottom w:val="single" w:sz="4" w:space="0" w:color="000000"/>
              <w:right w:val="single" w:sz="4" w:space="0" w:color="000000"/>
            </w:tcBorders>
          </w:tcPr>
          <w:p>
            <w:pPr>
              <w:pStyle w:val="TableParagraph"/>
              <w:spacing w:before="78"/>
              <w:ind w:left="5" w:right="6"/>
              <w:rPr>
                <w:sz w:val="16"/>
              </w:rPr>
            </w:pPr>
            <w:r>
              <w:rPr>
                <w:sz w:val="16"/>
              </w:rPr>
              <w:t>83</w:t>
            </w:r>
          </w:p>
        </w:tc>
        <w:tc>
          <w:tcPr>
            <w:tcW w:w="461" w:type="dxa"/>
            <w:tcBorders>
              <w:top w:val="single" w:sz="4" w:space="0" w:color="000000"/>
              <w:left w:val="single" w:sz="4" w:space="0" w:color="000000"/>
              <w:bottom w:val="single" w:sz="4" w:space="0" w:color="000000"/>
              <w:right w:val="single" w:sz="4" w:space="0" w:color="000000"/>
            </w:tcBorders>
          </w:tcPr>
          <w:p>
            <w:pPr>
              <w:pStyle w:val="TableParagraph"/>
              <w:spacing w:before="78"/>
              <w:ind w:left="41" w:right="42"/>
              <w:rPr>
                <w:sz w:val="16"/>
              </w:rPr>
            </w:pPr>
            <w:r>
              <w:rPr>
                <w:sz w:val="16"/>
              </w:rPr>
              <w:t>52</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before="78"/>
              <w:ind w:left="84" w:right="83"/>
              <w:rPr>
                <w:sz w:val="16"/>
              </w:rPr>
            </w:pPr>
            <w:r>
              <w:rPr>
                <w:sz w:val="16"/>
              </w:rPr>
              <w:t>3968</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before="78"/>
              <w:ind w:left="84" w:right="83"/>
              <w:rPr>
                <w:sz w:val="16"/>
              </w:rPr>
            </w:pPr>
            <w:r>
              <w:rPr>
                <w:sz w:val="16"/>
              </w:rPr>
              <w:t>2270</w:t>
            </w:r>
          </w:p>
        </w:tc>
        <w:tc>
          <w:tcPr>
            <w:tcW w:w="456" w:type="dxa"/>
            <w:tcBorders>
              <w:top w:val="single" w:sz="4" w:space="0" w:color="000000"/>
              <w:left w:val="single" w:sz="4" w:space="0" w:color="000000"/>
              <w:bottom w:val="single" w:sz="4" w:space="0" w:color="000000"/>
              <w:right w:val="single" w:sz="4" w:space="0" w:color="000000"/>
            </w:tcBorders>
          </w:tcPr>
          <w:p>
            <w:pPr>
              <w:pStyle w:val="TableParagraph"/>
              <w:spacing w:before="78"/>
              <w:ind w:right="100"/>
              <w:jc w:val="right"/>
              <w:rPr>
                <w:sz w:val="16"/>
              </w:rPr>
            </w:pPr>
            <w:r>
              <w:rPr>
                <w:sz w:val="16"/>
              </w:rPr>
              <w:t>153</w:t>
            </w:r>
          </w:p>
        </w:tc>
        <w:tc>
          <w:tcPr>
            <w:tcW w:w="470" w:type="dxa"/>
            <w:tcBorders>
              <w:top w:val="single" w:sz="4" w:space="0" w:color="000000"/>
              <w:left w:val="single" w:sz="4" w:space="0" w:color="000000"/>
              <w:bottom w:val="single" w:sz="4" w:space="0" w:color="000000"/>
              <w:right w:val="nil"/>
            </w:tcBorders>
          </w:tcPr>
          <w:p>
            <w:pPr>
              <w:pStyle w:val="TableParagraph"/>
              <w:spacing w:before="78"/>
              <w:ind w:left="91" w:right="92"/>
              <w:rPr>
                <w:sz w:val="16"/>
              </w:rPr>
            </w:pPr>
            <w:r>
              <w:rPr>
                <w:sz w:val="16"/>
              </w:rPr>
              <w:t>87</w:t>
            </w:r>
          </w:p>
        </w:tc>
      </w:tr>
      <w:tr>
        <w:trPr>
          <w:trHeight w:val="341" w:hRule="exact"/>
        </w:trPr>
        <w:tc>
          <w:tcPr>
            <w:tcW w:w="631" w:type="dxa"/>
            <w:tcBorders>
              <w:top w:val="single" w:sz="4" w:space="0" w:color="000000"/>
              <w:left w:val="nil"/>
              <w:bottom w:val="single" w:sz="4" w:space="0" w:color="000000"/>
              <w:right w:val="single" w:sz="4" w:space="0" w:color="000000"/>
            </w:tcBorders>
          </w:tcPr>
          <w:p>
            <w:pPr>
              <w:pStyle w:val="TableParagraph"/>
              <w:spacing w:line="299" w:lineRule="exact"/>
              <w:ind w:left="16"/>
              <w:rPr>
                <w:rFonts w:ascii="標楷體" w:eastAsia="標楷體" w:hint="eastAsia"/>
                <w:sz w:val="24"/>
              </w:rPr>
            </w:pPr>
            <w:r>
              <w:rPr>
                <w:sz w:val="24"/>
              </w:rPr>
              <w:t>3  </w:t>
            </w:r>
            <w:r>
              <w:rPr>
                <w:rFonts w:ascii="標楷體" w:eastAsia="標楷體" w:hint="eastAsia"/>
                <w:sz w:val="24"/>
              </w:rPr>
              <w:t>月</w:t>
            </w:r>
          </w:p>
        </w:tc>
        <w:tc>
          <w:tcPr>
            <w:tcW w:w="466" w:type="dxa"/>
            <w:tcBorders>
              <w:top w:val="single" w:sz="4" w:space="0" w:color="000000"/>
              <w:left w:val="single" w:sz="4" w:space="0" w:color="000000"/>
              <w:bottom w:val="single" w:sz="4" w:space="0" w:color="000000"/>
              <w:right w:val="single" w:sz="4" w:space="0" w:color="000000"/>
            </w:tcBorders>
          </w:tcPr>
          <w:p>
            <w:pPr>
              <w:pStyle w:val="TableParagraph"/>
              <w:spacing w:before="78"/>
              <w:ind w:left="105"/>
              <w:jc w:val="left"/>
              <w:rPr>
                <w:sz w:val="16"/>
              </w:rPr>
            </w:pPr>
            <w:r>
              <w:rPr>
                <w:sz w:val="16"/>
              </w:rPr>
              <w:t>613</w:t>
            </w:r>
          </w:p>
        </w:tc>
        <w:tc>
          <w:tcPr>
            <w:tcW w:w="461" w:type="dxa"/>
            <w:tcBorders>
              <w:top w:val="single" w:sz="4" w:space="0" w:color="000000"/>
              <w:left w:val="single" w:sz="4" w:space="0" w:color="000000"/>
              <w:bottom w:val="single" w:sz="4" w:space="0" w:color="000000"/>
              <w:right w:val="single" w:sz="4" w:space="0" w:color="000000"/>
            </w:tcBorders>
          </w:tcPr>
          <w:p>
            <w:pPr>
              <w:pStyle w:val="TableParagraph"/>
              <w:spacing w:before="78"/>
              <w:ind w:left="41" w:right="40"/>
              <w:rPr>
                <w:sz w:val="16"/>
              </w:rPr>
            </w:pPr>
            <w:r>
              <w:rPr>
                <w:sz w:val="16"/>
              </w:rPr>
              <w:t>340</w:t>
            </w:r>
          </w:p>
        </w:tc>
        <w:tc>
          <w:tcPr>
            <w:tcW w:w="463" w:type="dxa"/>
            <w:tcBorders>
              <w:top w:val="single" w:sz="4" w:space="0" w:color="000000"/>
              <w:left w:val="single" w:sz="4" w:space="0" w:color="000000"/>
              <w:bottom w:val="single" w:sz="4" w:space="0" w:color="000000"/>
              <w:right w:val="single" w:sz="4" w:space="0" w:color="000000"/>
            </w:tcBorders>
          </w:tcPr>
          <w:p>
            <w:pPr>
              <w:pStyle w:val="TableParagraph"/>
              <w:spacing w:before="78"/>
              <w:ind w:left="7" w:right="6"/>
              <w:rPr>
                <w:sz w:val="16"/>
              </w:rPr>
            </w:pPr>
            <w:r>
              <w:rPr>
                <w:sz w:val="16"/>
              </w:rPr>
              <w:t>1404</w:t>
            </w:r>
          </w:p>
        </w:tc>
        <w:tc>
          <w:tcPr>
            <w:tcW w:w="461" w:type="dxa"/>
            <w:tcBorders>
              <w:top w:val="single" w:sz="4" w:space="0" w:color="000000"/>
              <w:left w:val="single" w:sz="4" w:space="0" w:color="000000"/>
              <w:bottom w:val="single" w:sz="4" w:space="0" w:color="000000"/>
              <w:right w:val="single" w:sz="4" w:space="0" w:color="000000"/>
            </w:tcBorders>
          </w:tcPr>
          <w:p>
            <w:pPr>
              <w:pStyle w:val="TableParagraph"/>
              <w:spacing w:before="78"/>
              <w:ind w:left="105"/>
              <w:jc w:val="left"/>
              <w:rPr>
                <w:sz w:val="16"/>
              </w:rPr>
            </w:pPr>
            <w:r>
              <w:rPr>
                <w:sz w:val="16"/>
              </w:rPr>
              <w:t>454</w:t>
            </w:r>
          </w:p>
        </w:tc>
        <w:tc>
          <w:tcPr>
            <w:tcW w:w="466" w:type="dxa"/>
            <w:tcBorders>
              <w:top w:val="single" w:sz="4" w:space="0" w:color="000000"/>
              <w:left w:val="single" w:sz="4" w:space="0" w:color="000000"/>
              <w:bottom w:val="single" w:sz="4" w:space="0" w:color="000000"/>
              <w:right w:val="single" w:sz="4" w:space="0" w:color="000000"/>
            </w:tcBorders>
          </w:tcPr>
          <w:p>
            <w:pPr>
              <w:pStyle w:val="TableParagraph"/>
              <w:spacing w:before="78"/>
              <w:ind w:left="49" w:right="46"/>
              <w:rPr>
                <w:sz w:val="16"/>
              </w:rPr>
            </w:pPr>
            <w:r>
              <w:rPr>
                <w:sz w:val="16"/>
              </w:rPr>
              <w:t>1286</w:t>
            </w:r>
          </w:p>
        </w:tc>
        <w:tc>
          <w:tcPr>
            <w:tcW w:w="461" w:type="dxa"/>
            <w:tcBorders>
              <w:top w:val="single" w:sz="4" w:space="0" w:color="000000"/>
              <w:left w:val="single" w:sz="4" w:space="0" w:color="000000"/>
              <w:bottom w:val="single" w:sz="4" w:space="0" w:color="000000"/>
              <w:right w:val="single" w:sz="4" w:space="0" w:color="000000"/>
            </w:tcBorders>
          </w:tcPr>
          <w:p>
            <w:pPr>
              <w:pStyle w:val="TableParagraph"/>
              <w:spacing w:before="78"/>
              <w:ind w:left="41" w:right="40"/>
              <w:rPr>
                <w:sz w:val="16"/>
              </w:rPr>
            </w:pPr>
            <w:r>
              <w:rPr>
                <w:sz w:val="16"/>
              </w:rPr>
              <w:t>855</w:t>
            </w:r>
          </w:p>
        </w:tc>
        <w:tc>
          <w:tcPr>
            <w:tcW w:w="463" w:type="dxa"/>
            <w:tcBorders>
              <w:top w:val="single" w:sz="4" w:space="0" w:color="000000"/>
              <w:left w:val="single" w:sz="4" w:space="0" w:color="000000"/>
              <w:bottom w:val="single" w:sz="4" w:space="0" w:color="000000"/>
              <w:right w:val="single" w:sz="4" w:space="0" w:color="000000"/>
            </w:tcBorders>
          </w:tcPr>
          <w:p>
            <w:pPr>
              <w:pStyle w:val="TableParagraph"/>
              <w:spacing w:before="78"/>
              <w:ind w:right="1"/>
              <w:rPr>
                <w:sz w:val="16"/>
              </w:rPr>
            </w:pPr>
            <w:r>
              <w:rPr>
                <w:w w:val="100"/>
                <w:sz w:val="16"/>
              </w:rPr>
              <w:t>0</w:t>
            </w:r>
          </w:p>
        </w:tc>
        <w:tc>
          <w:tcPr>
            <w:tcW w:w="461" w:type="dxa"/>
            <w:tcBorders>
              <w:top w:val="single" w:sz="4" w:space="0" w:color="000000"/>
              <w:left w:val="single" w:sz="4" w:space="0" w:color="000000"/>
              <w:bottom w:val="single" w:sz="4" w:space="0" w:color="000000"/>
              <w:right w:val="single" w:sz="4" w:space="0" w:color="000000"/>
            </w:tcBorders>
          </w:tcPr>
          <w:p>
            <w:pPr>
              <w:pStyle w:val="TableParagraph"/>
              <w:spacing w:before="78"/>
              <w:ind w:right="1"/>
              <w:rPr>
                <w:sz w:val="16"/>
              </w:rPr>
            </w:pPr>
            <w:r>
              <w:rPr>
                <w:w w:val="100"/>
                <w:sz w:val="16"/>
              </w:rPr>
              <w:t>0</w:t>
            </w:r>
          </w:p>
        </w:tc>
        <w:tc>
          <w:tcPr>
            <w:tcW w:w="310" w:type="dxa"/>
            <w:tcBorders>
              <w:top w:val="single" w:sz="4" w:space="0" w:color="000000"/>
              <w:left w:val="single" w:sz="4" w:space="0" w:color="000000"/>
              <w:bottom w:val="single" w:sz="4" w:space="0" w:color="000000"/>
              <w:right w:val="single" w:sz="4" w:space="0" w:color="000000"/>
            </w:tcBorders>
          </w:tcPr>
          <w:p>
            <w:pPr>
              <w:pStyle w:val="TableParagraph"/>
              <w:spacing w:before="78"/>
              <w:ind w:left="1"/>
              <w:rPr>
                <w:sz w:val="16"/>
              </w:rPr>
            </w:pPr>
            <w:r>
              <w:rPr>
                <w:w w:val="100"/>
                <w:sz w:val="16"/>
              </w:rPr>
              <w:t>0</w:t>
            </w:r>
          </w:p>
        </w:tc>
        <w:tc>
          <w:tcPr>
            <w:tcW w:w="307" w:type="dxa"/>
            <w:tcBorders>
              <w:top w:val="single" w:sz="4" w:space="0" w:color="000000"/>
              <w:left w:val="single" w:sz="4" w:space="0" w:color="000000"/>
              <w:bottom w:val="single" w:sz="4" w:space="0" w:color="000000"/>
              <w:right w:val="single" w:sz="4" w:space="0" w:color="000000"/>
            </w:tcBorders>
          </w:tcPr>
          <w:p>
            <w:pPr>
              <w:pStyle w:val="TableParagraph"/>
              <w:spacing w:before="78"/>
              <w:ind w:right="107"/>
              <w:jc w:val="right"/>
              <w:rPr>
                <w:sz w:val="16"/>
              </w:rPr>
            </w:pPr>
            <w:r>
              <w:rPr>
                <w:w w:val="100"/>
                <w:sz w:val="16"/>
              </w:rPr>
              <w:t>0</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before="78"/>
              <w:ind w:left="84" w:right="83"/>
              <w:rPr>
                <w:sz w:val="16"/>
              </w:rPr>
            </w:pPr>
            <w:r>
              <w:rPr>
                <w:sz w:val="16"/>
              </w:rPr>
              <w:t>1708</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before="78"/>
              <w:ind w:left="84" w:right="83"/>
              <w:rPr>
                <w:sz w:val="16"/>
              </w:rPr>
            </w:pPr>
            <w:r>
              <w:rPr>
                <w:sz w:val="16"/>
              </w:rPr>
              <w:t>1374</w:t>
            </w:r>
          </w:p>
        </w:tc>
        <w:tc>
          <w:tcPr>
            <w:tcW w:w="466" w:type="dxa"/>
            <w:tcBorders>
              <w:top w:val="single" w:sz="4" w:space="0" w:color="000000"/>
              <w:left w:val="single" w:sz="4" w:space="0" w:color="000000"/>
              <w:bottom w:val="single" w:sz="4" w:space="0" w:color="000000"/>
              <w:right w:val="single" w:sz="4" w:space="0" w:color="000000"/>
            </w:tcBorders>
          </w:tcPr>
          <w:p>
            <w:pPr>
              <w:pStyle w:val="TableParagraph"/>
              <w:spacing w:before="78"/>
              <w:ind w:left="105"/>
              <w:jc w:val="left"/>
              <w:rPr>
                <w:sz w:val="16"/>
              </w:rPr>
            </w:pPr>
            <w:r>
              <w:rPr>
                <w:sz w:val="16"/>
              </w:rPr>
              <w:t>675</w:t>
            </w:r>
          </w:p>
        </w:tc>
        <w:tc>
          <w:tcPr>
            <w:tcW w:w="461" w:type="dxa"/>
            <w:tcBorders>
              <w:top w:val="single" w:sz="4" w:space="0" w:color="000000"/>
              <w:left w:val="single" w:sz="4" w:space="0" w:color="000000"/>
              <w:bottom w:val="single" w:sz="4" w:space="0" w:color="000000"/>
              <w:right w:val="single" w:sz="4" w:space="0" w:color="000000"/>
            </w:tcBorders>
          </w:tcPr>
          <w:p>
            <w:pPr>
              <w:pStyle w:val="TableParagraph"/>
              <w:spacing w:before="78"/>
              <w:ind w:left="41" w:right="40"/>
              <w:rPr>
                <w:sz w:val="16"/>
              </w:rPr>
            </w:pPr>
            <w:r>
              <w:rPr>
                <w:sz w:val="16"/>
              </w:rPr>
              <w:t>283</w:t>
            </w:r>
          </w:p>
        </w:tc>
        <w:tc>
          <w:tcPr>
            <w:tcW w:w="463" w:type="dxa"/>
            <w:tcBorders>
              <w:top w:val="single" w:sz="4" w:space="0" w:color="000000"/>
              <w:left w:val="single" w:sz="4" w:space="0" w:color="000000"/>
              <w:bottom w:val="single" w:sz="4" w:space="0" w:color="000000"/>
              <w:right w:val="single" w:sz="4" w:space="0" w:color="000000"/>
            </w:tcBorders>
          </w:tcPr>
          <w:p>
            <w:pPr>
              <w:pStyle w:val="TableParagraph"/>
              <w:spacing w:before="78"/>
              <w:ind w:left="5" w:right="6"/>
              <w:rPr>
                <w:sz w:val="16"/>
              </w:rPr>
            </w:pPr>
            <w:r>
              <w:rPr>
                <w:sz w:val="16"/>
              </w:rPr>
              <w:t>158</w:t>
            </w:r>
          </w:p>
        </w:tc>
        <w:tc>
          <w:tcPr>
            <w:tcW w:w="461" w:type="dxa"/>
            <w:tcBorders>
              <w:top w:val="single" w:sz="4" w:space="0" w:color="000000"/>
              <w:left w:val="single" w:sz="4" w:space="0" w:color="000000"/>
              <w:bottom w:val="single" w:sz="4" w:space="0" w:color="000000"/>
              <w:right w:val="single" w:sz="4" w:space="0" w:color="000000"/>
            </w:tcBorders>
          </w:tcPr>
          <w:p>
            <w:pPr>
              <w:pStyle w:val="TableParagraph"/>
              <w:spacing w:before="78"/>
              <w:ind w:left="41" w:right="42"/>
              <w:rPr>
                <w:sz w:val="16"/>
              </w:rPr>
            </w:pPr>
            <w:r>
              <w:rPr>
                <w:sz w:val="16"/>
              </w:rPr>
              <w:t>60</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before="78"/>
              <w:ind w:left="84" w:right="83"/>
              <w:rPr>
                <w:sz w:val="16"/>
              </w:rPr>
            </w:pPr>
            <w:r>
              <w:rPr>
                <w:sz w:val="16"/>
              </w:rPr>
              <w:t>5844</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before="78"/>
              <w:ind w:left="84" w:right="83"/>
              <w:rPr>
                <w:sz w:val="16"/>
              </w:rPr>
            </w:pPr>
            <w:r>
              <w:rPr>
                <w:sz w:val="16"/>
              </w:rPr>
              <w:t>3366</w:t>
            </w:r>
          </w:p>
        </w:tc>
        <w:tc>
          <w:tcPr>
            <w:tcW w:w="456" w:type="dxa"/>
            <w:tcBorders>
              <w:top w:val="single" w:sz="4" w:space="0" w:color="000000"/>
              <w:left w:val="single" w:sz="4" w:space="0" w:color="000000"/>
              <w:bottom w:val="single" w:sz="4" w:space="0" w:color="000000"/>
              <w:right w:val="single" w:sz="4" w:space="0" w:color="000000"/>
            </w:tcBorders>
          </w:tcPr>
          <w:p>
            <w:pPr>
              <w:pStyle w:val="TableParagraph"/>
              <w:spacing w:before="78"/>
              <w:ind w:right="100"/>
              <w:jc w:val="right"/>
              <w:rPr>
                <w:sz w:val="16"/>
              </w:rPr>
            </w:pPr>
            <w:r>
              <w:rPr>
                <w:sz w:val="16"/>
              </w:rPr>
              <w:t>225</w:t>
            </w:r>
          </w:p>
        </w:tc>
        <w:tc>
          <w:tcPr>
            <w:tcW w:w="470" w:type="dxa"/>
            <w:tcBorders>
              <w:top w:val="single" w:sz="4" w:space="0" w:color="000000"/>
              <w:left w:val="single" w:sz="4" w:space="0" w:color="000000"/>
              <w:bottom w:val="single" w:sz="4" w:space="0" w:color="000000"/>
              <w:right w:val="nil"/>
            </w:tcBorders>
          </w:tcPr>
          <w:p>
            <w:pPr>
              <w:pStyle w:val="TableParagraph"/>
              <w:spacing w:before="78"/>
              <w:ind w:left="93" w:right="92"/>
              <w:rPr>
                <w:sz w:val="16"/>
              </w:rPr>
            </w:pPr>
            <w:r>
              <w:rPr>
                <w:sz w:val="16"/>
              </w:rPr>
              <w:t>129</w:t>
            </w:r>
          </w:p>
        </w:tc>
      </w:tr>
      <w:tr>
        <w:trPr>
          <w:trHeight w:val="343" w:hRule="exact"/>
        </w:trPr>
        <w:tc>
          <w:tcPr>
            <w:tcW w:w="631" w:type="dxa"/>
            <w:tcBorders>
              <w:top w:val="single" w:sz="4" w:space="0" w:color="000000"/>
              <w:left w:val="nil"/>
              <w:bottom w:val="single" w:sz="4" w:space="0" w:color="000000"/>
              <w:right w:val="single" w:sz="4" w:space="0" w:color="000000"/>
            </w:tcBorders>
          </w:tcPr>
          <w:p>
            <w:pPr>
              <w:pStyle w:val="TableParagraph"/>
              <w:spacing w:line="302" w:lineRule="exact"/>
              <w:ind w:left="16"/>
              <w:rPr>
                <w:rFonts w:ascii="標楷體" w:eastAsia="標楷體" w:hint="eastAsia"/>
                <w:sz w:val="24"/>
              </w:rPr>
            </w:pPr>
            <w:r>
              <w:rPr>
                <w:sz w:val="24"/>
              </w:rPr>
              <w:t>4  </w:t>
            </w:r>
            <w:r>
              <w:rPr>
                <w:rFonts w:ascii="標楷體" w:eastAsia="標楷體" w:hint="eastAsia"/>
                <w:sz w:val="24"/>
              </w:rPr>
              <w:t>月</w:t>
            </w:r>
          </w:p>
        </w:tc>
        <w:tc>
          <w:tcPr>
            <w:tcW w:w="466" w:type="dxa"/>
            <w:tcBorders>
              <w:top w:val="single" w:sz="4" w:space="0" w:color="000000"/>
              <w:left w:val="single" w:sz="4" w:space="0" w:color="000000"/>
              <w:bottom w:val="single" w:sz="4" w:space="0" w:color="000000"/>
              <w:right w:val="single" w:sz="4" w:space="0" w:color="000000"/>
            </w:tcBorders>
          </w:tcPr>
          <w:p>
            <w:pPr>
              <w:pStyle w:val="TableParagraph"/>
              <w:spacing w:before="78"/>
              <w:ind w:left="105"/>
              <w:jc w:val="left"/>
              <w:rPr>
                <w:sz w:val="16"/>
              </w:rPr>
            </w:pPr>
            <w:r>
              <w:rPr>
                <w:sz w:val="16"/>
              </w:rPr>
              <w:t>523</w:t>
            </w:r>
          </w:p>
        </w:tc>
        <w:tc>
          <w:tcPr>
            <w:tcW w:w="461" w:type="dxa"/>
            <w:tcBorders>
              <w:top w:val="single" w:sz="4" w:space="0" w:color="000000"/>
              <w:left w:val="single" w:sz="4" w:space="0" w:color="000000"/>
              <w:bottom w:val="single" w:sz="4" w:space="0" w:color="000000"/>
              <w:right w:val="single" w:sz="4" w:space="0" w:color="000000"/>
            </w:tcBorders>
          </w:tcPr>
          <w:p>
            <w:pPr>
              <w:pStyle w:val="TableParagraph"/>
              <w:spacing w:before="78"/>
              <w:ind w:left="41" w:right="40"/>
              <w:rPr>
                <w:sz w:val="16"/>
              </w:rPr>
            </w:pPr>
            <w:r>
              <w:rPr>
                <w:sz w:val="16"/>
              </w:rPr>
              <w:t>427</w:t>
            </w:r>
          </w:p>
        </w:tc>
        <w:tc>
          <w:tcPr>
            <w:tcW w:w="463" w:type="dxa"/>
            <w:tcBorders>
              <w:top w:val="single" w:sz="4" w:space="0" w:color="000000"/>
              <w:left w:val="single" w:sz="4" w:space="0" w:color="000000"/>
              <w:bottom w:val="single" w:sz="4" w:space="0" w:color="000000"/>
              <w:right w:val="single" w:sz="4" w:space="0" w:color="000000"/>
            </w:tcBorders>
          </w:tcPr>
          <w:p>
            <w:pPr>
              <w:pStyle w:val="TableParagraph"/>
              <w:spacing w:before="78"/>
              <w:ind w:left="7" w:right="6"/>
              <w:rPr>
                <w:sz w:val="16"/>
              </w:rPr>
            </w:pPr>
            <w:r>
              <w:rPr>
                <w:sz w:val="16"/>
              </w:rPr>
              <w:t>1357</w:t>
            </w:r>
          </w:p>
        </w:tc>
        <w:tc>
          <w:tcPr>
            <w:tcW w:w="461" w:type="dxa"/>
            <w:tcBorders>
              <w:top w:val="single" w:sz="4" w:space="0" w:color="000000"/>
              <w:left w:val="single" w:sz="4" w:space="0" w:color="000000"/>
              <w:bottom w:val="single" w:sz="4" w:space="0" w:color="000000"/>
              <w:right w:val="single" w:sz="4" w:space="0" w:color="000000"/>
            </w:tcBorders>
          </w:tcPr>
          <w:p>
            <w:pPr>
              <w:pStyle w:val="TableParagraph"/>
              <w:spacing w:before="78"/>
              <w:ind w:left="105"/>
              <w:jc w:val="left"/>
              <w:rPr>
                <w:sz w:val="16"/>
              </w:rPr>
            </w:pPr>
            <w:r>
              <w:rPr>
                <w:sz w:val="16"/>
              </w:rPr>
              <w:t>422</w:t>
            </w:r>
          </w:p>
        </w:tc>
        <w:tc>
          <w:tcPr>
            <w:tcW w:w="466" w:type="dxa"/>
            <w:tcBorders>
              <w:top w:val="single" w:sz="4" w:space="0" w:color="000000"/>
              <w:left w:val="single" w:sz="4" w:space="0" w:color="000000"/>
              <w:bottom w:val="single" w:sz="4" w:space="0" w:color="000000"/>
              <w:right w:val="single" w:sz="4" w:space="0" w:color="000000"/>
            </w:tcBorders>
          </w:tcPr>
          <w:p>
            <w:pPr>
              <w:pStyle w:val="TableParagraph"/>
              <w:spacing w:before="78"/>
              <w:ind w:left="49" w:right="46"/>
              <w:rPr>
                <w:sz w:val="16"/>
              </w:rPr>
            </w:pPr>
            <w:r>
              <w:rPr>
                <w:sz w:val="16"/>
              </w:rPr>
              <w:t>1258</w:t>
            </w:r>
          </w:p>
        </w:tc>
        <w:tc>
          <w:tcPr>
            <w:tcW w:w="461" w:type="dxa"/>
            <w:tcBorders>
              <w:top w:val="single" w:sz="4" w:space="0" w:color="000000"/>
              <w:left w:val="single" w:sz="4" w:space="0" w:color="000000"/>
              <w:bottom w:val="single" w:sz="4" w:space="0" w:color="000000"/>
              <w:right w:val="single" w:sz="4" w:space="0" w:color="000000"/>
            </w:tcBorders>
          </w:tcPr>
          <w:p>
            <w:pPr>
              <w:pStyle w:val="TableParagraph"/>
              <w:spacing w:before="78"/>
              <w:ind w:left="41" w:right="40"/>
              <w:rPr>
                <w:sz w:val="16"/>
              </w:rPr>
            </w:pPr>
            <w:r>
              <w:rPr>
                <w:sz w:val="16"/>
              </w:rPr>
              <w:t>882</w:t>
            </w:r>
          </w:p>
        </w:tc>
        <w:tc>
          <w:tcPr>
            <w:tcW w:w="463" w:type="dxa"/>
            <w:tcBorders>
              <w:top w:val="single" w:sz="4" w:space="0" w:color="000000"/>
              <w:left w:val="single" w:sz="4" w:space="0" w:color="000000"/>
              <w:bottom w:val="single" w:sz="4" w:space="0" w:color="000000"/>
              <w:right w:val="single" w:sz="4" w:space="0" w:color="000000"/>
            </w:tcBorders>
          </w:tcPr>
          <w:p>
            <w:pPr>
              <w:pStyle w:val="TableParagraph"/>
              <w:spacing w:before="78"/>
              <w:ind w:right="1"/>
              <w:rPr>
                <w:sz w:val="16"/>
              </w:rPr>
            </w:pPr>
            <w:r>
              <w:rPr>
                <w:w w:val="100"/>
                <w:sz w:val="16"/>
              </w:rPr>
              <w:t>0</w:t>
            </w:r>
          </w:p>
        </w:tc>
        <w:tc>
          <w:tcPr>
            <w:tcW w:w="461" w:type="dxa"/>
            <w:tcBorders>
              <w:top w:val="single" w:sz="4" w:space="0" w:color="000000"/>
              <w:left w:val="single" w:sz="4" w:space="0" w:color="000000"/>
              <w:bottom w:val="single" w:sz="4" w:space="0" w:color="000000"/>
              <w:right w:val="single" w:sz="4" w:space="0" w:color="000000"/>
            </w:tcBorders>
          </w:tcPr>
          <w:p>
            <w:pPr>
              <w:pStyle w:val="TableParagraph"/>
              <w:spacing w:before="78"/>
              <w:ind w:right="1"/>
              <w:rPr>
                <w:sz w:val="16"/>
              </w:rPr>
            </w:pPr>
            <w:r>
              <w:rPr>
                <w:w w:val="100"/>
                <w:sz w:val="16"/>
              </w:rPr>
              <w:t>0</w:t>
            </w:r>
          </w:p>
        </w:tc>
        <w:tc>
          <w:tcPr>
            <w:tcW w:w="310" w:type="dxa"/>
            <w:tcBorders>
              <w:top w:val="single" w:sz="4" w:space="0" w:color="000000"/>
              <w:left w:val="single" w:sz="4" w:space="0" w:color="000000"/>
              <w:bottom w:val="single" w:sz="4" w:space="0" w:color="000000"/>
              <w:right w:val="single" w:sz="4" w:space="0" w:color="000000"/>
            </w:tcBorders>
          </w:tcPr>
          <w:p>
            <w:pPr>
              <w:pStyle w:val="TableParagraph"/>
              <w:spacing w:before="78"/>
              <w:ind w:left="1"/>
              <w:rPr>
                <w:sz w:val="16"/>
              </w:rPr>
            </w:pPr>
            <w:r>
              <w:rPr>
                <w:w w:val="100"/>
                <w:sz w:val="16"/>
              </w:rPr>
              <w:t>0</w:t>
            </w:r>
          </w:p>
        </w:tc>
        <w:tc>
          <w:tcPr>
            <w:tcW w:w="307" w:type="dxa"/>
            <w:tcBorders>
              <w:top w:val="single" w:sz="4" w:space="0" w:color="000000"/>
              <w:left w:val="single" w:sz="4" w:space="0" w:color="000000"/>
              <w:bottom w:val="single" w:sz="4" w:space="0" w:color="000000"/>
              <w:right w:val="single" w:sz="4" w:space="0" w:color="000000"/>
            </w:tcBorders>
          </w:tcPr>
          <w:p>
            <w:pPr>
              <w:pStyle w:val="TableParagraph"/>
              <w:spacing w:before="78"/>
              <w:ind w:right="107"/>
              <w:jc w:val="right"/>
              <w:rPr>
                <w:sz w:val="16"/>
              </w:rPr>
            </w:pPr>
            <w:r>
              <w:rPr>
                <w:w w:val="100"/>
                <w:sz w:val="16"/>
              </w:rPr>
              <w:t>0</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before="78"/>
              <w:ind w:left="84" w:right="83"/>
              <w:rPr>
                <w:sz w:val="16"/>
              </w:rPr>
            </w:pPr>
            <w:r>
              <w:rPr>
                <w:sz w:val="16"/>
              </w:rPr>
              <w:t>3772</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before="78"/>
              <w:ind w:left="82" w:right="83"/>
              <w:rPr>
                <w:sz w:val="16"/>
              </w:rPr>
            </w:pPr>
            <w:r>
              <w:rPr>
                <w:sz w:val="16"/>
              </w:rPr>
              <w:t>1119</w:t>
            </w:r>
          </w:p>
        </w:tc>
        <w:tc>
          <w:tcPr>
            <w:tcW w:w="466" w:type="dxa"/>
            <w:tcBorders>
              <w:top w:val="single" w:sz="4" w:space="0" w:color="000000"/>
              <w:left w:val="single" w:sz="4" w:space="0" w:color="000000"/>
              <w:bottom w:val="single" w:sz="4" w:space="0" w:color="000000"/>
              <w:right w:val="single" w:sz="4" w:space="0" w:color="000000"/>
            </w:tcBorders>
          </w:tcPr>
          <w:p>
            <w:pPr>
              <w:pStyle w:val="TableParagraph"/>
              <w:spacing w:before="78"/>
              <w:ind w:left="67"/>
              <w:jc w:val="left"/>
              <w:rPr>
                <w:sz w:val="16"/>
              </w:rPr>
            </w:pPr>
            <w:r>
              <w:rPr>
                <w:sz w:val="16"/>
              </w:rPr>
              <w:t>1046</w:t>
            </w:r>
          </w:p>
        </w:tc>
        <w:tc>
          <w:tcPr>
            <w:tcW w:w="461" w:type="dxa"/>
            <w:tcBorders>
              <w:top w:val="single" w:sz="4" w:space="0" w:color="000000"/>
              <w:left w:val="single" w:sz="4" w:space="0" w:color="000000"/>
              <w:bottom w:val="single" w:sz="4" w:space="0" w:color="000000"/>
              <w:right w:val="single" w:sz="4" w:space="0" w:color="000000"/>
            </w:tcBorders>
          </w:tcPr>
          <w:p>
            <w:pPr>
              <w:pStyle w:val="TableParagraph"/>
              <w:spacing w:before="78"/>
              <w:ind w:left="41" w:right="40"/>
              <w:rPr>
                <w:sz w:val="16"/>
              </w:rPr>
            </w:pPr>
            <w:r>
              <w:rPr>
                <w:sz w:val="16"/>
              </w:rPr>
              <w:t>774</w:t>
            </w:r>
          </w:p>
        </w:tc>
        <w:tc>
          <w:tcPr>
            <w:tcW w:w="463" w:type="dxa"/>
            <w:tcBorders>
              <w:top w:val="single" w:sz="4" w:space="0" w:color="000000"/>
              <w:left w:val="single" w:sz="4" w:space="0" w:color="000000"/>
              <w:bottom w:val="single" w:sz="4" w:space="0" w:color="000000"/>
              <w:right w:val="single" w:sz="4" w:space="0" w:color="000000"/>
            </w:tcBorders>
          </w:tcPr>
          <w:p>
            <w:pPr>
              <w:pStyle w:val="TableParagraph"/>
              <w:spacing w:before="78"/>
              <w:ind w:left="5" w:right="6"/>
              <w:rPr>
                <w:sz w:val="16"/>
              </w:rPr>
            </w:pPr>
            <w:r>
              <w:rPr>
                <w:sz w:val="16"/>
              </w:rPr>
              <w:t>240</w:t>
            </w:r>
          </w:p>
        </w:tc>
        <w:tc>
          <w:tcPr>
            <w:tcW w:w="461" w:type="dxa"/>
            <w:tcBorders>
              <w:top w:val="single" w:sz="4" w:space="0" w:color="000000"/>
              <w:left w:val="single" w:sz="4" w:space="0" w:color="000000"/>
              <w:bottom w:val="single" w:sz="4" w:space="0" w:color="000000"/>
              <w:right w:val="single" w:sz="4" w:space="0" w:color="000000"/>
            </w:tcBorders>
          </w:tcPr>
          <w:p>
            <w:pPr>
              <w:pStyle w:val="TableParagraph"/>
              <w:spacing w:before="78"/>
              <w:ind w:left="41" w:right="40"/>
              <w:rPr>
                <w:sz w:val="16"/>
              </w:rPr>
            </w:pPr>
            <w:r>
              <w:rPr>
                <w:sz w:val="16"/>
              </w:rPr>
              <w:t>146</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before="78"/>
              <w:ind w:left="84" w:right="83"/>
              <w:rPr>
                <w:sz w:val="16"/>
              </w:rPr>
            </w:pPr>
            <w:r>
              <w:rPr>
                <w:sz w:val="16"/>
              </w:rPr>
              <w:t>8196</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before="78"/>
              <w:ind w:left="84" w:right="83"/>
              <w:rPr>
                <w:sz w:val="16"/>
              </w:rPr>
            </w:pPr>
            <w:r>
              <w:rPr>
                <w:sz w:val="16"/>
              </w:rPr>
              <w:t>3770</w:t>
            </w:r>
          </w:p>
        </w:tc>
        <w:tc>
          <w:tcPr>
            <w:tcW w:w="456" w:type="dxa"/>
            <w:tcBorders>
              <w:top w:val="single" w:sz="4" w:space="0" w:color="000000"/>
              <w:left w:val="single" w:sz="4" w:space="0" w:color="000000"/>
              <w:bottom w:val="single" w:sz="4" w:space="0" w:color="000000"/>
              <w:right w:val="single" w:sz="4" w:space="0" w:color="000000"/>
            </w:tcBorders>
          </w:tcPr>
          <w:p>
            <w:pPr>
              <w:pStyle w:val="TableParagraph"/>
              <w:spacing w:before="78"/>
              <w:ind w:right="100"/>
              <w:jc w:val="right"/>
              <w:rPr>
                <w:sz w:val="16"/>
              </w:rPr>
            </w:pPr>
            <w:r>
              <w:rPr>
                <w:sz w:val="16"/>
              </w:rPr>
              <w:t>315</w:t>
            </w:r>
          </w:p>
        </w:tc>
        <w:tc>
          <w:tcPr>
            <w:tcW w:w="470" w:type="dxa"/>
            <w:tcBorders>
              <w:top w:val="single" w:sz="4" w:space="0" w:color="000000"/>
              <w:left w:val="single" w:sz="4" w:space="0" w:color="000000"/>
              <w:bottom w:val="single" w:sz="4" w:space="0" w:color="000000"/>
              <w:right w:val="nil"/>
            </w:tcBorders>
          </w:tcPr>
          <w:p>
            <w:pPr>
              <w:pStyle w:val="TableParagraph"/>
              <w:spacing w:before="78"/>
              <w:ind w:left="93" w:right="92"/>
              <w:rPr>
                <w:sz w:val="16"/>
              </w:rPr>
            </w:pPr>
            <w:r>
              <w:rPr>
                <w:sz w:val="16"/>
              </w:rPr>
              <w:t>145</w:t>
            </w:r>
          </w:p>
        </w:tc>
      </w:tr>
      <w:tr>
        <w:trPr>
          <w:trHeight w:val="341" w:hRule="exact"/>
        </w:trPr>
        <w:tc>
          <w:tcPr>
            <w:tcW w:w="631" w:type="dxa"/>
            <w:tcBorders>
              <w:top w:val="single" w:sz="4" w:space="0" w:color="000000"/>
              <w:left w:val="nil"/>
              <w:bottom w:val="single" w:sz="4" w:space="0" w:color="000000"/>
              <w:right w:val="single" w:sz="4" w:space="0" w:color="000000"/>
            </w:tcBorders>
          </w:tcPr>
          <w:p>
            <w:pPr>
              <w:pStyle w:val="TableParagraph"/>
              <w:spacing w:line="299" w:lineRule="exact"/>
              <w:ind w:left="16"/>
              <w:rPr>
                <w:rFonts w:ascii="標楷體" w:eastAsia="標楷體" w:hint="eastAsia"/>
                <w:sz w:val="24"/>
              </w:rPr>
            </w:pPr>
            <w:r>
              <w:rPr>
                <w:sz w:val="24"/>
              </w:rPr>
              <w:t>5  </w:t>
            </w:r>
            <w:r>
              <w:rPr>
                <w:rFonts w:ascii="標楷體" w:eastAsia="標楷體" w:hint="eastAsia"/>
                <w:sz w:val="24"/>
              </w:rPr>
              <w:t>月</w:t>
            </w:r>
          </w:p>
        </w:tc>
        <w:tc>
          <w:tcPr>
            <w:tcW w:w="466" w:type="dxa"/>
            <w:tcBorders>
              <w:top w:val="single" w:sz="4" w:space="0" w:color="000000"/>
              <w:left w:val="single" w:sz="4" w:space="0" w:color="000000"/>
              <w:bottom w:val="single" w:sz="4" w:space="0" w:color="000000"/>
              <w:right w:val="single" w:sz="4" w:space="0" w:color="000000"/>
            </w:tcBorders>
          </w:tcPr>
          <w:p>
            <w:pPr>
              <w:pStyle w:val="TableParagraph"/>
              <w:spacing w:before="78"/>
              <w:ind w:left="105"/>
              <w:jc w:val="left"/>
              <w:rPr>
                <w:sz w:val="16"/>
              </w:rPr>
            </w:pPr>
            <w:r>
              <w:rPr>
                <w:sz w:val="16"/>
              </w:rPr>
              <w:t>595</w:t>
            </w:r>
          </w:p>
        </w:tc>
        <w:tc>
          <w:tcPr>
            <w:tcW w:w="461" w:type="dxa"/>
            <w:tcBorders>
              <w:top w:val="single" w:sz="4" w:space="0" w:color="000000"/>
              <w:left w:val="single" w:sz="4" w:space="0" w:color="000000"/>
              <w:bottom w:val="single" w:sz="4" w:space="0" w:color="000000"/>
              <w:right w:val="single" w:sz="4" w:space="0" w:color="000000"/>
            </w:tcBorders>
          </w:tcPr>
          <w:p>
            <w:pPr>
              <w:pStyle w:val="TableParagraph"/>
              <w:spacing w:before="78"/>
              <w:ind w:left="41" w:right="40"/>
              <w:rPr>
                <w:sz w:val="16"/>
              </w:rPr>
            </w:pPr>
            <w:r>
              <w:rPr>
                <w:sz w:val="16"/>
              </w:rPr>
              <w:t>397</w:t>
            </w:r>
          </w:p>
        </w:tc>
        <w:tc>
          <w:tcPr>
            <w:tcW w:w="463" w:type="dxa"/>
            <w:tcBorders>
              <w:top w:val="single" w:sz="4" w:space="0" w:color="000000"/>
              <w:left w:val="single" w:sz="4" w:space="0" w:color="000000"/>
              <w:bottom w:val="single" w:sz="4" w:space="0" w:color="000000"/>
              <w:right w:val="single" w:sz="4" w:space="0" w:color="000000"/>
            </w:tcBorders>
          </w:tcPr>
          <w:p>
            <w:pPr>
              <w:pStyle w:val="TableParagraph"/>
              <w:spacing w:before="78"/>
              <w:ind w:left="7" w:right="6"/>
              <w:rPr>
                <w:sz w:val="16"/>
              </w:rPr>
            </w:pPr>
            <w:r>
              <w:rPr>
                <w:sz w:val="16"/>
              </w:rPr>
              <w:t>1351</w:t>
            </w:r>
          </w:p>
        </w:tc>
        <w:tc>
          <w:tcPr>
            <w:tcW w:w="461" w:type="dxa"/>
            <w:tcBorders>
              <w:top w:val="single" w:sz="4" w:space="0" w:color="000000"/>
              <w:left w:val="single" w:sz="4" w:space="0" w:color="000000"/>
              <w:bottom w:val="single" w:sz="4" w:space="0" w:color="000000"/>
              <w:right w:val="single" w:sz="4" w:space="0" w:color="000000"/>
            </w:tcBorders>
          </w:tcPr>
          <w:p>
            <w:pPr>
              <w:pStyle w:val="TableParagraph"/>
              <w:spacing w:before="78"/>
              <w:ind w:left="105"/>
              <w:jc w:val="left"/>
              <w:rPr>
                <w:sz w:val="16"/>
              </w:rPr>
            </w:pPr>
            <w:r>
              <w:rPr>
                <w:sz w:val="16"/>
              </w:rPr>
              <w:t>238</w:t>
            </w:r>
          </w:p>
        </w:tc>
        <w:tc>
          <w:tcPr>
            <w:tcW w:w="466" w:type="dxa"/>
            <w:tcBorders>
              <w:top w:val="single" w:sz="4" w:space="0" w:color="000000"/>
              <w:left w:val="single" w:sz="4" w:space="0" w:color="000000"/>
              <w:bottom w:val="single" w:sz="4" w:space="0" w:color="000000"/>
              <w:right w:val="single" w:sz="4" w:space="0" w:color="000000"/>
            </w:tcBorders>
          </w:tcPr>
          <w:p>
            <w:pPr>
              <w:pStyle w:val="TableParagraph"/>
              <w:spacing w:before="78"/>
              <w:ind w:left="49" w:right="46"/>
              <w:rPr>
                <w:sz w:val="16"/>
              </w:rPr>
            </w:pPr>
            <w:r>
              <w:rPr>
                <w:sz w:val="16"/>
              </w:rPr>
              <w:t>1363</w:t>
            </w:r>
          </w:p>
        </w:tc>
        <w:tc>
          <w:tcPr>
            <w:tcW w:w="461" w:type="dxa"/>
            <w:tcBorders>
              <w:top w:val="single" w:sz="4" w:space="0" w:color="000000"/>
              <w:left w:val="single" w:sz="4" w:space="0" w:color="000000"/>
              <w:bottom w:val="single" w:sz="4" w:space="0" w:color="000000"/>
              <w:right w:val="single" w:sz="4" w:space="0" w:color="000000"/>
            </w:tcBorders>
          </w:tcPr>
          <w:p>
            <w:pPr>
              <w:pStyle w:val="TableParagraph"/>
              <w:spacing w:before="78"/>
              <w:ind w:left="41" w:right="40"/>
              <w:rPr>
                <w:sz w:val="16"/>
              </w:rPr>
            </w:pPr>
            <w:r>
              <w:rPr>
                <w:sz w:val="16"/>
              </w:rPr>
              <w:t>983</w:t>
            </w:r>
          </w:p>
        </w:tc>
        <w:tc>
          <w:tcPr>
            <w:tcW w:w="463" w:type="dxa"/>
            <w:tcBorders>
              <w:top w:val="single" w:sz="4" w:space="0" w:color="000000"/>
              <w:left w:val="single" w:sz="4" w:space="0" w:color="000000"/>
              <w:bottom w:val="single" w:sz="4" w:space="0" w:color="000000"/>
              <w:right w:val="single" w:sz="4" w:space="0" w:color="000000"/>
            </w:tcBorders>
          </w:tcPr>
          <w:p>
            <w:pPr>
              <w:pStyle w:val="TableParagraph"/>
              <w:spacing w:before="78"/>
              <w:ind w:right="1"/>
              <w:rPr>
                <w:sz w:val="16"/>
              </w:rPr>
            </w:pPr>
            <w:r>
              <w:rPr>
                <w:w w:val="100"/>
                <w:sz w:val="16"/>
              </w:rPr>
              <w:t>0</w:t>
            </w:r>
          </w:p>
        </w:tc>
        <w:tc>
          <w:tcPr>
            <w:tcW w:w="461" w:type="dxa"/>
            <w:tcBorders>
              <w:top w:val="single" w:sz="4" w:space="0" w:color="000000"/>
              <w:left w:val="single" w:sz="4" w:space="0" w:color="000000"/>
              <w:bottom w:val="single" w:sz="4" w:space="0" w:color="000000"/>
              <w:right w:val="single" w:sz="4" w:space="0" w:color="000000"/>
            </w:tcBorders>
          </w:tcPr>
          <w:p>
            <w:pPr>
              <w:pStyle w:val="TableParagraph"/>
              <w:spacing w:before="78"/>
              <w:ind w:right="1"/>
              <w:rPr>
                <w:sz w:val="16"/>
              </w:rPr>
            </w:pPr>
            <w:r>
              <w:rPr>
                <w:w w:val="100"/>
                <w:sz w:val="16"/>
              </w:rPr>
              <w:t>0</w:t>
            </w:r>
          </w:p>
        </w:tc>
        <w:tc>
          <w:tcPr>
            <w:tcW w:w="310" w:type="dxa"/>
            <w:tcBorders>
              <w:top w:val="single" w:sz="4" w:space="0" w:color="000000"/>
              <w:left w:val="single" w:sz="4" w:space="0" w:color="000000"/>
              <w:bottom w:val="single" w:sz="4" w:space="0" w:color="000000"/>
              <w:right w:val="single" w:sz="4" w:space="0" w:color="000000"/>
            </w:tcBorders>
          </w:tcPr>
          <w:p>
            <w:pPr>
              <w:pStyle w:val="TableParagraph"/>
              <w:spacing w:before="78"/>
              <w:ind w:left="1"/>
              <w:rPr>
                <w:sz w:val="16"/>
              </w:rPr>
            </w:pPr>
            <w:r>
              <w:rPr>
                <w:w w:val="100"/>
                <w:sz w:val="16"/>
              </w:rPr>
              <w:t>0</w:t>
            </w:r>
          </w:p>
        </w:tc>
        <w:tc>
          <w:tcPr>
            <w:tcW w:w="307" w:type="dxa"/>
            <w:tcBorders>
              <w:top w:val="single" w:sz="4" w:space="0" w:color="000000"/>
              <w:left w:val="single" w:sz="4" w:space="0" w:color="000000"/>
              <w:bottom w:val="single" w:sz="4" w:space="0" w:color="000000"/>
              <w:right w:val="single" w:sz="4" w:space="0" w:color="000000"/>
            </w:tcBorders>
          </w:tcPr>
          <w:p>
            <w:pPr>
              <w:pStyle w:val="TableParagraph"/>
              <w:spacing w:before="78"/>
              <w:ind w:right="107"/>
              <w:jc w:val="right"/>
              <w:rPr>
                <w:sz w:val="16"/>
              </w:rPr>
            </w:pPr>
            <w:r>
              <w:rPr>
                <w:w w:val="100"/>
                <w:sz w:val="16"/>
              </w:rPr>
              <w:t>0</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before="78"/>
              <w:ind w:left="84" w:right="83"/>
              <w:rPr>
                <w:sz w:val="16"/>
              </w:rPr>
            </w:pPr>
            <w:r>
              <w:rPr>
                <w:sz w:val="16"/>
              </w:rPr>
              <w:t>4875</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before="78"/>
              <w:ind w:left="84" w:right="83"/>
              <w:rPr>
                <w:sz w:val="16"/>
              </w:rPr>
            </w:pPr>
            <w:r>
              <w:rPr>
                <w:sz w:val="16"/>
              </w:rPr>
              <w:t>1556</w:t>
            </w:r>
          </w:p>
        </w:tc>
        <w:tc>
          <w:tcPr>
            <w:tcW w:w="466" w:type="dxa"/>
            <w:tcBorders>
              <w:top w:val="single" w:sz="4" w:space="0" w:color="000000"/>
              <w:left w:val="single" w:sz="4" w:space="0" w:color="000000"/>
              <w:bottom w:val="single" w:sz="4" w:space="0" w:color="000000"/>
              <w:right w:val="single" w:sz="4" w:space="0" w:color="000000"/>
            </w:tcBorders>
          </w:tcPr>
          <w:p>
            <w:pPr>
              <w:pStyle w:val="TableParagraph"/>
              <w:spacing w:before="78"/>
              <w:ind w:left="67"/>
              <w:jc w:val="left"/>
              <w:rPr>
                <w:sz w:val="16"/>
              </w:rPr>
            </w:pPr>
            <w:r>
              <w:rPr>
                <w:sz w:val="16"/>
              </w:rPr>
              <w:t>1016</w:t>
            </w:r>
          </w:p>
        </w:tc>
        <w:tc>
          <w:tcPr>
            <w:tcW w:w="461" w:type="dxa"/>
            <w:tcBorders>
              <w:top w:val="single" w:sz="4" w:space="0" w:color="000000"/>
              <w:left w:val="single" w:sz="4" w:space="0" w:color="000000"/>
              <w:bottom w:val="single" w:sz="4" w:space="0" w:color="000000"/>
              <w:right w:val="single" w:sz="4" w:space="0" w:color="000000"/>
            </w:tcBorders>
          </w:tcPr>
          <w:p>
            <w:pPr>
              <w:pStyle w:val="TableParagraph"/>
              <w:spacing w:before="78"/>
              <w:ind w:left="41" w:right="40"/>
              <w:rPr>
                <w:sz w:val="16"/>
              </w:rPr>
            </w:pPr>
            <w:r>
              <w:rPr>
                <w:sz w:val="16"/>
              </w:rPr>
              <w:t>825</w:t>
            </w:r>
          </w:p>
        </w:tc>
        <w:tc>
          <w:tcPr>
            <w:tcW w:w="463" w:type="dxa"/>
            <w:tcBorders>
              <w:top w:val="single" w:sz="4" w:space="0" w:color="000000"/>
              <w:left w:val="single" w:sz="4" w:space="0" w:color="000000"/>
              <w:bottom w:val="single" w:sz="4" w:space="0" w:color="000000"/>
              <w:right w:val="single" w:sz="4" w:space="0" w:color="000000"/>
            </w:tcBorders>
          </w:tcPr>
          <w:p>
            <w:pPr>
              <w:pStyle w:val="TableParagraph"/>
              <w:spacing w:before="78"/>
              <w:ind w:left="5" w:right="6"/>
              <w:rPr>
                <w:sz w:val="16"/>
              </w:rPr>
            </w:pPr>
            <w:r>
              <w:rPr>
                <w:sz w:val="16"/>
              </w:rPr>
              <w:t>255</w:t>
            </w:r>
          </w:p>
        </w:tc>
        <w:tc>
          <w:tcPr>
            <w:tcW w:w="461" w:type="dxa"/>
            <w:tcBorders>
              <w:top w:val="single" w:sz="4" w:space="0" w:color="000000"/>
              <w:left w:val="single" w:sz="4" w:space="0" w:color="000000"/>
              <w:bottom w:val="single" w:sz="4" w:space="0" w:color="000000"/>
              <w:right w:val="single" w:sz="4" w:space="0" w:color="000000"/>
            </w:tcBorders>
          </w:tcPr>
          <w:p>
            <w:pPr>
              <w:pStyle w:val="TableParagraph"/>
              <w:spacing w:before="78"/>
              <w:ind w:left="41" w:right="40"/>
              <w:rPr>
                <w:sz w:val="16"/>
              </w:rPr>
            </w:pPr>
            <w:r>
              <w:rPr>
                <w:sz w:val="16"/>
              </w:rPr>
              <w:t>122</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before="78"/>
              <w:ind w:left="84" w:right="83"/>
              <w:rPr>
                <w:sz w:val="16"/>
              </w:rPr>
            </w:pPr>
            <w:r>
              <w:rPr>
                <w:sz w:val="16"/>
              </w:rPr>
              <w:t>9455</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before="78"/>
              <w:ind w:left="84" w:right="83"/>
              <w:rPr>
                <w:sz w:val="16"/>
              </w:rPr>
            </w:pPr>
            <w:r>
              <w:rPr>
                <w:sz w:val="16"/>
              </w:rPr>
              <w:t>4121</w:t>
            </w:r>
          </w:p>
        </w:tc>
        <w:tc>
          <w:tcPr>
            <w:tcW w:w="456" w:type="dxa"/>
            <w:tcBorders>
              <w:top w:val="single" w:sz="4" w:space="0" w:color="000000"/>
              <w:left w:val="single" w:sz="4" w:space="0" w:color="000000"/>
              <w:bottom w:val="single" w:sz="4" w:space="0" w:color="000000"/>
              <w:right w:val="single" w:sz="4" w:space="0" w:color="000000"/>
            </w:tcBorders>
          </w:tcPr>
          <w:p>
            <w:pPr>
              <w:pStyle w:val="TableParagraph"/>
              <w:spacing w:before="78"/>
              <w:ind w:right="100"/>
              <w:jc w:val="right"/>
              <w:rPr>
                <w:sz w:val="16"/>
              </w:rPr>
            </w:pPr>
            <w:r>
              <w:rPr>
                <w:sz w:val="16"/>
              </w:rPr>
              <w:t>364</w:t>
            </w:r>
          </w:p>
        </w:tc>
        <w:tc>
          <w:tcPr>
            <w:tcW w:w="470" w:type="dxa"/>
            <w:tcBorders>
              <w:top w:val="single" w:sz="4" w:space="0" w:color="000000"/>
              <w:left w:val="single" w:sz="4" w:space="0" w:color="000000"/>
              <w:bottom w:val="single" w:sz="4" w:space="0" w:color="000000"/>
              <w:right w:val="nil"/>
            </w:tcBorders>
          </w:tcPr>
          <w:p>
            <w:pPr>
              <w:pStyle w:val="TableParagraph"/>
              <w:spacing w:before="78"/>
              <w:ind w:left="93" w:right="92"/>
              <w:rPr>
                <w:sz w:val="16"/>
              </w:rPr>
            </w:pPr>
            <w:r>
              <w:rPr>
                <w:sz w:val="16"/>
              </w:rPr>
              <w:t>159</w:t>
            </w:r>
          </w:p>
        </w:tc>
      </w:tr>
      <w:tr>
        <w:trPr>
          <w:trHeight w:val="343" w:hRule="exact"/>
        </w:trPr>
        <w:tc>
          <w:tcPr>
            <w:tcW w:w="631" w:type="dxa"/>
            <w:tcBorders>
              <w:top w:val="single" w:sz="4" w:space="0" w:color="000000"/>
              <w:left w:val="nil"/>
              <w:bottom w:val="single" w:sz="4" w:space="0" w:color="000000"/>
              <w:right w:val="single" w:sz="4" w:space="0" w:color="000000"/>
            </w:tcBorders>
          </w:tcPr>
          <w:p>
            <w:pPr>
              <w:pStyle w:val="TableParagraph"/>
              <w:spacing w:line="302" w:lineRule="exact"/>
              <w:ind w:left="16"/>
              <w:rPr>
                <w:rFonts w:ascii="標楷體" w:eastAsia="標楷體" w:hint="eastAsia"/>
                <w:sz w:val="24"/>
              </w:rPr>
            </w:pPr>
            <w:r>
              <w:rPr>
                <w:sz w:val="24"/>
              </w:rPr>
              <w:t>6  </w:t>
            </w:r>
            <w:r>
              <w:rPr>
                <w:rFonts w:ascii="標楷體" w:eastAsia="標楷體" w:hint="eastAsia"/>
                <w:sz w:val="24"/>
              </w:rPr>
              <w:t>月</w:t>
            </w:r>
          </w:p>
        </w:tc>
        <w:tc>
          <w:tcPr>
            <w:tcW w:w="466" w:type="dxa"/>
            <w:tcBorders>
              <w:top w:val="single" w:sz="4" w:space="0" w:color="000000"/>
              <w:left w:val="single" w:sz="4" w:space="0" w:color="000000"/>
              <w:bottom w:val="single" w:sz="4" w:space="0" w:color="000000"/>
              <w:right w:val="single" w:sz="4" w:space="0" w:color="000000"/>
            </w:tcBorders>
          </w:tcPr>
          <w:p>
            <w:pPr>
              <w:pStyle w:val="TableParagraph"/>
              <w:spacing w:before="81"/>
              <w:ind w:left="105"/>
              <w:jc w:val="left"/>
              <w:rPr>
                <w:sz w:val="16"/>
              </w:rPr>
            </w:pPr>
            <w:r>
              <w:rPr>
                <w:sz w:val="16"/>
              </w:rPr>
              <w:t>618</w:t>
            </w:r>
          </w:p>
        </w:tc>
        <w:tc>
          <w:tcPr>
            <w:tcW w:w="461" w:type="dxa"/>
            <w:tcBorders>
              <w:top w:val="single" w:sz="4" w:space="0" w:color="000000"/>
              <w:left w:val="single" w:sz="4" w:space="0" w:color="000000"/>
              <w:bottom w:val="single" w:sz="4" w:space="0" w:color="000000"/>
              <w:right w:val="single" w:sz="4" w:space="0" w:color="000000"/>
            </w:tcBorders>
          </w:tcPr>
          <w:p>
            <w:pPr>
              <w:pStyle w:val="TableParagraph"/>
              <w:spacing w:before="81"/>
              <w:ind w:left="41" w:right="40"/>
              <w:rPr>
                <w:sz w:val="16"/>
              </w:rPr>
            </w:pPr>
            <w:r>
              <w:rPr>
                <w:sz w:val="16"/>
              </w:rPr>
              <w:t>565</w:t>
            </w:r>
          </w:p>
        </w:tc>
        <w:tc>
          <w:tcPr>
            <w:tcW w:w="463" w:type="dxa"/>
            <w:tcBorders>
              <w:top w:val="single" w:sz="4" w:space="0" w:color="000000"/>
              <w:left w:val="single" w:sz="4" w:space="0" w:color="000000"/>
              <w:bottom w:val="single" w:sz="4" w:space="0" w:color="000000"/>
              <w:right w:val="single" w:sz="4" w:space="0" w:color="000000"/>
            </w:tcBorders>
          </w:tcPr>
          <w:p>
            <w:pPr>
              <w:pStyle w:val="TableParagraph"/>
              <w:spacing w:before="81"/>
              <w:ind w:left="7" w:right="4"/>
              <w:rPr>
                <w:sz w:val="16"/>
              </w:rPr>
            </w:pPr>
            <w:r>
              <w:rPr>
                <w:sz w:val="16"/>
              </w:rPr>
              <w:t>681</w:t>
            </w:r>
          </w:p>
        </w:tc>
        <w:tc>
          <w:tcPr>
            <w:tcW w:w="461" w:type="dxa"/>
            <w:tcBorders>
              <w:top w:val="single" w:sz="4" w:space="0" w:color="000000"/>
              <w:left w:val="single" w:sz="4" w:space="0" w:color="000000"/>
              <w:bottom w:val="single" w:sz="4" w:space="0" w:color="000000"/>
              <w:right w:val="single" w:sz="4" w:space="0" w:color="000000"/>
            </w:tcBorders>
          </w:tcPr>
          <w:p>
            <w:pPr>
              <w:pStyle w:val="TableParagraph"/>
              <w:spacing w:before="81"/>
              <w:ind w:left="105"/>
              <w:jc w:val="left"/>
              <w:rPr>
                <w:sz w:val="16"/>
              </w:rPr>
            </w:pPr>
            <w:r>
              <w:rPr>
                <w:sz w:val="16"/>
              </w:rPr>
              <w:t>278</w:t>
            </w:r>
          </w:p>
        </w:tc>
        <w:tc>
          <w:tcPr>
            <w:tcW w:w="466" w:type="dxa"/>
            <w:tcBorders>
              <w:top w:val="single" w:sz="4" w:space="0" w:color="000000"/>
              <w:left w:val="single" w:sz="4" w:space="0" w:color="000000"/>
              <w:bottom w:val="single" w:sz="4" w:space="0" w:color="000000"/>
              <w:right w:val="single" w:sz="4" w:space="0" w:color="000000"/>
            </w:tcBorders>
          </w:tcPr>
          <w:p>
            <w:pPr>
              <w:pStyle w:val="TableParagraph"/>
              <w:spacing w:before="81"/>
              <w:ind w:left="47" w:right="46"/>
              <w:rPr>
                <w:sz w:val="16"/>
              </w:rPr>
            </w:pPr>
            <w:r>
              <w:rPr>
                <w:sz w:val="16"/>
              </w:rPr>
              <w:t>609</w:t>
            </w:r>
          </w:p>
        </w:tc>
        <w:tc>
          <w:tcPr>
            <w:tcW w:w="461" w:type="dxa"/>
            <w:tcBorders>
              <w:top w:val="single" w:sz="4" w:space="0" w:color="000000"/>
              <w:left w:val="single" w:sz="4" w:space="0" w:color="000000"/>
              <w:bottom w:val="single" w:sz="4" w:space="0" w:color="000000"/>
              <w:right w:val="single" w:sz="4" w:space="0" w:color="000000"/>
            </w:tcBorders>
          </w:tcPr>
          <w:p>
            <w:pPr>
              <w:pStyle w:val="TableParagraph"/>
              <w:spacing w:before="81"/>
              <w:ind w:left="41" w:right="40"/>
              <w:rPr>
                <w:sz w:val="16"/>
              </w:rPr>
            </w:pPr>
            <w:r>
              <w:rPr>
                <w:sz w:val="16"/>
              </w:rPr>
              <w:t>451</w:t>
            </w:r>
          </w:p>
        </w:tc>
        <w:tc>
          <w:tcPr>
            <w:tcW w:w="463" w:type="dxa"/>
            <w:tcBorders>
              <w:top w:val="single" w:sz="4" w:space="0" w:color="000000"/>
              <w:left w:val="single" w:sz="4" w:space="0" w:color="000000"/>
              <w:bottom w:val="single" w:sz="4" w:space="0" w:color="000000"/>
              <w:right w:val="single" w:sz="4" w:space="0" w:color="000000"/>
            </w:tcBorders>
          </w:tcPr>
          <w:p>
            <w:pPr>
              <w:pStyle w:val="TableParagraph"/>
              <w:spacing w:before="81"/>
              <w:ind w:left="5" w:right="6"/>
              <w:rPr>
                <w:sz w:val="16"/>
              </w:rPr>
            </w:pPr>
            <w:r>
              <w:rPr>
                <w:sz w:val="16"/>
              </w:rPr>
              <w:t>23</w:t>
            </w:r>
          </w:p>
        </w:tc>
        <w:tc>
          <w:tcPr>
            <w:tcW w:w="461" w:type="dxa"/>
            <w:tcBorders>
              <w:top w:val="single" w:sz="4" w:space="0" w:color="000000"/>
              <w:left w:val="single" w:sz="4" w:space="0" w:color="000000"/>
              <w:bottom w:val="single" w:sz="4" w:space="0" w:color="000000"/>
              <w:right w:val="single" w:sz="4" w:space="0" w:color="000000"/>
            </w:tcBorders>
          </w:tcPr>
          <w:p>
            <w:pPr>
              <w:pStyle w:val="TableParagraph"/>
              <w:spacing w:before="81"/>
              <w:ind w:left="41" w:right="42"/>
              <w:rPr>
                <w:sz w:val="16"/>
              </w:rPr>
            </w:pPr>
            <w:r>
              <w:rPr>
                <w:sz w:val="16"/>
              </w:rPr>
              <w:t>19</w:t>
            </w:r>
          </w:p>
        </w:tc>
        <w:tc>
          <w:tcPr>
            <w:tcW w:w="310" w:type="dxa"/>
            <w:tcBorders>
              <w:top w:val="single" w:sz="4" w:space="0" w:color="000000"/>
              <w:left w:val="single" w:sz="4" w:space="0" w:color="000000"/>
              <w:bottom w:val="single" w:sz="4" w:space="0" w:color="000000"/>
              <w:right w:val="single" w:sz="4" w:space="0" w:color="000000"/>
            </w:tcBorders>
          </w:tcPr>
          <w:p>
            <w:pPr>
              <w:pStyle w:val="TableParagraph"/>
              <w:spacing w:before="81"/>
              <w:ind w:left="1"/>
              <w:rPr>
                <w:sz w:val="16"/>
              </w:rPr>
            </w:pPr>
            <w:r>
              <w:rPr>
                <w:w w:val="100"/>
                <w:sz w:val="16"/>
              </w:rPr>
              <w:t>0</w:t>
            </w:r>
          </w:p>
        </w:tc>
        <w:tc>
          <w:tcPr>
            <w:tcW w:w="307" w:type="dxa"/>
            <w:tcBorders>
              <w:top w:val="single" w:sz="4" w:space="0" w:color="000000"/>
              <w:left w:val="single" w:sz="4" w:space="0" w:color="000000"/>
              <w:bottom w:val="single" w:sz="4" w:space="0" w:color="000000"/>
              <w:right w:val="single" w:sz="4" w:space="0" w:color="000000"/>
            </w:tcBorders>
          </w:tcPr>
          <w:p>
            <w:pPr>
              <w:pStyle w:val="TableParagraph"/>
              <w:spacing w:before="81"/>
              <w:ind w:right="107"/>
              <w:jc w:val="right"/>
              <w:rPr>
                <w:sz w:val="16"/>
              </w:rPr>
            </w:pPr>
            <w:r>
              <w:rPr>
                <w:w w:val="100"/>
                <w:sz w:val="16"/>
              </w:rPr>
              <w:t>0</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before="81"/>
              <w:ind w:left="84" w:right="83"/>
              <w:rPr>
                <w:sz w:val="16"/>
              </w:rPr>
            </w:pPr>
            <w:r>
              <w:rPr>
                <w:sz w:val="16"/>
              </w:rPr>
              <w:t>4905</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before="81"/>
              <w:ind w:left="84" w:right="83"/>
              <w:rPr>
                <w:sz w:val="16"/>
              </w:rPr>
            </w:pPr>
            <w:r>
              <w:rPr>
                <w:sz w:val="16"/>
              </w:rPr>
              <w:t>1551</w:t>
            </w:r>
          </w:p>
        </w:tc>
        <w:tc>
          <w:tcPr>
            <w:tcW w:w="466" w:type="dxa"/>
            <w:tcBorders>
              <w:top w:val="single" w:sz="4" w:space="0" w:color="000000"/>
              <w:left w:val="single" w:sz="4" w:space="0" w:color="000000"/>
              <w:bottom w:val="single" w:sz="4" w:space="0" w:color="000000"/>
              <w:right w:val="single" w:sz="4" w:space="0" w:color="000000"/>
            </w:tcBorders>
          </w:tcPr>
          <w:p>
            <w:pPr>
              <w:pStyle w:val="TableParagraph"/>
              <w:spacing w:before="81"/>
              <w:ind w:left="105"/>
              <w:jc w:val="left"/>
              <w:rPr>
                <w:sz w:val="16"/>
              </w:rPr>
            </w:pPr>
            <w:r>
              <w:rPr>
                <w:sz w:val="16"/>
              </w:rPr>
              <w:t>823</w:t>
            </w:r>
          </w:p>
        </w:tc>
        <w:tc>
          <w:tcPr>
            <w:tcW w:w="461" w:type="dxa"/>
            <w:tcBorders>
              <w:top w:val="single" w:sz="4" w:space="0" w:color="000000"/>
              <w:left w:val="single" w:sz="4" w:space="0" w:color="000000"/>
              <w:bottom w:val="single" w:sz="4" w:space="0" w:color="000000"/>
              <w:right w:val="single" w:sz="4" w:space="0" w:color="000000"/>
            </w:tcBorders>
          </w:tcPr>
          <w:p>
            <w:pPr>
              <w:pStyle w:val="TableParagraph"/>
              <w:spacing w:before="81"/>
              <w:ind w:left="41" w:right="40"/>
              <w:rPr>
                <w:sz w:val="16"/>
              </w:rPr>
            </w:pPr>
            <w:r>
              <w:rPr>
                <w:sz w:val="16"/>
              </w:rPr>
              <w:t>748</w:t>
            </w:r>
          </w:p>
        </w:tc>
        <w:tc>
          <w:tcPr>
            <w:tcW w:w="463" w:type="dxa"/>
            <w:tcBorders>
              <w:top w:val="single" w:sz="4" w:space="0" w:color="000000"/>
              <w:left w:val="single" w:sz="4" w:space="0" w:color="000000"/>
              <w:bottom w:val="single" w:sz="4" w:space="0" w:color="000000"/>
              <w:right w:val="single" w:sz="4" w:space="0" w:color="000000"/>
            </w:tcBorders>
          </w:tcPr>
          <w:p>
            <w:pPr>
              <w:pStyle w:val="TableParagraph"/>
              <w:spacing w:before="81"/>
              <w:ind w:left="5" w:right="6"/>
              <w:rPr>
                <w:sz w:val="16"/>
              </w:rPr>
            </w:pPr>
            <w:r>
              <w:rPr>
                <w:sz w:val="16"/>
              </w:rPr>
              <w:t>229</w:t>
            </w:r>
          </w:p>
        </w:tc>
        <w:tc>
          <w:tcPr>
            <w:tcW w:w="461" w:type="dxa"/>
            <w:tcBorders>
              <w:top w:val="single" w:sz="4" w:space="0" w:color="000000"/>
              <w:left w:val="single" w:sz="4" w:space="0" w:color="000000"/>
              <w:bottom w:val="single" w:sz="4" w:space="0" w:color="000000"/>
              <w:right w:val="single" w:sz="4" w:space="0" w:color="000000"/>
            </w:tcBorders>
          </w:tcPr>
          <w:p>
            <w:pPr>
              <w:pStyle w:val="TableParagraph"/>
              <w:spacing w:before="81"/>
              <w:ind w:left="41" w:right="40"/>
              <w:rPr>
                <w:sz w:val="16"/>
              </w:rPr>
            </w:pPr>
            <w:r>
              <w:rPr>
                <w:sz w:val="16"/>
              </w:rPr>
              <w:t>181</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before="81"/>
              <w:ind w:left="84" w:right="83"/>
              <w:rPr>
                <w:sz w:val="16"/>
              </w:rPr>
            </w:pPr>
            <w:r>
              <w:rPr>
                <w:sz w:val="16"/>
              </w:rPr>
              <w:t>7888</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before="81"/>
              <w:ind w:left="84" w:right="83"/>
              <w:rPr>
                <w:sz w:val="16"/>
              </w:rPr>
            </w:pPr>
            <w:r>
              <w:rPr>
                <w:sz w:val="16"/>
              </w:rPr>
              <w:t>3793</w:t>
            </w:r>
          </w:p>
        </w:tc>
        <w:tc>
          <w:tcPr>
            <w:tcW w:w="456" w:type="dxa"/>
            <w:tcBorders>
              <w:top w:val="single" w:sz="4" w:space="0" w:color="000000"/>
              <w:left w:val="single" w:sz="4" w:space="0" w:color="000000"/>
              <w:bottom w:val="single" w:sz="4" w:space="0" w:color="000000"/>
              <w:right w:val="single" w:sz="4" w:space="0" w:color="000000"/>
            </w:tcBorders>
          </w:tcPr>
          <w:p>
            <w:pPr>
              <w:pStyle w:val="TableParagraph"/>
              <w:spacing w:before="81"/>
              <w:ind w:right="100"/>
              <w:jc w:val="right"/>
              <w:rPr>
                <w:sz w:val="16"/>
              </w:rPr>
            </w:pPr>
            <w:r>
              <w:rPr>
                <w:sz w:val="16"/>
              </w:rPr>
              <w:t>303</w:t>
            </w:r>
          </w:p>
        </w:tc>
        <w:tc>
          <w:tcPr>
            <w:tcW w:w="470" w:type="dxa"/>
            <w:tcBorders>
              <w:top w:val="single" w:sz="4" w:space="0" w:color="000000"/>
              <w:left w:val="single" w:sz="4" w:space="0" w:color="000000"/>
              <w:bottom w:val="single" w:sz="4" w:space="0" w:color="000000"/>
              <w:right w:val="nil"/>
            </w:tcBorders>
          </w:tcPr>
          <w:p>
            <w:pPr>
              <w:pStyle w:val="TableParagraph"/>
              <w:spacing w:before="81"/>
              <w:ind w:left="93" w:right="92"/>
              <w:rPr>
                <w:sz w:val="16"/>
              </w:rPr>
            </w:pPr>
            <w:r>
              <w:rPr>
                <w:sz w:val="16"/>
              </w:rPr>
              <w:t>146</w:t>
            </w:r>
          </w:p>
        </w:tc>
      </w:tr>
      <w:tr>
        <w:trPr>
          <w:trHeight w:val="355" w:hRule="exact"/>
        </w:trPr>
        <w:tc>
          <w:tcPr>
            <w:tcW w:w="631" w:type="dxa"/>
            <w:tcBorders>
              <w:top w:val="single" w:sz="4" w:space="0" w:color="000000"/>
              <w:left w:val="nil"/>
              <w:bottom w:val="single" w:sz="4" w:space="0" w:color="000000"/>
              <w:right w:val="single" w:sz="4" w:space="0" w:color="000000"/>
            </w:tcBorders>
          </w:tcPr>
          <w:p>
            <w:pPr>
              <w:pStyle w:val="TableParagraph"/>
              <w:spacing w:line="306" w:lineRule="exact"/>
              <w:ind w:left="16"/>
              <w:rPr>
                <w:rFonts w:ascii="標楷體" w:eastAsia="標楷體" w:hint="eastAsia"/>
                <w:sz w:val="24"/>
              </w:rPr>
            </w:pPr>
            <w:r>
              <w:rPr>
                <w:sz w:val="24"/>
              </w:rPr>
              <w:t>7  </w:t>
            </w:r>
            <w:r>
              <w:rPr>
                <w:rFonts w:ascii="標楷體" w:eastAsia="標楷體" w:hint="eastAsia"/>
                <w:sz w:val="24"/>
              </w:rPr>
              <w:t>月</w:t>
            </w:r>
          </w:p>
        </w:tc>
        <w:tc>
          <w:tcPr>
            <w:tcW w:w="466" w:type="dxa"/>
            <w:tcBorders>
              <w:top w:val="single" w:sz="4" w:space="0" w:color="000000"/>
              <w:left w:val="single" w:sz="4" w:space="0" w:color="000000"/>
              <w:bottom w:val="single" w:sz="4" w:space="0" w:color="000000"/>
              <w:right w:val="single" w:sz="4" w:space="0" w:color="000000"/>
            </w:tcBorders>
          </w:tcPr>
          <w:p>
            <w:pPr>
              <w:pStyle w:val="TableParagraph"/>
              <w:spacing w:before="86"/>
              <w:ind w:left="105"/>
              <w:jc w:val="left"/>
              <w:rPr>
                <w:sz w:val="16"/>
              </w:rPr>
            </w:pPr>
            <w:r>
              <w:rPr>
                <w:sz w:val="16"/>
              </w:rPr>
              <w:t>698</w:t>
            </w:r>
          </w:p>
        </w:tc>
        <w:tc>
          <w:tcPr>
            <w:tcW w:w="461" w:type="dxa"/>
            <w:tcBorders>
              <w:top w:val="single" w:sz="4" w:space="0" w:color="000000"/>
              <w:left w:val="single" w:sz="4" w:space="0" w:color="000000"/>
              <w:bottom w:val="single" w:sz="4" w:space="0" w:color="000000"/>
              <w:right w:val="single" w:sz="4" w:space="0" w:color="000000"/>
            </w:tcBorders>
          </w:tcPr>
          <w:p>
            <w:pPr>
              <w:pStyle w:val="TableParagraph"/>
              <w:spacing w:before="86"/>
              <w:ind w:left="41" w:right="40"/>
              <w:rPr>
                <w:sz w:val="16"/>
              </w:rPr>
            </w:pPr>
            <w:r>
              <w:rPr>
                <w:sz w:val="16"/>
              </w:rPr>
              <w:t>678</w:t>
            </w:r>
          </w:p>
        </w:tc>
        <w:tc>
          <w:tcPr>
            <w:tcW w:w="463" w:type="dxa"/>
            <w:tcBorders>
              <w:top w:val="single" w:sz="4" w:space="0" w:color="000000"/>
              <w:left w:val="single" w:sz="4" w:space="0" w:color="000000"/>
              <w:bottom w:val="single" w:sz="4" w:space="0" w:color="000000"/>
              <w:right w:val="single" w:sz="4" w:space="0" w:color="000000"/>
            </w:tcBorders>
          </w:tcPr>
          <w:p>
            <w:pPr>
              <w:pStyle w:val="TableParagraph"/>
              <w:spacing w:before="86"/>
              <w:ind w:left="7" w:right="4"/>
              <w:rPr>
                <w:sz w:val="16"/>
              </w:rPr>
            </w:pPr>
            <w:r>
              <w:rPr>
                <w:sz w:val="16"/>
              </w:rPr>
              <w:t>940</w:t>
            </w:r>
          </w:p>
        </w:tc>
        <w:tc>
          <w:tcPr>
            <w:tcW w:w="461" w:type="dxa"/>
            <w:tcBorders>
              <w:top w:val="single" w:sz="4" w:space="0" w:color="000000"/>
              <w:left w:val="single" w:sz="4" w:space="0" w:color="000000"/>
              <w:bottom w:val="single" w:sz="4" w:space="0" w:color="000000"/>
              <w:right w:val="single" w:sz="4" w:space="0" w:color="000000"/>
            </w:tcBorders>
          </w:tcPr>
          <w:p>
            <w:pPr>
              <w:pStyle w:val="TableParagraph"/>
              <w:spacing w:before="86"/>
              <w:ind w:left="105"/>
              <w:jc w:val="left"/>
              <w:rPr>
                <w:sz w:val="16"/>
              </w:rPr>
            </w:pPr>
            <w:r>
              <w:rPr>
                <w:sz w:val="16"/>
              </w:rPr>
              <w:t>761</w:t>
            </w:r>
          </w:p>
        </w:tc>
        <w:tc>
          <w:tcPr>
            <w:tcW w:w="466" w:type="dxa"/>
            <w:tcBorders>
              <w:top w:val="single" w:sz="4" w:space="0" w:color="000000"/>
              <w:left w:val="single" w:sz="4" w:space="0" w:color="000000"/>
              <w:bottom w:val="single" w:sz="4" w:space="0" w:color="000000"/>
              <w:right w:val="single" w:sz="4" w:space="0" w:color="000000"/>
            </w:tcBorders>
          </w:tcPr>
          <w:p>
            <w:pPr>
              <w:pStyle w:val="TableParagraph"/>
              <w:spacing w:before="86"/>
              <w:ind w:left="47" w:right="46"/>
              <w:rPr>
                <w:sz w:val="16"/>
              </w:rPr>
            </w:pPr>
            <w:r>
              <w:rPr>
                <w:sz w:val="16"/>
              </w:rPr>
              <w:t>871</w:t>
            </w:r>
          </w:p>
        </w:tc>
        <w:tc>
          <w:tcPr>
            <w:tcW w:w="461" w:type="dxa"/>
            <w:tcBorders>
              <w:top w:val="single" w:sz="4" w:space="0" w:color="000000"/>
              <w:left w:val="single" w:sz="4" w:space="0" w:color="000000"/>
              <w:bottom w:val="single" w:sz="4" w:space="0" w:color="000000"/>
              <w:right w:val="single" w:sz="4" w:space="0" w:color="000000"/>
            </w:tcBorders>
          </w:tcPr>
          <w:p>
            <w:pPr>
              <w:pStyle w:val="TableParagraph"/>
              <w:spacing w:before="86"/>
              <w:ind w:left="41" w:right="40"/>
              <w:rPr>
                <w:sz w:val="16"/>
              </w:rPr>
            </w:pPr>
            <w:r>
              <w:rPr>
                <w:sz w:val="16"/>
              </w:rPr>
              <w:t>846</w:t>
            </w:r>
          </w:p>
        </w:tc>
        <w:tc>
          <w:tcPr>
            <w:tcW w:w="463" w:type="dxa"/>
            <w:tcBorders>
              <w:top w:val="single" w:sz="4" w:space="0" w:color="000000"/>
              <w:left w:val="single" w:sz="4" w:space="0" w:color="000000"/>
              <w:bottom w:val="single" w:sz="4" w:space="0" w:color="000000"/>
              <w:right w:val="single" w:sz="4" w:space="0" w:color="000000"/>
            </w:tcBorders>
          </w:tcPr>
          <w:p>
            <w:pPr>
              <w:pStyle w:val="TableParagraph"/>
              <w:spacing w:before="86"/>
              <w:ind w:left="5" w:right="6"/>
              <w:rPr>
                <w:sz w:val="16"/>
              </w:rPr>
            </w:pPr>
            <w:r>
              <w:rPr>
                <w:sz w:val="16"/>
              </w:rPr>
              <w:t>62</w:t>
            </w:r>
          </w:p>
        </w:tc>
        <w:tc>
          <w:tcPr>
            <w:tcW w:w="461" w:type="dxa"/>
            <w:tcBorders>
              <w:top w:val="single" w:sz="4" w:space="0" w:color="000000"/>
              <w:left w:val="single" w:sz="4" w:space="0" w:color="000000"/>
              <w:bottom w:val="single" w:sz="4" w:space="0" w:color="000000"/>
              <w:right w:val="single" w:sz="4" w:space="0" w:color="000000"/>
            </w:tcBorders>
          </w:tcPr>
          <w:p>
            <w:pPr>
              <w:pStyle w:val="TableParagraph"/>
              <w:spacing w:before="86"/>
              <w:ind w:left="41" w:right="42"/>
              <w:rPr>
                <w:sz w:val="16"/>
              </w:rPr>
            </w:pPr>
            <w:r>
              <w:rPr>
                <w:sz w:val="16"/>
              </w:rPr>
              <w:t>39</w:t>
            </w:r>
          </w:p>
        </w:tc>
        <w:tc>
          <w:tcPr>
            <w:tcW w:w="310" w:type="dxa"/>
            <w:tcBorders>
              <w:top w:val="single" w:sz="4" w:space="0" w:color="000000"/>
              <w:left w:val="single" w:sz="4" w:space="0" w:color="000000"/>
              <w:bottom w:val="single" w:sz="4" w:space="0" w:color="000000"/>
              <w:right w:val="single" w:sz="4" w:space="0" w:color="000000"/>
            </w:tcBorders>
          </w:tcPr>
          <w:p>
            <w:pPr>
              <w:pStyle w:val="TableParagraph"/>
              <w:spacing w:before="86"/>
              <w:ind w:left="1"/>
              <w:rPr>
                <w:sz w:val="16"/>
              </w:rPr>
            </w:pPr>
            <w:r>
              <w:rPr>
                <w:w w:val="100"/>
                <w:sz w:val="16"/>
              </w:rPr>
              <w:t>0</w:t>
            </w:r>
          </w:p>
        </w:tc>
        <w:tc>
          <w:tcPr>
            <w:tcW w:w="307" w:type="dxa"/>
            <w:tcBorders>
              <w:top w:val="single" w:sz="4" w:space="0" w:color="000000"/>
              <w:left w:val="single" w:sz="4" w:space="0" w:color="000000"/>
              <w:bottom w:val="single" w:sz="4" w:space="0" w:color="000000"/>
              <w:right w:val="single" w:sz="4" w:space="0" w:color="000000"/>
            </w:tcBorders>
          </w:tcPr>
          <w:p>
            <w:pPr>
              <w:pStyle w:val="TableParagraph"/>
              <w:spacing w:before="86"/>
              <w:ind w:right="107"/>
              <w:jc w:val="right"/>
              <w:rPr>
                <w:sz w:val="16"/>
              </w:rPr>
            </w:pPr>
            <w:r>
              <w:rPr>
                <w:w w:val="100"/>
                <w:sz w:val="16"/>
              </w:rPr>
              <w:t>0</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before="86"/>
              <w:ind w:left="84" w:right="83"/>
              <w:rPr>
                <w:sz w:val="16"/>
              </w:rPr>
            </w:pPr>
            <w:r>
              <w:rPr>
                <w:sz w:val="16"/>
              </w:rPr>
              <w:t>5873</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before="86"/>
              <w:ind w:left="84" w:right="83"/>
              <w:rPr>
                <w:sz w:val="16"/>
              </w:rPr>
            </w:pPr>
            <w:r>
              <w:rPr>
                <w:sz w:val="16"/>
              </w:rPr>
              <w:t>2033</w:t>
            </w:r>
          </w:p>
        </w:tc>
        <w:tc>
          <w:tcPr>
            <w:tcW w:w="466" w:type="dxa"/>
            <w:tcBorders>
              <w:top w:val="single" w:sz="4" w:space="0" w:color="000000"/>
              <w:left w:val="single" w:sz="4" w:space="0" w:color="000000"/>
              <w:bottom w:val="single" w:sz="4" w:space="0" w:color="000000"/>
              <w:right w:val="single" w:sz="4" w:space="0" w:color="000000"/>
            </w:tcBorders>
          </w:tcPr>
          <w:p>
            <w:pPr>
              <w:pStyle w:val="TableParagraph"/>
              <w:spacing w:before="86"/>
              <w:ind w:left="71"/>
              <w:jc w:val="left"/>
              <w:rPr>
                <w:sz w:val="16"/>
              </w:rPr>
            </w:pPr>
            <w:r>
              <w:rPr>
                <w:sz w:val="16"/>
              </w:rPr>
              <w:t>1116</w:t>
            </w:r>
          </w:p>
        </w:tc>
        <w:tc>
          <w:tcPr>
            <w:tcW w:w="461" w:type="dxa"/>
            <w:tcBorders>
              <w:top w:val="single" w:sz="4" w:space="0" w:color="000000"/>
              <w:left w:val="single" w:sz="4" w:space="0" w:color="000000"/>
              <w:bottom w:val="single" w:sz="4" w:space="0" w:color="000000"/>
              <w:right w:val="single" w:sz="4" w:space="0" w:color="000000"/>
            </w:tcBorders>
          </w:tcPr>
          <w:p>
            <w:pPr>
              <w:pStyle w:val="TableParagraph"/>
              <w:spacing w:before="86"/>
              <w:ind w:left="41" w:right="40"/>
              <w:rPr>
                <w:sz w:val="16"/>
              </w:rPr>
            </w:pPr>
            <w:r>
              <w:rPr>
                <w:sz w:val="16"/>
              </w:rPr>
              <w:t>906</w:t>
            </w:r>
          </w:p>
        </w:tc>
        <w:tc>
          <w:tcPr>
            <w:tcW w:w="463" w:type="dxa"/>
            <w:tcBorders>
              <w:top w:val="single" w:sz="4" w:space="0" w:color="000000"/>
              <w:left w:val="single" w:sz="4" w:space="0" w:color="000000"/>
              <w:bottom w:val="single" w:sz="4" w:space="0" w:color="000000"/>
              <w:right w:val="single" w:sz="4" w:space="0" w:color="000000"/>
            </w:tcBorders>
          </w:tcPr>
          <w:p>
            <w:pPr>
              <w:pStyle w:val="TableParagraph"/>
              <w:spacing w:before="86"/>
              <w:ind w:left="5" w:right="6"/>
              <w:rPr>
                <w:sz w:val="16"/>
              </w:rPr>
            </w:pPr>
            <w:r>
              <w:rPr>
                <w:sz w:val="16"/>
              </w:rPr>
              <w:t>243</w:t>
            </w:r>
          </w:p>
        </w:tc>
        <w:tc>
          <w:tcPr>
            <w:tcW w:w="461" w:type="dxa"/>
            <w:tcBorders>
              <w:top w:val="single" w:sz="4" w:space="0" w:color="000000"/>
              <w:left w:val="single" w:sz="4" w:space="0" w:color="000000"/>
              <w:bottom w:val="single" w:sz="4" w:space="0" w:color="000000"/>
              <w:right w:val="single" w:sz="4" w:space="0" w:color="000000"/>
            </w:tcBorders>
          </w:tcPr>
          <w:p>
            <w:pPr>
              <w:pStyle w:val="TableParagraph"/>
              <w:spacing w:before="86"/>
              <w:ind w:left="41" w:right="40"/>
              <w:rPr>
                <w:sz w:val="16"/>
              </w:rPr>
            </w:pPr>
            <w:r>
              <w:rPr>
                <w:sz w:val="16"/>
              </w:rPr>
              <w:t>140</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before="86"/>
              <w:ind w:left="84" w:right="83"/>
              <w:rPr>
                <w:sz w:val="16"/>
              </w:rPr>
            </w:pPr>
            <w:r>
              <w:rPr>
                <w:sz w:val="16"/>
              </w:rPr>
              <w:t>9803</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before="86"/>
              <w:ind w:left="84" w:right="83"/>
              <w:rPr>
                <w:sz w:val="16"/>
              </w:rPr>
            </w:pPr>
            <w:r>
              <w:rPr>
                <w:sz w:val="16"/>
              </w:rPr>
              <w:t>5403</w:t>
            </w:r>
          </w:p>
        </w:tc>
        <w:tc>
          <w:tcPr>
            <w:tcW w:w="456" w:type="dxa"/>
            <w:tcBorders>
              <w:top w:val="single" w:sz="4" w:space="0" w:color="000000"/>
              <w:left w:val="single" w:sz="4" w:space="0" w:color="000000"/>
              <w:bottom w:val="single" w:sz="4" w:space="0" w:color="000000"/>
              <w:right w:val="single" w:sz="4" w:space="0" w:color="000000"/>
            </w:tcBorders>
          </w:tcPr>
          <w:p>
            <w:pPr>
              <w:pStyle w:val="TableParagraph"/>
              <w:spacing w:before="86"/>
              <w:ind w:right="100"/>
              <w:jc w:val="right"/>
              <w:rPr>
                <w:sz w:val="16"/>
              </w:rPr>
            </w:pPr>
            <w:r>
              <w:rPr>
                <w:sz w:val="16"/>
              </w:rPr>
              <w:t>377</w:t>
            </w:r>
          </w:p>
        </w:tc>
        <w:tc>
          <w:tcPr>
            <w:tcW w:w="470" w:type="dxa"/>
            <w:tcBorders>
              <w:top w:val="single" w:sz="4" w:space="0" w:color="000000"/>
              <w:left w:val="single" w:sz="4" w:space="0" w:color="000000"/>
              <w:bottom w:val="single" w:sz="4" w:space="0" w:color="000000"/>
              <w:right w:val="nil"/>
            </w:tcBorders>
          </w:tcPr>
          <w:p>
            <w:pPr>
              <w:pStyle w:val="TableParagraph"/>
              <w:spacing w:before="86"/>
              <w:ind w:left="93" w:right="92"/>
              <w:rPr>
                <w:sz w:val="16"/>
              </w:rPr>
            </w:pPr>
            <w:r>
              <w:rPr>
                <w:sz w:val="16"/>
              </w:rPr>
              <w:t>208</w:t>
            </w:r>
          </w:p>
        </w:tc>
      </w:tr>
      <w:tr>
        <w:trPr>
          <w:trHeight w:val="343" w:hRule="exact"/>
        </w:trPr>
        <w:tc>
          <w:tcPr>
            <w:tcW w:w="631" w:type="dxa"/>
            <w:tcBorders>
              <w:top w:val="single" w:sz="4" w:space="0" w:color="000000"/>
              <w:left w:val="nil"/>
              <w:bottom w:val="single" w:sz="4" w:space="0" w:color="000000"/>
              <w:right w:val="single" w:sz="4" w:space="0" w:color="000000"/>
            </w:tcBorders>
          </w:tcPr>
          <w:p>
            <w:pPr>
              <w:pStyle w:val="TableParagraph"/>
              <w:spacing w:line="302" w:lineRule="exact"/>
              <w:ind w:left="16"/>
              <w:rPr>
                <w:rFonts w:ascii="標楷體" w:eastAsia="標楷體" w:hint="eastAsia"/>
                <w:sz w:val="24"/>
              </w:rPr>
            </w:pPr>
            <w:r>
              <w:rPr>
                <w:sz w:val="24"/>
              </w:rPr>
              <w:t>8  </w:t>
            </w:r>
            <w:r>
              <w:rPr>
                <w:rFonts w:ascii="標楷體" w:eastAsia="標楷體" w:hint="eastAsia"/>
                <w:sz w:val="24"/>
              </w:rPr>
              <w:t>月</w:t>
            </w:r>
          </w:p>
        </w:tc>
        <w:tc>
          <w:tcPr>
            <w:tcW w:w="466" w:type="dxa"/>
            <w:tcBorders>
              <w:top w:val="single" w:sz="4" w:space="0" w:color="000000"/>
              <w:left w:val="single" w:sz="4" w:space="0" w:color="000000"/>
              <w:bottom w:val="single" w:sz="4" w:space="0" w:color="000000"/>
              <w:right w:val="single" w:sz="4" w:space="0" w:color="000000"/>
            </w:tcBorders>
          </w:tcPr>
          <w:p>
            <w:pPr>
              <w:pStyle w:val="TableParagraph"/>
              <w:spacing w:before="78"/>
              <w:ind w:left="67"/>
              <w:jc w:val="left"/>
              <w:rPr>
                <w:sz w:val="16"/>
              </w:rPr>
            </w:pPr>
            <w:r>
              <w:rPr>
                <w:sz w:val="16"/>
              </w:rPr>
              <w:t>1072</w:t>
            </w:r>
          </w:p>
        </w:tc>
        <w:tc>
          <w:tcPr>
            <w:tcW w:w="461" w:type="dxa"/>
            <w:tcBorders>
              <w:top w:val="single" w:sz="4" w:space="0" w:color="000000"/>
              <w:left w:val="single" w:sz="4" w:space="0" w:color="000000"/>
              <w:bottom w:val="single" w:sz="4" w:space="0" w:color="000000"/>
              <w:right w:val="single" w:sz="4" w:space="0" w:color="000000"/>
            </w:tcBorders>
          </w:tcPr>
          <w:p>
            <w:pPr>
              <w:pStyle w:val="TableParagraph"/>
              <w:spacing w:before="78"/>
              <w:ind w:left="41" w:right="40"/>
              <w:rPr>
                <w:sz w:val="16"/>
              </w:rPr>
            </w:pPr>
            <w:r>
              <w:rPr>
                <w:sz w:val="16"/>
              </w:rPr>
              <w:t>977</w:t>
            </w:r>
          </w:p>
        </w:tc>
        <w:tc>
          <w:tcPr>
            <w:tcW w:w="463" w:type="dxa"/>
            <w:tcBorders>
              <w:top w:val="single" w:sz="4" w:space="0" w:color="000000"/>
              <w:left w:val="single" w:sz="4" w:space="0" w:color="000000"/>
              <w:bottom w:val="single" w:sz="4" w:space="0" w:color="000000"/>
              <w:right w:val="single" w:sz="4" w:space="0" w:color="000000"/>
            </w:tcBorders>
          </w:tcPr>
          <w:p>
            <w:pPr>
              <w:pStyle w:val="TableParagraph"/>
              <w:spacing w:before="78"/>
              <w:ind w:left="7" w:right="4"/>
              <w:rPr>
                <w:sz w:val="16"/>
              </w:rPr>
            </w:pPr>
            <w:r>
              <w:rPr>
                <w:sz w:val="16"/>
              </w:rPr>
              <w:t>745</w:t>
            </w:r>
          </w:p>
        </w:tc>
        <w:tc>
          <w:tcPr>
            <w:tcW w:w="461" w:type="dxa"/>
            <w:tcBorders>
              <w:top w:val="single" w:sz="4" w:space="0" w:color="000000"/>
              <w:left w:val="single" w:sz="4" w:space="0" w:color="000000"/>
              <w:bottom w:val="single" w:sz="4" w:space="0" w:color="000000"/>
              <w:right w:val="single" w:sz="4" w:space="0" w:color="000000"/>
            </w:tcBorders>
          </w:tcPr>
          <w:p>
            <w:pPr>
              <w:pStyle w:val="TableParagraph"/>
              <w:spacing w:before="78"/>
              <w:ind w:left="105"/>
              <w:jc w:val="left"/>
              <w:rPr>
                <w:sz w:val="16"/>
              </w:rPr>
            </w:pPr>
            <w:r>
              <w:rPr>
                <w:sz w:val="16"/>
              </w:rPr>
              <w:t>748</w:t>
            </w:r>
          </w:p>
        </w:tc>
        <w:tc>
          <w:tcPr>
            <w:tcW w:w="466" w:type="dxa"/>
            <w:tcBorders>
              <w:top w:val="single" w:sz="4" w:space="0" w:color="000000"/>
              <w:left w:val="single" w:sz="4" w:space="0" w:color="000000"/>
              <w:bottom w:val="single" w:sz="4" w:space="0" w:color="000000"/>
              <w:right w:val="single" w:sz="4" w:space="0" w:color="000000"/>
            </w:tcBorders>
          </w:tcPr>
          <w:p>
            <w:pPr>
              <w:pStyle w:val="TableParagraph"/>
              <w:spacing w:before="78"/>
              <w:ind w:left="47" w:right="46"/>
              <w:rPr>
                <w:sz w:val="16"/>
              </w:rPr>
            </w:pPr>
            <w:r>
              <w:rPr>
                <w:sz w:val="16"/>
              </w:rPr>
              <w:t>835</w:t>
            </w:r>
          </w:p>
        </w:tc>
        <w:tc>
          <w:tcPr>
            <w:tcW w:w="461" w:type="dxa"/>
            <w:tcBorders>
              <w:top w:val="single" w:sz="4" w:space="0" w:color="000000"/>
              <w:left w:val="single" w:sz="4" w:space="0" w:color="000000"/>
              <w:bottom w:val="single" w:sz="4" w:space="0" w:color="000000"/>
              <w:right w:val="single" w:sz="4" w:space="0" w:color="000000"/>
            </w:tcBorders>
          </w:tcPr>
          <w:p>
            <w:pPr>
              <w:pStyle w:val="TableParagraph"/>
              <w:spacing w:before="78"/>
              <w:ind w:left="41" w:right="40"/>
              <w:rPr>
                <w:sz w:val="16"/>
              </w:rPr>
            </w:pPr>
            <w:r>
              <w:rPr>
                <w:sz w:val="16"/>
              </w:rPr>
              <w:t>817</w:t>
            </w:r>
          </w:p>
        </w:tc>
        <w:tc>
          <w:tcPr>
            <w:tcW w:w="463" w:type="dxa"/>
            <w:tcBorders>
              <w:top w:val="single" w:sz="4" w:space="0" w:color="000000"/>
              <w:left w:val="single" w:sz="4" w:space="0" w:color="000000"/>
              <w:bottom w:val="single" w:sz="4" w:space="0" w:color="000000"/>
              <w:right w:val="single" w:sz="4" w:space="0" w:color="000000"/>
            </w:tcBorders>
          </w:tcPr>
          <w:p>
            <w:pPr>
              <w:pStyle w:val="TableParagraph"/>
              <w:spacing w:before="78"/>
              <w:ind w:left="5" w:right="6"/>
              <w:rPr>
                <w:sz w:val="16"/>
              </w:rPr>
            </w:pPr>
            <w:r>
              <w:rPr>
                <w:sz w:val="16"/>
              </w:rPr>
              <w:t>14</w:t>
            </w:r>
          </w:p>
        </w:tc>
        <w:tc>
          <w:tcPr>
            <w:tcW w:w="461" w:type="dxa"/>
            <w:tcBorders>
              <w:top w:val="single" w:sz="4" w:space="0" w:color="000000"/>
              <w:left w:val="single" w:sz="4" w:space="0" w:color="000000"/>
              <w:bottom w:val="single" w:sz="4" w:space="0" w:color="000000"/>
              <w:right w:val="single" w:sz="4" w:space="0" w:color="000000"/>
            </w:tcBorders>
          </w:tcPr>
          <w:p>
            <w:pPr>
              <w:pStyle w:val="TableParagraph"/>
              <w:spacing w:before="78"/>
              <w:ind w:left="41" w:right="42"/>
              <w:rPr>
                <w:sz w:val="16"/>
              </w:rPr>
            </w:pPr>
            <w:r>
              <w:rPr>
                <w:sz w:val="16"/>
              </w:rPr>
              <w:t>22</w:t>
            </w:r>
          </w:p>
        </w:tc>
        <w:tc>
          <w:tcPr>
            <w:tcW w:w="310" w:type="dxa"/>
            <w:tcBorders>
              <w:top w:val="single" w:sz="4" w:space="0" w:color="000000"/>
              <w:left w:val="single" w:sz="4" w:space="0" w:color="000000"/>
              <w:bottom w:val="single" w:sz="4" w:space="0" w:color="000000"/>
              <w:right w:val="single" w:sz="4" w:space="0" w:color="000000"/>
            </w:tcBorders>
          </w:tcPr>
          <w:p>
            <w:pPr>
              <w:pStyle w:val="TableParagraph"/>
              <w:spacing w:before="78"/>
              <w:ind w:left="1"/>
              <w:rPr>
                <w:sz w:val="16"/>
              </w:rPr>
            </w:pPr>
            <w:r>
              <w:rPr>
                <w:w w:val="100"/>
                <w:sz w:val="16"/>
              </w:rPr>
              <w:t>0</w:t>
            </w:r>
          </w:p>
        </w:tc>
        <w:tc>
          <w:tcPr>
            <w:tcW w:w="307" w:type="dxa"/>
            <w:tcBorders>
              <w:top w:val="single" w:sz="4" w:space="0" w:color="000000"/>
              <w:left w:val="single" w:sz="4" w:space="0" w:color="000000"/>
              <w:bottom w:val="single" w:sz="4" w:space="0" w:color="000000"/>
              <w:right w:val="single" w:sz="4" w:space="0" w:color="000000"/>
            </w:tcBorders>
          </w:tcPr>
          <w:p>
            <w:pPr>
              <w:pStyle w:val="TableParagraph"/>
              <w:spacing w:before="78"/>
              <w:ind w:right="107"/>
              <w:jc w:val="right"/>
              <w:rPr>
                <w:sz w:val="16"/>
              </w:rPr>
            </w:pPr>
            <w:r>
              <w:rPr>
                <w:w w:val="100"/>
                <w:sz w:val="16"/>
              </w:rPr>
              <w:t>0</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before="78"/>
              <w:ind w:left="84" w:right="83"/>
              <w:rPr>
                <w:sz w:val="16"/>
              </w:rPr>
            </w:pPr>
            <w:r>
              <w:rPr>
                <w:sz w:val="16"/>
              </w:rPr>
              <w:t>5604</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before="78"/>
              <w:ind w:left="84" w:right="83"/>
              <w:rPr>
                <w:sz w:val="16"/>
              </w:rPr>
            </w:pPr>
            <w:r>
              <w:rPr>
                <w:sz w:val="16"/>
              </w:rPr>
              <w:t>1914</w:t>
            </w:r>
          </w:p>
        </w:tc>
        <w:tc>
          <w:tcPr>
            <w:tcW w:w="466" w:type="dxa"/>
            <w:tcBorders>
              <w:top w:val="single" w:sz="4" w:space="0" w:color="000000"/>
              <w:left w:val="single" w:sz="4" w:space="0" w:color="000000"/>
              <w:bottom w:val="single" w:sz="4" w:space="0" w:color="000000"/>
              <w:right w:val="single" w:sz="4" w:space="0" w:color="000000"/>
            </w:tcBorders>
          </w:tcPr>
          <w:p>
            <w:pPr>
              <w:pStyle w:val="TableParagraph"/>
              <w:spacing w:before="78"/>
              <w:ind w:left="67"/>
              <w:jc w:val="left"/>
              <w:rPr>
                <w:sz w:val="16"/>
              </w:rPr>
            </w:pPr>
            <w:r>
              <w:rPr>
                <w:sz w:val="16"/>
              </w:rPr>
              <w:t>1230</w:t>
            </w:r>
          </w:p>
        </w:tc>
        <w:tc>
          <w:tcPr>
            <w:tcW w:w="461" w:type="dxa"/>
            <w:tcBorders>
              <w:top w:val="single" w:sz="4" w:space="0" w:color="000000"/>
              <w:left w:val="single" w:sz="4" w:space="0" w:color="000000"/>
              <w:bottom w:val="single" w:sz="4" w:space="0" w:color="000000"/>
              <w:right w:val="single" w:sz="4" w:space="0" w:color="000000"/>
            </w:tcBorders>
          </w:tcPr>
          <w:p>
            <w:pPr>
              <w:pStyle w:val="TableParagraph"/>
              <w:spacing w:before="78"/>
              <w:ind w:left="41" w:right="42"/>
              <w:rPr>
                <w:sz w:val="16"/>
              </w:rPr>
            </w:pPr>
            <w:r>
              <w:rPr>
                <w:sz w:val="16"/>
              </w:rPr>
              <w:t>1159</w:t>
            </w:r>
          </w:p>
        </w:tc>
        <w:tc>
          <w:tcPr>
            <w:tcW w:w="463" w:type="dxa"/>
            <w:tcBorders>
              <w:top w:val="single" w:sz="4" w:space="0" w:color="000000"/>
              <w:left w:val="single" w:sz="4" w:space="0" w:color="000000"/>
              <w:bottom w:val="single" w:sz="4" w:space="0" w:color="000000"/>
              <w:right w:val="single" w:sz="4" w:space="0" w:color="000000"/>
            </w:tcBorders>
          </w:tcPr>
          <w:p>
            <w:pPr>
              <w:pStyle w:val="TableParagraph"/>
              <w:spacing w:before="78"/>
              <w:ind w:left="5" w:right="6"/>
              <w:rPr>
                <w:sz w:val="16"/>
              </w:rPr>
            </w:pPr>
            <w:r>
              <w:rPr>
                <w:sz w:val="16"/>
              </w:rPr>
              <w:t>265</w:t>
            </w:r>
          </w:p>
        </w:tc>
        <w:tc>
          <w:tcPr>
            <w:tcW w:w="461" w:type="dxa"/>
            <w:tcBorders>
              <w:top w:val="single" w:sz="4" w:space="0" w:color="000000"/>
              <w:left w:val="single" w:sz="4" w:space="0" w:color="000000"/>
              <w:bottom w:val="single" w:sz="4" w:space="0" w:color="000000"/>
              <w:right w:val="single" w:sz="4" w:space="0" w:color="000000"/>
            </w:tcBorders>
          </w:tcPr>
          <w:p>
            <w:pPr>
              <w:pStyle w:val="TableParagraph"/>
              <w:spacing w:before="78"/>
              <w:ind w:left="41" w:right="40"/>
              <w:rPr>
                <w:sz w:val="16"/>
              </w:rPr>
            </w:pPr>
            <w:r>
              <w:rPr>
                <w:sz w:val="16"/>
              </w:rPr>
              <w:t>130</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before="78"/>
              <w:ind w:left="84" w:right="83"/>
              <w:rPr>
                <w:sz w:val="16"/>
              </w:rPr>
            </w:pPr>
            <w:r>
              <w:rPr>
                <w:sz w:val="16"/>
              </w:rPr>
              <w:t>9765</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before="78"/>
              <w:ind w:left="84" w:right="83"/>
              <w:rPr>
                <w:sz w:val="16"/>
              </w:rPr>
            </w:pPr>
            <w:r>
              <w:rPr>
                <w:sz w:val="16"/>
              </w:rPr>
              <w:t>5767</w:t>
            </w:r>
          </w:p>
        </w:tc>
        <w:tc>
          <w:tcPr>
            <w:tcW w:w="456" w:type="dxa"/>
            <w:tcBorders>
              <w:top w:val="single" w:sz="4" w:space="0" w:color="000000"/>
              <w:left w:val="single" w:sz="4" w:space="0" w:color="000000"/>
              <w:bottom w:val="single" w:sz="4" w:space="0" w:color="000000"/>
              <w:right w:val="single" w:sz="4" w:space="0" w:color="000000"/>
            </w:tcBorders>
          </w:tcPr>
          <w:p>
            <w:pPr>
              <w:pStyle w:val="TableParagraph"/>
              <w:spacing w:before="78"/>
              <w:ind w:right="100"/>
              <w:jc w:val="right"/>
              <w:rPr>
                <w:sz w:val="16"/>
              </w:rPr>
            </w:pPr>
            <w:r>
              <w:rPr>
                <w:sz w:val="16"/>
              </w:rPr>
              <w:t>376</w:t>
            </w:r>
          </w:p>
        </w:tc>
        <w:tc>
          <w:tcPr>
            <w:tcW w:w="470" w:type="dxa"/>
            <w:tcBorders>
              <w:top w:val="single" w:sz="4" w:space="0" w:color="000000"/>
              <w:left w:val="single" w:sz="4" w:space="0" w:color="000000"/>
              <w:bottom w:val="single" w:sz="4" w:space="0" w:color="000000"/>
              <w:right w:val="nil"/>
            </w:tcBorders>
          </w:tcPr>
          <w:p>
            <w:pPr>
              <w:pStyle w:val="TableParagraph"/>
              <w:spacing w:before="78"/>
              <w:ind w:left="93" w:right="92"/>
              <w:rPr>
                <w:sz w:val="16"/>
              </w:rPr>
            </w:pPr>
            <w:r>
              <w:rPr>
                <w:sz w:val="16"/>
              </w:rPr>
              <w:t>222</w:t>
            </w:r>
          </w:p>
        </w:tc>
      </w:tr>
      <w:tr>
        <w:trPr>
          <w:trHeight w:val="365" w:hRule="exact"/>
        </w:trPr>
        <w:tc>
          <w:tcPr>
            <w:tcW w:w="631" w:type="dxa"/>
            <w:tcBorders>
              <w:top w:val="single" w:sz="4" w:space="0" w:color="000000"/>
              <w:left w:val="nil"/>
              <w:bottom w:val="single" w:sz="4" w:space="0" w:color="000000"/>
              <w:right w:val="single" w:sz="4" w:space="0" w:color="000000"/>
            </w:tcBorders>
          </w:tcPr>
          <w:p>
            <w:pPr>
              <w:pStyle w:val="TableParagraph"/>
              <w:spacing w:line="311" w:lineRule="exact"/>
              <w:ind w:left="16"/>
              <w:rPr>
                <w:rFonts w:ascii="標楷體" w:eastAsia="標楷體" w:hint="eastAsia"/>
                <w:sz w:val="24"/>
              </w:rPr>
            </w:pPr>
            <w:r>
              <w:rPr>
                <w:sz w:val="24"/>
              </w:rPr>
              <w:t>9  </w:t>
            </w:r>
            <w:r>
              <w:rPr>
                <w:rFonts w:ascii="標楷體" w:eastAsia="標楷體" w:hint="eastAsia"/>
                <w:sz w:val="24"/>
              </w:rPr>
              <w:t>月</w:t>
            </w:r>
          </w:p>
        </w:tc>
        <w:tc>
          <w:tcPr>
            <w:tcW w:w="466" w:type="dxa"/>
            <w:tcBorders>
              <w:top w:val="single" w:sz="4" w:space="0" w:color="000000"/>
              <w:left w:val="single" w:sz="4" w:space="0" w:color="000000"/>
              <w:bottom w:val="single" w:sz="4" w:space="0" w:color="000000"/>
              <w:right w:val="single" w:sz="4" w:space="0" w:color="000000"/>
            </w:tcBorders>
          </w:tcPr>
          <w:p>
            <w:pPr>
              <w:pStyle w:val="TableParagraph"/>
              <w:spacing w:before="90"/>
              <w:ind w:left="105"/>
              <w:jc w:val="left"/>
              <w:rPr>
                <w:sz w:val="16"/>
              </w:rPr>
            </w:pPr>
            <w:r>
              <w:rPr>
                <w:sz w:val="16"/>
              </w:rPr>
              <w:t>771</w:t>
            </w:r>
          </w:p>
        </w:tc>
        <w:tc>
          <w:tcPr>
            <w:tcW w:w="461" w:type="dxa"/>
            <w:tcBorders>
              <w:top w:val="single" w:sz="4" w:space="0" w:color="000000"/>
              <w:left w:val="single" w:sz="4" w:space="0" w:color="000000"/>
              <w:bottom w:val="single" w:sz="4" w:space="0" w:color="000000"/>
              <w:right w:val="single" w:sz="4" w:space="0" w:color="000000"/>
            </w:tcBorders>
          </w:tcPr>
          <w:p>
            <w:pPr>
              <w:pStyle w:val="TableParagraph"/>
              <w:spacing w:before="90"/>
              <w:ind w:left="40" w:right="46"/>
              <w:rPr>
                <w:sz w:val="16"/>
              </w:rPr>
            </w:pPr>
            <w:r>
              <w:rPr>
                <w:sz w:val="16"/>
              </w:rPr>
              <w:t>831</w:t>
            </w:r>
          </w:p>
        </w:tc>
        <w:tc>
          <w:tcPr>
            <w:tcW w:w="463" w:type="dxa"/>
            <w:tcBorders>
              <w:top w:val="single" w:sz="4" w:space="0" w:color="000000"/>
              <w:left w:val="single" w:sz="4" w:space="0" w:color="000000"/>
              <w:bottom w:val="single" w:sz="4" w:space="0" w:color="000000"/>
              <w:right w:val="single" w:sz="4" w:space="0" w:color="000000"/>
            </w:tcBorders>
          </w:tcPr>
          <w:p>
            <w:pPr>
              <w:pStyle w:val="TableParagraph"/>
              <w:spacing w:before="90"/>
              <w:ind w:left="7" w:right="4"/>
              <w:rPr>
                <w:sz w:val="16"/>
              </w:rPr>
            </w:pPr>
            <w:r>
              <w:rPr>
                <w:sz w:val="16"/>
              </w:rPr>
              <w:t>853</w:t>
            </w:r>
          </w:p>
        </w:tc>
        <w:tc>
          <w:tcPr>
            <w:tcW w:w="461" w:type="dxa"/>
            <w:tcBorders>
              <w:top w:val="single" w:sz="4" w:space="0" w:color="000000"/>
              <w:left w:val="single" w:sz="4" w:space="0" w:color="000000"/>
              <w:bottom w:val="single" w:sz="4" w:space="0" w:color="000000"/>
              <w:right w:val="single" w:sz="4" w:space="0" w:color="000000"/>
            </w:tcBorders>
          </w:tcPr>
          <w:p>
            <w:pPr>
              <w:pStyle w:val="TableParagraph"/>
              <w:spacing w:before="90"/>
              <w:ind w:left="100"/>
              <w:jc w:val="left"/>
              <w:rPr>
                <w:sz w:val="16"/>
              </w:rPr>
            </w:pPr>
            <w:r>
              <w:rPr>
                <w:sz w:val="16"/>
              </w:rPr>
              <w:t>868</w:t>
            </w:r>
          </w:p>
        </w:tc>
        <w:tc>
          <w:tcPr>
            <w:tcW w:w="466" w:type="dxa"/>
            <w:tcBorders>
              <w:top w:val="single" w:sz="4" w:space="0" w:color="000000"/>
              <w:left w:val="single" w:sz="4" w:space="0" w:color="000000"/>
              <w:bottom w:val="single" w:sz="4" w:space="0" w:color="000000"/>
              <w:right w:val="single" w:sz="4" w:space="0" w:color="000000"/>
            </w:tcBorders>
          </w:tcPr>
          <w:p>
            <w:pPr>
              <w:pStyle w:val="TableParagraph"/>
              <w:spacing w:before="90"/>
              <w:ind w:left="47" w:right="46"/>
              <w:rPr>
                <w:sz w:val="16"/>
              </w:rPr>
            </w:pPr>
            <w:r>
              <w:rPr>
                <w:sz w:val="16"/>
              </w:rPr>
              <w:t>731</w:t>
            </w:r>
          </w:p>
        </w:tc>
        <w:tc>
          <w:tcPr>
            <w:tcW w:w="461" w:type="dxa"/>
            <w:tcBorders>
              <w:top w:val="single" w:sz="4" w:space="0" w:color="000000"/>
              <w:left w:val="single" w:sz="4" w:space="0" w:color="000000"/>
              <w:bottom w:val="single" w:sz="4" w:space="0" w:color="000000"/>
              <w:right w:val="single" w:sz="4" w:space="0" w:color="000000"/>
            </w:tcBorders>
          </w:tcPr>
          <w:p>
            <w:pPr>
              <w:pStyle w:val="TableParagraph"/>
              <w:spacing w:before="90"/>
              <w:ind w:left="40" w:right="46"/>
              <w:rPr>
                <w:sz w:val="16"/>
              </w:rPr>
            </w:pPr>
            <w:r>
              <w:rPr>
                <w:sz w:val="16"/>
              </w:rPr>
              <w:t>761</w:t>
            </w:r>
          </w:p>
        </w:tc>
        <w:tc>
          <w:tcPr>
            <w:tcW w:w="463" w:type="dxa"/>
            <w:tcBorders>
              <w:top w:val="single" w:sz="4" w:space="0" w:color="000000"/>
              <w:left w:val="single" w:sz="4" w:space="0" w:color="000000"/>
              <w:bottom w:val="single" w:sz="4" w:space="0" w:color="000000"/>
              <w:right w:val="single" w:sz="4" w:space="0" w:color="000000"/>
            </w:tcBorders>
          </w:tcPr>
          <w:p>
            <w:pPr>
              <w:pStyle w:val="TableParagraph"/>
              <w:spacing w:before="90"/>
              <w:ind w:right="1"/>
              <w:rPr>
                <w:sz w:val="16"/>
              </w:rPr>
            </w:pPr>
            <w:r>
              <w:rPr>
                <w:w w:val="100"/>
                <w:sz w:val="16"/>
              </w:rPr>
              <w:t>0</w:t>
            </w:r>
          </w:p>
        </w:tc>
        <w:tc>
          <w:tcPr>
            <w:tcW w:w="461" w:type="dxa"/>
            <w:tcBorders>
              <w:top w:val="single" w:sz="4" w:space="0" w:color="000000"/>
              <w:left w:val="single" w:sz="4" w:space="0" w:color="000000"/>
              <w:bottom w:val="single" w:sz="4" w:space="0" w:color="000000"/>
              <w:right w:val="single" w:sz="4" w:space="0" w:color="000000"/>
            </w:tcBorders>
          </w:tcPr>
          <w:p>
            <w:pPr>
              <w:pStyle w:val="TableParagraph"/>
              <w:spacing w:before="90"/>
              <w:ind w:right="8"/>
              <w:rPr>
                <w:sz w:val="16"/>
              </w:rPr>
            </w:pPr>
            <w:r>
              <w:rPr>
                <w:w w:val="100"/>
                <w:sz w:val="16"/>
              </w:rPr>
              <w:t>0</w:t>
            </w:r>
          </w:p>
        </w:tc>
        <w:tc>
          <w:tcPr>
            <w:tcW w:w="310" w:type="dxa"/>
            <w:tcBorders>
              <w:top w:val="single" w:sz="4" w:space="0" w:color="000000"/>
              <w:left w:val="single" w:sz="4" w:space="0" w:color="000000"/>
              <w:bottom w:val="single" w:sz="4" w:space="0" w:color="000000"/>
              <w:right w:val="single" w:sz="4" w:space="0" w:color="000000"/>
            </w:tcBorders>
          </w:tcPr>
          <w:p>
            <w:pPr>
              <w:pStyle w:val="TableParagraph"/>
              <w:spacing w:before="90"/>
              <w:ind w:left="1"/>
              <w:rPr>
                <w:sz w:val="16"/>
              </w:rPr>
            </w:pPr>
            <w:r>
              <w:rPr>
                <w:w w:val="100"/>
                <w:sz w:val="16"/>
              </w:rPr>
              <w:t>0</w:t>
            </w:r>
          </w:p>
        </w:tc>
        <w:tc>
          <w:tcPr>
            <w:tcW w:w="307" w:type="dxa"/>
            <w:tcBorders>
              <w:top w:val="single" w:sz="4" w:space="0" w:color="000000"/>
              <w:left w:val="single" w:sz="4" w:space="0" w:color="000000"/>
              <w:bottom w:val="single" w:sz="4" w:space="0" w:color="000000"/>
              <w:right w:val="single" w:sz="4" w:space="0" w:color="000000"/>
            </w:tcBorders>
          </w:tcPr>
          <w:p>
            <w:pPr>
              <w:pStyle w:val="TableParagraph"/>
              <w:spacing w:before="90"/>
              <w:ind w:right="112"/>
              <w:jc w:val="right"/>
              <w:rPr>
                <w:sz w:val="16"/>
              </w:rPr>
            </w:pPr>
            <w:r>
              <w:rPr>
                <w:w w:val="100"/>
                <w:sz w:val="16"/>
              </w:rPr>
              <w:t>0</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before="90"/>
              <w:ind w:left="84" w:right="83"/>
              <w:rPr>
                <w:sz w:val="16"/>
              </w:rPr>
            </w:pPr>
            <w:r>
              <w:rPr>
                <w:sz w:val="16"/>
              </w:rPr>
              <w:t>4869</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before="90"/>
              <w:ind w:left="84" w:right="83"/>
              <w:rPr>
                <w:sz w:val="16"/>
              </w:rPr>
            </w:pPr>
            <w:r>
              <w:rPr>
                <w:sz w:val="16"/>
              </w:rPr>
              <w:t>1724</w:t>
            </w:r>
          </w:p>
        </w:tc>
        <w:tc>
          <w:tcPr>
            <w:tcW w:w="466" w:type="dxa"/>
            <w:tcBorders>
              <w:top w:val="single" w:sz="4" w:space="0" w:color="000000"/>
              <w:left w:val="single" w:sz="4" w:space="0" w:color="000000"/>
              <w:bottom w:val="single" w:sz="4" w:space="0" w:color="000000"/>
              <w:right w:val="single" w:sz="4" w:space="0" w:color="000000"/>
            </w:tcBorders>
          </w:tcPr>
          <w:p>
            <w:pPr>
              <w:pStyle w:val="TableParagraph"/>
              <w:spacing w:before="90"/>
              <w:ind w:left="105"/>
              <w:jc w:val="left"/>
              <w:rPr>
                <w:sz w:val="16"/>
              </w:rPr>
            </w:pPr>
            <w:r>
              <w:rPr>
                <w:sz w:val="16"/>
              </w:rPr>
              <w:t>699</w:t>
            </w:r>
          </w:p>
        </w:tc>
        <w:tc>
          <w:tcPr>
            <w:tcW w:w="461" w:type="dxa"/>
            <w:tcBorders>
              <w:top w:val="single" w:sz="4" w:space="0" w:color="000000"/>
              <w:left w:val="single" w:sz="4" w:space="0" w:color="000000"/>
              <w:bottom w:val="single" w:sz="4" w:space="0" w:color="000000"/>
              <w:right w:val="single" w:sz="4" w:space="0" w:color="000000"/>
            </w:tcBorders>
          </w:tcPr>
          <w:p>
            <w:pPr>
              <w:pStyle w:val="TableParagraph"/>
              <w:spacing w:before="90"/>
              <w:ind w:left="41" w:right="40"/>
              <w:rPr>
                <w:sz w:val="16"/>
              </w:rPr>
            </w:pPr>
            <w:r>
              <w:rPr>
                <w:sz w:val="16"/>
              </w:rPr>
              <w:t>679</w:t>
            </w:r>
          </w:p>
        </w:tc>
        <w:tc>
          <w:tcPr>
            <w:tcW w:w="463" w:type="dxa"/>
            <w:tcBorders>
              <w:top w:val="single" w:sz="4" w:space="0" w:color="000000"/>
              <w:left w:val="single" w:sz="4" w:space="0" w:color="000000"/>
              <w:bottom w:val="single" w:sz="4" w:space="0" w:color="000000"/>
              <w:right w:val="single" w:sz="4" w:space="0" w:color="000000"/>
            </w:tcBorders>
          </w:tcPr>
          <w:p>
            <w:pPr>
              <w:pStyle w:val="TableParagraph"/>
              <w:spacing w:before="90"/>
              <w:ind w:left="5" w:right="6"/>
              <w:rPr>
                <w:sz w:val="16"/>
              </w:rPr>
            </w:pPr>
            <w:r>
              <w:rPr>
                <w:sz w:val="16"/>
              </w:rPr>
              <w:t>190</w:t>
            </w:r>
          </w:p>
        </w:tc>
        <w:tc>
          <w:tcPr>
            <w:tcW w:w="461" w:type="dxa"/>
            <w:tcBorders>
              <w:top w:val="single" w:sz="4" w:space="0" w:color="000000"/>
              <w:left w:val="single" w:sz="4" w:space="0" w:color="000000"/>
              <w:bottom w:val="single" w:sz="4" w:space="0" w:color="000000"/>
              <w:right w:val="single" w:sz="4" w:space="0" w:color="000000"/>
            </w:tcBorders>
          </w:tcPr>
          <w:p>
            <w:pPr>
              <w:pStyle w:val="TableParagraph"/>
              <w:spacing w:before="90"/>
              <w:ind w:left="41" w:right="40"/>
              <w:rPr>
                <w:sz w:val="16"/>
              </w:rPr>
            </w:pPr>
            <w:r>
              <w:rPr>
                <w:sz w:val="16"/>
              </w:rPr>
              <w:t>128</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before="90"/>
              <w:ind w:left="84" w:right="83"/>
              <w:rPr>
                <w:sz w:val="16"/>
              </w:rPr>
            </w:pPr>
            <w:r>
              <w:rPr>
                <w:sz w:val="16"/>
              </w:rPr>
              <w:t>8113</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before="90"/>
              <w:ind w:left="84" w:right="83"/>
              <w:rPr>
                <w:sz w:val="16"/>
              </w:rPr>
            </w:pPr>
            <w:r>
              <w:rPr>
                <w:sz w:val="16"/>
              </w:rPr>
              <w:t>4991</w:t>
            </w:r>
          </w:p>
        </w:tc>
        <w:tc>
          <w:tcPr>
            <w:tcW w:w="456" w:type="dxa"/>
            <w:tcBorders>
              <w:top w:val="single" w:sz="4" w:space="0" w:color="000000"/>
              <w:left w:val="single" w:sz="4" w:space="0" w:color="000000"/>
              <w:bottom w:val="single" w:sz="4" w:space="0" w:color="000000"/>
              <w:right w:val="single" w:sz="4" w:space="0" w:color="000000"/>
            </w:tcBorders>
          </w:tcPr>
          <w:p>
            <w:pPr>
              <w:pStyle w:val="TableParagraph"/>
              <w:spacing w:before="90"/>
              <w:ind w:right="100"/>
              <w:jc w:val="right"/>
              <w:rPr>
                <w:sz w:val="16"/>
              </w:rPr>
            </w:pPr>
            <w:r>
              <w:rPr>
                <w:sz w:val="16"/>
              </w:rPr>
              <w:t>312</w:t>
            </w:r>
          </w:p>
        </w:tc>
        <w:tc>
          <w:tcPr>
            <w:tcW w:w="470" w:type="dxa"/>
            <w:tcBorders>
              <w:top w:val="single" w:sz="4" w:space="0" w:color="000000"/>
              <w:left w:val="single" w:sz="4" w:space="0" w:color="000000"/>
              <w:bottom w:val="single" w:sz="4" w:space="0" w:color="000000"/>
              <w:right w:val="nil"/>
            </w:tcBorders>
          </w:tcPr>
          <w:p>
            <w:pPr>
              <w:pStyle w:val="TableParagraph"/>
              <w:spacing w:before="90"/>
              <w:ind w:left="93" w:right="92"/>
              <w:rPr>
                <w:sz w:val="16"/>
              </w:rPr>
            </w:pPr>
            <w:r>
              <w:rPr>
                <w:sz w:val="16"/>
              </w:rPr>
              <w:t>192</w:t>
            </w:r>
          </w:p>
        </w:tc>
      </w:tr>
      <w:tr>
        <w:trPr>
          <w:trHeight w:val="290" w:hRule="exact"/>
        </w:trPr>
        <w:tc>
          <w:tcPr>
            <w:tcW w:w="631" w:type="dxa"/>
            <w:tcBorders>
              <w:top w:val="single" w:sz="4" w:space="0" w:color="000000"/>
              <w:left w:val="nil"/>
              <w:bottom w:val="single" w:sz="4" w:space="0" w:color="000000"/>
              <w:right w:val="single" w:sz="4" w:space="0" w:color="000000"/>
            </w:tcBorders>
          </w:tcPr>
          <w:p>
            <w:pPr>
              <w:pStyle w:val="TableParagraph"/>
              <w:spacing w:line="252" w:lineRule="exact"/>
              <w:ind w:left="16"/>
              <w:rPr>
                <w:rFonts w:ascii="標楷體" w:eastAsia="標楷體" w:hint="eastAsia"/>
                <w:sz w:val="20"/>
              </w:rPr>
            </w:pPr>
            <w:r>
              <w:rPr>
                <w:sz w:val="20"/>
              </w:rPr>
              <w:t>10 </w:t>
            </w:r>
            <w:r>
              <w:rPr>
                <w:rFonts w:ascii="標楷體" w:eastAsia="標楷體" w:hint="eastAsia"/>
                <w:sz w:val="20"/>
              </w:rPr>
              <w:t>月</w:t>
            </w:r>
          </w:p>
        </w:tc>
        <w:tc>
          <w:tcPr>
            <w:tcW w:w="466" w:type="dxa"/>
            <w:tcBorders>
              <w:top w:val="single" w:sz="4" w:space="0" w:color="000000"/>
              <w:left w:val="single" w:sz="4" w:space="0" w:color="000000"/>
              <w:bottom w:val="single" w:sz="4" w:space="0" w:color="000000"/>
              <w:right w:val="single" w:sz="4" w:space="0" w:color="000000"/>
            </w:tcBorders>
          </w:tcPr>
          <w:p>
            <w:pPr>
              <w:pStyle w:val="TableParagraph"/>
              <w:spacing w:before="52"/>
              <w:ind w:left="67"/>
              <w:jc w:val="left"/>
              <w:rPr>
                <w:sz w:val="16"/>
              </w:rPr>
            </w:pPr>
            <w:r>
              <w:rPr>
                <w:sz w:val="16"/>
              </w:rPr>
              <w:t>1015</w:t>
            </w:r>
          </w:p>
        </w:tc>
        <w:tc>
          <w:tcPr>
            <w:tcW w:w="461" w:type="dxa"/>
            <w:tcBorders>
              <w:top w:val="single" w:sz="4" w:space="0" w:color="000000"/>
              <w:left w:val="single" w:sz="4" w:space="0" w:color="000000"/>
              <w:bottom w:val="single" w:sz="4" w:space="0" w:color="000000"/>
              <w:right w:val="single" w:sz="4" w:space="0" w:color="000000"/>
            </w:tcBorders>
          </w:tcPr>
          <w:p>
            <w:pPr>
              <w:pStyle w:val="TableParagraph"/>
              <w:spacing w:before="52"/>
              <w:ind w:left="38" w:right="46"/>
              <w:rPr>
                <w:sz w:val="16"/>
              </w:rPr>
            </w:pPr>
            <w:r>
              <w:rPr>
                <w:sz w:val="16"/>
              </w:rPr>
              <w:t>1020</w:t>
            </w:r>
          </w:p>
        </w:tc>
        <w:tc>
          <w:tcPr>
            <w:tcW w:w="463" w:type="dxa"/>
            <w:tcBorders>
              <w:top w:val="single" w:sz="4" w:space="0" w:color="000000"/>
              <w:left w:val="single" w:sz="4" w:space="0" w:color="000000"/>
              <w:bottom w:val="single" w:sz="4" w:space="0" w:color="000000"/>
              <w:right w:val="single" w:sz="4" w:space="0" w:color="000000"/>
            </w:tcBorders>
          </w:tcPr>
          <w:p>
            <w:pPr>
              <w:pStyle w:val="TableParagraph"/>
              <w:spacing w:before="52"/>
              <w:ind w:left="7" w:right="6"/>
              <w:rPr>
                <w:sz w:val="16"/>
              </w:rPr>
            </w:pPr>
            <w:r>
              <w:rPr>
                <w:sz w:val="16"/>
              </w:rPr>
              <w:t>1183</w:t>
            </w:r>
          </w:p>
        </w:tc>
        <w:tc>
          <w:tcPr>
            <w:tcW w:w="461" w:type="dxa"/>
            <w:tcBorders>
              <w:top w:val="single" w:sz="4" w:space="0" w:color="000000"/>
              <w:left w:val="single" w:sz="4" w:space="0" w:color="000000"/>
              <w:bottom w:val="single" w:sz="4" w:space="0" w:color="000000"/>
              <w:right w:val="single" w:sz="4" w:space="0" w:color="000000"/>
            </w:tcBorders>
          </w:tcPr>
          <w:p>
            <w:pPr>
              <w:pStyle w:val="TableParagraph"/>
              <w:spacing w:before="52"/>
              <w:ind w:left="62"/>
              <w:jc w:val="left"/>
              <w:rPr>
                <w:sz w:val="16"/>
              </w:rPr>
            </w:pPr>
            <w:r>
              <w:rPr>
                <w:sz w:val="16"/>
              </w:rPr>
              <w:t>1191</w:t>
            </w:r>
          </w:p>
        </w:tc>
        <w:tc>
          <w:tcPr>
            <w:tcW w:w="466" w:type="dxa"/>
            <w:tcBorders>
              <w:top w:val="single" w:sz="4" w:space="0" w:color="000000"/>
              <w:left w:val="single" w:sz="4" w:space="0" w:color="000000"/>
              <w:bottom w:val="single" w:sz="4" w:space="0" w:color="000000"/>
              <w:right w:val="single" w:sz="4" w:space="0" w:color="000000"/>
            </w:tcBorders>
          </w:tcPr>
          <w:p>
            <w:pPr>
              <w:pStyle w:val="TableParagraph"/>
              <w:spacing w:before="52"/>
              <w:ind w:left="49" w:right="46"/>
              <w:rPr>
                <w:sz w:val="16"/>
              </w:rPr>
            </w:pPr>
            <w:r>
              <w:rPr>
                <w:sz w:val="16"/>
              </w:rPr>
              <w:t>1058</w:t>
            </w:r>
          </w:p>
        </w:tc>
        <w:tc>
          <w:tcPr>
            <w:tcW w:w="461" w:type="dxa"/>
            <w:tcBorders>
              <w:top w:val="single" w:sz="4" w:space="0" w:color="000000"/>
              <w:left w:val="single" w:sz="4" w:space="0" w:color="000000"/>
              <w:bottom w:val="single" w:sz="4" w:space="0" w:color="000000"/>
              <w:right w:val="single" w:sz="4" w:space="0" w:color="000000"/>
            </w:tcBorders>
          </w:tcPr>
          <w:p>
            <w:pPr>
              <w:pStyle w:val="TableParagraph"/>
              <w:spacing w:before="52"/>
              <w:ind w:left="40" w:right="46"/>
              <w:rPr>
                <w:sz w:val="16"/>
              </w:rPr>
            </w:pPr>
            <w:r>
              <w:rPr>
                <w:sz w:val="16"/>
              </w:rPr>
              <w:t>978</w:t>
            </w:r>
          </w:p>
        </w:tc>
        <w:tc>
          <w:tcPr>
            <w:tcW w:w="463" w:type="dxa"/>
            <w:tcBorders>
              <w:top w:val="single" w:sz="4" w:space="0" w:color="000000"/>
              <w:left w:val="single" w:sz="4" w:space="0" w:color="000000"/>
              <w:bottom w:val="single" w:sz="4" w:space="0" w:color="000000"/>
              <w:right w:val="single" w:sz="4" w:space="0" w:color="000000"/>
            </w:tcBorders>
          </w:tcPr>
          <w:p>
            <w:pPr>
              <w:pStyle w:val="TableParagraph"/>
              <w:spacing w:before="52"/>
              <w:ind w:right="1"/>
              <w:rPr>
                <w:sz w:val="16"/>
              </w:rPr>
            </w:pPr>
            <w:r>
              <w:rPr>
                <w:w w:val="100"/>
                <w:sz w:val="16"/>
              </w:rPr>
              <w:t>0</w:t>
            </w:r>
          </w:p>
        </w:tc>
        <w:tc>
          <w:tcPr>
            <w:tcW w:w="461" w:type="dxa"/>
            <w:tcBorders>
              <w:top w:val="single" w:sz="4" w:space="0" w:color="000000"/>
              <w:left w:val="single" w:sz="4" w:space="0" w:color="000000"/>
              <w:bottom w:val="single" w:sz="4" w:space="0" w:color="000000"/>
              <w:right w:val="single" w:sz="4" w:space="0" w:color="000000"/>
            </w:tcBorders>
          </w:tcPr>
          <w:p>
            <w:pPr>
              <w:pStyle w:val="TableParagraph"/>
              <w:spacing w:before="52"/>
              <w:ind w:right="8"/>
              <w:rPr>
                <w:sz w:val="16"/>
              </w:rPr>
            </w:pPr>
            <w:r>
              <w:rPr>
                <w:w w:val="100"/>
                <w:sz w:val="16"/>
              </w:rPr>
              <w:t>0</w:t>
            </w:r>
          </w:p>
        </w:tc>
        <w:tc>
          <w:tcPr>
            <w:tcW w:w="310" w:type="dxa"/>
            <w:tcBorders>
              <w:top w:val="single" w:sz="4" w:space="0" w:color="000000"/>
              <w:left w:val="single" w:sz="4" w:space="0" w:color="000000"/>
              <w:bottom w:val="single" w:sz="4" w:space="0" w:color="000000"/>
              <w:right w:val="single" w:sz="4" w:space="0" w:color="000000"/>
            </w:tcBorders>
          </w:tcPr>
          <w:p>
            <w:pPr>
              <w:pStyle w:val="TableParagraph"/>
              <w:spacing w:before="52"/>
              <w:ind w:left="1"/>
              <w:rPr>
                <w:sz w:val="16"/>
              </w:rPr>
            </w:pPr>
            <w:r>
              <w:rPr>
                <w:w w:val="100"/>
                <w:sz w:val="16"/>
              </w:rPr>
              <w:t>0</w:t>
            </w:r>
          </w:p>
        </w:tc>
        <w:tc>
          <w:tcPr>
            <w:tcW w:w="307" w:type="dxa"/>
            <w:tcBorders>
              <w:top w:val="single" w:sz="4" w:space="0" w:color="000000"/>
              <w:left w:val="single" w:sz="4" w:space="0" w:color="000000"/>
              <w:bottom w:val="single" w:sz="4" w:space="0" w:color="000000"/>
              <w:right w:val="single" w:sz="4" w:space="0" w:color="000000"/>
            </w:tcBorders>
          </w:tcPr>
          <w:p>
            <w:pPr>
              <w:pStyle w:val="TableParagraph"/>
              <w:spacing w:before="52"/>
              <w:ind w:right="112"/>
              <w:jc w:val="right"/>
              <w:rPr>
                <w:sz w:val="16"/>
              </w:rPr>
            </w:pPr>
            <w:r>
              <w:rPr>
                <w:w w:val="100"/>
                <w:sz w:val="16"/>
              </w:rPr>
              <w:t>0</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before="52"/>
              <w:ind w:left="84" w:right="83"/>
              <w:rPr>
                <w:sz w:val="16"/>
              </w:rPr>
            </w:pPr>
            <w:r>
              <w:rPr>
                <w:sz w:val="16"/>
              </w:rPr>
              <w:t>5337</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before="52"/>
              <w:ind w:left="84" w:right="83"/>
              <w:rPr>
                <w:sz w:val="16"/>
              </w:rPr>
            </w:pPr>
            <w:r>
              <w:rPr>
                <w:sz w:val="16"/>
              </w:rPr>
              <w:t>1894</w:t>
            </w:r>
          </w:p>
        </w:tc>
        <w:tc>
          <w:tcPr>
            <w:tcW w:w="466" w:type="dxa"/>
            <w:tcBorders>
              <w:top w:val="single" w:sz="4" w:space="0" w:color="000000"/>
              <w:left w:val="single" w:sz="4" w:space="0" w:color="000000"/>
              <w:bottom w:val="single" w:sz="4" w:space="0" w:color="000000"/>
              <w:right w:val="single" w:sz="4" w:space="0" w:color="000000"/>
            </w:tcBorders>
          </w:tcPr>
          <w:p>
            <w:pPr>
              <w:pStyle w:val="TableParagraph"/>
              <w:spacing w:before="52"/>
              <w:ind w:left="67"/>
              <w:jc w:val="left"/>
              <w:rPr>
                <w:sz w:val="16"/>
              </w:rPr>
            </w:pPr>
            <w:r>
              <w:rPr>
                <w:sz w:val="16"/>
              </w:rPr>
              <w:t>1068</w:t>
            </w:r>
          </w:p>
        </w:tc>
        <w:tc>
          <w:tcPr>
            <w:tcW w:w="461" w:type="dxa"/>
            <w:tcBorders>
              <w:top w:val="single" w:sz="4" w:space="0" w:color="000000"/>
              <w:left w:val="single" w:sz="4" w:space="0" w:color="000000"/>
              <w:bottom w:val="single" w:sz="4" w:space="0" w:color="000000"/>
              <w:right w:val="single" w:sz="4" w:space="0" w:color="000000"/>
            </w:tcBorders>
          </w:tcPr>
          <w:p>
            <w:pPr>
              <w:pStyle w:val="TableParagraph"/>
              <w:spacing w:before="52"/>
              <w:ind w:left="41" w:right="40"/>
              <w:rPr>
                <w:sz w:val="16"/>
              </w:rPr>
            </w:pPr>
            <w:r>
              <w:rPr>
                <w:sz w:val="16"/>
              </w:rPr>
              <w:t>986</w:t>
            </w:r>
          </w:p>
        </w:tc>
        <w:tc>
          <w:tcPr>
            <w:tcW w:w="463" w:type="dxa"/>
            <w:tcBorders>
              <w:top w:val="single" w:sz="4" w:space="0" w:color="000000"/>
              <w:left w:val="single" w:sz="4" w:space="0" w:color="000000"/>
              <w:bottom w:val="single" w:sz="4" w:space="0" w:color="000000"/>
              <w:right w:val="single" w:sz="4" w:space="0" w:color="000000"/>
            </w:tcBorders>
          </w:tcPr>
          <w:p>
            <w:pPr>
              <w:pStyle w:val="TableParagraph"/>
              <w:spacing w:before="52"/>
              <w:ind w:left="5" w:right="6"/>
              <w:rPr>
                <w:sz w:val="16"/>
              </w:rPr>
            </w:pPr>
            <w:r>
              <w:rPr>
                <w:sz w:val="16"/>
              </w:rPr>
              <w:t>301</w:t>
            </w:r>
          </w:p>
        </w:tc>
        <w:tc>
          <w:tcPr>
            <w:tcW w:w="461" w:type="dxa"/>
            <w:tcBorders>
              <w:top w:val="single" w:sz="4" w:space="0" w:color="000000"/>
              <w:left w:val="single" w:sz="4" w:space="0" w:color="000000"/>
              <w:bottom w:val="single" w:sz="4" w:space="0" w:color="000000"/>
              <w:right w:val="single" w:sz="4" w:space="0" w:color="000000"/>
            </w:tcBorders>
          </w:tcPr>
          <w:p>
            <w:pPr>
              <w:pStyle w:val="TableParagraph"/>
              <w:spacing w:before="52"/>
              <w:ind w:left="41" w:right="40"/>
              <w:rPr>
                <w:sz w:val="16"/>
              </w:rPr>
            </w:pPr>
            <w:r>
              <w:rPr>
                <w:sz w:val="16"/>
              </w:rPr>
              <w:t>225</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before="52"/>
              <w:ind w:left="84" w:right="83"/>
              <w:rPr>
                <w:sz w:val="16"/>
              </w:rPr>
            </w:pPr>
            <w:r>
              <w:rPr>
                <w:sz w:val="16"/>
              </w:rPr>
              <w:t>9962</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before="52"/>
              <w:ind w:left="84" w:right="83"/>
              <w:rPr>
                <w:sz w:val="16"/>
              </w:rPr>
            </w:pPr>
            <w:r>
              <w:rPr>
                <w:sz w:val="16"/>
              </w:rPr>
              <w:t>6294</w:t>
            </w:r>
          </w:p>
        </w:tc>
        <w:tc>
          <w:tcPr>
            <w:tcW w:w="456" w:type="dxa"/>
            <w:tcBorders>
              <w:top w:val="single" w:sz="4" w:space="0" w:color="000000"/>
              <w:left w:val="single" w:sz="4" w:space="0" w:color="000000"/>
              <w:bottom w:val="single" w:sz="4" w:space="0" w:color="000000"/>
              <w:right w:val="single" w:sz="4" w:space="0" w:color="000000"/>
            </w:tcBorders>
          </w:tcPr>
          <w:p>
            <w:pPr>
              <w:pStyle w:val="TableParagraph"/>
              <w:spacing w:before="52"/>
              <w:ind w:right="100"/>
              <w:jc w:val="right"/>
              <w:rPr>
                <w:sz w:val="16"/>
              </w:rPr>
            </w:pPr>
            <w:r>
              <w:rPr>
                <w:sz w:val="16"/>
              </w:rPr>
              <w:t>383</w:t>
            </w:r>
          </w:p>
        </w:tc>
        <w:tc>
          <w:tcPr>
            <w:tcW w:w="470" w:type="dxa"/>
            <w:tcBorders>
              <w:top w:val="single" w:sz="4" w:space="0" w:color="000000"/>
              <w:left w:val="single" w:sz="4" w:space="0" w:color="000000"/>
              <w:bottom w:val="single" w:sz="4" w:space="0" w:color="000000"/>
              <w:right w:val="nil"/>
            </w:tcBorders>
          </w:tcPr>
          <w:p>
            <w:pPr>
              <w:pStyle w:val="TableParagraph"/>
              <w:spacing w:before="52"/>
              <w:ind w:left="93" w:right="92"/>
              <w:rPr>
                <w:sz w:val="16"/>
              </w:rPr>
            </w:pPr>
            <w:r>
              <w:rPr>
                <w:sz w:val="16"/>
              </w:rPr>
              <w:t>242</w:t>
            </w:r>
          </w:p>
        </w:tc>
      </w:tr>
      <w:tr>
        <w:trPr>
          <w:trHeight w:val="360" w:hRule="exact"/>
        </w:trPr>
        <w:tc>
          <w:tcPr>
            <w:tcW w:w="631" w:type="dxa"/>
            <w:tcBorders>
              <w:top w:val="single" w:sz="4" w:space="0" w:color="000000"/>
              <w:left w:val="nil"/>
              <w:bottom w:val="single" w:sz="4" w:space="0" w:color="000000"/>
              <w:right w:val="single" w:sz="4" w:space="0" w:color="000000"/>
            </w:tcBorders>
          </w:tcPr>
          <w:p>
            <w:pPr>
              <w:pStyle w:val="TableParagraph"/>
              <w:spacing w:before="23"/>
              <w:ind w:left="14"/>
              <w:rPr>
                <w:rFonts w:ascii="標楷體" w:eastAsia="標楷體" w:hint="eastAsia"/>
                <w:sz w:val="20"/>
              </w:rPr>
            </w:pPr>
            <w:r>
              <w:rPr>
                <w:sz w:val="20"/>
              </w:rPr>
              <w:t>11  </w:t>
            </w:r>
            <w:r>
              <w:rPr>
                <w:rFonts w:ascii="標楷體" w:eastAsia="標楷體" w:hint="eastAsia"/>
                <w:sz w:val="20"/>
              </w:rPr>
              <w:t>月</w:t>
            </w:r>
          </w:p>
        </w:tc>
        <w:tc>
          <w:tcPr>
            <w:tcW w:w="466" w:type="dxa"/>
            <w:tcBorders>
              <w:top w:val="single" w:sz="4" w:space="0" w:color="000000"/>
              <w:left w:val="single" w:sz="4" w:space="0" w:color="000000"/>
              <w:bottom w:val="single" w:sz="4" w:space="0" w:color="000000"/>
              <w:right w:val="single" w:sz="4" w:space="0" w:color="000000"/>
            </w:tcBorders>
          </w:tcPr>
          <w:p>
            <w:pPr>
              <w:pStyle w:val="TableParagraph"/>
              <w:spacing w:before="88"/>
              <w:ind w:left="105"/>
              <w:jc w:val="left"/>
              <w:rPr>
                <w:sz w:val="16"/>
              </w:rPr>
            </w:pPr>
            <w:r>
              <w:rPr>
                <w:sz w:val="16"/>
              </w:rPr>
              <w:t>530</w:t>
            </w:r>
          </w:p>
        </w:tc>
        <w:tc>
          <w:tcPr>
            <w:tcW w:w="461" w:type="dxa"/>
            <w:tcBorders>
              <w:top w:val="single" w:sz="4" w:space="0" w:color="000000"/>
              <w:left w:val="single" w:sz="4" w:space="0" w:color="000000"/>
              <w:bottom w:val="single" w:sz="4" w:space="0" w:color="000000"/>
              <w:right w:val="single" w:sz="4" w:space="0" w:color="000000"/>
            </w:tcBorders>
          </w:tcPr>
          <w:p>
            <w:pPr>
              <w:pStyle w:val="TableParagraph"/>
              <w:spacing w:before="88"/>
              <w:ind w:left="40" w:right="46"/>
              <w:rPr>
                <w:sz w:val="16"/>
              </w:rPr>
            </w:pPr>
            <w:r>
              <w:rPr>
                <w:sz w:val="16"/>
              </w:rPr>
              <w:t>495</w:t>
            </w:r>
          </w:p>
        </w:tc>
        <w:tc>
          <w:tcPr>
            <w:tcW w:w="463" w:type="dxa"/>
            <w:tcBorders>
              <w:top w:val="single" w:sz="4" w:space="0" w:color="000000"/>
              <w:left w:val="single" w:sz="4" w:space="0" w:color="000000"/>
              <w:bottom w:val="single" w:sz="4" w:space="0" w:color="000000"/>
              <w:right w:val="single" w:sz="4" w:space="0" w:color="000000"/>
            </w:tcBorders>
          </w:tcPr>
          <w:p>
            <w:pPr>
              <w:pStyle w:val="TableParagraph"/>
              <w:spacing w:before="88"/>
              <w:ind w:left="7" w:right="4"/>
              <w:rPr>
                <w:sz w:val="16"/>
              </w:rPr>
            </w:pPr>
            <w:r>
              <w:rPr>
                <w:sz w:val="16"/>
              </w:rPr>
              <w:t>715</w:t>
            </w:r>
          </w:p>
        </w:tc>
        <w:tc>
          <w:tcPr>
            <w:tcW w:w="461" w:type="dxa"/>
            <w:tcBorders>
              <w:top w:val="single" w:sz="4" w:space="0" w:color="000000"/>
              <w:left w:val="single" w:sz="4" w:space="0" w:color="000000"/>
              <w:bottom w:val="single" w:sz="4" w:space="0" w:color="000000"/>
              <w:right w:val="single" w:sz="4" w:space="0" w:color="000000"/>
            </w:tcBorders>
          </w:tcPr>
          <w:p>
            <w:pPr>
              <w:pStyle w:val="TableParagraph"/>
              <w:spacing w:before="88"/>
              <w:ind w:left="100"/>
              <w:jc w:val="left"/>
              <w:rPr>
                <w:sz w:val="16"/>
              </w:rPr>
            </w:pPr>
            <w:r>
              <w:rPr>
                <w:sz w:val="16"/>
              </w:rPr>
              <w:t>719</w:t>
            </w:r>
          </w:p>
        </w:tc>
        <w:tc>
          <w:tcPr>
            <w:tcW w:w="466" w:type="dxa"/>
            <w:tcBorders>
              <w:top w:val="single" w:sz="4" w:space="0" w:color="000000"/>
              <w:left w:val="single" w:sz="4" w:space="0" w:color="000000"/>
              <w:bottom w:val="single" w:sz="4" w:space="0" w:color="000000"/>
              <w:right w:val="single" w:sz="4" w:space="0" w:color="000000"/>
            </w:tcBorders>
          </w:tcPr>
          <w:p>
            <w:pPr>
              <w:pStyle w:val="TableParagraph"/>
              <w:spacing w:before="88"/>
              <w:ind w:left="47" w:right="46"/>
              <w:rPr>
                <w:sz w:val="16"/>
              </w:rPr>
            </w:pPr>
            <w:r>
              <w:rPr>
                <w:sz w:val="16"/>
              </w:rPr>
              <w:t>718</w:t>
            </w:r>
          </w:p>
        </w:tc>
        <w:tc>
          <w:tcPr>
            <w:tcW w:w="461" w:type="dxa"/>
            <w:tcBorders>
              <w:top w:val="single" w:sz="4" w:space="0" w:color="000000"/>
              <w:left w:val="single" w:sz="4" w:space="0" w:color="000000"/>
              <w:bottom w:val="single" w:sz="4" w:space="0" w:color="000000"/>
              <w:right w:val="single" w:sz="4" w:space="0" w:color="000000"/>
            </w:tcBorders>
          </w:tcPr>
          <w:p>
            <w:pPr>
              <w:pStyle w:val="TableParagraph"/>
              <w:spacing w:before="88"/>
              <w:ind w:left="40" w:right="46"/>
              <w:rPr>
                <w:sz w:val="16"/>
              </w:rPr>
            </w:pPr>
            <w:r>
              <w:rPr>
                <w:sz w:val="16"/>
              </w:rPr>
              <w:t>753</w:t>
            </w:r>
          </w:p>
        </w:tc>
        <w:tc>
          <w:tcPr>
            <w:tcW w:w="463" w:type="dxa"/>
            <w:tcBorders>
              <w:top w:val="single" w:sz="4" w:space="0" w:color="000000"/>
              <w:left w:val="single" w:sz="4" w:space="0" w:color="000000"/>
              <w:bottom w:val="single" w:sz="4" w:space="0" w:color="000000"/>
              <w:right w:val="single" w:sz="4" w:space="0" w:color="000000"/>
            </w:tcBorders>
          </w:tcPr>
          <w:p>
            <w:pPr>
              <w:pStyle w:val="TableParagraph"/>
              <w:spacing w:before="88"/>
              <w:ind w:right="1"/>
              <w:rPr>
                <w:sz w:val="16"/>
              </w:rPr>
            </w:pPr>
            <w:r>
              <w:rPr>
                <w:w w:val="100"/>
                <w:sz w:val="16"/>
              </w:rPr>
              <w:t>0</w:t>
            </w:r>
          </w:p>
        </w:tc>
        <w:tc>
          <w:tcPr>
            <w:tcW w:w="461" w:type="dxa"/>
            <w:tcBorders>
              <w:top w:val="single" w:sz="4" w:space="0" w:color="000000"/>
              <w:left w:val="single" w:sz="4" w:space="0" w:color="000000"/>
              <w:bottom w:val="single" w:sz="4" w:space="0" w:color="000000"/>
              <w:right w:val="single" w:sz="4" w:space="0" w:color="000000"/>
            </w:tcBorders>
          </w:tcPr>
          <w:p>
            <w:pPr>
              <w:pStyle w:val="TableParagraph"/>
              <w:spacing w:before="88"/>
              <w:ind w:right="8"/>
              <w:rPr>
                <w:sz w:val="16"/>
              </w:rPr>
            </w:pPr>
            <w:r>
              <w:rPr>
                <w:w w:val="100"/>
                <w:sz w:val="16"/>
              </w:rPr>
              <w:t>0</w:t>
            </w:r>
          </w:p>
        </w:tc>
        <w:tc>
          <w:tcPr>
            <w:tcW w:w="310" w:type="dxa"/>
            <w:tcBorders>
              <w:top w:val="single" w:sz="4" w:space="0" w:color="000000"/>
              <w:left w:val="single" w:sz="4" w:space="0" w:color="000000"/>
              <w:bottom w:val="single" w:sz="4" w:space="0" w:color="000000"/>
              <w:right w:val="single" w:sz="4" w:space="0" w:color="000000"/>
            </w:tcBorders>
          </w:tcPr>
          <w:p>
            <w:pPr>
              <w:pStyle w:val="TableParagraph"/>
              <w:spacing w:before="88"/>
              <w:ind w:left="1"/>
              <w:rPr>
                <w:sz w:val="16"/>
              </w:rPr>
            </w:pPr>
            <w:r>
              <w:rPr>
                <w:w w:val="100"/>
                <w:sz w:val="16"/>
              </w:rPr>
              <w:t>0</w:t>
            </w:r>
          </w:p>
        </w:tc>
        <w:tc>
          <w:tcPr>
            <w:tcW w:w="307" w:type="dxa"/>
            <w:tcBorders>
              <w:top w:val="single" w:sz="4" w:space="0" w:color="000000"/>
              <w:left w:val="single" w:sz="4" w:space="0" w:color="000000"/>
              <w:bottom w:val="single" w:sz="4" w:space="0" w:color="000000"/>
              <w:right w:val="single" w:sz="4" w:space="0" w:color="000000"/>
            </w:tcBorders>
          </w:tcPr>
          <w:p>
            <w:pPr>
              <w:pStyle w:val="TableParagraph"/>
              <w:spacing w:before="88"/>
              <w:ind w:right="112"/>
              <w:jc w:val="right"/>
              <w:rPr>
                <w:sz w:val="16"/>
              </w:rPr>
            </w:pPr>
            <w:r>
              <w:rPr>
                <w:w w:val="100"/>
                <w:sz w:val="16"/>
              </w:rPr>
              <w:t>0</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before="88"/>
              <w:ind w:left="84" w:right="83"/>
              <w:rPr>
                <w:sz w:val="16"/>
              </w:rPr>
            </w:pPr>
            <w:r>
              <w:rPr>
                <w:sz w:val="16"/>
              </w:rPr>
              <w:t>4992</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before="88"/>
              <w:ind w:left="84" w:right="83"/>
              <w:rPr>
                <w:sz w:val="16"/>
              </w:rPr>
            </w:pPr>
            <w:r>
              <w:rPr>
                <w:sz w:val="16"/>
              </w:rPr>
              <w:t>2136</w:t>
            </w:r>
          </w:p>
        </w:tc>
        <w:tc>
          <w:tcPr>
            <w:tcW w:w="466" w:type="dxa"/>
            <w:tcBorders>
              <w:top w:val="single" w:sz="4" w:space="0" w:color="000000"/>
              <w:left w:val="single" w:sz="4" w:space="0" w:color="000000"/>
              <w:bottom w:val="single" w:sz="4" w:space="0" w:color="000000"/>
              <w:right w:val="single" w:sz="4" w:space="0" w:color="000000"/>
            </w:tcBorders>
          </w:tcPr>
          <w:p>
            <w:pPr>
              <w:pStyle w:val="TableParagraph"/>
              <w:spacing w:before="88"/>
              <w:ind w:left="67"/>
              <w:jc w:val="left"/>
              <w:rPr>
                <w:sz w:val="16"/>
              </w:rPr>
            </w:pPr>
            <w:r>
              <w:rPr>
                <w:sz w:val="16"/>
              </w:rPr>
              <w:t>1039</w:t>
            </w:r>
          </w:p>
        </w:tc>
        <w:tc>
          <w:tcPr>
            <w:tcW w:w="461" w:type="dxa"/>
            <w:tcBorders>
              <w:top w:val="single" w:sz="4" w:space="0" w:color="000000"/>
              <w:left w:val="single" w:sz="4" w:space="0" w:color="000000"/>
              <w:bottom w:val="single" w:sz="4" w:space="0" w:color="000000"/>
              <w:right w:val="single" w:sz="4" w:space="0" w:color="000000"/>
            </w:tcBorders>
          </w:tcPr>
          <w:p>
            <w:pPr>
              <w:pStyle w:val="TableParagraph"/>
              <w:spacing w:before="88"/>
              <w:ind w:left="41" w:right="40"/>
              <w:rPr>
                <w:sz w:val="16"/>
              </w:rPr>
            </w:pPr>
            <w:r>
              <w:rPr>
                <w:sz w:val="16"/>
              </w:rPr>
              <w:t>905</w:t>
            </w:r>
          </w:p>
        </w:tc>
        <w:tc>
          <w:tcPr>
            <w:tcW w:w="463" w:type="dxa"/>
            <w:tcBorders>
              <w:top w:val="single" w:sz="4" w:space="0" w:color="000000"/>
              <w:left w:val="single" w:sz="4" w:space="0" w:color="000000"/>
              <w:bottom w:val="single" w:sz="4" w:space="0" w:color="000000"/>
              <w:right w:val="single" w:sz="4" w:space="0" w:color="000000"/>
            </w:tcBorders>
          </w:tcPr>
          <w:p>
            <w:pPr>
              <w:pStyle w:val="TableParagraph"/>
              <w:spacing w:before="88"/>
              <w:ind w:left="5" w:right="6"/>
              <w:rPr>
                <w:sz w:val="16"/>
              </w:rPr>
            </w:pPr>
            <w:r>
              <w:rPr>
                <w:sz w:val="16"/>
              </w:rPr>
              <w:t>339</w:t>
            </w:r>
          </w:p>
        </w:tc>
        <w:tc>
          <w:tcPr>
            <w:tcW w:w="461" w:type="dxa"/>
            <w:tcBorders>
              <w:top w:val="single" w:sz="4" w:space="0" w:color="000000"/>
              <w:left w:val="single" w:sz="4" w:space="0" w:color="000000"/>
              <w:bottom w:val="single" w:sz="4" w:space="0" w:color="000000"/>
              <w:right w:val="single" w:sz="4" w:space="0" w:color="000000"/>
            </w:tcBorders>
          </w:tcPr>
          <w:p>
            <w:pPr>
              <w:pStyle w:val="TableParagraph"/>
              <w:spacing w:before="88"/>
              <w:ind w:left="41" w:right="40"/>
              <w:rPr>
                <w:sz w:val="16"/>
              </w:rPr>
            </w:pPr>
            <w:r>
              <w:rPr>
                <w:sz w:val="16"/>
              </w:rPr>
              <w:t>247</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before="88"/>
              <w:ind w:left="84" w:right="83"/>
              <w:rPr>
                <w:sz w:val="16"/>
              </w:rPr>
            </w:pPr>
            <w:r>
              <w:rPr>
                <w:sz w:val="16"/>
              </w:rPr>
              <w:t>8333</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before="88"/>
              <w:ind w:left="84" w:right="83"/>
              <w:rPr>
                <w:sz w:val="16"/>
              </w:rPr>
            </w:pPr>
            <w:r>
              <w:rPr>
                <w:sz w:val="16"/>
              </w:rPr>
              <w:t>5255</w:t>
            </w:r>
          </w:p>
        </w:tc>
        <w:tc>
          <w:tcPr>
            <w:tcW w:w="456" w:type="dxa"/>
            <w:tcBorders>
              <w:top w:val="single" w:sz="4" w:space="0" w:color="000000"/>
              <w:left w:val="single" w:sz="4" w:space="0" w:color="000000"/>
              <w:bottom w:val="single" w:sz="4" w:space="0" w:color="000000"/>
              <w:right w:val="single" w:sz="4" w:space="0" w:color="000000"/>
            </w:tcBorders>
          </w:tcPr>
          <w:p>
            <w:pPr>
              <w:pStyle w:val="TableParagraph"/>
              <w:spacing w:before="88"/>
              <w:ind w:right="100"/>
              <w:jc w:val="right"/>
              <w:rPr>
                <w:sz w:val="16"/>
              </w:rPr>
            </w:pPr>
            <w:r>
              <w:rPr>
                <w:sz w:val="16"/>
              </w:rPr>
              <w:t>321</w:t>
            </w:r>
          </w:p>
        </w:tc>
        <w:tc>
          <w:tcPr>
            <w:tcW w:w="470" w:type="dxa"/>
            <w:tcBorders>
              <w:top w:val="single" w:sz="4" w:space="0" w:color="000000"/>
              <w:left w:val="single" w:sz="4" w:space="0" w:color="000000"/>
              <w:bottom w:val="single" w:sz="4" w:space="0" w:color="000000"/>
              <w:right w:val="nil"/>
            </w:tcBorders>
          </w:tcPr>
          <w:p>
            <w:pPr>
              <w:pStyle w:val="TableParagraph"/>
              <w:spacing w:before="88"/>
              <w:ind w:left="93" w:right="92"/>
              <w:rPr>
                <w:sz w:val="16"/>
              </w:rPr>
            </w:pPr>
            <w:r>
              <w:rPr>
                <w:sz w:val="16"/>
              </w:rPr>
              <w:t>202</w:t>
            </w:r>
          </w:p>
        </w:tc>
      </w:tr>
      <w:tr>
        <w:trPr>
          <w:trHeight w:val="295" w:hRule="exact"/>
        </w:trPr>
        <w:tc>
          <w:tcPr>
            <w:tcW w:w="631" w:type="dxa"/>
            <w:tcBorders>
              <w:top w:val="single" w:sz="4" w:space="0" w:color="000000"/>
              <w:left w:val="nil"/>
              <w:bottom w:val="single" w:sz="4" w:space="0" w:color="000000"/>
              <w:right w:val="single" w:sz="4" w:space="0" w:color="000000"/>
            </w:tcBorders>
          </w:tcPr>
          <w:p>
            <w:pPr>
              <w:pStyle w:val="TableParagraph"/>
              <w:spacing w:line="257" w:lineRule="exact"/>
              <w:ind w:left="16"/>
              <w:rPr>
                <w:rFonts w:ascii="標楷體" w:eastAsia="標楷體" w:hint="eastAsia"/>
                <w:sz w:val="20"/>
              </w:rPr>
            </w:pPr>
            <w:r>
              <w:rPr>
                <w:sz w:val="20"/>
              </w:rPr>
              <w:t>12 </w:t>
            </w:r>
            <w:r>
              <w:rPr>
                <w:rFonts w:ascii="標楷體" w:eastAsia="標楷體" w:hint="eastAsia"/>
                <w:sz w:val="20"/>
              </w:rPr>
              <w:t>月</w:t>
            </w:r>
          </w:p>
        </w:tc>
        <w:tc>
          <w:tcPr>
            <w:tcW w:w="466" w:type="dxa"/>
            <w:tcBorders>
              <w:top w:val="single" w:sz="4" w:space="0" w:color="000000"/>
              <w:left w:val="single" w:sz="4" w:space="0" w:color="000000"/>
              <w:bottom w:val="single" w:sz="4" w:space="0" w:color="000000"/>
              <w:right w:val="single" w:sz="4" w:space="0" w:color="000000"/>
            </w:tcBorders>
          </w:tcPr>
          <w:p>
            <w:pPr>
              <w:pStyle w:val="TableParagraph"/>
              <w:spacing w:before="57"/>
              <w:ind w:left="67"/>
              <w:jc w:val="left"/>
              <w:rPr>
                <w:sz w:val="16"/>
              </w:rPr>
            </w:pPr>
            <w:r>
              <w:rPr>
                <w:sz w:val="16"/>
              </w:rPr>
              <w:t>1783</w:t>
            </w:r>
          </w:p>
        </w:tc>
        <w:tc>
          <w:tcPr>
            <w:tcW w:w="461" w:type="dxa"/>
            <w:tcBorders>
              <w:top w:val="single" w:sz="4" w:space="0" w:color="000000"/>
              <w:left w:val="single" w:sz="4" w:space="0" w:color="000000"/>
              <w:bottom w:val="single" w:sz="4" w:space="0" w:color="000000"/>
              <w:right w:val="single" w:sz="4" w:space="0" w:color="000000"/>
            </w:tcBorders>
          </w:tcPr>
          <w:p>
            <w:pPr>
              <w:pStyle w:val="TableParagraph"/>
              <w:spacing w:before="57"/>
              <w:ind w:left="38" w:right="46"/>
              <w:rPr>
                <w:sz w:val="16"/>
              </w:rPr>
            </w:pPr>
            <w:r>
              <w:rPr>
                <w:sz w:val="16"/>
              </w:rPr>
              <w:t>1800</w:t>
            </w:r>
          </w:p>
        </w:tc>
        <w:tc>
          <w:tcPr>
            <w:tcW w:w="463" w:type="dxa"/>
            <w:tcBorders>
              <w:top w:val="single" w:sz="4" w:space="0" w:color="000000"/>
              <w:left w:val="single" w:sz="4" w:space="0" w:color="000000"/>
              <w:bottom w:val="single" w:sz="4" w:space="0" w:color="000000"/>
              <w:right w:val="single" w:sz="4" w:space="0" w:color="000000"/>
            </w:tcBorders>
          </w:tcPr>
          <w:p>
            <w:pPr>
              <w:pStyle w:val="TableParagraph"/>
              <w:spacing w:before="57"/>
              <w:ind w:left="7" w:right="6"/>
              <w:rPr>
                <w:sz w:val="16"/>
              </w:rPr>
            </w:pPr>
            <w:r>
              <w:rPr>
                <w:sz w:val="16"/>
              </w:rPr>
              <w:t>1870</w:t>
            </w:r>
          </w:p>
        </w:tc>
        <w:tc>
          <w:tcPr>
            <w:tcW w:w="461" w:type="dxa"/>
            <w:tcBorders>
              <w:top w:val="single" w:sz="4" w:space="0" w:color="000000"/>
              <w:left w:val="single" w:sz="4" w:space="0" w:color="000000"/>
              <w:bottom w:val="single" w:sz="4" w:space="0" w:color="000000"/>
              <w:right w:val="single" w:sz="4" w:space="0" w:color="000000"/>
            </w:tcBorders>
          </w:tcPr>
          <w:p>
            <w:pPr>
              <w:pStyle w:val="TableParagraph"/>
              <w:spacing w:before="57"/>
              <w:ind w:left="59"/>
              <w:jc w:val="left"/>
              <w:rPr>
                <w:sz w:val="16"/>
              </w:rPr>
            </w:pPr>
            <w:r>
              <w:rPr>
                <w:sz w:val="16"/>
              </w:rPr>
              <w:t>2000</w:t>
            </w:r>
          </w:p>
        </w:tc>
        <w:tc>
          <w:tcPr>
            <w:tcW w:w="466" w:type="dxa"/>
            <w:tcBorders>
              <w:top w:val="single" w:sz="4" w:space="0" w:color="000000"/>
              <w:left w:val="single" w:sz="4" w:space="0" w:color="000000"/>
              <w:bottom w:val="single" w:sz="4" w:space="0" w:color="000000"/>
              <w:right w:val="single" w:sz="4" w:space="0" w:color="000000"/>
            </w:tcBorders>
          </w:tcPr>
          <w:p>
            <w:pPr>
              <w:pStyle w:val="TableParagraph"/>
              <w:spacing w:before="57"/>
              <w:ind w:left="49" w:right="46"/>
              <w:rPr>
                <w:sz w:val="16"/>
              </w:rPr>
            </w:pPr>
            <w:r>
              <w:rPr>
                <w:sz w:val="16"/>
              </w:rPr>
              <w:t>1840</w:t>
            </w:r>
          </w:p>
        </w:tc>
        <w:tc>
          <w:tcPr>
            <w:tcW w:w="461" w:type="dxa"/>
            <w:tcBorders>
              <w:top w:val="single" w:sz="4" w:space="0" w:color="000000"/>
              <w:left w:val="single" w:sz="4" w:space="0" w:color="000000"/>
              <w:bottom w:val="single" w:sz="4" w:space="0" w:color="000000"/>
              <w:right w:val="single" w:sz="4" w:space="0" w:color="000000"/>
            </w:tcBorders>
          </w:tcPr>
          <w:p>
            <w:pPr>
              <w:pStyle w:val="TableParagraph"/>
              <w:spacing w:before="57"/>
              <w:ind w:left="38" w:right="46"/>
              <w:rPr>
                <w:sz w:val="16"/>
              </w:rPr>
            </w:pPr>
            <w:r>
              <w:rPr>
                <w:sz w:val="16"/>
              </w:rPr>
              <w:t>1971</w:t>
            </w:r>
          </w:p>
        </w:tc>
        <w:tc>
          <w:tcPr>
            <w:tcW w:w="463" w:type="dxa"/>
            <w:tcBorders>
              <w:top w:val="single" w:sz="4" w:space="0" w:color="000000"/>
              <w:left w:val="single" w:sz="4" w:space="0" w:color="000000"/>
              <w:bottom w:val="single" w:sz="4" w:space="0" w:color="000000"/>
              <w:right w:val="single" w:sz="4" w:space="0" w:color="000000"/>
            </w:tcBorders>
          </w:tcPr>
          <w:p>
            <w:pPr>
              <w:pStyle w:val="TableParagraph"/>
              <w:spacing w:before="57"/>
              <w:ind w:left="5" w:right="6"/>
              <w:rPr>
                <w:sz w:val="16"/>
              </w:rPr>
            </w:pPr>
            <w:r>
              <w:rPr>
                <w:sz w:val="16"/>
              </w:rPr>
              <w:t>16</w:t>
            </w:r>
          </w:p>
        </w:tc>
        <w:tc>
          <w:tcPr>
            <w:tcW w:w="461" w:type="dxa"/>
            <w:tcBorders>
              <w:top w:val="single" w:sz="4" w:space="0" w:color="000000"/>
              <w:left w:val="single" w:sz="4" w:space="0" w:color="000000"/>
              <w:bottom w:val="single" w:sz="4" w:space="0" w:color="000000"/>
              <w:right w:val="single" w:sz="4" w:space="0" w:color="000000"/>
            </w:tcBorders>
          </w:tcPr>
          <w:p>
            <w:pPr>
              <w:pStyle w:val="TableParagraph"/>
              <w:spacing w:before="57"/>
              <w:ind w:left="38" w:right="46"/>
              <w:rPr>
                <w:sz w:val="16"/>
              </w:rPr>
            </w:pPr>
            <w:r>
              <w:rPr>
                <w:sz w:val="16"/>
              </w:rPr>
              <w:t>20</w:t>
            </w:r>
          </w:p>
        </w:tc>
        <w:tc>
          <w:tcPr>
            <w:tcW w:w="310" w:type="dxa"/>
            <w:tcBorders>
              <w:top w:val="single" w:sz="4" w:space="0" w:color="000000"/>
              <w:left w:val="single" w:sz="4" w:space="0" w:color="000000"/>
              <w:bottom w:val="single" w:sz="4" w:space="0" w:color="000000"/>
              <w:right w:val="single" w:sz="4" w:space="0" w:color="000000"/>
            </w:tcBorders>
          </w:tcPr>
          <w:p>
            <w:pPr>
              <w:pStyle w:val="TableParagraph"/>
              <w:spacing w:before="57"/>
              <w:ind w:left="1"/>
              <w:rPr>
                <w:sz w:val="16"/>
              </w:rPr>
            </w:pPr>
            <w:r>
              <w:rPr>
                <w:w w:val="100"/>
                <w:sz w:val="16"/>
              </w:rPr>
              <w:t>0</w:t>
            </w:r>
          </w:p>
        </w:tc>
        <w:tc>
          <w:tcPr>
            <w:tcW w:w="307" w:type="dxa"/>
            <w:tcBorders>
              <w:top w:val="single" w:sz="4" w:space="0" w:color="000000"/>
              <w:left w:val="single" w:sz="4" w:space="0" w:color="000000"/>
              <w:bottom w:val="single" w:sz="4" w:space="0" w:color="000000"/>
              <w:right w:val="single" w:sz="4" w:space="0" w:color="000000"/>
            </w:tcBorders>
          </w:tcPr>
          <w:p>
            <w:pPr>
              <w:pStyle w:val="TableParagraph"/>
              <w:spacing w:before="57"/>
              <w:ind w:right="112"/>
              <w:jc w:val="right"/>
              <w:rPr>
                <w:sz w:val="16"/>
              </w:rPr>
            </w:pPr>
            <w:r>
              <w:rPr>
                <w:w w:val="100"/>
                <w:sz w:val="16"/>
              </w:rPr>
              <w:t>0</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before="57"/>
              <w:ind w:left="84" w:right="83"/>
              <w:rPr>
                <w:sz w:val="16"/>
              </w:rPr>
            </w:pPr>
            <w:r>
              <w:rPr>
                <w:sz w:val="16"/>
              </w:rPr>
              <w:t>4836</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before="57"/>
              <w:ind w:left="84" w:right="83"/>
              <w:rPr>
                <w:sz w:val="16"/>
              </w:rPr>
            </w:pPr>
            <w:r>
              <w:rPr>
                <w:sz w:val="16"/>
              </w:rPr>
              <w:t>1605</w:t>
            </w:r>
          </w:p>
        </w:tc>
        <w:tc>
          <w:tcPr>
            <w:tcW w:w="466" w:type="dxa"/>
            <w:tcBorders>
              <w:top w:val="single" w:sz="4" w:space="0" w:color="000000"/>
              <w:left w:val="single" w:sz="4" w:space="0" w:color="000000"/>
              <w:bottom w:val="single" w:sz="4" w:space="0" w:color="000000"/>
              <w:right w:val="single" w:sz="4" w:space="0" w:color="000000"/>
            </w:tcBorders>
          </w:tcPr>
          <w:p>
            <w:pPr>
              <w:pStyle w:val="TableParagraph"/>
              <w:spacing w:before="57"/>
              <w:ind w:left="67"/>
              <w:jc w:val="left"/>
              <w:rPr>
                <w:sz w:val="16"/>
              </w:rPr>
            </w:pPr>
            <w:r>
              <w:rPr>
                <w:sz w:val="16"/>
              </w:rPr>
              <w:t>1433</w:t>
            </w:r>
          </w:p>
        </w:tc>
        <w:tc>
          <w:tcPr>
            <w:tcW w:w="461" w:type="dxa"/>
            <w:tcBorders>
              <w:top w:val="single" w:sz="4" w:space="0" w:color="000000"/>
              <w:left w:val="single" w:sz="4" w:space="0" w:color="000000"/>
              <w:bottom w:val="single" w:sz="4" w:space="0" w:color="000000"/>
              <w:right w:val="single" w:sz="4" w:space="0" w:color="000000"/>
            </w:tcBorders>
          </w:tcPr>
          <w:p>
            <w:pPr>
              <w:pStyle w:val="TableParagraph"/>
              <w:spacing w:before="57"/>
              <w:ind w:left="41" w:right="42"/>
              <w:rPr>
                <w:sz w:val="16"/>
              </w:rPr>
            </w:pPr>
            <w:r>
              <w:rPr>
                <w:sz w:val="16"/>
              </w:rPr>
              <w:t>1313</w:t>
            </w:r>
          </w:p>
        </w:tc>
        <w:tc>
          <w:tcPr>
            <w:tcW w:w="463" w:type="dxa"/>
            <w:tcBorders>
              <w:top w:val="single" w:sz="4" w:space="0" w:color="000000"/>
              <w:left w:val="single" w:sz="4" w:space="0" w:color="000000"/>
              <w:bottom w:val="single" w:sz="4" w:space="0" w:color="000000"/>
              <w:right w:val="single" w:sz="4" w:space="0" w:color="000000"/>
            </w:tcBorders>
          </w:tcPr>
          <w:p>
            <w:pPr>
              <w:pStyle w:val="TableParagraph"/>
              <w:spacing w:before="57"/>
              <w:ind w:left="5" w:right="6"/>
              <w:rPr>
                <w:sz w:val="16"/>
              </w:rPr>
            </w:pPr>
            <w:r>
              <w:rPr>
                <w:sz w:val="16"/>
              </w:rPr>
              <w:t>464</w:t>
            </w:r>
          </w:p>
        </w:tc>
        <w:tc>
          <w:tcPr>
            <w:tcW w:w="461" w:type="dxa"/>
            <w:tcBorders>
              <w:top w:val="single" w:sz="4" w:space="0" w:color="000000"/>
              <w:left w:val="single" w:sz="4" w:space="0" w:color="000000"/>
              <w:bottom w:val="single" w:sz="4" w:space="0" w:color="000000"/>
              <w:right w:val="single" w:sz="4" w:space="0" w:color="000000"/>
            </w:tcBorders>
          </w:tcPr>
          <w:p>
            <w:pPr>
              <w:pStyle w:val="TableParagraph"/>
              <w:spacing w:before="57"/>
              <w:ind w:left="41" w:right="40"/>
              <w:rPr>
                <w:sz w:val="16"/>
              </w:rPr>
            </w:pPr>
            <w:r>
              <w:rPr>
                <w:sz w:val="16"/>
              </w:rPr>
              <w:t>365</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before="57"/>
              <w:ind w:left="84" w:right="83"/>
              <w:rPr>
                <w:sz w:val="16"/>
              </w:rPr>
            </w:pPr>
            <w:r>
              <w:rPr>
                <w:sz w:val="16"/>
              </w:rPr>
              <w:t>12242</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before="57"/>
              <w:ind w:left="84" w:right="83"/>
              <w:rPr>
                <w:sz w:val="16"/>
              </w:rPr>
            </w:pPr>
            <w:r>
              <w:rPr>
                <w:sz w:val="16"/>
              </w:rPr>
              <w:t>9074</w:t>
            </w:r>
          </w:p>
        </w:tc>
        <w:tc>
          <w:tcPr>
            <w:tcW w:w="456" w:type="dxa"/>
            <w:tcBorders>
              <w:top w:val="single" w:sz="4" w:space="0" w:color="000000"/>
              <w:left w:val="single" w:sz="4" w:space="0" w:color="000000"/>
              <w:bottom w:val="single" w:sz="4" w:space="0" w:color="000000"/>
              <w:right w:val="single" w:sz="4" w:space="0" w:color="000000"/>
            </w:tcBorders>
          </w:tcPr>
          <w:p>
            <w:pPr>
              <w:pStyle w:val="TableParagraph"/>
              <w:spacing w:before="57"/>
              <w:ind w:right="100"/>
              <w:jc w:val="right"/>
              <w:rPr>
                <w:sz w:val="16"/>
              </w:rPr>
            </w:pPr>
            <w:r>
              <w:rPr>
                <w:sz w:val="16"/>
              </w:rPr>
              <w:t>471</w:t>
            </w:r>
          </w:p>
        </w:tc>
        <w:tc>
          <w:tcPr>
            <w:tcW w:w="470" w:type="dxa"/>
            <w:tcBorders>
              <w:top w:val="single" w:sz="4" w:space="0" w:color="000000"/>
              <w:left w:val="single" w:sz="4" w:space="0" w:color="000000"/>
              <w:bottom w:val="single" w:sz="4" w:space="0" w:color="000000"/>
              <w:right w:val="nil"/>
            </w:tcBorders>
          </w:tcPr>
          <w:p>
            <w:pPr>
              <w:pStyle w:val="TableParagraph"/>
              <w:spacing w:before="57"/>
              <w:ind w:left="93" w:right="92"/>
              <w:rPr>
                <w:sz w:val="16"/>
              </w:rPr>
            </w:pPr>
            <w:r>
              <w:rPr>
                <w:sz w:val="16"/>
              </w:rPr>
              <w:t>349</w:t>
            </w:r>
          </w:p>
        </w:tc>
      </w:tr>
    </w:tbl>
    <w:p>
      <w:pPr>
        <w:spacing w:after="0"/>
        <w:rPr>
          <w:sz w:val="16"/>
        </w:rPr>
        <w:sectPr>
          <w:pgSz w:w="11900" w:h="16840"/>
          <w:pgMar w:header="0" w:footer="1007" w:top="1080" w:bottom="1260" w:left="540" w:right="540"/>
        </w:sectPr>
      </w:pPr>
    </w:p>
    <w:p>
      <w:pPr>
        <w:pStyle w:val="BodyText"/>
        <w:tabs>
          <w:tab w:pos="4877" w:val="left" w:leader="none"/>
        </w:tabs>
        <w:spacing w:before="13" w:after="44"/>
        <w:ind w:left="2746"/>
      </w:pPr>
      <w:r>
        <w:rPr/>
        <w:t>表罸之一</w:t>
      </w:r>
      <w:r>
        <w:rPr>
          <w:rFonts w:ascii="Times New Roman" w:eastAsia="Times New Roman"/>
        </w:rPr>
        <w:t>(</w:t>
      </w:r>
      <w:r>
        <w:rPr/>
        <w:t>三</w:t>
      </w:r>
      <w:r>
        <w:rPr>
          <w:rFonts w:ascii="Times New Roman" w:eastAsia="Times New Roman"/>
        </w:rPr>
        <w:t>)</w:t>
        <w:tab/>
        <w:t>105 </w:t>
      </w:r>
      <w:r>
        <w:rPr/>
        <w:t>年來賓參毢統稌表</w:t>
      </w:r>
    </w:p>
    <w:tbl>
      <w:tblPr>
        <w:tblW w:w="0" w:type="auto"/>
        <w:jc w:val="left"/>
        <w:tblInd w:w="111"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2105"/>
        <w:gridCol w:w="1049"/>
        <w:gridCol w:w="1046"/>
        <w:gridCol w:w="1046"/>
        <w:gridCol w:w="1046"/>
        <w:gridCol w:w="1046"/>
        <w:gridCol w:w="1046"/>
        <w:gridCol w:w="1046"/>
        <w:gridCol w:w="1046"/>
      </w:tblGrid>
      <w:tr>
        <w:trPr>
          <w:trHeight w:val="646" w:hRule="exact"/>
        </w:trPr>
        <w:tc>
          <w:tcPr>
            <w:tcW w:w="2105" w:type="dxa"/>
            <w:tcBorders>
              <w:left w:val="nil"/>
              <w:bottom w:val="single" w:sz="6" w:space="0" w:color="000000"/>
              <w:right w:val="single" w:sz="6" w:space="0" w:color="000000"/>
            </w:tcBorders>
          </w:tcPr>
          <w:p>
            <w:pPr>
              <w:pStyle w:val="TableParagraph"/>
              <w:tabs>
                <w:tab w:pos="1180" w:val="left" w:leader="none"/>
              </w:tabs>
              <w:spacing w:line="276" w:lineRule="exact"/>
              <w:ind w:left="700"/>
              <w:jc w:val="left"/>
              <w:rPr>
                <w:rFonts w:ascii="標楷體" w:eastAsia="標楷體" w:hint="eastAsia"/>
                <w:sz w:val="24"/>
              </w:rPr>
            </w:pPr>
            <w:r>
              <w:rPr>
                <w:rFonts w:ascii="標楷體" w:eastAsia="標楷體" w:hint="eastAsia"/>
                <w:sz w:val="24"/>
              </w:rPr>
              <w:t>月</w:t>
              <w:tab/>
              <w:t>份</w:t>
            </w:r>
          </w:p>
        </w:tc>
        <w:tc>
          <w:tcPr>
            <w:tcW w:w="2095" w:type="dxa"/>
            <w:gridSpan w:val="2"/>
            <w:tcBorders>
              <w:left w:val="single" w:sz="6" w:space="0" w:color="000000"/>
              <w:bottom w:val="single" w:sz="6" w:space="0" w:color="000000"/>
              <w:right w:val="single" w:sz="6" w:space="0" w:color="000000"/>
            </w:tcBorders>
          </w:tcPr>
          <w:p>
            <w:pPr>
              <w:pStyle w:val="TableParagraph"/>
              <w:spacing w:line="275" w:lineRule="exact"/>
              <w:ind w:left="559"/>
              <w:jc w:val="left"/>
              <w:rPr>
                <w:rFonts w:ascii="標楷體" w:eastAsia="標楷體" w:hint="eastAsia"/>
                <w:sz w:val="24"/>
              </w:rPr>
            </w:pPr>
            <w:r>
              <w:rPr>
                <w:rFonts w:ascii="標楷體" w:eastAsia="標楷體" w:hint="eastAsia"/>
                <w:sz w:val="24"/>
              </w:rPr>
              <w:t>笞術聋殱</w:t>
            </w:r>
          </w:p>
          <w:p>
            <w:pPr>
              <w:pStyle w:val="TableParagraph"/>
              <w:spacing w:line="317" w:lineRule="exact"/>
              <w:ind w:left="599"/>
              <w:jc w:val="left"/>
              <w:rPr>
                <w:sz w:val="24"/>
              </w:rPr>
            </w:pPr>
            <w:r>
              <w:rPr>
                <w:sz w:val="24"/>
              </w:rPr>
              <w:t>(</w:t>
            </w:r>
            <w:r>
              <w:rPr>
                <w:rFonts w:ascii="標楷體" w:eastAsia="標楷體" w:hint="eastAsia"/>
                <w:sz w:val="24"/>
              </w:rPr>
              <w:t>含笞生</w:t>
            </w:r>
            <w:r>
              <w:rPr>
                <w:sz w:val="24"/>
              </w:rPr>
              <w:t>)</w:t>
            </w:r>
          </w:p>
        </w:tc>
        <w:tc>
          <w:tcPr>
            <w:tcW w:w="2093" w:type="dxa"/>
            <w:gridSpan w:val="2"/>
            <w:tcBorders>
              <w:left w:val="single" w:sz="6" w:space="0" w:color="000000"/>
              <w:bottom w:val="single" w:sz="6" w:space="0" w:color="000000"/>
              <w:right w:val="single" w:sz="6" w:space="0" w:color="000000"/>
            </w:tcBorders>
          </w:tcPr>
          <w:p>
            <w:pPr>
              <w:pStyle w:val="TableParagraph"/>
              <w:spacing w:line="276" w:lineRule="exact"/>
              <w:ind w:left="556"/>
              <w:jc w:val="left"/>
              <w:rPr>
                <w:rFonts w:ascii="標楷體" w:eastAsia="標楷體" w:hint="eastAsia"/>
                <w:sz w:val="24"/>
              </w:rPr>
            </w:pPr>
            <w:r>
              <w:rPr>
                <w:rFonts w:ascii="標楷體" w:eastAsia="標楷體" w:hint="eastAsia"/>
                <w:sz w:val="24"/>
              </w:rPr>
              <w:t>一般聋殱</w:t>
            </w:r>
          </w:p>
        </w:tc>
        <w:tc>
          <w:tcPr>
            <w:tcW w:w="2093" w:type="dxa"/>
            <w:gridSpan w:val="2"/>
            <w:tcBorders>
              <w:left w:val="single" w:sz="6" w:space="0" w:color="000000"/>
              <w:bottom w:val="single" w:sz="6" w:space="0" w:color="000000"/>
              <w:right w:val="single" w:sz="4" w:space="0" w:color="000000"/>
            </w:tcBorders>
          </w:tcPr>
          <w:p>
            <w:pPr>
              <w:pStyle w:val="TableParagraph"/>
              <w:tabs>
                <w:tab w:pos="1159" w:val="left" w:leader="none"/>
              </w:tabs>
              <w:spacing w:line="276" w:lineRule="exact"/>
              <w:ind w:left="679"/>
              <w:jc w:val="left"/>
              <w:rPr>
                <w:rFonts w:ascii="標楷體" w:eastAsia="標楷體" w:hint="eastAsia"/>
                <w:sz w:val="24"/>
              </w:rPr>
            </w:pPr>
            <w:r>
              <w:rPr>
                <w:rFonts w:ascii="標楷體" w:eastAsia="標楷體" w:hint="eastAsia"/>
                <w:sz w:val="24"/>
              </w:rPr>
              <w:t>小</w:t>
              <w:tab/>
              <w:t>稌</w:t>
            </w:r>
          </w:p>
        </w:tc>
        <w:tc>
          <w:tcPr>
            <w:tcW w:w="2093" w:type="dxa"/>
            <w:gridSpan w:val="2"/>
            <w:tcBorders>
              <w:left w:val="single" w:sz="4" w:space="0" w:color="000000"/>
              <w:bottom w:val="single" w:sz="6" w:space="0" w:color="000000"/>
              <w:right w:val="nil"/>
            </w:tcBorders>
          </w:tcPr>
          <w:p>
            <w:pPr>
              <w:pStyle w:val="TableParagraph"/>
              <w:spacing w:line="275" w:lineRule="exact"/>
              <w:ind w:left="561"/>
              <w:jc w:val="left"/>
              <w:rPr>
                <w:rFonts w:ascii="標楷體" w:eastAsia="標楷體" w:hint="eastAsia"/>
                <w:sz w:val="24"/>
              </w:rPr>
            </w:pPr>
            <w:r>
              <w:rPr>
                <w:rFonts w:ascii="標楷體" w:eastAsia="標楷體" w:hint="eastAsia"/>
                <w:sz w:val="24"/>
              </w:rPr>
              <w:t>毢醱台及</w:t>
            </w:r>
          </w:p>
          <w:p>
            <w:pPr>
              <w:pStyle w:val="TableParagraph"/>
              <w:spacing w:line="313" w:lineRule="exact"/>
              <w:ind w:left="561"/>
              <w:jc w:val="left"/>
              <w:rPr>
                <w:rFonts w:ascii="標楷體" w:eastAsia="標楷體" w:hint="eastAsia"/>
                <w:sz w:val="24"/>
              </w:rPr>
            </w:pPr>
            <w:r>
              <w:rPr>
                <w:rFonts w:ascii="標楷體" w:eastAsia="標楷體" w:hint="eastAsia"/>
                <w:sz w:val="24"/>
              </w:rPr>
              <w:t>旋轉餐廰</w:t>
            </w:r>
          </w:p>
        </w:tc>
      </w:tr>
      <w:tr>
        <w:trPr>
          <w:trHeight w:val="355" w:hRule="exact"/>
        </w:trPr>
        <w:tc>
          <w:tcPr>
            <w:tcW w:w="2105" w:type="dxa"/>
            <w:tcBorders>
              <w:top w:val="single" w:sz="6" w:space="0" w:color="000000"/>
              <w:left w:val="nil"/>
              <w:bottom w:val="single" w:sz="6" w:space="0" w:color="000000"/>
              <w:right w:val="single" w:sz="6" w:space="0" w:color="000000"/>
            </w:tcBorders>
          </w:tcPr>
          <w:p>
            <w:pPr/>
          </w:p>
        </w:tc>
        <w:tc>
          <w:tcPr>
            <w:tcW w:w="1049" w:type="dxa"/>
            <w:tcBorders>
              <w:top w:val="single" w:sz="6" w:space="0" w:color="000000"/>
              <w:left w:val="single" w:sz="6" w:space="0" w:color="000000"/>
              <w:bottom w:val="single" w:sz="6" w:space="0" w:color="000000"/>
              <w:right w:val="single" w:sz="6" w:space="0" w:color="000000"/>
            </w:tcBorders>
          </w:tcPr>
          <w:p>
            <w:pPr>
              <w:pStyle w:val="TableParagraph"/>
              <w:spacing w:line="290" w:lineRule="exact"/>
              <w:rPr>
                <w:rFonts w:ascii="標楷體" w:eastAsia="標楷體" w:hint="eastAsia"/>
                <w:sz w:val="24"/>
              </w:rPr>
            </w:pPr>
            <w:r>
              <w:rPr>
                <w:rFonts w:ascii="標楷體" w:eastAsia="標楷體" w:hint="eastAsia"/>
                <w:sz w:val="24"/>
              </w:rPr>
              <w:t>男</w:t>
            </w:r>
          </w:p>
        </w:tc>
        <w:tc>
          <w:tcPr>
            <w:tcW w:w="1046" w:type="dxa"/>
            <w:tcBorders>
              <w:top w:val="single" w:sz="6" w:space="0" w:color="000000"/>
              <w:left w:val="single" w:sz="6" w:space="0" w:color="000000"/>
              <w:bottom w:val="single" w:sz="6" w:space="0" w:color="000000"/>
              <w:right w:val="single" w:sz="6" w:space="0" w:color="000000"/>
            </w:tcBorders>
          </w:tcPr>
          <w:p>
            <w:pPr>
              <w:pStyle w:val="TableParagraph"/>
              <w:spacing w:line="290" w:lineRule="exact"/>
              <w:ind w:right="2"/>
              <w:rPr>
                <w:rFonts w:ascii="標楷體" w:eastAsia="標楷體" w:hint="eastAsia"/>
                <w:sz w:val="24"/>
              </w:rPr>
            </w:pPr>
            <w:r>
              <w:rPr>
                <w:rFonts w:ascii="標楷體" w:eastAsia="標楷體" w:hint="eastAsia"/>
                <w:sz w:val="24"/>
              </w:rPr>
              <w:t>女</w:t>
            </w:r>
          </w:p>
        </w:tc>
        <w:tc>
          <w:tcPr>
            <w:tcW w:w="1046" w:type="dxa"/>
            <w:tcBorders>
              <w:top w:val="single" w:sz="6" w:space="0" w:color="000000"/>
              <w:left w:val="single" w:sz="6" w:space="0" w:color="000000"/>
              <w:bottom w:val="single" w:sz="6" w:space="0" w:color="000000"/>
              <w:right w:val="single" w:sz="6" w:space="0" w:color="000000"/>
            </w:tcBorders>
          </w:tcPr>
          <w:p>
            <w:pPr>
              <w:pStyle w:val="TableParagraph"/>
              <w:spacing w:line="290" w:lineRule="exact"/>
              <w:ind w:left="393"/>
              <w:jc w:val="left"/>
              <w:rPr>
                <w:rFonts w:ascii="標楷體" w:eastAsia="標楷體" w:hint="eastAsia"/>
                <w:sz w:val="24"/>
              </w:rPr>
            </w:pPr>
            <w:r>
              <w:rPr>
                <w:rFonts w:ascii="標楷體" w:eastAsia="標楷體" w:hint="eastAsia"/>
                <w:sz w:val="24"/>
              </w:rPr>
              <w:t>男</w:t>
            </w:r>
          </w:p>
        </w:tc>
        <w:tc>
          <w:tcPr>
            <w:tcW w:w="1046" w:type="dxa"/>
            <w:tcBorders>
              <w:top w:val="single" w:sz="6" w:space="0" w:color="000000"/>
              <w:left w:val="single" w:sz="6" w:space="0" w:color="000000"/>
              <w:bottom w:val="single" w:sz="6" w:space="0" w:color="000000"/>
              <w:right w:val="single" w:sz="6" w:space="0" w:color="000000"/>
            </w:tcBorders>
          </w:tcPr>
          <w:p>
            <w:pPr>
              <w:pStyle w:val="TableParagraph"/>
              <w:spacing w:line="290" w:lineRule="exact"/>
              <w:ind w:left="395"/>
              <w:jc w:val="left"/>
              <w:rPr>
                <w:rFonts w:ascii="標楷體" w:eastAsia="標楷體" w:hint="eastAsia"/>
                <w:sz w:val="24"/>
              </w:rPr>
            </w:pPr>
            <w:r>
              <w:rPr>
                <w:rFonts w:ascii="標楷體" w:eastAsia="標楷體" w:hint="eastAsia"/>
                <w:sz w:val="24"/>
              </w:rPr>
              <w:t>女</w:t>
            </w:r>
          </w:p>
        </w:tc>
        <w:tc>
          <w:tcPr>
            <w:tcW w:w="1046" w:type="dxa"/>
            <w:tcBorders>
              <w:top w:val="single" w:sz="6" w:space="0" w:color="000000"/>
              <w:left w:val="single" w:sz="6" w:space="0" w:color="000000"/>
              <w:bottom w:val="single" w:sz="6" w:space="0" w:color="000000"/>
              <w:right w:val="single" w:sz="6" w:space="0" w:color="000000"/>
            </w:tcBorders>
          </w:tcPr>
          <w:p>
            <w:pPr>
              <w:pStyle w:val="TableParagraph"/>
              <w:spacing w:line="290" w:lineRule="exact"/>
              <w:rPr>
                <w:rFonts w:ascii="標楷體" w:eastAsia="標楷體" w:hint="eastAsia"/>
                <w:sz w:val="24"/>
              </w:rPr>
            </w:pPr>
            <w:r>
              <w:rPr>
                <w:rFonts w:ascii="標楷體" w:eastAsia="標楷體" w:hint="eastAsia"/>
                <w:sz w:val="24"/>
              </w:rPr>
              <w:t>男</w:t>
            </w:r>
          </w:p>
        </w:tc>
        <w:tc>
          <w:tcPr>
            <w:tcW w:w="1046" w:type="dxa"/>
            <w:tcBorders>
              <w:top w:val="single" w:sz="6" w:space="0" w:color="000000"/>
              <w:left w:val="single" w:sz="6" w:space="0" w:color="000000"/>
              <w:bottom w:val="single" w:sz="6" w:space="0" w:color="000000"/>
              <w:right w:val="single" w:sz="4" w:space="0" w:color="000000"/>
            </w:tcBorders>
          </w:tcPr>
          <w:p>
            <w:pPr>
              <w:pStyle w:val="TableParagraph"/>
              <w:spacing w:line="290" w:lineRule="exact"/>
              <w:rPr>
                <w:rFonts w:ascii="標楷體" w:eastAsia="標楷體" w:hint="eastAsia"/>
                <w:sz w:val="24"/>
              </w:rPr>
            </w:pPr>
            <w:r>
              <w:rPr>
                <w:rFonts w:ascii="標楷體" w:eastAsia="標楷體" w:hint="eastAsia"/>
                <w:sz w:val="24"/>
              </w:rPr>
              <w:t>女</w:t>
            </w:r>
          </w:p>
        </w:tc>
        <w:tc>
          <w:tcPr>
            <w:tcW w:w="1046" w:type="dxa"/>
            <w:tcBorders>
              <w:top w:val="single" w:sz="6" w:space="0" w:color="000000"/>
              <w:left w:val="single" w:sz="4" w:space="0" w:color="000000"/>
              <w:bottom w:val="single" w:sz="6" w:space="0" w:color="000000"/>
              <w:right w:val="single" w:sz="6" w:space="0" w:color="000000"/>
            </w:tcBorders>
          </w:tcPr>
          <w:p>
            <w:pPr>
              <w:pStyle w:val="TableParagraph"/>
              <w:spacing w:line="290" w:lineRule="exact"/>
              <w:ind w:left="2"/>
              <w:rPr>
                <w:rFonts w:ascii="標楷體" w:eastAsia="標楷體" w:hint="eastAsia"/>
                <w:sz w:val="24"/>
              </w:rPr>
            </w:pPr>
            <w:r>
              <w:rPr>
                <w:rFonts w:ascii="標楷體" w:eastAsia="標楷體" w:hint="eastAsia"/>
                <w:sz w:val="24"/>
              </w:rPr>
              <w:t>男</w:t>
            </w:r>
          </w:p>
        </w:tc>
        <w:tc>
          <w:tcPr>
            <w:tcW w:w="1046" w:type="dxa"/>
            <w:tcBorders>
              <w:top w:val="single" w:sz="6" w:space="0" w:color="000000"/>
              <w:left w:val="single" w:sz="6" w:space="0" w:color="000000"/>
              <w:bottom w:val="single" w:sz="6" w:space="0" w:color="000000"/>
              <w:right w:val="nil"/>
            </w:tcBorders>
          </w:tcPr>
          <w:p>
            <w:pPr>
              <w:pStyle w:val="TableParagraph"/>
              <w:spacing w:line="290" w:lineRule="exact"/>
              <w:ind w:right="5"/>
              <w:rPr>
                <w:rFonts w:ascii="標楷體" w:eastAsia="標楷體" w:hint="eastAsia"/>
                <w:sz w:val="24"/>
              </w:rPr>
            </w:pPr>
            <w:r>
              <w:rPr>
                <w:rFonts w:ascii="標楷體" w:eastAsia="標楷體" w:hint="eastAsia"/>
                <w:sz w:val="24"/>
              </w:rPr>
              <w:t>女</w:t>
            </w:r>
          </w:p>
        </w:tc>
      </w:tr>
      <w:tr>
        <w:trPr>
          <w:trHeight w:val="355" w:hRule="exact"/>
        </w:trPr>
        <w:tc>
          <w:tcPr>
            <w:tcW w:w="2105" w:type="dxa"/>
            <w:tcBorders>
              <w:top w:val="single" w:sz="6" w:space="0" w:color="000000"/>
              <w:left w:val="nil"/>
              <w:bottom w:val="single" w:sz="6" w:space="0" w:color="000000"/>
              <w:right w:val="single" w:sz="6" w:space="0" w:color="000000"/>
            </w:tcBorders>
          </w:tcPr>
          <w:p>
            <w:pPr>
              <w:pStyle w:val="TableParagraph"/>
              <w:spacing w:line="290" w:lineRule="exact"/>
              <w:ind w:left="800" w:right="777"/>
              <w:rPr>
                <w:rFonts w:ascii="標楷體" w:eastAsia="標楷體" w:hint="eastAsia"/>
                <w:sz w:val="24"/>
              </w:rPr>
            </w:pPr>
            <w:r>
              <w:rPr>
                <w:rFonts w:ascii="標楷體" w:eastAsia="標楷體" w:hint="eastAsia"/>
                <w:sz w:val="24"/>
              </w:rPr>
              <w:t>合稌</w:t>
            </w:r>
          </w:p>
        </w:tc>
        <w:tc>
          <w:tcPr>
            <w:tcW w:w="1049" w:type="dxa"/>
            <w:tcBorders>
              <w:top w:val="single" w:sz="6" w:space="0" w:color="000000"/>
              <w:left w:val="single" w:sz="6" w:space="0" w:color="000000"/>
              <w:bottom w:val="single" w:sz="6" w:space="0" w:color="000000"/>
              <w:right w:val="single" w:sz="6" w:space="0" w:color="000000"/>
            </w:tcBorders>
          </w:tcPr>
          <w:p>
            <w:pPr>
              <w:pStyle w:val="TableParagraph"/>
              <w:spacing w:line="290" w:lineRule="exact"/>
              <w:ind w:left="196" w:right="196"/>
              <w:rPr>
                <w:rFonts w:ascii="標楷體"/>
                <w:sz w:val="24"/>
              </w:rPr>
            </w:pPr>
            <w:r>
              <w:rPr>
                <w:rFonts w:ascii="標楷體"/>
                <w:sz w:val="24"/>
              </w:rPr>
              <w:t>3,835</w:t>
            </w:r>
          </w:p>
        </w:tc>
        <w:tc>
          <w:tcPr>
            <w:tcW w:w="1046" w:type="dxa"/>
            <w:tcBorders>
              <w:top w:val="single" w:sz="6" w:space="0" w:color="000000"/>
              <w:left w:val="single" w:sz="6" w:space="0" w:color="000000"/>
              <w:bottom w:val="single" w:sz="6" w:space="0" w:color="000000"/>
              <w:right w:val="single" w:sz="6" w:space="0" w:color="000000"/>
            </w:tcBorders>
          </w:tcPr>
          <w:p>
            <w:pPr>
              <w:pStyle w:val="TableParagraph"/>
              <w:spacing w:line="290" w:lineRule="exact"/>
              <w:ind w:left="134" w:right="136"/>
              <w:rPr>
                <w:rFonts w:ascii="標楷體"/>
                <w:sz w:val="24"/>
              </w:rPr>
            </w:pPr>
            <w:r>
              <w:rPr>
                <w:rFonts w:ascii="標楷體"/>
                <w:sz w:val="24"/>
              </w:rPr>
              <w:t>3,232</w:t>
            </w:r>
          </w:p>
        </w:tc>
        <w:tc>
          <w:tcPr>
            <w:tcW w:w="1046" w:type="dxa"/>
            <w:tcBorders>
              <w:top w:val="single" w:sz="6" w:space="0" w:color="000000"/>
              <w:left w:val="single" w:sz="6" w:space="0" w:color="000000"/>
              <w:bottom w:val="single" w:sz="6" w:space="0" w:color="000000"/>
              <w:right w:val="single" w:sz="6" w:space="0" w:color="000000"/>
            </w:tcBorders>
          </w:tcPr>
          <w:p>
            <w:pPr>
              <w:pStyle w:val="TableParagraph"/>
              <w:spacing w:line="290" w:lineRule="exact"/>
              <w:ind w:left="333"/>
              <w:jc w:val="left"/>
              <w:rPr>
                <w:rFonts w:ascii="標楷體"/>
                <w:sz w:val="24"/>
              </w:rPr>
            </w:pPr>
            <w:r>
              <w:rPr>
                <w:rFonts w:ascii="標楷體"/>
                <w:sz w:val="24"/>
              </w:rPr>
              <w:t>589</w:t>
            </w:r>
          </w:p>
        </w:tc>
        <w:tc>
          <w:tcPr>
            <w:tcW w:w="1046" w:type="dxa"/>
            <w:tcBorders>
              <w:top w:val="single" w:sz="6" w:space="0" w:color="000000"/>
              <w:left w:val="single" w:sz="6" w:space="0" w:color="000000"/>
              <w:bottom w:val="single" w:sz="6" w:space="0" w:color="000000"/>
              <w:right w:val="single" w:sz="6" w:space="0" w:color="000000"/>
            </w:tcBorders>
          </w:tcPr>
          <w:p>
            <w:pPr>
              <w:pStyle w:val="TableParagraph"/>
              <w:spacing w:line="290" w:lineRule="exact"/>
              <w:ind w:left="335"/>
              <w:jc w:val="left"/>
              <w:rPr>
                <w:rFonts w:ascii="標楷體"/>
                <w:sz w:val="24"/>
              </w:rPr>
            </w:pPr>
            <w:r>
              <w:rPr>
                <w:rFonts w:ascii="標楷體"/>
                <w:sz w:val="24"/>
              </w:rPr>
              <w:t>430</w:t>
            </w:r>
          </w:p>
        </w:tc>
        <w:tc>
          <w:tcPr>
            <w:tcW w:w="1046" w:type="dxa"/>
            <w:tcBorders>
              <w:top w:val="single" w:sz="6" w:space="0" w:color="000000"/>
              <w:left w:val="single" w:sz="6" w:space="0" w:color="000000"/>
              <w:bottom w:val="single" w:sz="6" w:space="0" w:color="000000"/>
              <w:right w:val="single" w:sz="6" w:space="0" w:color="000000"/>
            </w:tcBorders>
          </w:tcPr>
          <w:p>
            <w:pPr>
              <w:pStyle w:val="TableParagraph"/>
              <w:spacing w:line="290" w:lineRule="exact"/>
              <w:ind w:left="136" w:right="136"/>
              <w:rPr>
                <w:rFonts w:ascii="標楷體"/>
                <w:sz w:val="24"/>
              </w:rPr>
            </w:pPr>
            <w:r>
              <w:rPr>
                <w:rFonts w:ascii="標楷體"/>
                <w:sz w:val="24"/>
              </w:rPr>
              <w:t>4,424</w:t>
            </w:r>
          </w:p>
        </w:tc>
        <w:tc>
          <w:tcPr>
            <w:tcW w:w="1046" w:type="dxa"/>
            <w:tcBorders>
              <w:top w:val="single" w:sz="6" w:space="0" w:color="000000"/>
              <w:left w:val="single" w:sz="6" w:space="0" w:color="000000"/>
              <w:bottom w:val="single" w:sz="6" w:space="0" w:color="000000"/>
              <w:right w:val="single" w:sz="6" w:space="0" w:color="000000"/>
            </w:tcBorders>
          </w:tcPr>
          <w:p>
            <w:pPr>
              <w:pStyle w:val="TableParagraph"/>
              <w:spacing w:line="290" w:lineRule="exact"/>
              <w:ind w:left="136" w:right="136"/>
              <w:rPr>
                <w:rFonts w:ascii="標楷體"/>
                <w:sz w:val="24"/>
              </w:rPr>
            </w:pPr>
            <w:r>
              <w:rPr>
                <w:rFonts w:ascii="標楷體"/>
                <w:sz w:val="24"/>
              </w:rPr>
              <w:t>3,662</w:t>
            </w:r>
          </w:p>
        </w:tc>
        <w:tc>
          <w:tcPr>
            <w:tcW w:w="1046" w:type="dxa"/>
            <w:tcBorders>
              <w:top w:val="single" w:sz="6" w:space="0" w:color="000000"/>
              <w:left w:val="single" w:sz="6" w:space="0" w:color="000000"/>
              <w:bottom w:val="single" w:sz="6" w:space="0" w:color="000000"/>
              <w:right w:val="single" w:sz="6" w:space="0" w:color="000000"/>
            </w:tcBorders>
          </w:tcPr>
          <w:p>
            <w:pPr>
              <w:pStyle w:val="TableParagraph"/>
              <w:spacing w:line="290" w:lineRule="exact"/>
              <w:ind w:left="136" w:right="136"/>
              <w:rPr>
                <w:rFonts w:ascii="標楷體"/>
                <w:sz w:val="24"/>
              </w:rPr>
            </w:pPr>
            <w:r>
              <w:rPr>
                <w:rFonts w:ascii="標楷體"/>
                <w:sz w:val="24"/>
              </w:rPr>
              <w:t>15,529</w:t>
            </w:r>
          </w:p>
        </w:tc>
        <w:tc>
          <w:tcPr>
            <w:tcW w:w="1046" w:type="dxa"/>
            <w:tcBorders>
              <w:top w:val="single" w:sz="6" w:space="0" w:color="000000"/>
              <w:left w:val="single" w:sz="6" w:space="0" w:color="000000"/>
              <w:bottom w:val="single" w:sz="6" w:space="0" w:color="000000"/>
              <w:right w:val="nil"/>
            </w:tcBorders>
          </w:tcPr>
          <w:p>
            <w:pPr>
              <w:pStyle w:val="TableParagraph"/>
              <w:spacing w:line="290" w:lineRule="exact"/>
              <w:ind w:right="161"/>
              <w:jc w:val="right"/>
              <w:rPr>
                <w:rFonts w:ascii="標楷體"/>
                <w:sz w:val="24"/>
              </w:rPr>
            </w:pPr>
            <w:r>
              <w:rPr>
                <w:rFonts w:ascii="標楷體"/>
                <w:sz w:val="24"/>
              </w:rPr>
              <w:t>14,771</w:t>
            </w:r>
          </w:p>
        </w:tc>
      </w:tr>
      <w:tr>
        <w:trPr>
          <w:trHeight w:val="338" w:hRule="exact"/>
        </w:trPr>
        <w:tc>
          <w:tcPr>
            <w:tcW w:w="2105" w:type="dxa"/>
            <w:tcBorders>
              <w:top w:val="single" w:sz="6" w:space="0" w:color="000000"/>
              <w:left w:val="nil"/>
              <w:bottom w:val="single" w:sz="6" w:space="0" w:color="000000"/>
              <w:right w:val="single" w:sz="6" w:space="0" w:color="000000"/>
            </w:tcBorders>
          </w:tcPr>
          <w:p>
            <w:pPr>
              <w:pStyle w:val="TableParagraph"/>
              <w:spacing w:line="287" w:lineRule="exact"/>
              <w:ind w:left="800" w:right="777"/>
              <w:rPr>
                <w:rFonts w:ascii="標楷體" w:eastAsia="標楷體" w:hint="eastAsia"/>
                <w:sz w:val="24"/>
              </w:rPr>
            </w:pPr>
            <w:r>
              <w:rPr>
                <w:sz w:val="24"/>
              </w:rPr>
              <w:t>1  </w:t>
            </w:r>
            <w:r>
              <w:rPr>
                <w:rFonts w:ascii="標楷體" w:eastAsia="標楷體" w:hint="eastAsia"/>
                <w:sz w:val="24"/>
              </w:rPr>
              <w:t>月</w:t>
            </w:r>
          </w:p>
        </w:tc>
        <w:tc>
          <w:tcPr>
            <w:tcW w:w="1049" w:type="dxa"/>
            <w:tcBorders>
              <w:top w:val="single" w:sz="6" w:space="0" w:color="000000"/>
              <w:left w:val="single" w:sz="6" w:space="0" w:color="000000"/>
              <w:bottom w:val="single" w:sz="6" w:space="0" w:color="000000"/>
              <w:right w:val="single" w:sz="6" w:space="0" w:color="000000"/>
            </w:tcBorders>
          </w:tcPr>
          <w:p>
            <w:pPr>
              <w:pStyle w:val="TableParagraph"/>
              <w:spacing w:line="283" w:lineRule="exact"/>
              <w:ind w:left="196" w:right="196"/>
              <w:rPr>
                <w:rFonts w:ascii="標楷體"/>
                <w:sz w:val="24"/>
              </w:rPr>
            </w:pPr>
            <w:r>
              <w:rPr>
                <w:rFonts w:ascii="標楷體"/>
                <w:sz w:val="24"/>
              </w:rPr>
              <w:t>452</w:t>
            </w:r>
          </w:p>
        </w:tc>
        <w:tc>
          <w:tcPr>
            <w:tcW w:w="1046" w:type="dxa"/>
            <w:tcBorders>
              <w:top w:val="single" w:sz="6" w:space="0" w:color="000000"/>
              <w:left w:val="single" w:sz="6" w:space="0" w:color="000000"/>
              <w:bottom w:val="single" w:sz="6" w:space="0" w:color="000000"/>
              <w:right w:val="single" w:sz="6" w:space="0" w:color="000000"/>
            </w:tcBorders>
          </w:tcPr>
          <w:p>
            <w:pPr>
              <w:pStyle w:val="TableParagraph"/>
              <w:spacing w:line="283" w:lineRule="exact"/>
              <w:ind w:left="134" w:right="136"/>
              <w:rPr>
                <w:rFonts w:ascii="標楷體"/>
                <w:sz w:val="24"/>
              </w:rPr>
            </w:pPr>
            <w:r>
              <w:rPr>
                <w:rFonts w:ascii="標楷體"/>
                <w:sz w:val="24"/>
              </w:rPr>
              <w:t>356</w:t>
            </w:r>
          </w:p>
        </w:tc>
        <w:tc>
          <w:tcPr>
            <w:tcW w:w="1046" w:type="dxa"/>
            <w:tcBorders>
              <w:top w:val="single" w:sz="6" w:space="0" w:color="000000"/>
              <w:left w:val="single" w:sz="6" w:space="0" w:color="000000"/>
              <w:bottom w:val="single" w:sz="6" w:space="0" w:color="000000"/>
              <w:right w:val="single" w:sz="6" w:space="0" w:color="000000"/>
            </w:tcBorders>
          </w:tcPr>
          <w:p>
            <w:pPr>
              <w:pStyle w:val="TableParagraph"/>
              <w:spacing w:line="283" w:lineRule="exact"/>
              <w:ind w:right="2"/>
              <w:rPr>
                <w:rFonts w:ascii="標楷體"/>
                <w:sz w:val="24"/>
              </w:rPr>
            </w:pPr>
            <w:r>
              <w:rPr>
                <w:rFonts w:ascii="標楷體"/>
                <w:sz w:val="24"/>
              </w:rPr>
              <w:t>0</w:t>
            </w:r>
          </w:p>
        </w:tc>
        <w:tc>
          <w:tcPr>
            <w:tcW w:w="1046" w:type="dxa"/>
            <w:tcBorders>
              <w:top w:val="single" w:sz="6" w:space="0" w:color="000000"/>
              <w:left w:val="single" w:sz="6" w:space="0" w:color="000000"/>
              <w:bottom w:val="single" w:sz="6" w:space="0" w:color="000000"/>
              <w:right w:val="single" w:sz="6" w:space="0" w:color="000000"/>
            </w:tcBorders>
          </w:tcPr>
          <w:p>
            <w:pPr>
              <w:pStyle w:val="TableParagraph"/>
              <w:spacing w:line="283" w:lineRule="exact"/>
              <w:rPr>
                <w:rFonts w:ascii="標楷體"/>
                <w:sz w:val="24"/>
              </w:rPr>
            </w:pPr>
            <w:r>
              <w:rPr>
                <w:rFonts w:ascii="標楷體"/>
                <w:sz w:val="24"/>
              </w:rPr>
              <w:t>0</w:t>
            </w:r>
          </w:p>
        </w:tc>
        <w:tc>
          <w:tcPr>
            <w:tcW w:w="1046" w:type="dxa"/>
            <w:tcBorders>
              <w:top w:val="single" w:sz="6" w:space="0" w:color="000000"/>
              <w:left w:val="single" w:sz="6" w:space="0" w:color="000000"/>
              <w:bottom w:val="single" w:sz="6" w:space="0" w:color="000000"/>
              <w:right w:val="single" w:sz="6" w:space="0" w:color="000000"/>
            </w:tcBorders>
          </w:tcPr>
          <w:p>
            <w:pPr>
              <w:pStyle w:val="TableParagraph"/>
              <w:spacing w:line="283" w:lineRule="exact"/>
              <w:ind w:left="136" w:right="136"/>
              <w:rPr>
                <w:rFonts w:ascii="標楷體"/>
                <w:sz w:val="24"/>
              </w:rPr>
            </w:pPr>
            <w:r>
              <w:rPr>
                <w:rFonts w:ascii="標楷體"/>
                <w:sz w:val="24"/>
              </w:rPr>
              <w:t>452</w:t>
            </w:r>
          </w:p>
        </w:tc>
        <w:tc>
          <w:tcPr>
            <w:tcW w:w="1046" w:type="dxa"/>
            <w:tcBorders>
              <w:top w:val="single" w:sz="6" w:space="0" w:color="000000"/>
              <w:left w:val="single" w:sz="6" w:space="0" w:color="000000"/>
              <w:bottom w:val="single" w:sz="6" w:space="0" w:color="000000"/>
              <w:right w:val="single" w:sz="6" w:space="0" w:color="000000"/>
            </w:tcBorders>
          </w:tcPr>
          <w:p>
            <w:pPr>
              <w:pStyle w:val="TableParagraph"/>
              <w:spacing w:line="283" w:lineRule="exact"/>
              <w:ind w:left="136" w:right="136"/>
              <w:rPr>
                <w:rFonts w:ascii="標楷體"/>
                <w:sz w:val="24"/>
              </w:rPr>
            </w:pPr>
            <w:r>
              <w:rPr>
                <w:rFonts w:ascii="標楷體"/>
                <w:sz w:val="24"/>
              </w:rPr>
              <w:t>356</w:t>
            </w:r>
          </w:p>
        </w:tc>
        <w:tc>
          <w:tcPr>
            <w:tcW w:w="1046" w:type="dxa"/>
            <w:tcBorders>
              <w:top w:val="single" w:sz="6" w:space="0" w:color="000000"/>
              <w:left w:val="single" w:sz="6" w:space="0" w:color="000000"/>
              <w:bottom w:val="single" w:sz="6" w:space="0" w:color="000000"/>
              <w:right w:val="single" w:sz="6" w:space="0" w:color="000000"/>
            </w:tcBorders>
          </w:tcPr>
          <w:p>
            <w:pPr>
              <w:pStyle w:val="TableParagraph"/>
              <w:spacing w:line="283" w:lineRule="exact"/>
              <w:ind w:left="136" w:right="136"/>
              <w:rPr>
                <w:rFonts w:ascii="標楷體"/>
                <w:sz w:val="24"/>
              </w:rPr>
            </w:pPr>
            <w:r>
              <w:rPr>
                <w:rFonts w:ascii="標楷體"/>
                <w:sz w:val="24"/>
              </w:rPr>
              <w:t>1,617</w:t>
            </w:r>
          </w:p>
        </w:tc>
        <w:tc>
          <w:tcPr>
            <w:tcW w:w="1046" w:type="dxa"/>
            <w:tcBorders>
              <w:top w:val="single" w:sz="6" w:space="0" w:color="000000"/>
              <w:left w:val="single" w:sz="6" w:space="0" w:color="000000"/>
              <w:bottom w:val="single" w:sz="6" w:space="0" w:color="000000"/>
              <w:right w:val="nil"/>
            </w:tcBorders>
          </w:tcPr>
          <w:p>
            <w:pPr>
              <w:pStyle w:val="TableParagraph"/>
              <w:spacing w:line="283" w:lineRule="exact"/>
              <w:ind w:right="221"/>
              <w:jc w:val="right"/>
              <w:rPr>
                <w:rFonts w:ascii="標楷體"/>
                <w:sz w:val="24"/>
              </w:rPr>
            </w:pPr>
            <w:r>
              <w:rPr>
                <w:rFonts w:ascii="標楷體"/>
                <w:sz w:val="24"/>
              </w:rPr>
              <w:t>1,578</w:t>
            </w:r>
          </w:p>
        </w:tc>
      </w:tr>
      <w:tr>
        <w:trPr>
          <w:trHeight w:val="341" w:hRule="exact"/>
        </w:trPr>
        <w:tc>
          <w:tcPr>
            <w:tcW w:w="2105" w:type="dxa"/>
            <w:tcBorders>
              <w:top w:val="single" w:sz="6" w:space="0" w:color="000000"/>
              <w:left w:val="nil"/>
              <w:bottom w:val="single" w:sz="6" w:space="0" w:color="000000"/>
              <w:right w:val="single" w:sz="6" w:space="0" w:color="000000"/>
            </w:tcBorders>
          </w:tcPr>
          <w:p>
            <w:pPr>
              <w:pStyle w:val="TableParagraph"/>
              <w:spacing w:line="287" w:lineRule="exact"/>
              <w:ind w:left="800" w:right="777"/>
              <w:rPr>
                <w:rFonts w:ascii="標楷體" w:eastAsia="標楷體" w:hint="eastAsia"/>
                <w:sz w:val="24"/>
              </w:rPr>
            </w:pPr>
            <w:r>
              <w:rPr>
                <w:sz w:val="24"/>
              </w:rPr>
              <w:t>2  </w:t>
            </w:r>
            <w:r>
              <w:rPr>
                <w:rFonts w:ascii="標楷體" w:eastAsia="標楷體" w:hint="eastAsia"/>
                <w:sz w:val="24"/>
              </w:rPr>
              <w:t>月</w:t>
            </w:r>
          </w:p>
        </w:tc>
        <w:tc>
          <w:tcPr>
            <w:tcW w:w="1049" w:type="dxa"/>
            <w:tcBorders>
              <w:top w:val="single" w:sz="6" w:space="0" w:color="000000"/>
              <w:left w:val="single" w:sz="6" w:space="0" w:color="000000"/>
              <w:bottom w:val="single" w:sz="6" w:space="0" w:color="000000"/>
              <w:right w:val="single" w:sz="6" w:space="0" w:color="000000"/>
            </w:tcBorders>
          </w:tcPr>
          <w:p>
            <w:pPr>
              <w:pStyle w:val="TableParagraph"/>
              <w:spacing w:line="283" w:lineRule="exact"/>
              <w:ind w:left="196" w:right="196"/>
              <w:rPr>
                <w:rFonts w:ascii="標楷體"/>
                <w:sz w:val="24"/>
              </w:rPr>
            </w:pPr>
            <w:r>
              <w:rPr>
                <w:rFonts w:ascii="標楷體"/>
                <w:sz w:val="24"/>
              </w:rPr>
              <w:t>63</w:t>
            </w:r>
          </w:p>
        </w:tc>
        <w:tc>
          <w:tcPr>
            <w:tcW w:w="1046" w:type="dxa"/>
            <w:tcBorders>
              <w:top w:val="single" w:sz="6" w:space="0" w:color="000000"/>
              <w:left w:val="single" w:sz="6" w:space="0" w:color="000000"/>
              <w:bottom w:val="single" w:sz="6" w:space="0" w:color="000000"/>
              <w:right w:val="single" w:sz="6" w:space="0" w:color="000000"/>
            </w:tcBorders>
          </w:tcPr>
          <w:p>
            <w:pPr>
              <w:pStyle w:val="TableParagraph"/>
              <w:spacing w:line="283" w:lineRule="exact"/>
              <w:ind w:left="134" w:right="136"/>
              <w:rPr>
                <w:rFonts w:ascii="標楷體"/>
                <w:sz w:val="24"/>
              </w:rPr>
            </w:pPr>
            <w:r>
              <w:rPr>
                <w:rFonts w:ascii="標楷體"/>
                <w:sz w:val="24"/>
              </w:rPr>
              <w:t>52</w:t>
            </w:r>
          </w:p>
        </w:tc>
        <w:tc>
          <w:tcPr>
            <w:tcW w:w="1046" w:type="dxa"/>
            <w:tcBorders>
              <w:top w:val="single" w:sz="6" w:space="0" w:color="000000"/>
              <w:left w:val="single" w:sz="6" w:space="0" w:color="000000"/>
              <w:bottom w:val="single" w:sz="6" w:space="0" w:color="000000"/>
              <w:right w:val="single" w:sz="6" w:space="0" w:color="000000"/>
            </w:tcBorders>
          </w:tcPr>
          <w:p>
            <w:pPr>
              <w:pStyle w:val="TableParagraph"/>
              <w:spacing w:line="283" w:lineRule="exact"/>
              <w:ind w:right="2"/>
              <w:rPr>
                <w:rFonts w:ascii="標楷體"/>
                <w:sz w:val="24"/>
              </w:rPr>
            </w:pPr>
            <w:r>
              <w:rPr>
                <w:rFonts w:ascii="標楷體"/>
                <w:sz w:val="24"/>
              </w:rPr>
              <w:t>8</w:t>
            </w:r>
          </w:p>
        </w:tc>
        <w:tc>
          <w:tcPr>
            <w:tcW w:w="1046" w:type="dxa"/>
            <w:tcBorders>
              <w:top w:val="single" w:sz="6" w:space="0" w:color="000000"/>
              <w:left w:val="single" w:sz="6" w:space="0" w:color="000000"/>
              <w:bottom w:val="single" w:sz="6" w:space="0" w:color="000000"/>
              <w:right w:val="single" w:sz="6" w:space="0" w:color="000000"/>
            </w:tcBorders>
          </w:tcPr>
          <w:p>
            <w:pPr>
              <w:pStyle w:val="TableParagraph"/>
              <w:spacing w:line="283" w:lineRule="exact"/>
              <w:rPr>
                <w:rFonts w:ascii="標楷體"/>
                <w:sz w:val="24"/>
              </w:rPr>
            </w:pPr>
            <w:r>
              <w:rPr>
                <w:rFonts w:ascii="標楷體"/>
                <w:sz w:val="24"/>
              </w:rPr>
              <w:t>4</w:t>
            </w:r>
          </w:p>
        </w:tc>
        <w:tc>
          <w:tcPr>
            <w:tcW w:w="1046" w:type="dxa"/>
            <w:tcBorders>
              <w:top w:val="single" w:sz="6" w:space="0" w:color="000000"/>
              <w:left w:val="single" w:sz="6" w:space="0" w:color="000000"/>
              <w:bottom w:val="single" w:sz="6" w:space="0" w:color="000000"/>
              <w:right w:val="single" w:sz="6" w:space="0" w:color="000000"/>
            </w:tcBorders>
          </w:tcPr>
          <w:p>
            <w:pPr>
              <w:pStyle w:val="TableParagraph"/>
              <w:spacing w:line="283" w:lineRule="exact"/>
              <w:ind w:left="136" w:right="136"/>
              <w:rPr>
                <w:rFonts w:ascii="標楷體"/>
                <w:sz w:val="24"/>
              </w:rPr>
            </w:pPr>
            <w:r>
              <w:rPr>
                <w:rFonts w:ascii="標楷體"/>
                <w:sz w:val="24"/>
              </w:rPr>
              <w:t>71</w:t>
            </w:r>
          </w:p>
        </w:tc>
        <w:tc>
          <w:tcPr>
            <w:tcW w:w="1046" w:type="dxa"/>
            <w:tcBorders>
              <w:top w:val="single" w:sz="6" w:space="0" w:color="000000"/>
              <w:left w:val="single" w:sz="6" w:space="0" w:color="000000"/>
              <w:bottom w:val="single" w:sz="6" w:space="0" w:color="000000"/>
              <w:right w:val="single" w:sz="6" w:space="0" w:color="000000"/>
            </w:tcBorders>
          </w:tcPr>
          <w:p>
            <w:pPr>
              <w:pStyle w:val="TableParagraph"/>
              <w:spacing w:line="283" w:lineRule="exact"/>
              <w:ind w:left="136" w:right="136"/>
              <w:rPr>
                <w:rFonts w:ascii="標楷體"/>
                <w:sz w:val="24"/>
              </w:rPr>
            </w:pPr>
            <w:r>
              <w:rPr>
                <w:rFonts w:ascii="標楷體"/>
                <w:sz w:val="24"/>
              </w:rPr>
              <w:t>56</w:t>
            </w:r>
          </w:p>
        </w:tc>
        <w:tc>
          <w:tcPr>
            <w:tcW w:w="1046" w:type="dxa"/>
            <w:tcBorders>
              <w:top w:val="single" w:sz="6" w:space="0" w:color="000000"/>
              <w:left w:val="single" w:sz="6" w:space="0" w:color="000000"/>
              <w:bottom w:val="single" w:sz="6" w:space="0" w:color="000000"/>
              <w:right w:val="single" w:sz="6" w:space="0" w:color="000000"/>
            </w:tcBorders>
          </w:tcPr>
          <w:p>
            <w:pPr>
              <w:pStyle w:val="TableParagraph"/>
              <w:spacing w:line="283" w:lineRule="exact"/>
              <w:ind w:left="136" w:right="136"/>
              <w:rPr>
                <w:rFonts w:ascii="標楷體"/>
                <w:sz w:val="24"/>
              </w:rPr>
            </w:pPr>
            <w:r>
              <w:rPr>
                <w:rFonts w:ascii="標楷體"/>
                <w:sz w:val="24"/>
              </w:rPr>
              <w:t>968</w:t>
            </w:r>
          </w:p>
        </w:tc>
        <w:tc>
          <w:tcPr>
            <w:tcW w:w="1046" w:type="dxa"/>
            <w:tcBorders>
              <w:top w:val="single" w:sz="6" w:space="0" w:color="000000"/>
              <w:left w:val="single" w:sz="6" w:space="0" w:color="000000"/>
              <w:bottom w:val="single" w:sz="6" w:space="0" w:color="000000"/>
              <w:right w:val="nil"/>
            </w:tcBorders>
          </w:tcPr>
          <w:p>
            <w:pPr>
              <w:pStyle w:val="TableParagraph"/>
              <w:spacing w:line="283" w:lineRule="exact"/>
              <w:ind w:left="335"/>
              <w:jc w:val="left"/>
              <w:rPr>
                <w:rFonts w:ascii="標楷體"/>
                <w:sz w:val="24"/>
              </w:rPr>
            </w:pPr>
            <w:r>
              <w:rPr>
                <w:rFonts w:ascii="標楷體"/>
                <w:sz w:val="24"/>
              </w:rPr>
              <w:t>924</w:t>
            </w:r>
          </w:p>
        </w:tc>
      </w:tr>
      <w:tr>
        <w:trPr>
          <w:trHeight w:val="338" w:hRule="exact"/>
        </w:trPr>
        <w:tc>
          <w:tcPr>
            <w:tcW w:w="2105" w:type="dxa"/>
            <w:tcBorders>
              <w:top w:val="single" w:sz="6" w:space="0" w:color="000000"/>
              <w:left w:val="nil"/>
              <w:bottom w:val="single" w:sz="6" w:space="0" w:color="000000"/>
              <w:right w:val="single" w:sz="6" w:space="0" w:color="000000"/>
            </w:tcBorders>
          </w:tcPr>
          <w:p>
            <w:pPr>
              <w:pStyle w:val="TableParagraph"/>
              <w:spacing w:line="285" w:lineRule="exact"/>
              <w:ind w:left="800" w:right="777"/>
              <w:rPr>
                <w:rFonts w:ascii="標楷體" w:eastAsia="標楷體" w:hint="eastAsia"/>
                <w:sz w:val="24"/>
              </w:rPr>
            </w:pPr>
            <w:r>
              <w:rPr>
                <w:sz w:val="24"/>
              </w:rPr>
              <w:t>3  </w:t>
            </w:r>
            <w:r>
              <w:rPr>
                <w:rFonts w:ascii="標楷體" w:eastAsia="標楷體" w:hint="eastAsia"/>
                <w:sz w:val="24"/>
              </w:rPr>
              <w:t>月</w:t>
            </w:r>
          </w:p>
        </w:tc>
        <w:tc>
          <w:tcPr>
            <w:tcW w:w="1049" w:type="dxa"/>
            <w:tcBorders>
              <w:top w:val="single" w:sz="6" w:space="0" w:color="000000"/>
              <w:left w:val="single" w:sz="6" w:space="0" w:color="000000"/>
              <w:bottom w:val="single" w:sz="6" w:space="0" w:color="000000"/>
              <w:right w:val="single" w:sz="6" w:space="0" w:color="000000"/>
            </w:tcBorders>
          </w:tcPr>
          <w:p>
            <w:pPr>
              <w:pStyle w:val="TableParagraph"/>
              <w:spacing w:line="281" w:lineRule="exact"/>
              <w:ind w:left="196" w:right="196"/>
              <w:rPr>
                <w:rFonts w:ascii="標楷體"/>
                <w:sz w:val="24"/>
              </w:rPr>
            </w:pPr>
            <w:r>
              <w:rPr>
                <w:rFonts w:ascii="標楷體"/>
                <w:sz w:val="24"/>
              </w:rPr>
              <w:t>563</w:t>
            </w:r>
          </w:p>
        </w:tc>
        <w:tc>
          <w:tcPr>
            <w:tcW w:w="1046" w:type="dxa"/>
            <w:tcBorders>
              <w:top w:val="single" w:sz="6" w:space="0" w:color="000000"/>
              <w:left w:val="single" w:sz="6" w:space="0" w:color="000000"/>
              <w:bottom w:val="single" w:sz="6" w:space="0" w:color="000000"/>
              <w:right w:val="single" w:sz="6" w:space="0" w:color="000000"/>
            </w:tcBorders>
          </w:tcPr>
          <w:p>
            <w:pPr>
              <w:pStyle w:val="TableParagraph"/>
              <w:spacing w:line="281" w:lineRule="exact"/>
              <w:ind w:left="134" w:right="136"/>
              <w:rPr>
                <w:rFonts w:ascii="標楷體"/>
                <w:sz w:val="24"/>
              </w:rPr>
            </w:pPr>
            <w:r>
              <w:rPr>
                <w:rFonts w:ascii="標楷體"/>
                <w:sz w:val="24"/>
              </w:rPr>
              <w:t>541</w:t>
            </w:r>
          </w:p>
        </w:tc>
        <w:tc>
          <w:tcPr>
            <w:tcW w:w="1046" w:type="dxa"/>
            <w:tcBorders>
              <w:top w:val="single" w:sz="6" w:space="0" w:color="000000"/>
              <w:left w:val="single" w:sz="6" w:space="0" w:color="000000"/>
              <w:bottom w:val="single" w:sz="6" w:space="0" w:color="000000"/>
              <w:right w:val="single" w:sz="6" w:space="0" w:color="000000"/>
            </w:tcBorders>
          </w:tcPr>
          <w:p>
            <w:pPr>
              <w:pStyle w:val="TableParagraph"/>
              <w:spacing w:line="281" w:lineRule="exact"/>
              <w:ind w:left="393"/>
              <w:jc w:val="left"/>
              <w:rPr>
                <w:rFonts w:ascii="標楷體"/>
                <w:sz w:val="24"/>
              </w:rPr>
            </w:pPr>
            <w:r>
              <w:rPr>
                <w:rFonts w:ascii="標楷體"/>
                <w:sz w:val="24"/>
              </w:rPr>
              <w:t>27</w:t>
            </w:r>
          </w:p>
        </w:tc>
        <w:tc>
          <w:tcPr>
            <w:tcW w:w="1046" w:type="dxa"/>
            <w:tcBorders>
              <w:top w:val="single" w:sz="6" w:space="0" w:color="000000"/>
              <w:left w:val="single" w:sz="6" w:space="0" w:color="000000"/>
              <w:bottom w:val="single" w:sz="6" w:space="0" w:color="000000"/>
              <w:right w:val="single" w:sz="6" w:space="0" w:color="000000"/>
            </w:tcBorders>
          </w:tcPr>
          <w:p>
            <w:pPr>
              <w:pStyle w:val="TableParagraph"/>
              <w:spacing w:line="281" w:lineRule="exact"/>
              <w:ind w:left="395"/>
              <w:jc w:val="left"/>
              <w:rPr>
                <w:rFonts w:ascii="標楷體"/>
                <w:sz w:val="24"/>
              </w:rPr>
            </w:pPr>
            <w:r>
              <w:rPr>
                <w:rFonts w:ascii="標楷體"/>
                <w:sz w:val="24"/>
              </w:rPr>
              <w:t>41</w:t>
            </w:r>
          </w:p>
        </w:tc>
        <w:tc>
          <w:tcPr>
            <w:tcW w:w="1046" w:type="dxa"/>
            <w:tcBorders>
              <w:top w:val="single" w:sz="6" w:space="0" w:color="000000"/>
              <w:left w:val="single" w:sz="6" w:space="0" w:color="000000"/>
              <w:bottom w:val="single" w:sz="6" w:space="0" w:color="000000"/>
              <w:right w:val="single" w:sz="6" w:space="0" w:color="000000"/>
            </w:tcBorders>
          </w:tcPr>
          <w:p>
            <w:pPr>
              <w:pStyle w:val="TableParagraph"/>
              <w:spacing w:line="281" w:lineRule="exact"/>
              <w:ind w:left="136" w:right="136"/>
              <w:rPr>
                <w:rFonts w:ascii="標楷體"/>
                <w:sz w:val="24"/>
              </w:rPr>
            </w:pPr>
            <w:r>
              <w:rPr>
                <w:rFonts w:ascii="標楷體"/>
                <w:sz w:val="24"/>
              </w:rPr>
              <w:t>590</w:t>
            </w:r>
          </w:p>
        </w:tc>
        <w:tc>
          <w:tcPr>
            <w:tcW w:w="1046" w:type="dxa"/>
            <w:tcBorders>
              <w:top w:val="single" w:sz="6" w:space="0" w:color="000000"/>
              <w:left w:val="single" w:sz="6" w:space="0" w:color="000000"/>
              <w:bottom w:val="single" w:sz="6" w:space="0" w:color="000000"/>
              <w:right w:val="single" w:sz="6" w:space="0" w:color="000000"/>
            </w:tcBorders>
          </w:tcPr>
          <w:p>
            <w:pPr>
              <w:pStyle w:val="TableParagraph"/>
              <w:spacing w:line="281" w:lineRule="exact"/>
              <w:ind w:left="136" w:right="136"/>
              <w:rPr>
                <w:rFonts w:ascii="標楷體"/>
                <w:sz w:val="24"/>
              </w:rPr>
            </w:pPr>
            <w:r>
              <w:rPr>
                <w:rFonts w:ascii="標楷體"/>
                <w:sz w:val="24"/>
              </w:rPr>
              <w:t>582</w:t>
            </w:r>
          </w:p>
        </w:tc>
        <w:tc>
          <w:tcPr>
            <w:tcW w:w="1046" w:type="dxa"/>
            <w:tcBorders>
              <w:top w:val="single" w:sz="6" w:space="0" w:color="000000"/>
              <w:left w:val="single" w:sz="6" w:space="0" w:color="000000"/>
              <w:bottom w:val="single" w:sz="6" w:space="0" w:color="000000"/>
              <w:right w:val="single" w:sz="6" w:space="0" w:color="000000"/>
            </w:tcBorders>
          </w:tcPr>
          <w:p>
            <w:pPr>
              <w:pStyle w:val="TableParagraph"/>
              <w:spacing w:line="281" w:lineRule="exact"/>
              <w:ind w:left="136" w:right="136"/>
              <w:rPr>
                <w:rFonts w:ascii="標楷體"/>
                <w:sz w:val="24"/>
              </w:rPr>
            </w:pPr>
            <w:r>
              <w:rPr>
                <w:rFonts w:ascii="標楷體"/>
                <w:sz w:val="24"/>
              </w:rPr>
              <w:t>2,093</w:t>
            </w:r>
          </w:p>
        </w:tc>
        <w:tc>
          <w:tcPr>
            <w:tcW w:w="1046" w:type="dxa"/>
            <w:tcBorders>
              <w:top w:val="single" w:sz="6" w:space="0" w:color="000000"/>
              <w:left w:val="single" w:sz="6" w:space="0" w:color="000000"/>
              <w:bottom w:val="single" w:sz="6" w:space="0" w:color="000000"/>
              <w:right w:val="nil"/>
            </w:tcBorders>
          </w:tcPr>
          <w:p>
            <w:pPr>
              <w:pStyle w:val="TableParagraph"/>
              <w:spacing w:line="281" w:lineRule="exact"/>
              <w:ind w:right="221"/>
              <w:jc w:val="right"/>
              <w:rPr>
                <w:rFonts w:ascii="標楷體"/>
                <w:sz w:val="24"/>
              </w:rPr>
            </w:pPr>
            <w:r>
              <w:rPr>
                <w:rFonts w:ascii="標楷體"/>
                <w:sz w:val="24"/>
              </w:rPr>
              <w:t>1,685</w:t>
            </w:r>
          </w:p>
        </w:tc>
      </w:tr>
      <w:tr>
        <w:trPr>
          <w:trHeight w:val="338" w:hRule="exact"/>
        </w:trPr>
        <w:tc>
          <w:tcPr>
            <w:tcW w:w="2105" w:type="dxa"/>
            <w:tcBorders>
              <w:top w:val="single" w:sz="6" w:space="0" w:color="000000"/>
              <w:left w:val="nil"/>
              <w:bottom w:val="single" w:sz="6" w:space="0" w:color="000000"/>
              <w:right w:val="single" w:sz="6" w:space="0" w:color="000000"/>
            </w:tcBorders>
          </w:tcPr>
          <w:p>
            <w:pPr>
              <w:pStyle w:val="TableParagraph"/>
              <w:spacing w:line="287" w:lineRule="exact"/>
              <w:ind w:left="800" w:right="777"/>
              <w:rPr>
                <w:rFonts w:ascii="標楷體" w:eastAsia="標楷體" w:hint="eastAsia"/>
                <w:sz w:val="24"/>
              </w:rPr>
            </w:pPr>
            <w:r>
              <w:rPr>
                <w:sz w:val="24"/>
              </w:rPr>
              <w:t>4  </w:t>
            </w:r>
            <w:r>
              <w:rPr>
                <w:rFonts w:ascii="標楷體" w:eastAsia="標楷體" w:hint="eastAsia"/>
                <w:sz w:val="24"/>
              </w:rPr>
              <w:t>月</w:t>
            </w:r>
          </w:p>
        </w:tc>
        <w:tc>
          <w:tcPr>
            <w:tcW w:w="1049" w:type="dxa"/>
            <w:tcBorders>
              <w:top w:val="single" w:sz="6" w:space="0" w:color="000000"/>
              <w:left w:val="single" w:sz="6" w:space="0" w:color="000000"/>
              <w:bottom w:val="single" w:sz="6" w:space="0" w:color="000000"/>
              <w:right w:val="single" w:sz="6" w:space="0" w:color="000000"/>
            </w:tcBorders>
          </w:tcPr>
          <w:p>
            <w:pPr>
              <w:pStyle w:val="TableParagraph"/>
              <w:spacing w:line="283" w:lineRule="exact"/>
              <w:ind w:left="196" w:right="196"/>
              <w:rPr>
                <w:rFonts w:ascii="標楷體"/>
                <w:sz w:val="24"/>
              </w:rPr>
            </w:pPr>
            <w:r>
              <w:rPr>
                <w:rFonts w:ascii="標楷體"/>
                <w:sz w:val="24"/>
              </w:rPr>
              <w:t>483</w:t>
            </w:r>
          </w:p>
        </w:tc>
        <w:tc>
          <w:tcPr>
            <w:tcW w:w="1046" w:type="dxa"/>
            <w:tcBorders>
              <w:top w:val="single" w:sz="6" w:space="0" w:color="000000"/>
              <w:left w:val="single" w:sz="6" w:space="0" w:color="000000"/>
              <w:bottom w:val="single" w:sz="6" w:space="0" w:color="000000"/>
              <w:right w:val="single" w:sz="6" w:space="0" w:color="000000"/>
            </w:tcBorders>
          </w:tcPr>
          <w:p>
            <w:pPr>
              <w:pStyle w:val="TableParagraph"/>
              <w:spacing w:line="283" w:lineRule="exact"/>
              <w:ind w:left="134" w:right="136"/>
              <w:rPr>
                <w:rFonts w:ascii="標楷體"/>
                <w:sz w:val="24"/>
              </w:rPr>
            </w:pPr>
            <w:r>
              <w:rPr>
                <w:rFonts w:ascii="標楷體"/>
                <w:sz w:val="24"/>
              </w:rPr>
              <w:t>435</w:t>
            </w:r>
          </w:p>
        </w:tc>
        <w:tc>
          <w:tcPr>
            <w:tcW w:w="1046" w:type="dxa"/>
            <w:tcBorders>
              <w:top w:val="single" w:sz="6" w:space="0" w:color="000000"/>
              <w:left w:val="single" w:sz="6" w:space="0" w:color="000000"/>
              <w:bottom w:val="single" w:sz="6" w:space="0" w:color="000000"/>
              <w:right w:val="single" w:sz="6" w:space="0" w:color="000000"/>
            </w:tcBorders>
          </w:tcPr>
          <w:p>
            <w:pPr>
              <w:pStyle w:val="TableParagraph"/>
              <w:spacing w:line="283" w:lineRule="exact"/>
              <w:ind w:left="393"/>
              <w:jc w:val="left"/>
              <w:rPr>
                <w:rFonts w:ascii="標楷體"/>
                <w:sz w:val="24"/>
              </w:rPr>
            </w:pPr>
            <w:r>
              <w:rPr>
                <w:rFonts w:ascii="標楷體"/>
                <w:sz w:val="24"/>
              </w:rPr>
              <w:t>90</w:t>
            </w:r>
          </w:p>
        </w:tc>
        <w:tc>
          <w:tcPr>
            <w:tcW w:w="1046" w:type="dxa"/>
            <w:tcBorders>
              <w:top w:val="single" w:sz="6" w:space="0" w:color="000000"/>
              <w:left w:val="single" w:sz="6" w:space="0" w:color="000000"/>
              <w:bottom w:val="single" w:sz="6" w:space="0" w:color="000000"/>
              <w:right w:val="single" w:sz="6" w:space="0" w:color="000000"/>
            </w:tcBorders>
          </w:tcPr>
          <w:p>
            <w:pPr>
              <w:pStyle w:val="TableParagraph"/>
              <w:spacing w:line="283" w:lineRule="exact"/>
              <w:ind w:left="395"/>
              <w:jc w:val="left"/>
              <w:rPr>
                <w:rFonts w:ascii="標楷體"/>
                <w:sz w:val="24"/>
              </w:rPr>
            </w:pPr>
            <w:r>
              <w:rPr>
                <w:rFonts w:ascii="標楷體"/>
                <w:sz w:val="24"/>
              </w:rPr>
              <w:t>74</w:t>
            </w:r>
          </w:p>
        </w:tc>
        <w:tc>
          <w:tcPr>
            <w:tcW w:w="1046" w:type="dxa"/>
            <w:tcBorders>
              <w:top w:val="single" w:sz="6" w:space="0" w:color="000000"/>
              <w:left w:val="single" w:sz="6" w:space="0" w:color="000000"/>
              <w:bottom w:val="single" w:sz="6" w:space="0" w:color="000000"/>
              <w:right w:val="single" w:sz="6" w:space="0" w:color="000000"/>
            </w:tcBorders>
          </w:tcPr>
          <w:p>
            <w:pPr>
              <w:pStyle w:val="TableParagraph"/>
              <w:spacing w:line="283" w:lineRule="exact"/>
              <w:ind w:left="136" w:right="136"/>
              <w:rPr>
                <w:rFonts w:ascii="標楷體"/>
                <w:sz w:val="24"/>
              </w:rPr>
            </w:pPr>
            <w:r>
              <w:rPr>
                <w:rFonts w:ascii="標楷體"/>
                <w:sz w:val="24"/>
              </w:rPr>
              <w:t>573</w:t>
            </w:r>
          </w:p>
        </w:tc>
        <w:tc>
          <w:tcPr>
            <w:tcW w:w="1046" w:type="dxa"/>
            <w:tcBorders>
              <w:top w:val="single" w:sz="6" w:space="0" w:color="000000"/>
              <w:left w:val="single" w:sz="6" w:space="0" w:color="000000"/>
              <w:bottom w:val="single" w:sz="6" w:space="0" w:color="000000"/>
              <w:right w:val="single" w:sz="6" w:space="0" w:color="000000"/>
            </w:tcBorders>
          </w:tcPr>
          <w:p>
            <w:pPr>
              <w:pStyle w:val="TableParagraph"/>
              <w:spacing w:line="283" w:lineRule="exact"/>
              <w:ind w:left="136" w:right="136"/>
              <w:rPr>
                <w:rFonts w:ascii="標楷體"/>
                <w:sz w:val="24"/>
              </w:rPr>
            </w:pPr>
            <w:r>
              <w:rPr>
                <w:rFonts w:ascii="標楷體"/>
                <w:sz w:val="24"/>
              </w:rPr>
              <w:t>509</w:t>
            </w:r>
          </w:p>
        </w:tc>
        <w:tc>
          <w:tcPr>
            <w:tcW w:w="1046" w:type="dxa"/>
            <w:tcBorders>
              <w:top w:val="single" w:sz="6" w:space="0" w:color="000000"/>
              <w:left w:val="single" w:sz="6" w:space="0" w:color="000000"/>
              <w:bottom w:val="single" w:sz="6" w:space="0" w:color="000000"/>
              <w:right w:val="single" w:sz="6" w:space="0" w:color="000000"/>
            </w:tcBorders>
          </w:tcPr>
          <w:p>
            <w:pPr>
              <w:pStyle w:val="TableParagraph"/>
              <w:spacing w:line="283" w:lineRule="exact"/>
              <w:ind w:left="136" w:right="136"/>
              <w:rPr>
                <w:rFonts w:ascii="標楷體"/>
                <w:sz w:val="24"/>
              </w:rPr>
            </w:pPr>
            <w:r>
              <w:rPr>
                <w:rFonts w:ascii="標楷體"/>
                <w:sz w:val="24"/>
              </w:rPr>
              <w:t>1,472</w:t>
            </w:r>
          </w:p>
        </w:tc>
        <w:tc>
          <w:tcPr>
            <w:tcW w:w="1046" w:type="dxa"/>
            <w:tcBorders>
              <w:top w:val="single" w:sz="6" w:space="0" w:color="000000"/>
              <w:left w:val="single" w:sz="6" w:space="0" w:color="000000"/>
              <w:bottom w:val="single" w:sz="6" w:space="0" w:color="000000"/>
              <w:right w:val="nil"/>
            </w:tcBorders>
          </w:tcPr>
          <w:p>
            <w:pPr>
              <w:pStyle w:val="TableParagraph"/>
              <w:spacing w:line="283" w:lineRule="exact"/>
              <w:ind w:right="221"/>
              <w:jc w:val="right"/>
              <w:rPr>
                <w:rFonts w:ascii="標楷體"/>
                <w:sz w:val="24"/>
              </w:rPr>
            </w:pPr>
            <w:r>
              <w:rPr>
                <w:rFonts w:ascii="標楷體"/>
                <w:sz w:val="24"/>
              </w:rPr>
              <w:t>1,519</w:t>
            </w:r>
          </w:p>
        </w:tc>
      </w:tr>
      <w:tr>
        <w:trPr>
          <w:trHeight w:val="338" w:hRule="exact"/>
        </w:trPr>
        <w:tc>
          <w:tcPr>
            <w:tcW w:w="2105" w:type="dxa"/>
            <w:tcBorders>
              <w:top w:val="single" w:sz="6" w:space="0" w:color="000000"/>
              <w:left w:val="nil"/>
              <w:bottom w:val="single" w:sz="6" w:space="0" w:color="000000"/>
              <w:right w:val="single" w:sz="6" w:space="0" w:color="000000"/>
            </w:tcBorders>
          </w:tcPr>
          <w:p>
            <w:pPr>
              <w:pStyle w:val="TableParagraph"/>
              <w:spacing w:line="287" w:lineRule="exact"/>
              <w:ind w:left="800" w:right="777"/>
              <w:rPr>
                <w:rFonts w:ascii="標楷體" w:eastAsia="標楷體" w:hint="eastAsia"/>
                <w:sz w:val="24"/>
              </w:rPr>
            </w:pPr>
            <w:r>
              <w:rPr>
                <w:sz w:val="24"/>
              </w:rPr>
              <w:t>5  </w:t>
            </w:r>
            <w:r>
              <w:rPr>
                <w:rFonts w:ascii="標楷體" w:eastAsia="標楷體" w:hint="eastAsia"/>
                <w:sz w:val="24"/>
              </w:rPr>
              <w:t>月</w:t>
            </w:r>
          </w:p>
        </w:tc>
        <w:tc>
          <w:tcPr>
            <w:tcW w:w="1049" w:type="dxa"/>
            <w:tcBorders>
              <w:top w:val="single" w:sz="6" w:space="0" w:color="000000"/>
              <w:left w:val="single" w:sz="6" w:space="0" w:color="000000"/>
              <w:bottom w:val="single" w:sz="6" w:space="0" w:color="000000"/>
              <w:right w:val="single" w:sz="6" w:space="0" w:color="000000"/>
            </w:tcBorders>
          </w:tcPr>
          <w:p>
            <w:pPr>
              <w:pStyle w:val="TableParagraph"/>
              <w:spacing w:line="283" w:lineRule="exact"/>
              <w:ind w:left="196" w:right="196"/>
              <w:rPr>
                <w:rFonts w:ascii="標楷體"/>
                <w:sz w:val="24"/>
              </w:rPr>
            </w:pPr>
            <w:r>
              <w:rPr>
                <w:rFonts w:ascii="標楷體"/>
                <w:sz w:val="24"/>
              </w:rPr>
              <w:t>463</w:t>
            </w:r>
          </w:p>
        </w:tc>
        <w:tc>
          <w:tcPr>
            <w:tcW w:w="1046" w:type="dxa"/>
            <w:tcBorders>
              <w:top w:val="single" w:sz="6" w:space="0" w:color="000000"/>
              <w:left w:val="single" w:sz="6" w:space="0" w:color="000000"/>
              <w:bottom w:val="single" w:sz="6" w:space="0" w:color="000000"/>
              <w:right w:val="single" w:sz="6" w:space="0" w:color="000000"/>
            </w:tcBorders>
          </w:tcPr>
          <w:p>
            <w:pPr>
              <w:pStyle w:val="TableParagraph"/>
              <w:spacing w:line="283" w:lineRule="exact"/>
              <w:ind w:left="134" w:right="136"/>
              <w:rPr>
                <w:rFonts w:ascii="標楷體"/>
                <w:sz w:val="24"/>
              </w:rPr>
            </w:pPr>
            <w:r>
              <w:rPr>
                <w:rFonts w:ascii="標楷體"/>
                <w:sz w:val="24"/>
              </w:rPr>
              <w:t>441</w:t>
            </w:r>
          </w:p>
        </w:tc>
        <w:tc>
          <w:tcPr>
            <w:tcW w:w="1046" w:type="dxa"/>
            <w:tcBorders>
              <w:top w:val="single" w:sz="6" w:space="0" w:color="000000"/>
              <w:left w:val="single" w:sz="6" w:space="0" w:color="000000"/>
              <w:bottom w:val="single" w:sz="6" w:space="0" w:color="000000"/>
              <w:right w:val="single" w:sz="6" w:space="0" w:color="000000"/>
            </w:tcBorders>
          </w:tcPr>
          <w:p>
            <w:pPr>
              <w:pStyle w:val="TableParagraph"/>
              <w:spacing w:line="283" w:lineRule="exact"/>
              <w:ind w:left="393"/>
              <w:jc w:val="left"/>
              <w:rPr>
                <w:rFonts w:ascii="標楷體"/>
                <w:sz w:val="24"/>
              </w:rPr>
            </w:pPr>
            <w:r>
              <w:rPr>
                <w:rFonts w:ascii="標楷體"/>
                <w:sz w:val="24"/>
              </w:rPr>
              <w:t>83</w:t>
            </w:r>
          </w:p>
        </w:tc>
        <w:tc>
          <w:tcPr>
            <w:tcW w:w="1046" w:type="dxa"/>
            <w:tcBorders>
              <w:top w:val="single" w:sz="6" w:space="0" w:color="000000"/>
              <w:left w:val="single" w:sz="6" w:space="0" w:color="000000"/>
              <w:bottom w:val="single" w:sz="6" w:space="0" w:color="000000"/>
              <w:right w:val="single" w:sz="6" w:space="0" w:color="000000"/>
            </w:tcBorders>
          </w:tcPr>
          <w:p>
            <w:pPr>
              <w:pStyle w:val="TableParagraph"/>
              <w:spacing w:line="283" w:lineRule="exact"/>
              <w:ind w:left="395"/>
              <w:jc w:val="left"/>
              <w:rPr>
                <w:rFonts w:ascii="標楷體"/>
                <w:sz w:val="24"/>
              </w:rPr>
            </w:pPr>
            <w:r>
              <w:rPr>
                <w:rFonts w:ascii="標楷體"/>
                <w:sz w:val="24"/>
              </w:rPr>
              <w:t>64</w:t>
            </w:r>
          </w:p>
        </w:tc>
        <w:tc>
          <w:tcPr>
            <w:tcW w:w="1046" w:type="dxa"/>
            <w:tcBorders>
              <w:top w:val="single" w:sz="6" w:space="0" w:color="000000"/>
              <w:left w:val="single" w:sz="6" w:space="0" w:color="000000"/>
              <w:bottom w:val="single" w:sz="6" w:space="0" w:color="000000"/>
              <w:right w:val="single" w:sz="6" w:space="0" w:color="000000"/>
            </w:tcBorders>
          </w:tcPr>
          <w:p>
            <w:pPr>
              <w:pStyle w:val="TableParagraph"/>
              <w:spacing w:line="283" w:lineRule="exact"/>
              <w:ind w:left="136" w:right="136"/>
              <w:rPr>
                <w:rFonts w:ascii="標楷體"/>
                <w:sz w:val="24"/>
              </w:rPr>
            </w:pPr>
            <w:r>
              <w:rPr>
                <w:rFonts w:ascii="標楷體"/>
                <w:sz w:val="24"/>
              </w:rPr>
              <w:t>546</w:t>
            </w:r>
          </w:p>
        </w:tc>
        <w:tc>
          <w:tcPr>
            <w:tcW w:w="1046" w:type="dxa"/>
            <w:tcBorders>
              <w:top w:val="single" w:sz="6" w:space="0" w:color="000000"/>
              <w:left w:val="single" w:sz="6" w:space="0" w:color="000000"/>
              <w:bottom w:val="single" w:sz="6" w:space="0" w:color="000000"/>
              <w:right w:val="single" w:sz="6" w:space="0" w:color="000000"/>
            </w:tcBorders>
          </w:tcPr>
          <w:p>
            <w:pPr>
              <w:pStyle w:val="TableParagraph"/>
              <w:spacing w:line="283" w:lineRule="exact"/>
              <w:ind w:left="136" w:right="136"/>
              <w:rPr>
                <w:rFonts w:ascii="標楷體"/>
                <w:sz w:val="24"/>
              </w:rPr>
            </w:pPr>
            <w:r>
              <w:rPr>
                <w:rFonts w:ascii="標楷體"/>
                <w:sz w:val="24"/>
              </w:rPr>
              <w:t>505</w:t>
            </w:r>
          </w:p>
        </w:tc>
        <w:tc>
          <w:tcPr>
            <w:tcW w:w="1046" w:type="dxa"/>
            <w:tcBorders>
              <w:top w:val="single" w:sz="6" w:space="0" w:color="000000"/>
              <w:left w:val="single" w:sz="6" w:space="0" w:color="000000"/>
              <w:bottom w:val="single" w:sz="6" w:space="0" w:color="000000"/>
              <w:right w:val="single" w:sz="6" w:space="0" w:color="000000"/>
            </w:tcBorders>
          </w:tcPr>
          <w:p>
            <w:pPr>
              <w:pStyle w:val="TableParagraph"/>
              <w:spacing w:line="283" w:lineRule="exact"/>
              <w:ind w:left="136" w:right="136"/>
              <w:rPr>
                <w:rFonts w:ascii="標楷體"/>
                <w:sz w:val="24"/>
              </w:rPr>
            </w:pPr>
            <w:r>
              <w:rPr>
                <w:rFonts w:ascii="標楷體"/>
                <w:sz w:val="24"/>
              </w:rPr>
              <w:t>1,450</w:t>
            </w:r>
          </w:p>
        </w:tc>
        <w:tc>
          <w:tcPr>
            <w:tcW w:w="1046" w:type="dxa"/>
            <w:tcBorders>
              <w:top w:val="single" w:sz="6" w:space="0" w:color="000000"/>
              <w:left w:val="single" w:sz="6" w:space="0" w:color="000000"/>
              <w:bottom w:val="single" w:sz="6" w:space="0" w:color="000000"/>
              <w:right w:val="nil"/>
            </w:tcBorders>
          </w:tcPr>
          <w:p>
            <w:pPr>
              <w:pStyle w:val="TableParagraph"/>
              <w:spacing w:line="283" w:lineRule="exact"/>
              <w:ind w:right="221"/>
              <w:jc w:val="right"/>
              <w:rPr>
                <w:rFonts w:ascii="標楷體"/>
                <w:sz w:val="24"/>
              </w:rPr>
            </w:pPr>
            <w:r>
              <w:rPr>
                <w:rFonts w:ascii="標楷體"/>
                <w:sz w:val="24"/>
              </w:rPr>
              <w:t>1,397</w:t>
            </w:r>
          </w:p>
        </w:tc>
      </w:tr>
      <w:tr>
        <w:trPr>
          <w:trHeight w:val="341" w:hRule="exact"/>
        </w:trPr>
        <w:tc>
          <w:tcPr>
            <w:tcW w:w="2105" w:type="dxa"/>
            <w:tcBorders>
              <w:top w:val="single" w:sz="6" w:space="0" w:color="000000"/>
              <w:left w:val="nil"/>
              <w:bottom w:val="single" w:sz="6" w:space="0" w:color="000000"/>
              <w:right w:val="single" w:sz="6" w:space="0" w:color="000000"/>
            </w:tcBorders>
          </w:tcPr>
          <w:p>
            <w:pPr>
              <w:pStyle w:val="TableParagraph"/>
              <w:spacing w:line="287" w:lineRule="exact"/>
              <w:ind w:left="800" w:right="777"/>
              <w:rPr>
                <w:rFonts w:ascii="標楷體" w:eastAsia="標楷體" w:hint="eastAsia"/>
                <w:sz w:val="24"/>
              </w:rPr>
            </w:pPr>
            <w:r>
              <w:rPr>
                <w:sz w:val="24"/>
              </w:rPr>
              <w:t>6  </w:t>
            </w:r>
            <w:r>
              <w:rPr>
                <w:rFonts w:ascii="標楷體" w:eastAsia="標楷體" w:hint="eastAsia"/>
                <w:sz w:val="24"/>
              </w:rPr>
              <w:t>月</w:t>
            </w:r>
          </w:p>
        </w:tc>
        <w:tc>
          <w:tcPr>
            <w:tcW w:w="1049" w:type="dxa"/>
            <w:tcBorders>
              <w:top w:val="single" w:sz="6" w:space="0" w:color="000000"/>
              <w:left w:val="single" w:sz="6" w:space="0" w:color="000000"/>
              <w:bottom w:val="single" w:sz="6" w:space="0" w:color="000000"/>
              <w:right w:val="single" w:sz="6" w:space="0" w:color="000000"/>
            </w:tcBorders>
          </w:tcPr>
          <w:p>
            <w:pPr>
              <w:pStyle w:val="TableParagraph"/>
              <w:spacing w:line="283" w:lineRule="exact"/>
              <w:ind w:left="196" w:right="196"/>
              <w:rPr>
                <w:rFonts w:ascii="標楷體"/>
                <w:sz w:val="24"/>
              </w:rPr>
            </w:pPr>
            <w:r>
              <w:rPr>
                <w:rFonts w:ascii="標楷體"/>
                <w:sz w:val="24"/>
              </w:rPr>
              <w:t>718</w:t>
            </w:r>
          </w:p>
        </w:tc>
        <w:tc>
          <w:tcPr>
            <w:tcW w:w="1046" w:type="dxa"/>
            <w:tcBorders>
              <w:top w:val="single" w:sz="6" w:space="0" w:color="000000"/>
              <w:left w:val="single" w:sz="6" w:space="0" w:color="000000"/>
              <w:bottom w:val="single" w:sz="6" w:space="0" w:color="000000"/>
              <w:right w:val="single" w:sz="6" w:space="0" w:color="000000"/>
            </w:tcBorders>
          </w:tcPr>
          <w:p>
            <w:pPr>
              <w:pStyle w:val="TableParagraph"/>
              <w:spacing w:line="283" w:lineRule="exact"/>
              <w:ind w:left="134" w:right="136"/>
              <w:rPr>
                <w:rFonts w:ascii="標楷體"/>
                <w:sz w:val="24"/>
              </w:rPr>
            </w:pPr>
            <w:r>
              <w:rPr>
                <w:rFonts w:ascii="標楷體"/>
                <w:sz w:val="24"/>
              </w:rPr>
              <w:t>487</w:t>
            </w:r>
          </w:p>
        </w:tc>
        <w:tc>
          <w:tcPr>
            <w:tcW w:w="1046" w:type="dxa"/>
            <w:tcBorders>
              <w:top w:val="single" w:sz="6" w:space="0" w:color="000000"/>
              <w:left w:val="single" w:sz="6" w:space="0" w:color="000000"/>
              <w:bottom w:val="single" w:sz="6" w:space="0" w:color="000000"/>
              <w:right w:val="single" w:sz="6" w:space="0" w:color="000000"/>
            </w:tcBorders>
          </w:tcPr>
          <w:p>
            <w:pPr>
              <w:pStyle w:val="TableParagraph"/>
              <w:spacing w:line="283" w:lineRule="exact"/>
              <w:ind w:right="2"/>
              <w:rPr>
                <w:rFonts w:ascii="標楷體"/>
                <w:sz w:val="24"/>
              </w:rPr>
            </w:pPr>
            <w:r>
              <w:rPr>
                <w:rFonts w:ascii="標楷體"/>
                <w:sz w:val="24"/>
              </w:rPr>
              <w:t>7</w:t>
            </w:r>
          </w:p>
        </w:tc>
        <w:tc>
          <w:tcPr>
            <w:tcW w:w="1046" w:type="dxa"/>
            <w:tcBorders>
              <w:top w:val="single" w:sz="6" w:space="0" w:color="000000"/>
              <w:left w:val="single" w:sz="6" w:space="0" w:color="000000"/>
              <w:bottom w:val="single" w:sz="6" w:space="0" w:color="000000"/>
              <w:right w:val="single" w:sz="6" w:space="0" w:color="000000"/>
            </w:tcBorders>
          </w:tcPr>
          <w:p>
            <w:pPr>
              <w:pStyle w:val="TableParagraph"/>
              <w:spacing w:line="283" w:lineRule="exact"/>
              <w:rPr>
                <w:rFonts w:ascii="標楷體"/>
                <w:sz w:val="24"/>
              </w:rPr>
            </w:pPr>
            <w:r>
              <w:rPr>
                <w:rFonts w:ascii="標楷體"/>
                <w:sz w:val="24"/>
              </w:rPr>
              <w:t>3</w:t>
            </w:r>
          </w:p>
        </w:tc>
        <w:tc>
          <w:tcPr>
            <w:tcW w:w="1046" w:type="dxa"/>
            <w:tcBorders>
              <w:top w:val="single" w:sz="6" w:space="0" w:color="000000"/>
              <w:left w:val="single" w:sz="6" w:space="0" w:color="000000"/>
              <w:bottom w:val="single" w:sz="6" w:space="0" w:color="000000"/>
              <w:right w:val="single" w:sz="6" w:space="0" w:color="000000"/>
            </w:tcBorders>
          </w:tcPr>
          <w:p>
            <w:pPr>
              <w:pStyle w:val="TableParagraph"/>
              <w:spacing w:line="283" w:lineRule="exact"/>
              <w:ind w:left="136" w:right="136"/>
              <w:rPr>
                <w:rFonts w:ascii="標楷體"/>
                <w:sz w:val="24"/>
              </w:rPr>
            </w:pPr>
            <w:r>
              <w:rPr>
                <w:rFonts w:ascii="標楷體"/>
                <w:sz w:val="24"/>
              </w:rPr>
              <w:t>725</w:t>
            </w:r>
          </w:p>
        </w:tc>
        <w:tc>
          <w:tcPr>
            <w:tcW w:w="1046" w:type="dxa"/>
            <w:tcBorders>
              <w:top w:val="single" w:sz="6" w:space="0" w:color="000000"/>
              <w:left w:val="single" w:sz="6" w:space="0" w:color="000000"/>
              <w:bottom w:val="single" w:sz="6" w:space="0" w:color="000000"/>
              <w:right w:val="single" w:sz="6" w:space="0" w:color="000000"/>
            </w:tcBorders>
          </w:tcPr>
          <w:p>
            <w:pPr>
              <w:pStyle w:val="TableParagraph"/>
              <w:spacing w:line="283" w:lineRule="exact"/>
              <w:ind w:left="136" w:right="136"/>
              <w:rPr>
                <w:rFonts w:ascii="標楷體"/>
                <w:sz w:val="24"/>
              </w:rPr>
            </w:pPr>
            <w:r>
              <w:rPr>
                <w:rFonts w:ascii="標楷體"/>
                <w:sz w:val="24"/>
              </w:rPr>
              <w:t>490</w:t>
            </w:r>
          </w:p>
        </w:tc>
        <w:tc>
          <w:tcPr>
            <w:tcW w:w="1046" w:type="dxa"/>
            <w:tcBorders>
              <w:top w:val="single" w:sz="6" w:space="0" w:color="000000"/>
              <w:left w:val="single" w:sz="6" w:space="0" w:color="000000"/>
              <w:bottom w:val="single" w:sz="6" w:space="0" w:color="000000"/>
              <w:right w:val="single" w:sz="6" w:space="0" w:color="000000"/>
            </w:tcBorders>
          </w:tcPr>
          <w:p>
            <w:pPr>
              <w:pStyle w:val="TableParagraph"/>
              <w:spacing w:line="283" w:lineRule="exact"/>
              <w:ind w:left="136" w:right="136"/>
              <w:rPr>
                <w:rFonts w:ascii="標楷體"/>
                <w:sz w:val="24"/>
              </w:rPr>
            </w:pPr>
            <w:r>
              <w:rPr>
                <w:rFonts w:ascii="標楷體"/>
                <w:sz w:val="24"/>
              </w:rPr>
              <w:t>1,314</w:t>
            </w:r>
          </w:p>
        </w:tc>
        <w:tc>
          <w:tcPr>
            <w:tcW w:w="1046" w:type="dxa"/>
            <w:tcBorders>
              <w:top w:val="single" w:sz="6" w:space="0" w:color="000000"/>
              <w:left w:val="single" w:sz="6" w:space="0" w:color="000000"/>
              <w:bottom w:val="single" w:sz="6" w:space="0" w:color="000000"/>
              <w:right w:val="nil"/>
            </w:tcBorders>
          </w:tcPr>
          <w:p>
            <w:pPr>
              <w:pStyle w:val="TableParagraph"/>
              <w:spacing w:line="283" w:lineRule="exact"/>
              <w:ind w:right="221"/>
              <w:jc w:val="right"/>
              <w:rPr>
                <w:rFonts w:ascii="標楷體"/>
                <w:sz w:val="24"/>
              </w:rPr>
            </w:pPr>
            <w:r>
              <w:rPr>
                <w:rFonts w:ascii="標楷體"/>
                <w:sz w:val="24"/>
              </w:rPr>
              <w:t>1,712</w:t>
            </w:r>
          </w:p>
        </w:tc>
      </w:tr>
      <w:tr>
        <w:trPr>
          <w:trHeight w:val="338" w:hRule="exact"/>
        </w:trPr>
        <w:tc>
          <w:tcPr>
            <w:tcW w:w="2105" w:type="dxa"/>
            <w:tcBorders>
              <w:top w:val="single" w:sz="6" w:space="0" w:color="000000"/>
              <w:left w:val="nil"/>
              <w:bottom w:val="single" w:sz="6" w:space="0" w:color="000000"/>
              <w:right w:val="single" w:sz="6" w:space="0" w:color="000000"/>
            </w:tcBorders>
          </w:tcPr>
          <w:p>
            <w:pPr>
              <w:pStyle w:val="TableParagraph"/>
              <w:spacing w:line="285" w:lineRule="exact"/>
              <w:ind w:left="800" w:right="777"/>
              <w:rPr>
                <w:rFonts w:ascii="標楷體" w:eastAsia="標楷體" w:hint="eastAsia"/>
                <w:sz w:val="24"/>
              </w:rPr>
            </w:pPr>
            <w:r>
              <w:rPr>
                <w:sz w:val="24"/>
              </w:rPr>
              <w:t>7  </w:t>
            </w:r>
            <w:r>
              <w:rPr>
                <w:rFonts w:ascii="標楷體" w:eastAsia="標楷體" w:hint="eastAsia"/>
                <w:sz w:val="24"/>
              </w:rPr>
              <w:t>月</w:t>
            </w:r>
          </w:p>
        </w:tc>
        <w:tc>
          <w:tcPr>
            <w:tcW w:w="1049" w:type="dxa"/>
            <w:tcBorders>
              <w:top w:val="single" w:sz="6" w:space="0" w:color="000000"/>
              <w:left w:val="single" w:sz="6" w:space="0" w:color="000000"/>
              <w:bottom w:val="single" w:sz="6" w:space="0" w:color="000000"/>
              <w:right w:val="single" w:sz="6" w:space="0" w:color="000000"/>
            </w:tcBorders>
          </w:tcPr>
          <w:p>
            <w:pPr>
              <w:pStyle w:val="TableParagraph"/>
              <w:spacing w:line="281" w:lineRule="exact"/>
              <w:ind w:left="196" w:right="196"/>
              <w:rPr>
                <w:rFonts w:ascii="標楷體"/>
                <w:sz w:val="24"/>
              </w:rPr>
            </w:pPr>
            <w:r>
              <w:rPr>
                <w:rFonts w:ascii="標楷體"/>
                <w:sz w:val="24"/>
              </w:rPr>
              <w:t>378</w:t>
            </w:r>
          </w:p>
        </w:tc>
        <w:tc>
          <w:tcPr>
            <w:tcW w:w="1046" w:type="dxa"/>
            <w:tcBorders>
              <w:top w:val="single" w:sz="6" w:space="0" w:color="000000"/>
              <w:left w:val="single" w:sz="6" w:space="0" w:color="000000"/>
              <w:bottom w:val="single" w:sz="6" w:space="0" w:color="000000"/>
              <w:right w:val="single" w:sz="6" w:space="0" w:color="000000"/>
            </w:tcBorders>
          </w:tcPr>
          <w:p>
            <w:pPr>
              <w:pStyle w:val="TableParagraph"/>
              <w:spacing w:line="281" w:lineRule="exact"/>
              <w:ind w:left="134" w:right="136"/>
              <w:rPr>
                <w:rFonts w:ascii="標楷體"/>
                <w:sz w:val="24"/>
              </w:rPr>
            </w:pPr>
            <w:r>
              <w:rPr>
                <w:rFonts w:ascii="標楷體"/>
                <w:sz w:val="24"/>
              </w:rPr>
              <w:t>356</w:t>
            </w:r>
          </w:p>
        </w:tc>
        <w:tc>
          <w:tcPr>
            <w:tcW w:w="1046" w:type="dxa"/>
            <w:tcBorders>
              <w:top w:val="single" w:sz="6" w:space="0" w:color="000000"/>
              <w:left w:val="single" w:sz="6" w:space="0" w:color="000000"/>
              <w:bottom w:val="single" w:sz="6" w:space="0" w:color="000000"/>
              <w:right w:val="single" w:sz="6" w:space="0" w:color="000000"/>
            </w:tcBorders>
          </w:tcPr>
          <w:p>
            <w:pPr>
              <w:pStyle w:val="TableParagraph"/>
              <w:spacing w:line="281" w:lineRule="exact"/>
              <w:ind w:left="333"/>
              <w:jc w:val="left"/>
              <w:rPr>
                <w:rFonts w:ascii="標楷體"/>
                <w:sz w:val="24"/>
              </w:rPr>
            </w:pPr>
            <w:r>
              <w:rPr>
                <w:rFonts w:ascii="標楷體"/>
                <w:sz w:val="24"/>
              </w:rPr>
              <w:t>121</w:t>
            </w:r>
          </w:p>
        </w:tc>
        <w:tc>
          <w:tcPr>
            <w:tcW w:w="1046" w:type="dxa"/>
            <w:tcBorders>
              <w:top w:val="single" w:sz="6" w:space="0" w:color="000000"/>
              <w:left w:val="single" w:sz="6" w:space="0" w:color="000000"/>
              <w:bottom w:val="single" w:sz="6" w:space="0" w:color="000000"/>
              <w:right w:val="single" w:sz="6" w:space="0" w:color="000000"/>
            </w:tcBorders>
          </w:tcPr>
          <w:p>
            <w:pPr>
              <w:pStyle w:val="TableParagraph"/>
              <w:spacing w:line="281" w:lineRule="exact"/>
              <w:ind w:left="395"/>
              <w:jc w:val="left"/>
              <w:rPr>
                <w:rFonts w:ascii="標楷體"/>
                <w:sz w:val="24"/>
              </w:rPr>
            </w:pPr>
            <w:r>
              <w:rPr>
                <w:rFonts w:ascii="標楷體"/>
                <w:sz w:val="24"/>
              </w:rPr>
              <w:t>79</w:t>
            </w:r>
          </w:p>
        </w:tc>
        <w:tc>
          <w:tcPr>
            <w:tcW w:w="1046" w:type="dxa"/>
            <w:tcBorders>
              <w:top w:val="single" w:sz="6" w:space="0" w:color="000000"/>
              <w:left w:val="single" w:sz="6" w:space="0" w:color="000000"/>
              <w:bottom w:val="single" w:sz="6" w:space="0" w:color="000000"/>
              <w:right w:val="single" w:sz="6" w:space="0" w:color="000000"/>
            </w:tcBorders>
          </w:tcPr>
          <w:p>
            <w:pPr>
              <w:pStyle w:val="TableParagraph"/>
              <w:spacing w:line="281" w:lineRule="exact"/>
              <w:ind w:left="136" w:right="136"/>
              <w:rPr>
                <w:rFonts w:ascii="標楷體"/>
                <w:sz w:val="24"/>
              </w:rPr>
            </w:pPr>
            <w:r>
              <w:rPr>
                <w:rFonts w:ascii="標楷體"/>
                <w:sz w:val="24"/>
              </w:rPr>
              <w:t>499</w:t>
            </w:r>
          </w:p>
        </w:tc>
        <w:tc>
          <w:tcPr>
            <w:tcW w:w="1046" w:type="dxa"/>
            <w:tcBorders>
              <w:top w:val="single" w:sz="6" w:space="0" w:color="000000"/>
              <w:left w:val="single" w:sz="6" w:space="0" w:color="000000"/>
              <w:bottom w:val="single" w:sz="6" w:space="0" w:color="000000"/>
              <w:right w:val="single" w:sz="4" w:space="0" w:color="000000"/>
            </w:tcBorders>
          </w:tcPr>
          <w:p>
            <w:pPr>
              <w:pStyle w:val="TableParagraph"/>
              <w:spacing w:line="281" w:lineRule="exact"/>
              <w:ind w:left="196" w:right="196"/>
              <w:rPr>
                <w:rFonts w:ascii="標楷體"/>
                <w:sz w:val="24"/>
              </w:rPr>
            </w:pPr>
            <w:r>
              <w:rPr>
                <w:rFonts w:ascii="標楷體"/>
                <w:sz w:val="24"/>
              </w:rPr>
              <w:t>435</w:t>
            </w:r>
          </w:p>
        </w:tc>
        <w:tc>
          <w:tcPr>
            <w:tcW w:w="1046" w:type="dxa"/>
            <w:tcBorders>
              <w:top w:val="single" w:sz="6" w:space="0" w:color="000000"/>
              <w:left w:val="single" w:sz="4" w:space="0" w:color="000000"/>
              <w:bottom w:val="single" w:sz="6" w:space="0" w:color="000000"/>
              <w:right w:val="single" w:sz="6" w:space="0" w:color="000000"/>
            </w:tcBorders>
          </w:tcPr>
          <w:p>
            <w:pPr>
              <w:pStyle w:val="TableParagraph"/>
              <w:spacing w:line="281" w:lineRule="exact"/>
              <w:ind w:left="197" w:right="195"/>
              <w:rPr>
                <w:rFonts w:ascii="標楷體"/>
                <w:sz w:val="24"/>
              </w:rPr>
            </w:pPr>
            <w:r>
              <w:rPr>
                <w:rFonts w:ascii="標楷體"/>
                <w:sz w:val="24"/>
              </w:rPr>
              <w:t>2,043</w:t>
            </w:r>
          </w:p>
        </w:tc>
        <w:tc>
          <w:tcPr>
            <w:tcW w:w="1046" w:type="dxa"/>
            <w:tcBorders>
              <w:top w:val="single" w:sz="6" w:space="0" w:color="000000"/>
              <w:left w:val="single" w:sz="6" w:space="0" w:color="000000"/>
              <w:bottom w:val="single" w:sz="6" w:space="0" w:color="000000"/>
              <w:right w:val="nil"/>
            </w:tcBorders>
          </w:tcPr>
          <w:p>
            <w:pPr>
              <w:pStyle w:val="TableParagraph"/>
              <w:spacing w:line="281" w:lineRule="exact"/>
              <w:ind w:right="221"/>
              <w:jc w:val="right"/>
              <w:rPr>
                <w:rFonts w:ascii="標楷體"/>
                <w:sz w:val="24"/>
              </w:rPr>
            </w:pPr>
            <w:r>
              <w:rPr>
                <w:rFonts w:ascii="標楷體"/>
                <w:sz w:val="24"/>
              </w:rPr>
              <w:t>1,330</w:t>
            </w:r>
          </w:p>
        </w:tc>
      </w:tr>
      <w:tr>
        <w:trPr>
          <w:trHeight w:val="338" w:hRule="exact"/>
        </w:trPr>
        <w:tc>
          <w:tcPr>
            <w:tcW w:w="2105" w:type="dxa"/>
            <w:tcBorders>
              <w:top w:val="single" w:sz="6" w:space="0" w:color="000000"/>
              <w:left w:val="nil"/>
              <w:bottom w:val="single" w:sz="6" w:space="0" w:color="000000"/>
              <w:right w:val="single" w:sz="6" w:space="0" w:color="000000"/>
            </w:tcBorders>
          </w:tcPr>
          <w:p>
            <w:pPr>
              <w:pStyle w:val="TableParagraph"/>
              <w:spacing w:line="287" w:lineRule="exact"/>
              <w:ind w:left="800" w:right="777"/>
              <w:rPr>
                <w:rFonts w:ascii="標楷體" w:eastAsia="標楷體" w:hint="eastAsia"/>
                <w:sz w:val="24"/>
              </w:rPr>
            </w:pPr>
            <w:r>
              <w:rPr>
                <w:sz w:val="24"/>
              </w:rPr>
              <w:t>8  </w:t>
            </w:r>
            <w:r>
              <w:rPr>
                <w:rFonts w:ascii="標楷體" w:eastAsia="標楷體" w:hint="eastAsia"/>
                <w:sz w:val="24"/>
              </w:rPr>
              <w:t>月</w:t>
            </w:r>
          </w:p>
        </w:tc>
        <w:tc>
          <w:tcPr>
            <w:tcW w:w="1049" w:type="dxa"/>
            <w:tcBorders>
              <w:top w:val="single" w:sz="6" w:space="0" w:color="000000"/>
              <w:left w:val="single" w:sz="6" w:space="0" w:color="000000"/>
              <w:bottom w:val="single" w:sz="6" w:space="0" w:color="000000"/>
              <w:right w:val="single" w:sz="6" w:space="0" w:color="000000"/>
            </w:tcBorders>
          </w:tcPr>
          <w:p>
            <w:pPr>
              <w:pStyle w:val="TableParagraph"/>
              <w:spacing w:line="283" w:lineRule="exact"/>
              <w:ind w:left="196" w:right="196"/>
              <w:rPr>
                <w:rFonts w:ascii="標楷體"/>
                <w:sz w:val="24"/>
              </w:rPr>
            </w:pPr>
            <w:r>
              <w:rPr>
                <w:rFonts w:ascii="標楷體"/>
                <w:sz w:val="24"/>
              </w:rPr>
              <w:t>295</w:t>
            </w:r>
          </w:p>
        </w:tc>
        <w:tc>
          <w:tcPr>
            <w:tcW w:w="1046" w:type="dxa"/>
            <w:tcBorders>
              <w:top w:val="single" w:sz="6" w:space="0" w:color="000000"/>
              <w:left w:val="single" w:sz="6" w:space="0" w:color="000000"/>
              <w:bottom w:val="single" w:sz="6" w:space="0" w:color="000000"/>
              <w:right w:val="single" w:sz="6" w:space="0" w:color="000000"/>
            </w:tcBorders>
          </w:tcPr>
          <w:p>
            <w:pPr>
              <w:pStyle w:val="TableParagraph"/>
              <w:spacing w:line="283" w:lineRule="exact"/>
              <w:ind w:left="134" w:right="136"/>
              <w:rPr>
                <w:rFonts w:ascii="標楷體"/>
                <w:sz w:val="24"/>
              </w:rPr>
            </w:pPr>
            <w:r>
              <w:rPr>
                <w:rFonts w:ascii="標楷體"/>
                <w:sz w:val="24"/>
              </w:rPr>
              <w:t>242</w:t>
            </w:r>
          </w:p>
        </w:tc>
        <w:tc>
          <w:tcPr>
            <w:tcW w:w="1046" w:type="dxa"/>
            <w:tcBorders>
              <w:top w:val="single" w:sz="6" w:space="0" w:color="000000"/>
              <w:left w:val="single" w:sz="6" w:space="0" w:color="000000"/>
              <w:bottom w:val="single" w:sz="6" w:space="0" w:color="000000"/>
              <w:right w:val="single" w:sz="6" w:space="0" w:color="000000"/>
            </w:tcBorders>
          </w:tcPr>
          <w:p>
            <w:pPr>
              <w:pStyle w:val="TableParagraph"/>
              <w:spacing w:line="283" w:lineRule="exact"/>
              <w:ind w:left="393"/>
              <w:jc w:val="left"/>
              <w:rPr>
                <w:rFonts w:ascii="標楷體"/>
                <w:sz w:val="24"/>
              </w:rPr>
            </w:pPr>
            <w:r>
              <w:rPr>
                <w:rFonts w:ascii="標楷體"/>
                <w:sz w:val="24"/>
              </w:rPr>
              <w:t>25</w:t>
            </w:r>
          </w:p>
        </w:tc>
        <w:tc>
          <w:tcPr>
            <w:tcW w:w="1046" w:type="dxa"/>
            <w:tcBorders>
              <w:top w:val="single" w:sz="6" w:space="0" w:color="000000"/>
              <w:left w:val="single" w:sz="6" w:space="0" w:color="000000"/>
              <w:bottom w:val="single" w:sz="6" w:space="0" w:color="000000"/>
              <w:right w:val="single" w:sz="6" w:space="0" w:color="000000"/>
            </w:tcBorders>
          </w:tcPr>
          <w:p>
            <w:pPr>
              <w:pStyle w:val="TableParagraph"/>
              <w:spacing w:line="283" w:lineRule="exact"/>
              <w:ind w:left="395"/>
              <w:jc w:val="left"/>
              <w:rPr>
                <w:rFonts w:ascii="標楷體"/>
                <w:sz w:val="24"/>
              </w:rPr>
            </w:pPr>
            <w:r>
              <w:rPr>
                <w:rFonts w:ascii="標楷體"/>
                <w:sz w:val="24"/>
              </w:rPr>
              <w:t>18</w:t>
            </w:r>
          </w:p>
        </w:tc>
        <w:tc>
          <w:tcPr>
            <w:tcW w:w="1046" w:type="dxa"/>
            <w:tcBorders>
              <w:top w:val="single" w:sz="6" w:space="0" w:color="000000"/>
              <w:left w:val="single" w:sz="6" w:space="0" w:color="000000"/>
              <w:bottom w:val="single" w:sz="6" w:space="0" w:color="000000"/>
              <w:right w:val="single" w:sz="6" w:space="0" w:color="000000"/>
            </w:tcBorders>
          </w:tcPr>
          <w:p>
            <w:pPr>
              <w:pStyle w:val="TableParagraph"/>
              <w:spacing w:line="283" w:lineRule="exact"/>
              <w:ind w:left="136" w:right="136"/>
              <w:rPr>
                <w:rFonts w:ascii="標楷體"/>
                <w:sz w:val="24"/>
              </w:rPr>
            </w:pPr>
            <w:r>
              <w:rPr>
                <w:rFonts w:ascii="標楷體"/>
                <w:sz w:val="24"/>
              </w:rPr>
              <w:t>320</w:t>
            </w:r>
          </w:p>
        </w:tc>
        <w:tc>
          <w:tcPr>
            <w:tcW w:w="1046" w:type="dxa"/>
            <w:tcBorders>
              <w:top w:val="single" w:sz="6" w:space="0" w:color="000000"/>
              <w:left w:val="single" w:sz="6" w:space="0" w:color="000000"/>
              <w:bottom w:val="single" w:sz="6" w:space="0" w:color="000000"/>
              <w:right w:val="single" w:sz="4" w:space="0" w:color="000000"/>
            </w:tcBorders>
          </w:tcPr>
          <w:p>
            <w:pPr>
              <w:pStyle w:val="TableParagraph"/>
              <w:spacing w:line="283" w:lineRule="exact"/>
              <w:ind w:left="196" w:right="196"/>
              <w:rPr>
                <w:rFonts w:ascii="標楷體"/>
                <w:sz w:val="24"/>
              </w:rPr>
            </w:pPr>
            <w:r>
              <w:rPr>
                <w:rFonts w:ascii="標楷體"/>
                <w:sz w:val="24"/>
              </w:rPr>
              <w:t>260</w:t>
            </w:r>
          </w:p>
        </w:tc>
        <w:tc>
          <w:tcPr>
            <w:tcW w:w="1046" w:type="dxa"/>
            <w:tcBorders>
              <w:top w:val="single" w:sz="6" w:space="0" w:color="000000"/>
              <w:left w:val="single" w:sz="4" w:space="0" w:color="000000"/>
              <w:bottom w:val="single" w:sz="6" w:space="0" w:color="000000"/>
              <w:right w:val="single" w:sz="6" w:space="0" w:color="000000"/>
            </w:tcBorders>
          </w:tcPr>
          <w:p>
            <w:pPr>
              <w:pStyle w:val="TableParagraph"/>
              <w:spacing w:line="283" w:lineRule="exact"/>
              <w:ind w:left="197" w:right="195"/>
              <w:rPr>
                <w:rFonts w:ascii="標楷體"/>
                <w:sz w:val="24"/>
              </w:rPr>
            </w:pPr>
            <w:r>
              <w:rPr>
                <w:rFonts w:ascii="標楷體"/>
                <w:sz w:val="24"/>
              </w:rPr>
              <w:t>1,438</w:t>
            </w:r>
          </w:p>
        </w:tc>
        <w:tc>
          <w:tcPr>
            <w:tcW w:w="1046" w:type="dxa"/>
            <w:tcBorders>
              <w:top w:val="single" w:sz="6" w:space="0" w:color="000000"/>
              <w:left w:val="single" w:sz="6" w:space="0" w:color="000000"/>
              <w:bottom w:val="single" w:sz="6" w:space="0" w:color="000000"/>
              <w:right w:val="nil"/>
            </w:tcBorders>
          </w:tcPr>
          <w:p>
            <w:pPr>
              <w:pStyle w:val="TableParagraph"/>
              <w:spacing w:line="283" w:lineRule="exact"/>
              <w:ind w:right="221"/>
              <w:jc w:val="right"/>
              <w:rPr>
                <w:rFonts w:ascii="標楷體"/>
                <w:sz w:val="24"/>
              </w:rPr>
            </w:pPr>
            <w:r>
              <w:rPr>
                <w:rFonts w:ascii="標楷體"/>
                <w:sz w:val="24"/>
              </w:rPr>
              <w:t>1,288</w:t>
            </w:r>
          </w:p>
        </w:tc>
      </w:tr>
      <w:tr>
        <w:trPr>
          <w:trHeight w:val="338" w:hRule="exact"/>
        </w:trPr>
        <w:tc>
          <w:tcPr>
            <w:tcW w:w="2105" w:type="dxa"/>
            <w:tcBorders>
              <w:top w:val="single" w:sz="6" w:space="0" w:color="000000"/>
              <w:left w:val="nil"/>
              <w:bottom w:val="single" w:sz="6" w:space="0" w:color="000000"/>
              <w:right w:val="single" w:sz="6" w:space="0" w:color="000000"/>
            </w:tcBorders>
          </w:tcPr>
          <w:p>
            <w:pPr>
              <w:pStyle w:val="TableParagraph"/>
              <w:spacing w:line="287" w:lineRule="exact"/>
              <w:ind w:left="800" w:right="777"/>
              <w:rPr>
                <w:rFonts w:ascii="標楷體" w:eastAsia="標楷體" w:hint="eastAsia"/>
                <w:sz w:val="24"/>
              </w:rPr>
            </w:pPr>
            <w:r>
              <w:rPr>
                <w:sz w:val="24"/>
              </w:rPr>
              <w:t>9  </w:t>
            </w:r>
            <w:r>
              <w:rPr>
                <w:rFonts w:ascii="標楷體" w:eastAsia="標楷體" w:hint="eastAsia"/>
                <w:sz w:val="24"/>
              </w:rPr>
              <w:t>月</w:t>
            </w:r>
          </w:p>
        </w:tc>
        <w:tc>
          <w:tcPr>
            <w:tcW w:w="1049" w:type="dxa"/>
            <w:tcBorders>
              <w:top w:val="single" w:sz="6" w:space="0" w:color="000000"/>
              <w:left w:val="single" w:sz="6" w:space="0" w:color="000000"/>
              <w:bottom w:val="single" w:sz="6" w:space="0" w:color="000000"/>
              <w:right w:val="single" w:sz="6" w:space="0" w:color="000000"/>
            </w:tcBorders>
          </w:tcPr>
          <w:p>
            <w:pPr>
              <w:pStyle w:val="TableParagraph"/>
              <w:spacing w:line="283" w:lineRule="exact"/>
              <w:ind w:left="196" w:right="196"/>
              <w:rPr>
                <w:rFonts w:ascii="標楷體"/>
                <w:sz w:val="24"/>
              </w:rPr>
            </w:pPr>
            <w:r>
              <w:rPr>
                <w:rFonts w:ascii="標楷體"/>
                <w:sz w:val="24"/>
              </w:rPr>
              <w:t>217</w:t>
            </w:r>
          </w:p>
        </w:tc>
        <w:tc>
          <w:tcPr>
            <w:tcW w:w="1046" w:type="dxa"/>
            <w:tcBorders>
              <w:top w:val="single" w:sz="6" w:space="0" w:color="000000"/>
              <w:left w:val="single" w:sz="6" w:space="0" w:color="000000"/>
              <w:bottom w:val="single" w:sz="6" w:space="0" w:color="000000"/>
              <w:right w:val="single" w:sz="6" w:space="0" w:color="000000"/>
            </w:tcBorders>
          </w:tcPr>
          <w:p>
            <w:pPr>
              <w:pStyle w:val="TableParagraph"/>
              <w:spacing w:line="283" w:lineRule="exact"/>
              <w:ind w:left="134" w:right="136"/>
              <w:rPr>
                <w:rFonts w:ascii="標楷體"/>
                <w:sz w:val="24"/>
              </w:rPr>
            </w:pPr>
            <w:r>
              <w:rPr>
                <w:rFonts w:ascii="標楷體"/>
                <w:sz w:val="24"/>
              </w:rPr>
              <w:t>103</w:t>
            </w:r>
          </w:p>
        </w:tc>
        <w:tc>
          <w:tcPr>
            <w:tcW w:w="1046" w:type="dxa"/>
            <w:tcBorders>
              <w:top w:val="single" w:sz="6" w:space="0" w:color="000000"/>
              <w:left w:val="single" w:sz="6" w:space="0" w:color="000000"/>
              <w:bottom w:val="single" w:sz="6" w:space="0" w:color="000000"/>
              <w:right w:val="single" w:sz="6" w:space="0" w:color="000000"/>
            </w:tcBorders>
          </w:tcPr>
          <w:p>
            <w:pPr>
              <w:pStyle w:val="TableParagraph"/>
              <w:spacing w:line="283" w:lineRule="exact"/>
              <w:ind w:left="333"/>
              <w:jc w:val="left"/>
              <w:rPr>
                <w:rFonts w:ascii="標楷體"/>
                <w:sz w:val="24"/>
              </w:rPr>
            </w:pPr>
            <w:r>
              <w:rPr>
                <w:rFonts w:ascii="標楷體"/>
                <w:sz w:val="24"/>
              </w:rPr>
              <w:t>188</w:t>
            </w:r>
          </w:p>
        </w:tc>
        <w:tc>
          <w:tcPr>
            <w:tcW w:w="1046" w:type="dxa"/>
            <w:tcBorders>
              <w:top w:val="single" w:sz="6" w:space="0" w:color="000000"/>
              <w:left w:val="single" w:sz="6" w:space="0" w:color="000000"/>
              <w:bottom w:val="single" w:sz="6" w:space="0" w:color="000000"/>
              <w:right w:val="single" w:sz="6" w:space="0" w:color="000000"/>
            </w:tcBorders>
          </w:tcPr>
          <w:p>
            <w:pPr>
              <w:pStyle w:val="TableParagraph"/>
              <w:spacing w:line="283" w:lineRule="exact"/>
              <w:ind w:left="335"/>
              <w:jc w:val="left"/>
              <w:rPr>
                <w:rFonts w:ascii="標楷體"/>
                <w:sz w:val="24"/>
              </w:rPr>
            </w:pPr>
            <w:r>
              <w:rPr>
                <w:rFonts w:ascii="標楷體"/>
                <w:sz w:val="24"/>
              </w:rPr>
              <w:t>127</w:t>
            </w:r>
          </w:p>
        </w:tc>
        <w:tc>
          <w:tcPr>
            <w:tcW w:w="1046" w:type="dxa"/>
            <w:tcBorders>
              <w:top w:val="single" w:sz="6" w:space="0" w:color="000000"/>
              <w:left w:val="single" w:sz="6" w:space="0" w:color="000000"/>
              <w:bottom w:val="single" w:sz="6" w:space="0" w:color="000000"/>
              <w:right w:val="single" w:sz="6" w:space="0" w:color="000000"/>
            </w:tcBorders>
          </w:tcPr>
          <w:p>
            <w:pPr>
              <w:pStyle w:val="TableParagraph"/>
              <w:spacing w:line="283" w:lineRule="exact"/>
              <w:ind w:left="136" w:right="136"/>
              <w:rPr>
                <w:rFonts w:ascii="標楷體"/>
                <w:sz w:val="24"/>
              </w:rPr>
            </w:pPr>
            <w:r>
              <w:rPr>
                <w:rFonts w:ascii="標楷體"/>
                <w:sz w:val="24"/>
              </w:rPr>
              <w:t>405</w:t>
            </w:r>
          </w:p>
        </w:tc>
        <w:tc>
          <w:tcPr>
            <w:tcW w:w="1046" w:type="dxa"/>
            <w:tcBorders>
              <w:top w:val="single" w:sz="6" w:space="0" w:color="000000"/>
              <w:left w:val="single" w:sz="6" w:space="0" w:color="000000"/>
              <w:bottom w:val="single" w:sz="6" w:space="0" w:color="000000"/>
              <w:right w:val="single" w:sz="4" w:space="0" w:color="000000"/>
            </w:tcBorders>
          </w:tcPr>
          <w:p>
            <w:pPr>
              <w:pStyle w:val="TableParagraph"/>
              <w:spacing w:line="283" w:lineRule="exact"/>
              <w:ind w:left="196" w:right="196"/>
              <w:rPr>
                <w:rFonts w:ascii="標楷體"/>
                <w:sz w:val="24"/>
              </w:rPr>
            </w:pPr>
            <w:r>
              <w:rPr>
                <w:rFonts w:ascii="標楷體"/>
                <w:sz w:val="24"/>
              </w:rPr>
              <w:t>230</w:t>
            </w:r>
          </w:p>
        </w:tc>
        <w:tc>
          <w:tcPr>
            <w:tcW w:w="1046" w:type="dxa"/>
            <w:tcBorders>
              <w:top w:val="single" w:sz="6" w:space="0" w:color="000000"/>
              <w:left w:val="single" w:sz="4" w:space="0" w:color="000000"/>
              <w:bottom w:val="single" w:sz="6" w:space="0" w:color="000000"/>
              <w:right w:val="single" w:sz="6" w:space="0" w:color="000000"/>
            </w:tcBorders>
          </w:tcPr>
          <w:p>
            <w:pPr>
              <w:pStyle w:val="TableParagraph"/>
              <w:spacing w:line="283" w:lineRule="exact"/>
              <w:ind w:left="197" w:right="195"/>
              <w:rPr>
                <w:rFonts w:ascii="標楷體"/>
                <w:sz w:val="24"/>
              </w:rPr>
            </w:pPr>
            <w:r>
              <w:rPr>
                <w:rFonts w:ascii="標楷體"/>
                <w:sz w:val="24"/>
              </w:rPr>
              <w:t>1,199</w:t>
            </w:r>
          </w:p>
        </w:tc>
        <w:tc>
          <w:tcPr>
            <w:tcW w:w="1046" w:type="dxa"/>
            <w:tcBorders>
              <w:top w:val="single" w:sz="6" w:space="0" w:color="000000"/>
              <w:left w:val="single" w:sz="6" w:space="0" w:color="000000"/>
              <w:bottom w:val="single" w:sz="6" w:space="0" w:color="000000"/>
              <w:right w:val="nil"/>
            </w:tcBorders>
          </w:tcPr>
          <w:p>
            <w:pPr>
              <w:pStyle w:val="TableParagraph"/>
              <w:spacing w:line="283" w:lineRule="exact"/>
              <w:ind w:right="221"/>
              <w:jc w:val="right"/>
              <w:rPr>
                <w:rFonts w:ascii="標楷體"/>
                <w:sz w:val="24"/>
              </w:rPr>
            </w:pPr>
            <w:r>
              <w:rPr>
                <w:rFonts w:ascii="標楷體"/>
                <w:sz w:val="24"/>
              </w:rPr>
              <w:t>1,426</w:t>
            </w:r>
          </w:p>
        </w:tc>
      </w:tr>
      <w:tr>
        <w:trPr>
          <w:trHeight w:val="341" w:hRule="exact"/>
        </w:trPr>
        <w:tc>
          <w:tcPr>
            <w:tcW w:w="2105" w:type="dxa"/>
            <w:tcBorders>
              <w:top w:val="single" w:sz="6" w:space="0" w:color="000000"/>
              <w:left w:val="nil"/>
              <w:bottom w:val="single" w:sz="6" w:space="0" w:color="000000"/>
              <w:right w:val="single" w:sz="6" w:space="0" w:color="000000"/>
            </w:tcBorders>
          </w:tcPr>
          <w:p>
            <w:pPr>
              <w:pStyle w:val="TableParagraph"/>
              <w:spacing w:line="287" w:lineRule="exact"/>
              <w:ind w:left="760"/>
              <w:jc w:val="left"/>
              <w:rPr>
                <w:rFonts w:ascii="標楷體" w:eastAsia="標楷體" w:hint="eastAsia"/>
                <w:sz w:val="24"/>
              </w:rPr>
            </w:pPr>
            <w:r>
              <w:rPr>
                <w:sz w:val="24"/>
              </w:rPr>
              <w:t>10  </w:t>
            </w:r>
            <w:r>
              <w:rPr>
                <w:rFonts w:ascii="標楷體" w:eastAsia="標楷體" w:hint="eastAsia"/>
                <w:sz w:val="24"/>
              </w:rPr>
              <w:t>月</w:t>
            </w:r>
          </w:p>
        </w:tc>
        <w:tc>
          <w:tcPr>
            <w:tcW w:w="1049" w:type="dxa"/>
            <w:tcBorders>
              <w:top w:val="single" w:sz="6" w:space="0" w:color="000000"/>
              <w:left w:val="single" w:sz="6" w:space="0" w:color="000000"/>
              <w:bottom w:val="single" w:sz="6" w:space="0" w:color="000000"/>
              <w:right w:val="single" w:sz="6" w:space="0" w:color="000000"/>
            </w:tcBorders>
          </w:tcPr>
          <w:p>
            <w:pPr>
              <w:pStyle w:val="TableParagraph"/>
              <w:spacing w:line="283" w:lineRule="exact"/>
              <w:ind w:left="196" w:right="196"/>
              <w:rPr>
                <w:rFonts w:ascii="標楷體"/>
                <w:sz w:val="24"/>
              </w:rPr>
            </w:pPr>
            <w:r>
              <w:rPr>
                <w:rFonts w:ascii="標楷體"/>
                <w:sz w:val="24"/>
              </w:rPr>
              <w:t>203</w:t>
            </w:r>
          </w:p>
        </w:tc>
        <w:tc>
          <w:tcPr>
            <w:tcW w:w="1046" w:type="dxa"/>
            <w:tcBorders>
              <w:top w:val="single" w:sz="6" w:space="0" w:color="000000"/>
              <w:left w:val="single" w:sz="6" w:space="0" w:color="000000"/>
              <w:bottom w:val="single" w:sz="6" w:space="0" w:color="000000"/>
              <w:right w:val="single" w:sz="6" w:space="0" w:color="000000"/>
            </w:tcBorders>
          </w:tcPr>
          <w:p>
            <w:pPr>
              <w:pStyle w:val="TableParagraph"/>
              <w:spacing w:line="283" w:lineRule="exact"/>
              <w:ind w:left="134" w:right="136"/>
              <w:rPr>
                <w:rFonts w:ascii="標楷體"/>
                <w:sz w:val="24"/>
              </w:rPr>
            </w:pPr>
            <w:r>
              <w:rPr>
                <w:rFonts w:ascii="標楷體"/>
                <w:sz w:val="24"/>
              </w:rPr>
              <w:t>219</w:t>
            </w:r>
          </w:p>
        </w:tc>
        <w:tc>
          <w:tcPr>
            <w:tcW w:w="1046" w:type="dxa"/>
            <w:tcBorders>
              <w:top w:val="single" w:sz="6" w:space="0" w:color="000000"/>
              <w:left w:val="single" w:sz="6" w:space="0" w:color="000000"/>
              <w:bottom w:val="single" w:sz="6" w:space="0" w:color="000000"/>
              <w:right w:val="single" w:sz="6" w:space="0" w:color="000000"/>
            </w:tcBorders>
          </w:tcPr>
          <w:p>
            <w:pPr>
              <w:pStyle w:val="TableParagraph"/>
              <w:spacing w:line="283" w:lineRule="exact"/>
              <w:ind w:left="393"/>
              <w:jc w:val="left"/>
              <w:rPr>
                <w:rFonts w:ascii="標楷體"/>
                <w:sz w:val="24"/>
              </w:rPr>
            </w:pPr>
            <w:r>
              <w:rPr>
                <w:rFonts w:ascii="標楷體"/>
                <w:sz w:val="24"/>
              </w:rPr>
              <w:t>40</w:t>
            </w:r>
          </w:p>
        </w:tc>
        <w:tc>
          <w:tcPr>
            <w:tcW w:w="1046" w:type="dxa"/>
            <w:tcBorders>
              <w:top w:val="single" w:sz="6" w:space="0" w:color="000000"/>
              <w:left w:val="single" w:sz="6" w:space="0" w:color="000000"/>
              <w:bottom w:val="single" w:sz="6" w:space="0" w:color="000000"/>
              <w:right w:val="single" w:sz="6" w:space="0" w:color="000000"/>
            </w:tcBorders>
          </w:tcPr>
          <w:p>
            <w:pPr>
              <w:pStyle w:val="TableParagraph"/>
              <w:spacing w:line="283" w:lineRule="exact"/>
              <w:ind w:left="395"/>
              <w:jc w:val="left"/>
              <w:rPr>
                <w:rFonts w:ascii="標楷體"/>
                <w:sz w:val="24"/>
              </w:rPr>
            </w:pPr>
            <w:r>
              <w:rPr>
                <w:rFonts w:ascii="標楷體"/>
                <w:sz w:val="24"/>
              </w:rPr>
              <w:t>20</w:t>
            </w:r>
          </w:p>
        </w:tc>
        <w:tc>
          <w:tcPr>
            <w:tcW w:w="1046" w:type="dxa"/>
            <w:tcBorders>
              <w:top w:val="single" w:sz="6" w:space="0" w:color="000000"/>
              <w:left w:val="single" w:sz="6" w:space="0" w:color="000000"/>
              <w:bottom w:val="single" w:sz="6" w:space="0" w:color="000000"/>
              <w:right w:val="single" w:sz="6" w:space="0" w:color="000000"/>
            </w:tcBorders>
          </w:tcPr>
          <w:p>
            <w:pPr>
              <w:pStyle w:val="TableParagraph"/>
              <w:spacing w:line="283" w:lineRule="exact"/>
              <w:ind w:left="136" w:right="136"/>
              <w:rPr>
                <w:rFonts w:ascii="標楷體"/>
                <w:sz w:val="24"/>
              </w:rPr>
            </w:pPr>
            <w:r>
              <w:rPr>
                <w:rFonts w:ascii="標楷體"/>
                <w:sz w:val="24"/>
              </w:rPr>
              <w:t>243</w:t>
            </w:r>
          </w:p>
        </w:tc>
        <w:tc>
          <w:tcPr>
            <w:tcW w:w="1046" w:type="dxa"/>
            <w:tcBorders>
              <w:top w:val="single" w:sz="6" w:space="0" w:color="000000"/>
              <w:left w:val="single" w:sz="6" w:space="0" w:color="000000"/>
              <w:bottom w:val="single" w:sz="6" w:space="0" w:color="000000"/>
              <w:right w:val="single" w:sz="4" w:space="0" w:color="000000"/>
            </w:tcBorders>
          </w:tcPr>
          <w:p>
            <w:pPr>
              <w:pStyle w:val="TableParagraph"/>
              <w:spacing w:line="283" w:lineRule="exact"/>
              <w:ind w:left="196" w:right="196"/>
              <w:rPr>
                <w:rFonts w:ascii="標楷體"/>
                <w:sz w:val="24"/>
              </w:rPr>
            </w:pPr>
            <w:r>
              <w:rPr>
                <w:rFonts w:ascii="標楷體"/>
                <w:sz w:val="24"/>
              </w:rPr>
              <w:t>239</w:t>
            </w:r>
          </w:p>
        </w:tc>
        <w:tc>
          <w:tcPr>
            <w:tcW w:w="1046" w:type="dxa"/>
            <w:tcBorders>
              <w:top w:val="single" w:sz="6" w:space="0" w:color="000000"/>
              <w:left w:val="single" w:sz="4" w:space="0" w:color="000000"/>
              <w:bottom w:val="single" w:sz="6" w:space="0" w:color="000000"/>
              <w:right w:val="single" w:sz="6" w:space="0" w:color="000000"/>
            </w:tcBorders>
          </w:tcPr>
          <w:p>
            <w:pPr>
              <w:pStyle w:val="TableParagraph"/>
              <w:spacing w:line="283" w:lineRule="exact"/>
              <w:ind w:left="197" w:right="195"/>
              <w:rPr>
                <w:rFonts w:ascii="標楷體"/>
                <w:sz w:val="24"/>
              </w:rPr>
            </w:pPr>
            <w:r>
              <w:rPr>
                <w:rFonts w:ascii="標楷體"/>
                <w:sz w:val="24"/>
              </w:rPr>
              <w:t>1,935</w:t>
            </w:r>
          </w:p>
        </w:tc>
        <w:tc>
          <w:tcPr>
            <w:tcW w:w="1046" w:type="dxa"/>
            <w:tcBorders>
              <w:top w:val="single" w:sz="6" w:space="0" w:color="000000"/>
              <w:left w:val="single" w:sz="6" w:space="0" w:color="000000"/>
              <w:bottom w:val="single" w:sz="6" w:space="0" w:color="000000"/>
              <w:right w:val="nil"/>
            </w:tcBorders>
          </w:tcPr>
          <w:p>
            <w:pPr>
              <w:pStyle w:val="TableParagraph"/>
              <w:spacing w:line="283" w:lineRule="exact"/>
              <w:ind w:right="221"/>
              <w:jc w:val="right"/>
              <w:rPr>
                <w:rFonts w:ascii="標楷體"/>
                <w:sz w:val="24"/>
              </w:rPr>
            </w:pPr>
            <w:r>
              <w:rPr>
                <w:rFonts w:ascii="標楷體"/>
                <w:sz w:val="24"/>
              </w:rPr>
              <w:t>1,912</w:t>
            </w:r>
          </w:p>
        </w:tc>
      </w:tr>
      <w:tr>
        <w:trPr>
          <w:trHeight w:val="338" w:hRule="exact"/>
        </w:trPr>
        <w:tc>
          <w:tcPr>
            <w:tcW w:w="2105" w:type="dxa"/>
            <w:tcBorders>
              <w:top w:val="single" w:sz="6" w:space="0" w:color="000000"/>
              <w:left w:val="nil"/>
              <w:bottom w:val="single" w:sz="6" w:space="0" w:color="000000"/>
              <w:right w:val="single" w:sz="6" w:space="0" w:color="000000"/>
            </w:tcBorders>
          </w:tcPr>
          <w:p>
            <w:pPr>
              <w:pStyle w:val="TableParagraph"/>
              <w:spacing w:line="285" w:lineRule="exact"/>
              <w:ind w:left="765"/>
              <w:jc w:val="left"/>
              <w:rPr>
                <w:rFonts w:ascii="標楷體" w:eastAsia="標楷體" w:hint="eastAsia"/>
                <w:sz w:val="24"/>
              </w:rPr>
            </w:pPr>
            <w:r>
              <w:rPr>
                <w:sz w:val="24"/>
              </w:rPr>
              <w:t>11  </w:t>
            </w:r>
            <w:r>
              <w:rPr>
                <w:rFonts w:ascii="標楷體" w:eastAsia="標楷體" w:hint="eastAsia"/>
                <w:sz w:val="24"/>
              </w:rPr>
              <w:t>月</w:t>
            </w:r>
          </w:p>
        </w:tc>
        <w:tc>
          <w:tcPr>
            <w:tcW w:w="1049" w:type="dxa"/>
            <w:tcBorders>
              <w:top w:val="single" w:sz="6" w:space="0" w:color="000000"/>
              <w:left w:val="single" w:sz="6" w:space="0" w:color="000000"/>
              <w:bottom w:val="single" w:sz="6" w:space="0" w:color="000000"/>
              <w:right w:val="single" w:sz="6" w:space="0" w:color="000000"/>
            </w:tcBorders>
          </w:tcPr>
          <w:p>
            <w:pPr>
              <w:pStyle w:val="TableParagraph"/>
              <w:spacing w:line="281" w:lineRule="exact"/>
              <w:ind w:left="196" w:right="196"/>
              <w:rPr>
                <w:rFonts w:ascii="標楷體"/>
                <w:sz w:val="24"/>
              </w:rPr>
            </w:pPr>
            <w:r>
              <w:rPr>
                <w:rFonts w:ascii="標楷體"/>
                <w:sz w:val="24"/>
              </w:rPr>
              <w:t>18</w:t>
            </w:r>
          </w:p>
        </w:tc>
        <w:tc>
          <w:tcPr>
            <w:tcW w:w="1046" w:type="dxa"/>
            <w:tcBorders>
              <w:top w:val="single" w:sz="6" w:space="0" w:color="000000"/>
              <w:left w:val="single" w:sz="6" w:space="0" w:color="000000"/>
              <w:bottom w:val="single" w:sz="6" w:space="0" w:color="000000"/>
              <w:right w:val="single" w:sz="6" w:space="0" w:color="000000"/>
            </w:tcBorders>
          </w:tcPr>
          <w:p>
            <w:pPr>
              <w:pStyle w:val="TableParagraph"/>
              <w:spacing w:line="281" w:lineRule="exact"/>
              <w:ind w:left="134" w:right="136"/>
              <w:rPr>
                <w:rFonts w:ascii="標楷體"/>
                <w:sz w:val="24"/>
              </w:rPr>
            </w:pPr>
            <w:r>
              <w:rPr>
                <w:rFonts w:ascii="標楷體"/>
                <w:sz w:val="24"/>
              </w:rPr>
              <w:t>15</w:t>
            </w:r>
          </w:p>
        </w:tc>
        <w:tc>
          <w:tcPr>
            <w:tcW w:w="1046" w:type="dxa"/>
            <w:tcBorders>
              <w:top w:val="single" w:sz="6" w:space="0" w:color="000000"/>
              <w:left w:val="single" w:sz="6" w:space="0" w:color="000000"/>
              <w:bottom w:val="single" w:sz="6" w:space="0" w:color="000000"/>
              <w:right w:val="single" w:sz="6" w:space="0" w:color="000000"/>
            </w:tcBorders>
          </w:tcPr>
          <w:p>
            <w:pPr>
              <w:pStyle w:val="TableParagraph"/>
              <w:spacing w:line="281" w:lineRule="exact"/>
              <w:ind w:right="2"/>
              <w:rPr>
                <w:rFonts w:ascii="標楷體"/>
                <w:sz w:val="24"/>
              </w:rPr>
            </w:pPr>
            <w:r>
              <w:rPr>
                <w:rFonts w:ascii="標楷體"/>
                <w:sz w:val="24"/>
              </w:rPr>
              <w:t>0</w:t>
            </w:r>
          </w:p>
        </w:tc>
        <w:tc>
          <w:tcPr>
            <w:tcW w:w="1046" w:type="dxa"/>
            <w:tcBorders>
              <w:top w:val="single" w:sz="6" w:space="0" w:color="000000"/>
              <w:left w:val="single" w:sz="6" w:space="0" w:color="000000"/>
              <w:bottom w:val="single" w:sz="6" w:space="0" w:color="000000"/>
              <w:right w:val="single" w:sz="6" w:space="0" w:color="000000"/>
            </w:tcBorders>
          </w:tcPr>
          <w:p>
            <w:pPr>
              <w:pStyle w:val="TableParagraph"/>
              <w:spacing w:line="281" w:lineRule="exact"/>
              <w:rPr>
                <w:rFonts w:ascii="標楷體"/>
                <w:sz w:val="24"/>
              </w:rPr>
            </w:pPr>
            <w:r>
              <w:rPr>
                <w:rFonts w:ascii="標楷體"/>
                <w:sz w:val="24"/>
              </w:rPr>
              <w:t>0</w:t>
            </w:r>
          </w:p>
        </w:tc>
        <w:tc>
          <w:tcPr>
            <w:tcW w:w="1046" w:type="dxa"/>
            <w:tcBorders>
              <w:top w:val="single" w:sz="6" w:space="0" w:color="000000"/>
              <w:left w:val="single" w:sz="6" w:space="0" w:color="000000"/>
              <w:bottom w:val="single" w:sz="6" w:space="0" w:color="000000"/>
              <w:right w:val="single" w:sz="6" w:space="0" w:color="000000"/>
            </w:tcBorders>
          </w:tcPr>
          <w:p>
            <w:pPr>
              <w:pStyle w:val="TableParagraph"/>
              <w:spacing w:line="281" w:lineRule="exact"/>
              <w:ind w:left="136" w:right="136"/>
              <w:rPr>
                <w:rFonts w:ascii="標楷體"/>
                <w:sz w:val="24"/>
              </w:rPr>
            </w:pPr>
            <w:r>
              <w:rPr>
                <w:rFonts w:ascii="標楷體"/>
                <w:sz w:val="24"/>
              </w:rPr>
              <w:t>18</w:t>
            </w:r>
          </w:p>
        </w:tc>
        <w:tc>
          <w:tcPr>
            <w:tcW w:w="1046" w:type="dxa"/>
            <w:tcBorders>
              <w:top w:val="single" w:sz="6" w:space="0" w:color="000000"/>
              <w:left w:val="single" w:sz="6" w:space="0" w:color="000000"/>
              <w:bottom w:val="single" w:sz="6" w:space="0" w:color="000000"/>
              <w:right w:val="single" w:sz="4" w:space="0" w:color="000000"/>
            </w:tcBorders>
          </w:tcPr>
          <w:p>
            <w:pPr>
              <w:pStyle w:val="TableParagraph"/>
              <w:spacing w:line="281" w:lineRule="exact"/>
              <w:ind w:left="196" w:right="196"/>
              <w:rPr>
                <w:rFonts w:ascii="標楷體"/>
                <w:sz w:val="24"/>
              </w:rPr>
            </w:pPr>
            <w:r>
              <w:rPr>
                <w:rFonts w:ascii="標楷體"/>
                <w:sz w:val="24"/>
              </w:rPr>
              <w:t>15</w:t>
            </w:r>
          </w:p>
        </w:tc>
        <w:tc>
          <w:tcPr>
            <w:tcW w:w="1046" w:type="dxa"/>
            <w:tcBorders>
              <w:top w:val="single" w:sz="6" w:space="0" w:color="000000"/>
              <w:left w:val="single" w:sz="4" w:space="0" w:color="000000"/>
              <w:bottom w:val="single" w:sz="6" w:space="0" w:color="000000"/>
              <w:right w:val="single" w:sz="6" w:space="0" w:color="000000"/>
            </w:tcBorders>
          </w:tcPr>
          <w:p>
            <w:pPr>
              <w:pStyle w:val="TableParagraph"/>
              <w:spacing w:line="281" w:lineRule="exact"/>
              <w:ind w:left="197" w:right="195"/>
              <w:rPr>
                <w:rFonts w:ascii="標楷體"/>
                <w:sz w:val="24"/>
              </w:rPr>
            </w:pPr>
            <w:r>
              <w:rPr>
                <w:rFonts w:ascii="標楷體"/>
                <w:sz w:val="24"/>
              </w:rPr>
              <w:t>1,149</w:t>
            </w:r>
          </w:p>
        </w:tc>
        <w:tc>
          <w:tcPr>
            <w:tcW w:w="1046" w:type="dxa"/>
            <w:tcBorders>
              <w:top w:val="single" w:sz="6" w:space="0" w:color="000000"/>
              <w:left w:val="single" w:sz="6" w:space="0" w:color="000000"/>
              <w:bottom w:val="single" w:sz="6" w:space="0" w:color="000000"/>
              <w:right w:val="nil"/>
            </w:tcBorders>
          </w:tcPr>
          <w:p>
            <w:pPr>
              <w:pStyle w:val="TableParagraph"/>
              <w:spacing w:line="281" w:lineRule="exact"/>
              <w:ind w:right="221"/>
              <w:jc w:val="right"/>
              <w:rPr>
                <w:rFonts w:ascii="標楷體"/>
                <w:sz w:val="24"/>
              </w:rPr>
            </w:pPr>
            <w:r>
              <w:rPr>
                <w:rFonts w:ascii="標楷體"/>
                <w:sz w:val="24"/>
              </w:rPr>
              <w:t>1,283</w:t>
            </w:r>
          </w:p>
        </w:tc>
      </w:tr>
      <w:tr>
        <w:trPr>
          <w:trHeight w:val="348" w:hRule="exact"/>
        </w:trPr>
        <w:tc>
          <w:tcPr>
            <w:tcW w:w="2105" w:type="dxa"/>
            <w:tcBorders>
              <w:top w:val="single" w:sz="6" w:space="0" w:color="000000"/>
              <w:left w:val="nil"/>
              <w:right w:val="single" w:sz="6" w:space="0" w:color="000000"/>
            </w:tcBorders>
          </w:tcPr>
          <w:p>
            <w:pPr>
              <w:pStyle w:val="TableParagraph"/>
              <w:spacing w:line="287" w:lineRule="exact"/>
              <w:ind w:left="760"/>
              <w:jc w:val="left"/>
              <w:rPr>
                <w:rFonts w:ascii="標楷體" w:eastAsia="標楷體" w:hint="eastAsia"/>
                <w:sz w:val="24"/>
              </w:rPr>
            </w:pPr>
            <w:r>
              <w:rPr>
                <w:sz w:val="24"/>
              </w:rPr>
              <w:t>12  </w:t>
            </w:r>
            <w:r>
              <w:rPr>
                <w:rFonts w:ascii="標楷體" w:eastAsia="標楷體" w:hint="eastAsia"/>
                <w:sz w:val="24"/>
              </w:rPr>
              <w:t>月</w:t>
            </w:r>
          </w:p>
        </w:tc>
        <w:tc>
          <w:tcPr>
            <w:tcW w:w="1049" w:type="dxa"/>
            <w:tcBorders>
              <w:top w:val="single" w:sz="6" w:space="0" w:color="000000"/>
              <w:left w:val="single" w:sz="6" w:space="0" w:color="000000"/>
              <w:right w:val="single" w:sz="6" w:space="0" w:color="000000"/>
            </w:tcBorders>
          </w:tcPr>
          <w:p>
            <w:pPr>
              <w:pStyle w:val="TableParagraph"/>
              <w:spacing w:line="283" w:lineRule="exact"/>
              <w:ind w:left="196" w:right="196"/>
              <w:rPr>
                <w:rFonts w:ascii="標楷體"/>
                <w:sz w:val="24"/>
              </w:rPr>
            </w:pPr>
            <w:r>
              <w:rPr>
                <w:rFonts w:ascii="標楷體"/>
                <w:sz w:val="24"/>
              </w:rPr>
              <w:t>183</w:t>
            </w:r>
          </w:p>
        </w:tc>
        <w:tc>
          <w:tcPr>
            <w:tcW w:w="1046" w:type="dxa"/>
            <w:tcBorders>
              <w:top w:val="single" w:sz="6" w:space="0" w:color="000000"/>
              <w:left w:val="single" w:sz="6" w:space="0" w:color="000000"/>
              <w:right w:val="single" w:sz="6" w:space="0" w:color="000000"/>
            </w:tcBorders>
          </w:tcPr>
          <w:p>
            <w:pPr>
              <w:pStyle w:val="TableParagraph"/>
              <w:spacing w:line="283" w:lineRule="exact"/>
              <w:ind w:left="134" w:right="136"/>
              <w:rPr>
                <w:rFonts w:ascii="標楷體"/>
                <w:sz w:val="24"/>
              </w:rPr>
            </w:pPr>
            <w:r>
              <w:rPr>
                <w:rFonts w:ascii="標楷體"/>
                <w:sz w:val="24"/>
              </w:rPr>
              <w:t>132</w:t>
            </w:r>
          </w:p>
        </w:tc>
        <w:tc>
          <w:tcPr>
            <w:tcW w:w="1046" w:type="dxa"/>
            <w:tcBorders>
              <w:top w:val="single" w:sz="6" w:space="0" w:color="000000"/>
              <w:left w:val="single" w:sz="6" w:space="0" w:color="000000"/>
              <w:right w:val="single" w:sz="6" w:space="0" w:color="000000"/>
            </w:tcBorders>
          </w:tcPr>
          <w:p>
            <w:pPr>
              <w:pStyle w:val="TableParagraph"/>
              <w:spacing w:line="283" w:lineRule="exact"/>
              <w:ind w:right="2"/>
              <w:rPr>
                <w:rFonts w:ascii="標楷體"/>
                <w:sz w:val="24"/>
              </w:rPr>
            </w:pPr>
            <w:r>
              <w:rPr>
                <w:rFonts w:ascii="標楷體"/>
                <w:sz w:val="24"/>
              </w:rPr>
              <w:t>6</w:t>
            </w:r>
          </w:p>
        </w:tc>
        <w:tc>
          <w:tcPr>
            <w:tcW w:w="1046" w:type="dxa"/>
            <w:tcBorders>
              <w:top w:val="single" w:sz="6" w:space="0" w:color="000000"/>
              <w:left w:val="single" w:sz="6" w:space="0" w:color="000000"/>
              <w:right w:val="single" w:sz="6" w:space="0" w:color="000000"/>
            </w:tcBorders>
          </w:tcPr>
          <w:p>
            <w:pPr>
              <w:pStyle w:val="TableParagraph"/>
              <w:spacing w:line="283" w:lineRule="exact"/>
              <w:rPr>
                <w:rFonts w:ascii="標楷體"/>
                <w:sz w:val="24"/>
              </w:rPr>
            </w:pPr>
            <w:r>
              <w:rPr>
                <w:rFonts w:ascii="標楷體"/>
                <w:sz w:val="24"/>
              </w:rPr>
              <w:t>4</w:t>
            </w:r>
          </w:p>
        </w:tc>
        <w:tc>
          <w:tcPr>
            <w:tcW w:w="1046" w:type="dxa"/>
            <w:tcBorders>
              <w:top w:val="single" w:sz="6" w:space="0" w:color="000000"/>
              <w:left w:val="single" w:sz="6" w:space="0" w:color="000000"/>
              <w:right w:val="single" w:sz="6" w:space="0" w:color="000000"/>
            </w:tcBorders>
          </w:tcPr>
          <w:p>
            <w:pPr>
              <w:pStyle w:val="TableParagraph"/>
              <w:spacing w:line="283" w:lineRule="exact"/>
              <w:ind w:left="136" w:right="136"/>
              <w:rPr>
                <w:rFonts w:ascii="標楷體"/>
                <w:sz w:val="24"/>
              </w:rPr>
            </w:pPr>
            <w:r>
              <w:rPr>
                <w:rFonts w:ascii="標楷體"/>
                <w:sz w:val="24"/>
              </w:rPr>
              <w:t>189</w:t>
            </w:r>
          </w:p>
        </w:tc>
        <w:tc>
          <w:tcPr>
            <w:tcW w:w="1046" w:type="dxa"/>
            <w:tcBorders>
              <w:top w:val="single" w:sz="6" w:space="0" w:color="000000"/>
              <w:left w:val="single" w:sz="6" w:space="0" w:color="000000"/>
              <w:right w:val="single" w:sz="4" w:space="0" w:color="000000"/>
            </w:tcBorders>
          </w:tcPr>
          <w:p>
            <w:pPr>
              <w:pStyle w:val="TableParagraph"/>
              <w:spacing w:line="283" w:lineRule="exact"/>
              <w:ind w:left="196" w:right="196"/>
              <w:rPr>
                <w:rFonts w:ascii="標楷體"/>
                <w:sz w:val="24"/>
              </w:rPr>
            </w:pPr>
            <w:r>
              <w:rPr>
                <w:rFonts w:ascii="標楷體"/>
                <w:sz w:val="24"/>
              </w:rPr>
              <w:t>136</w:t>
            </w:r>
          </w:p>
        </w:tc>
        <w:tc>
          <w:tcPr>
            <w:tcW w:w="1046" w:type="dxa"/>
            <w:tcBorders>
              <w:top w:val="single" w:sz="6" w:space="0" w:color="000000"/>
              <w:left w:val="single" w:sz="4" w:space="0" w:color="000000"/>
              <w:right w:val="single" w:sz="6" w:space="0" w:color="000000"/>
            </w:tcBorders>
          </w:tcPr>
          <w:p>
            <w:pPr>
              <w:pStyle w:val="TableParagraph"/>
              <w:spacing w:line="283" w:lineRule="exact"/>
              <w:ind w:left="197" w:right="195"/>
              <w:rPr>
                <w:rFonts w:ascii="標楷體"/>
                <w:sz w:val="24"/>
              </w:rPr>
            </w:pPr>
            <w:r>
              <w:rPr>
                <w:rFonts w:ascii="標楷體"/>
                <w:sz w:val="24"/>
              </w:rPr>
              <w:t>2,043</w:t>
            </w:r>
          </w:p>
        </w:tc>
        <w:tc>
          <w:tcPr>
            <w:tcW w:w="1046" w:type="dxa"/>
            <w:tcBorders>
              <w:top w:val="single" w:sz="6" w:space="0" w:color="000000"/>
              <w:left w:val="single" w:sz="6" w:space="0" w:color="000000"/>
              <w:right w:val="nil"/>
            </w:tcBorders>
          </w:tcPr>
          <w:p>
            <w:pPr>
              <w:pStyle w:val="TableParagraph"/>
              <w:spacing w:line="283" w:lineRule="exact"/>
              <w:ind w:right="221"/>
              <w:jc w:val="right"/>
              <w:rPr>
                <w:rFonts w:ascii="標楷體"/>
                <w:sz w:val="24"/>
              </w:rPr>
            </w:pPr>
            <w:r>
              <w:rPr>
                <w:rFonts w:ascii="標楷體"/>
                <w:sz w:val="24"/>
              </w:rPr>
              <w:t>1,703</w:t>
            </w:r>
          </w:p>
        </w:tc>
      </w:tr>
    </w:tbl>
    <w:p>
      <w:pPr>
        <w:spacing w:after="0" w:line="283" w:lineRule="exact"/>
        <w:jc w:val="right"/>
        <w:rPr>
          <w:rFonts w:ascii="標楷體"/>
          <w:sz w:val="24"/>
        </w:rPr>
        <w:sectPr>
          <w:pgSz w:w="11900" w:h="16840"/>
          <w:pgMar w:header="0" w:footer="1007" w:top="1240" w:bottom="1260" w:left="580" w:right="580"/>
        </w:sectPr>
      </w:pPr>
    </w:p>
    <w:p>
      <w:pPr>
        <w:pStyle w:val="Heading1"/>
        <w:spacing w:line="490" w:lineRule="exact"/>
      </w:pPr>
      <w:r>
        <w:rPr/>
        <w:t>伍、結窑及建議或其他事項</w:t>
      </w:r>
    </w:p>
    <w:p>
      <w:pPr>
        <w:pStyle w:val="BodyText"/>
        <w:spacing w:line="357" w:lineRule="auto" w:before="271"/>
        <w:ind w:left="119" w:right="114" w:firstLine="640"/>
        <w:jc w:val="both"/>
      </w:pPr>
      <w:r>
        <w:rPr>
          <w:spacing w:val="-5"/>
        </w:rPr>
        <w:t>本廠以處理臺北市之窚戶垃圾及一般事業廢棄物，並承臺北市政府環聏</w:t>
      </w:r>
      <w:r>
        <w:rPr>
          <w:spacing w:val="-21"/>
          <w:w w:val="95"/>
        </w:rPr>
        <w:t>保護局之監督，積極建立環聏管理系統，翥到有效管理翡轉與維護市民健康，  保護環聏之目的。</w:t>
      </w:r>
    </w:p>
    <w:p>
      <w:pPr>
        <w:pStyle w:val="BodyText"/>
        <w:spacing w:line="352" w:lineRule="auto" w:before="48"/>
        <w:ind w:left="657" w:right="189" w:hanging="538"/>
        <w:jc w:val="both"/>
      </w:pPr>
      <w:r>
        <w:rPr>
          <w:spacing w:val="-40"/>
        </w:rPr>
        <w:t>一、自</w:t>
      </w:r>
      <w:r>
        <w:rPr>
          <w:rFonts w:ascii="Times New Roman" w:eastAsia="Times New Roman"/>
        </w:rPr>
        <w:t>90</w:t>
      </w:r>
      <w:r>
        <w:rPr>
          <w:rFonts w:ascii="Times New Roman" w:eastAsia="Times New Roman"/>
          <w:spacing w:val="-57"/>
        </w:rPr>
        <w:t> </w:t>
      </w:r>
      <w:r>
        <w:rPr>
          <w:spacing w:val="-19"/>
        </w:rPr>
        <w:t>年起配合本府民政局辦理「中元醭釞祭典集中焚燒金銀紙錢稌畫」， </w:t>
      </w:r>
      <w:r>
        <w:rPr>
          <w:spacing w:val="-21"/>
        </w:rPr>
        <w:t>以供本市各寺廟及聋殱酀位免費集中焚燒金銀紙錢。</w:t>
      </w:r>
      <w:r>
        <w:rPr>
          <w:rFonts w:ascii="Times New Roman" w:eastAsia="Times New Roman"/>
        </w:rPr>
        <w:t>105 </w:t>
      </w:r>
      <w:r>
        <w:rPr>
          <w:spacing w:val="-41"/>
        </w:rPr>
        <w:t>年 </w:t>
      </w:r>
      <w:r>
        <w:rPr>
          <w:rFonts w:ascii="Times New Roman" w:eastAsia="Times New Roman"/>
        </w:rPr>
        <w:t>1~12 </w:t>
      </w:r>
      <w:r>
        <w:rPr/>
        <w:t>月常態</w:t>
      </w:r>
      <w:r>
        <w:rPr>
          <w:spacing w:val="-6"/>
        </w:rPr>
        <w:t>化及中元醭釞集中焚燒金銀紙錢共 </w:t>
      </w:r>
      <w:r>
        <w:rPr>
          <w:rFonts w:ascii="Times New Roman" w:eastAsia="Times New Roman"/>
        </w:rPr>
        <w:t>1,254 </w:t>
      </w:r>
      <w:r>
        <w:rPr>
          <w:spacing w:val="-21"/>
        </w:rPr>
        <w:t>車次秖 </w:t>
      </w:r>
      <w:r>
        <w:rPr>
          <w:rFonts w:ascii="Times New Roman" w:eastAsia="Times New Roman"/>
        </w:rPr>
        <w:t>620,790 </w:t>
      </w:r>
      <w:r>
        <w:rPr>
          <w:spacing w:val="-24"/>
        </w:rPr>
        <w:t>公笎。</w:t>
      </w:r>
      <w:r>
        <w:rPr>
          <w:rFonts w:ascii="Times New Roman" w:eastAsia="Times New Roman"/>
        </w:rPr>
        <w:t>105 </w:t>
      </w:r>
      <w:r>
        <w:rPr/>
        <w:t>年常</w:t>
      </w:r>
      <w:r>
        <w:rPr>
          <w:w w:val="95"/>
        </w:rPr>
        <w:t>態化集中焚燒金銀紙進廠統稌表如表伍之一。</w:t>
      </w:r>
    </w:p>
    <w:p>
      <w:pPr>
        <w:pStyle w:val="BodyText"/>
        <w:spacing w:before="54"/>
        <w:ind w:left="119"/>
      </w:pPr>
      <w:r>
        <w:rPr>
          <w:spacing w:val="-23"/>
        </w:rPr>
        <w:t>二、本廠有關民眾抱怨等自 </w:t>
      </w:r>
      <w:r>
        <w:rPr>
          <w:rFonts w:ascii="Times New Roman" w:eastAsia="Times New Roman"/>
        </w:rPr>
        <w:t>97 </w:t>
      </w:r>
      <w:r>
        <w:rPr>
          <w:spacing w:val="-48"/>
        </w:rPr>
        <w:t>年 </w:t>
      </w:r>
      <w:r>
        <w:rPr>
          <w:rFonts w:ascii="Times New Roman" w:eastAsia="Times New Roman"/>
          <w:spacing w:val="-7"/>
        </w:rPr>
        <w:t>11 </w:t>
      </w:r>
      <w:r>
        <w:rPr>
          <w:spacing w:val="-9"/>
        </w:rPr>
        <w:t>月起併入臺北市民熱穑 </w:t>
      </w:r>
      <w:r>
        <w:rPr>
          <w:rFonts w:ascii="Times New Roman" w:eastAsia="Times New Roman"/>
        </w:rPr>
        <w:t>1999 </w:t>
      </w:r>
      <w:r>
        <w:rPr/>
        <w:t>追蹤處理。</w:t>
      </w:r>
    </w:p>
    <w:p>
      <w:pPr>
        <w:pStyle w:val="BodyText"/>
        <w:spacing w:before="199"/>
        <w:ind w:left="734"/>
      </w:pPr>
      <w:r>
        <w:rPr>
          <w:rFonts w:ascii="Times New Roman" w:eastAsia="Times New Roman"/>
        </w:rPr>
        <w:t>105 </w:t>
      </w:r>
      <w:r>
        <w:rPr/>
        <w:t>年度 </w:t>
      </w:r>
      <w:r>
        <w:rPr>
          <w:rFonts w:ascii="Times New Roman" w:eastAsia="Times New Roman"/>
        </w:rPr>
        <w:t>1~12 </w:t>
      </w:r>
      <w:r>
        <w:rPr/>
        <w:t>月民眾鄉情反映事項彙笺表如附件一。</w:t>
      </w:r>
    </w:p>
    <w:p>
      <w:pPr>
        <w:pStyle w:val="BodyText"/>
        <w:spacing w:line="355" w:lineRule="auto" w:before="199"/>
        <w:ind w:left="734" w:right="194" w:hanging="615"/>
        <w:jc w:val="both"/>
      </w:pPr>
      <w:r>
        <w:rPr>
          <w:spacing w:val="-16"/>
        </w:rPr>
        <w:t>三、自 </w:t>
      </w:r>
      <w:r>
        <w:rPr>
          <w:rFonts w:ascii="Times New Roman" w:eastAsia="Times New Roman"/>
        </w:rPr>
        <w:t>95 </w:t>
      </w:r>
      <w:r>
        <w:rPr>
          <w:spacing w:val="-32"/>
        </w:rPr>
        <w:t>年 </w:t>
      </w:r>
      <w:r>
        <w:rPr>
          <w:rFonts w:ascii="Times New Roman" w:eastAsia="Times New Roman"/>
        </w:rPr>
        <w:t>5 </w:t>
      </w:r>
      <w:r>
        <w:rPr/>
        <w:t>月起部分生廚童翡至貯坑暫存，本廠依標準作業程序執行翻</w:t>
      </w:r>
      <w:r>
        <w:rPr>
          <w:spacing w:val="-6"/>
          <w:w w:val="95"/>
        </w:rPr>
        <w:t>堆作業至半熟化後，將半成品外翡至堆肥廠繼續後續作業，本年度廚童  進廠量如表伍之二。</w:t>
      </w:r>
    </w:p>
    <w:p>
      <w:pPr>
        <w:spacing w:after="0" w:line="355" w:lineRule="auto"/>
        <w:jc w:val="both"/>
        <w:sectPr>
          <w:pgSz w:w="11900" w:h="16840"/>
          <w:pgMar w:header="0" w:footer="1007" w:top="1380" w:bottom="1260" w:left="600" w:right="520"/>
        </w:sectPr>
      </w:pPr>
    </w:p>
    <w:p>
      <w:pPr>
        <w:pStyle w:val="BodyText"/>
        <w:spacing w:before="10"/>
        <w:ind w:left="1414" w:right="1425"/>
        <w:jc w:val="center"/>
      </w:pPr>
      <w:r>
        <w:rPr/>
        <w:t>表伍之一：</w:t>
      </w:r>
      <w:r>
        <w:rPr>
          <w:rFonts w:ascii="Times New Roman" w:eastAsia="Times New Roman"/>
        </w:rPr>
        <w:t>105 </w:t>
      </w:r>
      <w:r>
        <w:rPr/>
        <w:t>年常態化集中焚燒金銀紙錢進廠統稌總表</w:t>
      </w:r>
    </w:p>
    <w:p>
      <w:pPr>
        <w:pStyle w:val="BodyText"/>
        <w:spacing w:before="1"/>
        <w:rPr>
          <w:sz w:val="19"/>
        </w:rPr>
      </w:pPr>
    </w:p>
    <w:tbl>
      <w:tblPr>
        <w:tblW w:w="0" w:type="auto"/>
        <w:jc w:val="left"/>
        <w:tblInd w:w="102"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3521"/>
        <w:gridCol w:w="3509"/>
        <w:gridCol w:w="3509"/>
      </w:tblGrid>
      <w:tr>
        <w:trPr>
          <w:trHeight w:val="358" w:hRule="exact"/>
        </w:trPr>
        <w:tc>
          <w:tcPr>
            <w:tcW w:w="3521" w:type="dxa"/>
            <w:tcBorders>
              <w:left w:val="nil"/>
              <w:bottom w:val="single" w:sz="4" w:space="0" w:color="000000"/>
              <w:right w:val="single" w:sz="4" w:space="0" w:color="000000"/>
            </w:tcBorders>
          </w:tcPr>
          <w:p>
            <w:pPr>
              <w:pStyle w:val="TableParagraph"/>
              <w:spacing w:line="290" w:lineRule="exact"/>
              <w:ind w:right="1505"/>
              <w:jc w:val="right"/>
              <w:rPr>
                <w:rFonts w:ascii="標楷體" w:eastAsia="標楷體" w:hint="eastAsia"/>
                <w:sz w:val="24"/>
              </w:rPr>
            </w:pPr>
            <w:r>
              <w:rPr>
                <w:rFonts w:ascii="標楷體" w:eastAsia="標楷體" w:hint="eastAsia"/>
                <w:sz w:val="24"/>
              </w:rPr>
              <w:t>月份</w:t>
            </w:r>
          </w:p>
        </w:tc>
        <w:tc>
          <w:tcPr>
            <w:tcW w:w="3509" w:type="dxa"/>
            <w:tcBorders>
              <w:left w:val="single" w:sz="4" w:space="0" w:color="000000"/>
              <w:bottom w:val="single" w:sz="4" w:space="0" w:color="000000"/>
              <w:right w:val="single" w:sz="4" w:space="0" w:color="000000"/>
            </w:tcBorders>
          </w:tcPr>
          <w:p>
            <w:pPr>
              <w:pStyle w:val="TableParagraph"/>
              <w:spacing w:line="290" w:lineRule="exact"/>
              <w:ind w:left="1249" w:right="1249"/>
              <w:rPr>
                <w:rFonts w:ascii="標楷體" w:eastAsia="標楷體" w:hint="eastAsia"/>
                <w:sz w:val="24"/>
              </w:rPr>
            </w:pPr>
            <w:r>
              <w:rPr>
                <w:rFonts w:ascii="標楷體" w:eastAsia="標楷體" w:hint="eastAsia"/>
                <w:sz w:val="24"/>
              </w:rPr>
              <w:t>進廠車次</w:t>
            </w:r>
          </w:p>
        </w:tc>
        <w:tc>
          <w:tcPr>
            <w:tcW w:w="3509" w:type="dxa"/>
            <w:tcBorders>
              <w:left w:val="single" w:sz="4" w:space="0" w:color="000000"/>
              <w:bottom w:val="single" w:sz="4" w:space="0" w:color="000000"/>
              <w:right w:val="nil"/>
            </w:tcBorders>
          </w:tcPr>
          <w:p>
            <w:pPr>
              <w:pStyle w:val="TableParagraph"/>
              <w:spacing w:line="294" w:lineRule="exact"/>
              <w:ind w:left="926" w:right="937"/>
              <w:rPr>
                <w:sz w:val="24"/>
              </w:rPr>
            </w:pPr>
            <w:r>
              <w:rPr>
                <w:rFonts w:ascii="標楷體" w:eastAsia="標楷體" w:hint="eastAsia"/>
                <w:sz w:val="24"/>
              </w:rPr>
              <w:t>進廠稥量</w:t>
            </w:r>
            <w:r>
              <w:rPr>
                <w:sz w:val="24"/>
              </w:rPr>
              <w:t>(</w:t>
            </w:r>
            <w:r>
              <w:rPr>
                <w:rFonts w:ascii="標楷體" w:eastAsia="標楷體" w:hint="eastAsia"/>
                <w:sz w:val="24"/>
              </w:rPr>
              <w:t>公笎</w:t>
            </w:r>
            <w:r>
              <w:rPr>
                <w:sz w:val="24"/>
              </w:rPr>
              <w:t>)</w:t>
            </w:r>
          </w:p>
        </w:tc>
      </w:tr>
      <w:tr>
        <w:trPr>
          <w:trHeight w:val="348" w:hRule="exact"/>
        </w:trPr>
        <w:tc>
          <w:tcPr>
            <w:tcW w:w="3521" w:type="dxa"/>
            <w:tcBorders>
              <w:top w:val="single" w:sz="4" w:space="0" w:color="000000"/>
              <w:left w:val="nil"/>
              <w:bottom w:val="single" w:sz="4" w:space="0" w:color="000000"/>
              <w:right w:val="single" w:sz="4" w:space="0" w:color="000000"/>
            </w:tcBorders>
          </w:tcPr>
          <w:p>
            <w:pPr>
              <w:pStyle w:val="TableParagraph"/>
              <w:spacing w:line="294" w:lineRule="exact"/>
              <w:ind w:right="1505"/>
              <w:jc w:val="right"/>
              <w:rPr>
                <w:rFonts w:ascii="標楷體" w:eastAsia="標楷體" w:hint="eastAsia"/>
                <w:sz w:val="24"/>
              </w:rPr>
            </w:pPr>
            <w:r>
              <w:rPr>
                <w:sz w:val="24"/>
              </w:rPr>
              <w:t>1  </w:t>
            </w:r>
            <w:r>
              <w:rPr>
                <w:rFonts w:ascii="標楷體" w:eastAsia="標楷體" w:hint="eastAsia"/>
                <w:sz w:val="24"/>
              </w:rPr>
              <w:t>月</w:t>
            </w:r>
          </w:p>
        </w:tc>
        <w:tc>
          <w:tcPr>
            <w:tcW w:w="3509" w:type="dxa"/>
            <w:tcBorders>
              <w:top w:val="single" w:sz="4" w:space="0" w:color="000000"/>
              <w:left w:val="single" w:sz="4" w:space="0" w:color="000000"/>
              <w:bottom w:val="single" w:sz="4" w:space="0" w:color="000000"/>
              <w:right w:val="single" w:sz="4" w:space="0" w:color="000000"/>
            </w:tcBorders>
          </w:tcPr>
          <w:p>
            <w:pPr>
              <w:pStyle w:val="TableParagraph"/>
              <w:spacing w:before="25"/>
              <w:ind w:left="1249" w:right="1249"/>
              <w:rPr>
                <w:sz w:val="24"/>
              </w:rPr>
            </w:pPr>
            <w:r>
              <w:rPr>
                <w:sz w:val="24"/>
              </w:rPr>
              <w:t>61</w:t>
            </w:r>
          </w:p>
        </w:tc>
        <w:tc>
          <w:tcPr>
            <w:tcW w:w="3509" w:type="dxa"/>
            <w:tcBorders>
              <w:top w:val="single" w:sz="4" w:space="0" w:color="000000"/>
              <w:left w:val="single" w:sz="4" w:space="0" w:color="000000"/>
              <w:bottom w:val="single" w:sz="4" w:space="0" w:color="000000"/>
              <w:right w:val="nil"/>
            </w:tcBorders>
          </w:tcPr>
          <w:p>
            <w:pPr>
              <w:pStyle w:val="TableParagraph"/>
              <w:spacing w:before="25"/>
              <w:ind w:left="926" w:right="936"/>
              <w:rPr>
                <w:sz w:val="24"/>
              </w:rPr>
            </w:pPr>
            <w:r>
              <w:rPr>
                <w:sz w:val="24"/>
              </w:rPr>
              <w:t>49,640</w:t>
            </w:r>
          </w:p>
        </w:tc>
      </w:tr>
      <w:tr>
        <w:trPr>
          <w:trHeight w:val="348" w:hRule="exact"/>
        </w:trPr>
        <w:tc>
          <w:tcPr>
            <w:tcW w:w="3521" w:type="dxa"/>
            <w:tcBorders>
              <w:top w:val="single" w:sz="4" w:space="0" w:color="000000"/>
              <w:left w:val="nil"/>
              <w:bottom w:val="single" w:sz="4" w:space="0" w:color="000000"/>
              <w:right w:val="single" w:sz="4" w:space="0" w:color="000000"/>
            </w:tcBorders>
          </w:tcPr>
          <w:p>
            <w:pPr>
              <w:pStyle w:val="TableParagraph"/>
              <w:spacing w:line="294" w:lineRule="exact"/>
              <w:ind w:right="1505"/>
              <w:jc w:val="right"/>
              <w:rPr>
                <w:rFonts w:ascii="標楷體" w:eastAsia="標楷體" w:hint="eastAsia"/>
                <w:sz w:val="24"/>
              </w:rPr>
            </w:pPr>
            <w:r>
              <w:rPr>
                <w:sz w:val="24"/>
              </w:rPr>
              <w:t>2  </w:t>
            </w:r>
            <w:r>
              <w:rPr>
                <w:rFonts w:ascii="標楷體" w:eastAsia="標楷體" w:hint="eastAsia"/>
                <w:sz w:val="24"/>
              </w:rPr>
              <w:t>月</w:t>
            </w:r>
          </w:p>
        </w:tc>
        <w:tc>
          <w:tcPr>
            <w:tcW w:w="3509" w:type="dxa"/>
            <w:tcBorders>
              <w:top w:val="single" w:sz="4" w:space="0" w:color="000000"/>
              <w:left w:val="single" w:sz="4" w:space="0" w:color="000000"/>
              <w:bottom w:val="single" w:sz="4" w:space="0" w:color="000000"/>
              <w:right w:val="single" w:sz="4" w:space="0" w:color="000000"/>
            </w:tcBorders>
          </w:tcPr>
          <w:p>
            <w:pPr>
              <w:pStyle w:val="TableParagraph"/>
              <w:spacing w:before="25"/>
              <w:ind w:left="1249" w:right="1249"/>
              <w:rPr>
                <w:sz w:val="24"/>
              </w:rPr>
            </w:pPr>
            <w:r>
              <w:rPr>
                <w:sz w:val="24"/>
              </w:rPr>
              <w:t>81</w:t>
            </w:r>
          </w:p>
        </w:tc>
        <w:tc>
          <w:tcPr>
            <w:tcW w:w="3509" w:type="dxa"/>
            <w:tcBorders>
              <w:top w:val="single" w:sz="4" w:space="0" w:color="000000"/>
              <w:left w:val="single" w:sz="4" w:space="0" w:color="000000"/>
              <w:bottom w:val="single" w:sz="4" w:space="0" w:color="000000"/>
              <w:right w:val="nil"/>
            </w:tcBorders>
          </w:tcPr>
          <w:p>
            <w:pPr>
              <w:pStyle w:val="TableParagraph"/>
              <w:spacing w:before="25"/>
              <w:ind w:left="926" w:right="936"/>
              <w:rPr>
                <w:sz w:val="24"/>
              </w:rPr>
            </w:pPr>
            <w:r>
              <w:rPr>
                <w:sz w:val="24"/>
              </w:rPr>
              <w:t>37,320</w:t>
            </w:r>
          </w:p>
        </w:tc>
      </w:tr>
      <w:tr>
        <w:trPr>
          <w:trHeight w:val="324" w:hRule="exact"/>
        </w:trPr>
        <w:tc>
          <w:tcPr>
            <w:tcW w:w="3521" w:type="dxa"/>
            <w:tcBorders>
              <w:top w:val="single" w:sz="4" w:space="0" w:color="000000"/>
              <w:left w:val="nil"/>
              <w:bottom w:val="single" w:sz="4" w:space="0" w:color="000000"/>
              <w:right w:val="single" w:sz="4" w:space="0" w:color="000000"/>
            </w:tcBorders>
          </w:tcPr>
          <w:p>
            <w:pPr>
              <w:pStyle w:val="TableParagraph"/>
              <w:spacing w:line="282" w:lineRule="exact"/>
              <w:ind w:right="1505"/>
              <w:jc w:val="right"/>
              <w:rPr>
                <w:rFonts w:ascii="標楷體" w:eastAsia="標楷體" w:hint="eastAsia"/>
                <w:sz w:val="24"/>
              </w:rPr>
            </w:pPr>
            <w:r>
              <w:rPr>
                <w:sz w:val="24"/>
              </w:rPr>
              <w:t>3  </w:t>
            </w:r>
            <w:r>
              <w:rPr>
                <w:rFonts w:ascii="標楷體" w:eastAsia="標楷體" w:hint="eastAsia"/>
                <w:sz w:val="24"/>
              </w:rPr>
              <w:t>月</w:t>
            </w:r>
          </w:p>
        </w:tc>
        <w:tc>
          <w:tcPr>
            <w:tcW w:w="3509" w:type="dxa"/>
            <w:tcBorders>
              <w:top w:val="single" w:sz="4" w:space="0" w:color="000000"/>
              <w:left w:val="single" w:sz="4" w:space="0" w:color="000000"/>
              <w:bottom w:val="single" w:sz="4" w:space="0" w:color="000000"/>
              <w:right w:val="single" w:sz="4" w:space="0" w:color="000000"/>
            </w:tcBorders>
          </w:tcPr>
          <w:p>
            <w:pPr>
              <w:pStyle w:val="TableParagraph"/>
              <w:spacing w:before="30"/>
              <w:ind w:left="1249" w:right="1249"/>
              <w:rPr>
                <w:sz w:val="24"/>
              </w:rPr>
            </w:pPr>
            <w:r>
              <w:rPr>
                <w:sz w:val="24"/>
              </w:rPr>
              <w:t>87</w:t>
            </w:r>
          </w:p>
        </w:tc>
        <w:tc>
          <w:tcPr>
            <w:tcW w:w="3509" w:type="dxa"/>
            <w:tcBorders>
              <w:top w:val="single" w:sz="4" w:space="0" w:color="000000"/>
              <w:left w:val="single" w:sz="4" w:space="0" w:color="000000"/>
              <w:bottom w:val="single" w:sz="4" w:space="0" w:color="000000"/>
              <w:right w:val="nil"/>
            </w:tcBorders>
          </w:tcPr>
          <w:p>
            <w:pPr>
              <w:pStyle w:val="TableParagraph"/>
              <w:spacing w:before="30"/>
              <w:ind w:left="926" w:right="936"/>
              <w:rPr>
                <w:sz w:val="24"/>
              </w:rPr>
            </w:pPr>
            <w:r>
              <w:rPr>
                <w:sz w:val="24"/>
              </w:rPr>
              <w:t>76,730</w:t>
            </w:r>
          </w:p>
        </w:tc>
      </w:tr>
      <w:tr>
        <w:trPr>
          <w:trHeight w:val="348" w:hRule="exact"/>
        </w:trPr>
        <w:tc>
          <w:tcPr>
            <w:tcW w:w="3521" w:type="dxa"/>
            <w:tcBorders>
              <w:top w:val="single" w:sz="4" w:space="0" w:color="000000"/>
              <w:left w:val="nil"/>
              <w:bottom w:val="single" w:sz="4" w:space="0" w:color="000000"/>
              <w:right w:val="single" w:sz="4" w:space="0" w:color="000000"/>
            </w:tcBorders>
          </w:tcPr>
          <w:p>
            <w:pPr>
              <w:pStyle w:val="TableParagraph"/>
              <w:spacing w:line="292" w:lineRule="exact"/>
              <w:ind w:right="1505"/>
              <w:jc w:val="right"/>
              <w:rPr>
                <w:rFonts w:ascii="標楷體" w:eastAsia="標楷體" w:hint="eastAsia"/>
                <w:sz w:val="24"/>
              </w:rPr>
            </w:pPr>
            <w:r>
              <w:rPr>
                <w:sz w:val="24"/>
              </w:rPr>
              <w:t>4  </w:t>
            </w:r>
            <w:r>
              <w:rPr>
                <w:rFonts w:ascii="標楷體" w:eastAsia="標楷體" w:hint="eastAsia"/>
                <w:sz w:val="24"/>
              </w:rPr>
              <w:t>月</w:t>
            </w:r>
          </w:p>
        </w:tc>
        <w:tc>
          <w:tcPr>
            <w:tcW w:w="3509" w:type="dxa"/>
            <w:tcBorders>
              <w:top w:val="single" w:sz="4" w:space="0" w:color="000000"/>
              <w:left w:val="single" w:sz="4" w:space="0" w:color="000000"/>
              <w:bottom w:val="single" w:sz="4" w:space="0" w:color="000000"/>
              <w:right w:val="single" w:sz="4" w:space="0" w:color="000000"/>
            </w:tcBorders>
          </w:tcPr>
          <w:p>
            <w:pPr>
              <w:pStyle w:val="TableParagraph"/>
              <w:spacing w:before="54"/>
              <w:ind w:left="1249" w:right="1249"/>
              <w:rPr>
                <w:sz w:val="24"/>
              </w:rPr>
            </w:pPr>
            <w:r>
              <w:rPr>
                <w:sz w:val="24"/>
              </w:rPr>
              <w:t>98</w:t>
            </w:r>
          </w:p>
        </w:tc>
        <w:tc>
          <w:tcPr>
            <w:tcW w:w="3509" w:type="dxa"/>
            <w:tcBorders>
              <w:top w:val="single" w:sz="4" w:space="0" w:color="000000"/>
              <w:left w:val="single" w:sz="4" w:space="0" w:color="000000"/>
              <w:bottom w:val="single" w:sz="4" w:space="0" w:color="000000"/>
              <w:right w:val="nil"/>
            </w:tcBorders>
          </w:tcPr>
          <w:p>
            <w:pPr>
              <w:pStyle w:val="TableParagraph"/>
              <w:spacing w:before="54"/>
              <w:ind w:left="926" w:right="936"/>
              <w:rPr>
                <w:sz w:val="24"/>
              </w:rPr>
            </w:pPr>
            <w:r>
              <w:rPr>
                <w:sz w:val="24"/>
              </w:rPr>
              <w:t>44,700</w:t>
            </w:r>
          </w:p>
        </w:tc>
      </w:tr>
      <w:tr>
        <w:trPr>
          <w:trHeight w:val="348" w:hRule="exact"/>
        </w:trPr>
        <w:tc>
          <w:tcPr>
            <w:tcW w:w="3521" w:type="dxa"/>
            <w:tcBorders>
              <w:top w:val="single" w:sz="4" w:space="0" w:color="000000"/>
              <w:left w:val="nil"/>
              <w:bottom w:val="single" w:sz="4" w:space="0" w:color="000000"/>
              <w:right w:val="single" w:sz="4" w:space="0" w:color="000000"/>
            </w:tcBorders>
          </w:tcPr>
          <w:p>
            <w:pPr>
              <w:pStyle w:val="TableParagraph"/>
              <w:spacing w:line="292" w:lineRule="exact"/>
              <w:ind w:right="1505"/>
              <w:jc w:val="right"/>
              <w:rPr>
                <w:rFonts w:ascii="標楷體" w:eastAsia="標楷體" w:hint="eastAsia"/>
                <w:sz w:val="24"/>
              </w:rPr>
            </w:pPr>
            <w:r>
              <w:rPr>
                <w:sz w:val="24"/>
              </w:rPr>
              <w:t>5  </w:t>
            </w:r>
            <w:r>
              <w:rPr>
                <w:rFonts w:ascii="標楷體" w:eastAsia="標楷體" w:hint="eastAsia"/>
                <w:sz w:val="24"/>
              </w:rPr>
              <w:t>月</w:t>
            </w:r>
          </w:p>
        </w:tc>
        <w:tc>
          <w:tcPr>
            <w:tcW w:w="3509" w:type="dxa"/>
            <w:tcBorders>
              <w:top w:val="single" w:sz="4" w:space="0" w:color="000000"/>
              <w:left w:val="single" w:sz="4" w:space="0" w:color="000000"/>
              <w:bottom w:val="single" w:sz="4" w:space="0" w:color="000000"/>
              <w:right w:val="single" w:sz="4" w:space="0" w:color="000000"/>
            </w:tcBorders>
          </w:tcPr>
          <w:p>
            <w:pPr>
              <w:pStyle w:val="TableParagraph"/>
              <w:spacing w:before="54"/>
              <w:ind w:left="1249" w:right="1249"/>
              <w:rPr>
                <w:sz w:val="24"/>
              </w:rPr>
            </w:pPr>
            <w:r>
              <w:rPr>
                <w:sz w:val="24"/>
              </w:rPr>
              <w:t>40</w:t>
            </w:r>
          </w:p>
        </w:tc>
        <w:tc>
          <w:tcPr>
            <w:tcW w:w="3509" w:type="dxa"/>
            <w:tcBorders>
              <w:top w:val="single" w:sz="4" w:space="0" w:color="000000"/>
              <w:left w:val="single" w:sz="4" w:space="0" w:color="000000"/>
              <w:bottom w:val="single" w:sz="4" w:space="0" w:color="000000"/>
              <w:right w:val="nil"/>
            </w:tcBorders>
          </w:tcPr>
          <w:p>
            <w:pPr>
              <w:pStyle w:val="TableParagraph"/>
              <w:spacing w:before="23"/>
              <w:ind w:left="926" w:right="936"/>
              <w:rPr>
                <w:sz w:val="24"/>
              </w:rPr>
            </w:pPr>
            <w:r>
              <w:rPr>
                <w:sz w:val="24"/>
              </w:rPr>
              <w:t>15,240</w:t>
            </w:r>
          </w:p>
        </w:tc>
      </w:tr>
      <w:tr>
        <w:trPr>
          <w:trHeight w:val="348" w:hRule="exact"/>
        </w:trPr>
        <w:tc>
          <w:tcPr>
            <w:tcW w:w="3521" w:type="dxa"/>
            <w:tcBorders>
              <w:top w:val="single" w:sz="4" w:space="0" w:color="000000"/>
              <w:left w:val="nil"/>
              <w:bottom w:val="single" w:sz="4" w:space="0" w:color="000000"/>
              <w:right w:val="single" w:sz="4" w:space="0" w:color="000000"/>
            </w:tcBorders>
          </w:tcPr>
          <w:p>
            <w:pPr>
              <w:pStyle w:val="TableParagraph"/>
              <w:spacing w:line="292" w:lineRule="exact"/>
              <w:ind w:right="1505"/>
              <w:jc w:val="right"/>
              <w:rPr>
                <w:rFonts w:ascii="標楷體" w:eastAsia="標楷體" w:hint="eastAsia"/>
                <w:sz w:val="24"/>
              </w:rPr>
            </w:pPr>
            <w:r>
              <w:rPr>
                <w:sz w:val="24"/>
              </w:rPr>
              <w:t>6  </w:t>
            </w:r>
            <w:r>
              <w:rPr>
                <w:rFonts w:ascii="標楷體" w:eastAsia="標楷體" w:hint="eastAsia"/>
                <w:sz w:val="24"/>
              </w:rPr>
              <w:t>月</w:t>
            </w:r>
          </w:p>
        </w:tc>
        <w:tc>
          <w:tcPr>
            <w:tcW w:w="3509" w:type="dxa"/>
            <w:tcBorders>
              <w:top w:val="single" w:sz="4" w:space="0" w:color="000000"/>
              <w:left w:val="single" w:sz="4" w:space="0" w:color="000000"/>
              <w:bottom w:val="single" w:sz="4" w:space="0" w:color="000000"/>
              <w:right w:val="single" w:sz="4" w:space="0" w:color="000000"/>
            </w:tcBorders>
          </w:tcPr>
          <w:p>
            <w:pPr>
              <w:pStyle w:val="TableParagraph"/>
              <w:spacing w:before="54"/>
              <w:ind w:left="1249" w:right="1249"/>
              <w:rPr>
                <w:sz w:val="24"/>
              </w:rPr>
            </w:pPr>
            <w:r>
              <w:rPr>
                <w:sz w:val="24"/>
              </w:rPr>
              <w:t>54</w:t>
            </w:r>
          </w:p>
        </w:tc>
        <w:tc>
          <w:tcPr>
            <w:tcW w:w="3509" w:type="dxa"/>
            <w:tcBorders>
              <w:top w:val="single" w:sz="4" w:space="0" w:color="000000"/>
              <w:left w:val="single" w:sz="4" w:space="0" w:color="000000"/>
              <w:bottom w:val="single" w:sz="4" w:space="0" w:color="000000"/>
              <w:right w:val="nil"/>
            </w:tcBorders>
          </w:tcPr>
          <w:p>
            <w:pPr>
              <w:pStyle w:val="TableParagraph"/>
              <w:spacing w:before="23"/>
              <w:ind w:left="926" w:right="936"/>
              <w:rPr>
                <w:sz w:val="24"/>
              </w:rPr>
            </w:pPr>
            <w:r>
              <w:rPr>
                <w:sz w:val="24"/>
              </w:rPr>
              <w:t>18,700</w:t>
            </w:r>
          </w:p>
        </w:tc>
      </w:tr>
      <w:tr>
        <w:trPr>
          <w:trHeight w:val="348" w:hRule="exact"/>
        </w:trPr>
        <w:tc>
          <w:tcPr>
            <w:tcW w:w="3521" w:type="dxa"/>
            <w:tcBorders>
              <w:top w:val="single" w:sz="4" w:space="0" w:color="000000"/>
              <w:left w:val="nil"/>
              <w:bottom w:val="single" w:sz="4" w:space="0" w:color="000000"/>
              <w:right w:val="single" w:sz="4" w:space="0" w:color="000000"/>
            </w:tcBorders>
          </w:tcPr>
          <w:p>
            <w:pPr>
              <w:pStyle w:val="TableParagraph"/>
              <w:spacing w:line="292" w:lineRule="exact"/>
              <w:ind w:right="1505"/>
              <w:jc w:val="right"/>
              <w:rPr>
                <w:rFonts w:ascii="標楷體" w:eastAsia="標楷體" w:hint="eastAsia"/>
                <w:sz w:val="24"/>
              </w:rPr>
            </w:pPr>
            <w:r>
              <w:rPr>
                <w:sz w:val="24"/>
              </w:rPr>
              <w:t>7  </w:t>
            </w:r>
            <w:r>
              <w:rPr>
                <w:rFonts w:ascii="標楷體" w:eastAsia="標楷體" w:hint="eastAsia"/>
                <w:sz w:val="24"/>
              </w:rPr>
              <w:t>月</w:t>
            </w:r>
          </w:p>
        </w:tc>
        <w:tc>
          <w:tcPr>
            <w:tcW w:w="3509" w:type="dxa"/>
            <w:tcBorders>
              <w:top w:val="single" w:sz="4" w:space="0" w:color="000000"/>
              <w:left w:val="single" w:sz="4" w:space="0" w:color="000000"/>
              <w:bottom w:val="single" w:sz="4" w:space="0" w:color="000000"/>
              <w:right w:val="single" w:sz="4" w:space="0" w:color="000000"/>
            </w:tcBorders>
          </w:tcPr>
          <w:p>
            <w:pPr>
              <w:pStyle w:val="TableParagraph"/>
              <w:spacing w:before="54"/>
              <w:ind w:left="1249" w:right="1249"/>
              <w:rPr>
                <w:sz w:val="24"/>
              </w:rPr>
            </w:pPr>
            <w:r>
              <w:rPr>
                <w:sz w:val="24"/>
              </w:rPr>
              <w:t>60</w:t>
            </w:r>
          </w:p>
        </w:tc>
        <w:tc>
          <w:tcPr>
            <w:tcW w:w="3509" w:type="dxa"/>
            <w:tcBorders>
              <w:top w:val="single" w:sz="4" w:space="0" w:color="000000"/>
              <w:left w:val="single" w:sz="4" w:space="0" w:color="000000"/>
              <w:bottom w:val="single" w:sz="4" w:space="0" w:color="000000"/>
              <w:right w:val="nil"/>
            </w:tcBorders>
          </w:tcPr>
          <w:p>
            <w:pPr>
              <w:pStyle w:val="TableParagraph"/>
              <w:spacing w:before="54"/>
              <w:ind w:left="926" w:right="936"/>
              <w:rPr>
                <w:sz w:val="24"/>
              </w:rPr>
            </w:pPr>
            <w:r>
              <w:rPr>
                <w:sz w:val="24"/>
              </w:rPr>
              <w:t>19,320</w:t>
            </w:r>
          </w:p>
        </w:tc>
      </w:tr>
      <w:tr>
        <w:trPr>
          <w:trHeight w:val="350" w:hRule="exact"/>
        </w:trPr>
        <w:tc>
          <w:tcPr>
            <w:tcW w:w="3521" w:type="dxa"/>
            <w:tcBorders>
              <w:top w:val="single" w:sz="4" w:space="0" w:color="000000"/>
              <w:left w:val="nil"/>
              <w:bottom w:val="single" w:sz="4" w:space="0" w:color="000000"/>
              <w:right w:val="single" w:sz="4" w:space="0" w:color="000000"/>
            </w:tcBorders>
          </w:tcPr>
          <w:p>
            <w:pPr>
              <w:pStyle w:val="TableParagraph"/>
              <w:spacing w:line="294" w:lineRule="exact"/>
              <w:ind w:right="1505"/>
              <w:jc w:val="right"/>
              <w:rPr>
                <w:rFonts w:ascii="標楷體" w:eastAsia="標楷體" w:hint="eastAsia"/>
                <w:sz w:val="24"/>
              </w:rPr>
            </w:pPr>
            <w:r>
              <w:rPr>
                <w:sz w:val="24"/>
              </w:rPr>
              <w:t>8  </w:t>
            </w:r>
            <w:r>
              <w:rPr>
                <w:rFonts w:ascii="標楷體" w:eastAsia="標楷體" w:hint="eastAsia"/>
                <w:sz w:val="24"/>
              </w:rPr>
              <w:t>月</w:t>
            </w:r>
          </w:p>
        </w:tc>
        <w:tc>
          <w:tcPr>
            <w:tcW w:w="3509" w:type="dxa"/>
            <w:tcBorders>
              <w:top w:val="single" w:sz="4" w:space="0" w:color="000000"/>
              <w:left w:val="single" w:sz="4" w:space="0" w:color="000000"/>
              <w:bottom w:val="single" w:sz="4" w:space="0" w:color="000000"/>
              <w:right w:val="single" w:sz="4" w:space="0" w:color="000000"/>
            </w:tcBorders>
          </w:tcPr>
          <w:p>
            <w:pPr>
              <w:pStyle w:val="TableParagraph"/>
              <w:spacing w:before="56"/>
              <w:ind w:left="1249" w:right="1249"/>
              <w:rPr>
                <w:sz w:val="24"/>
              </w:rPr>
            </w:pPr>
            <w:r>
              <w:rPr>
                <w:sz w:val="24"/>
              </w:rPr>
              <w:t>643</w:t>
            </w:r>
          </w:p>
        </w:tc>
        <w:tc>
          <w:tcPr>
            <w:tcW w:w="3509" w:type="dxa"/>
            <w:tcBorders>
              <w:top w:val="single" w:sz="4" w:space="0" w:color="000000"/>
              <w:left w:val="single" w:sz="4" w:space="0" w:color="000000"/>
              <w:bottom w:val="single" w:sz="4" w:space="0" w:color="000000"/>
              <w:right w:val="nil"/>
            </w:tcBorders>
          </w:tcPr>
          <w:p>
            <w:pPr>
              <w:pStyle w:val="TableParagraph"/>
              <w:spacing w:before="56"/>
              <w:ind w:left="926" w:right="936"/>
              <w:rPr>
                <w:sz w:val="24"/>
              </w:rPr>
            </w:pPr>
            <w:r>
              <w:rPr>
                <w:sz w:val="24"/>
              </w:rPr>
              <w:t>265,290</w:t>
            </w:r>
          </w:p>
        </w:tc>
      </w:tr>
      <w:tr>
        <w:trPr>
          <w:trHeight w:val="348" w:hRule="exact"/>
        </w:trPr>
        <w:tc>
          <w:tcPr>
            <w:tcW w:w="3521" w:type="dxa"/>
            <w:tcBorders>
              <w:top w:val="single" w:sz="4" w:space="0" w:color="000000"/>
              <w:left w:val="nil"/>
              <w:bottom w:val="single" w:sz="4" w:space="0" w:color="000000"/>
              <w:right w:val="single" w:sz="4" w:space="0" w:color="000000"/>
            </w:tcBorders>
          </w:tcPr>
          <w:p>
            <w:pPr>
              <w:pStyle w:val="TableParagraph"/>
              <w:spacing w:line="294" w:lineRule="exact"/>
              <w:ind w:right="1505"/>
              <w:jc w:val="right"/>
              <w:rPr>
                <w:rFonts w:ascii="標楷體" w:eastAsia="標楷體" w:hint="eastAsia"/>
                <w:sz w:val="24"/>
              </w:rPr>
            </w:pPr>
            <w:r>
              <w:rPr>
                <w:sz w:val="24"/>
              </w:rPr>
              <w:t>9  </w:t>
            </w:r>
            <w:r>
              <w:rPr>
                <w:rFonts w:ascii="標楷體" w:eastAsia="標楷體" w:hint="eastAsia"/>
                <w:sz w:val="24"/>
              </w:rPr>
              <w:t>月</w:t>
            </w:r>
          </w:p>
        </w:tc>
        <w:tc>
          <w:tcPr>
            <w:tcW w:w="3509" w:type="dxa"/>
            <w:tcBorders>
              <w:top w:val="single" w:sz="4" w:space="0" w:color="000000"/>
              <w:left w:val="single" w:sz="4" w:space="0" w:color="000000"/>
              <w:bottom w:val="single" w:sz="4" w:space="0" w:color="000000"/>
              <w:right w:val="single" w:sz="4" w:space="0" w:color="000000"/>
            </w:tcBorders>
          </w:tcPr>
          <w:p>
            <w:pPr>
              <w:pStyle w:val="TableParagraph"/>
              <w:spacing w:before="23"/>
              <w:ind w:left="1249" w:right="1249"/>
              <w:rPr>
                <w:sz w:val="24"/>
              </w:rPr>
            </w:pPr>
            <w:r>
              <w:rPr>
                <w:sz w:val="24"/>
              </w:rPr>
              <w:t>67</w:t>
            </w:r>
          </w:p>
        </w:tc>
        <w:tc>
          <w:tcPr>
            <w:tcW w:w="3509" w:type="dxa"/>
            <w:tcBorders>
              <w:top w:val="single" w:sz="4" w:space="0" w:color="000000"/>
              <w:left w:val="single" w:sz="4" w:space="0" w:color="000000"/>
              <w:bottom w:val="single" w:sz="4" w:space="0" w:color="000000"/>
              <w:right w:val="nil"/>
            </w:tcBorders>
          </w:tcPr>
          <w:p>
            <w:pPr>
              <w:pStyle w:val="TableParagraph"/>
              <w:spacing w:before="23"/>
              <w:ind w:left="926" w:right="936"/>
              <w:rPr>
                <w:sz w:val="24"/>
              </w:rPr>
            </w:pPr>
            <w:r>
              <w:rPr>
                <w:sz w:val="24"/>
              </w:rPr>
              <w:t>40,110</w:t>
            </w:r>
          </w:p>
        </w:tc>
      </w:tr>
      <w:tr>
        <w:trPr>
          <w:trHeight w:val="350" w:hRule="exact"/>
        </w:trPr>
        <w:tc>
          <w:tcPr>
            <w:tcW w:w="3521" w:type="dxa"/>
            <w:tcBorders>
              <w:top w:val="single" w:sz="4" w:space="0" w:color="000000"/>
              <w:left w:val="nil"/>
              <w:bottom w:val="single" w:sz="4" w:space="0" w:color="000000"/>
              <w:right w:val="single" w:sz="4" w:space="0" w:color="000000"/>
            </w:tcBorders>
          </w:tcPr>
          <w:p>
            <w:pPr>
              <w:pStyle w:val="TableParagraph"/>
              <w:spacing w:line="294" w:lineRule="exact"/>
              <w:ind w:right="1445"/>
              <w:jc w:val="right"/>
              <w:rPr>
                <w:rFonts w:ascii="標楷體" w:eastAsia="標楷體" w:hint="eastAsia"/>
                <w:sz w:val="24"/>
              </w:rPr>
            </w:pPr>
            <w:r>
              <w:rPr>
                <w:sz w:val="24"/>
              </w:rPr>
              <w:t>10  </w:t>
            </w:r>
            <w:r>
              <w:rPr>
                <w:rFonts w:ascii="標楷體" w:eastAsia="標楷體" w:hint="eastAsia"/>
                <w:sz w:val="24"/>
              </w:rPr>
              <w:t>月</w:t>
            </w:r>
          </w:p>
        </w:tc>
        <w:tc>
          <w:tcPr>
            <w:tcW w:w="3509" w:type="dxa"/>
            <w:tcBorders>
              <w:top w:val="single" w:sz="4" w:space="0" w:color="000000"/>
              <w:left w:val="single" w:sz="4" w:space="0" w:color="000000"/>
              <w:bottom w:val="single" w:sz="4" w:space="0" w:color="000000"/>
              <w:right w:val="single" w:sz="4" w:space="0" w:color="000000"/>
            </w:tcBorders>
          </w:tcPr>
          <w:p>
            <w:pPr>
              <w:pStyle w:val="TableParagraph"/>
              <w:spacing w:before="25"/>
              <w:rPr>
                <w:sz w:val="24"/>
              </w:rPr>
            </w:pPr>
            <w:r>
              <w:rPr>
                <w:sz w:val="24"/>
              </w:rPr>
              <w:t>0</w:t>
            </w:r>
          </w:p>
        </w:tc>
        <w:tc>
          <w:tcPr>
            <w:tcW w:w="3509" w:type="dxa"/>
            <w:tcBorders>
              <w:top w:val="single" w:sz="4" w:space="0" w:color="000000"/>
              <w:left w:val="single" w:sz="4" w:space="0" w:color="000000"/>
              <w:bottom w:val="single" w:sz="4" w:space="0" w:color="000000"/>
              <w:right w:val="nil"/>
            </w:tcBorders>
          </w:tcPr>
          <w:p>
            <w:pPr>
              <w:pStyle w:val="TableParagraph"/>
              <w:spacing w:before="25"/>
              <w:ind w:right="7"/>
              <w:rPr>
                <w:sz w:val="24"/>
              </w:rPr>
            </w:pPr>
            <w:r>
              <w:rPr>
                <w:sz w:val="24"/>
              </w:rPr>
              <w:t>0</w:t>
            </w:r>
          </w:p>
        </w:tc>
      </w:tr>
      <w:tr>
        <w:trPr>
          <w:trHeight w:val="350" w:hRule="exact"/>
        </w:trPr>
        <w:tc>
          <w:tcPr>
            <w:tcW w:w="3521" w:type="dxa"/>
            <w:tcBorders>
              <w:top w:val="single" w:sz="4" w:space="0" w:color="000000"/>
              <w:left w:val="nil"/>
              <w:bottom w:val="single" w:sz="4" w:space="0" w:color="000000"/>
              <w:right w:val="single" w:sz="4" w:space="0" w:color="000000"/>
            </w:tcBorders>
          </w:tcPr>
          <w:p>
            <w:pPr>
              <w:pStyle w:val="TableParagraph"/>
              <w:spacing w:line="294" w:lineRule="exact"/>
              <w:ind w:right="1450"/>
              <w:jc w:val="right"/>
              <w:rPr>
                <w:rFonts w:ascii="標楷體" w:eastAsia="標楷體" w:hint="eastAsia"/>
                <w:sz w:val="24"/>
              </w:rPr>
            </w:pPr>
            <w:r>
              <w:rPr>
                <w:sz w:val="24"/>
              </w:rPr>
              <w:t>11  </w:t>
            </w:r>
            <w:r>
              <w:rPr>
                <w:rFonts w:ascii="標楷體" w:eastAsia="標楷體" w:hint="eastAsia"/>
                <w:sz w:val="24"/>
              </w:rPr>
              <w:t>月</w:t>
            </w:r>
          </w:p>
        </w:tc>
        <w:tc>
          <w:tcPr>
            <w:tcW w:w="3509"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rPr>
                <w:sz w:val="24"/>
              </w:rPr>
            </w:pPr>
            <w:r>
              <w:rPr>
                <w:sz w:val="24"/>
              </w:rPr>
              <w:t>0</w:t>
            </w:r>
          </w:p>
        </w:tc>
        <w:tc>
          <w:tcPr>
            <w:tcW w:w="3509" w:type="dxa"/>
            <w:tcBorders>
              <w:top w:val="single" w:sz="4" w:space="0" w:color="000000"/>
              <w:left w:val="single" w:sz="4" w:space="0" w:color="000000"/>
              <w:bottom w:val="single" w:sz="4" w:space="0" w:color="000000"/>
              <w:right w:val="nil"/>
            </w:tcBorders>
          </w:tcPr>
          <w:p>
            <w:pPr>
              <w:pStyle w:val="TableParagraph"/>
              <w:spacing w:before="56"/>
              <w:ind w:right="7"/>
              <w:rPr>
                <w:sz w:val="24"/>
              </w:rPr>
            </w:pPr>
            <w:r>
              <w:rPr>
                <w:sz w:val="24"/>
              </w:rPr>
              <w:t>0</w:t>
            </w:r>
          </w:p>
        </w:tc>
      </w:tr>
      <w:tr>
        <w:trPr>
          <w:trHeight w:val="348" w:hRule="exact"/>
        </w:trPr>
        <w:tc>
          <w:tcPr>
            <w:tcW w:w="3521" w:type="dxa"/>
            <w:tcBorders>
              <w:top w:val="single" w:sz="4" w:space="0" w:color="000000"/>
              <w:left w:val="nil"/>
              <w:bottom w:val="single" w:sz="4" w:space="0" w:color="000000"/>
              <w:right w:val="single" w:sz="4" w:space="0" w:color="000000"/>
            </w:tcBorders>
          </w:tcPr>
          <w:p>
            <w:pPr>
              <w:pStyle w:val="TableParagraph"/>
              <w:spacing w:line="294" w:lineRule="exact"/>
              <w:ind w:right="1445"/>
              <w:jc w:val="right"/>
              <w:rPr>
                <w:rFonts w:ascii="標楷體" w:eastAsia="標楷體" w:hint="eastAsia"/>
                <w:sz w:val="24"/>
              </w:rPr>
            </w:pPr>
            <w:r>
              <w:rPr>
                <w:sz w:val="24"/>
              </w:rPr>
              <w:t>12  </w:t>
            </w:r>
            <w:r>
              <w:rPr>
                <w:rFonts w:ascii="標楷體" w:eastAsia="標楷體" w:hint="eastAsia"/>
                <w:sz w:val="24"/>
              </w:rPr>
              <w:t>月</w:t>
            </w:r>
          </w:p>
        </w:tc>
        <w:tc>
          <w:tcPr>
            <w:tcW w:w="3509"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249" w:right="1249"/>
              <w:rPr>
                <w:sz w:val="24"/>
              </w:rPr>
            </w:pPr>
            <w:r>
              <w:rPr>
                <w:sz w:val="24"/>
              </w:rPr>
              <w:t>63</w:t>
            </w:r>
          </w:p>
        </w:tc>
        <w:tc>
          <w:tcPr>
            <w:tcW w:w="3509" w:type="dxa"/>
            <w:tcBorders>
              <w:top w:val="single" w:sz="4" w:space="0" w:color="000000"/>
              <w:left w:val="single" w:sz="4" w:space="0" w:color="000000"/>
              <w:bottom w:val="single" w:sz="4" w:space="0" w:color="000000"/>
              <w:right w:val="nil"/>
            </w:tcBorders>
          </w:tcPr>
          <w:p>
            <w:pPr>
              <w:pStyle w:val="TableParagraph"/>
              <w:spacing w:before="54"/>
              <w:ind w:left="926" w:right="936"/>
              <w:rPr>
                <w:sz w:val="24"/>
              </w:rPr>
            </w:pPr>
            <w:r>
              <w:rPr>
                <w:sz w:val="24"/>
              </w:rPr>
              <w:t>53,740</w:t>
            </w:r>
          </w:p>
        </w:tc>
      </w:tr>
      <w:tr>
        <w:trPr>
          <w:trHeight w:val="360" w:hRule="exact"/>
        </w:trPr>
        <w:tc>
          <w:tcPr>
            <w:tcW w:w="3521" w:type="dxa"/>
            <w:tcBorders>
              <w:top w:val="single" w:sz="4" w:space="0" w:color="000000"/>
              <w:left w:val="nil"/>
              <w:right w:val="single" w:sz="4" w:space="0" w:color="000000"/>
            </w:tcBorders>
          </w:tcPr>
          <w:p>
            <w:pPr>
              <w:pStyle w:val="TableParagraph"/>
              <w:spacing w:line="290" w:lineRule="exact"/>
              <w:ind w:right="1505"/>
              <w:jc w:val="right"/>
              <w:rPr>
                <w:rFonts w:ascii="標楷體" w:eastAsia="標楷體" w:hint="eastAsia"/>
                <w:sz w:val="24"/>
              </w:rPr>
            </w:pPr>
            <w:r>
              <w:rPr>
                <w:rFonts w:ascii="標楷體" w:eastAsia="標楷體" w:hint="eastAsia"/>
                <w:sz w:val="24"/>
              </w:rPr>
              <w:t>總稌</w:t>
            </w:r>
          </w:p>
        </w:tc>
        <w:tc>
          <w:tcPr>
            <w:tcW w:w="3509" w:type="dxa"/>
            <w:tcBorders>
              <w:top w:val="single" w:sz="4" w:space="0" w:color="000000"/>
              <w:left w:val="single" w:sz="4" w:space="0" w:color="000000"/>
              <w:right w:val="single" w:sz="4" w:space="0" w:color="000000"/>
            </w:tcBorders>
          </w:tcPr>
          <w:p>
            <w:pPr>
              <w:pStyle w:val="TableParagraph"/>
              <w:spacing w:before="54"/>
              <w:ind w:left="1249" w:right="1249"/>
              <w:rPr>
                <w:sz w:val="24"/>
              </w:rPr>
            </w:pPr>
            <w:r>
              <w:rPr>
                <w:sz w:val="24"/>
              </w:rPr>
              <w:t>1,254</w:t>
            </w:r>
          </w:p>
        </w:tc>
        <w:tc>
          <w:tcPr>
            <w:tcW w:w="3509" w:type="dxa"/>
            <w:tcBorders>
              <w:top w:val="single" w:sz="4" w:space="0" w:color="000000"/>
              <w:left w:val="single" w:sz="4" w:space="0" w:color="000000"/>
              <w:right w:val="nil"/>
            </w:tcBorders>
          </w:tcPr>
          <w:p>
            <w:pPr>
              <w:pStyle w:val="TableParagraph"/>
              <w:spacing w:before="54"/>
              <w:ind w:left="926" w:right="936"/>
              <w:rPr>
                <w:sz w:val="24"/>
              </w:rPr>
            </w:pPr>
            <w:r>
              <w:rPr>
                <w:sz w:val="24"/>
              </w:rPr>
              <w:t>620,790</w:t>
            </w:r>
          </w:p>
        </w:tc>
      </w:tr>
    </w:tbl>
    <w:p>
      <w:pPr>
        <w:pStyle w:val="BodyText"/>
        <w:rPr>
          <w:sz w:val="34"/>
        </w:rPr>
      </w:pPr>
    </w:p>
    <w:p>
      <w:pPr>
        <w:pStyle w:val="BodyText"/>
        <w:spacing w:before="6"/>
        <w:rPr>
          <w:sz w:val="29"/>
        </w:rPr>
      </w:pPr>
    </w:p>
    <w:p>
      <w:pPr>
        <w:pStyle w:val="BodyText"/>
        <w:ind w:left="1411" w:right="1425"/>
        <w:jc w:val="center"/>
      </w:pPr>
      <w:r>
        <w:rPr/>
        <w:t>表伍之二：</w:t>
      </w:r>
      <w:r>
        <w:rPr>
          <w:rFonts w:ascii="Times New Roman" w:eastAsia="Times New Roman"/>
        </w:rPr>
        <w:t>105 </w:t>
      </w:r>
      <w:r>
        <w:rPr/>
        <w:t>年廚童進廠統稌總表</w:t>
      </w:r>
    </w:p>
    <w:p>
      <w:pPr>
        <w:pStyle w:val="BodyText"/>
        <w:spacing w:before="10"/>
        <w:rPr>
          <w:sz w:val="6"/>
        </w:rPr>
      </w:pPr>
    </w:p>
    <w:tbl>
      <w:tblPr>
        <w:tblW w:w="0" w:type="auto"/>
        <w:jc w:val="left"/>
        <w:tblInd w:w="102"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3326"/>
        <w:gridCol w:w="3329"/>
        <w:gridCol w:w="3883"/>
      </w:tblGrid>
      <w:tr>
        <w:trPr>
          <w:trHeight w:val="384" w:hRule="exact"/>
        </w:trPr>
        <w:tc>
          <w:tcPr>
            <w:tcW w:w="3326" w:type="dxa"/>
            <w:tcBorders>
              <w:left w:val="nil"/>
              <w:bottom w:val="single" w:sz="4" w:space="0" w:color="000000"/>
              <w:right w:val="single" w:sz="4" w:space="0" w:color="000000"/>
            </w:tcBorders>
          </w:tcPr>
          <w:p>
            <w:pPr>
              <w:pStyle w:val="TableParagraph"/>
              <w:spacing w:line="302" w:lineRule="exact"/>
              <w:ind w:left="1430"/>
              <w:jc w:val="left"/>
              <w:rPr>
                <w:rFonts w:ascii="標楷體" w:eastAsia="標楷體" w:hint="eastAsia"/>
                <w:sz w:val="24"/>
              </w:rPr>
            </w:pPr>
            <w:r>
              <w:rPr>
                <w:rFonts w:ascii="標楷體" w:eastAsia="標楷體" w:hint="eastAsia"/>
                <w:sz w:val="24"/>
              </w:rPr>
              <w:t>月份</w:t>
            </w:r>
          </w:p>
        </w:tc>
        <w:tc>
          <w:tcPr>
            <w:tcW w:w="3329" w:type="dxa"/>
            <w:tcBorders>
              <w:left w:val="single" w:sz="4" w:space="0" w:color="000000"/>
              <w:bottom w:val="single" w:sz="4" w:space="0" w:color="000000"/>
              <w:right w:val="single" w:sz="4" w:space="0" w:color="000000"/>
            </w:tcBorders>
          </w:tcPr>
          <w:p>
            <w:pPr>
              <w:pStyle w:val="TableParagraph"/>
              <w:spacing w:line="302" w:lineRule="exact"/>
              <w:ind w:left="1159" w:right="1159"/>
              <w:rPr>
                <w:rFonts w:ascii="標楷體" w:eastAsia="標楷體" w:hint="eastAsia"/>
                <w:sz w:val="24"/>
              </w:rPr>
            </w:pPr>
            <w:r>
              <w:rPr>
                <w:rFonts w:ascii="標楷體" w:eastAsia="標楷體" w:hint="eastAsia"/>
                <w:sz w:val="24"/>
              </w:rPr>
              <w:t>進廠車次</w:t>
            </w:r>
          </w:p>
        </w:tc>
        <w:tc>
          <w:tcPr>
            <w:tcW w:w="3883" w:type="dxa"/>
            <w:tcBorders>
              <w:left w:val="single" w:sz="4" w:space="0" w:color="000000"/>
              <w:bottom w:val="single" w:sz="4" w:space="0" w:color="000000"/>
              <w:right w:val="nil"/>
            </w:tcBorders>
          </w:tcPr>
          <w:p>
            <w:pPr>
              <w:pStyle w:val="TableParagraph"/>
              <w:spacing w:line="306" w:lineRule="exact"/>
              <w:ind w:left="1236" w:right="1242"/>
              <w:rPr>
                <w:sz w:val="24"/>
              </w:rPr>
            </w:pPr>
            <w:r>
              <w:rPr>
                <w:rFonts w:ascii="標楷體" w:eastAsia="標楷體" w:hint="eastAsia"/>
                <w:sz w:val="24"/>
              </w:rPr>
              <w:t>進廠稥量</w:t>
            </w:r>
            <w:r>
              <w:rPr>
                <w:sz w:val="24"/>
              </w:rPr>
              <w:t>(</w:t>
            </w:r>
            <w:r>
              <w:rPr>
                <w:rFonts w:ascii="標楷體" w:eastAsia="標楷體" w:hint="eastAsia"/>
                <w:sz w:val="24"/>
              </w:rPr>
              <w:t>笎</w:t>
            </w:r>
            <w:r>
              <w:rPr>
                <w:sz w:val="24"/>
              </w:rPr>
              <w:t>)</w:t>
            </w:r>
          </w:p>
        </w:tc>
      </w:tr>
      <w:tr>
        <w:trPr>
          <w:trHeight w:val="372" w:hRule="exact"/>
        </w:trPr>
        <w:tc>
          <w:tcPr>
            <w:tcW w:w="3326" w:type="dxa"/>
            <w:tcBorders>
              <w:top w:val="single" w:sz="4" w:space="0" w:color="000000"/>
              <w:left w:val="nil"/>
              <w:bottom w:val="single" w:sz="4" w:space="0" w:color="000000"/>
              <w:right w:val="single" w:sz="4" w:space="0" w:color="000000"/>
            </w:tcBorders>
          </w:tcPr>
          <w:p>
            <w:pPr>
              <w:pStyle w:val="TableParagraph"/>
              <w:spacing w:line="306" w:lineRule="exact"/>
              <w:ind w:left="1430"/>
              <w:jc w:val="left"/>
              <w:rPr>
                <w:rFonts w:ascii="標楷體" w:eastAsia="標楷體" w:hint="eastAsia"/>
                <w:sz w:val="24"/>
              </w:rPr>
            </w:pPr>
            <w:r>
              <w:rPr>
                <w:sz w:val="24"/>
              </w:rPr>
              <w:t>1  </w:t>
            </w:r>
            <w:r>
              <w:rPr>
                <w:rFonts w:ascii="標楷體" w:eastAsia="標楷體" w:hint="eastAsia"/>
                <w:sz w:val="24"/>
              </w:rPr>
              <w:t>月</w:t>
            </w:r>
          </w:p>
        </w:tc>
        <w:tc>
          <w:tcPr>
            <w:tcW w:w="3329"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159" w:right="1159"/>
              <w:rPr>
                <w:sz w:val="24"/>
              </w:rPr>
            </w:pPr>
            <w:r>
              <w:rPr>
                <w:sz w:val="24"/>
              </w:rPr>
              <w:t>285</w:t>
            </w:r>
          </w:p>
        </w:tc>
        <w:tc>
          <w:tcPr>
            <w:tcW w:w="3883" w:type="dxa"/>
            <w:tcBorders>
              <w:top w:val="single" w:sz="4" w:space="0" w:color="000000"/>
              <w:left w:val="single" w:sz="4" w:space="0" w:color="000000"/>
              <w:bottom w:val="single" w:sz="4" w:space="0" w:color="000000"/>
              <w:right w:val="nil"/>
            </w:tcBorders>
          </w:tcPr>
          <w:p>
            <w:pPr>
              <w:pStyle w:val="TableParagraph"/>
              <w:spacing w:line="268" w:lineRule="exact"/>
              <w:ind w:left="1235" w:right="1242"/>
              <w:rPr>
                <w:sz w:val="24"/>
              </w:rPr>
            </w:pPr>
            <w:r>
              <w:rPr>
                <w:sz w:val="24"/>
              </w:rPr>
              <w:t>1,223.08</w:t>
            </w:r>
          </w:p>
        </w:tc>
      </w:tr>
      <w:tr>
        <w:trPr>
          <w:trHeight w:val="374" w:hRule="exact"/>
        </w:trPr>
        <w:tc>
          <w:tcPr>
            <w:tcW w:w="3326" w:type="dxa"/>
            <w:tcBorders>
              <w:top w:val="single" w:sz="4" w:space="0" w:color="000000"/>
              <w:left w:val="nil"/>
              <w:bottom w:val="single" w:sz="4" w:space="0" w:color="000000"/>
              <w:right w:val="single" w:sz="4" w:space="0" w:color="000000"/>
            </w:tcBorders>
          </w:tcPr>
          <w:p>
            <w:pPr>
              <w:pStyle w:val="TableParagraph"/>
              <w:spacing w:line="306" w:lineRule="exact"/>
              <w:ind w:left="1430"/>
              <w:jc w:val="left"/>
              <w:rPr>
                <w:rFonts w:ascii="標楷體" w:eastAsia="標楷體" w:hint="eastAsia"/>
                <w:sz w:val="24"/>
              </w:rPr>
            </w:pPr>
            <w:r>
              <w:rPr>
                <w:sz w:val="24"/>
              </w:rPr>
              <w:t>2  </w:t>
            </w:r>
            <w:r>
              <w:rPr>
                <w:rFonts w:ascii="標楷體" w:eastAsia="標楷體" w:hint="eastAsia"/>
                <w:sz w:val="24"/>
              </w:rPr>
              <w:t>月</w:t>
            </w:r>
          </w:p>
        </w:tc>
        <w:tc>
          <w:tcPr>
            <w:tcW w:w="3329"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159" w:right="1159"/>
              <w:rPr>
                <w:sz w:val="24"/>
              </w:rPr>
            </w:pPr>
            <w:r>
              <w:rPr>
                <w:sz w:val="24"/>
              </w:rPr>
              <w:t>394</w:t>
            </w:r>
          </w:p>
        </w:tc>
        <w:tc>
          <w:tcPr>
            <w:tcW w:w="3883" w:type="dxa"/>
            <w:tcBorders>
              <w:top w:val="single" w:sz="4" w:space="0" w:color="000000"/>
              <w:left w:val="single" w:sz="4" w:space="0" w:color="000000"/>
              <w:bottom w:val="single" w:sz="4" w:space="0" w:color="000000"/>
              <w:right w:val="nil"/>
            </w:tcBorders>
          </w:tcPr>
          <w:p>
            <w:pPr>
              <w:pStyle w:val="TableParagraph"/>
              <w:spacing w:line="268" w:lineRule="exact"/>
              <w:ind w:left="1235" w:right="1242"/>
              <w:rPr>
                <w:sz w:val="24"/>
              </w:rPr>
            </w:pPr>
            <w:r>
              <w:rPr>
                <w:sz w:val="24"/>
              </w:rPr>
              <w:t>1,693.42</w:t>
            </w:r>
          </w:p>
        </w:tc>
      </w:tr>
      <w:tr>
        <w:trPr>
          <w:trHeight w:val="372" w:hRule="exact"/>
        </w:trPr>
        <w:tc>
          <w:tcPr>
            <w:tcW w:w="3326" w:type="dxa"/>
            <w:tcBorders>
              <w:top w:val="single" w:sz="4" w:space="0" w:color="000000"/>
              <w:left w:val="nil"/>
              <w:bottom w:val="single" w:sz="4" w:space="0" w:color="000000"/>
              <w:right w:val="single" w:sz="4" w:space="0" w:color="000000"/>
            </w:tcBorders>
          </w:tcPr>
          <w:p>
            <w:pPr>
              <w:pStyle w:val="TableParagraph"/>
              <w:spacing w:line="304" w:lineRule="exact"/>
              <w:ind w:left="1430"/>
              <w:jc w:val="left"/>
              <w:rPr>
                <w:rFonts w:ascii="標楷體" w:eastAsia="標楷體" w:hint="eastAsia"/>
                <w:sz w:val="24"/>
              </w:rPr>
            </w:pPr>
            <w:r>
              <w:rPr>
                <w:sz w:val="24"/>
              </w:rPr>
              <w:t>3  </w:t>
            </w:r>
            <w:r>
              <w:rPr>
                <w:rFonts w:ascii="標楷體" w:eastAsia="標楷體" w:hint="eastAsia"/>
                <w:sz w:val="24"/>
              </w:rPr>
              <w:t>月</w:t>
            </w:r>
          </w:p>
        </w:tc>
        <w:tc>
          <w:tcPr>
            <w:tcW w:w="3329"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159" w:right="1159"/>
              <w:rPr>
                <w:sz w:val="24"/>
              </w:rPr>
            </w:pPr>
            <w:r>
              <w:rPr>
                <w:sz w:val="24"/>
              </w:rPr>
              <w:t>505</w:t>
            </w:r>
          </w:p>
        </w:tc>
        <w:tc>
          <w:tcPr>
            <w:tcW w:w="3883" w:type="dxa"/>
            <w:tcBorders>
              <w:top w:val="single" w:sz="4" w:space="0" w:color="000000"/>
              <w:left w:val="single" w:sz="4" w:space="0" w:color="000000"/>
              <w:bottom w:val="single" w:sz="4" w:space="0" w:color="000000"/>
              <w:right w:val="nil"/>
            </w:tcBorders>
          </w:tcPr>
          <w:p>
            <w:pPr>
              <w:pStyle w:val="TableParagraph"/>
              <w:spacing w:line="268" w:lineRule="exact"/>
              <w:ind w:left="1235" w:right="1242"/>
              <w:rPr>
                <w:sz w:val="24"/>
              </w:rPr>
            </w:pPr>
            <w:r>
              <w:rPr>
                <w:sz w:val="24"/>
              </w:rPr>
              <w:t>1,931.03</w:t>
            </w:r>
          </w:p>
        </w:tc>
      </w:tr>
      <w:tr>
        <w:trPr>
          <w:trHeight w:val="372" w:hRule="exact"/>
        </w:trPr>
        <w:tc>
          <w:tcPr>
            <w:tcW w:w="3326" w:type="dxa"/>
            <w:tcBorders>
              <w:top w:val="single" w:sz="4" w:space="0" w:color="000000"/>
              <w:left w:val="nil"/>
              <w:bottom w:val="single" w:sz="4" w:space="0" w:color="000000"/>
              <w:right w:val="single" w:sz="4" w:space="0" w:color="000000"/>
            </w:tcBorders>
          </w:tcPr>
          <w:p>
            <w:pPr>
              <w:pStyle w:val="TableParagraph"/>
              <w:spacing w:line="306" w:lineRule="exact"/>
              <w:ind w:left="1430"/>
              <w:jc w:val="left"/>
              <w:rPr>
                <w:rFonts w:ascii="標楷體" w:eastAsia="標楷體" w:hint="eastAsia"/>
                <w:sz w:val="24"/>
              </w:rPr>
            </w:pPr>
            <w:r>
              <w:rPr>
                <w:sz w:val="24"/>
              </w:rPr>
              <w:t>4  </w:t>
            </w:r>
            <w:r>
              <w:rPr>
                <w:rFonts w:ascii="標楷體" w:eastAsia="標楷體" w:hint="eastAsia"/>
                <w:sz w:val="24"/>
              </w:rPr>
              <w:t>月</w:t>
            </w:r>
          </w:p>
        </w:tc>
        <w:tc>
          <w:tcPr>
            <w:tcW w:w="3329" w:type="dxa"/>
            <w:tcBorders>
              <w:top w:val="single" w:sz="4" w:space="0" w:color="000000"/>
              <w:left w:val="single" w:sz="4" w:space="0" w:color="000000"/>
              <w:bottom w:val="single" w:sz="4" w:space="0" w:color="000000"/>
              <w:right w:val="single" w:sz="4" w:space="0" w:color="000000"/>
            </w:tcBorders>
          </w:tcPr>
          <w:p>
            <w:pPr>
              <w:pStyle w:val="TableParagraph"/>
              <w:spacing w:line="268" w:lineRule="exact"/>
              <w:ind w:left="1159" w:right="1159"/>
              <w:rPr>
                <w:sz w:val="24"/>
              </w:rPr>
            </w:pPr>
            <w:r>
              <w:rPr>
                <w:sz w:val="24"/>
              </w:rPr>
              <w:t>444</w:t>
            </w:r>
          </w:p>
        </w:tc>
        <w:tc>
          <w:tcPr>
            <w:tcW w:w="3883" w:type="dxa"/>
            <w:tcBorders>
              <w:top w:val="single" w:sz="4" w:space="0" w:color="000000"/>
              <w:left w:val="single" w:sz="4" w:space="0" w:color="000000"/>
              <w:bottom w:val="single" w:sz="4" w:space="0" w:color="000000"/>
              <w:right w:val="nil"/>
            </w:tcBorders>
          </w:tcPr>
          <w:p>
            <w:pPr>
              <w:pStyle w:val="TableParagraph"/>
              <w:spacing w:line="268" w:lineRule="exact"/>
              <w:ind w:left="1235" w:right="1242"/>
              <w:rPr>
                <w:sz w:val="24"/>
              </w:rPr>
            </w:pPr>
            <w:r>
              <w:rPr>
                <w:sz w:val="24"/>
              </w:rPr>
              <w:t>2,207.55</w:t>
            </w:r>
          </w:p>
        </w:tc>
      </w:tr>
      <w:tr>
        <w:trPr>
          <w:trHeight w:val="374" w:hRule="exact"/>
        </w:trPr>
        <w:tc>
          <w:tcPr>
            <w:tcW w:w="3326" w:type="dxa"/>
            <w:tcBorders>
              <w:top w:val="single" w:sz="4" w:space="0" w:color="000000"/>
              <w:left w:val="nil"/>
              <w:bottom w:val="single" w:sz="4" w:space="0" w:color="000000"/>
              <w:right w:val="single" w:sz="4" w:space="0" w:color="000000"/>
            </w:tcBorders>
          </w:tcPr>
          <w:p>
            <w:pPr>
              <w:pStyle w:val="TableParagraph"/>
              <w:spacing w:line="306" w:lineRule="exact"/>
              <w:ind w:left="1430"/>
              <w:jc w:val="left"/>
              <w:rPr>
                <w:rFonts w:ascii="標楷體" w:eastAsia="標楷體" w:hint="eastAsia"/>
                <w:sz w:val="24"/>
              </w:rPr>
            </w:pPr>
            <w:r>
              <w:rPr>
                <w:sz w:val="24"/>
              </w:rPr>
              <w:t>5  </w:t>
            </w:r>
            <w:r>
              <w:rPr>
                <w:rFonts w:ascii="標楷體" w:eastAsia="標楷體" w:hint="eastAsia"/>
                <w:sz w:val="24"/>
              </w:rPr>
              <w:t>月</w:t>
            </w:r>
          </w:p>
        </w:tc>
        <w:tc>
          <w:tcPr>
            <w:tcW w:w="3329" w:type="dxa"/>
            <w:tcBorders>
              <w:top w:val="single" w:sz="4" w:space="0" w:color="000000"/>
              <w:left w:val="single" w:sz="4" w:space="0" w:color="000000"/>
              <w:bottom w:val="single" w:sz="4" w:space="0" w:color="000000"/>
              <w:right w:val="single" w:sz="4" w:space="0" w:color="000000"/>
            </w:tcBorders>
          </w:tcPr>
          <w:p>
            <w:pPr>
              <w:pStyle w:val="TableParagraph"/>
              <w:spacing w:before="37"/>
              <w:ind w:left="1159" w:right="1159"/>
              <w:rPr>
                <w:sz w:val="24"/>
              </w:rPr>
            </w:pPr>
            <w:r>
              <w:rPr>
                <w:sz w:val="24"/>
              </w:rPr>
              <w:t>510</w:t>
            </w:r>
          </w:p>
        </w:tc>
        <w:tc>
          <w:tcPr>
            <w:tcW w:w="3883" w:type="dxa"/>
            <w:tcBorders>
              <w:top w:val="single" w:sz="4" w:space="0" w:color="000000"/>
              <w:left w:val="single" w:sz="4" w:space="0" w:color="000000"/>
              <w:bottom w:val="single" w:sz="4" w:space="0" w:color="000000"/>
              <w:right w:val="nil"/>
            </w:tcBorders>
          </w:tcPr>
          <w:p>
            <w:pPr>
              <w:pStyle w:val="TableParagraph"/>
              <w:spacing w:before="37"/>
              <w:ind w:left="1235" w:right="1242"/>
              <w:rPr>
                <w:sz w:val="24"/>
              </w:rPr>
            </w:pPr>
            <w:r>
              <w:rPr>
                <w:sz w:val="24"/>
              </w:rPr>
              <w:t>2,153.60</w:t>
            </w:r>
          </w:p>
        </w:tc>
      </w:tr>
      <w:tr>
        <w:trPr>
          <w:trHeight w:val="374" w:hRule="exact"/>
        </w:trPr>
        <w:tc>
          <w:tcPr>
            <w:tcW w:w="3326" w:type="dxa"/>
            <w:tcBorders>
              <w:top w:val="single" w:sz="4" w:space="0" w:color="000000"/>
              <w:left w:val="nil"/>
              <w:bottom w:val="single" w:sz="4" w:space="0" w:color="000000"/>
              <w:right w:val="single" w:sz="4" w:space="0" w:color="000000"/>
            </w:tcBorders>
          </w:tcPr>
          <w:p>
            <w:pPr>
              <w:pStyle w:val="TableParagraph"/>
              <w:spacing w:line="306" w:lineRule="exact"/>
              <w:ind w:left="1430"/>
              <w:jc w:val="left"/>
              <w:rPr>
                <w:rFonts w:ascii="標楷體" w:eastAsia="標楷體" w:hint="eastAsia"/>
                <w:sz w:val="24"/>
              </w:rPr>
            </w:pPr>
            <w:r>
              <w:rPr>
                <w:sz w:val="24"/>
              </w:rPr>
              <w:t>6  </w:t>
            </w:r>
            <w:r>
              <w:rPr>
                <w:rFonts w:ascii="標楷體" w:eastAsia="標楷體" w:hint="eastAsia"/>
                <w:sz w:val="24"/>
              </w:rPr>
              <w:t>月</w:t>
            </w:r>
          </w:p>
        </w:tc>
        <w:tc>
          <w:tcPr>
            <w:tcW w:w="3329" w:type="dxa"/>
            <w:tcBorders>
              <w:top w:val="single" w:sz="4" w:space="0" w:color="000000"/>
              <w:left w:val="single" w:sz="4" w:space="0" w:color="000000"/>
              <w:bottom w:val="single" w:sz="4" w:space="0" w:color="000000"/>
              <w:right w:val="single" w:sz="4" w:space="0" w:color="000000"/>
            </w:tcBorders>
          </w:tcPr>
          <w:p>
            <w:pPr>
              <w:pStyle w:val="TableParagraph"/>
              <w:spacing w:before="35"/>
              <w:ind w:left="1159" w:right="1159"/>
              <w:rPr>
                <w:sz w:val="24"/>
              </w:rPr>
            </w:pPr>
            <w:r>
              <w:rPr>
                <w:sz w:val="24"/>
              </w:rPr>
              <w:t>430</w:t>
            </w:r>
          </w:p>
        </w:tc>
        <w:tc>
          <w:tcPr>
            <w:tcW w:w="3883" w:type="dxa"/>
            <w:tcBorders>
              <w:top w:val="single" w:sz="4" w:space="0" w:color="000000"/>
              <w:left w:val="single" w:sz="4" w:space="0" w:color="000000"/>
              <w:bottom w:val="single" w:sz="4" w:space="0" w:color="000000"/>
              <w:right w:val="nil"/>
            </w:tcBorders>
          </w:tcPr>
          <w:p>
            <w:pPr>
              <w:pStyle w:val="TableParagraph"/>
              <w:spacing w:before="35"/>
              <w:ind w:left="1235" w:right="1242"/>
              <w:rPr>
                <w:sz w:val="24"/>
              </w:rPr>
            </w:pPr>
            <w:r>
              <w:rPr>
                <w:sz w:val="24"/>
              </w:rPr>
              <w:t>1,857.10</w:t>
            </w:r>
          </w:p>
        </w:tc>
      </w:tr>
      <w:tr>
        <w:trPr>
          <w:trHeight w:val="372" w:hRule="exact"/>
        </w:trPr>
        <w:tc>
          <w:tcPr>
            <w:tcW w:w="3326" w:type="dxa"/>
            <w:tcBorders>
              <w:top w:val="single" w:sz="4" w:space="0" w:color="000000"/>
              <w:left w:val="nil"/>
              <w:bottom w:val="single" w:sz="4" w:space="0" w:color="000000"/>
              <w:right w:val="single" w:sz="4" w:space="0" w:color="000000"/>
            </w:tcBorders>
          </w:tcPr>
          <w:p>
            <w:pPr>
              <w:pStyle w:val="TableParagraph"/>
              <w:spacing w:line="304" w:lineRule="exact"/>
              <w:ind w:left="1430"/>
              <w:jc w:val="left"/>
              <w:rPr>
                <w:rFonts w:ascii="標楷體" w:eastAsia="標楷體" w:hint="eastAsia"/>
                <w:sz w:val="24"/>
              </w:rPr>
            </w:pPr>
            <w:r>
              <w:rPr>
                <w:sz w:val="24"/>
              </w:rPr>
              <w:t>7  </w:t>
            </w:r>
            <w:r>
              <w:rPr>
                <w:rFonts w:ascii="標楷體" w:eastAsia="標楷體" w:hint="eastAsia"/>
                <w:sz w:val="24"/>
              </w:rPr>
              <w:t>月</w:t>
            </w:r>
          </w:p>
        </w:tc>
        <w:tc>
          <w:tcPr>
            <w:tcW w:w="3329" w:type="dxa"/>
            <w:tcBorders>
              <w:top w:val="single" w:sz="4" w:space="0" w:color="000000"/>
              <w:left w:val="single" w:sz="4" w:space="0" w:color="000000"/>
              <w:bottom w:val="single" w:sz="4" w:space="0" w:color="000000"/>
              <w:right w:val="single" w:sz="4" w:space="0" w:color="000000"/>
            </w:tcBorders>
          </w:tcPr>
          <w:p>
            <w:pPr>
              <w:pStyle w:val="TableParagraph"/>
              <w:spacing w:before="35"/>
              <w:ind w:left="1159" w:right="1159"/>
              <w:rPr>
                <w:sz w:val="24"/>
              </w:rPr>
            </w:pPr>
            <w:r>
              <w:rPr>
                <w:sz w:val="24"/>
              </w:rPr>
              <w:t>394</w:t>
            </w:r>
          </w:p>
        </w:tc>
        <w:tc>
          <w:tcPr>
            <w:tcW w:w="3883" w:type="dxa"/>
            <w:tcBorders>
              <w:top w:val="single" w:sz="4" w:space="0" w:color="000000"/>
              <w:left w:val="single" w:sz="4" w:space="0" w:color="000000"/>
              <w:bottom w:val="single" w:sz="4" w:space="0" w:color="000000"/>
              <w:right w:val="nil"/>
            </w:tcBorders>
          </w:tcPr>
          <w:p>
            <w:pPr>
              <w:pStyle w:val="TableParagraph"/>
              <w:spacing w:before="35"/>
              <w:ind w:left="1235" w:right="1242"/>
              <w:rPr>
                <w:sz w:val="24"/>
              </w:rPr>
            </w:pPr>
            <w:r>
              <w:rPr>
                <w:sz w:val="24"/>
              </w:rPr>
              <w:t>1,550.04</w:t>
            </w:r>
          </w:p>
        </w:tc>
      </w:tr>
      <w:tr>
        <w:trPr>
          <w:trHeight w:val="374" w:hRule="exact"/>
        </w:trPr>
        <w:tc>
          <w:tcPr>
            <w:tcW w:w="3326" w:type="dxa"/>
            <w:tcBorders>
              <w:top w:val="single" w:sz="4" w:space="0" w:color="000000"/>
              <w:left w:val="nil"/>
              <w:bottom w:val="single" w:sz="4" w:space="0" w:color="000000"/>
              <w:right w:val="single" w:sz="4" w:space="0" w:color="000000"/>
            </w:tcBorders>
          </w:tcPr>
          <w:p>
            <w:pPr>
              <w:pStyle w:val="TableParagraph"/>
              <w:spacing w:line="306" w:lineRule="exact"/>
              <w:ind w:left="1430"/>
              <w:jc w:val="left"/>
              <w:rPr>
                <w:rFonts w:ascii="標楷體" w:eastAsia="標楷體" w:hint="eastAsia"/>
                <w:sz w:val="24"/>
              </w:rPr>
            </w:pPr>
            <w:r>
              <w:rPr>
                <w:sz w:val="24"/>
              </w:rPr>
              <w:t>8  </w:t>
            </w:r>
            <w:r>
              <w:rPr>
                <w:rFonts w:ascii="標楷體" w:eastAsia="標楷體" w:hint="eastAsia"/>
                <w:sz w:val="24"/>
              </w:rPr>
              <w:t>月</w:t>
            </w:r>
          </w:p>
        </w:tc>
        <w:tc>
          <w:tcPr>
            <w:tcW w:w="3329" w:type="dxa"/>
            <w:tcBorders>
              <w:top w:val="single" w:sz="4" w:space="0" w:color="000000"/>
              <w:left w:val="single" w:sz="4" w:space="0" w:color="000000"/>
              <w:bottom w:val="single" w:sz="4" w:space="0" w:color="000000"/>
              <w:right w:val="single" w:sz="4" w:space="0" w:color="000000"/>
            </w:tcBorders>
          </w:tcPr>
          <w:p>
            <w:pPr>
              <w:pStyle w:val="TableParagraph"/>
              <w:spacing w:before="35"/>
              <w:ind w:left="1159" w:right="1159"/>
              <w:rPr>
                <w:sz w:val="24"/>
              </w:rPr>
            </w:pPr>
            <w:r>
              <w:rPr>
                <w:sz w:val="24"/>
              </w:rPr>
              <w:t>465</w:t>
            </w:r>
          </w:p>
        </w:tc>
        <w:tc>
          <w:tcPr>
            <w:tcW w:w="3883" w:type="dxa"/>
            <w:tcBorders>
              <w:top w:val="single" w:sz="4" w:space="0" w:color="000000"/>
              <w:left w:val="single" w:sz="4" w:space="0" w:color="000000"/>
              <w:bottom w:val="single" w:sz="4" w:space="0" w:color="000000"/>
              <w:right w:val="nil"/>
            </w:tcBorders>
          </w:tcPr>
          <w:p>
            <w:pPr>
              <w:pStyle w:val="TableParagraph"/>
              <w:spacing w:before="35"/>
              <w:ind w:left="1235" w:right="1242"/>
              <w:rPr>
                <w:sz w:val="24"/>
              </w:rPr>
            </w:pPr>
            <w:r>
              <w:rPr>
                <w:sz w:val="24"/>
              </w:rPr>
              <w:t>1,540.52</w:t>
            </w:r>
          </w:p>
        </w:tc>
      </w:tr>
      <w:tr>
        <w:trPr>
          <w:trHeight w:val="372" w:hRule="exact"/>
        </w:trPr>
        <w:tc>
          <w:tcPr>
            <w:tcW w:w="3326" w:type="dxa"/>
            <w:tcBorders>
              <w:top w:val="single" w:sz="4" w:space="0" w:color="000000"/>
              <w:left w:val="nil"/>
              <w:bottom w:val="single" w:sz="4" w:space="0" w:color="000000"/>
              <w:right w:val="single" w:sz="4" w:space="0" w:color="000000"/>
            </w:tcBorders>
          </w:tcPr>
          <w:p>
            <w:pPr>
              <w:pStyle w:val="TableParagraph"/>
              <w:spacing w:line="304" w:lineRule="exact"/>
              <w:ind w:left="1430"/>
              <w:jc w:val="left"/>
              <w:rPr>
                <w:rFonts w:ascii="標楷體" w:eastAsia="標楷體" w:hint="eastAsia"/>
                <w:sz w:val="24"/>
              </w:rPr>
            </w:pPr>
            <w:r>
              <w:rPr>
                <w:sz w:val="24"/>
              </w:rPr>
              <w:t>9  </w:t>
            </w:r>
            <w:r>
              <w:rPr>
                <w:rFonts w:ascii="標楷體" w:eastAsia="標楷體" w:hint="eastAsia"/>
                <w:sz w:val="24"/>
              </w:rPr>
              <w:t>月</w:t>
            </w:r>
          </w:p>
        </w:tc>
        <w:tc>
          <w:tcPr>
            <w:tcW w:w="3329" w:type="dxa"/>
            <w:tcBorders>
              <w:top w:val="single" w:sz="4" w:space="0" w:color="000000"/>
              <w:left w:val="single" w:sz="4" w:space="0" w:color="000000"/>
              <w:bottom w:val="single" w:sz="4" w:space="0" w:color="000000"/>
              <w:right w:val="single" w:sz="4" w:space="0" w:color="000000"/>
            </w:tcBorders>
          </w:tcPr>
          <w:p>
            <w:pPr>
              <w:pStyle w:val="TableParagraph"/>
              <w:spacing w:before="35"/>
              <w:ind w:left="1159" w:right="1159"/>
              <w:rPr>
                <w:sz w:val="24"/>
              </w:rPr>
            </w:pPr>
            <w:r>
              <w:rPr>
                <w:sz w:val="24"/>
              </w:rPr>
              <w:t>370</w:t>
            </w:r>
          </w:p>
        </w:tc>
        <w:tc>
          <w:tcPr>
            <w:tcW w:w="3883" w:type="dxa"/>
            <w:tcBorders>
              <w:top w:val="single" w:sz="4" w:space="0" w:color="000000"/>
              <w:left w:val="single" w:sz="4" w:space="0" w:color="000000"/>
              <w:bottom w:val="single" w:sz="4" w:space="0" w:color="000000"/>
              <w:right w:val="nil"/>
            </w:tcBorders>
          </w:tcPr>
          <w:p>
            <w:pPr>
              <w:pStyle w:val="TableParagraph"/>
              <w:spacing w:before="35"/>
              <w:ind w:left="1235" w:right="1242"/>
              <w:rPr>
                <w:sz w:val="24"/>
              </w:rPr>
            </w:pPr>
            <w:r>
              <w:rPr>
                <w:sz w:val="24"/>
              </w:rPr>
              <w:t>1,559.59</w:t>
            </w:r>
          </w:p>
        </w:tc>
      </w:tr>
      <w:tr>
        <w:trPr>
          <w:trHeight w:val="372" w:hRule="exact"/>
        </w:trPr>
        <w:tc>
          <w:tcPr>
            <w:tcW w:w="3326" w:type="dxa"/>
            <w:tcBorders>
              <w:top w:val="single" w:sz="4" w:space="0" w:color="000000"/>
              <w:left w:val="nil"/>
              <w:bottom w:val="single" w:sz="4" w:space="0" w:color="000000"/>
              <w:right w:val="single" w:sz="4" w:space="0" w:color="000000"/>
            </w:tcBorders>
          </w:tcPr>
          <w:p>
            <w:pPr>
              <w:pStyle w:val="TableParagraph"/>
              <w:spacing w:line="306" w:lineRule="exact"/>
              <w:ind w:left="1370"/>
              <w:jc w:val="left"/>
              <w:rPr>
                <w:rFonts w:ascii="標楷體" w:eastAsia="標楷體" w:hint="eastAsia"/>
                <w:sz w:val="24"/>
              </w:rPr>
            </w:pPr>
            <w:r>
              <w:rPr>
                <w:sz w:val="24"/>
              </w:rPr>
              <w:t>10  </w:t>
            </w:r>
            <w:r>
              <w:rPr>
                <w:rFonts w:ascii="標楷體" w:eastAsia="標楷體" w:hint="eastAsia"/>
                <w:sz w:val="24"/>
              </w:rPr>
              <w:t>月</w:t>
            </w:r>
          </w:p>
        </w:tc>
        <w:tc>
          <w:tcPr>
            <w:tcW w:w="3329" w:type="dxa"/>
            <w:tcBorders>
              <w:top w:val="single" w:sz="4" w:space="0" w:color="000000"/>
              <w:left w:val="single" w:sz="4" w:space="0" w:color="000000"/>
              <w:bottom w:val="single" w:sz="4" w:space="0" w:color="000000"/>
              <w:right w:val="single" w:sz="4" w:space="0" w:color="000000"/>
            </w:tcBorders>
          </w:tcPr>
          <w:p>
            <w:pPr>
              <w:pStyle w:val="TableParagraph"/>
              <w:spacing w:before="35"/>
              <w:ind w:left="1159" w:right="1159"/>
              <w:rPr>
                <w:sz w:val="24"/>
              </w:rPr>
            </w:pPr>
            <w:r>
              <w:rPr>
                <w:sz w:val="24"/>
              </w:rPr>
              <w:t>346</w:t>
            </w:r>
          </w:p>
        </w:tc>
        <w:tc>
          <w:tcPr>
            <w:tcW w:w="3883" w:type="dxa"/>
            <w:tcBorders>
              <w:top w:val="single" w:sz="4" w:space="0" w:color="000000"/>
              <w:left w:val="single" w:sz="4" w:space="0" w:color="000000"/>
              <w:bottom w:val="single" w:sz="4" w:space="0" w:color="000000"/>
              <w:right w:val="nil"/>
            </w:tcBorders>
          </w:tcPr>
          <w:p>
            <w:pPr>
              <w:pStyle w:val="TableParagraph"/>
              <w:spacing w:before="35"/>
              <w:ind w:left="1235" w:right="1242"/>
              <w:rPr>
                <w:sz w:val="24"/>
              </w:rPr>
            </w:pPr>
            <w:r>
              <w:rPr>
                <w:sz w:val="24"/>
              </w:rPr>
              <w:t>1,541.70</w:t>
            </w:r>
          </w:p>
        </w:tc>
      </w:tr>
      <w:tr>
        <w:trPr>
          <w:trHeight w:val="374" w:hRule="exact"/>
        </w:trPr>
        <w:tc>
          <w:tcPr>
            <w:tcW w:w="3326" w:type="dxa"/>
            <w:tcBorders>
              <w:top w:val="single" w:sz="4" w:space="0" w:color="000000"/>
              <w:left w:val="nil"/>
              <w:bottom w:val="single" w:sz="4" w:space="0" w:color="000000"/>
              <w:right w:val="single" w:sz="4" w:space="0" w:color="000000"/>
            </w:tcBorders>
          </w:tcPr>
          <w:p>
            <w:pPr>
              <w:pStyle w:val="TableParagraph"/>
              <w:spacing w:line="306" w:lineRule="exact"/>
              <w:ind w:left="1375"/>
              <w:jc w:val="left"/>
              <w:rPr>
                <w:rFonts w:ascii="標楷體" w:eastAsia="標楷體" w:hint="eastAsia"/>
                <w:sz w:val="24"/>
              </w:rPr>
            </w:pPr>
            <w:r>
              <w:rPr>
                <w:sz w:val="24"/>
              </w:rPr>
              <w:t>11  </w:t>
            </w:r>
            <w:r>
              <w:rPr>
                <w:rFonts w:ascii="標楷體" w:eastAsia="標楷體" w:hint="eastAsia"/>
                <w:sz w:val="24"/>
              </w:rPr>
              <w:t>月</w:t>
            </w:r>
          </w:p>
        </w:tc>
        <w:tc>
          <w:tcPr>
            <w:tcW w:w="3329" w:type="dxa"/>
            <w:tcBorders>
              <w:top w:val="single" w:sz="4" w:space="0" w:color="000000"/>
              <w:left w:val="single" w:sz="4" w:space="0" w:color="000000"/>
              <w:bottom w:val="single" w:sz="4" w:space="0" w:color="000000"/>
              <w:right w:val="single" w:sz="4" w:space="0" w:color="000000"/>
            </w:tcBorders>
          </w:tcPr>
          <w:p>
            <w:pPr>
              <w:pStyle w:val="TableParagraph"/>
              <w:spacing w:before="37"/>
              <w:ind w:left="1159" w:right="1159"/>
              <w:rPr>
                <w:sz w:val="24"/>
              </w:rPr>
            </w:pPr>
            <w:r>
              <w:rPr>
                <w:sz w:val="24"/>
              </w:rPr>
              <w:t>311</w:t>
            </w:r>
          </w:p>
        </w:tc>
        <w:tc>
          <w:tcPr>
            <w:tcW w:w="3883" w:type="dxa"/>
            <w:tcBorders>
              <w:top w:val="single" w:sz="4" w:space="0" w:color="000000"/>
              <w:left w:val="single" w:sz="4" w:space="0" w:color="000000"/>
              <w:bottom w:val="single" w:sz="4" w:space="0" w:color="000000"/>
              <w:right w:val="nil"/>
            </w:tcBorders>
          </w:tcPr>
          <w:p>
            <w:pPr>
              <w:pStyle w:val="TableParagraph"/>
              <w:spacing w:before="37"/>
              <w:ind w:left="1235" w:right="1242"/>
              <w:rPr>
                <w:sz w:val="24"/>
              </w:rPr>
            </w:pPr>
            <w:r>
              <w:rPr>
                <w:sz w:val="24"/>
              </w:rPr>
              <w:t>1,308.13</w:t>
            </w:r>
          </w:p>
        </w:tc>
      </w:tr>
      <w:tr>
        <w:trPr>
          <w:trHeight w:val="372" w:hRule="exact"/>
        </w:trPr>
        <w:tc>
          <w:tcPr>
            <w:tcW w:w="3326" w:type="dxa"/>
            <w:tcBorders>
              <w:top w:val="single" w:sz="4" w:space="0" w:color="000000"/>
              <w:left w:val="nil"/>
              <w:bottom w:val="single" w:sz="4" w:space="0" w:color="000000"/>
              <w:right w:val="single" w:sz="4" w:space="0" w:color="000000"/>
            </w:tcBorders>
          </w:tcPr>
          <w:p>
            <w:pPr>
              <w:pStyle w:val="TableParagraph"/>
              <w:spacing w:line="306" w:lineRule="exact"/>
              <w:ind w:left="1370"/>
              <w:jc w:val="left"/>
              <w:rPr>
                <w:rFonts w:ascii="標楷體" w:eastAsia="標楷體" w:hint="eastAsia"/>
                <w:sz w:val="24"/>
              </w:rPr>
            </w:pPr>
            <w:r>
              <w:rPr>
                <w:sz w:val="24"/>
              </w:rPr>
              <w:t>12  </w:t>
            </w:r>
            <w:r>
              <w:rPr>
                <w:rFonts w:ascii="標楷體" w:eastAsia="標楷體" w:hint="eastAsia"/>
                <w:sz w:val="24"/>
              </w:rPr>
              <w:t>月</w:t>
            </w:r>
          </w:p>
        </w:tc>
        <w:tc>
          <w:tcPr>
            <w:tcW w:w="3329" w:type="dxa"/>
            <w:tcBorders>
              <w:top w:val="single" w:sz="4" w:space="0" w:color="000000"/>
              <w:left w:val="single" w:sz="4" w:space="0" w:color="000000"/>
              <w:bottom w:val="single" w:sz="4" w:space="0" w:color="000000"/>
              <w:right w:val="single" w:sz="4" w:space="0" w:color="000000"/>
            </w:tcBorders>
          </w:tcPr>
          <w:p>
            <w:pPr>
              <w:pStyle w:val="TableParagraph"/>
              <w:spacing w:before="35"/>
              <w:ind w:left="1159" w:right="1159"/>
              <w:rPr>
                <w:sz w:val="24"/>
              </w:rPr>
            </w:pPr>
            <w:r>
              <w:rPr>
                <w:sz w:val="24"/>
              </w:rPr>
              <w:t>394</w:t>
            </w:r>
          </w:p>
        </w:tc>
        <w:tc>
          <w:tcPr>
            <w:tcW w:w="3883" w:type="dxa"/>
            <w:tcBorders>
              <w:top w:val="single" w:sz="4" w:space="0" w:color="000000"/>
              <w:left w:val="single" w:sz="4" w:space="0" w:color="000000"/>
              <w:bottom w:val="single" w:sz="4" w:space="0" w:color="000000"/>
              <w:right w:val="nil"/>
            </w:tcBorders>
          </w:tcPr>
          <w:p>
            <w:pPr>
              <w:pStyle w:val="TableParagraph"/>
              <w:spacing w:before="35"/>
              <w:ind w:left="1235" w:right="1242"/>
              <w:rPr>
                <w:sz w:val="24"/>
              </w:rPr>
            </w:pPr>
            <w:r>
              <w:rPr>
                <w:sz w:val="24"/>
              </w:rPr>
              <w:t>1,612.87</w:t>
            </w:r>
          </w:p>
        </w:tc>
      </w:tr>
      <w:tr>
        <w:trPr>
          <w:trHeight w:val="386" w:hRule="exact"/>
        </w:trPr>
        <w:tc>
          <w:tcPr>
            <w:tcW w:w="3326" w:type="dxa"/>
            <w:tcBorders>
              <w:top w:val="single" w:sz="4" w:space="0" w:color="000000"/>
              <w:left w:val="nil"/>
              <w:right w:val="single" w:sz="4" w:space="0" w:color="000000"/>
            </w:tcBorders>
          </w:tcPr>
          <w:p>
            <w:pPr>
              <w:pStyle w:val="TableParagraph"/>
              <w:spacing w:line="302" w:lineRule="exact"/>
              <w:ind w:left="1430"/>
              <w:jc w:val="left"/>
              <w:rPr>
                <w:rFonts w:ascii="標楷體" w:eastAsia="標楷體" w:hint="eastAsia"/>
                <w:sz w:val="24"/>
              </w:rPr>
            </w:pPr>
            <w:r>
              <w:rPr>
                <w:rFonts w:ascii="標楷體" w:eastAsia="標楷體" w:hint="eastAsia"/>
                <w:sz w:val="24"/>
              </w:rPr>
              <w:t>總稌</w:t>
            </w:r>
          </w:p>
        </w:tc>
        <w:tc>
          <w:tcPr>
            <w:tcW w:w="3329" w:type="dxa"/>
            <w:tcBorders>
              <w:top w:val="single" w:sz="4" w:space="0" w:color="000000"/>
              <w:left w:val="single" w:sz="4" w:space="0" w:color="000000"/>
              <w:right w:val="single" w:sz="4" w:space="0" w:color="000000"/>
            </w:tcBorders>
          </w:tcPr>
          <w:p>
            <w:pPr>
              <w:pStyle w:val="TableParagraph"/>
              <w:spacing w:before="37"/>
              <w:ind w:left="1157" w:right="1159"/>
              <w:rPr>
                <w:sz w:val="24"/>
              </w:rPr>
            </w:pPr>
            <w:r>
              <w:rPr>
                <w:sz w:val="24"/>
              </w:rPr>
              <w:t>4,143</w:t>
            </w:r>
          </w:p>
        </w:tc>
        <w:tc>
          <w:tcPr>
            <w:tcW w:w="3883" w:type="dxa"/>
            <w:tcBorders>
              <w:top w:val="single" w:sz="4" w:space="0" w:color="000000"/>
              <w:left w:val="single" w:sz="4" w:space="0" w:color="000000"/>
              <w:right w:val="nil"/>
            </w:tcBorders>
          </w:tcPr>
          <w:p>
            <w:pPr>
              <w:pStyle w:val="TableParagraph"/>
              <w:spacing w:before="37"/>
              <w:ind w:left="1235" w:right="1242"/>
              <w:rPr>
                <w:sz w:val="24"/>
              </w:rPr>
            </w:pPr>
            <w:r>
              <w:rPr>
                <w:sz w:val="24"/>
              </w:rPr>
              <w:t>17,257.63</w:t>
            </w:r>
          </w:p>
        </w:tc>
      </w:tr>
    </w:tbl>
    <w:p>
      <w:pPr>
        <w:spacing w:after="0"/>
        <w:rPr>
          <w:sz w:val="24"/>
        </w:rPr>
        <w:sectPr>
          <w:pgSz w:w="11900" w:h="16840"/>
          <w:pgMar w:header="0" w:footer="1007" w:top="660" w:bottom="1260" w:left="560" w:right="540"/>
        </w:sectPr>
      </w:pPr>
    </w:p>
    <w:p>
      <w:pPr>
        <w:spacing w:line="240" w:lineRule="auto"/>
        <w:ind w:left="8380" w:right="0" w:firstLine="0"/>
        <w:rPr>
          <w:sz w:val="20"/>
        </w:rPr>
      </w:pPr>
      <w:r>
        <w:rPr>
          <w:rFonts w:ascii="Times New Roman"/>
          <w:spacing w:val="-49"/>
          <w:sz w:val="20"/>
        </w:rPr>
        <w:t> </w:t>
      </w:r>
      <w:r>
        <w:rPr>
          <w:spacing w:val="-49"/>
          <w:sz w:val="20"/>
        </w:rPr>
        <w:pict>
          <v:shape style="width:69.4pt;height:23.65pt;mso-position-horizontal-relative:char;mso-position-vertical-relative:line" type="#_x0000_t202" filled="false" stroked="true" strokeweight=".75pt" strokecolor="#000000">
            <w10:anchorlock/>
            <v:textbox inset="0,0,0,0">
              <w:txbxContent>
                <w:p>
                  <w:pPr>
                    <w:spacing w:before="18"/>
                    <w:ind w:left="266" w:right="0" w:firstLine="0"/>
                    <w:jc w:val="left"/>
                    <w:rPr>
                      <w:sz w:val="28"/>
                    </w:rPr>
                  </w:pPr>
                  <w:r>
                    <w:rPr>
                      <w:sz w:val="28"/>
                    </w:rPr>
                    <w:t>附錄一</w:t>
                  </w:r>
                </w:p>
              </w:txbxContent>
            </v:textbox>
            <v:stroke dashstyle="solid"/>
          </v:shape>
        </w:pict>
      </w:r>
      <w:r>
        <w:rPr>
          <w:spacing w:val="-49"/>
          <w:sz w:val="20"/>
        </w:rPr>
      </w:r>
    </w:p>
    <w:p>
      <w:pPr>
        <w:pStyle w:val="BodyText"/>
        <w:spacing w:line="374" w:lineRule="exact"/>
        <w:ind w:left="1807"/>
      </w:pPr>
      <w:r>
        <w:rPr>
          <w:rFonts w:ascii="Times New Roman" w:eastAsia="Times New Roman"/>
        </w:rPr>
        <w:t>105 </w:t>
      </w:r>
      <w:r>
        <w:rPr/>
        <w:t>年 </w:t>
      </w:r>
      <w:r>
        <w:rPr>
          <w:rFonts w:ascii="Times New Roman" w:eastAsia="Times New Roman"/>
        </w:rPr>
        <w:t>1~12 </w:t>
      </w:r>
      <w:r>
        <w:rPr/>
        <w:t>月民眾鄉情反映事項及處理情形彙笺表</w:t>
      </w:r>
    </w:p>
    <w:p>
      <w:pPr>
        <w:pStyle w:val="BodyText"/>
        <w:spacing w:before="13"/>
        <w:rPr>
          <w:sz w:val="6"/>
        </w:rPr>
      </w:pPr>
    </w:p>
    <w:tbl>
      <w:tblPr>
        <w:tblW w:w="0" w:type="auto"/>
        <w:jc w:val="left"/>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72"/>
        <w:gridCol w:w="3120"/>
        <w:gridCol w:w="5669"/>
      </w:tblGrid>
      <w:tr>
        <w:trPr>
          <w:trHeight w:val="394" w:hRule="exact"/>
        </w:trPr>
        <w:tc>
          <w:tcPr>
            <w:tcW w:w="1272" w:type="dxa"/>
          </w:tcPr>
          <w:p>
            <w:pPr>
              <w:pStyle w:val="TableParagraph"/>
              <w:spacing w:line="276" w:lineRule="exact"/>
              <w:ind w:left="151"/>
              <w:jc w:val="left"/>
              <w:rPr>
                <w:rFonts w:ascii="標楷體" w:eastAsia="標楷體" w:hint="eastAsia"/>
                <w:sz w:val="24"/>
              </w:rPr>
            </w:pPr>
            <w:r>
              <w:rPr>
                <w:rFonts w:ascii="標楷體" w:eastAsia="標楷體" w:hint="eastAsia"/>
                <w:sz w:val="24"/>
              </w:rPr>
              <w:t>鄉情日醸</w:t>
            </w:r>
          </w:p>
        </w:tc>
        <w:tc>
          <w:tcPr>
            <w:tcW w:w="3120" w:type="dxa"/>
          </w:tcPr>
          <w:p>
            <w:pPr>
              <w:pStyle w:val="TableParagraph"/>
              <w:spacing w:line="276" w:lineRule="exact"/>
              <w:ind w:left="1055" w:right="1055"/>
              <w:rPr>
                <w:rFonts w:ascii="標楷體" w:eastAsia="標楷體" w:hint="eastAsia"/>
                <w:sz w:val="24"/>
              </w:rPr>
            </w:pPr>
            <w:r>
              <w:rPr>
                <w:rFonts w:ascii="標楷體" w:eastAsia="標楷體" w:hint="eastAsia"/>
                <w:sz w:val="24"/>
              </w:rPr>
              <w:t>鄉情摘稊</w:t>
            </w:r>
          </w:p>
        </w:tc>
        <w:tc>
          <w:tcPr>
            <w:tcW w:w="5669" w:type="dxa"/>
          </w:tcPr>
          <w:p>
            <w:pPr>
              <w:pStyle w:val="TableParagraph"/>
              <w:spacing w:line="276" w:lineRule="exact"/>
              <w:ind w:left="2328" w:right="2330"/>
              <w:rPr>
                <w:rFonts w:ascii="標楷體" w:eastAsia="標楷體" w:hint="eastAsia"/>
                <w:sz w:val="24"/>
              </w:rPr>
            </w:pPr>
            <w:r>
              <w:rPr>
                <w:rFonts w:ascii="標楷體" w:eastAsia="標楷體" w:hint="eastAsia"/>
                <w:sz w:val="24"/>
              </w:rPr>
              <w:t>處理情形</w:t>
            </w:r>
          </w:p>
        </w:tc>
      </w:tr>
      <w:tr>
        <w:trPr>
          <w:trHeight w:val="6278" w:hRule="exact"/>
        </w:trPr>
        <w:tc>
          <w:tcPr>
            <w:tcW w:w="1272" w:type="dxa"/>
          </w:tcPr>
          <w:p>
            <w:pPr>
              <w:pStyle w:val="TableParagraph"/>
              <w:spacing w:line="268" w:lineRule="exact"/>
              <w:ind w:left="23"/>
              <w:jc w:val="left"/>
              <w:rPr>
                <w:sz w:val="24"/>
              </w:rPr>
            </w:pPr>
            <w:r>
              <w:rPr>
                <w:sz w:val="24"/>
              </w:rPr>
              <w:t>2016.05 .10</w:t>
            </w:r>
          </w:p>
        </w:tc>
        <w:tc>
          <w:tcPr>
            <w:tcW w:w="3120" w:type="dxa"/>
          </w:tcPr>
          <w:p>
            <w:pPr>
              <w:pStyle w:val="TableParagraph"/>
              <w:spacing w:line="275" w:lineRule="exact"/>
              <w:ind w:left="23"/>
              <w:jc w:val="left"/>
              <w:rPr>
                <w:rFonts w:ascii="標楷體" w:eastAsia="標楷體" w:hint="eastAsia"/>
                <w:sz w:val="24"/>
              </w:rPr>
            </w:pPr>
            <w:r>
              <w:rPr>
                <w:rFonts w:ascii="標楷體" w:eastAsia="標楷體" w:hint="eastAsia"/>
                <w:sz w:val="24"/>
              </w:rPr>
              <w:t>市民反映</w:t>
            </w:r>
          </w:p>
          <w:p>
            <w:pPr>
              <w:pStyle w:val="TableParagraph"/>
              <w:tabs>
                <w:tab w:pos="940" w:val="left" w:leader="none"/>
              </w:tabs>
              <w:spacing w:line="237" w:lineRule="auto" w:before="1"/>
              <w:ind w:left="23" w:right="24"/>
              <w:jc w:val="left"/>
              <w:rPr>
                <w:rFonts w:ascii="標楷體" w:eastAsia="標楷體" w:hint="eastAsia"/>
                <w:sz w:val="24"/>
              </w:rPr>
            </w:pPr>
            <w:r>
              <w:rPr>
                <w:rFonts w:ascii="標楷體" w:eastAsia="標楷體" w:hint="eastAsia"/>
                <w:sz w:val="24"/>
              </w:rPr>
              <w:t>地點：北投區文林北翔</w:t>
            </w:r>
            <w:r>
              <w:rPr>
                <w:rFonts w:ascii="標楷體" w:eastAsia="標楷體" w:hint="eastAsia"/>
                <w:spacing w:val="-85"/>
                <w:sz w:val="24"/>
              </w:rPr>
              <w:t> </w:t>
            </w:r>
            <w:r>
              <w:rPr>
                <w:spacing w:val="-28"/>
                <w:sz w:val="24"/>
              </w:rPr>
              <w:t>12</w:t>
            </w:r>
            <w:r>
              <w:rPr>
                <w:rFonts w:ascii="標楷體" w:eastAsia="標楷體" w:hint="eastAsia"/>
                <w:sz w:val="24"/>
              </w:rPr>
              <w:t>羙</w:t>
            </w:r>
            <w:r>
              <w:rPr>
                <w:rFonts w:ascii="標楷體" w:eastAsia="標楷體" w:hint="eastAsia"/>
                <w:w w:val="95"/>
                <w:sz w:val="24"/>
              </w:rPr>
              <w:t>事由：市民表示上稖地點因為在焚化爐附近，所以每天下午都能聞到燒垃坡味翣，造成市民困</w:t>
            </w:r>
            <w:r>
              <w:rPr>
                <w:rFonts w:ascii="標楷體" w:eastAsia="標楷體" w:hint="eastAsia"/>
                <w:spacing w:val="-5"/>
                <w:w w:val="95"/>
                <w:sz w:val="24"/>
              </w:rPr>
              <w:t>擾，</w:t>
            </w:r>
            <w:r>
              <w:rPr>
                <w:rFonts w:ascii="標楷體" w:eastAsia="標楷體" w:hint="eastAsia"/>
                <w:w w:val="95"/>
                <w:sz w:val="24"/>
              </w:rPr>
              <w:t>希望相關酀位改善訴</w:t>
            </w:r>
            <w:r>
              <w:rPr>
                <w:rFonts w:ascii="標楷體" w:eastAsia="標楷體" w:hint="eastAsia"/>
                <w:sz w:val="24"/>
              </w:rPr>
              <w:t>求：</w:t>
              <w:tab/>
            </w:r>
            <w:r>
              <w:rPr>
                <w:rFonts w:ascii="標楷體" w:eastAsia="標楷體" w:hint="eastAsia"/>
                <w:w w:val="80"/>
                <w:sz w:val="24"/>
              </w:rPr>
              <w:t>敬窊相關酀位處理</w:t>
            </w:r>
          </w:p>
        </w:tc>
        <w:tc>
          <w:tcPr>
            <w:tcW w:w="5669" w:type="dxa"/>
          </w:tcPr>
          <w:p>
            <w:pPr>
              <w:pStyle w:val="TableParagraph"/>
              <w:spacing w:line="275" w:lineRule="exact"/>
              <w:ind w:left="261"/>
              <w:jc w:val="left"/>
              <w:rPr>
                <w:rFonts w:ascii="標楷體" w:eastAsia="標楷體" w:hint="eastAsia"/>
                <w:sz w:val="24"/>
              </w:rPr>
            </w:pPr>
            <w:r>
              <w:rPr>
                <w:rFonts w:ascii="標楷體" w:eastAsia="標楷體" w:hint="eastAsia"/>
                <w:sz w:val="24"/>
              </w:rPr>
              <w:t>稴先感謝市民聬環保工作之關心，有關反映焚化廠</w:t>
            </w:r>
          </w:p>
          <w:p>
            <w:pPr>
              <w:pStyle w:val="TableParagraph"/>
              <w:spacing w:line="312" w:lineRule="exact"/>
              <w:ind w:left="21"/>
              <w:jc w:val="left"/>
              <w:rPr>
                <w:rFonts w:ascii="標楷體" w:eastAsia="標楷體" w:hint="eastAsia"/>
                <w:sz w:val="24"/>
              </w:rPr>
            </w:pPr>
            <w:r>
              <w:rPr>
                <w:rFonts w:ascii="標楷體" w:eastAsia="標楷體" w:hint="eastAsia"/>
                <w:sz w:val="24"/>
              </w:rPr>
              <w:t>附近聞到燒垃圾味翣問題，本廠謹在此作一說明</w:t>
            </w:r>
          </w:p>
          <w:p>
            <w:pPr>
              <w:pStyle w:val="TableParagraph"/>
              <w:tabs>
                <w:tab w:pos="3556" w:val="left" w:leader="none"/>
              </w:tabs>
              <w:spacing w:line="237" w:lineRule="auto" w:before="1"/>
              <w:ind w:left="21" w:right="19" w:firstLine="216"/>
              <w:jc w:val="left"/>
              <w:rPr>
                <w:rFonts w:ascii="標楷體" w:eastAsia="標楷體" w:hint="eastAsia"/>
                <w:sz w:val="24"/>
              </w:rPr>
            </w:pPr>
            <w:r>
              <w:rPr>
                <w:rFonts w:ascii="標楷體" w:eastAsia="標楷體" w:hint="eastAsia"/>
                <w:spacing w:val="-41"/>
                <w:sz w:val="24"/>
              </w:rPr>
              <w:t>一</w:t>
            </w:r>
            <w:r>
              <w:rPr>
                <w:rFonts w:ascii="標楷體" w:eastAsia="標楷體" w:hint="eastAsia"/>
                <w:spacing w:val="-27"/>
                <w:sz w:val="24"/>
              </w:rPr>
              <w:t>、</w:t>
            </w:r>
            <w:r>
              <w:rPr>
                <w:rFonts w:ascii="標楷體" w:eastAsia="標楷體" w:hint="eastAsia"/>
                <w:sz w:val="24"/>
              </w:rPr>
              <w:t>本廠為防制燃燒時產生之空氣污染</w:t>
            </w:r>
            <w:r>
              <w:rPr>
                <w:rFonts w:ascii="標楷體" w:eastAsia="標楷體" w:hint="eastAsia"/>
                <w:spacing w:val="-27"/>
                <w:sz w:val="24"/>
              </w:rPr>
              <w:t>物</w:t>
            </w:r>
            <w:r>
              <w:rPr>
                <w:rFonts w:ascii="標楷體" w:eastAsia="標楷體" w:hint="eastAsia"/>
                <w:spacing w:val="-29"/>
                <w:sz w:val="24"/>
              </w:rPr>
              <w:t>，</w:t>
            </w:r>
            <w:r>
              <w:rPr>
                <w:rFonts w:ascii="標楷體" w:eastAsia="標楷體" w:hint="eastAsia"/>
                <w:sz w:val="24"/>
              </w:rPr>
              <w:t>在焚他垃圾</w:t>
            </w:r>
            <w:r>
              <w:rPr>
                <w:rFonts w:ascii="標楷體" w:eastAsia="標楷體" w:hint="eastAsia"/>
                <w:spacing w:val="-17"/>
                <w:sz w:val="24"/>
              </w:rPr>
              <w:t>時，</w:t>
            </w:r>
            <w:r>
              <w:rPr>
                <w:rFonts w:ascii="標楷體" w:eastAsia="標楷體" w:hint="eastAsia"/>
                <w:sz w:val="24"/>
              </w:rPr>
              <w:t>爐溫皆控制在</w:t>
            </w:r>
            <w:r>
              <w:rPr>
                <w:rFonts w:ascii="標楷體" w:eastAsia="標楷體" w:hint="eastAsia"/>
                <w:spacing w:val="-3"/>
                <w:sz w:val="24"/>
              </w:rPr>
              <w:t>法</w:t>
            </w:r>
            <w:r>
              <w:rPr>
                <w:rFonts w:ascii="標楷體" w:eastAsia="標楷體" w:hint="eastAsia"/>
                <w:sz w:val="24"/>
              </w:rPr>
              <w:t>規稊求的</w:t>
              <w:tab/>
            </w:r>
            <w:r>
              <w:rPr>
                <w:sz w:val="24"/>
              </w:rPr>
              <w:t>850</w:t>
            </w:r>
            <w:r>
              <w:rPr>
                <w:spacing w:val="-8"/>
                <w:sz w:val="24"/>
              </w:rPr>
              <w:t> </w:t>
            </w:r>
            <w:r>
              <w:rPr>
                <w:rFonts w:ascii="標楷體" w:eastAsia="標楷體" w:hint="eastAsia"/>
                <w:spacing w:val="48"/>
                <w:sz w:val="24"/>
              </w:rPr>
              <w:t>度</w:t>
            </w:r>
            <w:r>
              <w:rPr>
                <w:sz w:val="24"/>
              </w:rPr>
              <w:t>C</w:t>
            </w:r>
            <w:r>
              <w:rPr>
                <w:spacing w:val="-7"/>
                <w:sz w:val="24"/>
              </w:rPr>
              <w:t> </w:t>
            </w:r>
            <w:r>
              <w:rPr>
                <w:rFonts w:ascii="標楷體" w:eastAsia="標楷體" w:hint="eastAsia"/>
                <w:sz w:val="24"/>
              </w:rPr>
              <w:t>以</w:t>
            </w:r>
            <w:r>
              <w:rPr>
                <w:rFonts w:ascii="標楷體" w:eastAsia="標楷體" w:hint="eastAsia"/>
                <w:spacing w:val="-17"/>
                <w:sz w:val="24"/>
              </w:rPr>
              <w:t>上，</w:t>
            </w:r>
            <w:r>
              <w:rPr>
                <w:rFonts w:ascii="標楷體" w:eastAsia="標楷體" w:hint="eastAsia"/>
                <w:sz w:val="24"/>
              </w:rPr>
              <w:t>且採用鄦完善空氣污染防制設鄠，在垃圾燃燒翫程可有效處理空氣污染物使翧法規標準穂以下</w:t>
            </w:r>
            <w:r>
              <w:rPr>
                <w:rFonts w:ascii="標楷體" w:eastAsia="標楷體" w:hint="eastAsia"/>
                <w:spacing w:val="-173"/>
                <w:sz w:val="24"/>
              </w:rPr>
              <w:t>。</w:t>
            </w:r>
            <w:r>
              <w:rPr>
                <w:rFonts w:ascii="標楷體" w:eastAsia="標楷體" w:hint="eastAsia"/>
                <w:sz w:val="24"/>
              </w:rPr>
              <w:t>並定醸委託合格代檢業者檢釱空氣品窢，檢釱結果均符合國窚管制標準。以上相關翊訊皆可於本廠網站</w:t>
            </w:r>
          </w:p>
          <w:p>
            <w:pPr>
              <w:pStyle w:val="TableParagraph"/>
              <w:spacing w:line="312" w:lineRule="exact" w:before="14"/>
              <w:ind w:left="21"/>
              <w:jc w:val="left"/>
              <w:rPr>
                <w:rFonts w:ascii="標楷體" w:eastAsia="標楷體" w:hint="eastAsia"/>
                <w:sz w:val="24"/>
              </w:rPr>
            </w:pPr>
            <w:r>
              <w:rPr>
                <w:sz w:val="24"/>
              </w:rPr>
              <w:t>(</w:t>
            </w:r>
            <w:hyperlink r:id="rId333">
              <w:r>
                <w:rPr>
                  <w:color w:val="0000BB"/>
                  <w:sz w:val="24"/>
                </w:rPr>
                <w:t>http://www.ptrip.gov.tw/</w:t>
              </w:r>
              <w:r>
                <w:rPr>
                  <w:sz w:val="24"/>
                </w:rPr>
                <w:t>)</w:t>
              </w:r>
              <w:r>
                <w:rPr>
                  <w:rFonts w:ascii="標楷體" w:eastAsia="標楷體" w:hint="eastAsia"/>
                  <w:sz w:val="24"/>
                </w:rPr>
                <w:t>業務翊訊／統稌翊料／營翡</w:t>
              </w:r>
            </w:hyperlink>
            <w:r>
              <w:rPr>
                <w:rFonts w:ascii="標楷體" w:eastAsia="標楷體" w:hint="eastAsia"/>
                <w:sz w:val="24"/>
              </w:rPr>
              <w:t>管理及監釱酒告中查羿。</w:t>
            </w:r>
          </w:p>
          <w:p>
            <w:pPr>
              <w:pStyle w:val="TableParagraph"/>
              <w:spacing w:line="312" w:lineRule="exact"/>
              <w:ind w:left="21" w:firstLine="240"/>
              <w:jc w:val="left"/>
              <w:rPr>
                <w:rFonts w:ascii="標楷體" w:eastAsia="標楷體" w:hint="eastAsia"/>
                <w:sz w:val="24"/>
              </w:rPr>
            </w:pPr>
            <w:r>
              <w:rPr>
                <w:rFonts w:ascii="標楷體" w:eastAsia="標楷體" w:hint="eastAsia"/>
                <w:sz w:val="24"/>
              </w:rPr>
              <w:t>二、本廠設有自動連續監釱設鄠監控量釱燃燒排氣中空氣污染物，監釱結果皆符合相關法</w:t>
            </w:r>
          </w:p>
          <w:p>
            <w:pPr>
              <w:pStyle w:val="TableParagraph"/>
              <w:spacing w:line="312" w:lineRule="exact"/>
              <w:ind w:left="21"/>
              <w:jc w:val="left"/>
              <w:rPr>
                <w:rFonts w:ascii="標楷體" w:eastAsia="標楷體" w:hint="eastAsia"/>
                <w:sz w:val="24"/>
              </w:rPr>
            </w:pPr>
            <w:r>
              <w:rPr>
                <w:rFonts w:ascii="標楷體" w:eastAsia="標楷體" w:hint="eastAsia"/>
                <w:sz w:val="24"/>
              </w:rPr>
              <w:t>規標準，且在承德翔與立窟翔翔口設置監釱數笱之殫示看板，供市民隨時即時了羱。</w:t>
            </w:r>
          </w:p>
          <w:p>
            <w:pPr>
              <w:pStyle w:val="TableParagraph"/>
              <w:spacing w:line="237" w:lineRule="auto" w:before="9"/>
              <w:ind w:left="21" w:right="-36" w:firstLine="230"/>
              <w:jc w:val="both"/>
              <w:rPr>
                <w:rFonts w:ascii="標楷體" w:eastAsia="標楷體" w:hint="eastAsia"/>
                <w:sz w:val="24"/>
              </w:rPr>
            </w:pPr>
            <w:r>
              <w:rPr>
                <w:rFonts w:ascii="標楷體" w:eastAsia="標楷體" w:hint="eastAsia"/>
                <w:spacing w:val="-10"/>
                <w:w w:val="95"/>
                <w:sz w:val="24"/>
              </w:rPr>
              <w:t>三、一般聞有異為來源大秬有地下工廠未有窺當防制設</w:t>
            </w:r>
            <w:r>
              <w:rPr>
                <w:rFonts w:ascii="標楷體" w:eastAsia="標楷體" w:hint="eastAsia"/>
                <w:spacing w:val="-12"/>
                <w:w w:val="95"/>
                <w:sz w:val="24"/>
              </w:rPr>
              <w:t>鄠排放標準、露天燃燒等，本廠以先進技術 </w:t>
            </w:r>
            <w:r>
              <w:rPr>
                <w:w w:val="95"/>
                <w:sz w:val="24"/>
              </w:rPr>
              <w:t>24</w:t>
            </w:r>
            <w:r>
              <w:rPr>
                <w:spacing w:val="7"/>
                <w:w w:val="95"/>
                <w:sz w:val="24"/>
              </w:rPr>
              <w:t> </w:t>
            </w:r>
            <w:r>
              <w:rPr>
                <w:rFonts w:ascii="標楷體" w:eastAsia="標楷體" w:hint="eastAsia"/>
                <w:w w:val="95"/>
                <w:sz w:val="24"/>
              </w:rPr>
              <w:t>小時笵作</w:t>
            </w:r>
            <w:r>
              <w:rPr>
                <w:rFonts w:ascii="標楷體" w:eastAsia="標楷體" w:hint="eastAsia"/>
                <w:spacing w:val="-14"/>
                <w:sz w:val="24"/>
              </w:rPr>
              <w:t>翡轉處理，燒垃圾的味翣在溫度 </w:t>
            </w:r>
            <w:r>
              <w:rPr>
                <w:sz w:val="24"/>
              </w:rPr>
              <w:t>850</w:t>
            </w:r>
            <w:r>
              <w:rPr>
                <w:spacing w:val="-4"/>
                <w:sz w:val="24"/>
              </w:rPr>
              <w:t> </w:t>
            </w:r>
            <w:r>
              <w:rPr>
                <w:rFonts w:ascii="標楷體" w:eastAsia="標楷體" w:hint="eastAsia"/>
                <w:spacing w:val="57"/>
                <w:sz w:val="24"/>
              </w:rPr>
              <w:t>度</w:t>
            </w:r>
            <w:r>
              <w:rPr>
                <w:sz w:val="24"/>
              </w:rPr>
              <w:t>C</w:t>
            </w:r>
            <w:r>
              <w:rPr>
                <w:spacing w:val="-1"/>
                <w:sz w:val="24"/>
              </w:rPr>
              <w:t> </w:t>
            </w:r>
            <w:r>
              <w:rPr>
                <w:rFonts w:ascii="標楷體" w:eastAsia="標楷體" w:hint="eastAsia"/>
                <w:spacing w:val="-7"/>
                <w:sz w:val="24"/>
              </w:rPr>
              <w:t>以上已分羱， </w:t>
            </w:r>
            <w:r>
              <w:rPr>
                <w:rFonts w:ascii="標楷體" w:eastAsia="標楷體" w:hint="eastAsia"/>
                <w:sz w:val="24"/>
              </w:rPr>
              <w:t>應不秬於有市民所稖燒垃圾氣味，如聞到異味，窊洽</w:t>
            </w:r>
            <w:r>
              <w:rPr>
                <w:rFonts w:ascii="標楷體" w:eastAsia="標楷體" w:hint="eastAsia"/>
                <w:spacing w:val="-7"/>
                <w:sz w:val="24"/>
              </w:rPr>
              <w:t>台北市民當窚熱穑 </w:t>
            </w:r>
            <w:r>
              <w:rPr>
                <w:sz w:val="24"/>
              </w:rPr>
              <w:t>1999</w:t>
            </w:r>
            <w:r>
              <w:rPr>
                <w:spacing w:val="-27"/>
                <w:sz w:val="24"/>
              </w:rPr>
              <w:t> </w:t>
            </w:r>
            <w:r>
              <w:rPr>
                <w:rFonts w:ascii="標楷體" w:eastAsia="標楷體" w:hint="eastAsia"/>
                <w:sz w:val="24"/>
              </w:rPr>
              <w:t>酒案，由本局穽生稽查大隊派穵處理，以即時追查污染源。</w:t>
            </w:r>
          </w:p>
        </w:tc>
      </w:tr>
      <w:tr>
        <w:trPr>
          <w:trHeight w:val="5004" w:hRule="exact"/>
        </w:trPr>
        <w:tc>
          <w:tcPr>
            <w:tcW w:w="1272" w:type="dxa"/>
          </w:tcPr>
          <w:p>
            <w:pPr>
              <w:pStyle w:val="TableParagraph"/>
              <w:spacing w:line="268" w:lineRule="exact"/>
              <w:ind w:left="23"/>
              <w:jc w:val="left"/>
              <w:rPr>
                <w:sz w:val="24"/>
              </w:rPr>
            </w:pPr>
            <w:r>
              <w:rPr>
                <w:sz w:val="24"/>
              </w:rPr>
              <w:t>2016.05.17</w:t>
            </w:r>
          </w:p>
        </w:tc>
        <w:tc>
          <w:tcPr>
            <w:tcW w:w="3120" w:type="dxa"/>
          </w:tcPr>
          <w:p>
            <w:pPr>
              <w:pStyle w:val="TableParagraph"/>
              <w:spacing w:line="275" w:lineRule="exact"/>
              <w:ind w:left="23"/>
              <w:jc w:val="both"/>
              <w:rPr>
                <w:rFonts w:ascii="標楷體" w:eastAsia="標楷體" w:hint="eastAsia"/>
                <w:sz w:val="24"/>
              </w:rPr>
            </w:pPr>
            <w:r>
              <w:rPr>
                <w:rFonts w:ascii="標楷體" w:eastAsia="標楷體" w:hint="eastAsia"/>
                <w:spacing w:val="-8"/>
                <w:sz w:val="24"/>
              </w:rPr>
              <w:t>您好：我常貴廠釜泳，但釜泳</w:t>
            </w:r>
          </w:p>
          <w:p>
            <w:pPr>
              <w:pStyle w:val="TableParagraph"/>
              <w:spacing w:line="312" w:lineRule="exact" w:before="15"/>
              <w:ind w:left="23" w:right="22"/>
              <w:jc w:val="both"/>
              <w:rPr>
                <w:rFonts w:ascii="標楷體" w:eastAsia="標楷體" w:hint="eastAsia"/>
                <w:sz w:val="24"/>
              </w:rPr>
            </w:pPr>
            <w:r>
              <w:rPr>
                <w:rFonts w:ascii="標楷體" w:eastAsia="標楷體" w:hint="eastAsia"/>
                <w:spacing w:val="-8"/>
                <w:sz w:val="24"/>
              </w:rPr>
              <w:t>池的門開的方向，穢好稫聬煙</w:t>
            </w:r>
            <w:r>
              <w:rPr>
                <w:rFonts w:ascii="標楷體" w:eastAsia="標楷體" w:hint="eastAsia"/>
                <w:spacing w:val="-9"/>
                <w:sz w:val="24"/>
              </w:rPr>
              <w:t>囪方向，只稊一燒，酧酼臭不斷，我想窊問的是</w:t>
            </w:r>
          </w:p>
          <w:p>
            <w:pPr>
              <w:pStyle w:val="TableParagraph"/>
              <w:spacing w:line="312" w:lineRule="exact"/>
              <w:ind w:left="23" w:right="19"/>
              <w:jc w:val="both"/>
              <w:rPr>
                <w:sz w:val="24"/>
              </w:rPr>
            </w:pPr>
            <w:r>
              <w:rPr>
                <w:sz w:val="24"/>
              </w:rPr>
              <w:t>1.</w:t>
            </w:r>
            <w:r>
              <w:rPr>
                <w:rFonts w:ascii="標楷體" w:eastAsia="標楷體" w:hint="eastAsia"/>
                <w:sz w:val="24"/>
              </w:rPr>
              <w:t>貴廠有做戴奧辛濃度的監釱嗎</w:t>
            </w:r>
            <w:r>
              <w:rPr>
                <w:sz w:val="24"/>
              </w:rPr>
              <w:t>? </w:t>
            </w:r>
            <w:r>
              <w:rPr>
                <w:rFonts w:ascii="標楷體" w:eastAsia="標楷體" w:hint="eastAsia"/>
                <w:sz w:val="24"/>
              </w:rPr>
              <w:t>秵有數笱有公布嗎</w:t>
            </w:r>
            <w:r>
              <w:rPr>
                <w:sz w:val="24"/>
              </w:rPr>
              <w:t>? </w:t>
            </w:r>
            <w:r>
              <w:rPr>
                <w:rFonts w:ascii="標楷體" w:eastAsia="標楷體" w:hint="eastAsia"/>
                <w:sz w:val="24"/>
              </w:rPr>
              <w:t>網站穸羬看的到</w:t>
            </w:r>
            <w:r>
              <w:rPr>
                <w:sz w:val="24"/>
              </w:rPr>
              <w:t>?</w:t>
            </w:r>
          </w:p>
          <w:p>
            <w:pPr>
              <w:pStyle w:val="TableParagraph"/>
              <w:spacing w:line="237" w:lineRule="auto"/>
              <w:ind w:left="23" w:right="-34"/>
              <w:jc w:val="both"/>
              <w:rPr>
                <w:sz w:val="24"/>
              </w:rPr>
            </w:pPr>
            <w:r>
              <w:rPr>
                <w:sz w:val="24"/>
              </w:rPr>
              <w:t>2. </w:t>
            </w:r>
            <w:r>
              <w:rPr>
                <w:rFonts w:ascii="標楷體" w:eastAsia="標楷體" w:hint="eastAsia"/>
                <w:spacing w:val="19"/>
                <w:sz w:val="24"/>
              </w:rPr>
              <w:t>是否能將泳門的方向做窏笺，或者民眾進入時門關鄆，</w:t>
            </w:r>
            <w:r>
              <w:rPr>
                <w:rFonts w:ascii="標楷體" w:eastAsia="標楷體" w:hint="eastAsia"/>
                <w:spacing w:val="36"/>
                <w:sz w:val="24"/>
              </w:rPr>
              <w:t>另設其他位的門通稱以改善，謝謝您</w:t>
            </w:r>
            <w:r>
              <w:rPr>
                <w:spacing w:val="36"/>
                <w:sz w:val="24"/>
              </w:rPr>
              <w:t>!</w:t>
            </w:r>
          </w:p>
        </w:tc>
        <w:tc>
          <w:tcPr>
            <w:tcW w:w="5669" w:type="dxa"/>
          </w:tcPr>
          <w:p>
            <w:pPr>
              <w:pStyle w:val="TableParagraph"/>
              <w:spacing w:line="275" w:lineRule="exact"/>
              <w:ind w:left="21" w:firstLine="480"/>
              <w:jc w:val="both"/>
              <w:rPr>
                <w:rFonts w:ascii="標楷體" w:eastAsia="標楷體" w:hint="eastAsia"/>
                <w:sz w:val="24"/>
              </w:rPr>
            </w:pPr>
            <w:r>
              <w:rPr>
                <w:rFonts w:ascii="標楷體" w:eastAsia="標楷體" w:hint="eastAsia"/>
                <w:sz w:val="24"/>
              </w:rPr>
              <w:t>有關您來信反映釜泳的門開的方向，穢好稫聬煙</w:t>
            </w:r>
          </w:p>
          <w:p>
            <w:pPr>
              <w:pStyle w:val="TableParagraph"/>
              <w:spacing w:line="312" w:lineRule="exact" w:before="15"/>
              <w:ind w:left="21" w:right="-34"/>
              <w:jc w:val="both"/>
              <w:rPr>
                <w:rFonts w:ascii="標楷體" w:eastAsia="標楷體" w:hint="eastAsia"/>
                <w:sz w:val="24"/>
              </w:rPr>
            </w:pPr>
            <w:r>
              <w:rPr>
                <w:rFonts w:ascii="標楷體" w:eastAsia="標楷體" w:hint="eastAsia"/>
                <w:spacing w:val="-8"/>
                <w:sz w:val="24"/>
              </w:rPr>
              <w:t>囪方向，只稊一燃燒，酧酼臭不斷一節，本廠為 </w:t>
            </w:r>
            <w:r>
              <w:rPr>
                <w:sz w:val="24"/>
              </w:rPr>
              <w:t>24 </w:t>
            </w:r>
            <w:r>
              <w:rPr>
                <w:rFonts w:ascii="標楷體" w:eastAsia="標楷體" w:hint="eastAsia"/>
                <w:sz w:val="24"/>
              </w:rPr>
              <w:t>小</w:t>
            </w:r>
            <w:r>
              <w:rPr>
                <w:rFonts w:ascii="標楷體" w:eastAsia="標楷體" w:hint="eastAsia"/>
                <w:spacing w:val="-1"/>
                <w:sz w:val="24"/>
              </w:rPr>
              <w:t>時笵作翡轉處理，笵作溫度為 </w:t>
            </w:r>
            <w:r>
              <w:rPr>
                <w:sz w:val="24"/>
              </w:rPr>
              <w:t>850 </w:t>
            </w:r>
            <w:r>
              <w:rPr>
                <w:rFonts w:ascii="標楷體" w:eastAsia="標楷體" w:hint="eastAsia"/>
                <w:spacing w:val="-1"/>
                <w:sz w:val="24"/>
              </w:rPr>
              <w:t>度以上，燒垃圾的</w:t>
            </w:r>
            <w:r>
              <w:rPr>
                <w:rFonts w:ascii="標楷體" w:eastAsia="標楷體" w:hint="eastAsia"/>
                <w:spacing w:val="13"/>
                <w:sz w:val="24"/>
              </w:rPr>
              <w:t>味翣在這溫度以上已分羱．本廠經查證相關笵作秓</w:t>
            </w:r>
            <w:r>
              <w:rPr>
                <w:rFonts w:ascii="標楷體" w:eastAsia="標楷體" w:hint="eastAsia"/>
                <w:spacing w:val="-12"/>
                <w:sz w:val="24"/>
              </w:rPr>
              <w:t>錄，並無異常，敬窊窆聫。爾後您在釜泳池聞到臭味， </w:t>
            </w:r>
            <w:r>
              <w:rPr>
                <w:rFonts w:ascii="標楷體" w:eastAsia="標楷體" w:hint="eastAsia"/>
                <w:sz w:val="24"/>
              </w:rPr>
              <w:t>窊立即與承辦人聯絡，本廠立即派穵會同處理，以即時追查臭味可能來源。</w:t>
            </w:r>
          </w:p>
          <w:p>
            <w:pPr>
              <w:pStyle w:val="TableParagraph"/>
              <w:spacing w:line="237" w:lineRule="auto"/>
              <w:ind w:left="21" w:right="17" w:firstLine="480"/>
              <w:jc w:val="both"/>
              <w:rPr>
                <w:rFonts w:ascii="標楷體" w:eastAsia="標楷體" w:hint="eastAsia"/>
                <w:sz w:val="24"/>
              </w:rPr>
            </w:pPr>
            <w:r>
              <w:rPr>
                <w:rFonts w:ascii="標楷體" w:eastAsia="標楷體" w:hint="eastAsia"/>
                <w:spacing w:val="-6"/>
                <w:sz w:val="24"/>
              </w:rPr>
              <w:t>本廠焚化後煙翣排氣汙染物 </w:t>
            </w:r>
            <w:r>
              <w:rPr>
                <w:sz w:val="24"/>
              </w:rPr>
              <w:t>24 </w:t>
            </w:r>
            <w:r>
              <w:rPr>
                <w:rFonts w:ascii="標楷體" w:eastAsia="標楷體" w:hint="eastAsia"/>
                <w:spacing w:val="-1"/>
                <w:sz w:val="24"/>
              </w:rPr>
              <w:t>小時即時監釱外並</w:t>
            </w:r>
            <w:r>
              <w:rPr>
                <w:rFonts w:ascii="標楷體" w:eastAsia="標楷體" w:hint="eastAsia"/>
                <w:spacing w:val="13"/>
                <w:sz w:val="24"/>
              </w:rPr>
              <w:t>公布於承德翔與立窟翔翔口設置監釱數笱之殫示看</w:t>
            </w:r>
            <w:r>
              <w:rPr>
                <w:rFonts w:ascii="標楷體" w:eastAsia="標楷體" w:hint="eastAsia"/>
                <w:sz w:val="24"/>
              </w:rPr>
              <w:t>板，供市民隨時即時了羱，另每季皆會委外聬煙翣排</w:t>
            </w:r>
            <w:r>
              <w:rPr>
                <w:rFonts w:ascii="標楷體" w:eastAsia="標楷體" w:hint="eastAsia"/>
                <w:spacing w:val="-31"/>
                <w:sz w:val="24"/>
              </w:rPr>
              <w:t>氣 戴 奧 辛 進 行 檢 釱 ， 相 關翊料考參考本廠網站 ．</w:t>
            </w:r>
          </w:p>
          <w:p>
            <w:pPr>
              <w:pStyle w:val="TableParagraph"/>
              <w:spacing w:line="312" w:lineRule="exact" w:before="29"/>
              <w:ind w:left="21" w:right="19"/>
              <w:jc w:val="both"/>
              <w:rPr>
                <w:rFonts w:ascii="標楷體" w:eastAsia="標楷體" w:hint="eastAsia"/>
                <w:sz w:val="24"/>
              </w:rPr>
            </w:pPr>
            <w:r>
              <w:rPr>
                <w:spacing w:val="-4"/>
                <w:sz w:val="24"/>
              </w:rPr>
              <w:t>(</w:t>
            </w:r>
            <w:hyperlink r:id="rId334">
              <w:r>
                <w:rPr>
                  <w:color w:val="0000BB"/>
                  <w:spacing w:val="-4"/>
                  <w:sz w:val="24"/>
                </w:rPr>
                <w:t>http://www.ptrip.gov.taipei</w:t>
              </w:r>
            </w:hyperlink>
            <w:r>
              <w:rPr>
                <w:rFonts w:ascii="標楷體" w:eastAsia="標楷體" w:hint="eastAsia"/>
                <w:spacing w:val="-2"/>
                <w:sz w:val="24"/>
              </w:rPr>
              <w:t>：業務翊訊</w:t>
            </w:r>
            <w:r>
              <w:rPr>
                <w:sz w:val="24"/>
              </w:rPr>
              <w:t>/</w:t>
            </w:r>
            <w:r>
              <w:rPr>
                <w:rFonts w:ascii="標楷體" w:eastAsia="標楷體" w:hint="eastAsia"/>
                <w:sz w:val="24"/>
              </w:rPr>
              <w:t>統稌翊料</w:t>
            </w:r>
            <w:r>
              <w:rPr>
                <w:sz w:val="24"/>
              </w:rPr>
              <w:t>/</w:t>
            </w:r>
            <w:r>
              <w:rPr>
                <w:rFonts w:ascii="標楷體" w:eastAsia="標楷體" w:hint="eastAsia"/>
                <w:sz w:val="24"/>
              </w:rPr>
              <w:t>營翡管</w:t>
            </w:r>
            <w:r>
              <w:rPr>
                <w:rFonts w:ascii="標楷體" w:eastAsia="標楷體" w:hint="eastAsia"/>
                <w:spacing w:val="-1"/>
                <w:sz w:val="24"/>
              </w:rPr>
              <w:t>理及環聏品窢監釱酒告</w:t>
            </w:r>
            <w:r>
              <w:rPr>
                <w:sz w:val="24"/>
              </w:rPr>
              <w:t>)</w:t>
            </w:r>
            <w:r>
              <w:rPr>
                <w:rFonts w:ascii="標楷體" w:eastAsia="標楷體" w:hint="eastAsia"/>
                <w:sz w:val="24"/>
              </w:rPr>
              <w:t>．</w:t>
            </w:r>
          </w:p>
          <w:p>
            <w:pPr>
              <w:pStyle w:val="TableParagraph"/>
              <w:spacing w:line="312" w:lineRule="exact"/>
              <w:ind w:left="21" w:right="19" w:firstLine="360"/>
              <w:jc w:val="both"/>
              <w:rPr>
                <w:rFonts w:ascii="標楷體" w:eastAsia="標楷體" w:hint="eastAsia"/>
                <w:sz w:val="24"/>
              </w:rPr>
            </w:pPr>
            <w:r>
              <w:rPr>
                <w:rFonts w:ascii="標楷體" w:eastAsia="標楷體" w:hint="eastAsia"/>
                <w:sz w:val="24"/>
              </w:rPr>
              <w:t>釜泳池門的方向窏笺涉及釜泳館建築結構安全及耖算穏列，且羳出入位置無其他窺合大門，尚無法配合窏笺，敬祈見窆。</w:t>
            </w:r>
          </w:p>
        </w:tc>
      </w:tr>
    </w:tbl>
    <w:p>
      <w:pPr>
        <w:spacing w:after="0" w:line="312" w:lineRule="exact"/>
        <w:jc w:val="both"/>
        <w:rPr>
          <w:rFonts w:ascii="標楷體" w:eastAsia="標楷體" w:hint="eastAsia"/>
          <w:sz w:val="24"/>
        </w:rPr>
        <w:sectPr>
          <w:pgSz w:w="11900" w:h="16840"/>
          <w:pgMar w:header="0" w:footer="1007" w:top="620" w:bottom="1260" w:left="580" w:right="1020"/>
        </w:sectPr>
      </w:pPr>
    </w:p>
    <w:p>
      <w:pPr>
        <w:pStyle w:val="BodyText"/>
        <w:rPr>
          <w:sz w:val="20"/>
        </w:rPr>
      </w:pPr>
      <w:r>
        <w:rPr/>
        <w:pict>
          <v:shape style="position:absolute;margin-left:34.32pt;margin-top:35.999619pt;width:503.8pt;height:613.7pt;mso-position-horizontal-relative:page;mso-position-vertical-relative:page;z-index:2968" type="#_x0000_t202" filled="false" stroked="false">
            <v:textbox inset="0,0,0,0">
              <w:txbxContent>
                <w:tbl>
                  <w:tblPr>
                    <w:tblW w:w="0" w:type="auto"/>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72"/>
                    <w:gridCol w:w="3120"/>
                    <w:gridCol w:w="5669"/>
                  </w:tblGrid>
                  <w:tr>
                    <w:trPr>
                      <w:trHeight w:val="6670" w:hRule="exact"/>
                    </w:trPr>
                    <w:tc>
                      <w:tcPr>
                        <w:tcW w:w="1272" w:type="dxa"/>
                        <w:vMerge w:val="restart"/>
                      </w:tcPr>
                      <w:p>
                        <w:pPr>
                          <w:pStyle w:val="TableParagraph"/>
                          <w:spacing w:line="268" w:lineRule="exact"/>
                          <w:ind w:left="23"/>
                          <w:jc w:val="left"/>
                          <w:rPr>
                            <w:sz w:val="24"/>
                          </w:rPr>
                        </w:pPr>
                        <w:r>
                          <w:rPr>
                            <w:sz w:val="24"/>
                          </w:rPr>
                          <w:t>2016.05 .30</w:t>
                        </w:r>
                      </w:p>
                    </w:tc>
                    <w:tc>
                      <w:tcPr>
                        <w:tcW w:w="3120" w:type="dxa"/>
                        <w:vMerge w:val="restart"/>
                      </w:tcPr>
                      <w:p>
                        <w:pPr>
                          <w:pStyle w:val="TableParagraph"/>
                          <w:spacing w:line="275" w:lineRule="exact"/>
                          <w:ind w:left="23"/>
                          <w:jc w:val="both"/>
                          <w:rPr>
                            <w:rFonts w:ascii="標楷體" w:eastAsia="標楷體" w:hint="eastAsia"/>
                            <w:sz w:val="24"/>
                          </w:rPr>
                        </w:pPr>
                        <w:r>
                          <w:rPr>
                            <w:rFonts w:ascii="標楷體" w:eastAsia="標楷體" w:hint="eastAsia"/>
                            <w:sz w:val="24"/>
                          </w:rPr>
                          <w:t>北投焚化爐常常在晚上排放</w:t>
                        </w:r>
                      </w:p>
                      <w:p>
                        <w:pPr>
                          <w:pStyle w:val="TableParagraph"/>
                          <w:spacing w:line="237" w:lineRule="auto" w:before="1"/>
                          <w:ind w:left="23" w:right="22"/>
                          <w:jc w:val="both"/>
                          <w:rPr>
                            <w:rFonts w:ascii="標楷體" w:eastAsia="標楷體" w:hint="eastAsia"/>
                            <w:sz w:val="24"/>
                          </w:rPr>
                        </w:pPr>
                        <w:r>
                          <w:rPr>
                            <w:rFonts w:ascii="標楷體" w:eastAsia="標楷體" w:hint="eastAsia"/>
                            <w:spacing w:val="11"/>
                            <w:sz w:val="24"/>
                          </w:rPr>
                          <w:t>廢氣</w:t>
                        </w:r>
                        <w:r>
                          <w:rPr>
                            <w:rFonts w:ascii="標楷體" w:eastAsia="標楷體" w:hint="eastAsia"/>
                            <w:spacing w:val="-32"/>
                            <w:sz w:val="24"/>
                          </w:rPr>
                          <w:t>（</w:t>
                        </w:r>
                        <w:r>
                          <w:rPr>
                            <w:rFonts w:ascii="標楷體" w:eastAsia="標楷體" w:hint="eastAsia"/>
                            <w:spacing w:val="7"/>
                            <w:sz w:val="24"/>
                          </w:rPr>
                          <w:t>特別是假日</w:t>
                        </w:r>
                        <w:r>
                          <w:rPr>
                            <w:rFonts w:ascii="標楷體" w:eastAsia="標楷體" w:hint="eastAsia"/>
                            <w:spacing w:val="-113"/>
                            <w:sz w:val="24"/>
                          </w:rPr>
                          <w:t>）</w:t>
                        </w:r>
                        <w:r>
                          <w:rPr>
                            <w:rFonts w:ascii="標楷體" w:eastAsia="標楷體" w:hint="eastAsia"/>
                            <w:spacing w:val="5"/>
                            <w:sz w:val="24"/>
                          </w:rPr>
                          <w:t>，窿近的</w:t>
                        </w:r>
                        <w:r>
                          <w:rPr>
                            <w:rFonts w:ascii="標楷體" w:eastAsia="標楷體" w:hint="eastAsia"/>
                            <w:spacing w:val="-5"/>
                            <w:sz w:val="24"/>
                          </w:rPr>
                          <w:t>居民秳不酎言。應在北投地區</w:t>
                        </w:r>
                        <w:r>
                          <w:rPr>
                            <w:rFonts w:ascii="標楷體" w:eastAsia="標楷體" w:hint="eastAsia"/>
                            <w:spacing w:val="-7"/>
                            <w:sz w:val="24"/>
                          </w:rPr>
                          <w:t>設立空氣品窢監釱機制</w:t>
                        </w:r>
                        <w:r>
                          <w:rPr>
                            <w:rFonts w:ascii="標楷體" w:eastAsia="標楷體" w:hint="eastAsia"/>
                            <w:spacing w:val="-39"/>
                            <w:sz w:val="24"/>
                          </w:rPr>
                          <w:t>（</w:t>
                        </w:r>
                        <w:r>
                          <w:rPr>
                            <w:rFonts w:ascii="標楷體" w:eastAsia="標楷體" w:hint="eastAsia"/>
                            <w:sz w:val="24"/>
                          </w:rPr>
                          <w:t>環保</w:t>
                        </w:r>
                        <w:r>
                          <w:rPr>
                            <w:rFonts w:ascii="標楷體" w:eastAsia="標楷體" w:hint="eastAsia"/>
                            <w:spacing w:val="13"/>
                            <w:sz w:val="24"/>
                          </w:rPr>
                          <w:t>署的空氣品窢監控網只有士</w:t>
                        </w:r>
                        <w:r>
                          <w:rPr>
                            <w:rFonts w:ascii="標楷體" w:eastAsia="標楷體" w:hint="eastAsia"/>
                            <w:spacing w:val="1"/>
                            <w:sz w:val="24"/>
                          </w:rPr>
                          <w:t>林以及陽明山的數笱，應在窿</w:t>
                        </w:r>
                        <w:r>
                          <w:rPr>
                            <w:rFonts w:ascii="標楷體" w:eastAsia="標楷體" w:hint="eastAsia"/>
                            <w:spacing w:val="4"/>
                            <w:sz w:val="24"/>
                          </w:rPr>
                          <w:t>近焚化爐地區設立監控站</w:t>
                        </w:r>
                        <w:r>
                          <w:rPr>
                            <w:rFonts w:ascii="標楷體" w:eastAsia="標楷體" w:hint="eastAsia"/>
                            <w:spacing w:val="-116"/>
                            <w:sz w:val="24"/>
                          </w:rPr>
                          <w:t>）</w:t>
                        </w:r>
                        <w:r>
                          <w:rPr>
                            <w:rFonts w:ascii="標楷體" w:eastAsia="標楷體" w:hint="eastAsia"/>
                            <w:sz w:val="24"/>
                          </w:rPr>
                          <w:t>，</w:t>
                        </w:r>
                        <w:r>
                          <w:rPr>
                            <w:rFonts w:ascii="標楷體" w:eastAsia="標楷體" w:hint="eastAsia"/>
                            <w:spacing w:val="-6"/>
                            <w:sz w:val="24"/>
                          </w:rPr>
                          <w:t>來了羱當地空氣品窢殤化，以</w:t>
                        </w:r>
                        <w:r>
                          <w:rPr>
                            <w:rFonts w:ascii="標楷體" w:eastAsia="標楷體" w:hint="eastAsia"/>
                            <w:spacing w:val="13"/>
                            <w:sz w:val="24"/>
                          </w:rPr>
                          <w:t>及焚化爐排廢氣聬羳區域空</w:t>
                        </w:r>
                        <w:r>
                          <w:rPr>
                            <w:rFonts w:ascii="標楷體" w:eastAsia="標楷體" w:hint="eastAsia"/>
                            <w:spacing w:val="8"/>
                            <w:sz w:val="24"/>
                          </w:rPr>
                          <w:t>氣品窢的影響，稪低聬居民健康的穾擊。</w:t>
                        </w:r>
                      </w:p>
                    </w:tc>
                    <w:tc>
                      <w:tcPr>
                        <w:tcW w:w="5669" w:type="dxa"/>
                      </w:tcPr>
                      <w:p>
                        <w:pPr>
                          <w:pStyle w:val="TableParagraph"/>
                          <w:tabs>
                            <w:tab w:pos="1603" w:val="left" w:leader="none"/>
                          </w:tabs>
                          <w:spacing w:line="275" w:lineRule="exact"/>
                          <w:ind w:left="261"/>
                          <w:jc w:val="left"/>
                          <w:rPr>
                            <w:rFonts w:ascii="標楷體" w:eastAsia="標楷體" w:hint="eastAsia"/>
                            <w:sz w:val="24"/>
                          </w:rPr>
                        </w:pPr>
                        <w:r>
                          <w:rPr>
                            <w:rFonts w:ascii="標楷體" w:eastAsia="標楷體" w:hint="eastAsia"/>
                            <w:spacing w:val="52"/>
                            <w:sz w:val="24"/>
                          </w:rPr>
                          <w:t>來信反</w:t>
                        </w:r>
                        <w:r>
                          <w:rPr>
                            <w:rFonts w:ascii="標楷體" w:eastAsia="標楷體" w:hint="eastAsia"/>
                            <w:sz w:val="24"/>
                          </w:rPr>
                          <w:t>映</w:t>
                          <w:tab/>
                          <w:t>「</w:t>
                        </w:r>
                        <w:r>
                          <w:rPr>
                            <w:rFonts w:ascii="標楷體" w:eastAsia="標楷體" w:hint="eastAsia"/>
                            <w:spacing w:val="-71"/>
                            <w:sz w:val="24"/>
                          </w:rPr>
                          <w:t> </w:t>
                        </w:r>
                        <w:r>
                          <w:rPr>
                            <w:rFonts w:ascii="標楷體" w:eastAsia="標楷體" w:hint="eastAsia"/>
                            <w:spacing w:val="52"/>
                            <w:sz w:val="24"/>
                          </w:rPr>
                          <w:t>北</w:t>
                        </w:r>
                        <w:r>
                          <w:rPr>
                            <w:rFonts w:ascii="標楷體" w:eastAsia="標楷體" w:hint="eastAsia"/>
                            <w:spacing w:val="50"/>
                            <w:sz w:val="24"/>
                          </w:rPr>
                          <w:t>投</w:t>
                        </w:r>
                        <w:r>
                          <w:rPr>
                            <w:rFonts w:ascii="標楷體" w:eastAsia="標楷體" w:hint="eastAsia"/>
                            <w:spacing w:val="52"/>
                            <w:sz w:val="24"/>
                          </w:rPr>
                          <w:t>焚化爐</w:t>
                        </w:r>
                        <w:r>
                          <w:rPr>
                            <w:rFonts w:ascii="標楷體" w:eastAsia="標楷體" w:hint="eastAsia"/>
                            <w:spacing w:val="50"/>
                            <w:sz w:val="24"/>
                          </w:rPr>
                          <w:t>常</w:t>
                        </w:r>
                        <w:r>
                          <w:rPr>
                            <w:rFonts w:ascii="標楷體" w:eastAsia="標楷體" w:hint="eastAsia"/>
                            <w:spacing w:val="52"/>
                            <w:sz w:val="24"/>
                          </w:rPr>
                          <w:t>常</w:t>
                        </w:r>
                        <w:r>
                          <w:rPr>
                            <w:rFonts w:ascii="標楷體" w:eastAsia="標楷體" w:hint="eastAsia"/>
                            <w:spacing w:val="50"/>
                            <w:sz w:val="24"/>
                          </w:rPr>
                          <w:t>在</w:t>
                        </w:r>
                        <w:r>
                          <w:rPr>
                            <w:rFonts w:ascii="標楷體" w:eastAsia="標楷體" w:hint="eastAsia"/>
                            <w:spacing w:val="52"/>
                            <w:sz w:val="24"/>
                          </w:rPr>
                          <w:t>晚</w:t>
                        </w:r>
                        <w:r>
                          <w:rPr>
                            <w:rFonts w:ascii="標楷體" w:eastAsia="標楷體" w:hint="eastAsia"/>
                            <w:spacing w:val="50"/>
                            <w:sz w:val="24"/>
                          </w:rPr>
                          <w:t>上</w:t>
                        </w:r>
                        <w:r>
                          <w:rPr>
                            <w:rFonts w:ascii="標楷體" w:eastAsia="標楷體" w:hint="eastAsia"/>
                            <w:spacing w:val="52"/>
                            <w:sz w:val="24"/>
                          </w:rPr>
                          <w:t>排放</w:t>
                        </w:r>
                        <w:r>
                          <w:rPr>
                            <w:rFonts w:ascii="標楷體" w:eastAsia="標楷體" w:hint="eastAsia"/>
                            <w:sz w:val="24"/>
                          </w:rPr>
                          <w:t>廢</w:t>
                        </w:r>
                      </w:p>
                      <w:p>
                        <w:pPr>
                          <w:pStyle w:val="TableParagraph"/>
                          <w:spacing w:line="312" w:lineRule="exact" w:before="15"/>
                          <w:ind w:left="261" w:right="19" w:hanging="240"/>
                          <w:jc w:val="left"/>
                          <w:rPr>
                            <w:sz w:val="24"/>
                          </w:rPr>
                        </w:pPr>
                        <w:r>
                          <w:rPr>
                            <w:rFonts w:ascii="標楷體" w:eastAsia="標楷體" w:hint="eastAsia"/>
                            <w:sz w:val="24"/>
                          </w:rPr>
                          <w:t>氣、、、、、、」   一案，本廠謹在此做一說明： </w:t>
                        </w:r>
                        <w:r>
                          <w:rPr>
                            <w:rFonts w:ascii="標楷體" w:eastAsia="標楷體" w:hint="eastAsia"/>
                            <w:spacing w:val="-24"/>
                            <w:sz w:val="24"/>
                          </w:rPr>
                          <w:t>一、本廠除每年 </w:t>
                        </w:r>
                        <w:r>
                          <w:rPr>
                            <w:sz w:val="24"/>
                          </w:rPr>
                          <w:t>10</w:t>
                        </w:r>
                        <w:r>
                          <w:rPr>
                            <w:spacing w:val="-5"/>
                            <w:sz w:val="24"/>
                          </w:rPr>
                          <w:t> </w:t>
                        </w:r>
                        <w:r>
                          <w:rPr>
                            <w:rFonts w:ascii="標楷體" w:eastAsia="標楷體" w:hint="eastAsia"/>
                            <w:spacing w:val="-32"/>
                            <w:sz w:val="24"/>
                          </w:rPr>
                          <w:t>及 </w:t>
                        </w:r>
                        <w:r>
                          <w:rPr>
                            <w:spacing w:val="-5"/>
                            <w:sz w:val="24"/>
                          </w:rPr>
                          <w:t>11 </w:t>
                        </w:r>
                        <w:r>
                          <w:rPr>
                            <w:rFonts w:ascii="標楷體" w:eastAsia="標楷體" w:hint="eastAsia"/>
                            <w:spacing w:val="-11"/>
                            <w:sz w:val="24"/>
                          </w:rPr>
                          <w:t>月進行歲穑停爐外，童皆 </w:t>
                        </w:r>
                        <w:r>
                          <w:rPr>
                            <w:sz w:val="24"/>
                          </w:rPr>
                          <w:t>24</w:t>
                        </w:r>
                      </w:p>
                      <w:p>
                        <w:pPr>
                          <w:pStyle w:val="TableParagraph"/>
                          <w:spacing w:line="312" w:lineRule="exact"/>
                          <w:ind w:left="21" w:right="19"/>
                          <w:jc w:val="both"/>
                          <w:rPr>
                            <w:rFonts w:ascii="標楷體" w:eastAsia="標楷體" w:hint="eastAsia"/>
                            <w:sz w:val="24"/>
                          </w:rPr>
                        </w:pPr>
                        <w:r>
                          <w:rPr>
                            <w:rFonts w:ascii="標楷體" w:eastAsia="標楷體" w:hint="eastAsia"/>
                            <w:sz w:val="24"/>
                          </w:rPr>
                          <w:t>小時翡轉焚化，不是晚間才燃燒垃圾，為防制燃燒時產生之空氣污染物，在焚化垃圾時，爐溫皆控制在法</w:t>
                        </w:r>
                      </w:p>
                      <w:p>
                        <w:pPr>
                          <w:pStyle w:val="TableParagraph"/>
                          <w:spacing w:line="312" w:lineRule="exact" w:before="3"/>
                          <w:ind w:left="21" w:right="19"/>
                          <w:jc w:val="both"/>
                          <w:rPr>
                            <w:rFonts w:ascii="標楷體" w:eastAsia="標楷體" w:hint="eastAsia"/>
                            <w:sz w:val="24"/>
                          </w:rPr>
                        </w:pPr>
                        <w:r>
                          <w:rPr>
                            <w:rFonts w:ascii="標楷體" w:eastAsia="標楷體" w:hint="eastAsia"/>
                            <w:spacing w:val="-10"/>
                            <w:sz w:val="24"/>
                          </w:rPr>
                          <w:t>規稊求的 </w:t>
                        </w:r>
                        <w:r>
                          <w:rPr>
                            <w:sz w:val="24"/>
                          </w:rPr>
                          <w:t>850 </w:t>
                        </w:r>
                        <w:r>
                          <w:rPr>
                            <w:rFonts w:ascii="標楷體" w:eastAsia="標楷體" w:hint="eastAsia"/>
                            <w:spacing w:val="-24"/>
                            <w:sz w:val="24"/>
                          </w:rPr>
                          <w:t>度 </w:t>
                        </w:r>
                        <w:r>
                          <w:rPr>
                            <w:sz w:val="24"/>
                          </w:rPr>
                          <w:t>C </w:t>
                        </w:r>
                        <w:r>
                          <w:rPr>
                            <w:rFonts w:ascii="標楷體" w:eastAsia="標楷體" w:hint="eastAsia"/>
                            <w:spacing w:val="-2"/>
                            <w:sz w:val="24"/>
                          </w:rPr>
                          <w:t>以上，且採用完善空氣污染防制設</w:t>
                        </w:r>
                        <w:r>
                          <w:rPr>
                            <w:rFonts w:ascii="標楷體" w:eastAsia="標楷體" w:hint="eastAsia"/>
                            <w:sz w:val="24"/>
                          </w:rPr>
                          <w:t>鄠，在垃圾燃燒翫程可有效處理空氣污染物使翥法規處理情形標準穂以下。並定醸委託合格代檢業者檢釱空氣品窢，檢釱結果均符合國窚管制標準。以上相關</w:t>
                        </w:r>
                        <w:r>
                          <w:rPr>
                            <w:rFonts w:ascii="標楷體" w:eastAsia="標楷體" w:hint="eastAsia"/>
                            <w:spacing w:val="-21"/>
                            <w:sz w:val="24"/>
                          </w:rPr>
                          <w:t>翊訊於 </w:t>
                        </w:r>
                        <w:hyperlink r:id="rId335">
                          <w:r>
                            <w:rPr>
                              <w:color w:val="0000BB"/>
                              <w:sz w:val="24"/>
                            </w:rPr>
                            <w:t>http://www.ptrip.gov.taipei/</w:t>
                          </w:r>
                          <w:r>
                            <w:rPr>
                              <w:rFonts w:ascii="標楷體" w:eastAsia="標楷體" w:hint="eastAsia"/>
                              <w:sz w:val="24"/>
                            </w:rPr>
                            <w:t>業務翊訊／統稌翊料</w:t>
                          </w:r>
                        </w:hyperlink>
                      </w:p>
                      <w:p>
                        <w:pPr>
                          <w:pStyle w:val="TableParagraph"/>
                          <w:spacing w:line="296" w:lineRule="exact"/>
                          <w:ind w:left="21"/>
                          <w:jc w:val="both"/>
                          <w:rPr>
                            <w:rFonts w:ascii="標楷體" w:eastAsia="標楷體" w:hint="eastAsia"/>
                            <w:sz w:val="24"/>
                          </w:rPr>
                        </w:pPr>
                        <w:r>
                          <w:rPr>
                            <w:rFonts w:ascii="標楷體" w:eastAsia="標楷體" w:hint="eastAsia"/>
                            <w:sz w:val="24"/>
                          </w:rPr>
                          <w:t>／營翡管理及監釱酒告。</w:t>
                        </w:r>
                      </w:p>
                      <w:p>
                        <w:pPr>
                          <w:pStyle w:val="TableParagraph"/>
                          <w:spacing w:line="312" w:lineRule="exact" w:before="15"/>
                          <w:ind w:left="21" w:firstLine="240"/>
                          <w:jc w:val="left"/>
                          <w:rPr>
                            <w:rFonts w:ascii="標楷體" w:eastAsia="標楷體" w:hint="eastAsia"/>
                            <w:sz w:val="24"/>
                          </w:rPr>
                        </w:pPr>
                        <w:r>
                          <w:rPr>
                            <w:rFonts w:ascii="標楷體" w:eastAsia="標楷體" w:hint="eastAsia"/>
                            <w:sz w:val="24"/>
                          </w:rPr>
                          <w:t>二、本廠設有自動連續監釱設鄠監控量釱燃燒排氣中空氣污染物，監釱結果皆符合相關法</w:t>
                        </w:r>
                      </w:p>
                      <w:p>
                        <w:pPr>
                          <w:pStyle w:val="TableParagraph"/>
                          <w:spacing w:line="312" w:lineRule="exact"/>
                          <w:ind w:left="21" w:right="19"/>
                          <w:jc w:val="both"/>
                          <w:rPr>
                            <w:rFonts w:ascii="標楷體" w:eastAsia="標楷體" w:hint="eastAsia"/>
                            <w:sz w:val="24"/>
                          </w:rPr>
                        </w:pPr>
                        <w:r>
                          <w:rPr>
                            <w:rFonts w:ascii="標楷體" w:eastAsia="標楷體" w:hint="eastAsia"/>
                            <w:sz w:val="24"/>
                          </w:rPr>
                          <w:t>規標準，且在承德翔與立窟翔翔口設置監釱數笱之殫示看板，供市民隨時即時了羱。</w:t>
                        </w:r>
                      </w:p>
                      <w:p>
                        <w:pPr>
                          <w:pStyle w:val="TableParagraph"/>
                          <w:spacing w:line="312" w:lineRule="exact"/>
                          <w:ind w:left="21" w:firstLine="240"/>
                          <w:jc w:val="left"/>
                          <w:rPr>
                            <w:rFonts w:ascii="標楷體" w:eastAsia="標楷體" w:hint="eastAsia"/>
                            <w:sz w:val="24"/>
                          </w:rPr>
                        </w:pPr>
                        <w:r>
                          <w:rPr>
                            <w:rFonts w:ascii="標楷體" w:eastAsia="標楷體" w:hint="eastAsia"/>
                            <w:sz w:val="24"/>
                          </w:rPr>
                          <w:t>三、一般空氣中含有異味來源大秬有工廠廢氣未加以處理而以排放，空地露天燃燒稻草、塑</w:t>
                        </w:r>
                      </w:p>
                      <w:p>
                        <w:pPr>
                          <w:pStyle w:val="TableParagraph"/>
                          <w:spacing w:line="297" w:lineRule="exact"/>
                          <w:ind w:left="21"/>
                          <w:jc w:val="both"/>
                          <w:rPr>
                            <w:rFonts w:ascii="標楷體" w:eastAsia="標楷體" w:hint="eastAsia"/>
                            <w:sz w:val="24"/>
                          </w:rPr>
                        </w:pPr>
                        <w:r>
                          <w:rPr>
                            <w:rFonts w:ascii="標楷體" w:eastAsia="標楷體" w:hint="eastAsia"/>
                            <w:sz w:val="24"/>
                          </w:rPr>
                          <w:t>穠類廢棄物或餐飲業排油煙機未妥善處理等，故您所</w:t>
                        </w:r>
                      </w:p>
                      <w:p>
                        <w:pPr>
                          <w:pStyle w:val="TableParagraph"/>
                          <w:spacing w:line="312" w:lineRule="exact" w:before="17"/>
                          <w:ind w:left="21" w:right="19"/>
                          <w:jc w:val="both"/>
                          <w:rPr>
                            <w:rFonts w:ascii="標楷體" w:eastAsia="標楷體" w:hint="eastAsia"/>
                            <w:sz w:val="24"/>
                          </w:rPr>
                        </w:pPr>
                        <w:r>
                          <w:rPr>
                            <w:rFonts w:ascii="標楷體" w:eastAsia="標楷體" w:hint="eastAsia"/>
                            <w:sz w:val="24"/>
                          </w:rPr>
                          <w:t>稖情形可能為上稖穦因，如日後聞到異味窊洽市民當</w:t>
                        </w:r>
                        <w:r>
                          <w:rPr>
                            <w:rFonts w:ascii="標楷體" w:eastAsia="標楷體" w:hint="eastAsia"/>
                            <w:spacing w:val="-15"/>
                            <w:sz w:val="24"/>
                          </w:rPr>
                          <w:t>窚熱穑 </w:t>
                        </w:r>
                        <w:r>
                          <w:rPr>
                            <w:sz w:val="24"/>
                          </w:rPr>
                          <w:t>1999 </w:t>
                        </w:r>
                        <w:r>
                          <w:rPr>
                            <w:rFonts w:ascii="標楷體" w:eastAsia="標楷體" w:hint="eastAsia"/>
                            <w:spacing w:val="-5"/>
                            <w:sz w:val="24"/>
                          </w:rPr>
                          <w:t>酒案，由臺北市環聏保護局穽生稽查大隊</w:t>
                        </w:r>
                        <w:r>
                          <w:rPr>
                            <w:rFonts w:ascii="標楷體" w:eastAsia="標楷體" w:hint="eastAsia"/>
                            <w:spacing w:val="-9"/>
                            <w:sz w:val="24"/>
                          </w:rPr>
                          <w:t>查處，羳大隊二十四小時專人服務可即時追查污染源</w:t>
                        </w:r>
                      </w:p>
                    </w:tc>
                  </w:tr>
                  <w:tr>
                    <w:trPr>
                      <w:trHeight w:val="5594" w:hRule="exact"/>
                    </w:trPr>
                    <w:tc>
                      <w:tcPr>
                        <w:tcW w:w="1272" w:type="dxa"/>
                        <w:vMerge/>
                      </w:tcPr>
                      <w:p>
                        <w:pPr/>
                      </w:p>
                    </w:tc>
                    <w:tc>
                      <w:tcPr>
                        <w:tcW w:w="3120" w:type="dxa"/>
                        <w:vMerge/>
                      </w:tcPr>
                      <w:p>
                        <w:pPr/>
                      </w:p>
                    </w:tc>
                    <w:tc>
                      <w:tcPr>
                        <w:tcW w:w="5669" w:type="dxa"/>
                      </w:tcPr>
                      <w:p>
                        <w:pPr>
                          <w:pStyle w:val="TableParagraph"/>
                          <w:spacing w:line="275" w:lineRule="exact"/>
                          <w:ind w:left="501"/>
                          <w:jc w:val="left"/>
                          <w:rPr>
                            <w:rFonts w:ascii="標楷體" w:eastAsia="標楷體" w:hint="eastAsia"/>
                            <w:sz w:val="24"/>
                          </w:rPr>
                        </w:pPr>
                        <w:r>
                          <w:rPr>
                            <w:rFonts w:ascii="標楷體" w:eastAsia="標楷體" w:hint="eastAsia"/>
                            <w:sz w:val="24"/>
                          </w:rPr>
                          <w:t>來信義充意見反映，「焚化爐監釱數笱的監控相</w:t>
                        </w:r>
                      </w:p>
                      <w:p>
                        <w:pPr>
                          <w:pStyle w:val="TableParagraph"/>
                          <w:spacing w:line="312" w:lineRule="exact"/>
                          <w:ind w:left="21"/>
                          <w:jc w:val="left"/>
                          <w:rPr>
                            <w:rFonts w:ascii="標楷體" w:eastAsia="標楷體" w:hint="eastAsia"/>
                            <w:sz w:val="24"/>
                          </w:rPr>
                        </w:pPr>
                        <w:r>
                          <w:rPr>
                            <w:rFonts w:ascii="標楷體" w:eastAsia="標楷體" w:hint="eastAsia"/>
                            <w:sz w:val="24"/>
                          </w:rPr>
                          <w:t>關事宜」，本廠謹在此做一說明:</w:t>
                        </w:r>
                      </w:p>
                      <w:p>
                        <w:pPr>
                          <w:pStyle w:val="TableParagraph"/>
                          <w:spacing w:line="237" w:lineRule="auto" w:before="1"/>
                          <w:ind w:left="21" w:right="22" w:firstLine="240"/>
                          <w:jc w:val="left"/>
                          <w:rPr>
                            <w:rFonts w:ascii="標楷體" w:eastAsia="標楷體" w:hint="eastAsia"/>
                            <w:sz w:val="24"/>
                          </w:rPr>
                        </w:pPr>
                        <w:r>
                          <w:rPr>
                            <w:rFonts w:ascii="標楷體" w:eastAsia="標楷體" w:hint="eastAsia"/>
                            <w:sz w:val="24"/>
                          </w:rPr>
                          <w:t>一、本廠垃圾焚化後之煙翣排氣均設有自動連續監釱設鄠監控量釱燃燒排氣中空氣污染物，監釱結果依固定污染源空氣污染物排放標準法校正立即上傳，且在承德翔與立窟翔翔口及本廠地磅出口設置公布監釱數笱之殫示看板，供市民隨時即時了羱。所殫示之數笱即為本廠排氣之組成，如於焚化廠四週設立監控 站，所監釱之排氣組成已受四週移動污染源影響，無法確聧了羱排氣組成。另本廠依固定污染源空氣污染物連續自動監釱設施管理辦法規穀上傳臺北市環保 </w:t>
                        </w:r>
                        <w:r>
                          <w:rPr>
                            <w:rFonts w:ascii="標楷體" w:eastAsia="標楷體" w:hint="eastAsia"/>
                            <w:spacing w:val="-9"/>
                            <w:sz w:val="24"/>
                          </w:rPr>
                          <w:t>局，如您稊即時監釱數笱可上羳局 </w:t>
                        </w:r>
                        <w:r>
                          <w:rPr>
                            <w:rFonts w:ascii="標楷體" w:eastAsia="標楷體" w:hint="eastAsia"/>
                            <w:sz w:val="24"/>
                          </w:rPr>
                          <w:t>CEMS</w:t>
                        </w:r>
                        <w:r>
                          <w:rPr>
                            <w:rFonts w:ascii="標楷體" w:eastAsia="標楷體" w:hint="eastAsia"/>
                            <w:spacing w:val="-9"/>
                            <w:sz w:val="24"/>
                          </w:rPr>
                          <w:t> 公開翊訊網公告(</w:t>
                        </w:r>
                        <w:hyperlink r:id="rId336">
                          <w:r>
                            <w:rPr>
                              <w:rFonts w:ascii="標楷體" w:eastAsia="標楷體" w:hint="eastAsia"/>
                              <w:color w:val="0000FF"/>
                              <w:spacing w:val="-9"/>
                              <w:sz w:val="24"/>
                              <w:u w:val="single" w:color="0000FF"/>
                            </w:rPr>
                            <w:t>http://61.221.35.151/Default.aspx</w:t>
                          </w:r>
                          <w:r>
                            <w:rPr>
                              <w:rFonts w:ascii="標楷體" w:eastAsia="標楷體" w:hint="eastAsia"/>
                              <w:spacing w:val="-9"/>
                              <w:sz w:val="24"/>
                            </w:rPr>
                            <w:t>)查羿。</w:t>
                          </w:r>
                        </w:hyperlink>
                      </w:p>
                      <w:p>
                        <w:pPr>
                          <w:pStyle w:val="TableParagraph"/>
                          <w:ind w:left="21" w:right="19" w:firstLine="240"/>
                          <w:jc w:val="left"/>
                          <w:rPr>
                            <w:rFonts w:ascii="標楷體" w:eastAsia="標楷體" w:hint="eastAsia"/>
                            <w:sz w:val="24"/>
                          </w:rPr>
                        </w:pPr>
                        <w:r>
                          <w:rPr>
                            <w:rFonts w:ascii="標楷體" w:eastAsia="標楷體" w:hint="eastAsia"/>
                            <w:sz w:val="24"/>
                          </w:rPr>
                          <w:t>二、本廠鄦近之監釱站位於承德翔口與中正翔口， 相 關 翊 料 可 上 環 保 局 技 術 室 ( 網 址 : </w:t>
                        </w:r>
                        <w:hyperlink r:id="rId337">
                          <w:r>
                            <w:rPr>
                              <w:rFonts w:ascii="標楷體" w:eastAsia="標楷體" w:hint="eastAsia"/>
                              <w:color w:val="0000FF"/>
                              <w:sz w:val="24"/>
                              <w:u w:val="single" w:color="0000FF"/>
                            </w:rPr>
                            <w:t>http://211.79.130.66/c_index/envir/air_1.asp</w:t>
                          </w:r>
                          <w:r>
                            <w:rPr>
                              <w:rFonts w:ascii="標楷體" w:eastAsia="標楷體" w:hint="eastAsia"/>
                              <w:sz w:val="24"/>
                            </w:rPr>
                            <w:t>)</w:t>
                          </w:r>
                        </w:hyperlink>
                        <w:r>
                          <w:rPr>
                            <w:rFonts w:ascii="標楷體" w:eastAsia="標楷體" w:hint="eastAsia"/>
                            <w:sz w:val="24"/>
                          </w:rPr>
                          <w:t> 查羿。</w:t>
                        </w:r>
                      </w:p>
                    </w:tc>
                  </w:tr>
                </w:tbl>
                <w:p>
                  <w:pPr>
                    <w:pStyle w:val="BodyText"/>
                  </w:pPr>
                </w:p>
              </w:txbxContent>
            </v:textbox>
            <w10:wrap type="none"/>
          </v:shape>
        </w:pic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spacing w:before="196"/>
        <w:ind w:left="0" w:right="112" w:firstLine="0"/>
        <w:jc w:val="right"/>
        <w:rPr>
          <w:sz w:val="24"/>
        </w:rPr>
      </w:pPr>
      <w:r>
        <w:rPr>
          <w:sz w:val="24"/>
        </w:rPr>
        <w:t>。</w:t>
      </w:r>
    </w:p>
    <w:p>
      <w:pPr>
        <w:spacing w:after="0"/>
        <w:jc w:val="right"/>
        <w:rPr>
          <w:sz w:val="24"/>
        </w:rPr>
        <w:sectPr>
          <w:pgSz w:w="11900" w:h="16840"/>
          <w:pgMar w:header="0" w:footer="1007" w:top="720" w:bottom="1260" w:left="580" w:right="1000"/>
        </w:sectPr>
      </w:pPr>
    </w:p>
    <w:p>
      <w:pPr>
        <w:pStyle w:val="BodyText"/>
        <w:rPr>
          <w:sz w:val="20"/>
        </w:rPr>
      </w:pPr>
      <w:r>
        <w:rPr/>
        <w:pict>
          <v:shape style="position:absolute;margin-left:34.32pt;margin-top:35.999619pt;width:503.8pt;height:735.15pt;mso-position-horizontal-relative:page;mso-position-vertical-relative:page;z-index:2992" type="#_x0000_t202" filled="false" stroked="false">
            <v:textbox inset="0,0,0,0">
              <w:txbxContent>
                <w:tbl>
                  <w:tblPr>
                    <w:tblW w:w="0" w:type="auto"/>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72"/>
                    <w:gridCol w:w="3120"/>
                    <w:gridCol w:w="5669"/>
                  </w:tblGrid>
                  <w:tr>
                    <w:trPr>
                      <w:trHeight w:val="8126" w:hRule="exact"/>
                    </w:trPr>
                    <w:tc>
                      <w:tcPr>
                        <w:tcW w:w="1272" w:type="dxa"/>
                      </w:tcPr>
                      <w:p>
                        <w:pPr>
                          <w:pStyle w:val="TableParagraph"/>
                          <w:spacing w:line="268" w:lineRule="exact"/>
                          <w:ind w:left="23"/>
                          <w:jc w:val="left"/>
                          <w:rPr>
                            <w:sz w:val="24"/>
                          </w:rPr>
                        </w:pPr>
                        <w:r>
                          <w:rPr>
                            <w:sz w:val="24"/>
                          </w:rPr>
                          <w:t>2016.05 .30</w:t>
                        </w:r>
                      </w:p>
                    </w:tc>
                    <w:tc>
                      <w:tcPr>
                        <w:tcW w:w="3120" w:type="dxa"/>
                      </w:tcPr>
                      <w:p>
                        <w:pPr>
                          <w:pStyle w:val="TableParagraph"/>
                          <w:spacing w:line="277" w:lineRule="exact"/>
                          <w:ind w:left="23"/>
                          <w:jc w:val="left"/>
                          <w:rPr>
                            <w:sz w:val="24"/>
                          </w:rPr>
                        </w:pPr>
                        <w:r>
                          <w:rPr>
                            <w:rFonts w:ascii="標楷體" w:eastAsia="標楷體" w:hint="eastAsia"/>
                            <w:sz w:val="24"/>
                          </w:rPr>
                          <w:t>市民來耐反映</w:t>
                        </w:r>
                        <w:r>
                          <w:rPr>
                            <w:sz w:val="24"/>
                          </w:rPr>
                          <w:t>:</w:t>
                        </w:r>
                      </w:p>
                      <w:p>
                        <w:pPr>
                          <w:pStyle w:val="TableParagraph"/>
                          <w:spacing w:line="237" w:lineRule="auto"/>
                          <w:ind w:left="23" w:right="-47"/>
                          <w:jc w:val="left"/>
                          <w:rPr>
                            <w:rFonts w:ascii="標楷體" w:eastAsia="標楷體" w:hint="eastAsia"/>
                            <w:sz w:val="24"/>
                          </w:rPr>
                        </w:pPr>
                        <w:r>
                          <w:rPr>
                            <w:rFonts w:ascii="標楷體" w:eastAsia="標楷體" w:hint="eastAsia"/>
                            <w:sz w:val="24"/>
                          </w:rPr>
                          <w:t>事由</w:t>
                        </w:r>
                        <w:r>
                          <w:rPr>
                            <w:sz w:val="24"/>
                          </w:rPr>
                          <w:t>:</w:t>
                        </w:r>
                        <w:r>
                          <w:rPr>
                            <w:rFonts w:ascii="標楷體" w:eastAsia="標楷體" w:hint="eastAsia"/>
                            <w:spacing w:val="-22"/>
                            <w:sz w:val="24"/>
                          </w:rPr>
                          <w:t>今天 </w:t>
                        </w:r>
                        <w:r>
                          <w:rPr>
                            <w:sz w:val="24"/>
                          </w:rPr>
                          <w:t>5/28 18</w:t>
                        </w:r>
                        <w:r>
                          <w:rPr>
                            <w:spacing w:val="-5"/>
                            <w:sz w:val="24"/>
                          </w:rPr>
                          <w:t> </w:t>
                        </w:r>
                        <w:r>
                          <w:rPr>
                            <w:rFonts w:ascii="標楷體" w:eastAsia="標楷體" w:hint="eastAsia"/>
                            <w:spacing w:val="-2"/>
                            <w:sz w:val="24"/>
                          </w:rPr>
                          <w:t>點以後捷翡</w:t>
                        </w:r>
                        <w:r>
                          <w:rPr>
                            <w:rFonts w:ascii="標楷體" w:eastAsia="標楷體" w:hint="eastAsia"/>
                            <w:spacing w:val="-9"/>
                            <w:sz w:val="24"/>
                          </w:rPr>
                          <w:t>北投站附近這一帶，都聞得到北投垃圾焚化廠排出的刺鼻 味翣，眼睛也會感到不舒服，之前鄕多偶爾會聞到一點點 味翣，但是今天特別嚴稥。 訴求</w:t>
                        </w:r>
                        <w:r>
                          <w:rPr>
                            <w:spacing w:val="-9"/>
                            <w:sz w:val="24"/>
                          </w:rPr>
                          <w:t>:</w:t>
                        </w:r>
                        <w:r>
                          <w:rPr>
                            <w:rFonts w:ascii="標楷體" w:eastAsia="標楷體" w:hint="eastAsia"/>
                            <w:spacing w:val="-9"/>
                            <w:sz w:val="24"/>
                          </w:rPr>
                          <w:t>窊相關酀位查聫處理及監督改善</w:t>
                        </w:r>
                      </w:p>
                    </w:tc>
                    <w:tc>
                      <w:tcPr>
                        <w:tcW w:w="5669" w:type="dxa"/>
                      </w:tcPr>
                      <w:p>
                        <w:pPr>
                          <w:pStyle w:val="TableParagraph"/>
                          <w:spacing w:line="277" w:lineRule="exact"/>
                          <w:ind w:left="621"/>
                          <w:jc w:val="left"/>
                          <w:rPr>
                            <w:rFonts w:ascii="標楷體" w:eastAsia="標楷體" w:hint="eastAsia"/>
                            <w:sz w:val="24"/>
                          </w:rPr>
                        </w:pPr>
                        <w:r>
                          <w:rPr>
                            <w:rFonts w:ascii="標楷體" w:eastAsia="標楷體" w:hint="eastAsia"/>
                            <w:sz w:val="24"/>
                          </w:rPr>
                          <w:t>來耐反映 </w:t>
                        </w:r>
                        <w:r>
                          <w:rPr>
                            <w:sz w:val="24"/>
                          </w:rPr>
                          <w:t>5/28 18 </w:t>
                        </w:r>
                        <w:r>
                          <w:rPr>
                            <w:rFonts w:ascii="標楷體" w:eastAsia="標楷體" w:hint="eastAsia"/>
                            <w:sz w:val="24"/>
                          </w:rPr>
                          <w:t>點以後捷翡北投站附近這一帶</w:t>
                        </w:r>
                      </w:p>
                      <w:p>
                        <w:pPr>
                          <w:pStyle w:val="TableParagraph"/>
                          <w:tabs>
                            <w:tab w:pos="544" w:val="left" w:leader="none"/>
                          </w:tabs>
                          <w:spacing w:line="312" w:lineRule="exact" w:before="13"/>
                          <w:ind w:left="21" w:right="43"/>
                          <w:jc w:val="left"/>
                          <w:rPr>
                            <w:rFonts w:ascii="標楷體" w:eastAsia="標楷體" w:hint="eastAsia"/>
                            <w:sz w:val="24"/>
                          </w:rPr>
                        </w:pPr>
                        <w:r>
                          <w:rPr>
                            <w:rFonts w:ascii="標楷體" w:eastAsia="標楷體" w:hint="eastAsia"/>
                            <w:sz w:val="24"/>
                          </w:rPr>
                          <w:t>都聞得到北投垃圾焚化廠排出的刺鼻味</w:t>
                        </w:r>
                        <w:r>
                          <w:rPr>
                            <w:rFonts w:ascii="標楷體" w:eastAsia="標楷體" w:hint="eastAsia"/>
                            <w:spacing w:val="-11"/>
                            <w:sz w:val="24"/>
                          </w:rPr>
                          <w:t>翣</w:t>
                        </w:r>
                        <w:r>
                          <w:rPr>
                            <w:rFonts w:ascii="標楷體" w:eastAsia="標楷體" w:hint="eastAsia"/>
                            <w:color w:val="3A3A3C"/>
                            <w:spacing w:val="-12"/>
                            <w:sz w:val="24"/>
                          </w:rPr>
                          <w:t>，</w:t>
                        </w:r>
                        <w:r>
                          <w:rPr>
                            <w:rFonts w:ascii="標楷體" w:eastAsia="標楷體" w:hint="eastAsia"/>
                            <w:color w:val="3A3A3C"/>
                            <w:spacing w:val="-3"/>
                            <w:sz w:val="24"/>
                          </w:rPr>
                          <w:t>眼</w:t>
                        </w:r>
                        <w:r>
                          <w:rPr>
                            <w:rFonts w:ascii="標楷體" w:eastAsia="標楷體" w:hint="eastAsia"/>
                            <w:color w:val="3A3A3C"/>
                            <w:sz w:val="24"/>
                          </w:rPr>
                          <w:t>睛也會</w:t>
                        </w:r>
                        <w:r>
                          <w:rPr>
                            <w:rFonts w:ascii="標楷體" w:eastAsia="標楷體" w:hint="eastAsia"/>
                            <w:color w:val="3A3A3C"/>
                            <w:w w:val="110"/>
                            <w:sz w:val="24"/>
                          </w:rPr>
                          <w:t>成受到不舒服，之前鄕多偶爾</w:t>
                        </w:r>
                        <w:r>
                          <w:rPr>
                            <w:rFonts w:ascii="標楷體" w:eastAsia="標楷體" w:hint="eastAsia"/>
                            <w:color w:val="3A3A3C"/>
                            <w:spacing w:val="36"/>
                            <w:w w:val="110"/>
                            <w:sz w:val="24"/>
                          </w:rPr>
                          <w:t> </w:t>
                        </w:r>
                        <w:r>
                          <w:rPr>
                            <w:rFonts w:ascii="標楷體" w:eastAsia="標楷體" w:hint="eastAsia"/>
                            <w:color w:val="3A3A3C"/>
                            <w:w w:val="110"/>
                            <w:sz w:val="24"/>
                          </w:rPr>
                          <w:t>會闖到</w:t>
                        </w:r>
                        <w:r>
                          <w:rPr>
                            <w:rFonts w:ascii="標楷體" w:eastAsia="標楷體" w:hint="eastAsia"/>
                            <w:color w:val="89638A"/>
                            <w:w w:val="110"/>
                            <w:sz w:val="24"/>
                          </w:rPr>
                          <w:t>一</w:t>
                        </w:r>
                        <w:r>
                          <w:rPr>
                            <w:rFonts w:ascii="標楷體" w:eastAsia="標楷體" w:hint="eastAsia"/>
                            <w:color w:val="3A3A3C"/>
                            <w:w w:val="110"/>
                            <w:sz w:val="24"/>
                          </w:rPr>
                          <w:t>點點味翣</w:t>
                          <w:tab/>
                        </w:r>
                        <w:r>
                          <w:rPr>
                            <w:rFonts w:ascii="標楷體" w:eastAsia="標楷體" w:hint="eastAsia"/>
                            <w:color w:val="555355"/>
                            <w:spacing w:val="-274"/>
                            <w:w w:val="110"/>
                            <w:sz w:val="24"/>
                          </w:rPr>
                          <w:t>，</w:t>
                        </w:r>
                        <w:r>
                          <w:rPr>
                            <w:rFonts w:ascii="標楷體" w:eastAsia="標楷體" w:hint="eastAsia"/>
                            <w:color w:val="3A3A3C"/>
                            <w:w w:val="110"/>
                            <w:sz w:val="24"/>
                          </w:rPr>
                          <w:t>但是今天特別嚴稥一案，本廠謹在此做一  說明：</w:t>
                        </w:r>
                      </w:p>
                      <w:p>
                        <w:pPr>
                          <w:pStyle w:val="TableParagraph"/>
                          <w:spacing w:line="301" w:lineRule="exact"/>
                          <w:ind w:left="299"/>
                          <w:jc w:val="left"/>
                          <w:rPr>
                            <w:rFonts w:ascii="標楷體" w:eastAsia="標楷體" w:hint="eastAsia"/>
                            <w:sz w:val="24"/>
                          </w:rPr>
                        </w:pPr>
                        <w:r>
                          <w:rPr>
                            <w:rFonts w:ascii="標楷體" w:eastAsia="標楷體" w:hint="eastAsia"/>
                            <w:color w:val="3A3A3C"/>
                            <w:spacing w:val="-5"/>
                            <w:sz w:val="24"/>
                          </w:rPr>
                          <w:t>一、</w:t>
                        </w:r>
                        <w:r>
                          <w:rPr>
                            <w:rFonts w:ascii="標楷體" w:eastAsia="標楷體" w:hint="eastAsia"/>
                            <w:spacing w:val="-8"/>
                            <w:sz w:val="24"/>
                          </w:rPr>
                          <w:t>本廠除每年 </w:t>
                        </w:r>
                        <w:r>
                          <w:rPr>
                            <w:sz w:val="24"/>
                          </w:rPr>
                          <w:t>10 </w:t>
                        </w:r>
                        <w:r>
                          <w:rPr>
                            <w:rFonts w:ascii="標楷體" w:eastAsia="標楷體" w:hint="eastAsia"/>
                            <w:spacing w:val="-22"/>
                            <w:sz w:val="24"/>
                          </w:rPr>
                          <w:t>及 </w:t>
                        </w:r>
                        <w:r>
                          <w:rPr>
                            <w:spacing w:val="-5"/>
                            <w:sz w:val="24"/>
                          </w:rPr>
                          <w:t>11 </w:t>
                        </w:r>
                        <w:r>
                          <w:rPr>
                            <w:rFonts w:ascii="標楷體" w:eastAsia="標楷體" w:hint="eastAsia"/>
                            <w:sz w:val="24"/>
                          </w:rPr>
                          <w:t>月進行歲穑停爐外，童皆</w:t>
                        </w:r>
                      </w:p>
                      <w:p>
                        <w:pPr>
                          <w:pStyle w:val="TableParagraph"/>
                          <w:spacing w:line="312" w:lineRule="exact" w:before="14"/>
                          <w:ind w:left="21" w:right="38"/>
                          <w:jc w:val="both"/>
                          <w:rPr>
                            <w:rFonts w:ascii="標楷體" w:eastAsia="標楷體" w:hint="eastAsia"/>
                            <w:sz w:val="24"/>
                          </w:rPr>
                        </w:pPr>
                        <w:r>
                          <w:rPr>
                            <w:sz w:val="24"/>
                          </w:rPr>
                          <w:t>24 </w:t>
                        </w:r>
                        <w:r>
                          <w:rPr>
                            <w:rFonts w:ascii="標楷體" w:eastAsia="標楷體" w:hint="eastAsia"/>
                            <w:sz w:val="24"/>
                          </w:rPr>
                          <w:t>小時翡轉焚化，不是晚間六點後才燃燒垃圾，為防制燃燒時產生之空氣污染物，在焚化垃圾時，爐溫皆</w:t>
                        </w:r>
                        <w:r>
                          <w:rPr>
                            <w:rFonts w:ascii="標楷體" w:eastAsia="標楷體" w:hint="eastAsia"/>
                            <w:spacing w:val="-7"/>
                            <w:sz w:val="24"/>
                          </w:rPr>
                          <w:t>控制在法規稊求的 </w:t>
                        </w:r>
                        <w:r>
                          <w:rPr>
                            <w:sz w:val="24"/>
                          </w:rPr>
                          <w:t>850 </w:t>
                        </w:r>
                        <w:r>
                          <w:rPr>
                            <w:rFonts w:ascii="標楷體" w:eastAsia="標楷體" w:hint="eastAsia"/>
                            <w:spacing w:val="-30"/>
                            <w:sz w:val="24"/>
                          </w:rPr>
                          <w:t>度 </w:t>
                        </w:r>
                        <w:r>
                          <w:rPr>
                            <w:sz w:val="24"/>
                          </w:rPr>
                          <w:t>C </w:t>
                        </w:r>
                        <w:r>
                          <w:rPr>
                            <w:rFonts w:ascii="標楷體" w:eastAsia="標楷體" w:hint="eastAsia"/>
                            <w:sz w:val="24"/>
                          </w:rPr>
                          <w:t>以上，且採用完善空氣污染防制設鄠，在垃圾燃燒翫程可有效處理空氣污染物使翥法規處理情形標準穂以下。並定醸委託合格代檢業者檢釱空氣品窢，檢釱結果均符合國窚管制標準。</w:t>
                        </w:r>
                        <w:r>
                          <w:rPr>
                            <w:rFonts w:ascii="標楷體" w:eastAsia="標楷體" w:hint="eastAsia"/>
                            <w:spacing w:val="-12"/>
                            <w:sz w:val="24"/>
                          </w:rPr>
                          <w:t>以上相關翊訊於 </w:t>
                        </w:r>
                        <w:hyperlink r:id="rId335">
                          <w:r>
                            <w:rPr>
                              <w:color w:val="0000BB"/>
                              <w:sz w:val="24"/>
                            </w:rPr>
                            <w:t>http://www.ptrip.gov.taipei/</w:t>
                          </w:r>
                          <w:r>
                            <w:rPr>
                              <w:rFonts w:ascii="標楷體" w:eastAsia="標楷體" w:hint="eastAsia"/>
                              <w:sz w:val="24"/>
                            </w:rPr>
                            <w:t>業務翊訊／</w:t>
                          </w:r>
                        </w:hyperlink>
                        <w:r>
                          <w:rPr>
                            <w:rFonts w:ascii="標楷體" w:eastAsia="標楷體" w:hint="eastAsia"/>
                            <w:sz w:val="24"/>
                          </w:rPr>
                          <w:t> 統稌翊料／營翡管理及監釱酒告。</w:t>
                        </w:r>
                      </w:p>
                      <w:p>
                        <w:pPr>
                          <w:pStyle w:val="TableParagraph"/>
                          <w:spacing w:line="237" w:lineRule="auto"/>
                          <w:ind w:left="21" w:right="43" w:firstLine="240"/>
                          <w:jc w:val="left"/>
                          <w:rPr>
                            <w:rFonts w:ascii="標楷體" w:eastAsia="標楷體" w:hint="eastAsia"/>
                            <w:sz w:val="24"/>
                          </w:rPr>
                        </w:pPr>
                        <w:r>
                          <w:rPr>
                            <w:rFonts w:ascii="標楷體" w:eastAsia="標楷體" w:hint="eastAsia"/>
                            <w:sz w:val="24"/>
                          </w:rPr>
                          <w:t>二、一般空氣中含有異味來源大秬有工廠廢氣未加以處理而以排放，空地露天燃燒稻草、塑穠類廢棄物或餐飲業排油煙機未妥善處理等，故您所稖情形可能</w:t>
                        </w:r>
                        <w:r>
                          <w:rPr>
                            <w:rFonts w:ascii="標楷體" w:eastAsia="標楷體" w:hint="eastAsia"/>
                            <w:spacing w:val="-3"/>
                            <w:sz w:val="24"/>
                          </w:rPr>
                          <w:t>為上稖穦因，如日後聞到異味窊洽市民當窚熱穑 </w:t>
                        </w:r>
                        <w:r>
                          <w:rPr>
                            <w:sz w:val="24"/>
                          </w:rPr>
                          <w:t>1999 </w:t>
                        </w:r>
                        <w:r>
                          <w:rPr>
                            <w:rFonts w:ascii="標楷體" w:eastAsia="標楷體" w:hint="eastAsia"/>
                            <w:sz w:val="24"/>
                          </w:rPr>
                          <w:t>酒案，由臺北市環聏保護局穽生稽查大隊查處，羳大隊二十四小時專人服務可即時追查污染源。本案處理</w:t>
                        </w:r>
                        <w:r>
                          <w:rPr>
                            <w:rFonts w:ascii="標楷體" w:eastAsia="標楷體" w:hint="eastAsia"/>
                            <w:spacing w:val="-3"/>
                            <w:sz w:val="24"/>
                          </w:rPr>
                          <w:t>之滿意窏查表及相關建議，歡迎至「臺北便民服務雲之「臺北市政府人民鄉情案件滿意度意見窏查表」網</w:t>
                        </w:r>
                        <w:r>
                          <w:rPr>
                            <w:rFonts w:ascii="標楷體" w:eastAsia="標楷體" w:hint="eastAsia"/>
                            <w:spacing w:val="-1"/>
                            <w:sz w:val="24"/>
                          </w:rPr>
                          <w:t>稰</w:t>
                        </w:r>
                        <w:r>
                          <w:rPr>
                            <w:sz w:val="24"/>
                          </w:rPr>
                          <w:t>(</w:t>
                        </w:r>
                        <w:r>
                          <w:rPr>
                            <w:rFonts w:ascii="標楷體" w:eastAsia="標楷體" w:hint="eastAsia"/>
                            <w:sz w:val="24"/>
                          </w:rPr>
                          <w:t>網</w:t>
                        </w:r>
                      </w:p>
                      <w:p>
                        <w:pPr>
                          <w:pStyle w:val="TableParagraph"/>
                          <w:spacing w:line="312" w:lineRule="exact" w:before="25"/>
                          <w:ind w:left="21" w:right="36"/>
                          <w:jc w:val="both"/>
                          <w:rPr>
                            <w:rFonts w:ascii="標楷體" w:eastAsia="標楷體" w:hint="eastAsia"/>
                            <w:sz w:val="24"/>
                          </w:rPr>
                        </w:pPr>
                        <w:r>
                          <w:rPr>
                            <w:rFonts w:ascii="標楷體" w:eastAsia="標楷體" w:hint="eastAsia"/>
                            <w:spacing w:val="-1"/>
                            <w:sz w:val="24"/>
                          </w:rPr>
                          <w:t>址</w:t>
                        </w:r>
                        <w:r>
                          <w:rPr>
                            <w:spacing w:val="-1"/>
                            <w:sz w:val="24"/>
                          </w:rPr>
                          <w:t>://http:servcloud.taipei.gov.tw/SCDM/Complaints_Qus. </w:t>
                        </w:r>
                        <w:r>
                          <w:rPr>
                            <w:sz w:val="24"/>
                          </w:rPr>
                          <w:t>aspx)</w:t>
                        </w:r>
                        <w:r>
                          <w:rPr>
                            <w:rFonts w:ascii="標楷體" w:eastAsia="標楷體" w:hint="eastAsia"/>
                            <w:sz w:val="24"/>
                          </w:rPr>
                          <w:t>，直接填寫網翔問卷，您的相關意見將作為本府醚升人民鄉情案件服務品窢之參考。</w:t>
                        </w:r>
                      </w:p>
                    </w:tc>
                  </w:tr>
                  <w:tr>
                    <w:trPr>
                      <w:trHeight w:val="6566" w:hRule="exact"/>
                    </w:trPr>
                    <w:tc>
                      <w:tcPr>
                        <w:tcW w:w="1272" w:type="dxa"/>
                      </w:tcPr>
                      <w:p>
                        <w:pPr>
                          <w:pStyle w:val="TableParagraph"/>
                          <w:spacing w:line="268" w:lineRule="exact"/>
                          <w:ind w:left="23"/>
                          <w:jc w:val="left"/>
                          <w:rPr>
                            <w:sz w:val="24"/>
                          </w:rPr>
                        </w:pPr>
                        <w:r>
                          <w:rPr>
                            <w:sz w:val="24"/>
                          </w:rPr>
                          <w:t>2016.06.01</w:t>
                        </w:r>
                      </w:p>
                    </w:tc>
                    <w:tc>
                      <w:tcPr>
                        <w:tcW w:w="3120" w:type="dxa"/>
                      </w:tcPr>
                      <w:p>
                        <w:pPr>
                          <w:pStyle w:val="TableParagraph"/>
                          <w:spacing w:line="277" w:lineRule="exact"/>
                          <w:ind w:left="23"/>
                          <w:jc w:val="both"/>
                          <w:rPr>
                            <w:rFonts w:ascii="標楷體" w:eastAsia="標楷體" w:hint="eastAsia"/>
                            <w:sz w:val="24"/>
                          </w:rPr>
                        </w:pPr>
                        <w:r>
                          <w:rPr>
                            <w:rFonts w:ascii="標楷體" w:eastAsia="標楷體" w:hint="eastAsia"/>
                            <w:spacing w:val="26"/>
                            <w:sz w:val="24"/>
                          </w:rPr>
                          <w:t>您好</w:t>
                        </w:r>
                        <w:r>
                          <w:rPr>
                            <w:sz w:val="24"/>
                          </w:rPr>
                          <w:t>~</w:t>
                        </w:r>
                        <w:r>
                          <w:rPr>
                            <w:spacing w:val="-35"/>
                            <w:sz w:val="24"/>
                          </w:rPr>
                          <w:t> </w:t>
                        </w:r>
                        <w:r>
                          <w:rPr>
                            <w:rFonts w:ascii="標楷體" w:eastAsia="標楷體" w:hint="eastAsia"/>
                            <w:spacing w:val="23"/>
                            <w:sz w:val="24"/>
                          </w:rPr>
                          <w:t>我想羳孩子去罶德上</w:t>
                        </w:r>
                      </w:p>
                      <w:p>
                        <w:pPr>
                          <w:pStyle w:val="TableParagraph"/>
                          <w:spacing w:line="237" w:lineRule="auto"/>
                          <w:ind w:left="23" w:right="19"/>
                          <w:jc w:val="both"/>
                          <w:rPr>
                            <w:rFonts w:ascii="標楷體" w:eastAsia="標楷體" w:hint="eastAsia"/>
                            <w:sz w:val="24"/>
                          </w:rPr>
                        </w:pPr>
                        <w:r>
                          <w:rPr>
                            <w:rFonts w:ascii="標楷體" w:eastAsia="標楷體" w:hint="eastAsia"/>
                            <w:spacing w:val="-8"/>
                            <w:sz w:val="24"/>
                          </w:rPr>
                          <w:t>窌，所以貴酀位的翡作非常好奇．窊問每天垃圾車進出及焚</w:t>
                        </w:r>
                        <w:r>
                          <w:rPr>
                            <w:rFonts w:ascii="標楷體" w:eastAsia="標楷體" w:hint="eastAsia"/>
                            <w:spacing w:val="4"/>
                            <w:sz w:val="24"/>
                          </w:rPr>
                          <w:t>燒垃圾的時間是固定的嗎</w:t>
                        </w:r>
                        <w:r>
                          <w:rPr>
                            <w:spacing w:val="8"/>
                            <w:sz w:val="24"/>
                          </w:rPr>
                          <w:t>?</w:t>
                        </w:r>
                        <w:r>
                          <w:rPr>
                            <w:rFonts w:ascii="標楷體" w:eastAsia="標楷體" w:hint="eastAsia"/>
                            <w:sz w:val="24"/>
                          </w:rPr>
                          <w:t>那</w:t>
                        </w:r>
                        <w:r>
                          <w:rPr>
                            <w:rFonts w:ascii="標楷體" w:eastAsia="標楷體" w:hint="eastAsia"/>
                            <w:spacing w:val="4"/>
                            <w:sz w:val="24"/>
                          </w:rPr>
                          <w:t>分別是甚麼時間呢</w:t>
                        </w:r>
                        <w:r>
                          <w:rPr>
                            <w:spacing w:val="8"/>
                            <w:sz w:val="24"/>
                          </w:rPr>
                          <w:t>?</w:t>
                        </w:r>
                        <w:r>
                          <w:rPr>
                            <w:rFonts w:ascii="標楷體" w:eastAsia="標楷體" w:hint="eastAsia"/>
                            <w:spacing w:val="3"/>
                            <w:sz w:val="24"/>
                          </w:rPr>
                          <w:t>還是無時</w:t>
                        </w:r>
                        <w:r>
                          <w:rPr>
                            <w:rFonts w:ascii="標楷體" w:eastAsia="標楷體" w:hint="eastAsia"/>
                            <w:sz w:val="24"/>
                          </w:rPr>
                          <w:t>無刻呢</w:t>
                        </w:r>
                        <w:r>
                          <w:rPr>
                            <w:spacing w:val="3"/>
                            <w:sz w:val="24"/>
                          </w:rPr>
                          <w:t>?</w:t>
                        </w:r>
                        <w:r>
                          <w:rPr>
                            <w:rFonts w:ascii="標楷體" w:eastAsia="標楷體" w:hint="eastAsia"/>
                            <w:sz w:val="24"/>
                          </w:rPr>
                          <w:t>感謝您．</w:t>
                        </w:r>
                      </w:p>
                    </w:tc>
                    <w:tc>
                      <w:tcPr>
                        <w:tcW w:w="5669" w:type="dxa"/>
                      </w:tcPr>
                      <w:p>
                        <w:pPr>
                          <w:pStyle w:val="TableParagraph"/>
                          <w:spacing w:line="275" w:lineRule="exact"/>
                          <w:ind w:left="21" w:firstLine="360"/>
                          <w:jc w:val="left"/>
                          <w:rPr>
                            <w:rFonts w:ascii="標楷體" w:eastAsia="標楷體" w:hint="eastAsia"/>
                            <w:sz w:val="24"/>
                          </w:rPr>
                        </w:pPr>
                        <w:r>
                          <w:rPr>
                            <w:rFonts w:ascii="標楷體" w:eastAsia="標楷體" w:hint="eastAsia"/>
                            <w:spacing w:val="-3"/>
                            <w:sz w:val="24"/>
                          </w:rPr>
                          <w:t>有關您來信羿問本廠「每天垃圾車進出及焚燒垃圾</w:t>
                        </w:r>
                      </w:p>
                      <w:p>
                        <w:pPr>
                          <w:pStyle w:val="TableParagraph"/>
                          <w:spacing w:line="314" w:lineRule="exact" w:before="14"/>
                          <w:ind w:left="21"/>
                          <w:jc w:val="left"/>
                          <w:rPr>
                            <w:rFonts w:ascii="標楷體" w:eastAsia="標楷體" w:hint="eastAsia"/>
                            <w:sz w:val="24"/>
                          </w:rPr>
                        </w:pPr>
                        <w:r>
                          <w:rPr>
                            <w:rFonts w:ascii="標楷體" w:eastAsia="標楷體" w:hint="eastAsia"/>
                            <w:sz w:val="24"/>
                          </w:rPr>
                          <w:t>的時間是固定的嗎</w:t>
                        </w:r>
                        <w:r>
                          <w:rPr>
                            <w:sz w:val="24"/>
                          </w:rPr>
                          <w:t>?</w:t>
                        </w:r>
                        <w:r>
                          <w:rPr>
                            <w:rFonts w:ascii="標楷體" w:eastAsia="標楷體" w:hint="eastAsia"/>
                            <w:sz w:val="24"/>
                          </w:rPr>
                          <w:t>那分別是甚麼時間呢</w:t>
                        </w:r>
                        <w:r>
                          <w:rPr>
                            <w:sz w:val="24"/>
                          </w:rPr>
                          <w:t>?</w:t>
                        </w:r>
                        <w:r>
                          <w:rPr>
                            <w:rFonts w:ascii="標楷體" w:eastAsia="標楷體" w:hint="eastAsia"/>
                            <w:sz w:val="24"/>
                          </w:rPr>
                          <w:t>還是無時無刻呢</w:t>
                        </w:r>
                        <w:r>
                          <w:rPr>
                            <w:sz w:val="24"/>
                          </w:rPr>
                          <w:t>?</w:t>
                        </w:r>
                        <w:r>
                          <w:rPr>
                            <w:rFonts w:ascii="標楷體" w:eastAsia="標楷體" w:hint="eastAsia"/>
                            <w:sz w:val="24"/>
                          </w:rPr>
                          <w:t>」一節，本廠說明如下：</w:t>
                        </w:r>
                      </w:p>
                      <w:p>
                        <w:pPr>
                          <w:pStyle w:val="TableParagraph"/>
                          <w:spacing w:line="235" w:lineRule="auto"/>
                          <w:ind w:left="21" w:right="19" w:firstLine="240"/>
                          <w:jc w:val="both"/>
                          <w:rPr>
                            <w:rFonts w:ascii="標楷體" w:eastAsia="標楷體" w:hint="eastAsia"/>
                            <w:sz w:val="24"/>
                          </w:rPr>
                        </w:pPr>
                        <w:r>
                          <w:rPr>
                            <w:rFonts w:ascii="標楷體" w:eastAsia="標楷體" w:hint="eastAsia"/>
                            <w:spacing w:val="-17"/>
                            <w:sz w:val="24"/>
                          </w:rPr>
                          <w:t>一、本廠 </w:t>
                        </w:r>
                        <w:r>
                          <w:rPr>
                            <w:sz w:val="24"/>
                          </w:rPr>
                          <w:t>24 </w:t>
                        </w:r>
                        <w:r>
                          <w:rPr>
                            <w:rFonts w:ascii="標楷體" w:eastAsia="標楷體" w:hint="eastAsia"/>
                            <w:spacing w:val="-1"/>
                            <w:sz w:val="24"/>
                          </w:rPr>
                          <w:t>小時全天穎收受翡翜廢棄物之垃圾車進</w:t>
                        </w:r>
                        <w:r>
                          <w:rPr>
                            <w:rFonts w:ascii="標楷體" w:eastAsia="標楷體" w:hint="eastAsia"/>
                            <w:sz w:val="24"/>
                          </w:rPr>
                          <w:t>廠，環保局清潔隊垃圾車除 週三、日停收外，其童</w:t>
                        </w:r>
                        <w:r>
                          <w:rPr>
                            <w:rFonts w:ascii="標楷體" w:eastAsia="標楷體" w:hint="eastAsia"/>
                            <w:spacing w:val="-4"/>
                            <w:sz w:val="24"/>
                          </w:rPr>
                          <w:t>時段多集中在下午 </w:t>
                        </w:r>
                        <w:r>
                          <w:rPr>
                            <w:sz w:val="24"/>
                          </w:rPr>
                          <w:t>17 </w:t>
                        </w:r>
                        <w:r>
                          <w:rPr>
                            <w:rFonts w:ascii="標楷體" w:eastAsia="標楷體" w:hint="eastAsia"/>
                            <w:spacing w:val="-12"/>
                            <w:sz w:val="24"/>
                          </w:rPr>
                          <w:t>時至 </w:t>
                        </w:r>
                        <w:r>
                          <w:rPr>
                            <w:sz w:val="24"/>
                          </w:rPr>
                          <w:t>23 </w:t>
                        </w:r>
                        <w:r>
                          <w:rPr>
                            <w:rFonts w:ascii="標楷體" w:eastAsia="標楷體" w:hint="eastAsia"/>
                            <w:sz w:val="24"/>
                          </w:rPr>
                          <w:t>時進廠，民間代清業者</w:t>
                        </w:r>
                        <w:r>
                          <w:rPr>
                            <w:rFonts w:ascii="標楷體" w:eastAsia="標楷體" w:hint="eastAsia"/>
                            <w:spacing w:val="-5"/>
                            <w:sz w:val="24"/>
                          </w:rPr>
                          <w:t>依環保局窏度分配進廠時間為日間 </w:t>
                        </w:r>
                        <w:r>
                          <w:rPr>
                            <w:sz w:val="24"/>
                          </w:rPr>
                          <w:t>8 </w:t>
                        </w:r>
                        <w:r>
                          <w:rPr>
                            <w:rFonts w:ascii="標楷體" w:eastAsia="標楷體" w:hint="eastAsia"/>
                            <w:spacing w:val="-23"/>
                            <w:sz w:val="24"/>
                          </w:rPr>
                          <w:t>時至 </w:t>
                        </w:r>
                        <w:r>
                          <w:rPr>
                            <w:sz w:val="24"/>
                          </w:rPr>
                          <w:t>17 </w:t>
                        </w:r>
                        <w:r>
                          <w:rPr>
                            <w:rFonts w:ascii="標楷體" w:eastAsia="標楷體" w:hint="eastAsia"/>
                            <w:sz w:val="24"/>
                          </w:rPr>
                          <w:t>時或夜間</w:t>
                        </w:r>
                      </w:p>
                      <w:p>
                        <w:pPr>
                          <w:pStyle w:val="TableParagraph"/>
                          <w:spacing w:line="310" w:lineRule="exact" w:before="11"/>
                          <w:ind w:left="21"/>
                          <w:jc w:val="left"/>
                          <w:rPr>
                            <w:rFonts w:ascii="標楷體" w:eastAsia="標楷體" w:hint="eastAsia"/>
                            <w:sz w:val="24"/>
                          </w:rPr>
                        </w:pPr>
                        <w:r>
                          <w:rPr>
                            <w:sz w:val="24"/>
                          </w:rPr>
                          <w:t>23 </w:t>
                        </w:r>
                        <w:r>
                          <w:rPr>
                            <w:rFonts w:ascii="標楷體" w:eastAsia="標楷體" w:hint="eastAsia"/>
                            <w:sz w:val="24"/>
                          </w:rPr>
                          <w:t>時至耉日 </w:t>
                        </w:r>
                        <w:r>
                          <w:rPr>
                            <w:sz w:val="24"/>
                          </w:rPr>
                          <w:t>5 </w:t>
                        </w:r>
                        <w:r>
                          <w:rPr>
                            <w:rFonts w:ascii="標楷體" w:eastAsia="標楷體" w:hint="eastAsia"/>
                            <w:sz w:val="24"/>
                          </w:rPr>
                          <w:t>時．</w:t>
                        </w:r>
                      </w:p>
                      <w:p>
                        <w:pPr>
                          <w:pStyle w:val="TableParagraph"/>
                          <w:spacing w:line="312" w:lineRule="exact" w:before="13"/>
                          <w:ind w:left="21" w:right="19" w:firstLine="240"/>
                          <w:jc w:val="both"/>
                          <w:rPr>
                            <w:rFonts w:ascii="標楷體" w:eastAsia="標楷體" w:hint="eastAsia"/>
                            <w:sz w:val="24"/>
                          </w:rPr>
                        </w:pPr>
                        <w:r>
                          <w:rPr>
                            <w:rFonts w:ascii="標楷體" w:eastAsia="標楷體" w:hint="eastAsia"/>
                            <w:spacing w:val="-5"/>
                            <w:sz w:val="24"/>
                          </w:rPr>
                          <w:t>二、本廠除每年 </w:t>
                        </w:r>
                        <w:r>
                          <w:rPr>
                            <w:sz w:val="24"/>
                          </w:rPr>
                          <w:t>10 </w:t>
                        </w:r>
                        <w:r>
                          <w:rPr>
                            <w:rFonts w:ascii="標楷體" w:eastAsia="標楷體" w:hint="eastAsia"/>
                            <w:spacing w:val="-17"/>
                            <w:sz w:val="24"/>
                          </w:rPr>
                          <w:t>及 </w:t>
                        </w:r>
                        <w:r>
                          <w:rPr>
                            <w:spacing w:val="-5"/>
                            <w:sz w:val="24"/>
                          </w:rPr>
                          <w:t>11 </w:t>
                        </w:r>
                        <w:r>
                          <w:rPr>
                            <w:rFonts w:ascii="標楷體" w:eastAsia="標楷體" w:hint="eastAsia"/>
                            <w:sz w:val="24"/>
                          </w:rPr>
                          <w:t>月進行歲穑停爐外，其童</w:t>
                        </w:r>
                        <w:r>
                          <w:rPr>
                            <w:rFonts w:ascii="標楷體" w:eastAsia="標楷體" w:hint="eastAsia"/>
                            <w:spacing w:val="-15"/>
                            <w:sz w:val="24"/>
                          </w:rPr>
                          <w:t>時段為 </w:t>
                        </w:r>
                        <w:r>
                          <w:rPr>
                            <w:sz w:val="24"/>
                          </w:rPr>
                          <w:t>24 </w:t>
                        </w:r>
                        <w:r>
                          <w:rPr>
                            <w:rFonts w:ascii="標楷體" w:eastAsia="標楷體" w:hint="eastAsia"/>
                            <w:spacing w:val="-3"/>
                            <w:sz w:val="24"/>
                          </w:rPr>
                          <w:t>小時連續翡轉之焚化廠，為防制燃燒時產生</w:t>
                        </w:r>
                        <w:r>
                          <w:rPr>
                            <w:rFonts w:ascii="標楷體" w:eastAsia="標楷體" w:hint="eastAsia"/>
                            <w:sz w:val="24"/>
                          </w:rPr>
                          <w:t>之空氣污染物，在焚化垃圾時，爐溫皆控在法規稊求</w:t>
                        </w:r>
                        <w:r>
                          <w:rPr>
                            <w:rFonts w:ascii="標楷體" w:eastAsia="標楷體" w:hint="eastAsia"/>
                            <w:spacing w:val="-23"/>
                            <w:sz w:val="24"/>
                          </w:rPr>
                          <w:t>的 </w:t>
                        </w:r>
                        <w:r>
                          <w:rPr>
                            <w:sz w:val="24"/>
                          </w:rPr>
                          <w:t>850 </w:t>
                        </w:r>
                        <w:r>
                          <w:rPr>
                            <w:rFonts w:ascii="標楷體" w:eastAsia="標楷體" w:hint="eastAsia"/>
                            <w:spacing w:val="-24"/>
                            <w:sz w:val="24"/>
                          </w:rPr>
                          <w:t>度 </w:t>
                        </w:r>
                        <w:r>
                          <w:rPr>
                            <w:sz w:val="24"/>
                          </w:rPr>
                          <w:t>C </w:t>
                        </w:r>
                        <w:r>
                          <w:rPr>
                            <w:rFonts w:ascii="標楷體" w:eastAsia="標楷體" w:hint="eastAsia"/>
                            <w:spacing w:val="-1"/>
                            <w:sz w:val="24"/>
                          </w:rPr>
                          <w:t>以上，且採用鄦完善空氣污染防制設鄠， 可有效處理空氣污</w:t>
                        </w:r>
                      </w:p>
                      <w:p>
                        <w:pPr>
                          <w:pStyle w:val="TableParagraph"/>
                          <w:spacing w:line="312" w:lineRule="exact"/>
                          <w:ind w:left="21"/>
                          <w:jc w:val="left"/>
                          <w:rPr>
                            <w:rFonts w:ascii="標楷體" w:eastAsia="標楷體" w:hint="eastAsia"/>
                            <w:sz w:val="24"/>
                          </w:rPr>
                        </w:pPr>
                        <w:r>
                          <w:rPr>
                            <w:rFonts w:ascii="標楷體" w:eastAsia="標楷體" w:hint="eastAsia"/>
                            <w:sz w:val="24"/>
                          </w:rPr>
                          <w:t>染物使翥法規標準穂以下．並定醸委託合格代檢業者檢釱空氣品窢，檢釱結果均符合國窚管制標準．以上</w:t>
                        </w:r>
                      </w:p>
                      <w:p>
                        <w:pPr>
                          <w:pStyle w:val="TableParagraph"/>
                          <w:spacing w:line="299" w:lineRule="exact"/>
                          <w:ind w:left="21"/>
                          <w:jc w:val="left"/>
                          <w:rPr>
                            <w:rFonts w:ascii="標楷體" w:eastAsia="標楷體" w:hint="eastAsia"/>
                            <w:sz w:val="24"/>
                          </w:rPr>
                        </w:pPr>
                        <w:r>
                          <w:rPr>
                            <w:rFonts w:ascii="標楷體" w:eastAsia="標楷體" w:hint="eastAsia"/>
                            <w:sz w:val="24"/>
                          </w:rPr>
                          <w:t>相關翊訊可於本廠網站中查羿．</w:t>
                        </w:r>
                      </w:p>
                      <w:p>
                        <w:pPr>
                          <w:pStyle w:val="TableParagraph"/>
                          <w:spacing w:line="312" w:lineRule="exact" w:before="15"/>
                          <w:ind w:left="21"/>
                          <w:jc w:val="left"/>
                          <w:rPr>
                            <w:rFonts w:ascii="標楷體" w:eastAsia="標楷體" w:hint="eastAsia"/>
                            <w:sz w:val="24"/>
                          </w:rPr>
                        </w:pPr>
                        <w:r>
                          <w:rPr>
                            <w:spacing w:val="-4"/>
                            <w:sz w:val="24"/>
                          </w:rPr>
                          <w:t>(</w:t>
                        </w:r>
                        <w:hyperlink r:id="rId334">
                          <w:r>
                            <w:rPr>
                              <w:color w:val="0000BB"/>
                              <w:spacing w:val="-4"/>
                              <w:sz w:val="24"/>
                            </w:rPr>
                            <w:t>http://www.ptrip.gov.taipei</w:t>
                          </w:r>
                        </w:hyperlink>
                        <w:r>
                          <w:rPr>
                            <w:rFonts w:ascii="標楷體" w:eastAsia="標楷體" w:hint="eastAsia"/>
                            <w:spacing w:val="-2"/>
                            <w:sz w:val="24"/>
                          </w:rPr>
                          <w:t>：業務翊訊</w:t>
                        </w:r>
                        <w:r>
                          <w:rPr>
                            <w:sz w:val="24"/>
                          </w:rPr>
                          <w:t>/</w:t>
                        </w:r>
                        <w:r>
                          <w:rPr>
                            <w:rFonts w:ascii="標楷體" w:eastAsia="標楷體" w:hint="eastAsia"/>
                            <w:sz w:val="24"/>
                          </w:rPr>
                          <w:t>統稌翊料</w:t>
                        </w:r>
                        <w:r>
                          <w:rPr>
                            <w:sz w:val="24"/>
                          </w:rPr>
                          <w:t>/</w:t>
                        </w:r>
                        <w:r>
                          <w:rPr>
                            <w:rFonts w:ascii="標楷體" w:eastAsia="標楷體" w:hint="eastAsia"/>
                            <w:sz w:val="24"/>
                          </w:rPr>
                          <w:t>營翡管</w:t>
                        </w:r>
                        <w:r>
                          <w:rPr>
                            <w:rFonts w:ascii="標楷體" w:eastAsia="標楷體" w:hint="eastAsia"/>
                            <w:spacing w:val="-1"/>
                            <w:sz w:val="24"/>
                          </w:rPr>
                          <w:t>理及環聏品窢監釱酒告</w:t>
                        </w:r>
                        <w:r>
                          <w:rPr>
                            <w:sz w:val="24"/>
                          </w:rPr>
                          <w:t>)</w:t>
                        </w:r>
                        <w:r>
                          <w:rPr>
                            <w:rFonts w:ascii="標楷體" w:eastAsia="標楷體" w:hint="eastAsia"/>
                            <w:sz w:val="24"/>
                          </w:rPr>
                          <w:t>．</w:t>
                        </w:r>
                      </w:p>
                      <w:p>
                        <w:pPr>
                          <w:pStyle w:val="TableParagraph"/>
                          <w:spacing w:line="312" w:lineRule="exact"/>
                          <w:ind w:left="21" w:right="19" w:firstLine="240"/>
                          <w:jc w:val="both"/>
                          <w:rPr>
                            <w:rFonts w:ascii="標楷體" w:eastAsia="標楷體" w:hint="eastAsia"/>
                            <w:sz w:val="24"/>
                          </w:rPr>
                        </w:pPr>
                        <w:r>
                          <w:rPr>
                            <w:rFonts w:ascii="標楷體" w:eastAsia="標楷體" w:hint="eastAsia"/>
                            <w:sz w:val="24"/>
                          </w:rPr>
                          <w:t>三、台端關心孩子酧環聏表敬意，聬垃圾焚燒時段本廠再次強窏與污染無關，稥點是本廠均採先進防制措施，排放符合相關法規標準．</w:t>
                        </w:r>
                      </w:p>
                    </w:tc>
                  </w:tr>
                </w:tbl>
                <w:p>
                  <w:pPr>
                    <w:pStyle w:val="BodyText"/>
                  </w:pPr>
                </w:p>
              </w:txbxContent>
            </v:textbox>
            <w10:wrap type="none"/>
          </v:shape>
        </w:pic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spacing w:before="196"/>
        <w:ind w:left="0" w:right="114" w:firstLine="0"/>
        <w:jc w:val="right"/>
        <w:rPr>
          <w:sz w:val="24"/>
        </w:rPr>
      </w:pPr>
      <w:r>
        <w:rPr>
          <w:sz w:val="24"/>
        </w:rPr>
        <w:t>」</w:t>
      </w:r>
    </w:p>
    <w:p>
      <w:pPr>
        <w:spacing w:after="0"/>
        <w:jc w:val="right"/>
        <w:rPr>
          <w:sz w:val="24"/>
        </w:rPr>
        <w:sectPr>
          <w:pgSz w:w="11900" w:h="16840"/>
          <w:pgMar w:header="0" w:footer="1007" w:top="720" w:bottom="1260" w:left="580" w:right="940"/>
        </w:sectPr>
      </w:pPr>
    </w:p>
    <w:tbl>
      <w:tblPr>
        <w:tblW w:w="0" w:type="auto"/>
        <w:jc w:val="left"/>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72"/>
        <w:gridCol w:w="3120"/>
        <w:gridCol w:w="5669"/>
      </w:tblGrid>
      <w:tr>
        <w:trPr>
          <w:trHeight w:val="7190" w:hRule="exact"/>
        </w:trPr>
        <w:tc>
          <w:tcPr>
            <w:tcW w:w="1272" w:type="dxa"/>
          </w:tcPr>
          <w:p>
            <w:pPr>
              <w:pStyle w:val="TableParagraph"/>
              <w:spacing w:line="268" w:lineRule="exact"/>
              <w:ind w:left="23"/>
              <w:jc w:val="left"/>
              <w:rPr>
                <w:sz w:val="24"/>
              </w:rPr>
            </w:pPr>
            <w:r>
              <w:rPr>
                <w:sz w:val="24"/>
              </w:rPr>
              <w:t>2016.07.25</w:t>
            </w:r>
          </w:p>
        </w:tc>
        <w:tc>
          <w:tcPr>
            <w:tcW w:w="3120" w:type="dxa"/>
          </w:tcPr>
          <w:p>
            <w:pPr>
              <w:pStyle w:val="TableParagraph"/>
              <w:spacing w:line="275" w:lineRule="exact"/>
              <w:ind w:left="23"/>
              <w:jc w:val="both"/>
              <w:rPr>
                <w:rFonts w:ascii="標楷體" w:eastAsia="標楷體" w:hint="eastAsia"/>
                <w:sz w:val="24"/>
              </w:rPr>
            </w:pPr>
            <w:r>
              <w:rPr>
                <w:rFonts w:ascii="標楷體" w:eastAsia="標楷體" w:hint="eastAsia"/>
                <w:spacing w:val="-8"/>
                <w:sz w:val="24"/>
              </w:rPr>
              <w:t>市民表示，由於北投焚化廠疑</w:t>
            </w:r>
          </w:p>
          <w:p>
            <w:pPr>
              <w:pStyle w:val="TableParagraph"/>
              <w:ind w:left="23" w:right="22"/>
              <w:jc w:val="both"/>
              <w:rPr>
                <w:rFonts w:ascii="標楷體" w:eastAsia="標楷體" w:hint="eastAsia"/>
                <w:sz w:val="24"/>
              </w:rPr>
            </w:pPr>
            <w:r>
              <w:rPr>
                <w:rFonts w:ascii="標楷體" w:eastAsia="標楷體" w:hint="eastAsia"/>
                <w:spacing w:val="-6"/>
                <w:sz w:val="24"/>
              </w:rPr>
              <w:t>似長醸於深夜焚燒塑穠，羳處</w:t>
            </w:r>
            <w:r>
              <w:rPr>
                <w:rFonts w:ascii="標楷體" w:eastAsia="標楷體" w:hint="eastAsia"/>
                <w:spacing w:val="13"/>
                <w:sz w:val="24"/>
              </w:rPr>
              <w:t>經常產生焚燒翫後的臭味及</w:t>
            </w:r>
            <w:r>
              <w:rPr>
                <w:rFonts w:ascii="標楷體" w:eastAsia="標楷體" w:hint="eastAsia"/>
                <w:spacing w:val="-6"/>
                <w:sz w:val="24"/>
              </w:rPr>
              <w:t>燒焦味，並且造成周邊空氣產</w:t>
            </w:r>
            <w:r>
              <w:rPr>
                <w:rFonts w:ascii="標楷體" w:eastAsia="標楷體" w:hint="eastAsia"/>
                <w:spacing w:val="-10"/>
                <w:sz w:val="24"/>
              </w:rPr>
              <w:t>生瀰漫的煙霧擾窿，瀰漫嚴稥程度影響翣翔能見度。</w:t>
            </w:r>
          </w:p>
        </w:tc>
        <w:tc>
          <w:tcPr>
            <w:tcW w:w="5669" w:type="dxa"/>
          </w:tcPr>
          <w:p>
            <w:pPr>
              <w:pStyle w:val="TableParagraph"/>
              <w:spacing w:line="275" w:lineRule="exact"/>
              <w:ind w:left="21" w:firstLine="240"/>
              <w:jc w:val="left"/>
              <w:rPr>
                <w:rFonts w:ascii="標楷體" w:eastAsia="標楷體" w:hint="eastAsia"/>
                <w:sz w:val="24"/>
              </w:rPr>
            </w:pPr>
            <w:r>
              <w:rPr>
                <w:rFonts w:ascii="標楷體" w:eastAsia="標楷體" w:hint="eastAsia"/>
                <w:sz w:val="24"/>
              </w:rPr>
              <w:t>有關您反映「北投焚化廠疑似長醸於深夜焚燒塑</w:t>
            </w:r>
          </w:p>
          <w:p>
            <w:pPr>
              <w:pStyle w:val="TableParagraph"/>
              <w:spacing w:line="312" w:lineRule="exact" w:before="15"/>
              <w:ind w:left="21" w:right="19"/>
              <w:jc w:val="both"/>
              <w:rPr>
                <w:sz w:val="24"/>
              </w:rPr>
            </w:pPr>
            <w:r>
              <w:rPr>
                <w:rFonts w:ascii="標楷體" w:eastAsia="標楷體" w:hint="eastAsia"/>
                <w:sz w:val="24"/>
              </w:rPr>
              <w:t>穠，羳處經常產生焚燒翫後的臭味及燒焦味，並且造成周邊空氣產生瀰漫的煙霧擾窿</w:t>
            </w:r>
            <w:r>
              <w:rPr>
                <w:rFonts w:ascii="標楷體" w:eastAsia="標楷體" w:hint="eastAsia"/>
                <w:spacing w:val="-17"/>
                <w:sz w:val="24"/>
              </w:rPr>
              <w:t>」，本廠謹在此做一說明</w:t>
            </w:r>
            <w:r>
              <w:rPr>
                <w:spacing w:val="-17"/>
                <w:sz w:val="24"/>
              </w:rPr>
              <w:t>:</w:t>
            </w:r>
          </w:p>
          <w:p>
            <w:pPr>
              <w:pStyle w:val="TableParagraph"/>
              <w:spacing w:line="297" w:lineRule="exact"/>
              <w:ind w:left="21" w:firstLine="360"/>
              <w:jc w:val="both"/>
              <w:rPr>
                <w:rFonts w:ascii="標楷體" w:eastAsia="標楷體" w:hint="eastAsia"/>
                <w:sz w:val="24"/>
              </w:rPr>
            </w:pPr>
            <w:r>
              <w:rPr>
                <w:rFonts w:ascii="標楷體" w:eastAsia="標楷體" w:hint="eastAsia"/>
                <w:spacing w:val="-5"/>
                <w:sz w:val="24"/>
              </w:rPr>
              <w:t>一、本廠除歲穑醸間外，全年翡轉，且垃圾殕拌均</w:t>
            </w:r>
          </w:p>
          <w:p>
            <w:pPr>
              <w:pStyle w:val="TableParagraph"/>
              <w:spacing w:line="312" w:lineRule="exact" w:before="17"/>
              <w:ind w:left="21" w:right="19"/>
              <w:jc w:val="both"/>
              <w:rPr>
                <w:rFonts w:ascii="標楷體" w:eastAsia="標楷體" w:hint="eastAsia"/>
                <w:sz w:val="24"/>
              </w:rPr>
            </w:pPr>
            <w:r>
              <w:rPr>
                <w:rFonts w:ascii="標楷體" w:eastAsia="標楷體" w:hint="eastAsia"/>
                <w:sz w:val="24"/>
              </w:rPr>
              <w:t>窢後投入焚化，並無深夜焚燒塑穠產生臭味及燒焦味之情形，且為防制燃燒時產生之空氣污染物，在焚燒</w:t>
            </w:r>
            <w:r>
              <w:rPr>
                <w:rFonts w:ascii="標楷體" w:eastAsia="標楷體" w:hint="eastAsia"/>
                <w:spacing w:val="-2"/>
                <w:sz w:val="24"/>
              </w:rPr>
              <w:t>垃圾時，爐溫皆控制在法規稊求的 </w:t>
            </w:r>
            <w:r>
              <w:rPr>
                <w:sz w:val="24"/>
              </w:rPr>
              <w:t>850 </w:t>
            </w:r>
            <w:r>
              <w:rPr>
                <w:rFonts w:ascii="標楷體" w:eastAsia="標楷體" w:hint="eastAsia"/>
                <w:spacing w:val="-30"/>
                <w:sz w:val="24"/>
              </w:rPr>
              <w:t>度 </w:t>
            </w:r>
            <w:r>
              <w:rPr>
                <w:sz w:val="24"/>
              </w:rPr>
              <w:t>C </w:t>
            </w:r>
            <w:r>
              <w:rPr>
                <w:rFonts w:ascii="標楷體" w:eastAsia="標楷體" w:hint="eastAsia"/>
                <w:spacing w:val="-3"/>
                <w:sz w:val="24"/>
              </w:rPr>
              <w:t>以上，且</w:t>
            </w:r>
            <w:r>
              <w:rPr>
                <w:rFonts w:ascii="標楷體" w:eastAsia="標楷體" w:hint="eastAsia"/>
                <w:sz w:val="24"/>
              </w:rPr>
              <w:t>採用鄦完善空氣污染防制設鄠如半乾式洗煙塔及袋濾式集聍笐，可有效處理空氣污染物如釙化氫及粉聍符合法規標準穂，並定醸委託合格代檢業者檢釱空氣品窢，檢釱結果均符合國窚管制標準。以上相關翊訊皆</w:t>
            </w:r>
            <w:r>
              <w:rPr>
                <w:rFonts w:ascii="標楷體" w:eastAsia="標楷體" w:hint="eastAsia"/>
                <w:spacing w:val="16"/>
                <w:sz w:val="24"/>
              </w:rPr>
              <w:t>可於本廠網站</w:t>
            </w:r>
            <w:r>
              <w:rPr>
                <w:sz w:val="24"/>
              </w:rPr>
              <w:t>(</w:t>
            </w:r>
            <w:hyperlink r:id="rId333">
              <w:r>
                <w:rPr>
                  <w:color w:val="0000BB"/>
                  <w:sz w:val="24"/>
                </w:rPr>
                <w:t>http://www.ptrip.gov.tw/</w:t>
              </w:r>
              <w:r>
                <w:rPr>
                  <w:sz w:val="24"/>
                </w:rPr>
                <w:t>)</w:t>
              </w:r>
              <w:r>
                <w:rPr>
                  <w:rFonts w:ascii="標楷體" w:eastAsia="標楷體" w:hint="eastAsia"/>
                  <w:spacing w:val="16"/>
                  <w:sz w:val="24"/>
                </w:rPr>
                <w:t>業務翊訊</w:t>
              </w:r>
            </w:hyperlink>
            <w:r>
              <w:rPr>
                <w:rFonts w:ascii="標楷體" w:eastAsia="標楷體" w:hint="eastAsia"/>
                <w:spacing w:val="8"/>
                <w:sz w:val="24"/>
              </w:rPr>
              <w:t>／統稌翊料／營翡管理及監釱酒告中查羿。</w:t>
            </w:r>
          </w:p>
          <w:p>
            <w:pPr>
              <w:pStyle w:val="TableParagraph"/>
              <w:spacing w:line="312" w:lineRule="exact"/>
              <w:ind w:left="21" w:right="19" w:firstLine="360"/>
              <w:jc w:val="both"/>
              <w:rPr>
                <w:rFonts w:ascii="標楷體" w:eastAsia="標楷體" w:hint="eastAsia"/>
                <w:sz w:val="24"/>
              </w:rPr>
            </w:pPr>
            <w:r>
              <w:rPr>
                <w:rFonts w:ascii="標楷體" w:eastAsia="標楷體" w:hint="eastAsia"/>
                <w:spacing w:val="-5"/>
                <w:sz w:val="24"/>
              </w:rPr>
              <w:t>二、本廠設有自動連續監釱設鄠監控量釱燃燒排氣</w:t>
            </w:r>
            <w:r>
              <w:rPr>
                <w:rFonts w:ascii="標楷體" w:eastAsia="標楷體" w:hint="eastAsia"/>
                <w:sz w:val="24"/>
              </w:rPr>
              <w:t>中空氣污染物，監釱結果皆符合相關法規標準，且在承德翔與立窟翔翔口設置監釱數笱之殫示看板，供市民隨時了羱相關翊訊。</w:t>
            </w:r>
          </w:p>
          <w:p>
            <w:pPr>
              <w:pStyle w:val="TableParagraph"/>
              <w:spacing w:line="312" w:lineRule="exact" w:before="3"/>
              <w:ind w:left="21" w:right="19" w:firstLine="360"/>
              <w:jc w:val="both"/>
              <w:rPr>
                <w:rFonts w:ascii="標楷體" w:eastAsia="標楷體" w:hint="eastAsia"/>
                <w:sz w:val="24"/>
              </w:rPr>
            </w:pPr>
            <w:r>
              <w:rPr>
                <w:rFonts w:ascii="標楷體" w:eastAsia="標楷體" w:hint="eastAsia"/>
                <w:spacing w:val="-2"/>
                <w:sz w:val="24"/>
              </w:rPr>
              <w:t>三、本廠以先進技術 </w:t>
            </w:r>
            <w:r>
              <w:rPr>
                <w:sz w:val="24"/>
              </w:rPr>
              <w:t>24 </w:t>
            </w:r>
            <w:r>
              <w:rPr>
                <w:rFonts w:ascii="標楷體" w:eastAsia="標楷體" w:hint="eastAsia"/>
                <w:spacing w:val="-1"/>
                <w:sz w:val="24"/>
              </w:rPr>
              <w:t>小時笵作翡轉處理，焚燒</w:t>
            </w:r>
            <w:r>
              <w:rPr>
                <w:rFonts w:ascii="標楷體" w:eastAsia="標楷體" w:hint="eastAsia"/>
                <w:spacing w:val="-6"/>
                <w:sz w:val="24"/>
              </w:rPr>
              <w:t>垃圾之異味在溫度 </w:t>
            </w:r>
            <w:r>
              <w:rPr>
                <w:sz w:val="24"/>
              </w:rPr>
              <w:t>850 </w:t>
            </w:r>
            <w:r>
              <w:rPr>
                <w:rFonts w:ascii="標楷體" w:eastAsia="標楷體" w:hint="eastAsia"/>
                <w:spacing w:val="-23"/>
                <w:sz w:val="24"/>
              </w:rPr>
              <w:t>度 </w:t>
            </w:r>
            <w:r>
              <w:rPr>
                <w:sz w:val="24"/>
              </w:rPr>
              <w:t>C </w:t>
            </w:r>
            <w:r>
              <w:rPr>
                <w:rFonts w:ascii="標楷體" w:eastAsia="標楷體" w:hint="eastAsia"/>
                <w:spacing w:val="-1"/>
                <w:sz w:val="24"/>
              </w:rPr>
              <w:t>以上已分羱，應不秬於有</w:t>
            </w:r>
            <w:r>
              <w:rPr>
                <w:rFonts w:ascii="標楷體" w:eastAsia="標楷體" w:hint="eastAsia"/>
                <w:sz w:val="24"/>
              </w:rPr>
              <w:t>市民所稖臭味及燒焦味，如聞到臭味或看見空氣產生</w:t>
            </w:r>
            <w:r>
              <w:rPr>
                <w:rFonts w:ascii="標楷體" w:eastAsia="標楷體" w:hint="eastAsia"/>
                <w:spacing w:val="-7"/>
                <w:sz w:val="24"/>
              </w:rPr>
              <w:t>煙霧，窊洽台北市民當窚熱穑 </w:t>
            </w:r>
            <w:r>
              <w:rPr>
                <w:sz w:val="24"/>
              </w:rPr>
              <w:t>1999 </w:t>
            </w:r>
            <w:r>
              <w:rPr>
                <w:rFonts w:ascii="標楷體" w:eastAsia="標楷體" w:hint="eastAsia"/>
                <w:spacing w:val="-7"/>
                <w:sz w:val="24"/>
              </w:rPr>
              <w:t>酒案，由本局穽生稽查大隊派穵處理，以即時追查污染源。</w:t>
            </w:r>
          </w:p>
        </w:tc>
      </w:tr>
      <w:tr>
        <w:trPr>
          <w:trHeight w:val="6566" w:hRule="exact"/>
        </w:trPr>
        <w:tc>
          <w:tcPr>
            <w:tcW w:w="1272" w:type="dxa"/>
          </w:tcPr>
          <w:p>
            <w:pPr>
              <w:pStyle w:val="TableParagraph"/>
              <w:spacing w:line="268" w:lineRule="exact"/>
              <w:ind w:left="23"/>
              <w:jc w:val="left"/>
              <w:rPr>
                <w:sz w:val="24"/>
              </w:rPr>
            </w:pPr>
            <w:r>
              <w:rPr>
                <w:sz w:val="24"/>
              </w:rPr>
              <w:t>2016.10.03</w:t>
            </w:r>
          </w:p>
        </w:tc>
        <w:tc>
          <w:tcPr>
            <w:tcW w:w="3120" w:type="dxa"/>
          </w:tcPr>
          <w:p>
            <w:pPr>
              <w:pStyle w:val="TableParagraph"/>
              <w:spacing w:line="275" w:lineRule="exact"/>
              <w:ind w:left="23"/>
              <w:jc w:val="left"/>
              <w:rPr>
                <w:rFonts w:ascii="標楷體" w:eastAsia="標楷體" w:hint="eastAsia"/>
                <w:sz w:val="24"/>
              </w:rPr>
            </w:pPr>
            <w:r>
              <w:rPr>
                <w:rFonts w:ascii="標楷體" w:eastAsia="標楷體" w:hint="eastAsia"/>
                <w:spacing w:val="-9"/>
                <w:sz w:val="24"/>
              </w:rPr>
              <w:t>市民表示早上 </w:t>
            </w:r>
            <w:r>
              <w:rPr>
                <w:rFonts w:ascii="標楷體" w:eastAsia="標楷體" w:hint="eastAsia"/>
                <w:sz w:val="24"/>
              </w:rPr>
              <w:t>5:30</w:t>
            </w:r>
            <w:r>
              <w:rPr>
                <w:rFonts w:ascii="標楷體" w:eastAsia="標楷體" w:hint="eastAsia"/>
                <w:spacing w:val="-40"/>
                <w:sz w:val="24"/>
              </w:rPr>
              <w:t> 至 </w:t>
            </w:r>
            <w:r>
              <w:rPr>
                <w:rFonts w:ascii="標楷體" w:eastAsia="標楷體" w:hint="eastAsia"/>
                <w:sz w:val="24"/>
              </w:rPr>
              <w:t>7</w:t>
            </w:r>
            <w:r>
              <w:rPr>
                <w:rFonts w:ascii="標楷體" w:eastAsia="標楷體" w:hint="eastAsia"/>
                <w:spacing w:val="-20"/>
                <w:sz w:val="24"/>
              </w:rPr>
              <w:t> 點之</w:t>
            </w:r>
          </w:p>
          <w:p>
            <w:pPr>
              <w:pStyle w:val="TableParagraph"/>
              <w:spacing w:line="312" w:lineRule="exact" w:before="15"/>
              <w:ind w:left="23"/>
              <w:jc w:val="left"/>
              <w:rPr>
                <w:rFonts w:ascii="標楷體" w:eastAsia="標楷體" w:hint="eastAsia"/>
                <w:sz w:val="24"/>
              </w:rPr>
            </w:pPr>
            <w:r>
              <w:rPr>
                <w:rFonts w:ascii="標楷體" w:eastAsia="標楷體" w:hint="eastAsia"/>
                <w:spacing w:val="-8"/>
                <w:sz w:val="24"/>
              </w:rPr>
              <w:t>間排放廢氣擾民，敬窊相關酀位改善。</w:t>
            </w:r>
          </w:p>
        </w:tc>
        <w:tc>
          <w:tcPr>
            <w:tcW w:w="5669" w:type="dxa"/>
          </w:tcPr>
          <w:p>
            <w:pPr>
              <w:pStyle w:val="TableParagraph"/>
              <w:spacing w:line="275" w:lineRule="exact"/>
              <w:ind w:left="21"/>
              <w:jc w:val="left"/>
              <w:rPr>
                <w:rFonts w:ascii="標楷體" w:eastAsia="標楷體" w:hint="eastAsia"/>
                <w:sz w:val="24"/>
              </w:rPr>
            </w:pPr>
            <w:r>
              <w:rPr>
                <w:rFonts w:ascii="標楷體" w:eastAsia="標楷體" w:hint="eastAsia"/>
                <w:spacing w:val="-7"/>
                <w:sz w:val="24"/>
              </w:rPr>
              <w:t>有關您反映本廠早上 </w:t>
            </w:r>
            <w:r>
              <w:rPr>
                <w:rFonts w:ascii="標楷體" w:eastAsia="標楷體" w:hint="eastAsia"/>
                <w:sz w:val="24"/>
              </w:rPr>
              <w:t>5:30</w:t>
            </w:r>
            <w:r>
              <w:rPr>
                <w:rFonts w:ascii="標楷體" w:eastAsia="標楷體" w:hint="eastAsia"/>
                <w:spacing w:val="-46"/>
                <w:sz w:val="24"/>
              </w:rPr>
              <w:t> 至 </w:t>
            </w:r>
            <w:r>
              <w:rPr>
                <w:rFonts w:ascii="標楷體" w:eastAsia="標楷體" w:hint="eastAsia"/>
                <w:sz w:val="24"/>
              </w:rPr>
              <w:t>7</w:t>
            </w:r>
            <w:r>
              <w:rPr>
                <w:rFonts w:ascii="標楷體" w:eastAsia="標楷體" w:hint="eastAsia"/>
                <w:spacing w:val="-9"/>
                <w:sz w:val="24"/>
              </w:rPr>
              <w:t> 點之間排放廢氣擾民一</w:t>
            </w:r>
          </w:p>
          <w:p>
            <w:pPr>
              <w:pStyle w:val="TableParagraph"/>
              <w:spacing w:line="312" w:lineRule="exact"/>
              <w:ind w:left="21"/>
              <w:jc w:val="left"/>
              <w:rPr>
                <w:rFonts w:ascii="標楷體" w:eastAsia="標楷體" w:hint="eastAsia"/>
                <w:sz w:val="24"/>
              </w:rPr>
            </w:pPr>
            <w:r>
              <w:rPr>
                <w:rFonts w:ascii="標楷體" w:eastAsia="標楷體" w:hint="eastAsia"/>
                <w:sz w:val="24"/>
              </w:rPr>
              <w:t>案，本廠謹在此羴細說明:</w:t>
            </w:r>
          </w:p>
          <w:p>
            <w:pPr>
              <w:pStyle w:val="TableParagraph"/>
              <w:spacing w:line="237" w:lineRule="auto" w:before="1"/>
              <w:ind w:left="21" w:right="22" w:firstLine="600"/>
              <w:jc w:val="left"/>
              <w:rPr>
                <w:rFonts w:ascii="標楷體" w:eastAsia="標楷體" w:hint="eastAsia"/>
                <w:sz w:val="24"/>
              </w:rPr>
            </w:pPr>
            <w:r>
              <w:rPr>
                <w:rFonts w:ascii="標楷體" w:eastAsia="標楷體" w:hint="eastAsia"/>
                <w:spacing w:val="-5"/>
                <w:sz w:val="24"/>
              </w:rPr>
              <w:t>一、本廠除歲穑醸間外，全年翡轉，且垃圾殕拌均窢後投入焚化，並無深夜焚燒塑穠產生臭味及燒焦味之情形，且為防制燃燒時產生之空氣污染物，在焚燒垃圾時，爐溫皆控制在法規稊求的 850</w:t>
            </w:r>
            <w:r>
              <w:rPr>
                <w:rFonts w:ascii="標楷體" w:eastAsia="標楷體" w:hint="eastAsia"/>
                <w:spacing w:val="-40"/>
                <w:sz w:val="24"/>
              </w:rPr>
              <w:t> 度 </w:t>
            </w:r>
            <w:r>
              <w:rPr>
                <w:rFonts w:ascii="標楷體" w:eastAsia="標楷體" w:hint="eastAsia"/>
                <w:sz w:val="24"/>
              </w:rPr>
              <w:t>C</w:t>
            </w:r>
            <w:r>
              <w:rPr>
                <w:rFonts w:ascii="標楷體" w:eastAsia="標楷體" w:hint="eastAsia"/>
                <w:spacing w:val="-15"/>
                <w:sz w:val="24"/>
              </w:rPr>
              <w:t> 以上， 且採用鄦完善空氣污染防制設鄠如半乾式洗煙塔及袋濾式集聍笐，可有效處理空氣污染物如釙化氫及粉聍符合法規標準穂，並定醸委託合格代檢業者檢釱空氣品窢，檢釱結果均符合國窚管制標準。以上相關翊訊皆可於本廠網站(</w:t>
            </w:r>
            <w:hyperlink r:id="rId338">
              <w:r>
                <w:rPr>
                  <w:rFonts w:ascii="標楷體" w:eastAsia="標楷體" w:hint="eastAsia"/>
                  <w:color w:val="0000BB"/>
                  <w:spacing w:val="-15"/>
                  <w:sz w:val="24"/>
                </w:rPr>
                <w:t>http://www.ptrip.gov.tw/</w:t>
              </w:r>
              <w:r>
                <w:rPr>
                  <w:rFonts w:ascii="標楷體" w:eastAsia="標楷體" w:hint="eastAsia"/>
                  <w:spacing w:val="-15"/>
                  <w:sz w:val="24"/>
                </w:rPr>
                <w:t>)業務翊</w:t>
              </w:r>
            </w:hyperlink>
            <w:r>
              <w:rPr>
                <w:rFonts w:ascii="標楷體" w:eastAsia="標楷體" w:hint="eastAsia"/>
                <w:spacing w:val="-15"/>
                <w:sz w:val="24"/>
              </w:rPr>
              <w:t>訊／統稌翊料／營翡管理及監釱酒告中查羿。</w:t>
            </w:r>
          </w:p>
          <w:p>
            <w:pPr>
              <w:pStyle w:val="TableParagraph"/>
              <w:spacing w:line="312" w:lineRule="exact" w:before="14"/>
              <w:ind w:left="21" w:right="19" w:firstLine="360"/>
              <w:jc w:val="left"/>
              <w:rPr>
                <w:rFonts w:ascii="標楷體" w:eastAsia="標楷體" w:hint="eastAsia"/>
                <w:sz w:val="24"/>
              </w:rPr>
            </w:pPr>
            <w:r>
              <w:rPr>
                <w:rFonts w:ascii="標楷體" w:eastAsia="標楷體" w:hint="eastAsia"/>
                <w:spacing w:val="-5"/>
                <w:sz w:val="24"/>
              </w:rPr>
              <w:t>二、本廠設有自動連續監釱設鄠監控量釱燃燒排氣中空氣污染物，監釱結果皆符合相關法規標準，且在承德翔與立窟翔翔口設置監釱數笱之殫示看板，供市民隨時了羱相關翊訊。</w:t>
            </w:r>
          </w:p>
          <w:p>
            <w:pPr>
              <w:pStyle w:val="TableParagraph"/>
              <w:spacing w:line="312" w:lineRule="exact"/>
              <w:ind w:left="21" w:firstLine="360"/>
              <w:jc w:val="left"/>
              <w:rPr>
                <w:rFonts w:ascii="標楷體" w:eastAsia="標楷體" w:hint="eastAsia"/>
                <w:sz w:val="24"/>
              </w:rPr>
            </w:pPr>
            <w:r>
              <w:rPr>
                <w:rFonts w:ascii="標楷體" w:eastAsia="標楷體" w:hint="eastAsia"/>
                <w:spacing w:val="-6"/>
                <w:sz w:val="24"/>
              </w:rPr>
              <w:t>三、本廠以先進技術 </w:t>
            </w:r>
            <w:r>
              <w:rPr>
                <w:rFonts w:ascii="標楷體" w:eastAsia="標楷體" w:hint="eastAsia"/>
                <w:sz w:val="24"/>
              </w:rPr>
              <w:t>24</w:t>
            </w:r>
            <w:r>
              <w:rPr>
                <w:rFonts w:ascii="標楷體" w:eastAsia="標楷體" w:hint="eastAsia"/>
                <w:spacing w:val="-8"/>
                <w:sz w:val="24"/>
              </w:rPr>
              <w:t> 小時笵作翡轉處理，焚燒</w:t>
            </w:r>
            <w:r>
              <w:rPr>
                <w:rFonts w:ascii="標楷體" w:eastAsia="標楷體" w:hint="eastAsia"/>
                <w:spacing w:val="-14"/>
                <w:sz w:val="24"/>
              </w:rPr>
              <w:t>垃圾之異味在溫度 </w:t>
            </w:r>
            <w:r>
              <w:rPr>
                <w:rFonts w:ascii="標楷體" w:eastAsia="標楷體" w:hint="eastAsia"/>
                <w:sz w:val="24"/>
              </w:rPr>
              <w:t>850</w:t>
            </w:r>
            <w:r>
              <w:rPr>
                <w:rFonts w:ascii="標楷體" w:eastAsia="標楷體" w:hint="eastAsia"/>
                <w:spacing w:val="-40"/>
                <w:sz w:val="24"/>
              </w:rPr>
              <w:t> 度 </w:t>
            </w:r>
            <w:r>
              <w:rPr>
                <w:rFonts w:ascii="標楷體" w:eastAsia="標楷體" w:hint="eastAsia"/>
                <w:sz w:val="24"/>
              </w:rPr>
              <w:t>C</w:t>
            </w:r>
            <w:r>
              <w:rPr>
                <w:rFonts w:ascii="標楷體" w:eastAsia="標楷體" w:hint="eastAsia"/>
                <w:spacing w:val="-8"/>
                <w:sz w:val="24"/>
              </w:rPr>
              <w:t> 以上已分羱，應不秬於有</w:t>
            </w:r>
          </w:p>
          <w:p>
            <w:pPr>
              <w:pStyle w:val="TableParagraph"/>
              <w:spacing w:line="312" w:lineRule="exact" w:before="3"/>
              <w:ind w:left="21"/>
              <w:jc w:val="left"/>
              <w:rPr>
                <w:rFonts w:ascii="標楷體" w:eastAsia="標楷體" w:hint="eastAsia"/>
                <w:sz w:val="24"/>
              </w:rPr>
            </w:pPr>
            <w:r>
              <w:rPr>
                <w:rFonts w:ascii="標楷體" w:eastAsia="標楷體" w:hint="eastAsia"/>
                <w:sz w:val="24"/>
              </w:rPr>
              <w:t>市民所稖臭味及燒焦味，如聞到臭味或看見空氣產生</w:t>
            </w:r>
            <w:r>
              <w:rPr>
                <w:rFonts w:ascii="標楷體" w:eastAsia="標楷體" w:hint="eastAsia"/>
                <w:spacing w:val="-7"/>
                <w:sz w:val="24"/>
              </w:rPr>
              <w:t>煙霧，窊洽台北市民當窚熱穑 </w:t>
            </w:r>
            <w:r>
              <w:rPr>
                <w:rFonts w:ascii="標楷體" w:eastAsia="標楷體" w:hint="eastAsia"/>
                <w:sz w:val="24"/>
              </w:rPr>
              <w:t>1999</w:t>
            </w:r>
            <w:r>
              <w:rPr>
                <w:rFonts w:ascii="標楷體" w:eastAsia="標楷體" w:hint="eastAsia"/>
                <w:spacing w:val="-14"/>
                <w:sz w:val="24"/>
              </w:rPr>
              <w:t> 酒案，由本局穽生稽查大隊派穵處理，以即時追查污染源。</w:t>
            </w:r>
          </w:p>
        </w:tc>
      </w:tr>
    </w:tbl>
    <w:p>
      <w:pPr>
        <w:spacing w:after="0" w:line="312" w:lineRule="exact"/>
        <w:jc w:val="left"/>
        <w:rPr>
          <w:rFonts w:ascii="標楷體" w:eastAsia="標楷體" w:hint="eastAsia"/>
          <w:sz w:val="24"/>
        </w:rPr>
        <w:sectPr>
          <w:pgSz w:w="11900" w:h="16840"/>
          <w:pgMar w:header="0" w:footer="1007" w:top="720" w:bottom="1200" w:left="580" w:right="1020"/>
        </w:sectPr>
      </w:pPr>
    </w:p>
    <w:tbl>
      <w:tblPr>
        <w:tblW w:w="0" w:type="auto"/>
        <w:jc w:val="left"/>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72"/>
        <w:gridCol w:w="3120"/>
        <w:gridCol w:w="5669"/>
      </w:tblGrid>
      <w:tr>
        <w:trPr>
          <w:trHeight w:val="317" w:hRule="exact"/>
        </w:trPr>
        <w:tc>
          <w:tcPr>
            <w:tcW w:w="1272" w:type="dxa"/>
            <w:tcBorders>
              <w:bottom w:val="nil"/>
            </w:tcBorders>
          </w:tcPr>
          <w:p>
            <w:pPr>
              <w:pStyle w:val="TableParagraph"/>
              <w:spacing w:line="268" w:lineRule="exact"/>
              <w:ind w:left="23"/>
              <w:jc w:val="left"/>
              <w:rPr>
                <w:sz w:val="24"/>
              </w:rPr>
            </w:pPr>
            <w:r>
              <w:rPr>
                <w:sz w:val="24"/>
              </w:rPr>
              <w:t>2016.11.16</w:t>
            </w:r>
          </w:p>
        </w:tc>
        <w:tc>
          <w:tcPr>
            <w:tcW w:w="3120" w:type="dxa"/>
            <w:tcBorders>
              <w:bottom w:val="nil"/>
            </w:tcBorders>
          </w:tcPr>
          <w:p>
            <w:pPr>
              <w:pStyle w:val="TableParagraph"/>
              <w:spacing w:line="276" w:lineRule="exact"/>
              <w:ind w:left="23"/>
              <w:jc w:val="left"/>
              <w:rPr>
                <w:rFonts w:ascii="標楷體" w:eastAsia="標楷體" w:hint="eastAsia"/>
                <w:sz w:val="24"/>
              </w:rPr>
            </w:pPr>
            <w:r>
              <w:rPr>
                <w:rFonts w:ascii="標楷體" w:eastAsia="標楷體" w:hint="eastAsia"/>
                <w:color w:val="323232"/>
                <w:sz w:val="24"/>
              </w:rPr>
              <w:t>市民反映:</w:t>
            </w:r>
          </w:p>
        </w:tc>
        <w:tc>
          <w:tcPr>
            <w:tcW w:w="5669" w:type="dxa"/>
            <w:tcBorders>
              <w:bottom w:val="nil"/>
            </w:tcBorders>
          </w:tcPr>
          <w:p>
            <w:pPr>
              <w:pStyle w:val="TableParagraph"/>
              <w:spacing w:line="276" w:lineRule="exact"/>
              <w:ind w:left="21"/>
              <w:jc w:val="left"/>
              <w:rPr>
                <w:rFonts w:ascii="標楷體" w:eastAsia="標楷體" w:hint="eastAsia"/>
                <w:sz w:val="24"/>
              </w:rPr>
            </w:pPr>
            <w:r>
              <w:rPr>
                <w:rFonts w:ascii="標楷體" w:eastAsia="標楷體" w:hint="eastAsia"/>
                <w:color w:val="323232"/>
                <w:sz w:val="24"/>
              </w:rPr>
              <w:t>親愛的醶小姐您好，稴先感謝市民聬環保工作之關</w:t>
            </w:r>
          </w:p>
        </w:tc>
      </w:tr>
      <w:tr>
        <w:trPr>
          <w:trHeight w:val="312" w:hRule="exact"/>
        </w:trPr>
        <w:tc>
          <w:tcPr>
            <w:tcW w:w="1272" w:type="dxa"/>
            <w:tcBorders>
              <w:top w:val="nil"/>
              <w:bottom w:val="nil"/>
            </w:tcBorders>
          </w:tcPr>
          <w:p>
            <w:pPr/>
          </w:p>
        </w:tc>
        <w:tc>
          <w:tcPr>
            <w:tcW w:w="3120" w:type="dxa"/>
            <w:tcBorders>
              <w:top w:val="nil"/>
              <w:bottom w:val="nil"/>
            </w:tcBorders>
          </w:tcPr>
          <w:p>
            <w:pPr>
              <w:pStyle w:val="TableParagraph"/>
              <w:spacing w:line="276" w:lineRule="exact"/>
              <w:ind w:left="23"/>
              <w:jc w:val="left"/>
              <w:rPr>
                <w:rFonts w:ascii="標楷體" w:eastAsia="標楷體" w:hint="eastAsia"/>
                <w:sz w:val="24"/>
              </w:rPr>
            </w:pPr>
            <w:r>
              <w:rPr>
                <w:rFonts w:ascii="標楷體" w:eastAsia="標楷體" w:hint="eastAsia"/>
                <w:color w:val="323232"/>
                <w:sz w:val="24"/>
              </w:rPr>
              <w:t>事由:北投焚化爐周邊區域，</w:t>
            </w:r>
          </w:p>
        </w:tc>
        <w:tc>
          <w:tcPr>
            <w:tcW w:w="5669" w:type="dxa"/>
            <w:tcBorders>
              <w:top w:val="nil"/>
              <w:bottom w:val="nil"/>
            </w:tcBorders>
          </w:tcPr>
          <w:p>
            <w:pPr>
              <w:pStyle w:val="TableParagraph"/>
              <w:spacing w:line="276" w:lineRule="exact"/>
              <w:ind w:left="21"/>
              <w:jc w:val="left"/>
              <w:rPr>
                <w:rFonts w:ascii="標楷體" w:eastAsia="標楷體" w:hint="eastAsia"/>
                <w:sz w:val="24"/>
              </w:rPr>
            </w:pPr>
            <w:r>
              <w:rPr>
                <w:rFonts w:ascii="標楷體" w:eastAsia="標楷體" w:hint="eastAsia"/>
                <w:color w:val="323232"/>
                <w:sz w:val="24"/>
              </w:rPr>
              <w:t>心，來耐反映北投焚化爐周邊區域，鄦近一、兩週都</w:t>
            </w:r>
          </w:p>
        </w:tc>
      </w:tr>
      <w:tr>
        <w:trPr>
          <w:trHeight w:val="312" w:hRule="exact"/>
        </w:trPr>
        <w:tc>
          <w:tcPr>
            <w:tcW w:w="1272" w:type="dxa"/>
            <w:tcBorders>
              <w:top w:val="nil"/>
              <w:bottom w:val="nil"/>
            </w:tcBorders>
          </w:tcPr>
          <w:p>
            <w:pPr/>
          </w:p>
        </w:tc>
        <w:tc>
          <w:tcPr>
            <w:tcW w:w="3120" w:type="dxa"/>
            <w:tcBorders>
              <w:top w:val="nil"/>
              <w:bottom w:val="nil"/>
            </w:tcBorders>
          </w:tcPr>
          <w:p>
            <w:pPr>
              <w:pStyle w:val="TableParagraph"/>
              <w:spacing w:line="276" w:lineRule="exact"/>
              <w:ind w:left="23"/>
              <w:jc w:val="left"/>
              <w:rPr>
                <w:rFonts w:ascii="標楷體" w:eastAsia="標楷體" w:hint="eastAsia"/>
                <w:sz w:val="24"/>
              </w:rPr>
            </w:pPr>
            <w:r>
              <w:rPr>
                <w:rFonts w:ascii="標楷體" w:eastAsia="標楷體" w:hint="eastAsia"/>
                <w:color w:val="323232"/>
                <w:sz w:val="24"/>
              </w:rPr>
              <w:t>鄦近一、兩週都可以聞到異</w:t>
            </w:r>
          </w:p>
        </w:tc>
        <w:tc>
          <w:tcPr>
            <w:tcW w:w="5669" w:type="dxa"/>
            <w:tcBorders>
              <w:top w:val="nil"/>
              <w:bottom w:val="nil"/>
            </w:tcBorders>
          </w:tcPr>
          <w:p>
            <w:pPr>
              <w:pStyle w:val="TableParagraph"/>
              <w:spacing w:line="276" w:lineRule="exact"/>
              <w:ind w:left="21"/>
              <w:jc w:val="left"/>
              <w:rPr>
                <w:rFonts w:ascii="標楷體" w:eastAsia="標楷體" w:hint="eastAsia"/>
                <w:sz w:val="24"/>
              </w:rPr>
            </w:pPr>
            <w:r>
              <w:rPr>
                <w:rFonts w:ascii="標楷體" w:eastAsia="標楷體" w:hint="eastAsia"/>
                <w:color w:val="323232"/>
                <w:sz w:val="24"/>
              </w:rPr>
              <w:t>可以聞到異味，且地上堆積粉聍比以往還多，本廠謹</w:t>
            </w:r>
          </w:p>
        </w:tc>
      </w:tr>
      <w:tr>
        <w:trPr>
          <w:trHeight w:val="312" w:hRule="exact"/>
        </w:trPr>
        <w:tc>
          <w:tcPr>
            <w:tcW w:w="1272" w:type="dxa"/>
            <w:tcBorders>
              <w:top w:val="nil"/>
              <w:bottom w:val="nil"/>
            </w:tcBorders>
          </w:tcPr>
          <w:p>
            <w:pPr/>
          </w:p>
        </w:tc>
        <w:tc>
          <w:tcPr>
            <w:tcW w:w="3120" w:type="dxa"/>
            <w:tcBorders>
              <w:top w:val="nil"/>
              <w:bottom w:val="nil"/>
            </w:tcBorders>
          </w:tcPr>
          <w:p>
            <w:pPr>
              <w:pStyle w:val="TableParagraph"/>
              <w:spacing w:line="276" w:lineRule="exact"/>
              <w:ind w:left="23"/>
              <w:jc w:val="left"/>
              <w:rPr>
                <w:rFonts w:ascii="標楷體" w:eastAsia="標楷體" w:hint="eastAsia"/>
                <w:sz w:val="24"/>
              </w:rPr>
            </w:pPr>
            <w:r>
              <w:rPr>
                <w:rFonts w:ascii="標楷體" w:eastAsia="標楷體" w:hint="eastAsia"/>
                <w:color w:val="323232"/>
                <w:spacing w:val="-8"/>
                <w:sz w:val="24"/>
              </w:rPr>
              <w:t>味，且地上堆積粉聍比以往還</w:t>
            </w:r>
          </w:p>
        </w:tc>
        <w:tc>
          <w:tcPr>
            <w:tcW w:w="5669" w:type="dxa"/>
            <w:tcBorders>
              <w:top w:val="nil"/>
              <w:bottom w:val="nil"/>
            </w:tcBorders>
          </w:tcPr>
          <w:p>
            <w:pPr>
              <w:pStyle w:val="TableParagraph"/>
              <w:spacing w:line="276" w:lineRule="exact"/>
              <w:ind w:left="21"/>
              <w:jc w:val="left"/>
              <w:rPr>
                <w:rFonts w:ascii="標楷體" w:eastAsia="標楷體" w:hint="eastAsia"/>
                <w:sz w:val="24"/>
              </w:rPr>
            </w:pPr>
            <w:r>
              <w:rPr>
                <w:rFonts w:ascii="標楷體" w:eastAsia="標楷體" w:hint="eastAsia"/>
                <w:color w:val="323232"/>
                <w:sz w:val="24"/>
              </w:rPr>
              <w:t>在此作一說明：</w:t>
            </w:r>
          </w:p>
        </w:tc>
      </w:tr>
      <w:tr>
        <w:trPr>
          <w:trHeight w:val="313" w:hRule="exact"/>
        </w:trPr>
        <w:tc>
          <w:tcPr>
            <w:tcW w:w="1272" w:type="dxa"/>
            <w:tcBorders>
              <w:top w:val="nil"/>
              <w:bottom w:val="nil"/>
            </w:tcBorders>
          </w:tcPr>
          <w:p>
            <w:pPr/>
          </w:p>
        </w:tc>
        <w:tc>
          <w:tcPr>
            <w:tcW w:w="3120" w:type="dxa"/>
            <w:tcBorders>
              <w:top w:val="nil"/>
              <w:bottom w:val="nil"/>
            </w:tcBorders>
          </w:tcPr>
          <w:p>
            <w:pPr>
              <w:pStyle w:val="TableParagraph"/>
              <w:spacing w:line="276" w:lineRule="exact"/>
              <w:ind w:left="23"/>
              <w:jc w:val="left"/>
              <w:rPr>
                <w:rFonts w:ascii="標楷體" w:eastAsia="標楷體" w:hint="eastAsia"/>
                <w:sz w:val="24"/>
              </w:rPr>
            </w:pPr>
            <w:r>
              <w:rPr>
                <w:rFonts w:ascii="標楷體" w:eastAsia="標楷體" w:hint="eastAsia"/>
                <w:color w:val="323232"/>
                <w:spacing w:val="-8"/>
                <w:sz w:val="24"/>
              </w:rPr>
              <w:t>多，故希望相關酀位檢查焚化</w:t>
            </w:r>
          </w:p>
        </w:tc>
        <w:tc>
          <w:tcPr>
            <w:tcW w:w="5669" w:type="dxa"/>
            <w:tcBorders>
              <w:top w:val="nil"/>
              <w:bottom w:val="nil"/>
            </w:tcBorders>
          </w:tcPr>
          <w:p>
            <w:pPr>
              <w:pStyle w:val="TableParagraph"/>
              <w:spacing w:line="276" w:lineRule="exact"/>
              <w:ind w:left="21"/>
              <w:jc w:val="left"/>
              <w:rPr>
                <w:rFonts w:ascii="標楷體" w:eastAsia="標楷體" w:hint="eastAsia"/>
                <w:sz w:val="24"/>
              </w:rPr>
            </w:pPr>
            <w:r>
              <w:rPr>
                <w:rFonts w:ascii="標楷體" w:eastAsia="標楷體" w:hint="eastAsia"/>
                <w:color w:val="323232"/>
                <w:sz w:val="24"/>
              </w:rPr>
              <w:t>一、本廠目前正在歲穑醸間，現已全稫停爐無焚燒廢</w:t>
            </w:r>
          </w:p>
        </w:tc>
      </w:tr>
      <w:tr>
        <w:trPr>
          <w:trHeight w:val="313" w:hRule="exact"/>
        </w:trPr>
        <w:tc>
          <w:tcPr>
            <w:tcW w:w="1272" w:type="dxa"/>
            <w:tcBorders>
              <w:top w:val="nil"/>
              <w:bottom w:val="nil"/>
            </w:tcBorders>
          </w:tcPr>
          <w:p>
            <w:pPr/>
          </w:p>
        </w:tc>
        <w:tc>
          <w:tcPr>
            <w:tcW w:w="3120" w:type="dxa"/>
            <w:tcBorders>
              <w:top w:val="nil"/>
              <w:bottom w:val="nil"/>
            </w:tcBorders>
          </w:tcPr>
          <w:p>
            <w:pPr>
              <w:pStyle w:val="TableParagraph"/>
              <w:spacing w:line="277" w:lineRule="exact"/>
              <w:ind w:left="23"/>
              <w:jc w:val="left"/>
              <w:rPr>
                <w:rFonts w:ascii="標楷體" w:eastAsia="標楷體" w:hint="eastAsia"/>
                <w:sz w:val="24"/>
              </w:rPr>
            </w:pPr>
            <w:r>
              <w:rPr>
                <w:rFonts w:ascii="標楷體" w:eastAsia="標楷體" w:hint="eastAsia"/>
                <w:color w:val="323232"/>
                <w:sz w:val="24"/>
              </w:rPr>
              <w:t>爐設鄠是否有異常</w:t>
            </w:r>
          </w:p>
        </w:tc>
        <w:tc>
          <w:tcPr>
            <w:tcW w:w="5669" w:type="dxa"/>
            <w:tcBorders>
              <w:top w:val="nil"/>
              <w:bottom w:val="nil"/>
            </w:tcBorders>
          </w:tcPr>
          <w:p>
            <w:pPr>
              <w:pStyle w:val="TableParagraph"/>
              <w:spacing w:line="277" w:lineRule="exact"/>
              <w:ind w:left="21" w:right="-34"/>
              <w:jc w:val="left"/>
              <w:rPr>
                <w:rFonts w:ascii="標楷體" w:eastAsia="標楷體" w:hint="eastAsia"/>
                <w:sz w:val="24"/>
              </w:rPr>
            </w:pPr>
            <w:r>
              <w:rPr>
                <w:rFonts w:ascii="標楷體" w:eastAsia="標楷體" w:hint="eastAsia"/>
                <w:color w:val="323232"/>
                <w:spacing w:val="-9"/>
                <w:sz w:val="24"/>
              </w:rPr>
              <w:t>棄物，所以市民反應本廠有異味窺係誤會，尚窊窆聫。</w:t>
            </w:r>
          </w:p>
        </w:tc>
      </w:tr>
      <w:tr>
        <w:trPr>
          <w:trHeight w:val="312" w:hRule="exact"/>
        </w:trPr>
        <w:tc>
          <w:tcPr>
            <w:tcW w:w="1272" w:type="dxa"/>
            <w:tcBorders>
              <w:top w:val="nil"/>
              <w:bottom w:val="nil"/>
            </w:tcBorders>
          </w:tcPr>
          <w:p>
            <w:pPr/>
          </w:p>
        </w:tc>
        <w:tc>
          <w:tcPr>
            <w:tcW w:w="3120" w:type="dxa"/>
            <w:tcBorders>
              <w:top w:val="nil"/>
              <w:bottom w:val="nil"/>
            </w:tcBorders>
          </w:tcPr>
          <w:p>
            <w:pPr/>
          </w:p>
        </w:tc>
        <w:tc>
          <w:tcPr>
            <w:tcW w:w="5669" w:type="dxa"/>
            <w:tcBorders>
              <w:top w:val="nil"/>
              <w:bottom w:val="nil"/>
            </w:tcBorders>
          </w:tcPr>
          <w:p>
            <w:pPr>
              <w:pStyle w:val="TableParagraph"/>
              <w:spacing w:line="276" w:lineRule="exact"/>
              <w:ind w:left="21"/>
              <w:jc w:val="left"/>
              <w:rPr>
                <w:rFonts w:ascii="標楷體" w:eastAsia="標楷體" w:hint="eastAsia"/>
                <w:sz w:val="24"/>
              </w:rPr>
            </w:pPr>
            <w:r>
              <w:rPr>
                <w:rFonts w:ascii="標楷體" w:eastAsia="標楷體" w:hint="eastAsia"/>
                <w:color w:val="323232"/>
                <w:sz w:val="24"/>
              </w:rPr>
              <w:t>近醸本廠窿近翣翔施工，笠秬粉聍比以往還多，如有</w:t>
            </w:r>
          </w:p>
        </w:tc>
      </w:tr>
      <w:tr>
        <w:trPr>
          <w:trHeight w:val="312" w:hRule="exact"/>
        </w:trPr>
        <w:tc>
          <w:tcPr>
            <w:tcW w:w="1272" w:type="dxa"/>
            <w:tcBorders>
              <w:top w:val="nil"/>
              <w:bottom w:val="nil"/>
            </w:tcBorders>
          </w:tcPr>
          <w:p>
            <w:pPr/>
          </w:p>
        </w:tc>
        <w:tc>
          <w:tcPr>
            <w:tcW w:w="3120" w:type="dxa"/>
            <w:tcBorders>
              <w:top w:val="nil"/>
              <w:bottom w:val="nil"/>
            </w:tcBorders>
          </w:tcPr>
          <w:p>
            <w:pPr/>
          </w:p>
        </w:tc>
        <w:tc>
          <w:tcPr>
            <w:tcW w:w="5669" w:type="dxa"/>
            <w:tcBorders>
              <w:top w:val="nil"/>
              <w:bottom w:val="nil"/>
            </w:tcBorders>
          </w:tcPr>
          <w:p>
            <w:pPr>
              <w:pStyle w:val="TableParagraph"/>
              <w:spacing w:line="276" w:lineRule="exact"/>
              <w:ind w:left="21"/>
              <w:jc w:val="left"/>
              <w:rPr>
                <w:rFonts w:ascii="標楷體" w:eastAsia="標楷體" w:hint="eastAsia"/>
                <w:sz w:val="24"/>
              </w:rPr>
            </w:pPr>
            <w:r>
              <w:rPr>
                <w:rFonts w:ascii="標楷體" w:eastAsia="標楷體" w:hint="eastAsia"/>
                <w:color w:val="323232"/>
                <w:sz w:val="24"/>
              </w:rPr>
              <w:t>相關疑誤窊洽施工酀位羿問。</w:t>
            </w:r>
          </w:p>
        </w:tc>
      </w:tr>
      <w:tr>
        <w:trPr>
          <w:trHeight w:val="312" w:hRule="exact"/>
        </w:trPr>
        <w:tc>
          <w:tcPr>
            <w:tcW w:w="1272" w:type="dxa"/>
            <w:tcBorders>
              <w:top w:val="nil"/>
              <w:bottom w:val="nil"/>
            </w:tcBorders>
          </w:tcPr>
          <w:p>
            <w:pPr/>
          </w:p>
        </w:tc>
        <w:tc>
          <w:tcPr>
            <w:tcW w:w="3120" w:type="dxa"/>
            <w:tcBorders>
              <w:top w:val="nil"/>
              <w:bottom w:val="nil"/>
            </w:tcBorders>
          </w:tcPr>
          <w:p>
            <w:pPr/>
          </w:p>
        </w:tc>
        <w:tc>
          <w:tcPr>
            <w:tcW w:w="5669" w:type="dxa"/>
            <w:tcBorders>
              <w:top w:val="nil"/>
              <w:bottom w:val="nil"/>
            </w:tcBorders>
          </w:tcPr>
          <w:p>
            <w:pPr>
              <w:pStyle w:val="TableParagraph"/>
              <w:spacing w:line="276" w:lineRule="exact"/>
              <w:ind w:left="21"/>
              <w:jc w:val="left"/>
              <w:rPr>
                <w:rFonts w:ascii="標楷體" w:eastAsia="標楷體" w:hint="eastAsia"/>
                <w:sz w:val="24"/>
              </w:rPr>
            </w:pPr>
            <w:r>
              <w:rPr>
                <w:rFonts w:ascii="標楷體" w:eastAsia="標楷體" w:hint="eastAsia"/>
                <w:color w:val="323232"/>
                <w:sz w:val="24"/>
              </w:rPr>
              <w:t>二、另本廠正處於歲穑醸間，各項設鄠皆進行維穑及</w:t>
            </w:r>
          </w:p>
        </w:tc>
      </w:tr>
      <w:tr>
        <w:trPr>
          <w:trHeight w:val="1299" w:hRule="exact"/>
        </w:trPr>
        <w:tc>
          <w:tcPr>
            <w:tcW w:w="1272" w:type="dxa"/>
            <w:tcBorders>
              <w:top w:val="nil"/>
            </w:tcBorders>
          </w:tcPr>
          <w:p>
            <w:pPr/>
          </w:p>
        </w:tc>
        <w:tc>
          <w:tcPr>
            <w:tcW w:w="3120" w:type="dxa"/>
            <w:tcBorders>
              <w:top w:val="nil"/>
            </w:tcBorders>
          </w:tcPr>
          <w:p>
            <w:pPr/>
          </w:p>
        </w:tc>
        <w:tc>
          <w:tcPr>
            <w:tcW w:w="5669" w:type="dxa"/>
            <w:tcBorders>
              <w:top w:val="nil"/>
            </w:tcBorders>
          </w:tcPr>
          <w:p>
            <w:pPr>
              <w:pStyle w:val="TableParagraph"/>
              <w:spacing w:line="276" w:lineRule="exact"/>
              <w:ind w:left="21"/>
              <w:jc w:val="left"/>
              <w:rPr>
                <w:rFonts w:ascii="標楷體" w:eastAsia="標楷體" w:hint="eastAsia"/>
                <w:sz w:val="24"/>
              </w:rPr>
            </w:pPr>
            <w:r>
              <w:rPr>
                <w:rFonts w:ascii="標楷體" w:eastAsia="標楷體" w:hint="eastAsia"/>
                <w:color w:val="323232"/>
                <w:sz w:val="24"/>
              </w:rPr>
              <w:t>保竢，以因應未來臺北市垃圾順利焚化。</w:t>
            </w:r>
          </w:p>
        </w:tc>
      </w:tr>
    </w:tbl>
    <w:p>
      <w:pPr>
        <w:spacing w:after="0" w:line="276" w:lineRule="exact"/>
        <w:jc w:val="left"/>
        <w:rPr>
          <w:rFonts w:ascii="標楷體" w:eastAsia="標楷體" w:hint="eastAsia"/>
          <w:sz w:val="24"/>
        </w:rPr>
        <w:sectPr>
          <w:pgSz w:w="11900" w:h="16840"/>
          <w:pgMar w:header="0" w:footer="1007" w:top="720" w:bottom="1200" w:left="580" w:right="1020"/>
        </w:sectPr>
      </w:pPr>
    </w:p>
    <w:p>
      <w:pPr>
        <w:pStyle w:val="BodyText"/>
        <w:spacing w:before="5"/>
        <w:rPr>
          <w:sz w:val="9"/>
        </w:rPr>
      </w:pPr>
    </w:p>
    <w:p>
      <w:pPr>
        <w:tabs>
          <w:tab w:pos="5179" w:val="left" w:leader="none"/>
        </w:tabs>
        <w:spacing w:line="501" w:lineRule="exact" w:before="0"/>
        <w:ind w:left="259" w:right="0" w:firstLine="0"/>
        <w:jc w:val="left"/>
        <w:rPr>
          <w:sz w:val="32"/>
        </w:rPr>
      </w:pPr>
      <w:r>
        <w:rPr/>
        <w:pict>
          <v:shape style="position:absolute;margin-left:499.440002pt;margin-top:-6.299054pt;width:69.4pt;height:23.8pt;mso-position-horizontal-relative:page;mso-position-vertical-relative:paragraph;z-index:3016" type="#_x0000_t202" filled="false" stroked="true" strokeweight=".75pt" strokecolor="#000000">
            <v:textbox inset="0,0,0,0">
              <w:txbxContent>
                <w:p>
                  <w:pPr>
                    <w:spacing w:before="20"/>
                    <w:ind w:left="266" w:right="0" w:firstLine="0"/>
                    <w:jc w:val="left"/>
                    <w:rPr>
                      <w:sz w:val="28"/>
                    </w:rPr>
                  </w:pPr>
                  <w:r>
                    <w:rPr>
                      <w:sz w:val="28"/>
                    </w:rPr>
                    <w:t>附錄二</w:t>
                  </w:r>
                </w:p>
              </w:txbxContent>
            </v:textbox>
            <v:stroke dashstyle="solid"/>
            <w10:wrap type="none"/>
          </v:shape>
        </w:pict>
      </w:r>
      <w:r>
        <w:rPr>
          <w:sz w:val="40"/>
        </w:rPr>
        <w:t>主管會</w:t>
      </w:r>
      <w:r>
        <w:rPr>
          <w:spacing w:val="-3"/>
          <w:sz w:val="40"/>
        </w:rPr>
        <w:t>酒</w:t>
      </w:r>
      <w:r>
        <w:rPr>
          <w:sz w:val="40"/>
        </w:rPr>
        <w:t>酒</w:t>
      </w:r>
      <w:r>
        <w:rPr>
          <w:spacing w:val="-3"/>
          <w:sz w:val="40"/>
        </w:rPr>
        <w:t>告</w:t>
      </w:r>
      <w:r>
        <w:rPr>
          <w:sz w:val="40"/>
        </w:rPr>
        <w:t>案</w:t>
        <w:tab/>
      </w:r>
      <w:r>
        <w:rPr>
          <w:w w:val="95"/>
          <w:sz w:val="32"/>
        </w:rPr>
        <w:t>酒告酀位：北投垃圾焚化廠</w:t>
      </w:r>
    </w:p>
    <w:p>
      <w:pPr>
        <w:pStyle w:val="Heading2"/>
        <w:spacing w:line="304" w:lineRule="auto" w:before="121"/>
        <w:ind w:left="259" w:right="95"/>
      </w:pPr>
      <w:r>
        <w:rPr>
          <w:spacing w:val="-42"/>
        </w:rPr>
        <w:t>案由：本局 </w:t>
      </w:r>
      <w:r>
        <w:rPr/>
        <w:t>105</w:t>
      </w:r>
      <w:r>
        <w:rPr>
          <w:spacing w:val="-61"/>
        </w:rPr>
        <w:t> 年 </w:t>
      </w:r>
      <w:r>
        <w:rPr/>
        <w:t>11</w:t>
      </w:r>
      <w:r>
        <w:rPr>
          <w:spacing w:val="-10"/>
        </w:rPr>
        <w:t> 月份三廠焚化底釤委託再利用處理查核情形。說明：</w:t>
      </w:r>
    </w:p>
    <w:p>
      <w:pPr>
        <w:spacing w:line="244" w:lineRule="auto" w:before="31"/>
        <w:ind w:left="1407" w:right="291" w:hanging="720"/>
        <w:jc w:val="both"/>
        <w:rPr>
          <w:sz w:val="36"/>
        </w:rPr>
      </w:pPr>
      <w:r>
        <w:rPr>
          <w:spacing w:val="-5"/>
          <w:sz w:val="36"/>
        </w:rPr>
        <w:t>一、本查核稌耷係依照「臺北市政府環聏保護局焚化底釤再利用委託處理查核作業程序」辦理查核。</w:t>
      </w:r>
    </w:p>
    <w:p>
      <w:pPr>
        <w:spacing w:line="244" w:lineRule="auto" w:before="121"/>
        <w:ind w:left="1407" w:right="289" w:hanging="720"/>
        <w:jc w:val="both"/>
        <w:rPr>
          <w:sz w:val="36"/>
        </w:rPr>
      </w:pPr>
      <w:r>
        <w:rPr>
          <w:sz w:val="36"/>
        </w:rPr>
        <w:t>二、本局三窲焚化廠焚化底釤再利用處理，105</w:t>
      </w:r>
      <w:r>
        <w:rPr>
          <w:spacing w:val="-13"/>
          <w:sz w:val="36"/>
        </w:rPr>
        <w:t> 年度契秖由北投</w:t>
      </w:r>
      <w:r>
        <w:rPr>
          <w:spacing w:val="-9"/>
          <w:sz w:val="36"/>
        </w:rPr>
        <w:t>廠主辦，再利用委託處理廠商為全精秺事業、旭遠科技及榮</w:t>
      </w:r>
      <w:r>
        <w:rPr>
          <w:spacing w:val="-17"/>
          <w:sz w:val="36"/>
        </w:rPr>
        <w:t>寶企業等公司，契秖自 </w:t>
      </w:r>
      <w:r>
        <w:rPr>
          <w:sz w:val="36"/>
        </w:rPr>
        <w:t>105</w:t>
      </w:r>
      <w:r>
        <w:rPr>
          <w:spacing w:val="-61"/>
          <w:sz w:val="36"/>
        </w:rPr>
        <w:t> 年 </w:t>
      </w:r>
      <w:r>
        <w:rPr>
          <w:sz w:val="36"/>
        </w:rPr>
        <w:t>2</w:t>
      </w:r>
      <w:r>
        <w:rPr>
          <w:spacing w:val="-61"/>
          <w:sz w:val="36"/>
        </w:rPr>
        <w:t> 月 </w:t>
      </w:r>
      <w:r>
        <w:rPr>
          <w:sz w:val="36"/>
        </w:rPr>
        <w:t>1</w:t>
      </w:r>
      <w:r>
        <w:rPr>
          <w:spacing w:val="-14"/>
          <w:sz w:val="36"/>
        </w:rPr>
        <w:t> 日起開始執行。</w:t>
      </w:r>
    </w:p>
    <w:p>
      <w:pPr>
        <w:spacing w:line="244" w:lineRule="auto" w:before="121"/>
        <w:ind w:left="1407" w:right="205" w:hanging="720"/>
        <w:jc w:val="both"/>
        <w:rPr>
          <w:sz w:val="36"/>
        </w:rPr>
      </w:pPr>
      <w:r>
        <w:rPr>
          <w:sz w:val="36"/>
        </w:rPr>
        <w:t>三、本次為不定醸查核係由北投廠主辦，由本局第四科、內釩、</w:t>
      </w:r>
      <w:r>
        <w:rPr>
          <w:spacing w:val="-4"/>
          <w:sz w:val="36"/>
        </w:rPr>
        <w:t>木柵及北投等三廠分別派穵組成查核小組，稑再利用處理廠</w:t>
      </w:r>
      <w:r>
        <w:rPr>
          <w:spacing w:val="-47"/>
          <w:sz w:val="36"/>
        </w:rPr>
        <w:t>共 </w:t>
      </w:r>
      <w:r>
        <w:rPr>
          <w:sz w:val="36"/>
        </w:rPr>
        <w:t>3</w:t>
      </w:r>
      <w:r>
        <w:rPr>
          <w:spacing w:val="-24"/>
          <w:sz w:val="36"/>
        </w:rPr>
        <w:t> 廠、施工現酏 </w:t>
      </w:r>
      <w:r>
        <w:rPr>
          <w:sz w:val="36"/>
        </w:rPr>
        <w:t>1</w:t>
      </w:r>
      <w:r>
        <w:rPr>
          <w:spacing w:val="-28"/>
          <w:sz w:val="36"/>
        </w:rPr>
        <w:t> 處及加工廠 </w:t>
      </w:r>
      <w:r>
        <w:rPr>
          <w:sz w:val="36"/>
        </w:rPr>
        <w:t>1</w:t>
      </w:r>
      <w:r>
        <w:rPr>
          <w:spacing w:val="-11"/>
          <w:sz w:val="36"/>
        </w:rPr>
        <w:t> 處進行查核，分別為：</w:t>
      </w:r>
    </w:p>
    <w:p>
      <w:pPr>
        <w:spacing w:line="244" w:lineRule="auto" w:before="1"/>
        <w:ind w:left="1699" w:right="1608" w:hanging="720"/>
        <w:jc w:val="left"/>
        <w:rPr>
          <w:sz w:val="36"/>
        </w:rPr>
      </w:pPr>
      <w:r>
        <w:rPr>
          <w:sz w:val="36"/>
        </w:rPr>
        <w:t>(一)105</w:t>
      </w:r>
      <w:r>
        <w:rPr>
          <w:spacing w:val="-60"/>
          <w:sz w:val="36"/>
        </w:rPr>
        <w:t> 年 </w:t>
      </w:r>
      <w:r>
        <w:rPr>
          <w:sz w:val="36"/>
        </w:rPr>
        <w:t>11</w:t>
      </w:r>
      <w:r>
        <w:rPr>
          <w:spacing w:val="-61"/>
          <w:sz w:val="36"/>
        </w:rPr>
        <w:t> 月 </w:t>
      </w:r>
      <w:r>
        <w:rPr>
          <w:sz w:val="36"/>
        </w:rPr>
        <w:t>8</w:t>
      </w:r>
      <w:r>
        <w:rPr>
          <w:spacing w:val="-11"/>
          <w:sz w:val="36"/>
        </w:rPr>
        <w:t> 日於旭遠公司臺中烏日廠及臺中市</w:t>
      </w:r>
      <w:r>
        <w:rPr>
          <w:spacing w:val="-23"/>
          <w:sz w:val="36"/>
        </w:rPr>
        <w:t>大里區建東翔 </w:t>
      </w:r>
      <w:r>
        <w:rPr>
          <w:sz w:val="36"/>
        </w:rPr>
        <w:t>75</w:t>
      </w:r>
      <w:r>
        <w:rPr>
          <w:spacing w:val="-13"/>
          <w:sz w:val="36"/>
        </w:rPr>
        <w:t> 羙附近施工現酏。</w:t>
      </w:r>
    </w:p>
    <w:p>
      <w:pPr>
        <w:spacing w:line="244" w:lineRule="auto" w:before="1"/>
        <w:ind w:left="1699" w:right="1608" w:hanging="720"/>
        <w:jc w:val="left"/>
        <w:rPr>
          <w:sz w:val="36"/>
        </w:rPr>
      </w:pPr>
      <w:r>
        <w:rPr>
          <w:sz w:val="36"/>
        </w:rPr>
        <w:t>(二)105</w:t>
      </w:r>
      <w:r>
        <w:rPr>
          <w:spacing w:val="-60"/>
          <w:sz w:val="36"/>
        </w:rPr>
        <w:t> 年 </w:t>
      </w:r>
      <w:r>
        <w:rPr>
          <w:sz w:val="36"/>
        </w:rPr>
        <w:t>11</w:t>
      </w:r>
      <w:r>
        <w:rPr>
          <w:spacing w:val="-60"/>
          <w:sz w:val="36"/>
        </w:rPr>
        <w:t> 月 </w:t>
      </w:r>
      <w:r>
        <w:rPr>
          <w:sz w:val="36"/>
        </w:rPr>
        <w:t>10</w:t>
      </w:r>
      <w:r>
        <w:rPr>
          <w:spacing w:val="-11"/>
          <w:sz w:val="36"/>
        </w:rPr>
        <w:t> 日於榮寶公司彰化穑西廠及高雄</w:t>
      </w:r>
      <w:r>
        <w:rPr>
          <w:spacing w:val="-23"/>
          <w:sz w:val="36"/>
        </w:rPr>
        <w:t>大寮區寮溪翔 </w:t>
      </w:r>
      <w:r>
        <w:rPr>
          <w:sz w:val="36"/>
        </w:rPr>
        <w:t>26</w:t>
      </w:r>
      <w:r>
        <w:rPr>
          <w:spacing w:val="-61"/>
          <w:sz w:val="36"/>
        </w:rPr>
        <w:t> 之 </w:t>
      </w:r>
      <w:r>
        <w:rPr>
          <w:sz w:val="36"/>
        </w:rPr>
        <w:t>85</w:t>
      </w:r>
      <w:r>
        <w:rPr>
          <w:spacing w:val="-16"/>
          <w:sz w:val="36"/>
        </w:rPr>
        <w:t> 羙加工廠。</w:t>
      </w:r>
    </w:p>
    <w:p>
      <w:pPr>
        <w:spacing w:before="1"/>
        <w:ind w:left="979" w:right="0" w:firstLine="0"/>
        <w:jc w:val="left"/>
        <w:rPr>
          <w:sz w:val="36"/>
        </w:rPr>
      </w:pPr>
      <w:r>
        <w:rPr>
          <w:spacing w:val="-31"/>
          <w:sz w:val="36"/>
        </w:rPr>
        <w:t>(三) </w:t>
      </w:r>
      <w:r>
        <w:rPr>
          <w:sz w:val="36"/>
        </w:rPr>
        <w:t>105</w:t>
      </w:r>
      <w:r>
        <w:rPr>
          <w:spacing w:val="-60"/>
          <w:sz w:val="36"/>
        </w:rPr>
        <w:t> 年 </w:t>
      </w:r>
      <w:r>
        <w:rPr>
          <w:sz w:val="36"/>
        </w:rPr>
        <w:t>11</w:t>
      </w:r>
      <w:r>
        <w:rPr>
          <w:spacing w:val="-60"/>
          <w:sz w:val="36"/>
        </w:rPr>
        <w:t> 月 </w:t>
      </w:r>
      <w:r>
        <w:rPr>
          <w:sz w:val="36"/>
        </w:rPr>
        <w:t>15</w:t>
      </w:r>
      <w:r>
        <w:rPr>
          <w:spacing w:val="-11"/>
          <w:sz w:val="36"/>
        </w:rPr>
        <w:t> 日於全精秺公司臺中神岡廠。</w:t>
      </w:r>
    </w:p>
    <w:p>
      <w:pPr>
        <w:spacing w:line="244" w:lineRule="auto" w:before="9"/>
        <w:ind w:left="1699" w:right="2101" w:hanging="720"/>
        <w:jc w:val="left"/>
        <w:rPr>
          <w:sz w:val="36"/>
        </w:rPr>
      </w:pPr>
      <w:r>
        <w:rPr>
          <w:sz w:val="36"/>
        </w:rPr>
        <w:t>(四)查核時，同時辦理處理廠及加工廠現酏採樣檢釱。</w:t>
      </w:r>
    </w:p>
    <w:p>
      <w:pPr>
        <w:pStyle w:val="BodyText"/>
        <w:spacing w:before="10"/>
        <w:rPr>
          <w:sz w:val="36"/>
        </w:rPr>
      </w:pPr>
    </w:p>
    <w:p>
      <w:pPr>
        <w:spacing w:before="0"/>
        <w:ind w:left="119" w:right="1446" w:firstLine="0"/>
        <w:jc w:val="center"/>
        <w:rPr>
          <w:sz w:val="36"/>
        </w:rPr>
      </w:pPr>
      <w:r>
        <w:rPr>
          <w:sz w:val="36"/>
        </w:rPr>
        <w:t>四、105</w:t>
      </w:r>
      <w:r>
        <w:rPr>
          <w:spacing w:val="-60"/>
          <w:sz w:val="36"/>
        </w:rPr>
        <w:t> 年 </w:t>
      </w:r>
      <w:r>
        <w:rPr>
          <w:sz w:val="36"/>
        </w:rPr>
        <w:t>2</w:t>
      </w:r>
      <w:r>
        <w:rPr>
          <w:spacing w:val="-62"/>
          <w:sz w:val="36"/>
        </w:rPr>
        <w:t> 月 </w:t>
      </w:r>
      <w:r>
        <w:rPr>
          <w:sz w:val="36"/>
        </w:rPr>
        <w:t>1</w:t>
      </w:r>
      <w:r>
        <w:rPr>
          <w:spacing w:val="-47"/>
          <w:sz w:val="36"/>
        </w:rPr>
        <w:t> 日至 </w:t>
      </w:r>
      <w:r>
        <w:rPr>
          <w:sz w:val="36"/>
        </w:rPr>
        <w:t>105</w:t>
      </w:r>
      <w:r>
        <w:rPr>
          <w:spacing w:val="-60"/>
          <w:sz w:val="36"/>
        </w:rPr>
        <w:t> 年 </w:t>
      </w:r>
      <w:r>
        <w:rPr>
          <w:sz w:val="36"/>
        </w:rPr>
        <w:t>10</w:t>
      </w:r>
      <w:r>
        <w:rPr>
          <w:spacing w:val="-61"/>
          <w:sz w:val="36"/>
        </w:rPr>
        <w:t> 月 </w:t>
      </w:r>
      <w:r>
        <w:rPr>
          <w:sz w:val="36"/>
        </w:rPr>
        <w:t>31</w:t>
      </w:r>
      <w:r>
        <w:rPr>
          <w:spacing w:val="-10"/>
          <w:sz w:val="36"/>
        </w:rPr>
        <w:t> 日止再利用處理情形:</w:t>
      </w:r>
    </w:p>
    <w:p>
      <w:pPr>
        <w:spacing w:before="8"/>
        <w:ind w:left="401" w:right="0" w:firstLine="0"/>
        <w:jc w:val="left"/>
        <w:rPr>
          <w:sz w:val="36"/>
        </w:rPr>
      </w:pPr>
      <w:r>
        <w:rPr>
          <w:sz w:val="36"/>
        </w:rPr>
        <w:t>(一) 全精秺公司：</w:t>
      </w:r>
    </w:p>
    <w:p>
      <w:pPr>
        <w:pStyle w:val="BodyText"/>
        <w:rPr>
          <w:sz w:val="36"/>
        </w:rPr>
      </w:pPr>
    </w:p>
    <w:p>
      <w:pPr>
        <w:pStyle w:val="BodyText"/>
        <w:rPr>
          <w:sz w:val="38"/>
        </w:rPr>
      </w:pPr>
    </w:p>
    <w:p>
      <w:pPr>
        <w:tabs>
          <w:tab w:pos="7639" w:val="left" w:leader="none"/>
        </w:tabs>
        <w:spacing w:before="0" w:after="24"/>
        <w:ind w:left="259" w:right="0" w:firstLine="0"/>
        <w:jc w:val="left"/>
        <w:rPr>
          <w:sz w:val="24"/>
        </w:rPr>
      </w:pPr>
      <w:r>
        <w:rPr>
          <w:sz w:val="36"/>
        </w:rPr>
        <w:t>1、處理數量統稌如下：</w:t>
        <w:tab/>
      </w:r>
      <w:r>
        <w:rPr>
          <w:sz w:val="24"/>
        </w:rPr>
        <w:t>(酀位:公笎)</w:t>
      </w:r>
    </w:p>
    <w:tbl>
      <w:tblPr>
        <w:tblW w:w="0" w:type="auto"/>
        <w:jc w:val="left"/>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65"/>
        <w:gridCol w:w="2671"/>
        <w:gridCol w:w="2698"/>
        <w:gridCol w:w="2849"/>
      </w:tblGrid>
      <w:tr>
        <w:trPr>
          <w:trHeight w:val="562" w:hRule="exact"/>
        </w:trPr>
        <w:tc>
          <w:tcPr>
            <w:tcW w:w="2465" w:type="dxa"/>
          </w:tcPr>
          <w:p>
            <w:pPr>
              <w:pStyle w:val="TableParagraph"/>
              <w:spacing w:before="109"/>
              <w:ind w:left="2"/>
              <w:rPr>
                <w:rFonts w:ascii="標楷體" w:eastAsia="標楷體" w:hint="eastAsia"/>
                <w:sz w:val="28"/>
              </w:rPr>
            </w:pPr>
            <w:r>
              <w:rPr>
                <w:rFonts w:ascii="標楷體" w:eastAsia="標楷體" w:hint="eastAsia"/>
                <w:sz w:val="28"/>
              </w:rPr>
              <w:t>廠別</w:t>
            </w:r>
          </w:p>
        </w:tc>
        <w:tc>
          <w:tcPr>
            <w:tcW w:w="2671" w:type="dxa"/>
          </w:tcPr>
          <w:p>
            <w:pPr>
              <w:pStyle w:val="TableParagraph"/>
              <w:spacing w:before="109"/>
              <w:ind w:left="631"/>
              <w:jc w:val="left"/>
              <w:rPr>
                <w:rFonts w:ascii="標楷體" w:eastAsia="標楷體" w:hint="eastAsia"/>
                <w:sz w:val="28"/>
              </w:rPr>
            </w:pPr>
            <w:r>
              <w:rPr>
                <w:rFonts w:ascii="標楷體" w:eastAsia="標楷體" w:hint="eastAsia"/>
                <w:sz w:val="28"/>
              </w:rPr>
              <w:t>委託處理量</w:t>
            </w:r>
          </w:p>
        </w:tc>
        <w:tc>
          <w:tcPr>
            <w:tcW w:w="2698" w:type="dxa"/>
          </w:tcPr>
          <w:p>
            <w:pPr>
              <w:pStyle w:val="TableParagraph"/>
              <w:spacing w:before="109"/>
              <w:ind w:left="643"/>
              <w:jc w:val="left"/>
              <w:rPr>
                <w:rFonts w:ascii="標楷體" w:eastAsia="標楷體" w:hint="eastAsia"/>
                <w:sz w:val="28"/>
              </w:rPr>
            </w:pPr>
            <w:r>
              <w:rPr>
                <w:rFonts w:ascii="標楷體" w:eastAsia="標楷體" w:hint="eastAsia"/>
                <w:sz w:val="28"/>
              </w:rPr>
              <w:t>完成處理量</w:t>
            </w:r>
          </w:p>
        </w:tc>
        <w:tc>
          <w:tcPr>
            <w:tcW w:w="2849" w:type="dxa"/>
          </w:tcPr>
          <w:p>
            <w:pPr>
              <w:pStyle w:val="TableParagraph"/>
              <w:spacing w:before="109"/>
              <w:ind w:left="781" w:right="779"/>
              <w:rPr>
                <w:rFonts w:ascii="標楷體" w:eastAsia="標楷體" w:hint="eastAsia"/>
                <w:sz w:val="28"/>
              </w:rPr>
            </w:pPr>
            <w:r>
              <w:rPr>
                <w:rFonts w:ascii="標楷體" w:eastAsia="標楷體" w:hint="eastAsia"/>
                <w:sz w:val="28"/>
              </w:rPr>
              <w:t>待處理量</w:t>
            </w:r>
          </w:p>
        </w:tc>
      </w:tr>
      <w:tr>
        <w:trPr>
          <w:trHeight w:val="540" w:hRule="exact"/>
        </w:trPr>
        <w:tc>
          <w:tcPr>
            <w:tcW w:w="2465" w:type="dxa"/>
          </w:tcPr>
          <w:p>
            <w:pPr>
              <w:pStyle w:val="TableParagraph"/>
              <w:spacing w:before="37"/>
              <w:rPr>
                <w:rFonts w:ascii="標楷體" w:eastAsia="標楷體" w:hint="eastAsia"/>
                <w:sz w:val="28"/>
              </w:rPr>
            </w:pPr>
            <w:r>
              <w:rPr>
                <w:rFonts w:ascii="標楷體" w:eastAsia="標楷體" w:hint="eastAsia"/>
                <w:sz w:val="28"/>
              </w:rPr>
              <w:t>木柵廠</w:t>
            </w:r>
          </w:p>
        </w:tc>
        <w:tc>
          <w:tcPr>
            <w:tcW w:w="2671" w:type="dxa"/>
          </w:tcPr>
          <w:p>
            <w:pPr>
              <w:pStyle w:val="TableParagraph"/>
              <w:spacing w:before="37"/>
              <w:ind w:left="640"/>
              <w:jc w:val="left"/>
              <w:rPr>
                <w:rFonts w:ascii="標楷體"/>
                <w:sz w:val="28"/>
              </w:rPr>
            </w:pPr>
            <w:r>
              <w:rPr>
                <w:rFonts w:ascii="標楷體"/>
                <w:sz w:val="28"/>
              </w:rPr>
              <w:t>18,094.04</w:t>
            </w:r>
          </w:p>
        </w:tc>
        <w:tc>
          <w:tcPr>
            <w:tcW w:w="2698" w:type="dxa"/>
          </w:tcPr>
          <w:p>
            <w:pPr>
              <w:pStyle w:val="TableParagraph"/>
              <w:spacing w:before="37"/>
              <w:ind w:left="412"/>
              <w:jc w:val="left"/>
              <w:rPr>
                <w:rFonts w:ascii="標楷體"/>
                <w:sz w:val="24"/>
              </w:rPr>
            </w:pPr>
            <w:r>
              <w:rPr>
                <w:rFonts w:ascii="標楷體"/>
                <w:sz w:val="28"/>
              </w:rPr>
              <w:t>15,887.99</w:t>
            </w:r>
            <w:r>
              <w:rPr>
                <w:rFonts w:ascii="標楷體"/>
                <w:sz w:val="24"/>
              </w:rPr>
              <w:t>(B1)</w:t>
            </w:r>
          </w:p>
        </w:tc>
        <w:tc>
          <w:tcPr>
            <w:tcW w:w="2849" w:type="dxa"/>
          </w:tcPr>
          <w:p>
            <w:pPr>
              <w:pStyle w:val="TableParagraph"/>
              <w:spacing w:before="37"/>
              <w:ind w:left="722" w:right="838"/>
              <w:rPr>
                <w:rFonts w:ascii="標楷體"/>
                <w:sz w:val="28"/>
              </w:rPr>
            </w:pPr>
            <w:r>
              <w:rPr>
                <w:rFonts w:ascii="標楷體"/>
                <w:sz w:val="28"/>
              </w:rPr>
              <w:t>2,206.05</w:t>
            </w:r>
          </w:p>
        </w:tc>
      </w:tr>
      <w:tr>
        <w:trPr>
          <w:trHeight w:val="586" w:hRule="exact"/>
        </w:trPr>
        <w:tc>
          <w:tcPr>
            <w:tcW w:w="2465" w:type="dxa"/>
          </w:tcPr>
          <w:p>
            <w:pPr>
              <w:pStyle w:val="TableParagraph"/>
              <w:spacing w:before="121"/>
              <w:rPr>
                <w:rFonts w:ascii="標楷體" w:eastAsia="標楷體" w:hint="eastAsia"/>
                <w:sz w:val="28"/>
              </w:rPr>
            </w:pPr>
            <w:r>
              <w:rPr>
                <w:rFonts w:ascii="標楷體" w:eastAsia="標楷體" w:hint="eastAsia"/>
                <w:sz w:val="28"/>
              </w:rPr>
              <w:t>北投廠</w:t>
            </w:r>
          </w:p>
        </w:tc>
        <w:tc>
          <w:tcPr>
            <w:tcW w:w="2671" w:type="dxa"/>
          </w:tcPr>
          <w:p>
            <w:pPr>
              <w:pStyle w:val="TableParagraph"/>
              <w:spacing w:before="121"/>
              <w:ind w:left="710"/>
              <w:jc w:val="left"/>
              <w:rPr>
                <w:rFonts w:ascii="標楷體"/>
                <w:sz w:val="28"/>
              </w:rPr>
            </w:pPr>
            <w:r>
              <w:rPr>
                <w:rFonts w:ascii="標楷體"/>
                <w:sz w:val="28"/>
              </w:rPr>
              <w:t>1,888.61</w:t>
            </w:r>
          </w:p>
        </w:tc>
        <w:tc>
          <w:tcPr>
            <w:tcW w:w="2698" w:type="dxa"/>
          </w:tcPr>
          <w:p>
            <w:pPr>
              <w:pStyle w:val="TableParagraph"/>
              <w:spacing w:before="121"/>
              <w:ind w:left="244"/>
              <w:jc w:val="left"/>
              <w:rPr>
                <w:rFonts w:ascii="標楷體"/>
                <w:sz w:val="24"/>
              </w:rPr>
            </w:pPr>
            <w:r>
              <w:rPr>
                <w:rFonts w:ascii="標楷體"/>
                <w:sz w:val="28"/>
              </w:rPr>
              <w:t>1,888.61</w:t>
            </w:r>
            <w:r>
              <w:rPr>
                <w:rFonts w:ascii="標楷體"/>
                <w:sz w:val="24"/>
              </w:rPr>
              <w:t>(B2)</w:t>
            </w:r>
          </w:p>
        </w:tc>
        <w:tc>
          <w:tcPr>
            <w:tcW w:w="2849" w:type="dxa"/>
          </w:tcPr>
          <w:p>
            <w:pPr>
              <w:pStyle w:val="TableParagraph"/>
              <w:spacing w:before="121"/>
              <w:ind w:left="722" w:right="838"/>
              <w:rPr>
                <w:rFonts w:ascii="標楷體"/>
                <w:sz w:val="28"/>
              </w:rPr>
            </w:pPr>
            <w:r>
              <w:rPr>
                <w:rFonts w:ascii="標楷體"/>
                <w:sz w:val="28"/>
              </w:rPr>
              <w:t>0.00</w:t>
            </w:r>
          </w:p>
        </w:tc>
      </w:tr>
      <w:tr>
        <w:trPr>
          <w:trHeight w:val="518" w:hRule="exact"/>
        </w:trPr>
        <w:tc>
          <w:tcPr>
            <w:tcW w:w="2465" w:type="dxa"/>
          </w:tcPr>
          <w:p>
            <w:pPr>
              <w:pStyle w:val="TableParagraph"/>
              <w:tabs>
                <w:tab w:pos="559" w:val="left" w:leader="none"/>
              </w:tabs>
              <w:spacing w:before="87"/>
              <w:rPr>
                <w:rFonts w:ascii="標楷體" w:eastAsia="標楷體" w:hint="eastAsia"/>
                <w:sz w:val="28"/>
              </w:rPr>
            </w:pPr>
            <w:r>
              <w:rPr>
                <w:rFonts w:ascii="標楷體" w:eastAsia="標楷體" w:hint="eastAsia"/>
                <w:sz w:val="28"/>
              </w:rPr>
              <w:t>合</w:t>
              <w:tab/>
              <w:t>稌</w:t>
            </w:r>
          </w:p>
        </w:tc>
        <w:tc>
          <w:tcPr>
            <w:tcW w:w="2671" w:type="dxa"/>
          </w:tcPr>
          <w:p>
            <w:pPr>
              <w:pStyle w:val="TableParagraph"/>
              <w:spacing w:before="87"/>
              <w:ind w:left="640"/>
              <w:jc w:val="left"/>
              <w:rPr>
                <w:rFonts w:ascii="標楷體"/>
                <w:sz w:val="28"/>
              </w:rPr>
            </w:pPr>
            <w:r>
              <w:rPr>
                <w:rFonts w:ascii="標楷體"/>
                <w:sz w:val="28"/>
              </w:rPr>
              <w:t>19,982.65</w:t>
            </w:r>
          </w:p>
        </w:tc>
        <w:tc>
          <w:tcPr>
            <w:tcW w:w="2698" w:type="dxa"/>
          </w:tcPr>
          <w:p>
            <w:pPr>
              <w:pStyle w:val="TableParagraph"/>
              <w:spacing w:before="87"/>
              <w:ind w:left="652"/>
              <w:jc w:val="left"/>
              <w:rPr>
                <w:rFonts w:ascii="標楷體"/>
                <w:sz w:val="28"/>
              </w:rPr>
            </w:pPr>
            <w:r>
              <w:rPr>
                <w:rFonts w:ascii="標楷體"/>
                <w:sz w:val="28"/>
              </w:rPr>
              <w:t>17,776.60</w:t>
            </w:r>
          </w:p>
        </w:tc>
        <w:tc>
          <w:tcPr>
            <w:tcW w:w="2849" w:type="dxa"/>
          </w:tcPr>
          <w:p>
            <w:pPr>
              <w:pStyle w:val="TableParagraph"/>
              <w:spacing w:before="87"/>
              <w:ind w:left="722" w:right="838"/>
              <w:rPr>
                <w:rFonts w:ascii="標楷體"/>
                <w:sz w:val="28"/>
              </w:rPr>
            </w:pPr>
            <w:r>
              <w:rPr>
                <w:rFonts w:ascii="標楷體"/>
                <w:sz w:val="28"/>
              </w:rPr>
              <w:t>2,206.05</w:t>
            </w:r>
          </w:p>
        </w:tc>
      </w:tr>
    </w:tbl>
    <w:p>
      <w:pPr>
        <w:spacing w:after="0"/>
        <w:rPr>
          <w:rFonts w:ascii="標楷體"/>
          <w:sz w:val="28"/>
        </w:rPr>
        <w:sectPr>
          <w:pgSz w:w="11900" w:h="16840"/>
          <w:pgMar w:header="0" w:footer="1007" w:top="1040" w:bottom="1200" w:left="460" w:right="420"/>
        </w:sectPr>
      </w:pPr>
    </w:p>
    <w:p>
      <w:pPr>
        <w:tabs>
          <w:tab w:pos="7760" w:val="left" w:leader="none"/>
        </w:tabs>
        <w:spacing w:line="436" w:lineRule="exact" w:before="0"/>
        <w:ind w:left="380" w:right="0" w:firstLine="0"/>
        <w:jc w:val="left"/>
        <w:rPr>
          <w:sz w:val="24"/>
        </w:rPr>
      </w:pPr>
      <w:r>
        <w:rPr>
          <w:sz w:val="36"/>
        </w:rPr>
        <w:t>2、產品產出及竉售累稌數量統稌：</w:t>
        <w:tab/>
      </w:r>
      <w:r>
        <w:rPr>
          <w:sz w:val="24"/>
        </w:rPr>
        <w:t>(酀位:公笎)</w:t>
      </w:r>
    </w:p>
    <w:p>
      <w:pPr>
        <w:pStyle w:val="BodyText"/>
        <w:spacing w:before="293" w:after="32"/>
        <w:ind w:left="219"/>
      </w:pPr>
      <w:r>
        <w:rPr/>
        <w:pict>
          <v:line style="position:absolute;mso-position-horizontal-relative:page;mso-position-vertical-relative:paragraph;z-index:-464224" from="30.84pt,37.679543pt" to="93.719999pt,85.679541pt" stroked="true" strokeweight=".48pt" strokecolor="#000000">
            <v:stroke dashstyle="solid"/>
            <w10:wrap type="none"/>
          </v:line>
        </w:pict>
      </w:r>
      <w:r>
        <w:rPr>
          <w:w w:val="95"/>
        </w:rPr>
        <w:t>木柵廠</w:t>
      </w:r>
    </w:p>
    <w:tbl>
      <w:tblPr>
        <w:tblW w:w="0" w:type="auto"/>
        <w:jc w:val="left"/>
        <w:tblInd w:w="1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67"/>
        <w:gridCol w:w="1740"/>
        <w:gridCol w:w="1380"/>
        <w:gridCol w:w="1421"/>
        <w:gridCol w:w="1426"/>
        <w:gridCol w:w="1618"/>
        <w:gridCol w:w="1831"/>
      </w:tblGrid>
      <w:tr>
        <w:trPr>
          <w:trHeight w:val="970" w:hRule="exact"/>
        </w:trPr>
        <w:tc>
          <w:tcPr>
            <w:tcW w:w="1267" w:type="dxa"/>
          </w:tcPr>
          <w:p>
            <w:pPr>
              <w:pStyle w:val="TableParagraph"/>
              <w:jc w:val="left"/>
              <w:rPr>
                <w:rFonts w:ascii="標楷體"/>
                <w:sz w:val="20"/>
              </w:rPr>
            </w:pPr>
          </w:p>
          <w:p>
            <w:pPr>
              <w:pStyle w:val="TableParagraph"/>
              <w:jc w:val="left"/>
              <w:rPr>
                <w:rFonts w:ascii="標楷體"/>
                <w:sz w:val="20"/>
              </w:rPr>
            </w:pPr>
          </w:p>
          <w:p>
            <w:pPr>
              <w:pStyle w:val="TableParagraph"/>
              <w:jc w:val="left"/>
              <w:rPr>
                <w:rFonts w:ascii="標楷體"/>
                <w:sz w:val="20"/>
              </w:rPr>
            </w:pPr>
          </w:p>
        </w:tc>
        <w:tc>
          <w:tcPr>
            <w:tcW w:w="1740" w:type="dxa"/>
          </w:tcPr>
          <w:p>
            <w:pPr>
              <w:pStyle w:val="TableParagraph"/>
              <w:spacing w:line="480" w:lineRule="exact"/>
              <w:ind w:left="585" w:right="427" w:hanging="142"/>
              <w:jc w:val="left"/>
              <w:rPr>
                <w:rFonts w:ascii="標楷體" w:eastAsia="標楷體" w:hint="eastAsia"/>
                <w:sz w:val="28"/>
              </w:rPr>
            </w:pPr>
            <w:r>
              <w:rPr>
                <w:rFonts w:ascii="標楷體" w:eastAsia="標楷體" w:hint="eastAsia"/>
                <w:sz w:val="28"/>
              </w:rPr>
              <w:t>翊源化產品</w:t>
            </w:r>
          </w:p>
        </w:tc>
        <w:tc>
          <w:tcPr>
            <w:tcW w:w="1380" w:type="dxa"/>
          </w:tcPr>
          <w:p>
            <w:pPr>
              <w:pStyle w:val="TableParagraph"/>
              <w:spacing w:before="12"/>
              <w:jc w:val="left"/>
              <w:rPr>
                <w:rFonts w:ascii="標楷體"/>
                <w:sz w:val="23"/>
              </w:rPr>
            </w:pPr>
          </w:p>
          <w:p>
            <w:pPr>
              <w:pStyle w:val="TableParagraph"/>
              <w:ind w:left="263"/>
              <w:jc w:val="left"/>
              <w:rPr>
                <w:rFonts w:ascii="標楷體" w:eastAsia="標楷體" w:hint="eastAsia"/>
                <w:sz w:val="28"/>
              </w:rPr>
            </w:pPr>
            <w:r>
              <w:rPr>
                <w:rFonts w:ascii="標楷體" w:eastAsia="標楷體" w:hint="eastAsia"/>
                <w:sz w:val="28"/>
              </w:rPr>
              <w:t>鐵金屬</w:t>
            </w:r>
          </w:p>
        </w:tc>
        <w:tc>
          <w:tcPr>
            <w:tcW w:w="1421" w:type="dxa"/>
          </w:tcPr>
          <w:p>
            <w:pPr>
              <w:pStyle w:val="TableParagraph"/>
              <w:spacing w:line="480" w:lineRule="exact"/>
              <w:ind w:left="424" w:right="407"/>
              <w:jc w:val="left"/>
              <w:rPr>
                <w:rFonts w:ascii="標楷體" w:eastAsia="標楷體" w:hint="eastAsia"/>
                <w:sz w:val="28"/>
              </w:rPr>
            </w:pPr>
            <w:r>
              <w:rPr>
                <w:rFonts w:ascii="標楷體" w:eastAsia="標楷體" w:hint="eastAsia"/>
                <w:sz w:val="28"/>
              </w:rPr>
              <w:t>非鐵金屬</w:t>
            </w:r>
          </w:p>
        </w:tc>
        <w:tc>
          <w:tcPr>
            <w:tcW w:w="1426" w:type="dxa"/>
          </w:tcPr>
          <w:p>
            <w:pPr>
              <w:pStyle w:val="TableParagraph"/>
              <w:spacing w:before="12"/>
              <w:jc w:val="left"/>
              <w:rPr>
                <w:rFonts w:ascii="標楷體"/>
                <w:sz w:val="23"/>
              </w:rPr>
            </w:pPr>
          </w:p>
          <w:p>
            <w:pPr>
              <w:pStyle w:val="TableParagraph"/>
              <w:ind w:left="269" w:right="267"/>
              <w:rPr>
                <w:rFonts w:ascii="標楷體" w:eastAsia="標楷體" w:hint="eastAsia"/>
                <w:sz w:val="28"/>
              </w:rPr>
            </w:pPr>
            <w:r>
              <w:rPr>
                <w:rFonts w:ascii="標楷體" w:eastAsia="標楷體" w:hint="eastAsia"/>
                <w:sz w:val="28"/>
              </w:rPr>
              <w:t>未燃物</w:t>
            </w:r>
          </w:p>
        </w:tc>
        <w:tc>
          <w:tcPr>
            <w:tcW w:w="1618" w:type="dxa"/>
          </w:tcPr>
          <w:p>
            <w:pPr>
              <w:pStyle w:val="TableParagraph"/>
              <w:spacing w:before="12"/>
              <w:jc w:val="left"/>
              <w:rPr>
                <w:rFonts w:ascii="標楷體"/>
                <w:sz w:val="23"/>
              </w:rPr>
            </w:pPr>
          </w:p>
          <w:p>
            <w:pPr>
              <w:pStyle w:val="TableParagraph"/>
              <w:ind w:left="223" w:right="223"/>
              <w:rPr>
                <w:rFonts w:ascii="標楷體" w:eastAsia="標楷體" w:hint="eastAsia"/>
                <w:sz w:val="28"/>
              </w:rPr>
            </w:pPr>
            <w:r>
              <w:rPr>
                <w:rFonts w:ascii="標楷體" w:eastAsia="標楷體" w:hint="eastAsia"/>
                <w:sz w:val="28"/>
              </w:rPr>
              <w:t>小稌</w:t>
            </w:r>
          </w:p>
        </w:tc>
        <w:tc>
          <w:tcPr>
            <w:tcW w:w="1831" w:type="dxa"/>
          </w:tcPr>
          <w:p>
            <w:pPr>
              <w:pStyle w:val="TableParagraph"/>
              <w:spacing w:line="480" w:lineRule="exact"/>
              <w:ind w:left="631" w:right="472" w:hanging="142"/>
              <w:jc w:val="left"/>
              <w:rPr>
                <w:rFonts w:ascii="標楷體" w:eastAsia="標楷體" w:hint="eastAsia"/>
                <w:sz w:val="28"/>
              </w:rPr>
            </w:pPr>
            <w:r>
              <w:rPr>
                <w:rFonts w:ascii="標楷體" w:eastAsia="標楷體" w:hint="eastAsia"/>
                <w:sz w:val="28"/>
              </w:rPr>
              <w:t>熟化醸失稥</w:t>
            </w:r>
          </w:p>
        </w:tc>
      </w:tr>
      <w:tr>
        <w:trPr>
          <w:trHeight w:val="823" w:hRule="exact"/>
        </w:trPr>
        <w:tc>
          <w:tcPr>
            <w:tcW w:w="1267" w:type="dxa"/>
          </w:tcPr>
          <w:p>
            <w:pPr>
              <w:pStyle w:val="TableParagraph"/>
              <w:spacing w:before="23"/>
              <w:ind w:left="189" w:right="187"/>
              <w:rPr>
                <w:rFonts w:ascii="標楷體" w:eastAsia="標楷體" w:hint="eastAsia"/>
                <w:sz w:val="28"/>
              </w:rPr>
            </w:pPr>
            <w:r>
              <w:rPr>
                <w:rFonts w:ascii="標楷體" w:eastAsia="標楷體" w:hint="eastAsia"/>
                <w:sz w:val="28"/>
              </w:rPr>
              <w:t>產出量</w:t>
            </w:r>
          </w:p>
          <w:p>
            <w:pPr>
              <w:pStyle w:val="TableParagraph"/>
              <w:spacing w:before="4"/>
              <w:ind w:left="187" w:right="187"/>
              <w:rPr>
                <w:rFonts w:ascii="標楷體"/>
                <w:sz w:val="24"/>
              </w:rPr>
            </w:pPr>
            <w:r>
              <w:rPr>
                <w:rFonts w:ascii="標楷體"/>
                <w:sz w:val="24"/>
              </w:rPr>
              <w:t>(1)</w:t>
            </w:r>
          </w:p>
        </w:tc>
        <w:tc>
          <w:tcPr>
            <w:tcW w:w="1740" w:type="dxa"/>
          </w:tcPr>
          <w:p>
            <w:pPr>
              <w:pStyle w:val="TableParagraph"/>
              <w:spacing w:before="179"/>
              <w:ind w:left="215" w:right="214"/>
              <w:rPr>
                <w:rFonts w:ascii="標楷體"/>
                <w:sz w:val="28"/>
              </w:rPr>
            </w:pPr>
            <w:r>
              <w:rPr>
                <w:rFonts w:ascii="標楷體"/>
                <w:sz w:val="28"/>
              </w:rPr>
              <w:t>15,240.62</w:t>
            </w:r>
          </w:p>
        </w:tc>
        <w:tc>
          <w:tcPr>
            <w:tcW w:w="1380" w:type="dxa"/>
          </w:tcPr>
          <w:p>
            <w:pPr>
              <w:pStyle w:val="TableParagraph"/>
              <w:spacing w:before="179"/>
              <w:ind w:left="263"/>
              <w:jc w:val="left"/>
              <w:rPr>
                <w:rFonts w:ascii="標楷體"/>
                <w:sz w:val="28"/>
              </w:rPr>
            </w:pPr>
            <w:r>
              <w:rPr>
                <w:rFonts w:ascii="標楷體"/>
                <w:sz w:val="28"/>
              </w:rPr>
              <w:t>353.77</w:t>
            </w:r>
          </w:p>
        </w:tc>
        <w:tc>
          <w:tcPr>
            <w:tcW w:w="1421" w:type="dxa"/>
          </w:tcPr>
          <w:p>
            <w:pPr>
              <w:pStyle w:val="TableParagraph"/>
              <w:spacing w:before="179"/>
              <w:ind w:left="335" w:right="336"/>
              <w:rPr>
                <w:rFonts w:ascii="標楷體"/>
                <w:sz w:val="28"/>
              </w:rPr>
            </w:pPr>
            <w:r>
              <w:rPr>
                <w:rFonts w:ascii="標楷體"/>
                <w:sz w:val="28"/>
              </w:rPr>
              <w:t>17.52</w:t>
            </w:r>
          </w:p>
        </w:tc>
        <w:tc>
          <w:tcPr>
            <w:tcW w:w="1426" w:type="dxa"/>
          </w:tcPr>
          <w:p>
            <w:pPr>
              <w:pStyle w:val="TableParagraph"/>
              <w:spacing w:before="179"/>
              <w:ind w:left="268" w:right="267"/>
              <w:rPr>
                <w:rFonts w:ascii="標楷體"/>
                <w:sz w:val="28"/>
              </w:rPr>
            </w:pPr>
            <w:r>
              <w:rPr>
                <w:rFonts w:ascii="標楷體"/>
                <w:sz w:val="28"/>
              </w:rPr>
              <w:t>58.58</w:t>
            </w:r>
          </w:p>
        </w:tc>
        <w:tc>
          <w:tcPr>
            <w:tcW w:w="1618" w:type="dxa"/>
          </w:tcPr>
          <w:p>
            <w:pPr>
              <w:pStyle w:val="TableParagraph"/>
              <w:spacing w:before="55"/>
              <w:ind w:left="563" w:right="245" w:hanging="300"/>
              <w:jc w:val="left"/>
              <w:rPr>
                <w:rFonts w:ascii="標楷體"/>
                <w:sz w:val="24"/>
              </w:rPr>
            </w:pPr>
            <w:r>
              <w:rPr>
                <w:rFonts w:ascii="標楷體"/>
                <w:sz w:val="24"/>
              </w:rPr>
              <w:t>15,670.49 (C1)</w:t>
            </w:r>
          </w:p>
        </w:tc>
        <w:tc>
          <w:tcPr>
            <w:tcW w:w="1831" w:type="dxa"/>
          </w:tcPr>
          <w:p>
            <w:pPr>
              <w:pStyle w:val="TableParagraph"/>
              <w:spacing w:before="23"/>
              <w:ind w:left="290" w:right="150"/>
              <w:rPr>
                <w:rFonts w:ascii="標楷體"/>
                <w:sz w:val="28"/>
              </w:rPr>
            </w:pPr>
            <w:r>
              <w:rPr>
                <w:rFonts w:ascii="標楷體"/>
                <w:sz w:val="28"/>
              </w:rPr>
              <w:t>217.50</w:t>
            </w:r>
          </w:p>
          <w:p>
            <w:pPr>
              <w:pStyle w:val="TableParagraph"/>
              <w:spacing w:before="4"/>
              <w:ind w:left="290" w:right="290"/>
              <w:rPr>
                <w:rFonts w:ascii="標楷體" w:eastAsia="標楷體" w:hint="eastAsia"/>
                <w:sz w:val="24"/>
              </w:rPr>
            </w:pPr>
            <w:r>
              <w:rPr>
                <w:rFonts w:ascii="標楷體" w:eastAsia="標楷體" w:hint="eastAsia"/>
                <w:sz w:val="24"/>
              </w:rPr>
              <w:t>(A1) 註(1)</w:t>
            </w:r>
          </w:p>
        </w:tc>
      </w:tr>
      <w:tr>
        <w:trPr>
          <w:trHeight w:val="1080" w:hRule="exact"/>
        </w:trPr>
        <w:tc>
          <w:tcPr>
            <w:tcW w:w="1267" w:type="dxa"/>
          </w:tcPr>
          <w:p>
            <w:pPr>
              <w:pStyle w:val="TableParagraph"/>
              <w:spacing w:before="123"/>
              <w:ind w:left="167" w:right="150" w:firstLine="40"/>
              <w:jc w:val="left"/>
              <w:rPr>
                <w:rFonts w:ascii="標楷體" w:eastAsia="標楷體" w:hint="eastAsia"/>
                <w:sz w:val="24"/>
              </w:rPr>
            </w:pPr>
            <w:r>
              <w:rPr>
                <w:rFonts w:ascii="標楷體" w:eastAsia="標楷體" w:hint="eastAsia"/>
                <w:sz w:val="28"/>
              </w:rPr>
              <w:t>出廠累積量</w:t>
            </w:r>
            <w:r>
              <w:rPr>
                <w:rFonts w:ascii="標楷體" w:eastAsia="標楷體" w:hint="eastAsia"/>
                <w:sz w:val="24"/>
              </w:rPr>
              <w:t>(2)</w:t>
            </w:r>
          </w:p>
        </w:tc>
        <w:tc>
          <w:tcPr>
            <w:tcW w:w="1740" w:type="dxa"/>
          </w:tcPr>
          <w:p>
            <w:pPr>
              <w:pStyle w:val="TableParagraph"/>
              <w:spacing w:before="5"/>
              <w:jc w:val="left"/>
              <w:rPr>
                <w:rFonts w:ascii="標楷體"/>
                <w:sz w:val="23"/>
              </w:rPr>
            </w:pPr>
          </w:p>
          <w:p>
            <w:pPr>
              <w:pStyle w:val="TableParagraph"/>
              <w:ind w:left="215" w:right="214"/>
              <w:rPr>
                <w:rFonts w:ascii="標楷體"/>
                <w:sz w:val="28"/>
              </w:rPr>
            </w:pPr>
            <w:r>
              <w:rPr>
                <w:rFonts w:ascii="標楷體"/>
                <w:sz w:val="28"/>
              </w:rPr>
              <w:t>8,506.54</w:t>
            </w:r>
          </w:p>
        </w:tc>
        <w:tc>
          <w:tcPr>
            <w:tcW w:w="1380" w:type="dxa"/>
          </w:tcPr>
          <w:p>
            <w:pPr>
              <w:pStyle w:val="TableParagraph"/>
              <w:spacing w:before="5"/>
              <w:jc w:val="left"/>
              <w:rPr>
                <w:rFonts w:ascii="標楷體"/>
                <w:sz w:val="23"/>
              </w:rPr>
            </w:pPr>
          </w:p>
          <w:p>
            <w:pPr>
              <w:pStyle w:val="TableParagraph"/>
              <w:ind w:left="263"/>
              <w:jc w:val="left"/>
              <w:rPr>
                <w:rFonts w:ascii="標楷體"/>
                <w:sz w:val="28"/>
              </w:rPr>
            </w:pPr>
            <w:r>
              <w:rPr>
                <w:rFonts w:ascii="標楷體"/>
                <w:sz w:val="28"/>
              </w:rPr>
              <w:t>323.66</w:t>
            </w:r>
          </w:p>
        </w:tc>
        <w:tc>
          <w:tcPr>
            <w:tcW w:w="1421" w:type="dxa"/>
          </w:tcPr>
          <w:p>
            <w:pPr>
              <w:pStyle w:val="TableParagraph"/>
              <w:spacing w:before="5"/>
              <w:jc w:val="left"/>
              <w:rPr>
                <w:rFonts w:ascii="標楷體"/>
                <w:sz w:val="23"/>
              </w:rPr>
            </w:pPr>
          </w:p>
          <w:p>
            <w:pPr>
              <w:pStyle w:val="TableParagraph"/>
              <w:ind w:left="335" w:right="336"/>
              <w:rPr>
                <w:rFonts w:ascii="標楷體"/>
                <w:sz w:val="28"/>
              </w:rPr>
            </w:pPr>
            <w:r>
              <w:rPr>
                <w:rFonts w:ascii="標楷體"/>
                <w:sz w:val="28"/>
              </w:rPr>
              <w:t>11.62</w:t>
            </w:r>
          </w:p>
        </w:tc>
        <w:tc>
          <w:tcPr>
            <w:tcW w:w="1426" w:type="dxa"/>
          </w:tcPr>
          <w:p>
            <w:pPr>
              <w:pStyle w:val="TableParagraph"/>
              <w:spacing w:before="5"/>
              <w:jc w:val="left"/>
              <w:rPr>
                <w:rFonts w:ascii="標楷體"/>
                <w:sz w:val="23"/>
              </w:rPr>
            </w:pPr>
          </w:p>
          <w:p>
            <w:pPr>
              <w:pStyle w:val="TableParagraph"/>
              <w:ind w:left="268" w:right="267"/>
              <w:rPr>
                <w:rFonts w:ascii="標楷體"/>
                <w:sz w:val="28"/>
              </w:rPr>
            </w:pPr>
            <w:r>
              <w:rPr>
                <w:rFonts w:ascii="標楷體"/>
                <w:sz w:val="28"/>
              </w:rPr>
              <w:t>52.32</w:t>
            </w:r>
          </w:p>
        </w:tc>
        <w:tc>
          <w:tcPr>
            <w:tcW w:w="1618" w:type="dxa"/>
          </w:tcPr>
          <w:p>
            <w:pPr>
              <w:pStyle w:val="TableParagraph"/>
              <w:spacing w:before="5"/>
              <w:jc w:val="left"/>
              <w:rPr>
                <w:rFonts w:ascii="標楷體"/>
                <w:sz w:val="23"/>
              </w:rPr>
            </w:pPr>
          </w:p>
          <w:p>
            <w:pPr>
              <w:pStyle w:val="TableParagraph"/>
              <w:ind w:left="223" w:right="224"/>
              <w:rPr>
                <w:rFonts w:ascii="標楷體"/>
                <w:sz w:val="28"/>
              </w:rPr>
            </w:pPr>
            <w:r>
              <w:rPr>
                <w:rFonts w:ascii="標楷體"/>
                <w:sz w:val="28"/>
              </w:rPr>
              <w:t>8,894.14</w:t>
            </w:r>
          </w:p>
        </w:tc>
        <w:tc>
          <w:tcPr>
            <w:tcW w:w="1831" w:type="dxa"/>
          </w:tcPr>
          <w:p>
            <w:pPr/>
          </w:p>
        </w:tc>
      </w:tr>
      <w:tr>
        <w:trPr>
          <w:trHeight w:val="1130" w:hRule="exact"/>
        </w:trPr>
        <w:tc>
          <w:tcPr>
            <w:tcW w:w="1267" w:type="dxa"/>
          </w:tcPr>
          <w:p>
            <w:pPr>
              <w:pStyle w:val="TableParagraph"/>
              <w:spacing w:line="332" w:lineRule="exact"/>
              <w:ind w:left="208"/>
              <w:jc w:val="left"/>
              <w:rPr>
                <w:rFonts w:ascii="標楷體" w:eastAsia="標楷體" w:hint="eastAsia"/>
                <w:sz w:val="28"/>
              </w:rPr>
            </w:pPr>
            <w:r>
              <w:rPr>
                <w:rFonts w:ascii="標楷體" w:eastAsia="標楷體" w:hint="eastAsia"/>
                <w:sz w:val="28"/>
              </w:rPr>
              <w:t>廠內結</w:t>
            </w:r>
          </w:p>
          <w:p>
            <w:pPr>
              <w:pStyle w:val="TableParagraph"/>
              <w:spacing w:line="364" w:lineRule="exact" w:before="17"/>
              <w:ind w:left="307" w:right="189" w:hanging="99"/>
              <w:jc w:val="left"/>
              <w:rPr>
                <w:rFonts w:ascii="標楷體" w:eastAsia="標楷體" w:hint="eastAsia"/>
                <w:sz w:val="24"/>
              </w:rPr>
            </w:pPr>
            <w:r>
              <w:rPr>
                <w:rFonts w:ascii="標楷體" w:eastAsia="標楷體" w:hint="eastAsia"/>
                <w:sz w:val="28"/>
              </w:rPr>
              <w:t>童窰存量</w:t>
            </w:r>
            <w:r>
              <w:rPr>
                <w:rFonts w:ascii="標楷體" w:eastAsia="標楷體" w:hint="eastAsia"/>
                <w:sz w:val="24"/>
              </w:rPr>
              <w:t>(3)</w:t>
            </w:r>
          </w:p>
        </w:tc>
        <w:tc>
          <w:tcPr>
            <w:tcW w:w="1740" w:type="dxa"/>
          </w:tcPr>
          <w:p>
            <w:pPr>
              <w:pStyle w:val="TableParagraph"/>
              <w:spacing w:before="3"/>
              <w:jc w:val="left"/>
              <w:rPr>
                <w:rFonts w:ascii="標楷體"/>
                <w:sz w:val="25"/>
              </w:rPr>
            </w:pPr>
          </w:p>
          <w:p>
            <w:pPr>
              <w:pStyle w:val="TableParagraph"/>
              <w:ind w:left="215" w:right="214"/>
              <w:rPr>
                <w:rFonts w:ascii="標楷體"/>
                <w:sz w:val="28"/>
              </w:rPr>
            </w:pPr>
            <w:r>
              <w:rPr>
                <w:rFonts w:ascii="標楷體"/>
                <w:sz w:val="28"/>
              </w:rPr>
              <w:t>6,734.08</w:t>
            </w:r>
          </w:p>
        </w:tc>
        <w:tc>
          <w:tcPr>
            <w:tcW w:w="1380" w:type="dxa"/>
          </w:tcPr>
          <w:p>
            <w:pPr>
              <w:pStyle w:val="TableParagraph"/>
              <w:spacing w:before="3"/>
              <w:jc w:val="left"/>
              <w:rPr>
                <w:rFonts w:ascii="標楷體"/>
                <w:sz w:val="25"/>
              </w:rPr>
            </w:pPr>
          </w:p>
          <w:p>
            <w:pPr>
              <w:pStyle w:val="TableParagraph"/>
              <w:ind w:left="333"/>
              <w:jc w:val="left"/>
              <w:rPr>
                <w:rFonts w:ascii="標楷體"/>
                <w:sz w:val="28"/>
              </w:rPr>
            </w:pPr>
            <w:r>
              <w:rPr>
                <w:rFonts w:ascii="標楷體"/>
                <w:sz w:val="28"/>
              </w:rPr>
              <w:t>30.11</w:t>
            </w:r>
          </w:p>
        </w:tc>
        <w:tc>
          <w:tcPr>
            <w:tcW w:w="1421" w:type="dxa"/>
          </w:tcPr>
          <w:p>
            <w:pPr>
              <w:pStyle w:val="TableParagraph"/>
              <w:spacing w:before="3"/>
              <w:jc w:val="left"/>
              <w:rPr>
                <w:rFonts w:ascii="標楷體"/>
                <w:sz w:val="25"/>
              </w:rPr>
            </w:pPr>
          </w:p>
          <w:p>
            <w:pPr>
              <w:pStyle w:val="TableParagraph"/>
              <w:ind w:left="335" w:right="336"/>
              <w:rPr>
                <w:rFonts w:ascii="標楷體"/>
                <w:sz w:val="28"/>
              </w:rPr>
            </w:pPr>
            <w:r>
              <w:rPr>
                <w:rFonts w:ascii="標楷體"/>
                <w:sz w:val="28"/>
              </w:rPr>
              <w:t>5.90</w:t>
            </w:r>
          </w:p>
        </w:tc>
        <w:tc>
          <w:tcPr>
            <w:tcW w:w="1426" w:type="dxa"/>
          </w:tcPr>
          <w:p>
            <w:pPr>
              <w:pStyle w:val="TableParagraph"/>
              <w:spacing w:before="3"/>
              <w:jc w:val="left"/>
              <w:rPr>
                <w:rFonts w:ascii="標楷體"/>
                <w:sz w:val="25"/>
              </w:rPr>
            </w:pPr>
          </w:p>
          <w:p>
            <w:pPr>
              <w:pStyle w:val="TableParagraph"/>
              <w:ind w:left="266" w:right="267"/>
              <w:rPr>
                <w:rFonts w:ascii="標楷體"/>
                <w:sz w:val="28"/>
              </w:rPr>
            </w:pPr>
            <w:r>
              <w:rPr>
                <w:rFonts w:ascii="標楷體"/>
                <w:sz w:val="28"/>
              </w:rPr>
              <w:t>6.26</w:t>
            </w:r>
          </w:p>
        </w:tc>
        <w:tc>
          <w:tcPr>
            <w:tcW w:w="1618" w:type="dxa"/>
          </w:tcPr>
          <w:p>
            <w:pPr>
              <w:pStyle w:val="TableParagraph"/>
              <w:spacing w:before="3"/>
              <w:jc w:val="left"/>
              <w:rPr>
                <w:rFonts w:ascii="標楷體"/>
                <w:sz w:val="25"/>
              </w:rPr>
            </w:pPr>
          </w:p>
          <w:p>
            <w:pPr>
              <w:pStyle w:val="TableParagraph"/>
              <w:ind w:left="223" w:right="224"/>
              <w:rPr>
                <w:rFonts w:ascii="標楷體"/>
                <w:sz w:val="28"/>
              </w:rPr>
            </w:pPr>
            <w:r>
              <w:rPr>
                <w:rFonts w:ascii="標楷體"/>
                <w:sz w:val="28"/>
              </w:rPr>
              <w:t>6,776.35</w:t>
            </w:r>
          </w:p>
        </w:tc>
        <w:tc>
          <w:tcPr>
            <w:tcW w:w="1831" w:type="dxa"/>
          </w:tcPr>
          <w:p>
            <w:pPr/>
          </w:p>
        </w:tc>
      </w:tr>
      <w:tr>
        <w:trPr>
          <w:trHeight w:val="811" w:hRule="exact"/>
        </w:trPr>
        <w:tc>
          <w:tcPr>
            <w:tcW w:w="1267" w:type="dxa"/>
          </w:tcPr>
          <w:p>
            <w:pPr>
              <w:pStyle w:val="TableParagraph"/>
              <w:spacing w:line="364" w:lineRule="exact" w:before="9"/>
              <w:ind w:left="208" w:right="189" w:firstLine="139"/>
              <w:jc w:val="left"/>
              <w:rPr>
                <w:rFonts w:ascii="標楷體" w:eastAsia="標楷體" w:hint="eastAsia"/>
                <w:sz w:val="28"/>
              </w:rPr>
            </w:pPr>
            <w:r>
              <w:rPr>
                <w:rFonts w:ascii="標楷體" w:eastAsia="標楷體" w:hint="eastAsia"/>
                <w:sz w:val="28"/>
              </w:rPr>
              <w:t>水分失稥量</w:t>
            </w:r>
          </w:p>
        </w:tc>
        <w:tc>
          <w:tcPr>
            <w:tcW w:w="1740" w:type="dxa"/>
          </w:tcPr>
          <w:p>
            <w:pPr/>
          </w:p>
        </w:tc>
        <w:tc>
          <w:tcPr>
            <w:tcW w:w="1380" w:type="dxa"/>
          </w:tcPr>
          <w:p>
            <w:pPr/>
          </w:p>
        </w:tc>
        <w:tc>
          <w:tcPr>
            <w:tcW w:w="1421" w:type="dxa"/>
          </w:tcPr>
          <w:p>
            <w:pPr/>
          </w:p>
        </w:tc>
        <w:tc>
          <w:tcPr>
            <w:tcW w:w="1426" w:type="dxa"/>
          </w:tcPr>
          <w:p>
            <w:pPr/>
          </w:p>
        </w:tc>
        <w:tc>
          <w:tcPr>
            <w:tcW w:w="1618" w:type="dxa"/>
          </w:tcPr>
          <w:p>
            <w:pPr>
              <w:pStyle w:val="TableParagraph"/>
              <w:spacing w:before="15"/>
              <w:ind w:left="453"/>
              <w:jc w:val="left"/>
              <w:rPr>
                <w:rFonts w:ascii="標楷體"/>
                <w:sz w:val="28"/>
              </w:rPr>
            </w:pPr>
            <w:r>
              <w:rPr>
                <w:rFonts w:ascii="標楷體"/>
                <w:sz w:val="28"/>
              </w:rPr>
              <w:t>217.5</w:t>
            </w:r>
          </w:p>
          <w:p>
            <w:pPr>
              <w:pStyle w:val="TableParagraph"/>
              <w:spacing w:before="6"/>
              <w:ind w:left="503"/>
              <w:jc w:val="left"/>
              <w:rPr>
                <w:rFonts w:ascii="標楷體" w:eastAsia="標楷體" w:hint="eastAsia"/>
                <w:sz w:val="24"/>
              </w:rPr>
            </w:pPr>
            <w:r>
              <w:rPr>
                <w:rFonts w:ascii="標楷體" w:eastAsia="標楷體" w:hint="eastAsia"/>
                <w:sz w:val="24"/>
              </w:rPr>
              <w:t>註(2)</w:t>
            </w:r>
          </w:p>
        </w:tc>
        <w:tc>
          <w:tcPr>
            <w:tcW w:w="1831" w:type="dxa"/>
          </w:tcPr>
          <w:p>
            <w:pPr/>
          </w:p>
        </w:tc>
      </w:tr>
    </w:tbl>
    <w:p>
      <w:pPr>
        <w:spacing w:before="73"/>
        <w:ind w:left="217" w:right="0" w:firstLine="0"/>
        <w:jc w:val="left"/>
        <w:rPr>
          <w:sz w:val="28"/>
        </w:rPr>
      </w:pPr>
      <w:r>
        <w:rPr>
          <w:sz w:val="28"/>
        </w:rPr>
        <w:t>註(1)：熟化醸失稥量 (A1) 217.50 公笎 (A1=B1-C1)。</w:t>
      </w:r>
    </w:p>
    <w:p>
      <w:pPr>
        <w:spacing w:line="314" w:lineRule="auto" w:before="113"/>
        <w:ind w:left="1199" w:right="1733" w:hanging="980"/>
        <w:jc w:val="left"/>
        <w:rPr>
          <w:sz w:val="28"/>
        </w:rPr>
      </w:pPr>
      <w:r>
        <w:rPr>
          <w:sz w:val="28"/>
        </w:rPr>
        <w:t>註(2</w:t>
      </w:r>
      <w:r>
        <w:rPr>
          <w:spacing w:val="-10"/>
          <w:sz w:val="28"/>
        </w:rPr>
        <w:t>)：穦熟化失稥 </w:t>
      </w:r>
      <w:r>
        <w:rPr>
          <w:sz w:val="28"/>
        </w:rPr>
        <w:t>381.6</w:t>
      </w:r>
      <w:r>
        <w:rPr>
          <w:spacing w:val="-13"/>
          <w:sz w:val="28"/>
        </w:rPr>
        <w:t> 公笎，但因製程中添加螯合笆 </w:t>
      </w:r>
      <w:r>
        <w:rPr>
          <w:sz w:val="28"/>
        </w:rPr>
        <w:t>164.1</w:t>
      </w:r>
      <w:r>
        <w:rPr>
          <w:spacing w:val="-15"/>
          <w:sz w:val="28"/>
        </w:rPr>
        <w:t> 公笎，故</w:t>
      </w:r>
      <w:r>
        <w:rPr>
          <w:spacing w:val="-25"/>
          <w:sz w:val="28"/>
        </w:rPr>
        <w:t>水分失稥為 </w:t>
      </w:r>
      <w:r>
        <w:rPr>
          <w:sz w:val="28"/>
        </w:rPr>
        <w:t>217.50</w:t>
      </w:r>
      <w:r>
        <w:rPr>
          <w:spacing w:val="-18"/>
          <w:sz w:val="28"/>
        </w:rPr>
        <w:t> 公笎。</w:t>
      </w:r>
    </w:p>
    <w:p>
      <w:pPr>
        <w:pStyle w:val="BodyText"/>
        <w:spacing w:before="4"/>
        <w:rPr>
          <w:sz w:val="35"/>
        </w:rPr>
      </w:pPr>
    </w:p>
    <w:p>
      <w:pPr>
        <w:pStyle w:val="BodyText"/>
        <w:spacing w:after="32"/>
        <w:ind w:left="219"/>
      </w:pPr>
      <w:r>
        <w:rPr/>
        <w:pict>
          <v:line style="position:absolute;mso-position-horizontal-relative:page;mso-position-vertical-relative:paragraph;z-index:-464200" from="30.84pt,23.029461pt" to="93.719999pt,71.02946pt" stroked="true" strokeweight=".48pt" strokecolor="#000000">
            <v:stroke dashstyle="solid"/>
            <w10:wrap type="none"/>
          </v:line>
        </w:pict>
      </w:r>
      <w:r>
        <w:rPr>
          <w:w w:val="95"/>
        </w:rPr>
        <w:t>北投廠</w:t>
      </w:r>
    </w:p>
    <w:tbl>
      <w:tblPr>
        <w:tblW w:w="0" w:type="auto"/>
        <w:jc w:val="left"/>
        <w:tblInd w:w="1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67"/>
        <w:gridCol w:w="1740"/>
        <w:gridCol w:w="1380"/>
        <w:gridCol w:w="1421"/>
        <w:gridCol w:w="1426"/>
        <w:gridCol w:w="1618"/>
        <w:gridCol w:w="1831"/>
      </w:tblGrid>
      <w:tr>
        <w:trPr>
          <w:trHeight w:val="970" w:hRule="exact"/>
        </w:trPr>
        <w:tc>
          <w:tcPr>
            <w:tcW w:w="1267" w:type="dxa"/>
          </w:tcPr>
          <w:p>
            <w:pPr>
              <w:pStyle w:val="TableParagraph"/>
              <w:jc w:val="left"/>
              <w:rPr>
                <w:rFonts w:ascii="標楷體"/>
                <w:sz w:val="20"/>
              </w:rPr>
            </w:pPr>
          </w:p>
          <w:p>
            <w:pPr>
              <w:pStyle w:val="TableParagraph"/>
              <w:jc w:val="left"/>
              <w:rPr>
                <w:rFonts w:ascii="標楷體"/>
                <w:sz w:val="20"/>
              </w:rPr>
            </w:pPr>
          </w:p>
          <w:p>
            <w:pPr>
              <w:pStyle w:val="TableParagraph"/>
              <w:jc w:val="left"/>
              <w:rPr>
                <w:rFonts w:ascii="標楷體"/>
                <w:sz w:val="20"/>
              </w:rPr>
            </w:pPr>
          </w:p>
        </w:tc>
        <w:tc>
          <w:tcPr>
            <w:tcW w:w="1740" w:type="dxa"/>
          </w:tcPr>
          <w:p>
            <w:pPr>
              <w:pStyle w:val="TableParagraph"/>
              <w:spacing w:line="480" w:lineRule="exact"/>
              <w:ind w:left="583" w:right="427" w:hanging="140"/>
              <w:jc w:val="left"/>
              <w:rPr>
                <w:rFonts w:ascii="標楷體" w:eastAsia="標楷體" w:hint="eastAsia"/>
                <w:sz w:val="28"/>
              </w:rPr>
            </w:pPr>
            <w:r>
              <w:rPr>
                <w:rFonts w:ascii="標楷體" w:eastAsia="標楷體" w:hint="eastAsia"/>
                <w:sz w:val="28"/>
              </w:rPr>
              <w:t>翊源化產品</w:t>
            </w:r>
          </w:p>
        </w:tc>
        <w:tc>
          <w:tcPr>
            <w:tcW w:w="1380" w:type="dxa"/>
          </w:tcPr>
          <w:p>
            <w:pPr>
              <w:pStyle w:val="TableParagraph"/>
              <w:spacing w:before="12"/>
              <w:jc w:val="left"/>
              <w:rPr>
                <w:rFonts w:ascii="標楷體"/>
                <w:sz w:val="23"/>
              </w:rPr>
            </w:pPr>
          </w:p>
          <w:p>
            <w:pPr>
              <w:pStyle w:val="TableParagraph"/>
              <w:ind w:left="263"/>
              <w:jc w:val="left"/>
              <w:rPr>
                <w:rFonts w:ascii="標楷體" w:eastAsia="標楷體" w:hint="eastAsia"/>
                <w:sz w:val="28"/>
              </w:rPr>
            </w:pPr>
            <w:r>
              <w:rPr>
                <w:rFonts w:ascii="標楷體" w:eastAsia="標楷體" w:hint="eastAsia"/>
                <w:sz w:val="28"/>
              </w:rPr>
              <w:t>鐵金屬</w:t>
            </w:r>
          </w:p>
        </w:tc>
        <w:tc>
          <w:tcPr>
            <w:tcW w:w="1421" w:type="dxa"/>
          </w:tcPr>
          <w:p>
            <w:pPr>
              <w:pStyle w:val="TableParagraph"/>
              <w:spacing w:line="480" w:lineRule="exact"/>
              <w:ind w:left="424" w:right="407"/>
              <w:jc w:val="left"/>
              <w:rPr>
                <w:rFonts w:ascii="標楷體" w:eastAsia="標楷體" w:hint="eastAsia"/>
                <w:sz w:val="28"/>
              </w:rPr>
            </w:pPr>
            <w:r>
              <w:rPr>
                <w:rFonts w:ascii="標楷體" w:eastAsia="標楷體" w:hint="eastAsia"/>
                <w:sz w:val="28"/>
              </w:rPr>
              <w:t>非鐵金屬</w:t>
            </w:r>
          </w:p>
        </w:tc>
        <w:tc>
          <w:tcPr>
            <w:tcW w:w="1426" w:type="dxa"/>
          </w:tcPr>
          <w:p>
            <w:pPr>
              <w:pStyle w:val="TableParagraph"/>
              <w:spacing w:before="12"/>
              <w:jc w:val="left"/>
              <w:rPr>
                <w:rFonts w:ascii="標楷體"/>
                <w:sz w:val="23"/>
              </w:rPr>
            </w:pPr>
          </w:p>
          <w:p>
            <w:pPr>
              <w:pStyle w:val="TableParagraph"/>
              <w:ind w:left="269" w:right="267"/>
              <w:rPr>
                <w:rFonts w:ascii="標楷體" w:eastAsia="標楷體" w:hint="eastAsia"/>
                <w:sz w:val="28"/>
              </w:rPr>
            </w:pPr>
            <w:r>
              <w:rPr>
                <w:rFonts w:ascii="標楷體" w:eastAsia="標楷體" w:hint="eastAsia"/>
                <w:sz w:val="28"/>
              </w:rPr>
              <w:t>未燃物</w:t>
            </w:r>
          </w:p>
        </w:tc>
        <w:tc>
          <w:tcPr>
            <w:tcW w:w="1618" w:type="dxa"/>
          </w:tcPr>
          <w:p>
            <w:pPr>
              <w:pStyle w:val="TableParagraph"/>
              <w:spacing w:before="12"/>
              <w:jc w:val="left"/>
              <w:rPr>
                <w:rFonts w:ascii="標楷體"/>
                <w:sz w:val="23"/>
              </w:rPr>
            </w:pPr>
          </w:p>
          <w:p>
            <w:pPr>
              <w:pStyle w:val="TableParagraph"/>
              <w:ind w:left="223" w:right="223"/>
              <w:rPr>
                <w:rFonts w:ascii="標楷體" w:eastAsia="標楷體" w:hint="eastAsia"/>
                <w:sz w:val="28"/>
              </w:rPr>
            </w:pPr>
            <w:r>
              <w:rPr>
                <w:rFonts w:ascii="標楷體" w:eastAsia="標楷體" w:hint="eastAsia"/>
                <w:sz w:val="28"/>
              </w:rPr>
              <w:t>小稌</w:t>
            </w:r>
          </w:p>
        </w:tc>
        <w:tc>
          <w:tcPr>
            <w:tcW w:w="1831" w:type="dxa"/>
          </w:tcPr>
          <w:p>
            <w:pPr>
              <w:pStyle w:val="TableParagraph"/>
              <w:spacing w:line="480" w:lineRule="exact"/>
              <w:ind w:left="631" w:right="472" w:hanging="142"/>
              <w:jc w:val="left"/>
              <w:rPr>
                <w:rFonts w:ascii="標楷體" w:eastAsia="標楷體" w:hint="eastAsia"/>
                <w:sz w:val="28"/>
              </w:rPr>
            </w:pPr>
            <w:r>
              <w:rPr>
                <w:rFonts w:ascii="標楷體" w:eastAsia="標楷體" w:hint="eastAsia"/>
                <w:sz w:val="28"/>
              </w:rPr>
              <w:t>熟化醸失稥</w:t>
            </w:r>
          </w:p>
        </w:tc>
      </w:tr>
      <w:tr>
        <w:trPr>
          <w:trHeight w:val="914" w:hRule="exact"/>
        </w:trPr>
        <w:tc>
          <w:tcPr>
            <w:tcW w:w="1267" w:type="dxa"/>
          </w:tcPr>
          <w:p>
            <w:pPr>
              <w:pStyle w:val="TableParagraph"/>
              <w:spacing w:before="68"/>
              <w:ind w:left="189" w:right="187"/>
              <w:rPr>
                <w:rFonts w:ascii="標楷體" w:eastAsia="標楷體" w:hint="eastAsia"/>
                <w:sz w:val="28"/>
              </w:rPr>
            </w:pPr>
            <w:r>
              <w:rPr>
                <w:rFonts w:ascii="標楷體" w:eastAsia="標楷體" w:hint="eastAsia"/>
                <w:sz w:val="28"/>
              </w:rPr>
              <w:t>產出量</w:t>
            </w:r>
          </w:p>
          <w:p>
            <w:pPr>
              <w:pStyle w:val="TableParagraph"/>
              <w:spacing w:before="6"/>
              <w:ind w:left="187" w:right="187"/>
              <w:rPr>
                <w:rFonts w:ascii="標楷體"/>
                <w:sz w:val="24"/>
              </w:rPr>
            </w:pPr>
            <w:r>
              <w:rPr>
                <w:rFonts w:ascii="標楷體"/>
                <w:sz w:val="24"/>
              </w:rPr>
              <w:t>(1)</w:t>
            </w:r>
          </w:p>
        </w:tc>
        <w:tc>
          <w:tcPr>
            <w:tcW w:w="1740" w:type="dxa"/>
          </w:tcPr>
          <w:p>
            <w:pPr>
              <w:pStyle w:val="TableParagraph"/>
              <w:spacing w:before="224"/>
              <w:ind w:left="213" w:right="214"/>
              <w:rPr>
                <w:rFonts w:ascii="標楷體"/>
                <w:sz w:val="28"/>
              </w:rPr>
            </w:pPr>
            <w:r>
              <w:rPr>
                <w:rFonts w:ascii="標楷體"/>
                <w:sz w:val="28"/>
              </w:rPr>
              <w:t>1,807.95</w:t>
            </w:r>
          </w:p>
        </w:tc>
        <w:tc>
          <w:tcPr>
            <w:tcW w:w="1380" w:type="dxa"/>
          </w:tcPr>
          <w:p>
            <w:pPr>
              <w:pStyle w:val="TableParagraph"/>
              <w:spacing w:before="224"/>
              <w:ind w:left="333"/>
              <w:jc w:val="left"/>
              <w:rPr>
                <w:rFonts w:ascii="標楷體"/>
                <w:sz w:val="28"/>
              </w:rPr>
            </w:pPr>
            <w:r>
              <w:rPr>
                <w:rFonts w:ascii="標楷體"/>
                <w:sz w:val="28"/>
              </w:rPr>
              <w:t>41.20</w:t>
            </w:r>
          </w:p>
        </w:tc>
        <w:tc>
          <w:tcPr>
            <w:tcW w:w="1421" w:type="dxa"/>
          </w:tcPr>
          <w:p>
            <w:pPr>
              <w:pStyle w:val="TableParagraph"/>
              <w:spacing w:before="224"/>
              <w:ind w:right="424"/>
              <w:jc w:val="right"/>
              <w:rPr>
                <w:rFonts w:ascii="標楷體"/>
                <w:sz w:val="28"/>
              </w:rPr>
            </w:pPr>
            <w:r>
              <w:rPr>
                <w:rFonts w:ascii="標楷體"/>
                <w:sz w:val="28"/>
              </w:rPr>
              <w:t>2.57</w:t>
            </w:r>
          </w:p>
        </w:tc>
        <w:tc>
          <w:tcPr>
            <w:tcW w:w="1426" w:type="dxa"/>
          </w:tcPr>
          <w:p>
            <w:pPr>
              <w:pStyle w:val="TableParagraph"/>
              <w:spacing w:before="224"/>
              <w:ind w:left="268" w:right="267"/>
              <w:rPr>
                <w:rFonts w:ascii="標楷體"/>
                <w:sz w:val="28"/>
              </w:rPr>
            </w:pPr>
            <w:r>
              <w:rPr>
                <w:rFonts w:ascii="標楷體"/>
                <w:sz w:val="28"/>
              </w:rPr>
              <w:t>10.69</w:t>
            </w:r>
          </w:p>
        </w:tc>
        <w:tc>
          <w:tcPr>
            <w:tcW w:w="1618" w:type="dxa"/>
          </w:tcPr>
          <w:p>
            <w:pPr>
              <w:pStyle w:val="TableParagraph"/>
              <w:spacing w:line="312" w:lineRule="exact" w:before="120"/>
              <w:ind w:left="563" w:right="305" w:hanging="240"/>
              <w:jc w:val="left"/>
              <w:rPr>
                <w:rFonts w:ascii="標楷體"/>
                <w:sz w:val="24"/>
              </w:rPr>
            </w:pPr>
            <w:r>
              <w:rPr>
                <w:rFonts w:ascii="標楷體"/>
                <w:sz w:val="24"/>
              </w:rPr>
              <w:t>1,862.41 (C2)</w:t>
            </w:r>
          </w:p>
        </w:tc>
        <w:tc>
          <w:tcPr>
            <w:tcW w:w="1831" w:type="dxa"/>
          </w:tcPr>
          <w:p>
            <w:pPr>
              <w:pStyle w:val="TableParagraph"/>
              <w:spacing w:before="68"/>
              <w:ind w:left="290" w:right="150"/>
              <w:rPr>
                <w:rFonts w:ascii="標楷體"/>
                <w:sz w:val="28"/>
              </w:rPr>
            </w:pPr>
            <w:r>
              <w:rPr>
                <w:rFonts w:ascii="標楷體"/>
                <w:sz w:val="28"/>
              </w:rPr>
              <w:t>26.2</w:t>
            </w:r>
          </w:p>
          <w:p>
            <w:pPr>
              <w:pStyle w:val="TableParagraph"/>
              <w:spacing w:before="6"/>
              <w:ind w:left="290" w:right="290"/>
              <w:rPr>
                <w:rFonts w:ascii="標楷體" w:eastAsia="標楷體" w:hint="eastAsia"/>
                <w:sz w:val="24"/>
              </w:rPr>
            </w:pPr>
            <w:r>
              <w:rPr>
                <w:rFonts w:ascii="標楷體" w:eastAsia="標楷體" w:hint="eastAsia"/>
                <w:sz w:val="24"/>
              </w:rPr>
              <w:t>(A2) 註(1)</w:t>
            </w:r>
          </w:p>
        </w:tc>
      </w:tr>
      <w:tr>
        <w:trPr>
          <w:trHeight w:val="1080" w:hRule="exact"/>
        </w:trPr>
        <w:tc>
          <w:tcPr>
            <w:tcW w:w="1267" w:type="dxa"/>
          </w:tcPr>
          <w:p>
            <w:pPr>
              <w:pStyle w:val="TableParagraph"/>
              <w:spacing w:before="126"/>
              <w:ind w:left="167" w:right="150" w:firstLine="40"/>
              <w:jc w:val="left"/>
              <w:rPr>
                <w:rFonts w:ascii="標楷體" w:eastAsia="標楷體" w:hint="eastAsia"/>
                <w:sz w:val="24"/>
              </w:rPr>
            </w:pPr>
            <w:r>
              <w:rPr>
                <w:rFonts w:ascii="標楷體" w:eastAsia="標楷體" w:hint="eastAsia"/>
                <w:sz w:val="28"/>
              </w:rPr>
              <w:t>出廠累積量</w:t>
            </w:r>
            <w:r>
              <w:rPr>
                <w:rFonts w:ascii="標楷體" w:eastAsia="標楷體" w:hint="eastAsia"/>
                <w:sz w:val="24"/>
              </w:rPr>
              <w:t>(2)</w:t>
            </w:r>
          </w:p>
        </w:tc>
        <w:tc>
          <w:tcPr>
            <w:tcW w:w="1740" w:type="dxa"/>
          </w:tcPr>
          <w:p>
            <w:pPr>
              <w:pStyle w:val="TableParagraph"/>
              <w:spacing w:before="7"/>
              <w:jc w:val="left"/>
              <w:rPr>
                <w:rFonts w:ascii="標楷體"/>
                <w:sz w:val="23"/>
              </w:rPr>
            </w:pPr>
          </w:p>
          <w:p>
            <w:pPr>
              <w:pStyle w:val="TableParagraph"/>
              <w:ind w:left="213" w:right="214"/>
              <w:rPr>
                <w:rFonts w:ascii="標楷體"/>
                <w:sz w:val="28"/>
              </w:rPr>
            </w:pPr>
            <w:r>
              <w:rPr>
                <w:rFonts w:ascii="標楷體"/>
                <w:sz w:val="28"/>
              </w:rPr>
              <w:t>1,807.95</w:t>
            </w:r>
          </w:p>
        </w:tc>
        <w:tc>
          <w:tcPr>
            <w:tcW w:w="1380" w:type="dxa"/>
          </w:tcPr>
          <w:p>
            <w:pPr>
              <w:pStyle w:val="TableParagraph"/>
              <w:spacing w:before="7"/>
              <w:jc w:val="left"/>
              <w:rPr>
                <w:rFonts w:ascii="標楷體"/>
                <w:sz w:val="23"/>
              </w:rPr>
            </w:pPr>
          </w:p>
          <w:p>
            <w:pPr>
              <w:pStyle w:val="TableParagraph"/>
              <w:ind w:left="333"/>
              <w:jc w:val="left"/>
              <w:rPr>
                <w:rFonts w:ascii="標楷體"/>
                <w:sz w:val="28"/>
              </w:rPr>
            </w:pPr>
            <w:r>
              <w:rPr>
                <w:rFonts w:ascii="標楷體"/>
                <w:sz w:val="28"/>
              </w:rPr>
              <w:t>41.20</w:t>
            </w:r>
          </w:p>
        </w:tc>
        <w:tc>
          <w:tcPr>
            <w:tcW w:w="1421" w:type="dxa"/>
          </w:tcPr>
          <w:p>
            <w:pPr>
              <w:pStyle w:val="TableParagraph"/>
              <w:spacing w:before="7"/>
              <w:jc w:val="left"/>
              <w:rPr>
                <w:rFonts w:ascii="標楷體"/>
                <w:sz w:val="23"/>
              </w:rPr>
            </w:pPr>
          </w:p>
          <w:p>
            <w:pPr>
              <w:pStyle w:val="TableParagraph"/>
              <w:ind w:right="424"/>
              <w:jc w:val="right"/>
              <w:rPr>
                <w:rFonts w:ascii="標楷體"/>
                <w:sz w:val="28"/>
              </w:rPr>
            </w:pPr>
            <w:r>
              <w:rPr>
                <w:rFonts w:ascii="標楷體"/>
                <w:sz w:val="28"/>
              </w:rPr>
              <w:t>2.57</w:t>
            </w:r>
          </w:p>
        </w:tc>
        <w:tc>
          <w:tcPr>
            <w:tcW w:w="1426" w:type="dxa"/>
          </w:tcPr>
          <w:p>
            <w:pPr>
              <w:pStyle w:val="TableParagraph"/>
              <w:spacing w:before="7"/>
              <w:jc w:val="left"/>
              <w:rPr>
                <w:rFonts w:ascii="標楷體"/>
                <w:sz w:val="23"/>
              </w:rPr>
            </w:pPr>
          </w:p>
          <w:p>
            <w:pPr>
              <w:pStyle w:val="TableParagraph"/>
              <w:ind w:left="268" w:right="267"/>
              <w:rPr>
                <w:rFonts w:ascii="標楷體"/>
                <w:sz w:val="28"/>
              </w:rPr>
            </w:pPr>
            <w:r>
              <w:rPr>
                <w:rFonts w:ascii="標楷體"/>
                <w:sz w:val="28"/>
              </w:rPr>
              <w:t>10.69</w:t>
            </w:r>
          </w:p>
        </w:tc>
        <w:tc>
          <w:tcPr>
            <w:tcW w:w="1618" w:type="dxa"/>
          </w:tcPr>
          <w:p>
            <w:pPr>
              <w:pStyle w:val="TableParagraph"/>
              <w:spacing w:before="7"/>
              <w:jc w:val="left"/>
              <w:rPr>
                <w:rFonts w:ascii="標楷體"/>
                <w:sz w:val="23"/>
              </w:rPr>
            </w:pPr>
          </w:p>
          <w:p>
            <w:pPr>
              <w:pStyle w:val="TableParagraph"/>
              <w:ind w:left="223" w:right="224"/>
              <w:rPr>
                <w:rFonts w:ascii="標楷體"/>
                <w:sz w:val="28"/>
              </w:rPr>
            </w:pPr>
            <w:r>
              <w:rPr>
                <w:rFonts w:ascii="標楷體"/>
                <w:sz w:val="28"/>
              </w:rPr>
              <w:t>1,862.41</w:t>
            </w:r>
          </w:p>
        </w:tc>
        <w:tc>
          <w:tcPr>
            <w:tcW w:w="1831" w:type="dxa"/>
          </w:tcPr>
          <w:p>
            <w:pPr/>
          </w:p>
        </w:tc>
      </w:tr>
      <w:tr>
        <w:trPr>
          <w:trHeight w:val="1133" w:hRule="exact"/>
        </w:trPr>
        <w:tc>
          <w:tcPr>
            <w:tcW w:w="1267" w:type="dxa"/>
          </w:tcPr>
          <w:p>
            <w:pPr>
              <w:pStyle w:val="TableParagraph"/>
              <w:spacing w:line="333" w:lineRule="exact"/>
              <w:ind w:left="208"/>
              <w:jc w:val="left"/>
              <w:rPr>
                <w:rFonts w:ascii="標楷體" w:eastAsia="標楷體" w:hint="eastAsia"/>
                <w:sz w:val="28"/>
              </w:rPr>
            </w:pPr>
            <w:r>
              <w:rPr>
                <w:rFonts w:ascii="標楷體" w:eastAsia="標楷體" w:hint="eastAsia"/>
                <w:sz w:val="28"/>
              </w:rPr>
              <w:t>廠內結</w:t>
            </w:r>
          </w:p>
          <w:p>
            <w:pPr>
              <w:pStyle w:val="TableParagraph"/>
              <w:ind w:left="307" w:right="189" w:hanging="99"/>
              <w:jc w:val="left"/>
              <w:rPr>
                <w:rFonts w:ascii="標楷體" w:eastAsia="標楷體" w:hint="eastAsia"/>
                <w:sz w:val="24"/>
              </w:rPr>
            </w:pPr>
            <w:r>
              <w:rPr>
                <w:rFonts w:ascii="標楷體" w:eastAsia="標楷體" w:hint="eastAsia"/>
                <w:sz w:val="28"/>
              </w:rPr>
              <w:t>童窰存量</w:t>
            </w:r>
            <w:r>
              <w:rPr>
                <w:rFonts w:ascii="標楷體" w:eastAsia="標楷體" w:hint="eastAsia"/>
                <w:sz w:val="24"/>
              </w:rPr>
              <w:t>(3)</w:t>
            </w:r>
          </w:p>
        </w:tc>
        <w:tc>
          <w:tcPr>
            <w:tcW w:w="1740" w:type="dxa"/>
          </w:tcPr>
          <w:p>
            <w:pPr>
              <w:pStyle w:val="TableParagraph"/>
              <w:spacing w:before="5"/>
              <w:jc w:val="left"/>
              <w:rPr>
                <w:rFonts w:ascii="標楷體"/>
                <w:sz w:val="25"/>
              </w:rPr>
            </w:pPr>
          </w:p>
          <w:p>
            <w:pPr>
              <w:pStyle w:val="TableParagraph"/>
              <w:ind w:left="213" w:right="214"/>
              <w:rPr>
                <w:rFonts w:ascii="標楷體"/>
                <w:sz w:val="28"/>
              </w:rPr>
            </w:pPr>
            <w:r>
              <w:rPr>
                <w:rFonts w:ascii="標楷體"/>
                <w:sz w:val="28"/>
              </w:rPr>
              <w:t>0.00</w:t>
            </w:r>
          </w:p>
        </w:tc>
        <w:tc>
          <w:tcPr>
            <w:tcW w:w="1380" w:type="dxa"/>
          </w:tcPr>
          <w:p>
            <w:pPr>
              <w:pStyle w:val="TableParagraph"/>
              <w:spacing w:before="5"/>
              <w:jc w:val="left"/>
              <w:rPr>
                <w:rFonts w:ascii="標楷體"/>
                <w:sz w:val="25"/>
              </w:rPr>
            </w:pPr>
          </w:p>
          <w:p>
            <w:pPr>
              <w:pStyle w:val="TableParagraph"/>
              <w:ind w:left="403"/>
              <w:jc w:val="left"/>
              <w:rPr>
                <w:rFonts w:ascii="標楷體"/>
                <w:sz w:val="28"/>
              </w:rPr>
            </w:pPr>
            <w:r>
              <w:rPr>
                <w:rFonts w:ascii="標楷體"/>
                <w:sz w:val="28"/>
              </w:rPr>
              <w:t>0.00</w:t>
            </w:r>
          </w:p>
        </w:tc>
        <w:tc>
          <w:tcPr>
            <w:tcW w:w="1421" w:type="dxa"/>
          </w:tcPr>
          <w:p>
            <w:pPr>
              <w:pStyle w:val="TableParagraph"/>
              <w:spacing w:before="5"/>
              <w:jc w:val="left"/>
              <w:rPr>
                <w:rFonts w:ascii="標楷體"/>
                <w:sz w:val="25"/>
              </w:rPr>
            </w:pPr>
          </w:p>
          <w:p>
            <w:pPr>
              <w:pStyle w:val="TableParagraph"/>
              <w:ind w:right="424"/>
              <w:jc w:val="right"/>
              <w:rPr>
                <w:rFonts w:ascii="標楷體"/>
                <w:sz w:val="28"/>
              </w:rPr>
            </w:pPr>
            <w:r>
              <w:rPr>
                <w:rFonts w:ascii="標楷體"/>
                <w:sz w:val="28"/>
              </w:rPr>
              <w:t>0.00</w:t>
            </w:r>
          </w:p>
        </w:tc>
        <w:tc>
          <w:tcPr>
            <w:tcW w:w="1426" w:type="dxa"/>
          </w:tcPr>
          <w:p>
            <w:pPr>
              <w:pStyle w:val="TableParagraph"/>
              <w:spacing w:before="5"/>
              <w:jc w:val="left"/>
              <w:rPr>
                <w:rFonts w:ascii="標楷體"/>
                <w:sz w:val="25"/>
              </w:rPr>
            </w:pPr>
          </w:p>
          <w:p>
            <w:pPr>
              <w:pStyle w:val="TableParagraph"/>
              <w:ind w:left="266" w:right="267"/>
              <w:rPr>
                <w:rFonts w:ascii="標楷體"/>
                <w:sz w:val="28"/>
              </w:rPr>
            </w:pPr>
            <w:r>
              <w:rPr>
                <w:rFonts w:ascii="標楷體"/>
                <w:sz w:val="28"/>
              </w:rPr>
              <w:t>0.00</w:t>
            </w:r>
          </w:p>
        </w:tc>
        <w:tc>
          <w:tcPr>
            <w:tcW w:w="1618" w:type="dxa"/>
          </w:tcPr>
          <w:p>
            <w:pPr>
              <w:pStyle w:val="TableParagraph"/>
              <w:spacing w:before="5"/>
              <w:jc w:val="left"/>
              <w:rPr>
                <w:rFonts w:ascii="標楷體"/>
                <w:sz w:val="25"/>
              </w:rPr>
            </w:pPr>
          </w:p>
          <w:p>
            <w:pPr>
              <w:pStyle w:val="TableParagraph"/>
              <w:ind w:left="223" w:right="224"/>
              <w:rPr>
                <w:rFonts w:ascii="標楷體"/>
                <w:sz w:val="28"/>
              </w:rPr>
            </w:pPr>
            <w:r>
              <w:rPr>
                <w:rFonts w:ascii="標楷體"/>
                <w:sz w:val="28"/>
              </w:rPr>
              <w:t>0.00</w:t>
            </w:r>
          </w:p>
        </w:tc>
        <w:tc>
          <w:tcPr>
            <w:tcW w:w="1831" w:type="dxa"/>
          </w:tcPr>
          <w:p>
            <w:pPr/>
          </w:p>
        </w:tc>
      </w:tr>
      <w:tr>
        <w:trPr>
          <w:trHeight w:val="905" w:hRule="exact"/>
        </w:trPr>
        <w:tc>
          <w:tcPr>
            <w:tcW w:w="1267" w:type="dxa"/>
          </w:tcPr>
          <w:p>
            <w:pPr>
              <w:pStyle w:val="TableParagraph"/>
              <w:spacing w:before="35"/>
              <w:ind w:left="208" w:right="189" w:firstLine="139"/>
              <w:jc w:val="left"/>
              <w:rPr>
                <w:rFonts w:ascii="標楷體" w:eastAsia="標楷體" w:hint="eastAsia"/>
                <w:sz w:val="28"/>
              </w:rPr>
            </w:pPr>
            <w:r>
              <w:rPr>
                <w:rFonts w:ascii="標楷體" w:eastAsia="標楷體" w:hint="eastAsia"/>
                <w:sz w:val="28"/>
              </w:rPr>
              <w:t>水分失稥量</w:t>
            </w:r>
          </w:p>
        </w:tc>
        <w:tc>
          <w:tcPr>
            <w:tcW w:w="1740" w:type="dxa"/>
          </w:tcPr>
          <w:p>
            <w:pPr/>
          </w:p>
        </w:tc>
        <w:tc>
          <w:tcPr>
            <w:tcW w:w="1380" w:type="dxa"/>
          </w:tcPr>
          <w:p>
            <w:pPr/>
          </w:p>
        </w:tc>
        <w:tc>
          <w:tcPr>
            <w:tcW w:w="1421" w:type="dxa"/>
          </w:tcPr>
          <w:p>
            <w:pPr/>
          </w:p>
        </w:tc>
        <w:tc>
          <w:tcPr>
            <w:tcW w:w="1426" w:type="dxa"/>
          </w:tcPr>
          <w:p>
            <w:pPr/>
          </w:p>
        </w:tc>
        <w:tc>
          <w:tcPr>
            <w:tcW w:w="1618" w:type="dxa"/>
          </w:tcPr>
          <w:p>
            <w:pPr>
              <w:pStyle w:val="TableParagraph"/>
              <w:spacing w:before="61"/>
              <w:ind w:left="523"/>
              <w:jc w:val="left"/>
              <w:rPr>
                <w:rFonts w:ascii="標楷體"/>
                <w:sz w:val="28"/>
              </w:rPr>
            </w:pPr>
            <w:r>
              <w:rPr>
                <w:rFonts w:ascii="標楷體"/>
                <w:sz w:val="28"/>
              </w:rPr>
              <w:t>26.2</w:t>
            </w:r>
          </w:p>
          <w:p>
            <w:pPr>
              <w:pStyle w:val="TableParagraph"/>
              <w:spacing w:before="6"/>
              <w:ind w:left="503"/>
              <w:jc w:val="left"/>
              <w:rPr>
                <w:rFonts w:ascii="標楷體" w:eastAsia="標楷體" w:hint="eastAsia"/>
                <w:sz w:val="24"/>
              </w:rPr>
            </w:pPr>
            <w:r>
              <w:rPr>
                <w:rFonts w:ascii="標楷體" w:eastAsia="標楷體" w:hint="eastAsia"/>
                <w:sz w:val="24"/>
              </w:rPr>
              <w:t>註(2)</w:t>
            </w:r>
          </w:p>
        </w:tc>
        <w:tc>
          <w:tcPr>
            <w:tcW w:w="1831" w:type="dxa"/>
          </w:tcPr>
          <w:p>
            <w:pPr/>
          </w:p>
        </w:tc>
      </w:tr>
    </w:tbl>
    <w:p>
      <w:pPr>
        <w:spacing w:before="73"/>
        <w:ind w:left="217" w:right="0" w:firstLine="0"/>
        <w:jc w:val="left"/>
        <w:rPr>
          <w:sz w:val="28"/>
        </w:rPr>
      </w:pPr>
      <w:r>
        <w:rPr>
          <w:sz w:val="28"/>
        </w:rPr>
        <w:t>註(1)：熟化醸失稥量 (A2) 26.2 公笎 (A2=B2-C2)。</w:t>
      </w:r>
    </w:p>
    <w:p>
      <w:pPr>
        <w:spacing w:after="0"/>
        <w:jc w:val="left"/>
        <w:rPr>
          <w:sz w:val="28"/>
        </w:rPr>
        <w:sectPr>
          <w:pgSz w:w="11900" w:h="16840"/>
          <w:pgMar w:header="0" w:footer="1007" w:top="1460" w:bottom="1260" w:left="500" w:right="480"/>
        </w:sectPr>
      </w:pPr>
    </w:p>
    <w:p>
      <w:pPr>
        <w:spacing w:line="314" w:lineRule="auto" w:before="0"/>
        <w:ind w:left="1199" w:right="1733" w:hanging="980"/>
        <w:jc w:val="left"/>
        <w:rPr>
          <w:sz w:val="28"/>
        </w:rPr>
      </w:pPr>
      <w:r>
        <w:rPr>
          <w:sz w:val="28"/>
        </w:rPr>
        <w:t>註(2</w:t>
      </w:r>
      <w:r>
        <w:rPr>
          <w:spacing w:val="-10"/>
          <w:sz w:val="28"/>
        </w:rPr>
        <w:t>)：穦熟化失稥 </w:t>
      </w:r>
      <w:r>
        <w:rPr>
          <w:sz w:val="28"/>
        </w:rPr>
        <w:t>45.6</w:t>
      </w:r>
      <w:r>
        <w:rPr>
          <w:spacing w:val="-14"/>
          <w:sz w:val="28"/>
        </w:rPr>
        <w:t> 公笎，但因製程中添加螯合笆 </w:t>
      </w:r>
      <w:r>
        <w:rPr>
          <w:sz w:val="28"/>
        </w:rPr>
        <w:t>19.4</w:t>
      </w:r>
      <w:r>
        <w:rPr>
          <w:spacing w:val="-13"/>
          <w:sz w:val="28"/>
        </w:rPr>
        <w:t> 公笎，故水</w:t>
      </w:r>
      <w:r>
        <w:rPr>
          <w:spacing w:val="-25"/>
          <w:sz w:val="28"/>
        </w:rPr>
        <w:t>分失稥為 </w:t>
      </w:r>
      <w:r>
        <w:rPr>
          <w:sz w:val="28"/>
        </w:rPr>
        <w:t>26.2</w:t>
      </w:r>
      <w:r>
        <w:rPr>
          <w:spacing w:val="-18"/>
          <w:sz w:val="28"/>
        </w:rPr>
        <w:t> 公笎。</w:t>
      </w:r>
    </w:p>
    <w:p>
      <w:pPr>
        <w:tabs>
          <w:tab w:pos="7599" w:val="left" w:leader="none"/>
        </w:tabs>
        <w:spacing w:before="184" w:after="24"/>
        <w:ind w:left="219" w:right="0" w:firstLine="0"/>
        <w:jc w:val="left"/>
        <w:rPr>
          <w:sz w:val="32"/>
        </w:rPr>
      </w:pPr>
      <w:r>
        <w:rPr>
          <w:sz w:val="36"/>
        </w:rPr>
        <w:t>3、翊源化產品流向：</w:t>
        <w:tab/>
      </w:r>
      <w:r>
        <w:rPr>
          <w:w w:val="95"/>
          <w:sz w:val="24"/>
        </w:rPr>
        <w:t>(酀位:公笎)</w:t>
      </w:r>
      <w:r>
        <w:rPr>
          <w:w w:val="95"/>
          <w:sz w:val="32"/>
        </w:rPr>
        <w:t>木柵廠</w:t>
      </w:r>
    </w:p>
    <w:tbl>
      <w:tblPr>
        <w:tblW w:w="0" w:type="auto"/>
        <w:jc w:val="left"/>
        <w:tblInd w:w="1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25"/>
        <w:gridCol w:w="1577"/>
        <w:gridCol w:w="1627"/>
        <w:gridCol w:w="1632"/>
        <w:gridCol w:w="1630"/>
        <w:gridCol w:w="1632"/>
        <w:gridCol w:w="1260"/>
      </w:tblGrid>
      <w:tr>
        <w:trPr>
          <w:trHeight w:val="607" w:hRule="exact"/>
        </w:trPr>
        <w:tc>
          <w:tcPr>
            <w:tcW w:w="1325" w:type="dxa"/>
          </w:tcPr>
          <w:p>
            <w:pPr>
              <w:pStyle w:val="TableParagraph"/>
              <w:spacing w:before="73"/>
              <w:ind w:left="376"/>
              <w:jc w:val="left"/>
              <w:rPr>
                <w:rFonts w:ascii="標楷體" w:eastAsia="標楷體" w:hint="eastAsia"/>
                <w:sz w:val="28"/>
              </w:rPr>
            </w:pPr>
            <w:r>
              <w:rPr>
                <w:rFonts w:ascii="標楷體" w:eastAsia="標楷體" w:hint="eastAsia"/>
                <w:sz w:val="28"/>
              </w:rPr>
              <w:t>用途</w:t>
            </w:r>
          </w:p>
        </w:tc>
        <w:tc>
          <w:tcPr>
            <w:tcW w:w="1577" w:type="dxa"/>
          </w:tcPr>
          <w:p>
            <w:pPr>
              <w:pStyle w:val="TableParagraph"/>
              <w:spacing w:line="229" w:lineRule="exact"/>
              <w:ind w:left="-5"/>
              <w:jc w:val="left"/>
              <w:rPr>
                <w:rFonts w:ascii="標楷體" w:eastAsia="標楷體" w:hint="eastAsia"/>
                <w:sz w:val="20"/>
              </w:rPr>
            </w:pPr>
            <w:r>
              <w:rPr>
                <w:rFonts w:ascii="標楷體" w:eastAsia="標楷體" w:hint="eastAsia"/>
                <w:w w:val="95"/>
                <w:sz w:val="20"/>
              </w:rPr>
              <w:t>控制性低強度回</w:t>
            </w:r>
          </w:p>
          <w:p>
            <w:pPr>
              <w:pStyle w:val="TableParagraph"/>
              <w:spacing w:before="38"/>
              <w:ind w:left="-5"/>
              <w:jc w:val="left"/>
              <w:rPr>
                <w:rFonts w:ascii="標楷體" w:eastAsia="標楷體" w:hint="eastAsia"/>
                <w:sz w:val="20"/>
              </w:rPr>
            </w:pPr>
            <w:r>
              <w:rPr>
                <w:rFonts w:ascii="標楷體" w:eastAsia="標楷體" w:hint="eastAsia"/>
                <w:w w:val="95"/>
                <w:sz w:val="20"/>
              </w:rPr>
              <w:t>填材料</w:t>
            </w:r>
          </w:p>
        </w:tc>
        <w:tc>
          <w:tcPr>
            <w:tcW w:w="1627" w:type="dxa"/>
          </w:tcPr>
          <w:p>
            <w:pPr>
              <w:pStyle w:val="TableParagraph"/>
              <w:spacing w:line="229" w:lineRule="exact"/>
              <w:ind w:left="-15"/>
              <w:jc w:val="left"/>
              <w:rPr>
                <w:rFonts w:ascii="標楷體" w:eastAsia="標楷體" w:hint="eastAsia"/>
                <w:sz w:val="20"/>
              </w:rPr>
            </w:pPr>
            <w:r>
              <w:rPr>
                <w:rFonts w:ascii="標楷體" w:eastAsia="標楷體" w:hint="eastAsia"/>
                <w:w w:val="95"/>
                <w:sz w:val="20"/>
              </w:rPr>
              <w:t>翣翔級配粒料底</w:t>
            </w:r>
          </w:p>
          <w:p>
            <w:pPr>
              <w:pStyle w:val="TableParagraph"/>
              <w:spacing w:before="38"/>
              <w:ind w:left="-15"/>
              <w:jc w:val="left"/>
              <w:rPr>
                <w:rFonts w:ascii="標楷體" w:eastAsia="標楷體" w:hint="eastAsia"/>
                <w:sz w:val="20"/>
              </w:rPr>
            </w:pPr>
            <w:r>
              <w:rPr>
                <w:rFonts w:ascii="標楷體" w:eastAsia="標楷體" w:hint="eastAsia"/>
                <w:w w:val="95"/>
                <w:sz w:val="20"/>
              </w:rPr>
              <w:t>層及基層</w:t>
            </w:r>
          </w:p>
        </w:tc>
        <w:tc>
          <w:tcPr>
            <w:tcW w:w="1632" w:type="dxa"/>
            <w:tcBorders>
              <w:right w:val="double" w:sz="4" w:space="0" w:color="000000"/>
            </w:tcBorders>
          </w:tcPr>
          <w:p>
            <w:pPr>
              <w:pStyle w:val="TableParagraph"/>
              <w:spacing w:line="229" w:lineRule="exact"/>
              <w:ind w:left="-29"/>
              <w:jc w:val="left"/>
              <w:rPr>
                <w:rFonts w:ascii="標楷體" w:eastAsia="標楷體" w:hint="eastAsia"/>
                <w:sz w:val="20"/>
              </w:rPr>
            </w:pPr>
            <w:r>
              <w:rPr>
                <w:rFonts w:ascii="標楷體" w:eastAsia="標楷體" w:hint="eastAsia"/>
                <w:w w:val="95"/>
                <w:sz w:val="20"/>
              </w:rPr>
              <w:t>基地及翔酐填築</w:t>
            </w:r>
          </w:p>
        </w:tc>
        <w:tc>
          <w:tcPr>
            <w:tcW w:w="1630" w:type="dxa"/>
            <w:tcBorders>
              <w:left w:val="double" w:sz="4" w:space="0" w:color="000000"/>
            </w:tcBorders>
          </w:tcPr>
          <w:p>
            <w:pPr>
              <w:pStyle w:val="TableParagraph"/>
              <w:spacing w:line="229" w:lineRule="exact"/>
              <w:ind w:left="93"/>
              <w:jc w:val="left"/>
              <w:rPr>
                <w:rFonts w:ascii="標楷體" w:eastAsia="標楷體" w:hint="eastAsia"/>
                <w:sz w:val="20"/>
              </w:rPr>
            </w:pPr>
            <w:r>
              <w:rPr>
                <w:rFonts w:ascii="標楷體" w:eastAsia="標楷體" w:hint="eastAsia"/>
                <w:sz w:val="20"/>
              </w:rPr>
              <w:t>再利用用途</w:t>
            </w:r>
          </w:p>
          <w:p>
            <w:pPr>
              <w:pStyle w:val="TableParagraph"/>
              <w:spacing w:before="38"/>
              <w:ind w:left="93"/>
              <w:jc w:val="left"/>
              <w:rPr>
                <w:rFonts w:ascii="標楷體" w:eastAsia="標楷體" w:hint="eastAsia"/>
                <w:sz w:val="20"/>
              </w:rPr>
            </w:pPr>
            <w:r>
              <w:rPr>
                <w:rFonts w:ascii="標楷體" w:eastAsia="標楷體" w:hint="eastAsia"/>
                <w:w w:val="95"/>
                <w:sz w:val="20"/>
              </w:rPr>
              <w:t>分類合稌</w:t>
            </w:r>
          </w:p>
        </w:tc>
        <w:tc>
          <w:tcPr>
            <w:tcW w:w="1632" w:type="dxa"/>
          </w:tcPr>
          <w:p>
            <w:pPr>
              <w:pStyle w:val="TableParagraph"/>
              <w:spacing w:line="229" w:lineRule="exact"/>
              <w:ind w:left="103"/>
              <w:jc w:val="left"/>
              <w:rPr>
                <w:rFonts w:ascii="標楷體" w:eastAsia="標楷體" w:hint="eastAsia"/>
                <w:sz w:val="20"/>
              </w:rPr>
            </w:pPr>
            <w:r>
              <w:rPr>
                <w:rFonts w:ascii="標楷體" w:eastAsia="標楷體" w:hint="eastAsia"/>
                <w:w w:val="95"/>
                <w:sz w:val="20"/>
              </w:rPr>
              <w:t>已竉售尚未完成</w:t>
            </w:r>
          </w:p>
          <w:p>
            <w:pPr>
              <w:pStyle w:val="TableParagraph"/>
              <w:spacing w:before="38"/>
              <w:ind w:left="103"/>
              <w:jc w:val="left"/>
              <w:rPr>
                <w:rFonts w:ascii="標楷體" w:eastAsia="標楷體" w:hint="eastAsia"/>
                <w:sz w:val="20"/>
              </w:rPr>
            </w:pPr>
            <w:r>
              <w:rPr>
                <w:rFonts w:ascii="標楷體" w:eastAsia="標楷體" w:hint="eastAsia"/>
                <w:w w:val="95"/>
                <w:sz w:val="20"/>
              </w:rPr>
              <w:t>再利用量</w:t>
            </w:r>
          </w:p>
        </w:tc>
        <w:tc>
          <w:tcPr>
            <w:tcW w:w="1260" w:type="dxa"/>
          </w:tcPr>
          <w:p>
            <w:pPr>
              <w:pStyle w:val="TableParagraph"/>
              <w:spacing w:line="229" w:lineRule="exact"/>
              <w:ind w:left="103"/>
              <w:jc w:val="left"/>
              <w:rPr>
                <w:rFonts w:ascii="標楷體" w:eastAsia="標楷體" w:hint="eastAsia"/>
                <w:sz w:val="20"/>
              </w:rPr>
            </w:pPr>
            <w:r>
              <w:rPr>
                <w:rFonts w:ascii="標楷體" w:eastAsia="標楷體" w:hint="eastAsia"/>
                <w:sz w:val="20"/>
              </w:rPr>
              <w:t>累積使用廠</w:t>
            </w:r>
          </w:p>
          <w:p>
            <w:pPr>
              <w:pStyle w:val="TableParagraph"/>
              <w:spacing w:before="38"/>
              <w:ind w:left="103"/>
              <w:jc w:val="left"/>
              <w:rPr>
                <w:rFonts w:ascii="標楷體" w:eastAsia="標楷體" w:hint="eastAsia"/>
                <w:sz w:val="20"/>
              </w:rPr>
            </w:pPr>
            <w:r>
              <w:rPr>
                <w:rFonts w:ascii="標楷體" w:eastAsia="標楷體" w:hint="eastAsia"/>
                <w:w w:val="95"/>
                <w:sz w:val="20"/>
              </w:rPr>
              <w:t>商窚數</w:t>
            </w:r>
          </w:p>
        </w:tc>
      </w:tr>
      <w:tr>
        <w:trPr>
          <w:trHeight w:val="718" w:hRule="exact"/>
        </w:trPr>
        <w:tc>
          <w:tcPr>
            <w:tcW w:w="1325" w:type="dxa"/>
          </w:tcPr>
          <w:p>
            <w:pPr>
              <w:pStyle w:val="TableParagraph"/>
              <w:spacing w:before="188"/>
              <w:ind w:left="376"/>
              <w:jc w:val="left"/>
              <w:rPr>
                <w:rFonts w:ascii="標楷體" w:eastAsia="標楷體" w:hint="eastAsia"/>
                <w:sz w:val="28"/>
              </w:rPr>
            </w:pPr>
            <w:r>
              <w:rPr>
                <w:rFonts w:ascii="標楷體" w:eastAsia="標楷體" w:hint="eastAsia"/>
                <w:sz w:val="28"/>
              </w:rPr>
              <w:t>稥量</w:t>
            </w:r>
          </w:p>
        </w:tc>
        <w:tc>
          <w:tcPr>
            <w:tcW w:w="1577" w:type="dxa"/>
          </w:tcPr>
          <w:p>
            <w:pPr>
              <w:pStyle w:val="TableParagraph"/>
              <w:spacing w:before="188"/>
              <w:ind w:left="413" w:right="412"/>
              <w:rPr>
                <w:rFonts w:ascii="標楷體"/>
                <w:sz w:val="28"/>
              </w:rPr>
            </w:pPr>
            <w:r>
              <w:rPr>
                <w:rFonts w:ascii="標楷體"/>
                <w:sz w:val="28"/>
              </w:rPr>
              <w:t>0.00</w:t>
            </w:r>
          </w:p>
        </w:tc>
        <w:tc>
          <w:tcPr>
            <w:tcW w:w="1627" w:type="dxa"/>
          </w:tcPr>
          <w:p>
            <w:pPr>
              <w:pStyle w:val="TableParagraph"/>
              <w:spacing w:before="188"/>
              <w:ind w:left="228" w:right="229"/>
              <w:rPr>
                <w:rFonts w:ascii="標楷體"/>
                <w:sz w:val="28"/>
              </w:rPr>
            </w:pPr>
            <w:r>
              <w:rPr>
                <w:rFonts w:ascii="標楷體"/>
                <w:sz w:val="28"/>
              </w:rPr>
              <w:t>1,737.16</w:t>
            </w:r>
          </w:p>
        </w:tc>
        <w:tc>
          <w:tcPr>
            <w:tcW w:w="1632" w:type="dxa"/>
            <w:tcBorders>
              <w:right w:val="double" w:sz="4" w:space="0" w:color="000000"/>
            </w:tcBorders>
          </w:tcPr>
          <w:p>
            <w:pPr>
              <w:pStyle w:val="TableParagraph"/>
              <w:spacing w:before="188"/>
              <w:ind w:left="530"/>
              <w:jc w:val="left"/>
              <w:rPr>
                <w:rFonts w:ascii="標楷體"/>
                <w:sz w:val="28"/>
              </w:rPr>
            </w:pPr>
            <w:r>
              <w:rPr>
                <w:rFonts w:ascii="標楷體"/>
                <w:sz w:val="28"/>
              </w:rPr>
              <w:t>0.00</w:t>
            </w:r>
          </w:p>
        </w:tc>
        <w:tc>
          <w:tcPr>
            <w:tcW w:w="1630" w:type="dxa"/>
            <w:tcBorders>
              <w:left w:val="double" w:sz="4" w:space="0" w:color="000000"/>
            </w:tcBorders>
          </w:tcPr>
          <w:p>
            <w:pPr>
              <w:pStyle w:val="TableParagraph"/>
              <w:spacing w:before="188"/>
              <w:ind w:left="222" w:right="228"/>
              <w:rPr>
                <w:rFonts w:ascii="標楷體"/>
                <w:sz w:val="28"/>
              </w:rPr>
            </w:pPr>
            <w:r>
              <w:rPr>
                <w:rFonts w:ascii="標楷體"/>
                <w:sz w:val="28"/>
              </w:rPr>
              <w:t>1,737.16</w:t>
            </w:r>
          </w:p>
        </w:tc>
        <w:tc>
          <w:tcPr>
            <w:tcW w:w="1632" w:type="dxa"/>
          </w:tcPr>
          <w:p>
            <w:pPr>
              <w:pStyle w:val="TableParagraph"/>
              <w:spacing w:before="188"/>
              <w:ind w:left="249"/>
              <w:jc w:val="left"/>
              <w:rPr>
                <w:rFonts w:ascii="標楷體"/>
                <w:sz w:val="28"/>
              </w:rPr>
            </w:pPr>
            <w:r>
              <w:rPr>
                <w:rFonts w:ascii="標楷體"/>
                <w:sz w:val="28"/>
              </w:rPr>
              <w:t>6,769.38</w:t>
            </w:r>
          </w:p>
        </w:tc>
        <w:tc>
          <w:tcPr>
            <w:tcW w:w="1260" w:type="dxa"/>
          </w:tcPr>
          <w:p>
            <w:pPr>
              <w:pStyle w:val="TableParagraph"/>
              <w:spacing w:before="188"/>
              <w:ind w:right="1"/>
              <w:rPr>
                <w:rFonts w:ascii="標楷體"/>
                <w:sz w:val="28"/>
              </w:rPr>
            </w:pPr>
            <w:r>
              <w:rPr>
                <w:rFonts w:ascii="標楷體"/>
                <w:w w:val="100"/>
                <w:sz w:val="28"/>
              </w:rPr>
              <w:t>1</w:t>
            </w:r>
          </w:p>
        </w:tc>
      </w:tr>
      <w:tr>
        <w:trPr>
          <w:trHeight w:val="850" w:hRule="exact"/>
        </w:trPr>
        <w:tc>
          <w:tcPr>
            <w:tcW w:w="1325" w:type="dxa"/>
          </w:tcPr>
          <w:p>
            <w:pPr>
              <w:pStyle w:val="TableParagraph"/>
              <w:spacing w:line="320" w:lineRule="exact"/>
              <w:ind w:left="237"/>
              <w:jc w:val="left"/>
              <w:rPr>
                <w:rFonts w:ascii="標楷體" w:eastAsia="標楷體" w:hint="eastAsia"/>
                <w:sz w:val="28"/>
              </w:rPr>
            </w:pPr>
            <w:r>
              <w:rPr>
                <w:rFonts w:ascii="標楷體" w:eastAsia="標楷體" w:hint="eastAsia"/>
                <w:sz w:val="28"/>
              </w:rPr>
              <w:t>佔已使</w:t>
            </w:r>
          </w:p>
          <w:p>
            <w:pPr>
              <w:pStyle w:val="TableParagraph"/>
              <w:spacing w:before="53"/>
              <w:ind w:left="237"/>
              <w:jc w:val="left"/>
              <w:rPr>
                <w:rFonts w:ascii="標楷體" w:eastAsia="標楷體" w:hint="eastAsia"/>
                <w:sz w:val="28"/>
              </w:rPr>
            </w:pPr>
            <w:r>
              <w:rPr>
                <w:rFonts w:ascii="標楷體" w:eastAsia="標楷體" w:hint="eastAsia"/>
                <w:sz w:val="28"/>
              </w:rPr>
              <w:t>用比例</w:t>
            </w:r>
          </w:p>
        </w:tc>
        <w:tc>
          <w:tcPr>
            <w:tcW w:w="1577" w:type="dxa"/>
          </w:tcPr>
          <w:p>
            <w:pPr>
              <w:pStyle w:val="TableParagraph"/>
              <w:spacing w:before="164"/>
              <w:ind w:left="413" w:right="414"/>
              <w:rPr>
                <w:rFonts w:ascii="標楷體"/>
                <w:sz w:val="28"/>
              </w:rPr>
            </w:pPr>
            <w:r>
              <w:rPr>
                <w:rFonts w:ascii="標楷體"/>
                <w:sz w:val="28"/>
              </w:rPr>
              <w:t>0.00%</w:t>
            </w:r>
          </w:p>
        </w:tc>
        <w:tc>
          <w:tcPr>
            <w:tcW w:w="1627" w:type="dxa"/>
          </w:tcPr>
          <w:p>
            <w:pPr>
              <w:pStyle w:val="TableParagraph"/>
              <w:spacing w:before="164"/>
              <w:ind w:left="228" w:right="229"/>
              <w:rPr>
                <w:rFonts w:ascii="標楷體"/>
                <w:sz w:val="28"/>
              </w:rPr>
            </w:pPr>
            <w:r>
              <w:rPr>
                <w:rFonts w:ascii="標楷體"/>
                <w:sz w:val="28"/>
              </w:rPr>
              <w:t>100%</w:t>
            </w:r>
          </w:p>
        </w:tc>
        <w:tc>
          <w:tcPr>
            <w:tcW w:w="1632" w:type="dxa"/>
            <w:tcBorders>
              <w:right w:val="double" w:sz="4" w:space="0" w:color="000000"/>
            </w:tcBorders>
          </w:tcPr>
          <w:p>
            <w:pPr>
              <w:pStyle w:val="TableParagraph"/>
              <w:spacing w:before="164"/>
              <w:ind w:left="460"/>
              <w:jc w:val="left"/>
              <w:rPr>
                <w:rFonts w:ascii="標楷體"/>
                <w:sz w:val="28"/>
              </w:rPr>
            </w:pPr>
            <w:r>
              <w:rPr>
                <w:rFonts w:ascii="標楷體"/>
                <w:sz w:val="28"/>
              </w:rPr>
              <w:t>0.00%</w:t>
            </w:r>
          </w:p>
        </w:tc>
        <w:tc>
          <w:tcPr>
            <w:tcW w:w="1630" w:type="dxa"/>
            <w:tcBorders>
              <w:left w:val="double" w:sz="4" w:space="0" w:color="000000"/>
            </w:tcBorders>
          </w:tcPr>
          <w:p>
            <w:pPr>
              <w:pStyle w:val="TableParagraph"/>
              <w:spacing w:before="164"/>
              <w:ind w:left="222" w:right="228"/>
              <w:rPr>
                <w:rFonts w:ascii="標楷體"/>
                <w:sz w:val="28"/>
              </w:rPr>
            </w:pPr>
            <w:r>
              <w:rPr>
                <w:rFonts w:ascii="標楷體"/>
                <w:sz w:val="28"/>
              </w:rPr>
              <w:t>100%</w:t>
            </w:r>
          </w:p>
        </w:tc>
        <w:tc>
          <w:tcPr>
            <w:tcW w:w="1632" w:type="dxa"/>
          </w:tcPr>
          <w:p>
            <w:pPr/>
          </w:p>
        </w:tc>
        <w:tc>
          <w:tcPr>
            <w:tcW w:w="1260" w:type="dxa"/>
          </w:tcPr>
          <w:p>
            <w:pPr/>
          </w:p>
        </w:tc>
      </w:tr>
    </w:tbl>
    <w:p>
      <w:pPr>
        <w:pStyle w:val="BodyText"/>
        <w:rPr>
          <w:sz w:val="36"/>
        </w:rPr>
      </w:pPr>
    </w:p>
    <w:p>
      <w:pPr>
        <w:pStyle w:val="BodyText"/>
        <w:spacing w:before="278"/>
        <w:ind w:left="219"/>
      </w:pPr>
      <w:r>
        <w:rPr>
          <w:w w:val="95"/>
        </w:rPr>
        <w:t>北投廠</w:t>
      </w:r>
    </w:p>
    <w:p>
      <w:pPr>
        <w:pStyle w:val="BodyText"/>
        <w:spacing w:before="8"/>
        <w:rPr>
          <w:sz w:val="11"/>
        </w:rPr>
      </w:pPr>
    </w:p>
    <w:tbl>
      <w:tblPr>
        <w:tblW w:w="0" w:type="auto"/>
        <w:jc w:val="left"/>
        <w:tblInd w:w="1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25"/>
        <w:gridCol w:w="1577"/>
        <w:gridCol w:w="1627"/>
        <w:gridCol w:w="1632"/>
        <w:gridCol w:w="1630"/>
        <w:gridCol w:w="1632"/>
        <w:gridCol w:w="1260"/>
      </w:tblGrid>
      <w:tr>
        <w:trPr>
          <w:trHeight w:val="804" w:hRule="exact"/>
        </w:trPr>
        <w:tc>
          <w:tcPr>
            <w:tcW w:w="1325" w:type="dxa"/>
          </w:tcPr>
          <w:p>
            <w:pPr>
              <w:pStyle w:val="TableParagraph"/>
              <w:spacing w:before="73"/>
              <w:ind w:left="376"/>
              <w:jc w:val="left"/>
              <w:rPr>
                <w:rFonts w:ascii="標楷體" w:eastAsia="標楷體" w:hint="eastAsia"/>
                <w:sz w:val="28"/>
              </w:rPr>
            </w:pPr>
            <w:r>
              <w:rPr>
                <w:rFonts w:ascii="標楷體" w:eastAsia="標楷體" w:hint="eastAsia"/>
                <w:sz w:val="28"/>
              </w:rPr>
              <w:t>用途</w:t>
            </w:r>
          </w:p>
        </w:tc>
        <w:tc>
          <w:tcPr>
            <w:tcW w:w="1577" w:type="dxa"/>
          </w:tcPr>
          <w:p>
            <w:pPr>
              <w:pStyle w:val="TableParagraph"/>
              <w:spacing w:line="229" w:lineRule="exact"/>
              <w:ind w:left="-5"/>
              <w:jc w:val="left"/>
              <w:rPr>
                <w:rFonts w:ascii="標楷體" w:eastAsia="標楷體" w:hint="eastAsia"/>
                <w:sz w:val="20"/>
              </w:rPr>
            </w:pPr>
            <w:r>
              <w:rPr>
                <w:rFonts w:ascii="標楷體" w:eastAsia="標楷體" w:hint="eastAsia"/>
                <w:w w:val="95"/>
                <w:sz w:val="20"/>
              </w:rPr>
              <w:t>控制性低強度回</w:t>
            </w:r>
          </w:p>
          <w:p>
            <w:pPr>
              <w:pStyle w:val="TableParagraph"/>
              <w:spacing w:before="36"/>
              <w:ind w:left="-5"/>
              <w:jc w:val="left"/>
              <w:rPr>
                <w:rFonts w:ascii="標楷體" w:eastAsia="標楷體" w:hint="eastAsia"/>
                <w:sz w:val="20"/>
              </w:rPr>
            </w:pPr>
            <w:r>
              <w:rPr>
                <w:rFonts w:ascii="標楷體" w:eastAsia="標楷體" w:hint="eastAsia"/>
                <w:w w:val="95"/>
                <w:sz w:val="20"/>
              </w:rPr>
              <w:t>填材料</w:t>
            </w:r>
          </w:p>
        </w:tc>
        <w:tc>
          <w:tcPr>
            <w:tcW w:w="1627" w:type="dxa"/>
          </w:tcPr>
          <w:p>
            <w:pPr>
              <w:pStyle w:val="TableParagraph"/>
              <w:spacing w:line="229" w:lineRule="exact"/>
              <w:ind w:right="430"/>
              <w:jc w:val="right"/>
              <w:rPr>
                <w:rFonts w:ascii="標楷體" w:eastAsia="標楷體" w:hint="eastAsia"/>
                <w:sz w:val="20"/>
              </w:rPr>
            </w:pPr>
            <w:r>
              <w:rPr>
                <w:rFonts w:ascii="標楷體" w:eastAsia="標楷體" w:hint="eastAsia"/>
                <w:w w:val="95"/>
                <w:sz w:val="20"/>
              </w:rPr>
              <w:t>級配粒料底層</w:t>
            </w:r>
          </w:p>
        </w:tc>
        <w:tc>
          <w:tcPr>
            <w:tcW w:w="1632" w:type="dxa"/>
            <w:tcBorders>
              <w:right w:val="double" w:sz="4" w:space="0" w:color="000000"/>
            </w:tcBorders>
          </w:tcPr>
          <w:p>
            <w:pPr>
              <w:pStyle w:val="TableParagraph"/>
              <w:spacing w:line="229" w:lineRule="exact"/>
              <w:ind w:left="-29"/>
              <w:jc w:val="left"/>
              <w:rPr>
                <w:rFonts w:ascii="標楷體" w:eastAsia="標楷體" w:hint="eastAsia"/>
                <w:sz w:val="20"/>
              </w:rPr>
            </w:pPr>
            <w:r>
              <w:rPr>
                <w:rFonts w:ascii="標楷體" w:eastAsia="標楷體" w:hint="eastAsia"/>
                <w:w w:val="95"/>
                <w:sz w:val="20"/>
              </w:rPr>
              <w:t>基地及翔酐填築</w:t>
            </w:r>
          </w:p>
        </w:tc>
        <w:tc>
          <w:tcPr>
            <w:tcW w:w="1630" w:type="dxa"/>
            <w:tcBorders>
              <w:left w:val="double" w:sz="4" w:space="0" w:color="000000"/>
            </w:tcBorders>
          </w:tcPr>
          <w:p>
            <w:pPr>
              <w:pStyle w:val="TableParagraph"/>
              <w:spacing w:line="229" w:lineRule="exact"/>
              <w:ind w:left="93"/>
              <w:jc w:val="left"/>
              <w:rPr>
                <w:rFonts w:ascii="標楷體" w:eastAsia="標楷體" w:hint="eastAsia"/>
                <w:sz w:val="20"/>
              </w:rPr>
            </w:pPr>
            <w:r>
              <w:rPr>
                <w:rFonts w:ascii="標楷體" w:eastAsia="標楷體" w:hint="eastAsia"/>
                <w:sz w:val="20"/>
              </w:rPr>
              <w:t>再利用用途</w:t>
            </w:r>
          </w:p>
          <w:p>
            <w:pPr>
              <w:pStyle w:val="TableParagraph"/>
              <w:spacing w:before="36"/>
              <w:ind w:left="93"/>
              <w:jc w:val="left"/>
              <w:rPr>
                <w:rFonts w:ascii="標楷體" w:eastAsia="標楷體" w:hint="eastAsia"/>
                <w:sz w:val="20"/>
              </w:rPr>
            </w:pPr>
            <w:r>
              <w:rPr>
                <w:rFonts w:ascii="標楷體" w:eastAsia="標楷體" w:hint="eastAsia"/>
                <w:w w:val="95"/>
                <w:sz w:val="20"/>
              </w:rPr>
              <w:t>分類合稌</w:t>
            </w:r>
          </w:p>
        </w:tc>
        <w:tc>
          <w:tcPr>
            <w:tcW w:w="1632" w:type="dxa"/>
          </w:tcPr>
          <w:p>
            <w:pPr>
              <w:pStyle w:val="TableParagraph"/>
              <w:spacing w:line="229" w:lineRule="exact"/>
              <w:ind w:left="103"/>
              <w:jc w:val="left"/>
              <w:rPr>
                <w:rFonts w:ascii="標楷體" w:eastAsia="標楷體" w:hint="eastAsia"/>
                <w:sz w:val="20"/>
              </w:rPr>
            </w:pPr>
            <w:r>
              <w:rPr>
                <w:rFonts w:ascii="標楷體" w:eastAsia="標楷體" w:hint="eastAsia"/>
                <w:w w:val="95"/>
                <w:sz w:val="20"/>
              </w:rPr>
              <w:t>已竉售尚未完成</w:t>
            </w:r>
          </w:p>
          <w:p>
            <w:pPr>
              <w:pStyle w:val="TableParagraph"/>
              <w:spacing w:before="36"/>
              <w:ind w:left="103"/>
              <w:jc w:val="left"/>
              <w:rPr>
                <w:rFonts w:ascii="標楷體" w:eastAsia="標楷體" w:hint="eastAsia"/>
                <w:sz w:val="20"/>
              </w:rPr>
            </w:pPr>
            <w:r>
              <w:rPr>
                <w:rFonts w:ascii="標楷體" w:eastAsia="標楷體" w:hint="eastAsia"/>
                <w:w w:val="95"/>
                <w:sz w:val="20"/>
              </w:rPr>
              <w:t>再利用量</w:t>
            </w:r>
          </w:p>
        </w:tc>
        <w:tc>
          <w:tcPr>
            <w:tcW w:w="1260" w:type="dxa"/>
          </w:tcPr>
          <w:p>
            <w:pPr>
              <w:pStyle w:val="TableParagraph"/>
              <w:spacing w:line="273" w:lineRule="auto" w:before="66"/>
              <w:ind w:left="103" w:right="127"/>
              <w:jc w:val="left"/>
              <w:rPr>
                <w:rFonts w:ascii="標楷體" w:eastAsia="標楷體" w:hint="eastAsia"/>
                <w:sz w:val="20"/>
              </w:rPr>
            </w:pPr>
            <w:r>
              <w:rPr>
                <w:rFonts w:ascii="標楷體" w:eastAsia="標楷體" w:hint="eastAsia"/>
                <w:sz w:val="20"/>
              </w:rPr>
              <w:t>累積使用廠</w:t>
            </w:r>
            <w:r>
              <w:rPr>
                <w:rFonts w:ascii="標楷體" w:eastAsia="標楷體" w:hint="eastAsia"/>
                <w:w w:val="95"/>
                <w:sz w:val="20"/>
              </w:rPr>
              <w:t>商窚數</w:t>
            </w:r>
          </w:p>
        </w:tc>
      </w:tr>
      <w:tr>
        <w:trPr>
          <w:trHeight w:val="715" w:hRule="exact"/>
        </w:trPr>
        <w:tc>
          <w:tcPr>
            <w:tcW w:w="1325" w:type="dxa"/>
          </w:tcPr>
          <w:p>
            <w:pPr>
              <w:pStyle w:val="TableParagraph"/>
              <w:spacing w:before="186"/>
              <w:ind w:left="376"/>
              <w:jc w:val="left"/>
              <w:rPr>
                <w:rFonts w:ascii="標楷體" w:eastAsia="標楷體" w:hint="eastAsia"/>
                <w:sz w:val="28"/>
              </w:rPr>
            </w:pPr>
            <w:r>
              <w:rPr>
                <w:rFonts w:ascii="標楷體" w:eastAsia="標楷體" w:hint="eastAsia"/>
                <w:sz w:val="28"/>
              </w:rPr>
              <w:t>稥量</w:t>
            </w:r>
          </w:p>
        </w:tc>
        <w:tc>
          <w:tcPr>
            <w:tcW w:w="1577" w:type="dxa"/>
          </w:tcPr>
          <w:p>
            <w:pPr>
              <w:pStyle w:val="TableParagraph"/>
              <w:spacing w:before="186"/>
              <w:ind w:left="413" w:right="412"/>
              <w:rPr>
                <w:rFonts w:ascii="標楷體"/>
                <w:sz w:val="28"/>
              </w:rPr>
            </w:pPr>
            <w:r>
              <w:rPr>
                <w:rFonts w:ascii="標楷體"/>
                <w:sz w:val="28"/>
              </w:rPr>
              <w:t>0.00</w:t>
            </w:r>
          </w:p>
        </w:tc>
        <w:tc>
          <w:tcPr>
            <w:tcW w:w="1627" w:type="dxa"/>
          </w:tcPr>
          <w:p>
            <w:pPr>
              <w:pStyle w:val="TableParagraph"/>
              <w:spacing w:before="186"/>
              <w:ind w:right="527"/>
              <w:jc w:val="right"/>
              <w:rPr>
                <w:rFonts w:ascii="標楷體"/>
                <w:sz w:val="28"/>
              </w:rPr>
            </w:pPr>
            <w:r>
              <w:rPr>
                <w:rFonts w:ascii="標楷體"/>
                <w:sz w:val="28"/>
              </w:rPr>
              <w:t>0.00</w:t>
            </w:r>
          </w:p>
        </w:tc>
        <w:tc>
          <w:tcPr>
            <w:tcW w:w="1632" w:type="dxa"/>
            <w:tcBorders>
              <w:right w:val="double" w:sz="4" w:space="0" w:color="000000"/>
            </w:tcBorders>
          </w:tcPr>
          <w:p>
            <w:pPr>
              <w:pStyle w:val="TableParagraph"/>
              <w:spacing w:before="186"/>
              <w:ind w:left="530"/>
              <w:jc w:val="left"/>
              <w:rPr>
                <w:rFonts w:ascii="標楷體"/>
                <w:sz w:val="28"/>
              </w:rPr>
            </w:pPr>
            <w:r>
              <w:rPr>
                <w:rFonts w:ascii="標楷體"/>
                <w:sz w:val="28"/>
              </w:rPr>
              <w:t>0.00</w:t>
            </w:r>
          </w:p>
        </w:tc>
        <w:tc>
          <w:tcPr>
            <w:tcW w:w="1630" w:type="dxa"/>
            <w:tcBorders>
              <w:left w:val="double" w:sz="4" w:space="0" w:color="000000"/>
            </w:tcBorders>
          </w:tcPr>
          <w:p>
            <w:pPr>
              <w:pStyle w:val="TableParagraph"/>
              <w:spacing w:before="186"/>
              <w:ind w:left="222" w:right="228"/>
              <w:rPr>
                <w:rFonts w:ascii="標楷體"/>
                <w:sz w:val="28"/>
              </w:rPr>
            </w:pPr>
            <w:r>
              <w:rPr>
                <w:rFonts w:ascii="標楷體"/>
                <w:sz w:val="28"/>
              </w:rPr>
              <w:t>0.00</w:t>
            </w:r>
          </w:p>
        </w:tc>
        <w:tc>
          <w:tcPr>
            <w:tcW w:w="1632" w:type="dxa"/>
          </w:tcPr>
          <w:p>
            <w:pPr>
              <w:pStyle w:val="TableParagraph"/>
              <w:spacing w:before="186"/>
              <w:ind w:left="249"/>
              <w:jc w:val="left"/>
              <w:rPr>
                <w:rFonts w:ascii="標楷體"/>
                <w:sz w:val="28"/>
              </w:rPr>
            </w:pPr>
            <w:r>
              <w:rPr>
                <w:rFonts w:ascii="標楷體"/>
                <w:sz w:val="28"/>
              </w:rPr>
              <w:t>1,807.95</w:t>
            </w:r>
          </w:p>
        </w:tc>
        <w:tc>
          <w:tcPr>
            <w:tcW w:w="1260" w:type="dxa"/>
          </w:tcPr>
          <w:p>
            <w:pPr>
              <w:pStyle w:val="TableParagraph"/>
              <w:spacing w:before="186"/>
              <w:ind w:right="1"/>
              <w:rPr>
                <w:rFonts w:ascii="標楷體"/>
                <w:sz w:val="28"/>
              </w:rPr>
            </w:pPr>
            <w:r>
              <w:rPr>
                <w:rFonts w:ascii="標楷體"/>
                <w:w w:val="100"/>
                <w:sz w:val="28"/>
              </w:rPr>
              <w:t>0</w:t>
            </w:r>
          </w:p>
        </w:tc>
      </w:tr>
      <w:tr>
        <w:trPr>
          <w:trHeight w:val="850" w:hRule="exact"/>
        </w:trPr>
        <w:tc>
          <w:tcPr>
            <w:tcW w:w="1325" w:type="dxa"/>
          </w:tcPr>
          <w:p>
            <w:pPr>
              <w:pStyle w:val="TableParagraph"/>
              <w:spacing w:line="322" w:lineRule="exact"/>
              <w:ind w:left="237"/>
              <w:jc w:val="left"/>
              <w:rPr>
                <w:rFonts w:ascii="標楷體" w:eastAsia="標楷體" w:hint="eastAsia"/>
                <w:sz w:val="28"/>
              </w:rPr>
            </w:pPr>
            <w:r>
              <w:rPr>
                <w:rFonts w:ascii="標楷體" w:eastAsia="標楷體" w:hint="eastAsia"/>
                <w:sz w:val="28"/>
              </w:rPr>
              <w:t>佔已使</w:t>
            </w:r>
          </w:p>
          <w:p>
            <w:pPr>
              <w:pStyle w:val="TableParagraph"/>
              <w:spacing w:before="51"/>
              <w:ind w:left="237"/>
              <w:jc w:val="left"/>
              <w:rPr>
                <w:rFonts w:ascii="標楷體" w:eastAsia="標楷體" w:hint="eastAsia"/>
                <w:sz w:val="28"/>
              </w:rPr>
            </w:pPr>
            <w:r>
              <w:rPr>
                <w:rFonts w:ascii="標楷體" w:eastAsia="標楷體" w:hint="eastAsia"/>
                <w:sz w:val="28"/>
              </w:rPr>
              <w:t>用比例</w:t>
            </w:r>
          </w:p>
        </w:tc>
        <w:tc>
          <w:tcPr>
            <w:tcW w:w="1577" w:type="dxa"/>
          </w:tcPr>
          <w:p>
            <w:pPr>
              <w:pStyle w:val="TableParagraph"/>
              <w:spacing w:before="164"/>
              <w:ind w:left="413" w:right="414"/>
              <w:rPr>
                <w:rFonts w:ascii="標楷體"/>
                <w:sz w:val="28"/>
              </w:rPr>
            </w:pPr>
            <w:r>
              <w:rPr>
                <w:rFonts w:ascii="標楷體"/>
                <w:sz w:val="28"/>
              </w:rPr>
              <w:t>0.00%</w:t>
            </w:r>
          </w:p>
        </w:tc>
        <w:tc>
          <w:tcPr>
            <w:tcW w:w="1627" w:type="dxa"/>
          </w:tcPr>
          <w:p>
            <w:pPr>
              <w:pStyle w:val="TableParagraph"/>
              <w:spacing w:before="164"/>
              <w:ind w:right="455"/>
              <w:jc w:val="right"/>
              <w:rPr>
                <w:rFonts w:ascii="標楷體"/>
                <w:sz w:val="28"/>
              </w:rPr>
            </w:pPr>
            <w:r>
              <w:rPr>
                <w:rFonts w:ascii="標楷體"/>
                <w:sz w:val="28"/>
              </w:rPr>
              <w:t>0.00%</w:t>
            </w:r>
          </w:p>
        </w:tc>
        <w:tc>
          <w:tcPr>
            <w:tcW w:w="1632" w:type="dxa"/>
            <w:tcBorders>
              <w:right w:val="double" w:sz="4" w:space="0" w:color="000000"/>
            </w:tcBorders>
          </w:tcPr>
          <w:p>
            <w:pPr>
              <w:pStyle w:val="TableParagraph"/>
              <w:spacing w:before="164"/>
              <w:ind w:left="460"/>
              <w:jc w:val="left"/>
              <w:rPr>
                <w:rFonts w:ascii="標楷體"/>
                <w:sz w:val="28"/>
              </w:rPr>
            </w:pPr>
            <w:r>
              <w:rPr>
                <w:rFonts w:ascii="標楷體"/>
                <w:sz w:val="28"/>
              </w:rPr>
              <w:t>0.00%</w:t>
            </w:r>
          </w:p>
        </w:tc>
        <w:tc>
          <w:tcPr>
            <w:tcW w:w="1630" w:type="dxa"/>
            <w:tcBorders>
              <w:left w:val="double" w:sz="4" w:space="0" w:color="000000"/>
            </w:tcBorders>
          </w:tcPr>
          <w:p>
            <w:pPr>
              <w:pStyle w:val="TableParagraph"/>
              <w:spacing w:before="164"/>
              <w:ind w:left="220" w:right="228"/>
              <w:rPr>
                <w:rFonts w:ascii="標楷體"/>
                <w:sz w:val="28"/>
              </w:rPr>
            </w:pPr>
            <w:r>
              <w:rPr>
                <w:rFonts w:ascii="標楷體"/>
                <w:sz w:val="28"/>
              </w:rPr>
              <w:t>0.00%</w:t>
            </w:r>
          </w:p>
        </w:tc>
        <w:tc>
          <w:tcPr>
            <w:tcW w:w="1632" w:type="dxa"/>
          </w:tcPr>
          <w:p>
            <w:pPr/>
          </w:p>
        </w:tc>
        <w:tc>
          <w:tcPr>
            <w:tcW w:w="1260" w:type="dxa"/>
          </w:tcPr>
          <w:p>
            <w:pPr/>
          </w:p>
        </w:tc>
      </w:tr>
    </w:tbl>
    <w:p>
      <w:pPr>
        <w:pStyle w:val="BodyText"/>
      </w:pPr>
    </w:p>
    <w:p>
      <w:pPr>
        <w:pStyle w:val="BodyText"/>
      </w:pPr>
    </w:p>
    <w:p>
      <w:pPr>
        <w:pStyle w:val="BodyText"/>
        <w:spacing w:before="9"/>
        <w:rPr>
          <w:sz w:val="35"/>
        </w:rPr>
      </w:pPr>
    </w:p>
    <w:p>
      <w:pPr>
        <w:pStyle w:val="Heading2"/>
        <w:ind w:left="219"/>
      </w:pPr>
      <w:r>
        <w:rPr/>
        <w:t>(二)旭遠公司：</w:t>
      </w:r>
    </w:p>
    <w:p>
      <w:pPr>
        <w:tabs>
          <w:tab w:pos="7964" w:val="left" w:leader="none"/>
        </w:tabs>
        <w:spacing w:before="128"/>
        <w:ind w:left="380" w:right="0" w:firstLine="0"/>
        <w:jc w:val="left"/>
        <w:rPr>
          <w:sz w:val="24"/>
        </w:rPr>
      </w:pPr>
      <w:r>
        <w:rPr>
          <w:sz w:val="36"/>
        </w:rPr>
        <w:t>1、處理數量統稌如下：</w:t>
        <w:tab/>
      </w:r>
      <w:r>
        <w:rPr>
          <w:sz w:val="24"/>
        </w:rPr>
        <w:t>(酀位:公笎)</w:t>
      </w:r>
    </w:p>
    <w:p>
      <w:pPr>
        <w:pStyle w:val="BodyText"/>
        <w:spacing w:before="12"/>
        <w:rPr>
          <w:sz w:val="10"/>
        </w:rPr>
      </w:pPr>
    </w:p>
    <w:tbl>
      <w:tblPr>
        <w:tblW w:w="0" w:type="auto"/>
        <w:jc w:val="left"/>
        <w:tblInd w:w="1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16"/>
        <w:gridCol w:w="2760"/>
        <w:gridCol w:w="2786"/>
        <w:gridCol w:w="3120"/>
      </w:tblGrid>
      <w:tr>
        <w:trPr>
          <w:trHeight w:val="490" w:hRule="exact"/>
        </w:trPr>
        <w:tc>
          <w:tcPr>
            <w:tcW w:w="2016" w:type="dxa"/>
          </w:tcPr>
          <w:p>
            <w:pPr>
              <w:pStyle w:val="TableParagraph"/>
              <w:spacing w:before="73"/>
              <w:rPr>
                <w:rFonts w:ascii="標楷體" w:eastAsia="標楷體" w:hint="eastAsia"/>
                <w:sz w:val="28"/>
              </w:rPr>
            </w:pPr>
            <w:r>
              <w:rPr>
                <w:rFonts w:ascii="標楷體" w:eastAsia="標楷體" w:hint="eastAsia"/>
                <w:sz w:val="28"/>
              </w:rPr>
              <w:t>廠別</w:t>
            </w:r>
          </w:p>
        </w:tc>
        <w:tc>
          <w:tcPr>
            <w:tcW w:w="2760" w:type="dxa"/>
          </w:tcPr>
          <w:p>
            <w:pPr>
              <w:pStyle w:val="TableParagraph"/>
              <w:spacing w:before="73"/>
              <w:ind w:left="655" w:right="655"/>
              <w:rPr>
                <w:rFonts w:ascii="標楷體" w:eastAsia="標楷體" w:hint="eastAsia"/>
                <w:sz w:val="28"/>
              </w:rPr>
            </w:pPr>
            <w:r>
              <w:rPr>
                <w:rFonts w:ascii="標楷體" w:eastAsia="標楷體" w:hint="eastAsia"/>
                <w:sz w:val="28"/>
              </w:rPr>
              <w:t>委託處理量</w:t>
            </w:r>
          </w:p>
        </w:tc>
        <w:tc>
          <w:tcPr>
            <w:tcW w:w="2786" w:type="dxa"/>
          </w:tcPr>
          <w:p>
            <w:pPr>
              <w:pStyle w:val="TableParagraph"/>
              <w:spacing w:before="73"/>
              <w:ind w:left="489" w:right="487"/>
              <w:rPr>
                <w:rFonts w:ascii="標楷體" w:eastAsia="標楷體" w:hint="eastAsia"/>
                <w:sz w:val="28"/>
              </w:rPr>
            </w:pPr>
            <w:r>
              <w:rPr>
                <w:rFonts w:ascii="標楷體" w:eastAsia="標楷體" w:hint="eastAsia"/>
                <w:sz w:val="28"/>
              </w:rPr>
              <w:t>完成處理量</w:t>
            </w:r>
          </w:p>
        </w:tc>
        <w:tc>
          <w:tcPr>
            <w:tcW w:w="3120" w:type="dxa"/>
          </w:tcPr>
          <w:p>
            <w:pPr>
              <w:pStyle w:val="TableParagraph"/>
              <w:spacing w:before="73"/>
              <w:ind w:right="991"/>
              <w:jc w:val="right"/>
              <w:rPr>
                <w:rFonts w:ascii="標楷體" w:eastAsia="標楷體" w:hint="eastAsia"/>
                <w:sz w:val="28"/>
              </w:rPr>
            </w:pPr>
            <w:r>
              <w:rPr>
                <w:rFonts w:ascii="標楷體" w:eastAsia="標楷體" w:hint="eastAsia"/>
                <w:sz w:val="28"/>
              </w:rPr>
              <w:t>待處理量</w:t>
            </w:r>
          </w:p>
        </w:tc>
      </w:tr>
      <w:tr>
        <w:trPr>
          <w:trHeight w:val="490" w:hRule="exact"/>
        </w:trPr>
        <w:tc>
          <w:tcPr>
            <w:tcW w:w="2016" w:type="dxa"/>
          </w:tcPr>
          <w:p>
            <w:pPr>
              <w:pStyle w:val="TableParagraph"/>
              <w:spacing w:before="73"/>
              <w:ind w:left="2"/>
              <w:rPr>
                <w:rFonts w:ascii="標楷體" w:eastAsia="標楷體" w:hint="eastAsia"/>
                <w:sz w:val="28"/>
              </w:rPr>
            </w:pPr>
            <w:r>
              <w:rPr>
                <w:rFonts w:ascii="標楷體" w:eastAsia="標楷體" w:hint="eastAsia"/>
                <w:sz w:val="28"/>
              </w:rPr>
              <w:t>北投廠</w:t>
            </w:r>
          </w:p>
        </w:tc>
        <w:tc>
          <w:tcPr>
            <w:tcW w:w="2760" w:type="dxa"/>
          </w:tcPr>
          <w:p>
            <w:pPr>
              <w:pStyle w:val="TableParagraph"/>
              <w:spacing w:before="73"/>
              <w:ind w:left="654" w:right="655"/>
              <w:rPr>
                <w:rFonts w:ascii="標楷體"/>
                <w:sz w:val="28"/>
              </w:rPr>
            </w:pPr>
            <w:r>
              <w:rPr>
                <w:rFonts w:ascii="標楷體"/>
                <w:sz w:val="28"/>
              </w:rPr>
              <w:t>20,733.93</w:t>
            </w:r>
          </w:p>
        </w:tc>
        <w:tc>
          <w:tcPr>
            <w:tcW w:w="2786" w:type="dxa"/>
          </w:tcPr>
          <w:p>
            <w:pPr>
              <w:pStyle w:val="TableParagraph"/>
              <w:spacing w:before="73"/>
              <w:ind w:left="488" w:right="487"/>
              <w:rPr>
                <w:rFonts w:ascii="標楷體"/>
                <w:sz w:val="28"/>
              </w:rPr>
            </w:pPr>
            <w:r>
              <w:rPr>
                <w:rFonts w:ascii="標楷體"/>
                <w:sz w:val="28"/>
              </w:rPr>
              <w:t>18,349.13</w:t>
            </w:r>
          </w:p>
        </w:tc>
        <w:tc>
          <w:tcPr>
            <w:tcW w:w="3120" w:type="dxa"/>
          </w:tcPr>
          <w:p>
            <w:pPr>
              <w:pStyle w:val="TableParagraph"/>
              <w:spacing w:before="73"/>
              <w:ind w:right="992"/>
              <w:jc w:val="right"/>
              <w:rPr>
                <w:rFonts w:ascii="標楷體"/>
                <w:sz w:val="28"/>
              </w:rPr>
            </w:pPr>
            <w:r>
              <w:rPr>
                <w:rFonts w:ascii="標楷體"/>
                <w:sz w:val="28"/>
              </w:rPr>
              <w:t>2,384.80</w:t>
            </w:r>
          </w:p>
        </w:tc>
      </w:tr>
      <w:tr>
        <w:trPr>
          <w:trHeight w:val="490" w:hRule="exact"/>
        </w:trPr>
        <w:tc>
          <w:tcPr>
            <w:tcW w:w="2016" w:type="dxa"/>
          </w:tcPr>
          <w:p>
            <w:pPr>
              <w:pStyle w:val="TableParagraph"/>
              <w:spacing w:before="73"/>
              <w:ind w:left="2"/>
              <w:rPr>
                <w:rFonts w:ascii="標楷體" w:eastAsia="標楷體" w:hint="eastAsia"/>
                <w:sz w:val="28"/>
              </w:rPr>
            </w:pPr>
            <w:r>
              <w:rPr>
                <w:rFonts w:ascii="標楷體" w:eastAsia="標楷體" w:hint="eastAsia"/>
                <w:sz w:val="28"/>
              </w:rPr>
              <w:t>內釩廠</w:t>
            </w:r>
          </w:p>
        </w:tc>
        <w:tc>
          <w:tcPr>
            <w:tcW w:w="2760" w:type="dxa"/>
          </w:tcPr>
          <w:p>
            <w:pPr>
              <w:pStyle w:val="TableParagraph"/>
              <w:spacing w:before="73"/>
              <w:ind w:left="654" w:right="655"/>
              <w:rPr>
                <w:rFonts w:ascii="標楷體"/>
                <w:sz w:val="28"/>
              </w:rPr>
            </w:pPr>
            <w:r>
              <w:rPr>
                <w:rFonts w:ascii="標楷體"/>
                <w:sz w:val="28"/>
              </w:rPr>
              <w:t>12,001.27</w:t>
            </w:r>
          </w:p>
        </w:tc>
        <w:tc>
          <w:tcPr>
            <w:tcW w:w="2786" w:type="dxa"/>
          </w:tcPr>
          <w:p>
            <w:pPr>
              <w:pStyle w:val="TableParagraph"/>
              <w:spacing w:before="73"/>
              <w:ind w:left="488" w:right="487"/>
              <w:rPr>
                <w:rFonts w:ascii="標楷體"/>
                <w:sz w:val="28"/>
              </w:rPr>
            </w:pPr>
            <w:r>
              <w:rPr>
                <w:rFonts w:ascii="標楷體"/>
                <w:sz w:val="28"/>
              </w:rPr>
              <w:t>10,146.52</w:t>
            </w:r>
          </w:p>
        </w:tc>
        <w:tc>
          <w:tcPr>
            <w:tcW w:w="3120" w:type="dxa"/>
          </w:tcPr>
          <w:p>
            <w:pPr>
              <w:pStyle w:val="TableParagraph"/>
              <w:spacing w:before="73"/>
              <w:ind w:right="992"/>
              <w:jc w:val="right"/>
              <w:rPr>
                <w:rFonts w:ascii="標楷體"/>
                <w:sz w:val="28"/>
              </w:rPr>
            </w:pPr>
            <w:r>
              <w:rPr>
                <w:rFonts w:ascii="標楷體"/>
                <w:sz w:val="28"/>
              </w:rPr>
              <w:t>1,854.75</w:t>
            </w:r>
          </w:p>
        </w:tc>
      </w:tr>
      <w:tr>
        <w:trPr>
          <w:trHeight w:val="490" w:hRule="exact"/>
        </w:trPr>
        <w:tc>
          <w:tcPr>
            <w:tcW w:w="2016" w:type="dxa"/>
          </w:tcPr>
          <w:p>
            <w:pPr>
              <w:pStyle w:val="TableParagraph"/>
              <w:spacing w:before="73"/>
              <w:ind w:left="2"/>
              <w:rPr>
                <w:rFonts w:ascii="標楷體" w:eastAsia="標楷體" w:hint="eastAsia"/>
                <w:sz w:val="28"/>
              </w:rPr>
            </w:pPr>
            <w:r>
              <w:rPr>
                <w:rFonts w:ascii="標楷體" w:eastAsia="標楷體" w:hint="eastAsia"/>
                <w:sz w:val="28"/>
              </w:rPr>
              <w:t>木柵廠</w:t>
            </w:r>
          </w:p>
        </w:tc>
        <w:tc>
          <w:tcPr>
            <w:tcW w:w="2760" w:type="dxa"/>
          </w:tcPr>
          <w:p>
            <w:pPr>
              <w:pStyle w:val="TableParagraph"/>
              <w:spacing w:before="73"/>
              <w:ind w:left="655" w:right="654"/>
              <w:rPr>
                <w:rFonts w:ascii="標楷體"/>
                <w:sz w:val="28"/>
              </w:rPr>
            </w:pPr>
            <w:r>
              <w:rPr>
                <w:rFonts w:ascii="標楷體"/>
                <w:sz w:val="28"/>
              </w:rPr>
              <w:t>479.96</w:t>
            </w:r>
          </w:p>
        </w:tc>
        <w:tc>
          <w:tcPr>
            <w:tcW w:w="2786" w:type="dxa"/>
          </w:tcPr>
          <w:p>
            <w:pPr>
              <w:pStyle w:val="TableParagraph"/>
              <w:spacing w:before="73"/>
              <w:ind w:left="486" w:right="487"/>
              <w:rPr>
                <w:rFonts w:ascii="標楷體"/>
                <w:sz w:val="28"/>
              </w:rPr>
            </w:pPr>
            <w:r>
              <w:rPr>
                <w:rFonts w:ascii="標楷體"/>
                <w:sz w:val="28"/>
              </w:rPr>
              <w:t>479.96</w:t>
            </w:r>
          </w:p>
        </w:tc>
        <w:tc>
          <w:tcPr>
            <w:tcW w:w="3120" w:type="dxa"/>
          </w:tcPr>
          <w:p>
            <w:pPr>
              <w:pStyle w:val="TableParagraph"/>
              <w:spacing w:before="73"/>
              <w:ind w:left="1055" w:right="879"/>
              <w:rPr>
                <w:rFonts w:ascii="標楷體"/>
                <w:sz w:val="28"/>
              </w:rPr>
            </w:pPr>
            <w:r>
              <w:rPr>
                <w:rFonts w:ascii="標楷體"/>
                <w:sz w:val="28"/>
              </w:rPr>
              <w:t>0.00</w:t>
            </w:r>
          </w:p>
        </w:tc>
      </w:tr>
      <w:tr>
        <w:trPr>
          <w:trHeight w:val="562" w:hRule="exact"/>
        </w:trPr>
        <w:tc>
          <w:tcPr>
            <w:tcW w:w="2016" w:type="dxa"/>
          </w:tcPr>
          <w:p>
            <w:pPr>
              <w:pStyle w:val="TableParagraph"/>
              <w:tabs>
                <w:tab w:pos="559" w:val="left" w:leader="none"/>
              </w:tabs>
              <w:spacing w:before="109"/>
              <w:rPr>
                <w:rFonts w:ascii="標楷體" w:eastAsia="標楷體" w:hint="eastAsia"/>
                <w:sz w:val="28"/>
              </w:rPr>
            </w:pPr>
            <w:r>
              <w:rPr>
                <w:rFonts w:ascii="標楷體" w:eastAsia="標楷體" w:hint="eastAsia"/>
                <w:sz w:val="28"/>
              </w:rPr>
              <w:t>合</w:t>
              <w:tab/>
              <w:t>稌</w:t>
            </w:r>
          </w:p>
        </w:tc>
        <w:tc>
          <w:tcPr>
            <w:tcW w:w="2760" w:type="dxa"/>
          </w:tcPr>
          <w:p>
            <w:pPr>
              <w:pStyle w:val="TableParagraph"/>
              <w:spacing w:before="109"/>
              <w:ind w:left="654" w:right="655"/>
              <w:rPr>
                <w:rFonts w:ascii="標楷體"/>
                <w:sz w:val="28"/>
              </w:rPr>
            </w:pPr>
            <w:r>
              <w:rPr>
                <w:rFonts w:ascii="標楷體"/>
                <w:sz w:val="28"/>
              </w:rPr>
              <w:t>33,215.16</w:t>
            </w:r>
          </w:p>
        </w:tc>
        <w:tc>
          <w:tcPr>
            <w:tcW w:w="2786" w:type="dxa"/>
          </w:tcPr>
          <w:p>
            <w:pPr>
              <w:pStyle w:val="TableParagraph"/>
              <w:spacing w:before="109"/>
              <w:ind w:left="489" w:right="487"/>
              <w:rPr>
                <w:rFonts w:ascii="標楷體"/>
                <w:sz w:val="24"/>
              </w:rPr>
            </w:pPr>
            <w:r>
              <w:rPr>
                <w:rFonts w:ascii="標楷體"/>
                <w:sz w:val="28"/>
              </w:rPr>
              <w:t>28,975.61 </w:t>
            </w:r>
            <w:r>
              <w:rPr>
                <w:rFonts w:ascii="標楷體"/>
                <w:sz w:val="24"/>
              </w:rPr>
              <w:t>(B)</w:t>
            </w:r>
          </w:p>
        </w:tc>
        <w:tc>
          <w:tcPr>
            <w:tcW w:w="3120" w:type="dxa"/>
          </w:tcPr>
          <w:p>
            <w:pPr>
              <w:pStyle w:val="TableParagraph"/>
              <w:spacing w:before="109"/>
              <w:ind w:right="992"/>
              <w:jc w:val="right"/>
              <w:rPr>
                <w:rFonts w:ascii="標楷體"/>
                <w:sz w:val="28"/>
              </w:rPr>
            </w:pPr>
            <w:r>
              <w:rPr>
                <w:rFonts w:ascii="標楷體"/>
                <w:sz w:val="28"/>
              </w:rPr>
              <w:t>4,239.55</w:t>
            </w:r>
          </w:p>
        </w:tc>
      </w:tr>
    </w:tbl>
    <w:p>
      <w:pPr>
        <w:pStyle w:val="BodyText"/>
        <w:spacing w:before="11"/>
        <w:rPr>
          <w:sz w:val="53"/>
        </w:rPr>
      </w:pPr>
    </w:p>
    <w:p>
      <w:pPr>
        <w:tabs>
          <w:tab w:pos="7940" w:val="left" w:leader="none"/>
        </w:tabs>
        <w:spacing w:before="0"/>
        <w:ind w:left="380" w:right="0" w:firstLine="0"/>
        <w:jc w:val="left"/>
        <w:rPr>
          <w:sz w:val="24"/>
        </w:rPr>
      </w:pPr>
      <w:r>
        <w:rPr/>
        <w:pict>
          <v:line style="position:absolute;mso-position-horizontal-relative:page;mso-position-vertical-relative:paragraph;z-index:-464176" from="113.519998pt,31.248543pt" to="30.84pt,67.728542pt" stroked="true" strokeweight=".48pt" strokecolor="#000000">
            <v:stroke dashstyle="solid"/>
            <w10:wrap type="none"/>
          </v:line>
        </w:pict>
      </w:r>
      <w:r>
        <w:rPr>
          <w:sz w:val="36"/>
        </w:rPr>
        <w:t>2、產品產出及竉售累稌數量統稌如下：</w:t>
        <w:tab/>
      </w:r>
      <w:r>
        <w:rPr>
          <w:sz w:val="24"/>
        </w:rPr>
        <w:t>(酀位:公笎)</w:t>
      </w:r>
    </w:p>
    <w:p>
      <w:pPr>
        <w:pStyle w:val="BodyText"/>
        <w:rPr>
          <w:sz w:val="11"/>
        </w:rPr>
      </w:pPr>
    </w:p>
    <w:tbl>
      <w:tblPr>
        <w:tblW w:w="0" w:type="auto"/>
        <w:jc w:val="left"/>
        <w:tblInd w:w="1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63"/>
        <w:gridCol w:w="1788"/>
        <w:gridCol w:w="1445"/>
        <w:gridCol w:w="1284"/>
        <w:gridCol w:w="1284"/>
        <w:gridCol w:w="1716"/>
        <w:gridCol w:w="1502"/>
      </w:tblGrid>
      <w:tr>
        <w:trPr>
          <w:trHeight w:val="739" w:hRule="exact"/>
        </w:trPr>
        <w:tc>
          <w:tcPr>
            <w:tcW w:w="1663" w:type="dxa"/>
          </w:tcPr>
          <w:p>
            <w:pPr>
              <w:pStyle w:val="TableParagraph"/>
              <w:jc w:val="left"/>
              <w:rPr>
                <w:rFonts w:ascii="標楷體"/>
                <w:sz w:val="20"/>
              </w:rPr>
            </w:pPr>
          </w:p>
          <w:p>
            <w:pPr>
              <w:pStyle w:val="TableParagraph"/>
              <w:jc w:val="left"/>
              <w:rPr>
                <w:rFonts w:ascii="標楷體"/>
                <w:sz w:val="20"/>
              </w:rPr>
            </w:pPr>
          </w:p>
          <w:p>
            <w:pPr>
              <w:pStyle w:val="TableParagraph"/>
              <w:spacing w:before="9"/>
              <w:jc w:val="left"/>
              <w:rPr>
                <w:rFonts w:ascii="標楷體"/>
                <w:sz w:val="15"/>
              </w:rPr>
            </w:pPr>
          </w:p>
        </w:tc>
        <w:tc>
          <w:tcPr>
            <w:tcW w:w="1788" w:type="dxa"/>
          </w:tcPr>
          <w:p>
            <w:pPr>
              <w:pStyle w:val="TableParagraph"/>
              <w:spacing w:line="319" w:lineRule="exact"/>
              <w:ind w:left="238" w:right="238"/>
              <w:rPr>
                <w:rFonts w:ascii="標楷體" w:eastAsia="標楷體" w:hint="eastAsia"/>
                <w:sz w:val="28"/>
              </w:rPr>
            </w:pPr>
            <w:r>
              <w:rPr>
                <w:rFonts w:ascii="標楷體" w:eastAsia="標楷體" w:hint="eastAsia"/>
                <w:sz w:val="28"/>
              </w:rPr>
              <w:t>翊源化</w:t>
            </w:r>
          </w:p>
          <w:p>
            <w:pPr>
              <w:pStyle w:val="TableParagraph"/>
              <w:spacing w:line="366" w:lineRule="exact"/>
              <w:ind w:left="238" w:right="238"/>
              <w:rPr>
                <w:rFonts w:ascii="標楷體" w:eastAsia="標楷體" w:hint="eastAsia"/>
                <w:sz w:val="28"/>
              </w:rPr>
            </w:pPr>
            <w:r>
              <w:rPr>
                <w:rFonts w:ascii="標楷體" w:eastAsia="標楷體" w:hint="eastAsia"/>
                <w:sz w:val="28"/>
              </w:rPr>
              <w:t>產品</w:t>
            </w:r>
          </w:p>
        </w:tc>
        <w:tc>
          <w:tcPr>
            <w:tcW w:w="1445" w:type="dxa"/>
          </w:tcPr>
          <w:p>
            <w:pPr>
              <w:pStyle w:val="TableParagraph"/>
              <w:spacing w:before="135"/>
              <w:ind w:left="297"/>
              <w:jc w:val="left"/>
              <w:rPr>
                <w:rFonts w:ascii="標楷體" w:eastAsia="標楷體" w:hint="eastAsia"/>
                <w:sz w:val="28"/>
              </w:rPr>
            </w:pPr>
            <w:r>
              <w:rPr>
                <w:rFonts w:ascii="標楷體" w:eastAsia="標楷體" w:hint="eastAsia"/>
                <w:sz w:val="28"/>
              </w:rPr>
              <w:t>鐵金屬</w:t>
            </w:r>
          </w:p>
        </w:tc>
        <w:tc>
          <w:tcPr>
            <w:tcW w:w="1284" w:type="dxa"/>
          </w:tcPr>
          <w:p>
            <w:pPr>
              <w:pStyle w:val="TableParagraph"/>
              <w:spacing w:line="319" w:lineRule="exact"/>
              <w:ind w:left="357"/>
              <w:jc w:val="left"/>
              <w:rPr>
                <w:rFonts w:ascii="標楷體" w:eastAsia="標楷體" w:hint="eastAsia"/>
                <w:sz w:val="28"/>
              </w:rPr>
            </w:pPr>
            <w:r>
              <w:rPr>
                <w:rFonts w:ascii="標楷體" w:eastAsia="標楷體" w:hint="eastAsia"/>
                <w:sz w:val="28"/>
              </w:rPr>
              <w:t>非鐵</w:t>
            </w:r>
          </w:p>
          <w:p>
            <w:pPr>
              <w:pStyle w:val="TableParagraph"/>
              <w:spacing w:line="366" w:lineRule="exact"/>
              <w:ind w:left="357"/>
              <w:jc w:val="left"/>
              <w:rPr>
                <w:rFonts w:ascii="標楷體" w:eastAsia="標楷體" w:hint="eastAsia"/>
                <w:sz w:val="28"/>
              </w:rPr>
            </w:pPr>
            <w:r>
              <w:rPr>
                <w:rFonts w:ascii="標楷體" w:eastAsia="標楷體" w:hint="eastAsia"/>
                <w:sz w:val="28"/>
              </w:rPr>
              <w:t>金屬</w:t>
            </w:r>
          </w:p>
        </w:tc>
        <w:tc>
          <w:tcPr>
            <w:tcW w:w="1284" w:type="dxa"/>
          </w:tcPr>
          <w:p>
            <w:pPr>
              <w:pStyle w:val="TableParagraph"/>
              <w:spacing w:before="135"/>
              <w:ind w:left="215"/>
              <w:jc w:val="left"/>
              <w:rPr>
                <w:rFonts w:ascii="標楷體" w:eastAsia="標楷體" w:hint="eastAsia"/>
                <w:sz w:val="28"/>
              </w:rPr>
            </w:pPr>
            <w:r>
              <w:rPr>
                <w:rFonts w:ascii="標楷體" w:eastAsia="標楷體" w:hint="eastAsia"/>
                <w:sz w:val="28"/>
              </w:rPr>
              <w:t>未燃物</w:t>
            </w:r>
          </w:p>
        </w:tc>
        <w:tc>
          <w:tcPr>
            <w:tcW w:w="1716" w:type="dxa"/>
          </w:tcPr>
          <w:p>
            <w:pPr>
              <w:pStyle w:val="TableParagraph"/>
              <w:spacing w:before="135"/>
              <w:ind w:left="203" w:right="201"/>
              <w:rPr>
                <w:rFonts w:ascii="標楷體" w:eastAsia="標楷體" w:hint="eastAsia"/>
                <w:sz w:val="28"/>
              </w:rPr>
            </w:pPr>
            <w:r>
              <w:rPr>
                <w:rFonts w:ascii="標楷體" w:eastAsia="標楷體" w:hint="eastAsia"/>
                <w:sz w:val="28"/>
              </w:rPr>
              <w:t>小稌</w:t>
            </w:r>
          </w:p>
        </w:tc>
        <w:tc>
          <w:tcPr>
            <w:tcW w:w="1502" w:type="dxa"/>
          </w:tcPr>
          <w:p>
            <w:pPr>
              <w:pStyle w:val="TableParagraph"/>
              <w:spacing w:line="319" w:lineRule="exact"/>
              <w:ind w:left="379" w:right="233"/>
              <w:rPr>
                <w:rFonts w:ascii="標楷體" w:eastAsia="標楷體" w:hint="eastAsia"/>
                <w:sz w:val="28"/>
              </w:rPr>
            </w:pPr>
            <w:r>
              <w:rPr>
                <w:rFonts w:ascii="標楷體" w:eastAsia="標楷體" w:hint="eastAsia"/>
                <w:sz w:val="28"/>
              </w:rPr>
              <w:t>熟化醸</w:t>
            </w:r>
          </w:p>
          <w:p>
            <w:pPr>
              <w:pStyle w:val="TableParagraph"/>
              <w:spacing w:line="366" w:lineRule="exact"/>
              <w:ind w:left="379" w:right="231"/>
              <w:rPr>
                <w:rFonts w:ascii="標楷體" w:eastAsia="標楷體" w:hint="eastAsia"/>
                <w:sz w:val="28"/>
              </w:rPr>
            </w:pPr>
            <w:r>
              <w:rPr>
                <w:rFonts w:ascii="標楷體" w:eastAsia="標楷體" w:hint="eastAsia"/>
                <w:sz w:val="28"/>
              </w:rPr>
              <w:t>失稥</w:t>
            </w:r>
          </w:p>
        </w:tc>
      </w:tr>
    </w:tbl>
    <w:p>
      <w:pPr>
        <w:spacing w:after="0" w:line="366" w:lineRule="exact"/>
        <w:rPr>
          <w:rFonts w:ascii="標楷體" w:eastAsia="標楷體" w:hint="eastAsia"/>
          <w:sz w:val="28"/>
        </w:rPr>
        <w:sectPr>
          <w:pgSz w:w="11900" w:h="16840"/>
          <w:pgMar w:header="0" w:footer="1007" w:top="800" w:bottom="1260" w:left="500" w:right="480"/>
        </w:sectPr>
      </w:pPr>
    </w:p>
    <w:tbl>
      <w:tblPr>
        <w:tblW w:w="0" w:type="auto"/>
        <w:jc w:val="left"/>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63"/>
        <w:gridCol w:w="1788"/>
        <w:gridCol w:w="1445"/>
        <w:gridCol w:w="1284"/>
        <w:gridCol w:w="1284"/>
        <w:gridCol w:w="1716"/>
        <w:gridCol w:w="1502"/>
      </w:tblGrid>
      <w:tr>
        <w:trPr>
          <w:trHeight w:val="866" w:hRule="exact"/>
        </w:trPr>
        <w:tc>
          <w:tcPr>
            <w:tcW w:w="1663" w:type="dxa"/>
          </w:tcPr>
          <w:p>
            <w:pPr>
              <w:pStyle w:val="TableParagraph"/>
              <w:spacing w:line="361" w:lineRule="exact"/>
              <w:ind w:left="386" w:right="386"/>
              <w:rPr>
                <w:rFonts w:ascii="標楷體" w:eastAsia="標楷體" w:hint="eastAsia"/>
                <w:sz w:val="28"/>
              </w:rPr>
            </w:pPr>
            <w:r>
              <w:rPr>
                <w:rFonts w:ascii="標楷體" w:eastAsia="標楷體" w:hint="eastAsia"/>
                <w:sz w:val="28"/>
              </w:rPr>
              <w:t>產出量</w:t>
            </w:r>
          </w:p>
          <w:p>
            <w:pPr>
              <w:pStyle w:val="TableParagraph"/>
              <w:spacing w:before="57"/>
              <w:ind w:left="386" w:right="386"/>
              <w:rPr>
                <w:rFonts w:ascii="標楷體"/>
                <w:sz w:val="24"/>
              </w:rPr>
            </w:pPr>
            <w:r>
              <w:rPr>
                <w:rFonts w:ascii="標楷體"/>
                <w:sz w:val="24"/>
              </w:rPr>
              <w:t>(1)</w:t>
            </w:r>
          </w:p>
        </w:tc>
        <w:tc>
          <w:tcPr>
            <w:tcW w:w="1788" w:type="dxa"/>
          </w:tcPr>
          <w:p>
            <w:pPr>
              <w:pStyle w:val="TableParagraph"/>
              <w:spacing w:before="171"/>
              <w:ind w:left="238" w:right="239"/>
              <w:rPr>
                <w:rFonts w:ascii="標楷體"/>
                <w:sz w:val="28"/>
              </w:rPr>
            </w:pPr>
            <w:r>
              <w:rPr>
                <w:rFonts w:ascii="標楷體"/>
                <w:sz w:val="28"/>
              </w:rPr>
              <w:t>26,526.70</w:t>
            </w:r>
          </w:p>
        </w:tc>
        <w:tc>
          <w:tcPr>
            <w:tcW w:w="1445" w:type="dxa"/>
          </w:tcPr>
          <w:p>
            <w:pPr>
              <w:pStyle w:val="TableParagraph"/>
              <w:spacing w:before="171"/>
              <w:ind w:left="137" w:right="138"/>
              <w:rPr>
                <w:rFonts w:ascii="標楷體"/>
                <w:sz w:val="28"/>
              </w:rPr>
            </w:pPr>
            <w:r>
              <w:rPr>
                <w:rFonts w:ascii="標楷體"/>
                <w:sz w:val="28"/>
              </w:rPr>
              <w:t>1,379.12</w:t>
            </w:r>
          </w:p>
        </w:tc>
        <w:tc>
          <w:tcPr>
            <w:tcW w:w="1284" w:type="dxa"/>
          </w:tcPr>
          <w:p>
            <w:pPr>
              <w:pStyle w:val="TableParagraph"/>
              <w:spacing w:before="171"/>
              <w:ind w:left="357"/>
              <w:jc w:val="left"/>
              <w:rPr>
                <w:rFonts w:ascii="標楷體"/>
                <w:sz w:val="28"/>
              </w:rPr>
            </w:pPr>
            <w:r>
              <w:rPr>
                <w:rFonts w:ascii="標楷體"/>
                <w:sz w:val="28"/>
              </w:rPr>
              <w:t>5.79</w:t>
            </w:r>
          </w:p>
        </w:tc>
        <w:tc>
          <w:tcPr>
            <w:tcW w:w="1284" w:type="dxa"/>
          </w:tcPr>
          <w:p>
            <w:pPr>
              <w:pStyle w:val="TableParagraph"/>
              <w:spacing w:before="171"/>
              <w:ind w:left="266" w:right="267"/>
              <w:rPr>
                <w:rFonts w:ascii="標楷體"/>
                <w:sz w:val="28"/>
              </w:rPr>
            </w:pPr>
            <w:r>
              <w:rPr>
                <w:rFonts w:ascii="標楷體"/>
                <w:sz w:val="28"/>
              </w:rPr>
              <w:t>98.91</w:t>
            </w:r>
          </w:p>
        </w:tc>
        <w:tc>
          <w:tcPr>
            <w:tcW w:w="1716" w:type="dxa"/>
          </w:tcPr>
          <w:p>
            <w:pPr>
              <w:pStyle w:val="TableParagraph"/>
              <w:spacing w:line="361" w:lineRule="exact"/>
              <w:ind w:left="203" w:right="202"/>
              <w:rPr>
                <w:rFonts w:ascii="標楷體"/>
                <w:sz w:val="28"/>
              </w:rPr>
            </w:pPr>
            <w:r>
              <w:rPr>
                <w:rFonts w:ascii="標楷體"/>
                <w:sz w:val="28"/>
              </w:rPr>
              <w:t>28,010.52</w:t>
            </w:r>
          </w:p>
          <w:p>
            <w:pPr>
              <w:pStyle w:val="TableParagraph"/>
              <w:spacing w:before="57"/>
              <w:ind w:left="202" w:right="202"/>
              <w:rPr>
                <w:rFonts w:ascii="標楷體"/>
                <w:sz w:val="24"/>
              </w:rPr>
            </w:pPr>
            <w:r>
              <w:rPr>
                <w:rFonts w:ascii="標楷體"/>
                <w:sz w:val="24"/>
              </w:rPr>
              <w:t>(C)</w:t>
            </w:r>
          </w:p>
        </w:tc>
        <w:tc>
          <w:tcPr>
            <w:tcW w:w="1502" w:type="dxa"/>
          </w:tcPr>
          <w:p>
            <w:pPr>
              <w:pStyle w:val="TableParagraph"/>
              <w:spacing w:line="320" w:lineRule="exact"/>
              <w:ind w:left="103"/>
              <w:jc w:val="left"/>
              <w:rPr>
                <w:rFonts w:ascii="標楷體"/>
                <w:sz w:val="28"/>
              </w:rPr>
            </w:pPr>
            <w:r>
              <w:rPr>
                <w:rFonts w:ascii="標楷體"/>
                <w:sz w:val="28"/>
              </w:rPr>
              <w:t>965.09</w:t>
            </w:r>
          </w:p>
          <w:p>
            <w:pPr>
              <w:pStyle w:val="TableParagraph"/>
              <w:spacing w:before="59"/>
              <w:ind w:left="103"/>
              <w:jc w:val="left"/>
              <w:rPr>
                <w:rFonts w:ascii="標楷體" w:eastAsia="標楷體" w:hint="eastAsia"/>
                <w:sz w:val="24"/>
              </w:rPr>
            </w:pPr>
            <w:r>
              <w:rPr>
                <w:rFonts w:ascii="標楷體" w:eastAsia="標楷體" w:hint="eastAsia"/>
                <w:sz w:val="24"/>
              </w:rPr>
              <w:t>(A) 註 1</w:t>
            </w:r>
          </w:p>
        </w:tc>
      </w:tr>
      <w:tr>
        <w:trPr>
          <w:trHeight w:val="970" w:hRule="exact"/>
        </w:trPr>
        <w:tc>
          <w:tcPr>
            <w:tcW w:w="1663" w:type="dxa"/>
          </w:tcPr>
          <w:p>
            <w:pPr>
              <w:pStyle w:val="TableParagraph"/>
              <w:spacing w:line="362" w:lineRule="exact" w:before="92"/>
              <w:ind w:left="225" w:right="107" w:hanging="99"/>
              <w:jc w:val="left"/>
              <w:rPr>
                <w:rFonts w:ascii="標楷體" w:eastAsia="標楷體" w:hint="eastAsia"/>
                <w:sz w:val="24"/>
              </w:rPr>
            </w:pPr>
            <w:r>
              <w:rPr>
                <w:rFonts w:ascii="標楷體" w:eastAsia="標楷體" w:hint="eastAsia"/>
                <w:sz w:val="28"/>
              </w:rPr>
              <w:t>各項已出廠累積量</w:t>
            </w:r>
            <w:r>
              <w:rPr>
                <w:rFonts w:ascii="標楷體" w:eastAsia="標楷體" w:hint="eastAsia"/>
                <w:sz w:val="24"/>
              </w:rPr>
              <w:t>(2)</w:t>
            </w:r>
          </w:p>
        </w:tc>
        <w:tc>
          <w:tcPr>
            <w:tcW w:w="1788" w:type="dxa"/>
          </w:tcPr>
          <w:p>
            <w:pPr>
              <w:pStyle w:val="TableParagraph"/>
              <w:spacing w:before="12"/>
              <w:jc w:val="left"/>
              <w:rPr>
                <w:rFonts w:ascii="標楷體"/>
                <w:sz w:val="23"/>
              </w:rPr>
            </w:pPr>
          </w:p>
          <w:p>
            <w:pPr>
              <w:pStyle w:val="TableParagraph"/>
              <w:ind w:left="238" w:right="239"/>
              <w:rPr>
                <w:rFonts w:ascii="標楷體"/>
                <w:sz w:val="28"/>
              </w:rPr>
            </w:pPr>
            <w:r>
              <w:rPr>
                <w:rFonts w:ascii="標楷體"/>
                <w:sz w:val="28"/>
              </w:rPr>
              <w:t>24,647.92</w:t>
            </w:r>
          </w:p>
        </w:tc>
        <w:tc>
          <w:tcPr>
            <w:tcW w:w="1445" w:type="dxa"/>
          </w:tcPr>
          <w:p>
            <w:pPr>
              <w:pStyle w:val="TableParagraph"/>
              <w:spacing w:before="12"/>
              <w:jc w:val="left"/>
              <w:rPr>
                <w:rFonts w:ascii="標楷體"/>
                <w:sz w:val="23"/>
              </w:rPr>
            </w:pPr>
          </w:p>
          <w:p>
            <w:pPr>
              <w:pStyle w:val="TableParagraph"/>
              <w:ind w:left="137" w:right="138"/>
              <w:rPr>
                <w:rFonts w:ascii="標楷體"/>
                <w:sz w:val="28"/>
              </w:rPr>
            </w:pPr>
            <w:r>
              <w:rPr>
                <w:rFonts w:ascii="標楷體"/>
                <w:sz w:val="28"/>
              </w:rPr>
              <w:t>1,206.69</w:t>
            </w:r>
          </w:p>
        </w:tc>
        <w:tc>
          <w:tcPr>
            <w:tcW w:w="1284" w:type="dxa"/>
          </w:tcPr>
          <w:p>
            <w:pPr>
              <w:pStyle w:val="TableParagraph"/>
              <w:spacing w:before="12"/>
              <w:jc w:val="left"/>
              <w:rPr>
                <w:rFonts w:ascii="標楷體"/>
                <w:sz w:val="23"/>
              </w:rPr>
            </w:pPr>
          </w:p>
          <w:p>
            <w:pPr>
              <w:pStyle w:val="TableParagraph"/>
              <w:ind w:left="357"/>
              <w:jc w:val="left"/>
              <w:rPr>
                <w:rFonts w:ascii="標楷體"/>
                <w:sz w:val="28"/>
              </w:rPr>
            </w:pPr>
            <w:r>
              <w:rPr>
                <w:rFonts w:ascii="標楷體"/>
                <w:sz w:val="28"/>
              </w:rPr>
              <w:t>4.60</w:t>
            </w:r>
          </w:p>
        </w:tc>
        <w:tc>
          <w:tcPr>
            <w:tcW w:w="1284" w:type="dxa"/>
          </w:tcPr>
          <w:p>
            <w:pPr>
              <w:pStyle w:val="TableParagraph"/>
              <w:spacing w:before="12"/>
              <w:jc w:val="left"/>
              <w:rPr>
                <w:rFonts w:ascii="標楷體"/>
                <w:sz w:val="23"/>
              </w:rPr>
            </w:pPr>
          </w:p>
          <w:p>
            <w:pPr>
              <w:pStyle w:val="TableParagraph"/>
              <w:ind w:left="266" w:right="267"/>
              <w:rPr>
                <w:rFonts w:ascii="標楷體"/>
                <w:sz w:val="28"/>
              </w:rPr>
            </w:pPr>
            <w:r>
              <w:rPr>
                <w:rFonts w:ascii="標楷體"/>
                <w:sz w:val="28"/>
              </w:rPr>
              <w:t>91.34</w:t>
            </w:r>
          </w:p>
        </w:tc>
        <w:tc>
          <w:tcPr>
            <w:tcW w:w="1716" w:type="dxa"/>
          </w:tcPr>
          <w:p>
            <w:pPr>
              <w:pStyle w:val="TableParagraph"/>
              <w:spacing w:before="73"/>
              <w:ind w:left="203" w:right="202"/>
              <w:rPr>
                <w:rFonts w:ascii="標楷體"/>
                <w:sz w:val="28"/>
              </w:rPr>
            </w:pPr>
            <w:r>
              <w:rPr>
                <w:rFonts w:ascii="標楷體"/>
                <w:sz w:val="28"/>
              </w:rPr>
              <w:t>25,950.55</w:t>
            </w:r>
          </w:p>
          <w:p>
            <w:pPr>
              <w:pStyle w:val="TableParagraph"/>
              <w:spacing w:before="157"/>
              <w:ind w:left="202" w:right="202"/>
              <w:rPr>
                <w:rFonts w:ascii="標楷體"/>
                <w:sz w:val="24"/>
              </w:rPr>
            </w:pPr>
            <w:r>
              <w:rPr>
                <w:rFonts w:ascii="標楷體"/>
                <w:sz w:val="24"/>
              </w:rPr>
              <w:t>(E)</w:t>
            </w:r>
          </w:p>
        </w:tc>
        <w:tc>
          <w:tcPr>
            <w:tcW w:w="1502" w:type="dxa"/>
          </w:tcPr>
          <w:p>
            <w:pPr/>
          </w:p>
        </w:tc>
      </w:tr>
      <w:tr>
        <w:trPr>
          <w:trHeight w:val="972" w:hRule="exact"/>
        </w:trPr>
        <w:tc>
          <w:tcPr>
            <w:tcW w:w="1663" w:type="dxa"/>
          </w:tcPr>
          <w:p>
            <w:pPr>
              <w:pStyle w:val="TableParagraph"/>
              <w:spacing w:before="71"/>
              <w:ind w:left="367" w:right="106" w:hanging="240"/>
              <w:jc w:val="left"/>
              <w:rPr>
                <w:rFonts w:ascii="標楷體" w:eastAsia="標楷體" w:hint="eastAsia"/>
                <w:sz w:val="24"/>
              </w:rPr>
            </w:pPr>
            <w:r>
              <w:rPr>
                <w:rFonts w:ascii="標楷體" w:eastAsia="標楷體" w:hint="eastAsia"/>
                <w:sz w:val="28"/>
              </w:rPr>
              <w:t>廠內結童窰存量</w:t>
            </w:r>
            <w:r>
              <w:rPr>
                <w:rFonts w:ascii="標楷體" w:eastAsia="標楷體" w:hint="eastAsia"/>
                <w:sz w:val="24"/>
              </w:rPr>
              <w:t>(3)</w:t>
            </w:r>
          </w:p>
        </w:tc>
        <w:tc>
          <w:tcPr>
            <w:tcW w:w="1788" w:type="dxa"/>
          </w:tcPr>
          <w:p>
            <w:pPr>
              <w:pStyle w:val="TableParagraph"/>
              <w:spacing w:before="1"/>
              <w:jc w:val="left"/>
              <w:rPr>
                <w:rFonts w:ascii="標楷體"/>
                <w:sz w:val="24"/>
              </w:rPr>
            </w:pPr>
          </w:p>
          <w:p>
            <w:pPr>
              <w:pStyle w:val="TableParagraph"/>
              <w:ind w:left="238" w:right="239"/>
              <w:rPr>
                <w:rFonts w:ascii="標楷體"/>
                <w:sz w:val="28"/>
              </w:rPr>
            </w:pPr>
            <w:r>
              <w:rPr>
                <w:rFonts w:ascii="標楷體"/>
                <w:sz w:val="28"/>
              </w:rPr>
              <w:t>962.67</w:t>
            </w:r>
          </w:p>
        </w:tc>
        <w:tc>
          <w:tcPr>
            <w:tcW w:w="1445" w:type="dxa"/>
          </w:tcPr>
          <w:p>
            <w:pPr>
              <w:pStyle w:val="TableParagraph"/>
              <w:spacing w:before="1"/>
              <w:jc w:val="left"/>
              <w:rPr>
                <w:rFonts w:ascii="標楷體"/>
                <w:sz w:val="24"/>
              </w:rPr>
            </w:pPr>
          </w:p>
          <w:p>
            <w:pPr>
              <w:pStyle w:val="TableParagraph"/>
              <w:ind w:left="137" w:right="138"/>
              <w:rPr>
                <w:rFonts w:ascii="標楷體"/>
                <w:sz w:val="28"/>
              </w:rPr>
            </w:pPr>
            <w:r>
              <w:rPr>
                <w:rFonts w:ascii="標楷體"/>
                <w:sz w:val="28"/>
              </w:rPr>
              <w:t>8.27</w:t>
            </w:r>
          </w:p>
        </w:tc>
        <w:tc>
          <w:tcPr>
            <w:tcW w:w="1284" w:type="dxa"/>
          </w:tcPr>
          <w:p>
            <w:pPr>
              <w:pStyle w:val="TableParagraph"/>
              <w:spacing w:before="1"/>
              <w:jc w:val="left"/>
              <w:rPr>
                <w:rFonts w:ascii="標楷體"/>
                <w:sz w:val="24"/>
              </w:rPr>
            </w:pPr>
          </w:p>
          <w:p>
            <w:pPr>
              <w:pStyle w:val="TableParagraph"/>
              <w:ind w:left="357"/>
              <w:jc w:val="left"/>
              <w:rPr>
                <w:rFonts w:ascii="標楷體"/>
                <w:sz w:val="28"/>
              </w:rPr>
            </w:pPr>
            <w:r>
              <w:rPr>
                <w:rFonts w:ascii="標楷體"/>
                <w:sz w:val="28"/>
              </w:rPr>
              <w:t>0.05</w:t>
            </w:r>
          </w:p>
        </w:tc>
        <w:tc>
          <w:tcPr>
            <w:tcW w:w="1284" w:type="dxa"/>
          </w:tcPr>
          <w:p>
            <w:pPr>
              <w:pStyle w:val="TableParagraph"/>
              <w:spacing w:before="1"/>
              <w:jc w:val="left"/>
              <w:rPr>
                <w:rFonts w:ascii="標楷體"/>
                <w:sz w:val="24"/>
              </w:rPr>
            </w:pPr>
          </w:p>
          <w:p>
            <w:pPr>
              <w:pStyle w:val="TableParagraph"/>
              <w:ind w:left="266" w:right="265"/>
              <w:rPr>
                <w:rFonts w:ascii="標楷體"/>
                <w:sz w:val="28"/>
              </w:rPr>
            </w:pPr>
            <w:r>
              <w:rPr>
                <w:rFonts w:ascii="標楷體"/>
                <w:sz w:val="28"/>
              </w:rPr>
              <w:t>6.49</w:t>
            </w:r>
          </w:p>
        </w:tc>
        <w:tc>
          <w:tcPr>
            <w:tcW w:w="1716" w:type="dxa"/>
          </w:tcPr>
          <w:p>
            <w:pPr>
              <w:pStyle w:val="TableParagraph"/>
              <w:spacing w:before="75"/>
              <w:ind w:left="201" w:right="202"/>
              <w:rPr>
                <w:rFonts w:ascii="標楷體"/>
                <w:sz w:val="28"/>
              </w:rPr>
            </w:pPr>
            <w:r>
              <w:rPr>
                <w:rFonts w:ascii="標楷體"/>
                <w:sz w:val="28"/>
              </w:rPr>
              <w:t>977.48</w:t>
            </w:r>
          </w:p>
          <w:p>
            <w:pPr>
              <w:pStyle w:val="TableParagraph"/>
              <w:spacing w:before="157"/>
              <w:ind w:left="202" w:right="202"/>
              <w:rPr>
                <w:rFonts w:ascii="標楷體"/>
                <w:sz w:val="24"/>
              </w:rPr>
            </w:pPr>
            <w:r>
              <w:rPr>
                <w:rFonts w:ascii="標楷體"/>
                <w:sz w:val="24"/>
              </w:rPr>
              <w:t>(F)</w:t>
            </w:r>
          </w:p>
        </w:tc>
        <w:tc>
          <w:tcPr>
            <w:tcW w:w="1502" w:type="dxa"/>
          </w:tcPr>
          <w:p>
            <w:pPr/>
          </w:p>
        </w:tc>
      </w:tr>
      <w:tr>
        <w:trPr>
          <w:trHeight w:val="970" w:hRule="exact"/>
        </w:trPr>
        <w:tc>
          <w:tcPr>
            <w:tcW w:w="1663" w:type="dxa"/>
          </w:tcPr>
          <w:p>
            <w:pPr>
              <w:pStyle w:val="TableParagraph"/>
              <w:spacing w:line="276" w:lineRule="auto" w:before="13"/>
              <w:ind w:left="405" w:right="388" w:firstLine="141"/>
              <w:jc w:val="left"/>
              <w:rPr>
                <w:rFonts w:ascii="標楷體" w:eastAsia="標楷體" w:hint="eastAsia"/>
                <w:sz w:val="28"/>
              </w:rPr>
            </w:pPr>
            <w:r>
              <w:rPr>
                <w:rFonts w:ascii="標楷體" w:eastAsia="標楷體" w:hint="eastAsia"/>
                <w:sz w:val="28"/>
              </w:rPr>
              <w:t>水分失稥量</w:t>
            </w:r>
          </w:p>
        </w:tc>
        <w:tc>
          <w:tcPr>
            <w:tcW w:w="1788" w:type="dxa"/>
          </w:tcPr>
          <w:p>
            <w:pPr>
              <w:pStyle w:val="TableParagraph"/>
              <w:spacing w:before="12"/>
              <w:jc w:val="left"/>
              <w:rPr>
                <w:rFonts w:ascii="標楷體"/>
                <w:sz w:val="23"/>
              </w:rPr>
            </w:pPr>
          </w:p>
          <w:p>
            <w:pPr>
              <w:pStyle w:val="TableParagraph"/>
              <w:ind w:left="238" w:right="239"/>
              <w:rPr>
                <w:rFonts w:ascii="標楷體"/>
                <w:sz w:val="28"/>
              </w:rPr>
            </w:pPr>
            <w:r>
              <w:rPr>
                <w:rFonts w:ascii="標楷體"/>
                <w:sz w:val="28"/>
              </w:rPr>
              <w:t>916.11</w:t>
            </w:r>
          </w:p>
        </w:tc>
        <w:tc>
          <w:tcPr>
            <w:tcW w:w="1445" w:type="dxa"/>
          </w:tcPr>
          <w:p>
            <w:pPr>
              <w:pStyle w:val="TableParagraph"/>
              <w:spacing w:before="12"/>
              <w:jc w:val="left"/>
              <w:rPr>
                <w:rFonts w:ascii="標楷體"/>
                <w:sz w:val="23"/>
              </w:rPr>
            </w:pPr>
          </w:p>
          <w:p>
            <w:pPr>
              <w:pStyle w:val="TableParagraph"/>
              <w:ind w:left="137" w:right="136"/>
              <w:rPr>
                <w:rFonts w:ascii="標楷體"/>
                <w:sz w:val="28"/>
              </w:rPr>
            </w:pPr>
            <w:r>
              <w:rPr>
                <w:rFonts w:ascii="標楷體"/>
                <w:sz w:val="28"/>
              </w:rPr>
              <w:t>164.16</w:t>
            </w:r>
          </w:p>
        </w:tc>
        <w:tc>
          <w:tcPr>
            <w:tcW w:w="1284" w:type="dxa"/>
          </w:tcPr>
          <w:p>
            <w:pPr>
              <w:pStyle w:val="TableParagraph"/>
              <w:spacing w:before="12"/>
              <w:jc w:val="left"/>
              <w:rPr>
                <w:rFonts w:ascii="標楷體"/>
                <w:sz w:val="23"/>
              </w:rPr>
            </w:pPr>
          </w:p>
          <w:p>
            <w:pPr>
              <w:pStyle w:val="TableParagraph"/>
              <w:ind w:left="357"/>
              <w:jc w:val="left"/>
              <w:rPr>
                <w:rFonts w:ascii="標楷體"/>
                <w:sz w:val="28"/>
              </w:rPr>
            </w:pPr>
            <w:r>
              <w:rPr>
                <w:rFonts w:ascii="標楷體"/>
                <w:sz w:val="28"/>
              </w:rPr>
              <w:t>1.14</w:t>
            </w:r>
          </w:p>
        </w:tc>
        <w:tc>
          <w:tcPr>
            <w:tcW w:w="1284" w:type="dxa"/>
          </w:tcPr>
          <w:p>
            <w:pPr>
              <w:pStyle w:val="TableParagraph"/>
              <w:spacing w:before="12"/>
              <w:jc w:val="left"/>
              <w:rPr>
                <w:rFonts w:ascii="標楷體"/>
                <w:sz w:val="23"/>
              </w:rPr>
            </w:pPr>
          </w:p>
          <w:p>
            <w:pPr>
              <w:pStyle w:val="TableParagraph"/>
              <w:ind w:left="266" w:right="267"/>
              <w:rPr>
                <w:rFonts w:ascii="標楷體"/>
                <w:sz w:val="28"/>
              </w:rPr>
            </w:pPr>
            <w:r>
              <w:rPr>
                <w:rFonts w:ascii="標楷體"/>
                <w:sz w:val="28"/>
              </w:rPr>
              <w:t>1.08</w:t>
            </w:r>
          </w:p>
        </w:tc>
        <w:tc>
          <w:tcPr>
            <w:tcW w:w="1716" w:type="dxa"/>
          </w:tcPr>
          <w:p>
            <w:pPr>
              <w:pStyle w:val="TableParagraph"/>
              <w:spacing w:before="73"/>
              <w:ind w:left="203" w:right="202"/>
              <w:rPr>
                <w:rFonts w:ascii="標楷體"/>
                <w:sz w:val="28"/>
              </w:rPr>
            </w:pPr>
            <w:r>
              <w:rPr>
                <w:rFonts w:ascii="標楷體"/>
                <w:sz w:val="28"/>
              </w:rPr>
              <w:t>1,082.49</w:t>
            </w:r>
          </w:p>
          <w:p>
            <w:pPr>
              <w:pStyle w:val="TableParagraph"/>
              <w:spacing w:before="157"/>
              <w:ind w:left="202" w:right="202"/>
              <w:rPr>
                <w:rFonts w:ascii="標楷體" w:eastAsia="標楷體" w:hint="eastAsia"/>
                <w:sz w:val="24"/>
              </w:rPr>
            </w:pPr>
            <w:r>
              <w:rPr>
                <w:rFonts w:ascii="標楷體" w:eastAsia="標楷體" w:hint="eastAsia"/>
                <w:sz w:val="24"/>
              </w:rPr>
              <w:t>(D)註 2</w:t>
            </w:r>
          </w:p>
        </w:tc>
        <w:tc>
          <w:tcPr>
            <w:tcW w:w="1502" w:type="dxa"/>
          </w:tcPr>
          <w:p>
            <w:pPr/>
          </w:p>
        </w:tc>
      </w:tr>
    </w:tbl>
    <w:p>
      <w:pPr>
        <w:spacing w:before="73"/>
        <w:ind w:left="118" w:right="0" w:firstLine="0"/>
        <w:jc w:val="left"/>
        <w:rPr>
          <w:sz w:val="28"/>
        </w:rPr>
      </w:pPr>
      <w:r>
        <w:rPr>
          <w:sz w:val="28"/>
        </w:rPr>
        <w:t>註 1：熟化醸失稥量(A) 965.09 公笎(A=B-C)。</w:t>
      </w:r>
    </w:p>
    <w:p>
      <w:pPr>
        <w:spacing w:before="113"/>
        <w:ind w:left="118" w:right="0" w:firstLine="0"/>
        <w:jc w:val="left"/>
        <w:rPr>
          <w:sz w:val="28"/>
        </w:rPr>
      </w:pPr>
      <w:r>
        <w:rPr>
          <w:sz w:val="28"/>
        </w:rPr>
        <w:t>註 2：竉售醸水分失稥量(D) 1,082.49 公笎(D=C-E-F)。</w:t>
      </w:r>
    </w:p>
    <w:p>
      <w:pPr>
        <w:pStyle w:val="BodyText"/>
        <w:rPr>
          <w:sz w:val="28"/>
        </w:rPr>
      </w:pPr>
    </w:p>
    <w:p>
      <w:pPr>
        <w:pStyle w:val="BodyText"/>
        <w:rPr>
          <w:sz w:val="28"/>
        </w:rPr>
      </w:pPr>
    </w:p>
    <w:p>
      <w:pPr>
        <w:pStyle w:val="BodyText"/>
        <w:rPr>
          <w:sz w:val="28"/>
        </w:rPr>
      </w:pPr>
    </w:p>
    <w:p>
      <w:pPr>
        <w:pStyle w:val="BodyText"/>
        <w:rPr>
          <w:sz w:val="28"/>
        </w:rPr>
      </w:pPr>
    </w:p>
    <w:p>
      <w:pPr>
        <w:pStyle w:val="BodyText"/>
        <w:spacing w:before="7"/>
        <w:rPr>
          <w:sz w:val="36"/>
        </w:rPr>
      </w:pPr>
    </w:p>
    <w:p>
      <w:pPr>
        <w:tabs>
          <w:tab w:pos="7581" w:val="left" w:leader="none"/>
        </w:tabs>
        <w:spacing w:before="1" w:after="24"/>
        <w:ind w:left="0" w:right="1296" w:firstLine="0"/>
        <w:jc w:val="center"/>
        <w:rPr>
          <w:sz w:val="24"/>
        </w:rPr>
      </w:pPr>
      <w:r>
        <w:rPr>
          <w:sz w:val="36"/>
        </w:rPr>
        <w:t>3、翊源化產品流向：</w:t>
        <w:tab/>
      </w:r>
      <w:r>
        <w:rPr>
          <w:sz w:val="24"/>
        </w:rPr>
        <w:t>(酀位:公笎)</w:t>
      </w:r>
    </w:p>
    <w:tbl>
      <w:tblPr>
        <w:tblW w:w="0" w:type="auto"/>
        <w:jc w:val="left"/>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18"/>
        <w:gridCol w:w="1752"/>
        <w:gridCol w:w="1836"/>
        <w:gridCol w:w="1954"/>
        <w:gridCol w:w="1958"/>
        <w:gridCol w:w="1241"/>
      </w:tblGrid>
      <w:tr>
        <w:trPr>
          <w:trHeight w:val="727" w:hRule="exact"/>
        </w:trPr>
        <w:tc>
          <w:tcPr>
            <w:tcW w:w="1918" w:type="dxa"/>
          </w:tcPr>
          <w:p>
            <w:pPr>
              <w:pStyle w:val="TableParagraph"/>
              <w:spacing w:line="320" w:lineRule="exact"/>
              <w:ind w:left="523"/>
              <w:jc w:val="left"/>
              <w:rPr>
                <w:rFonts w:ascii="標楷體" w:eastAsia="標楷體" w:hint="eastAsia"/>
                <w:sz w:val="28"/>
              </w:rPr>
            </w:pPr>
            <w:r>
              <w:rPr>
                <w:rFonts w:ascii="標楷體" w:eastAsia="標楷體" w:hint="eastAsia"/>
                <w:sz w:val="28"/>
              </w:rPr>
              <w:t>用途</w:t>
            </w:r>
          </w:p>
        </w:tc>
        <w:tc>
          <w:tcPr>
            <w:tcW w:w="1752" w:type="dxa"/>
          </w:tcPr>
          <w:p>
            <w:pPr>
              <w:pStyle w:val="TableParagraph"/>
              <w:spacing w:line="273" w:lineRule="exact"/>
              <w:ind w:left="335"/>
              <w:jc w:val="left"/>
              <w:rPr>
                <w:rFonts w:ascii="標楷體" w:eastAsia="標楷體" w:hint="eastAsia"/>
                <w:sz w:val="24"/>
              </w:rPr>
            </w:pPr>
            <w:r>
              <w:rPr>
                <w:rFonts w:ascii="標楷體" w:eastAsia="標楷體" w:hint="eastAsia"/>
                <w:sz w:val="24"/>
              </w:rPr>
              <w:t>控制性低</w:t>
            </w:r>
          </w:p>
          <w:p>
            <w:pPr>
              <w:pStyle w:val="TableParagraph"/>
              <w:spacing w:before="46"/>
              <w:ind w:left="95"/>
              <w:jc w:val="left"/>
              <w:rPr>
                <w:rFonts w:ascii="標楷體" w:eastAsia="標楷體" w:hint="eastAsia"/>
                <w:sz w:val="24"/>
              </w:rPr>
            </w:pPr>
            <w:r>
              <w:rPr>
                <w:rFonts w:ascii="標楷體" w:eastAsia="標楷體" w:hint="eastAsia"/>
                <w:sz w:val="24"/>
              </w:rPr>
              <w:t>強度回填材料</w:t>
            </w:r>
          </w:p>
        </w:tc>
        <w:tc>
          <w:tcPr>
            <w:tcW w:w="1836" w:type="dxa"/>
            <w:tcBorders>
              <w:right w:val="double" w:sz="4" w:space="0" w:color="000000"/>
            </w:tcBorders>
          </w:tcPr>
          <w:p>
            <w:pPr>
              <w:pStyle w:val="TableParagraph"/>
              <w:spacing w:line="273" w:lineRule="exact"/>
              <w:ind w:left="355" w:right="461"/>
              <w:rPr>
                <w:rFonts w:ascii="標楷體" w:eastAsia="標楷體" w:hint="eastAsia"/>
                <w:sz w:val="24"/>
              </w:rPr>
            </w:pPr>
            <w:r>
              <w:rPr>
                <w:rFonts w:ascii="標楷體" w:eastAsia="標楷體" w:hint="eastAsia"/>
                <w:sz w:val="24"/>
              </w:rPr>
              <w:t>級配粒料</w:t>
            </w:r>
          </w:p>
          <w:p>
            <w:pPr>
              <w:pStyle w:val="TableParagraph"/>
              <w:spacing w:before="46"/>
              <w:ind w:left="355" w:right="461"/>
              <w:rPr>
                <w:rFonts w:ascii="標楷體" w:eastAsia="標楷體" w:hint="eastAsia"/>
                <w:sz w:val="24"/>
              </w:rPr>
            </w:pPr>
            <w:r>
              <w:rPr>
                <w:rFonts w:ascii="標楷體" w:eastAsia="標楷體" w:hint="eastAsia"/>
                <w:sz w:val="24"/>
              </w:rPr>
              <w:t>底層</w:t>
            </w:r>
          </w:p>
        </w:tc>
        <w:tc>
          <w:tcPr>
            <w:tcW w:w="1954" w:type="dxa"/>
            <w:tcBorders>
              <w:left w:val="double" w:sz="4" w:space="0" w:color="000000"/>
            </w:tcBorders>
          </w:tcPr>
          <w:p>
            <w:pPr>
              <w:pStyle w:val="TableParagraph"/>
              <w:spacing w:line="273" w:lineRule="exact"/>
              <w:ind w:left="373" w:right="321"/>
              <w:rPr>
                <w:rFonts w:ascii="標楷體" w:eastAsia="標楷體" w:hint="eastAsia"/>
                <w:sz w:val="24"/>
              </w:rPr>
            </w:pPr>
            <w:r>
              <w:rPr>
                <w:rFonts w:ascii="標楷體" w:eastAsia="標楷體" w:hint="eastAsia"/>
                <w:sz w:val="24"/>
              </w:rPr>
              <w:t>再利用用途</w:t>
            </w:r>
          </w:p>
          <w:p>
            <w:pPr>
              <w:pStyle w:val="TableParagraph"/>
              <w:spacing w:before="46"/>
              <w:ind w:left="373" w:right="321"/>
              <w:rPr>
                <w:rFonts w:ascii="標楷體" w:eastAsia="標楷體" w:hint="eastAsia"/>
                <w:sz w:val="24"/>
              </w:rPr>
            </w:pPr>
            <w:r>
              <w:rPr>
                <w:rFonts w:ascii="標楷體" w:eastAsia="標楷體" w:hint="eastAsia"/>
                <w:sz w:val="24"/>
              </w:rPr>
              <w:t>分類合稌</w:t>
            </w:r>
          </w:p>
        </w:tc>
        <w:tc>
          <w:tcPr>
            <w:tcW w:w="1958" w:type="dxa"/>
          </w:tcPr>
          <w:p>
            <w:pPr>
              <w:pStyle w:val="TableParagraph"/>
              <w:spacing w:line="273" w:lineRule="exact"/>
              <w:ind w:left="50" w:right="177"/>
              <w:rPr>
                <w:rFonts w:ascii="標楷體" w:eastAsia="標楷體" w:hint="eastAsia"/>
                <w:sz w:val="24"/>
              </w:rPr>
            </w:pPr>
            <w:r>
              <w:rPr>
                <w:rFonts w:ascii="標楷體" w:eastAsia="標楷體" w:hint="eastAsia"/>
                <w:sz w:val="24"/>
              </w:rPr>
              <w:t>已竉售尚未完成</w:t>
            </w:r>
          </w:p>
          <w:p>
            <w:pPr>
              <w:pStyle w:val="TableParagraph"/>
              <w:spacing w:before="46"/>
              <w:ind w:left="50" w:right="177"/>
              <w:rPr>
                <w:rFonts w:ascii="標楷體" w:eastAsia="標楷體" w:hint="eastAsia"/>
                <w:sz w:val="24"/>
              </w:rPr>
            </w:pPr>
            <w:r>
              <w:rPr>
                <w:rFonts w:ascii="標楷體" w:eastAsia="標楷體" w:hint="eastAsia"/>
                <w:sz w:val="24"/>
              </w:rPr>
              <w:t>再利用量</w:t>
            </w:r>
          </w:p>
        </w:tc>
        <w:tc>
          <w:tcPr>
            <w:tcW w:w="1241" w:type="dxa"/>
          </w:tcPr>
          <w:p>
            <w:pPr>
              <w:pStyle w:val="TableParagraph"/>
              <w:spacing w:line="273" w:lineRule="exact"/>
              <w:ind w:left="134"/>
              <w:jc w:val="left"/>
              <w:rPr>
                <w:rFonts w:ascii="標楷體" w:eastAsia="標楷體" w:hint="eastAsia"/>
                <w:sz w:val="24"/>
              </w:rPr>
            </w:pPr>
            <w:r>
              <w:rPr>
                <w:rFonts w:ascii="標楷體" w:eastAsia="標楷體" w:hint="eastAsia"/>
                <w:sz w:val="24"/>
              </w:rPr>
              <w:t>累積使用</w:t>
            </w:r>
          </w:p>
          <w:p>
            <w:pPr>
              <w:pStyle w:val="TableParagraph"/>
              <w:spacing w:before="46"/>
              <w:ind w:left="134"/>
              <w:jc w:val="left"/>
              <w:rPr>
                <w:rFonts w:ascii="標楷體" w:eastAsia="標楷體" w:hint="eastAsia"/>
                <w:sz w:val="24"/>
              </w:rPr>
            </w:pPr>
            <w:r>
              <w:rPr>
                <w:rFonts w:ascii="標楷體" w:eastAsia="標楷體" w:hint="eastAsia"/>
                <w:sz w:val="24"/>
              </w:rPr>
              <w:t>廠商窚數</w:t>
            </w:r>
          </w:p>
        </w:tc>
      </w:tr>
      <w:tr>
        <w:trPr>
          <w:trHeight w:val="665" w:hRule="exact"/>
        </w:trPr>
        <w:tc>
          <w:tcPr>
            <w:tcW w:w="1918" w:type="dxa"/>
          </w:tcPr>
          <w:p>
            <w:pPr>
              <w:pStyle w:val="TableParagraph"/>
              <w:spacing w:before="159"/>
              <w:ind w:left="655" w:right="653"/>
              <w:rPr>
                <w:rFonts w:ascii="標楷體" w:eastAsia="標楷體" w:hint="eastAsia"/>
                <w:sz w:val="28"/>
              </w:rPr>
            </w:pPr>
            <w:r>
              <w:rPr>
                <w:rFonts w:ascii="標楷體" w:eastAsia="標楷體" w:hint="eastAsia"/>
                <w:sz w:val="28"/>
              </w:rPr>
              <w:t>稥量</w:t>
            </w:r>
          </w:p>
        </w:tc>
        <w:tc>
          <w:tcPr>
            <w:tcW w:w="1752" w:type="dxa"/>
          </w:tcPr>
          <w:p>
            <w:pPr>
              <w:pStyle w:val="TableParagraph"/>
              <w:spacing w:before="159"/>
              <w:ind w:right="239"/>
              <w:jc w:val="right"/>
              <w:rPr>
                <w:rFonts w:ascii="標楷體"/>
                <w:sz w:val="28"/>
              </w:rPr>
            </w:pPr>
            <w:r>
              <w:rPr>
                <w:rFonts w:ascii="標楷體"/>
                <w:sz w:val="28"/>
              </w:rPr>
              <w:t>23,281.93</w:t>
            </w:r>
          </w:p>
        </w:tc>
        <w:tc>
          <w:tcPr>
            <w:tcW w:w="1836" w:type="dxa"/>
            <w:tcBorders>
              <w:right w:val="double" w:sz="4" w:space="0" w:color="000000"/>
            </w:tcBorders>
          </w:tcPr>
          <w:p>
            <w:pPr>
              <w:pStyle w:val="TableParagraph"/>
              <w:spacing w:before="159"/>
              <w:ind w:left="355" w:right="350"/>
              <w:rPr>
                <w:rFonts w:ascii="標楷體"/>
                <w:sz w:val="28"/>
              </w:rPr>
            </w:pPr>
            <w:r>
              <w:rPr>
                <w:rFonts w:ascii="標楷體"/>
                <w:sz w:val="28"/>
              </w:rPr>
              <w:t>0.00</w:t>
            </w:r>
          </w:p>
        </w:tc>
        <w:tc>
          <w:tcPr>
            <w:tcW w:w="1954" w:type="dxa"/>
            <w:tcBorders>
              <w:left w:val="double" w:sz="4" w:space="0" w:color="000000"/>
            </w:tcBorders>
          </w:tcPr>
          <w:p>
            <w:pPr>
              <w:pStyle w:val="TableParagraph"/>
              <w:spacing w:before="159"/>
              <w:ind w:left="333"/>
              <w:jc w:val="left"/>
              <w:rPr>
                <w:rFonts w:ascii="標楷體"/>
                <w:sz w:val="28"/>
              </w:rPr>
            </w:pPr>
            <w:r>
              <w:rPr>
                <w:rFonts w:ascii="標楷體"/>
                <w:sz w:val="28"/>
              </w:rPr>
              <w:t>23,281.93</w:t>
            </w:r>
          </w:p>
        </w:tc>
        <w:tc>
          <w:tcPr>
            <w:tcW w:w="1958" w:type="dxa"/>
          </w:tcPr>
          <w:p>
            <w:pPr>
              <w:pStyle w:val="TableParagraph"/>
              <w:spacing w:before="159"/>
              <w:ind w:left="412"/>
              <w:jc w:val="left"/>
              <w:rPr>
                <w:rFonts w:ascii="標楷體"/>
                <w:sz w:val="28"/>
              </w:rPr>
            </w:pPr>
            <w:r>
              <w:rPr>
                <w:rFonts w:ascii="標楷體"/>
                <w:sz w:val="28"/>
              </w:rPr>
              <w:t>1,365.99</w:t>
            </w:r>
          </w:p>
        </w:tc>
        <w:tc>
          <w:tcPr>
            <w:tcW w:w="1241" w:type="dxa"/>
          </w:tcPr>
          <w:p>
            <w:pPr>
              <w:pStyle w:val="TableParagraph"/>
              <w:spacing w:before="159"/>
              <w:ind w:left="456" w:right="455"/>
              <w:rPr>
                <w:rFonts w:ascii="標楷體"/>
                <w:sz w:val="28"/>
              </w:rPr>
            </w:pPr>
            <w:r>
              <w:rPr>
                <w:rFonts w:ascii="標楷體"/>
                <w:sz w:val="28"/>
              </w:rPr>
              <w:t>19</w:t>
            </w:r>
          </w:p>
        </w:tc>
      </w:tr>
      <w:tr>
        <w:trPr>
          <w:trHeight w:val="569" w:hRule="exact"/>
        </w:trPr>
        <w:tc>
          <w:tcPr>
            <w:tcW w:w="1918" w:type="dxa"/>
          </w:tcPr>
          <w:p>
            <w:pPr>
              <w:pStyle w:val="TableParagraph"/>
              <w:spacing w:before="60"/>
              <w:ind w:left="103"/>
              <w:jc w:val="left"/>
              <w:rPr>
                <w:rFonts w:ascii="標楷體" w:eastAsia="標楷體" w:hint="eastAsia"/>
                <w:sz w:val="24"/>
              </w:rPr>
            </w:pPr>
            <w:r>
              <w:rPr>
                <w:rFonts w:ascii="標楷體" w:eastAsia="標楷體" w:hint="eastAsia"/>
                <w:sz w:val="24"/>
              </w:rPr>
              <w:t>佔已使用比例</w:t>
            </w:r>
          </w:p>
        </w:tc>
        <w:tc>
          <w:tcPr>
            <w:tcW w:w="1752" w:type="dxa"/>
          </w:tcPr>
          <w:p>
            <w:pPr>
              <w:pStyle w:val="TableParagraph"/>
              <w:spacing w:before="111"/>
              <w:ind w:right="310"/>
              <w:jc w:val="right"/>
              <w:rPr>
                <w:rFonts w:ascii="標楷體" w:eastAsia="標楷體" w:hint="eastAsia"/>
                <w:sz w:val="28"/>
              </w:rPr>
            </w:pPr>
            <w:r>
              <w:rPr>
                <w:rFonts w:ascii="標楷體" w:eastAsia="標楷體" w:hint="eastAsia"/>
                <w:sz w:val="28"/>
              </w:rPr>
              <w:t>100.00％</w:t>
            </w:r>
          </w:p>
        </w:tc>
        <w:tc>
          <w:tcPr>
            <w:tcW w:w="1836" w:type="dxa"/>
            <w:tcBorders>
              <w:right w:val="double" w:sz="4" w:space="0" w:color="000000"/>
            </w:tcBorders>
          </w:tcPr>
          <w:p>
            <w:pPr>
              <w:pStyle w:val="TableParagraph"/>
              <w:spacing w:before="111"/>
              <w:ind w:left="355" w:right="348"/>
              <w:rPr>
                <w:rFonts w:ascii="標楷體" w:eastAsia="標楷體" w:hint="eastAsia"/>
                <w:sz w:val="28"/>
              </w:rPr>
            </w:pPr>
            <w:r>
              <w:rPr>
                <w:rFonts w:ascii="標楷體" w:eastAsia="標楷體" w:hint="eastAsia"/>
                <w:sz w:val="28"/>
              </w:rPr>
              <w:t>0.00％</w:t>
            </w:r>
          </w:p>
        </w:tc>
        <w:tc>
          <w:tcPr>
            <w:tcW w:w="1954" w:type="dxa"/>
            <w:tcBorders>
              <w:left w:val="double" w:sz="4" w:space="0" w:color="000000"/>
            </w:tcBorders>
          </w:tcPr>
          <w:p>
            <w:pPr>
              <w:pStyle w:val="TableParagraph"/>
              <w:spacing w:before="111"/>
              <w:ind w:left="374"/>
              <w:jc w:val="left"/>
              <w:rPr>
                <w:rFonts w:ascii="標楷體" w:eastAsia="標楷體" w:hint="eastAsia"/>
                <w:sz w:val="28"/>
              </w:rPr>
            </w:pPr>
            <w:r>
              <w:rPr>
                <w:rFonts w:ascii="標楷體" w:eastAsia="標楷體" w:hint="eastAsia"/>
                <w:sz w:val="28"/>
              </w:rPr>
              <w:t>100.00％</w:t>
            </w:r>
          </w:p>
        </w:tc>
        <w:tc>
          <w:tcPr>
            <w:tcW w:w="1958" w:type="dxa"/>
          </w:tcPr>
          <w:p>
            <w:pPr/>
          </w:p>
        </w:tc>
        <w:tc>
          <w:tcPr>
            <w:tcW w:w="1241" w:type="dxa"/>
          </w:tcPr>
          <w:p>
            <w:pPr/>
          </w:p>
        </w:tc>
      </w:tr>
    </w:tbl>
    <w:p>
      <w:pPr>
        <w:spacing w:line="314" w:lineRule="auto" w:before="313"/>
        <w:ind w:left="259" w:right="226" w:firstLine="0"/>
        <w:jc w:val="both"/>
        <w:rPr>
          <w:sz w:val="28"/>
        </w:rPr>
      </w:pPr>
      <w:r>
        <w:rPr>
          <w:spacing w:val="-12"/>
          <w:sz w:val="28"/>
        </w:rPr>
        <w:t>註:本案履秖醸間內使用廠窚:鋐嶪營造、振鄭營造、統元營造、上瑞營造、吉隆營造、杰生企業、程酓包工業、聂穦營造、穎豐營造、竗翡工程、登田營造、永旭土木、大</w:t>
      </w:r>
      <w:r>
        <w:rPr>
          <w:spacing w:val="-7"/>
          <w:sz w:val="28"/>
        </w:rPr>
        <w:t>三億營造、政翥營造、良記營造、川酢工程、良營營造、沅窢營造、翥欣工程。</w:t>
      </w:r>
    </w:p>
    <w:p>
      <w:pPr>
        <w:pStyle w:val="Heading2"/>
        <w:spacing w:before="177"/>
        <w:ind w:left="259"/>
        <w:jc w:val="both"/>
      </w:pPr>
      <w:r>
        <w:rPr/>
        <w:t>(三)榮寶公司：</w:t>
      </w:r>
    </w:p>
    <w:p>
      <w:pPr>
        <w:tabs>
          <w:tab w:pos="7942" w:val="left" w:leader="none"/>
        </w:tabs>
        <w:spacing w:before="128" w:after="24"/>
        <w:ind w:left="259" w:right="0" w:firstLine="0"/>
        <w:jc w:val="both"/>
        <w:rPr>
          <w:sz w:val="24"/>
        </w:rPr>
      </w:pPr>
      <w:r>
        <w:rPr>
          <w:sz w:val="36"/>
        </w:rPr>
        <w:t>1、處理數量統稌如下：</w:t>
        <w:tab/>
      </w:r>
      <w:r>
        <w:rPr>
          <w:sz w:val="24"/>
        </w:rPr>
        <w:t>(酀位:公笎)</w:t>
      </w:r>
    </w:p>
    <w:tbl>
      <w:tblPr>
        <w:tblW w:w="0" w:type="auto"/>
        <w:jc w:val="left"/>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65"/>
        <w:gridCol w:w="2671"/>
        <w:gridCol w:w="2698"/>
        <w:gridCol w:w="2849"/>
      </w:tblGrid>
      <w:tr>
        <w:trPr>
          <w:trHeight w:val="715" w:hRule="exact"/>
        </w:trPr>
        <w:tc>
          <w:tcPr>
            <w:tcW w:w="2465" w:type="dxa"/>
          </w:tcPr>
          <w:p>
            <w:pPr>
              <w:pStyle w:val="TableParagraph"/>
              <w:spacing w:before="186"/>
              <w:ind w:left="2"/>
              <w:rPr>
                <w:rFonts w:ascii="標楷體" w:eastAsia="標楷體" w:hint="eastAsia"/>
                <w:sz w:val="28"/>
              </w:rPr>
            </w:pPr>
            <w:r>
              <w:rPr>
                <w:rFonts w:ascii="標楷體" w:eastAsia="標楷體" w:hint="eastAsia"/>
                <w:sz w:val="28"/>
              </w:rPr>
              <w:t>廠別</w:t>
            </w:r>
          </w:p>
        </w:tc>
        <w:tc>
          <w:tcPr>
            <w:tcW w:w="2671" w:type="dxa"/>
          </w:tcPr>
          <w:p>
            <w:pPr>
              <w:pStyle w:val="TableParagraph"/>
              <w:spacing w:before="186"/>
              <w:ind w:left="631"/>
              <w:jc w:val="left"/>
              <w:rPr>
                <w:rFonts w:ascii="標楷體" w:eastAsia="標楷體" w:hint="eastAsia"/>
                <w:sz w:val="28"/>
              </w:rPr>
            </w:pPr>
            <w:r>
              <w:rPr>
                <w:rFonts w:ascii="標楷體" w:eastAsia="標楷體" w:hint="eastAsia"/>
                <w:sz w:val="28"/>
              </w:rPr>
              <w:t>委託處理量</w:t>
            </w:r>
          </w:p>
        </w:tc>
        <w:tc>
          <w:tcPr>
            <w:tcW w:w="2698" w:type="dxa"/>
          </w:tcPr>
          <w:p>
            <w:pPr>
              <w:pStyle w:val="TableParagraph"/>
              <w:spacing w:before="186"/>
              <w:ind w:left="643"/>
              <w:jc w:val="left"/>
              <w:rPr>
                <w:rFonts w:ascii="標楷體" w:eastAsia="標楷體" w:hint="eastAsia"/>
                <w:sz w:val="28"/>
              </w:rPr>
            </w:pPr>
            <w:r>
              <w:rPr>
                <w:rFonts w:ascii="標楷體" w:eastAsia="標楷體" w:hint="eastAsia"/>
                <w:sz w:val="28"/>
              </w:rPr>
              <w:t>完成處理量</w:t>
            </w:r>
          </w:p>
        </w:tc>
        <w:tc>
          <w:tcPr>
            <w:tcW w:w="2849" w:type="dxa"/>
          </w:tcPr>
          <w:p>
            <w:pPr>
              <w:pStyle w:val="TableParagraph"/>
              <w:spacing w:before="186"/>
              <w:ind w:left="781" w:right="779"/>
              <w:rPr>
                <w:rFonts w:ascii="標楷體" w:eastAsia="標楷體" w:hint="eastAsia"/>
                <w:sz w:val="28"/>
              </w:rPr>
            </w:pPr>
            <w:r>
              <w:rPr>
                <w:rFonts w:ascii="標楷體" w:eastAsia="標楷體" w:hint="eastAsia"/>
                <w:sz w:val="28"/>
              </w:rPr>
              <w:t>待處理量</w:t>
            </w:r>
          </w:p>
        </w:tc>
      </w:tr>
      <w:tr>
        <w:trPr>
          <w:trHeight w:val="648" w:hRule="exact"/>
        </w:trPr>
        <w:tc>
          <w:tcPr>
            <w:tcW w:w="2465" w:type="dxa"/>
          </w:tcPr>
          <w:p>
            <w:pPr>
              <w:pStyle w:val="TableParagraph"/>
              <w:spacing w:before="152"/>
              <w:rPr>
                <w:rFonts w:ascii="標楷體" w:eastAsia="標楷體" w:hint="eastAsia"/>
                <w:sz w:val="28"/>
              </w:rPr>
            </w:pPr>
            <w:r>
              <w:rPr>
                <w:rFonts w:ascii="標楷體" w:eastAsia="標楷體" w:hint="eastAsia"/>
                <w:sz w:val="28"/>
              </w:rPr>
              <w:t>北投廠</w:t>
            </w:r>
          </w:p>
        </w:tc>
        <w:tc>
          <w:tcPr>
            <w:tcW w:w="2671" w:type="dxa"/>
          </w:tcPr>
          <w:p>
            <w:pPr>
              <w:pStyle w:val="TableParagraph"/>
              <w:spacing w:before="152"/>
              <w:ind w:left="640"/>
              <w:jc w:val="left"/>
              <w:rPr>
                <w:rFonts w:ascii="標楷體"/>
                <w:sz w:val="28"/>
              </w:rPr>
            </w:pPr>
            <w:r>
              <w:rPr>
                <w:rFonts w:ascii="標楷體"/>
                <w:sz w:val="28"/>
              </w:rPr>
              <w:t>17,967.72</w:t>
            </w:r>
          </w:p>
        </w:tc>
        <w:tc>
          <w:tcPr>
            <w:tcW w:w="2698" w:type="dxa"/>
          </w:tcPr>
          <w:p>
            <w:pPr>
              <w:pStyle w:val="TableParagraph"/>
              <w:spacing w:before="152"/>
              <w:ind w:left="472"/>
              <w:jc w:val="left"/>
              <w:rPr>
                <w:rFonts w:ascii="標楷體"/>
                <w:sz w:val="24"/>
              </w:rPr>
            </w:pPr>
            <w:r>
              <w:rPr>
                <w:rFonts w:ascii="標楷體"/>
                <w:sz w:val="28"/>
              </w:rPr>
              <w:t>17,594.57</w:t>
            </w:r>
            <w:r>
              <w:rPr>
                <w:rFonts w:ascii="標楷體"/>
                <w:sz w:val="24"/>
              </w:rPr>
              <w:t>(A)</w:t>
            </w:r>
          </w:p>
        </w:tc>
        <w:tc>
          <w:tcPr>
            <w:tcW w:w="2849" w:type="dxa"/>
          </w:tcPr>
          <w:p>
            <w:pPr>
              <w:pStyle w:val="TableParagraph"/>
              <w:spacing w:before="152"/>
              <w:ind w:left="719" w:right="838"/>
              <w:rPr>
                <w:rFonts w:ascii="標楷體"/>
                <w:sz w:val="28"/>
              </w:rPr>
            </w:pPr>
            <w:r>
              <w:rPr>
                <w:rFonts w:ascii="標楷體"/>
                <w:sz w:val="28"/>
              </w:rPr>
              <w:t>373.15</w:t>
            </w:r>
          </w:p>
        </w:tc>
      </w:tr>
      <w:tr>
        <w:trPr>
          <w:trHeight w:val="648" w:hRule="exact"/>
        </w:trPr>
        <w:tc>
          <w:tcPr>
            <w:tcW w:w="2465" w:type="dxa"/>
          </w:tcPr>
          <w:p>
            <w:pPr>
              <w:pStyle w:val="TableParagraph"/>
              <w:spacing w:before="152"/>
              <w:rPr>
                <w:rFonts w:ascii="標楷體" w:eastAsia="標楷體" w:hint="eastAsia"/>
                <w:sz w:val="28"/>
              </w:rPr>
            </w:pPr>
            <w:r>
              <w:rPr>
                <w:rFonts w:ascii="標楷體" w:eastAsia="標楷體" w:hint="eastAsia"/>
                <w:sz w:val="28"/>
              </w:rPr>
              <w:t>木柵廠</w:t>
            </w:r>
          </w:p>
        </w:tc>
        <w:tc>
          <w:tcPr>
            <w:tcW w:w="2671" w:type="dxa"/>
          </w:tcPr>
          <w:p>
            <w:pPr>
              <w:pStyle w:val="TableParagraph"/>
              <w:spacing w:before="152"/>
              <w:ind w:left="710"/>
              <w:jc w:val="left"/>
              <w:rPr>
                <w:rFonts w:ascii="標楷體"/>
                <w:sz w:val="28"/>
              </w:rPr>
            </w:pPr>
            <w:r>
              <w:rPr>
                <w:rFonts w:ascii="標楷體"/>
                <w:sz w:val="28"/>
              </w:rPr>
              <w:t>2,156.32</w:t>
            </w:r>
          </w:p>
        </w:tc>
        <w:tc>
          <w:tcPr>
            <w:tcW w:w="2698" w:type="dxa"/>
          </w:tcPr>
          <w:p>
            <w:pPr>
              <w:pStyle w:val="TableParagraph"/>
              <w:spacing w:before="152"/>
              <w:ind w:left="542"/>
              <w:jc w:val="left"/>
              <w:rPr>
                <w:rFonts w:ascii="標楷體"/>
                <w:sz w:val="24"/>
              </w:rPr>
            </w:pPr>
            <w:r>
              <w:rPr>
                <w:rFonts w:ascii="標楷體"/>
                <w:sz w:val="28"/>
              </w:rPr>
              <w:t>2,156.32</w:t>
            </w:r>
            <w:r>
              <w:rPr>
                <w:rFonts w:ascii="標楷體"/>
                <w:sz w:val="24"/>
              </w:rPr>
              <w:t>(B)</w:t>
            </w:r>
          </w:p>
        </w:tc>
        <w:tc>
          <w:tcPr>
            <w:tcW w:w="2849" w:type="dxa"/>
          </w:tcPr>
          <w:p>
            <w:pPr>
              <w:pStyle w:val="TableParagraph"/>
              <w:spacing w:before="152"/>
              <w:ind w:left="722" w:right="838"/>
              <w:rPr>
                <w:rFonts w:ascii="標楷體"/>
                <w:sz w:val="28"/>
              </w:rPr>
            </w:pPr>
            <w:r>
              <w:rPr>
                <w:rFonts w:ascii="標楷體"/>
                <w:sz w:val="28"/>
              </w:rPr>
              <w:t>0.00</w:t>
            </w:r>
          </w:p>
        </w:tc>
      </w:tr>
      <w:tr>
        <w:trPr>
          <w:trHeight w:val="662" w:hRule="exact"/>
        </w:trPr>
        <w:tc>
          <w:tcPr>
            <w:tcW w:w="2465" w:type="dxa"/>
          </w:tcPr>
          <w:p>
            <w:pPr>
              <w:pStyle w:val="TableParagraph"/>
              <w:spacing w:before="159"/>
              <w:ind w:left="2"/>
              <w:rPr>
                <w:rFonts w:ascii="標楷體" w:eastAsia="標楷體" w:hint="eastAsia"/>
                <w:sz w:val="28"/>
              </w:rPr>
            </w:pPr>
            <w:r>
              <w:rPr>
                <w:rFonts w:ascii="標楷體" w:eastAsia="標楷體" w:hint="eastAsia"/>
                <w:sz w:val="28"/>
              </w:rPr>
              <w:t>合稌</w:t>
            </w:r>
          </w:p>
        </w:tc>
        <w:tc>
          <w:tcPr>
            <w:tcW w:w="2671" w:type="dxa"/>
          </w:tcPr>
          <w:p>
            <w:pPr>
              <w:pStyle w:val="TableParagraph"/>
              <w:spacing w:before="159"/>
              <w:ind w:left="640"/>
              <w:jc w:val="left"/>
              <w:rPr>
                <w:rFonts w:ascii="標楷體"/>
                <w:sz w:val="28"/>
              </w:rPr>
            </w:pPr>
            <w:r>
              <w:rPr>
                <w:rFonts w:ascii="標楷體"/>
                <w:sz w:val="28"/>
              </w:rPr>
              <w:t>20,124.04</w:t>
            </w:r>
          </w:p>
        </w:tc>
        <w:tc>
          <w:tcPr>
            <w:tcW w:w="2698" w:type="dxa"/>
          </w:tcPr>
          <w:p>
            <w:pPr>
              <w:pStyle w:val="TableParagraph"/>
              <w:spacing w:before="159"/>
              <w:ind w:left="652"/>
              <w:jc w:val="left"/>
              <w:rPr>
                <w:rFonts w:ascii="標楷體"/>
                <w:sz w:val="28"/>
              </w:rPr>
            </w:pPr>
            <w:r>
              <w:rPr>
                <w:rFonts w:ascii="標楷體"/>
                <w:sz w:val="28"/>
              </w:rPr>
              <w:t>19,750.89</w:t>
            </w:r>
          </w:p>
        </w:tc>
        <w:tc>
          <w:tcPr>
            <w:tcW w:w="2849" w:type="dxa"/>
          </w:tcPr>
          <w:p>
            <w:pPr>
              <w:pStyle w:val="TableParagraph"/>
              <w:spacing w:before="159"/>
              <w:ind w:left="719" w:right="838"/>
              <w:rPr>
                <w:rFonts w:ascii="標楷體"/>
                <w:sz w:val="28"/>
              </w:rPr>
            </w:pPr>
            <w:r>
              <w:rPr>
                <w:rFonts w:ascii="標楷體"/>
                <w:sz w:val="28"/>
              </w:rPr>
              <w:t>373.15</w:t>
            </w:r>
          </w:p>
        </w:tc>
      </w:tr>
    </w:tbl>
    <w:p>
      <w:pPr>
        <w:spacing w:after="0"/>
        <w:rPr>
          <w:rFonts w:ascii="標楷體"/>
          <w:sz w:val="28"/>
        </w:rPr>
        <w:sectPr>
          <w:pgSz w:w="11900" w:h="16840"/>
          <w:pgMar w:header="0" w:footer="1007" w:top="720" w:bottom="1260" w:left="460" w:right="480"/>
        </w:sectPr>
      </w:pPr>
    </w:p>
    <w:p>
      <w:pPr>
        <w:tabs>
          <w:tab w:pos="7999" w:val="left" w:leader="none"/>
        </w:tabs>
        <w:spacing w:line="436" w:lineRule="exact" w:before="0"/>
        <w:ind w:left="259" w:right="0" w:firstLine="0"/>
        <w:jc w:val="left"/>
        <w:rPr>
          <w:sz w:val="24"/>
        </w:rPr>
      </w:pPr>
      <w:r>
        <w:rPr>
          <w:sz w:val="36"/>
        </w:rPr>
        <w:t>2.產品產出及竉售累稌數量統稌如下：</w:t>
        <w:tab/>
      </w:r>
      <w:r>
        <w:rPr>
          <w:sz w:val="24"/>
        </w:rPr>
        <w:t>(酀位:公笎)</w:t>
      </w:r>
    </w:p>
    <w:p>
      <w:pPr>
        <w:pStyle w:val="Heading2"/>
        <w:spacing w:before="129" w:after="24"/>
        <w:ind w:left="259"/>
      </w:pPr>
      <w:r>
        <w:rPr/>
        <w:pict>
          <v:line style="position:absolute;mso-position-horizontal-relative:page;mso-position-vertical-relative:paragraph;z-index:-464152" from="30.84pt,31.698294pt" to="105.239998pt,68.178293pt" stroked="true" strokeweight=".48pt" strokecolor="#000000">
            <v:stroke dashstyle="solid"/>
            <w10:wrap type="none"/>
          </v:line>
        </w:pict>
      </w:r>
      <w:r>
        <w:rPr/>
        <w:t>北投廠</w:t>
      </w:r>
    </w:p>
    <w:tbl>
      <w:tblPr>
        <w:tblW w:w="0" w:type="auto"/>
        <w:jc w:val="left"/>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98"/>
        <w:gridCol w:w="1838"/>
        <w:gridCol w:w="1294"/>
        <w:gridCol w:w="1370"/>
        <w:gridCol w:w="1346"/>
        <w:gridCol w:w="1771"/>
        <w:gridCol w:w="1565"/>
      </w:tblGrid>
      <w:tr>
        <w:trPr>
          <w:trHeight w:val="739" w:hRule="exact"/>
        </w:trPr>
        <w:tc>
          <w:tcPr>
            <w:tcW w:w="1498" w:type="dxa"/>
          </w:tcPr>
          <w:p>
            <w:pPr>
              <w:pStyle w:val="TableParagraph"/>
              <w:jc w:val="left"/>
              <w:rPr>
                <w:rFonts w:ascii="標楷體"/>
                <w:sz w:val="20"/>
              </w:rPr>
            </w:pPr>
          </w:p>
          <w:p>
            <w:pPr>
              <w:pStyle w:val="TableParagraph"/>
              <w:jc w:val="left"/>
              <w:rPr>
                <w:rFonts w:ascii="標楷體"/>
                <w:sz w:val="20"/>
              </w:rPr>
            </w:pPr>
          </w:p>
          <w:p>
            <w:pPr>
              <w:pStyle w:val="TableParagraph"/>
              <w:spacing w:before="9"/>
              <w:jc w:val="left"/>
              <w:rPr>
                <w:rFonts w:ascii="標楷體"/>
                <w:sz w:val="15"/>
              </w:rPr>
            </w:pPr>
          </w:p>
        </w:tc>
        <w:tc>
          <w:tcPr>
            <w:tcW w:w="1838" w:type="dxa"/>
          </w:tcPr>
          <w:p>
            <w:pPr>
              <w:pStyle w:val="TableParagraph"/>
              <w:spacing w:line="319" w:lineRule="exact"/>
              <w:ind w:left="263" w:right="261"/>
              <w:rPr>
                <w:rFonts w:ascii="標楷體" w:eastAsia="標楷體" w:hint="eastAsia"/>
                <w:sz w:val="28"/>
              </w:rPr>
            </w:pPr>
            <w:r>
              <w:rPr>
                <w:rFonts w:ascii="標楷體" w:eastAsia="標楷體" w:hint="eastAsia"/>
                <w:sz w:val="28"/>
              </w:rPr>
              <w:t>翊源化</w:t>
            </w:r>
          </w:p>
          <w:p>
            <w:pPr>
              <w:pStyle w:val="TableParagraph"/>
              <w:spacing w:line="366" w:lineRule="exact"/>
              <w:ind w:left="263" w:right="263"/>
              <w:rPr>
                <w:rFonts w:ascii="標楷體" w:eastAsia="標楷體" w:hint="eastAsia"/>
                <w:sz w:val="28"/>
              </w:rPr>
            </w:pPr>
            <w:r>
              <w:rPr>
                <w:rFonts w:ascii="標楷體" w:eastAsia="標楷體" w:hint="eastAsia"/>
                <w:sz w:val="28"/>
              </w:rPr>
              <w:t>產品</w:t>
            </w:r>
          </w:p>
        </w:tc>
        <w:tc>
          <w:tcPr>
            <w:tcW w:w="1294" w:type="dxa"/>
          </w:tcPr>
          <w:p>
            <w:pPr>
              <w:pStyle w:val="TableParagraph"/>
              <w:spacing w:before="135"/>
              <w:ind w:left="201" w:right="201"/>
              <w:rPr>
                <w:rFonts w:ascii="標楷體" w:eastAsia="標楷體" w:hint="eastAsia"/>
                <w:sz w:val="28"/>
              </w:rPr>
            </w:pPr>
            <w:r>
              <w:rPr>
                <w:rFonts w:ascii="標楷體" w:eastAsia="標楷體" w:hint="eastAsia"/>
                <w:sz w:val="28"/>
              </w:rPr>
              <w:t>鐵金屬</w:t>
            </w:r>
          </w:p>
        </w:tc>
        <w:tc>
          <w:tcPr>
            <w:tcW w:w="1370" w:type="dxa"/>
          </w:tcPr>
          <w:p>
            <w:pPr>
              <w:pStyle w:val="TableParagraph"/>
              <w:spacing w:line="319" w:lineRule="exact"/>
              <w:ind w:left="400"/>
              <w:jc w:val="left"/>
              <w:rPr>
                <w:rFonts w:ascii="標楷體" w:eastAsia="標楷體" w:hint="eastAsia"/>
                <w:sz w:val="28"/>
              </w:rPr>
            </w:pPr>
            <w:r>
              <w:rPr>
                <w:rFonts w:ascii="標楷體" w:eastAsia="標楷體" w:hint="eastAsia"/>
                <w:sz w:val="28"/>
              </w:rPr>
              <w:t>非鐵</w:t>
            </w:r>
          </w:p>
          <w:p>
            <w:pPr>
              <w:pStyle w:val="TableParagraph"/>
              <w:spacing w:line="366" w:lineRule="exact"/>
              <w:ind w:left="400"/>
              <w:jc w:val="left"/>
              <w:rPr>
                <w:rFonts w:ascii="標楷體" w:eastAsia="標楷體" w:hint="eastAsia"/>
                <w:sz w:val="28"/>
              </w:rPr>
            </w:pPr>
            <w:r>
              <w:rPr>
                <w:rFonts w:ascii="標楷體" w:eastAsia="標楷體" w:hint="eastAsia"/>
                <w:sz w:val="28"/>
              </w:rPr>
              <w:t>金屬</w:t>
            </w:r>
          </w:p>
        </w:tc>
        <w:tc>
          <w:tcPr>
            <w:tcW w:w="1346" w:type="dxa"/>
          </w:tcPr>
          <w:p>
            <w:pPr>
              <w:pStyle w:val="TableParagraph"/>
              <w:spacing w:before="135"/>
              <w:ind w:left="228" w:right="228"/>
              <w:rPr>
                <w:rFonts w:ascii="標楷體" w:eastAsia="標楷體" w:hint="eastAsia"/>
                <w:sz w:val="28"/>
              </w:rPr>
            </w:pPr>
            <w:r>
              <w:rPr>
                <w:rFonts w:ascii="標楷體" w:eastAsia="標楷體" w:hint="eastAsia"/>
                <w:sz w:val="28"/>
              </w:rPr>
              <w:t>未燃物</w:t>
            </w:r>
          </w:p>
        </w:tc>
        <w:tc>
          <w:tcPr>
            <w:tcW w:w="1771" w:type="dxa"/>
          </w:tcPr>
          <w:p>
            <w:pPr>
              <w:pStyle w:val="TableParagraph"/>
              <w:spacing w:before="135"/>
              <w:ind w:left="230" w:right="230"/>
              <w:rPr>
                <w:rFonts w:ascii="標楷體" w:eastAsia="標楷體" w:hint="eastAsia"/>
                <w:sz w:val="28"/>
              </w:rPr>
            </w:pPr>
            <w:r>
              <w:rPr>
                <w:rFonts w:ascii="標楷體" w:eastAsia="標楷體" w:hint="eastAsia"/>
                <w:sz w:val="28"/>
              </w:rPr>
              <w:t>小稌</w:t>
            </w:r>
          </w:p>
        </w:tc>
        <w:tc>
          <w:tcPr>
            <w:tcW w:w="1565" w:type="dxa"/>
          </w:tcPr>
          <w:p>
            <w:pPr>
              <w:pStyle w:val="TableParagraph"/>
              <w:spacing w:line="319" w:lineRule="exact"/>
              <w:ind w:left="338" w:right="336"/>
              <w:rPr>
                <w:rFonts w:ascii="標楷體" w:eastAsia="標楷體" w:hint="eastAsia"/>
                <w:sz w:val="28"/>
              </w:rPr>
            </w:pPr>
            <w:r>
              <w:rPr>
                <w:rFonts w:ascii="標楷體" w:eastAsia="標楷體" w:hint="eastAsia"/>
                <w:sz w:val="28"/>
              </w:rPr>
              <w:t>熟化醸</w:t>
            </w:r>
          </w:p>
          <w:p>
            <w:pPr>
              <w:pStyle w:val="TableParagraph"/>
              <w:spacing w:line="366" w:lineRule="exact"/>
              <w:ind w:left="336" w:right="336"/>
              <w:rPr>
                <w:rFonts w:ascii="標楷體" w:eastAsia="標楷體" w:hint="eastAsia"/>
                <w:sz w:val="28"/>
              </w:rPr>
            </w:pPr>
            <w:r>
              <w:rPr>
                <w:rFonts w:ascii="標楷體" w:eastAsia="標楷體" w:hint="eastAsia"/>
                <w:sz w:val="28"/>
              </w:rPr>
              <w:t>失稥</w:t>
            </w:r>
          </w:p>
        </w:tc>
      </w:tr>
      <w:tr>
        <w:trPr>
          <w:trHeight w:val="970" w:hRule="exact"/>
        </w:trPr>
        <w:tc>
          <w:tcPr>
            <w:tcW w:w="1498" w:type="dxa"/>
          </w:tcPr>
          <w:p>
            <w:pPr>
              <w:pStyle w:val="TableParagraph"/>
              <w:spacing w:before="95"/>
              <w:ind w:left="164" w:right="162"/>
              <w:rPr>
                <w:rFonts w:ascii="標楷體" w:eastAsia="標楷體" w:hint="eastAsia"/>
                <w:sz w:val="28"/>
              </w:rPr>
            </w:pPr>
            <w:r>
              <w:rPr>
                <w:rFonts w:ascii="標楷體" w:eastAsia="標楷體" w:hint="eastAsia"/>
                <w:sz w:val="28"/>
              </w:rPr>
              <w:t>產出量</w:t>
            </w:r>
          </w:p>
          <w:p>
            <w:pPr>
              <w:pStyle w:val="TableParagraph"/>
              <w:spacing w:before="6"/>
              <w:ind w:left="164" w:right="164"/>
              <w:rPr>
                <w:rFonts w:ascii="標楷體"/>
                <w:sz w:val="24"/>
              </w:rPr>
            </w:pPr>
            <w:r>
              <w:rPr>
                <w:rFonts w:ascii="標楷體"/>
                <w:sz w:val="24"/>
              </w:rPr>
              <w:t>(1)</w:t>
            </w:r>
          </w:p>
        </w:tc>
        <w:tc>
          <w:tcPr>
            <w:tcW w:w="1838" w:type="dxa"/>
          </w:tcPr>
          <w:p>
            <w:pPr>
              <w:pStyle w:val="TableParagraph"/>
              <w:spacing w:before="12"/>
              <w:jc w:val="left"/>
              <w:rPr>
                <w:rFonts w:ascii="標楷體"/>
                <w:sz w:val="23"/>
              </w:rPr>
            </w:pPr>
          </w:p>
          <w:p>
            <w:pPr>
              <w:pStyle w:val="TableParagraph"/>
              <w:ind w:left="263" w:right="264"/>
              <w:rPr>
                <w:rFonts w:ascii="標楷體"/>
                <w:sz w:val="28"/>
              </w:rPr>
            </w:pPr>
            <w:r>
              <w:rPr>
                <w:rFonts w:ascii="標楷體"/>
                <w:sz w:val="28"/>
              </w:rPr>
              <w:t>16,447.26</w:t>
            </w:r>
          </w:p>
        </w:tc>
        <w:tc>
          <w:tcPr>
            <w:tcW w:w="1294" w:type="dxa"/>
          </w:tcPr>
          <w:p>
            <w:pPr>
              <w:pStyle w:val="TableParagraph"/>
              <w:spacing w:before="12"/>
              <w:jc w:val="left"/>
              <w:rPr>
                <w:rFonts w:ascii="標楷體"/>
                <w:sz w:val="23"/>
              </w:rPr>
            </w:pPr>
          </w:p>
          <w:p>
            <w:pPr>
              <w:pStyle w:val="TableParagraph"/>
              <w:ind w:left="201" w:right="202"/>
              <w:rPr>
                <w:rFonts w:ascii="標楷體"/>
                <w:sz w:val="28"/>
              </w:rPr>
            </w:pPr>
            <w:r>
              <w:rPr>
                <w:rFonts w:ascii="標楷體"/>
                <w:sz w:val="28"/>
              </w:rPr>
              <w:t>582.11</w:t>
            </w:r>
          </w:p>
        </w:tc>
        <w:tc>
          <w:tcPr>
            <w:tcW w:w="1370" w:type="dxa"/>
          </w:tcPr>
          <w:p>
            <w:pPr>
              <w:pStyle w:val="TableParagraph"/>
              <w:spacing w:before="12"/>
              <w:jc w:val="left"/>
              <w:rPr>
                <w:rFonts w:ascii="標楷體"/>
                <w:sz w:val="23"/>
              </w:rPr>
            </w:pPr>
          </w:p>
          <w:p>
            <w:pPr>
              <w:pStyle w:val="TableParagraph"/>
              <w:ind w:right="325"/>
              <w:jc w:val="right"/>
              <w:rPr>
                <w:rFonts w:ascii="標楷體"/>
                <w:sz w:val="28"/>
              </w:rPr>
            </w:pPr>
            <w:r>
              <w:rPr>
                <w:rFonts w:ascii="標楷體"/>
                <w:sz w:val="28"/>
              </w:rPr>
              <w:t>57.39</w:t>
            </w:r>
          </w:p>
        </w:tc>
        <w:tc>
          <w:tcPr>
            <w:tcW w:w="1346" w:type="dxa"/>
          </w:tcPr>
          <w:p>
            <w:pPr>
              <w:pStyle w:val="TableParagraph"/>
              <w:spacing w:before="12"/>
              <w:jc w:val="left"/>
              <w:rPr>
                <w:rFonts w:ascii="標楷體"/>
                <w:sz w:val="23"/>
              </w:rPr>
            </w:pPr>
          </w:p>
          <w:p>
            <w:pPr>
              <w:pStyle w:val="TableParagraph"/>
              <w:ind w:left="227" w:right="228"/>
              <w:rPr>
                <w:rFonts w:ascii="標楷體"/>
                <w:sz w:val="28"/>
              </w:rPr>
            </w:pPr>
            <w:r>
              <w:rPr>
                <w:rFonts w:ascii="標楷體"/>
                <w:sz w:val="28"/>
              </w:rPr>
              <w:t>62.61</w:t>
            </w:r>
          </w:p>
        </w:tc>
        <w:tc>
          <w:tcPr>
            <w:tcW w:w="1771" w:type="dxa"/>
          </w:tcPr>
          <w:p>
            <w:pPr>
              <w:pStyle w:val="TableParagraph"/>
              <w:spacing w:before="73"/>
              <w:ind w:left="230" w:right="231"/>
              <w:rPr>
                <w:rFonts w:ascii="標楷體"/>
                <w:sz w:val="28"/>
              </w:rPr>
            </w:pPr>
            <w:r>
              <w:rPr>
                <w:rFonts w:ascii="標楷體"/>
                <w:sz w:val="28"/>
              </w:rPr>
              <w:t>17,149.37</w:t>
            </w:r>
          </w:p>
          <w:p>
            <w:pPr>
              <w:pStyle w:val="TableParagraph"/>
              <w:spacing w:before="157"/>
              <w:ind w:left="230" w:right="230"/>
              <w:rPr>
                <w:rFonts w:ascii="標楷體"/>
                <w:sz w:val="24"/>
              </w:rPr>
            </w:pPr>
            <w:r>
              <w:rPr>
                <w:rFonts w:ascii="標楷體"/>
                <w:sz w:val="24"/>
              </w:rPr>
              <w:t>(C)</w:t>
            </w:r>
          </w:p>
        </w:tc>
        <w:tc>
          <w:tcPr>
            <w:tcW w:w="1565" w:type="dxa"/>
          </w:tcPr>
          <w:p>
            <w:pPr>
              <w:pStyle w:val="TableParagraph"/>
              <w:spacing w:before="73"/>
              <w:ind w:left="357"/>
              <w:jc w:val="left"/>
              <w:rPr>
                <w:rFonts w:ascii="標楷體"/>
                <w:sz w:val="28"/>
              </w:rPr>
            </w:pPr>
            <w:r>
              <w:rPr>
                <w:rFonts w:ascii="標楷體"/>
                <w:sz w:val="28"/>
              </w:rPr>
              <w:t>445.20</w:t>
            </w:r>
          </w:p>
          <w:p>
            <w:pPr>
              <w:pStyle w:val="TableParagraph"/>
              <w:spacing w:before="157"/>
              <w:ind w:left="446"/>
              <w:jc w:val="left"/>
              <w:rPr>
                <w:rFonts w:ascii="標楷體" w:eastAsia="標楷體" w:hint="eastAsia"/>
                <w:sz w:val="24"/>
              </w:rPr>
            </w:pPr>
            <w:r>
              <w:rPr>
                <w:rFonts w:ascii="標楷體" w:eastAsia="標楷體" w:hint="eastAsia"/>
                <w:sz w:val="24"/>
              </w:rPr>
              <w:t>註 1(D)</w:t>
            </w:r>
          </w:p>
        </w:tc>
      </w:tr>
      <w:tr>
        <w:trPr>
          <w:trHeight w:val="970" w:hRule="exact"/>
        </w:trPr>
        <w:tc>
          <w:tcPr>
            <w:tcW w:w="1498" w:type="dxa"/>
          </w:tcPr>
          <w:p>
            <w:pPr>
              <w:pStyle w:val="TableParagraph"/>
              <w:spacing w:before="68"/>
              <w:ind w:left="422" w:right="166" w:hanging="240"/>
              <w:jc w:val="left"/>
              <w:rPr>
                <w:rFonts w:ascii="標楷體" w:eastAsia="標楷體" w:hint="eastAsia"/>
                <w:sz w:val="24"/>
              </w:rPr>
            </w:pPr>
            <w:r>
              <w:rPr>
                <w:rFonts w:ascii="標楷體" w:eastAsia="標楷體" w:hint="eastAsia"/>
                <w:sz w:val="28"/>
              </w:rPr>
              <w:t>出廠累積量</w:t>
            </w:r>
            <w:r>
              <w:rPr>
                <w:rFonts w:ascii="標楷體" w:eastAsia="標楷體" w:hint="eastAsia"/>
                <w:sz w:val="24"/>
              </w:rPr>
              <w:t>(2)</w:t>
            </w:r>
          </w:p>
        </w:tc>
        <w:tc>
          <w:tcPr>
            <w:tcW w:w="1838" w:type="dxa"/>
          </w:tcPr>
          <w:p>
            <w:pPr>
              <w:pStyle w:val="TableParagraph"/>
              <w:spacing w:before="12"/>
              <w:jc w:val="left"/>
              <w:rPr>
                <w:rFonts w:ascii="標楷體"/>
                <w:sz w:val="23"/>
              </w:rPr>
            </w:pPr>
          </w:p>
          <w:p>
            <w:pPr>
              <w:pStyle w:val="TableParagraph"/>
              <w:ind w:left="263" w:right="264"/>
              <w:rPr>
                <w:rFonts w:ascii="標楷體"/>
                <w:sz w:val="28"/>
              </w:rPr>
            </w:pPr>
            <w:r>
              <w:rPr>
                <w:rFonts w:ascii="標楷體"/>
                <w:sz w:val="28"/>
              </w:rPr>
              <w:t>14,395.33</w:t>
            </w:r>
          </w:p>
        </w:tc>
        <w:tc>
          <w:tcPr>
            <w:tcW w:w="1294" w:type="dxa"/>
          </w:tcPr>
          <w:p>
            <w:pPr>
              <w:pStyle w:val="TableParagraph"/>
              <w:spacing w:before="12"/>
              <w:jc w:val="left"/>
              <w:rPr>
                <w:rFonts w:ascii="標楷體"/>
                <w:sz w:val="23"/>
              </w:rPr>
            </w:pPr>
          </w:p>
          <w:p>
            <w:pPr>
              <w:pStyle w:val="TableParagraph"/>
              <w:ind w:left="201" w:right="202"/>
              <w:rPr>
                <w:rFonts w:ascii="標楷體"/>
                <w:sz w:val="28"/>
              </w:rPr>
            </w:pPr>
            <w:r>
              <w:rPr>
                <w:rFonts w:ascii="標楷體"/>
                <w:sz w:val="28"/>
              </w:rPr>
              <w:t>565.81</w:t>
            </w:r>
          </w:p>
        </w:tc>
        <w:tc>
          <w:tcPr>
            <w:tcW w:w="1370" w:type="dxa"/>
          </w:tcPr>
          <w:p>
            <w:pPr>
              <w:pStyle w:val="TableParagraph"/>
              <w:spacing w:before="12"/>
              <w:jc w:val="left"/>
              <w:rPr>
                <w:rFonts w:ascii="標楷體"/>
                <w:sz w:val="23"/>
              </w:rPr>
            </w:pPr>
          </w:p>
          <w:p>
            <w:pPr>
              <w:pStyle w:val="TableParagraph"/>
              <w:ind w:right="325"/>
              <w:jc w:val="right"/>
              <w:rPr>
                <w:rFonts w:ascii="標楷體"/>
                <w:sz w:val="28"/>
              </w:rPr>
            </w:pPr>
            <w:r>
              <w:rPr>
                <w:rFonts w:ascii="標楷體"/>
                <w:sz w:val="28"/>
              </w:rPr>
              <w:t>55.78</w:t>
            </w:r>
          </w:p>
        </w:tc>
        <w:tc>
          <w:tcPr>
            <w:tcW w:w="1346" w:type="dxa"/>
          </w:tcPr>
          <w:p>
            <w:pPr>
              <w:pStyle w:val="TableParagraph"/>
              <w:spacing w:before="12"/>
              <w:jc w:val="left"/>
              <w:rPr>
                <w:rFonts w:ascii="標楷體"/>
                <w:sz w:val="23"/>
              </w:rPr>
            </w:pPr>
          </w:p>
          <w:p>
            <w:pPr>
              <w:pStyle w:val="TableParagraph"/>
              <w:ind w:left="227" w:right="228"/>
              <w:rPr>
                <w:rFonts w:ascii="標楷體"/>
                <w:sz w:val="28"/>
              </w:rPr>
            </w:pPr>
            <w:r>
              <w:rPr>
                <w:rFonts w:ascii="標楷體"/>
                <w:sz w:val="28"/>
              </w:rPr>
              <w:t>51.63</w:t>
            </w:r>
          </w:p>
        </w:tc>
        <w:tc>
          <w:tcPr>
            <w:tcW w:w="1771" w:type="dxa"/>
          </w:tcPr>
          <w:p>
            <w:pPr>
              <w:pStyle w:val="TableParagraph"/>
              <w:spacing w:before="73"/>
              <w:ind w:left="230" w:right="231"/>
              <w:rPr>
                <w:rFonts w:ascii="標楷體"/>
                <w:sz w:val="28"/>
              </w:rPr>
            </w:pPr>
            <w:r>
              <w:rPr>
                <w:rFonts w:ascii="標楷體"/>
                <w:sz w:val="28"/>
              </w:rPr>
              <w:t>15,068.55</w:t>
            </w:r>
          </w:p>
          <w:p>
            <w:pPr>
              <w:pStyle w:val="TableParagraph"/>
              <w:spacing w:before="157"/>
              <w:ind w:left="230" w:right="230"/>
              <w:rPr>
                <w:rFonts w:ascii="標楷體"/>
                <w:sz w:val="24"/>
              </w:rPr>
            </w:pPr>
            <w:r>
              <w:rPr>
                <w:rFonts w:ascii="標楷體"/>
                <w:sz w:val="24"/>
              </w:rPr>
              <w:t>(E)</w:t>
            </w:r>
          </w:p>
        </w:tc>
        <w:tc>
          <w:tcPr>
            <w:tcW w:w="1565" w:type="dxa"/>
          </w:tcPr>
          <w:p>
            <w:pPr/>
          </w:p>
        </w:tc>
      </w:tr>
      <w:tr>
        <w:trPr>
          <w:trHeight w:val="900" w:hRule="exact"/>
        </w:trPr>
        <w:tc>
          <w:tcPr>
            <w:tcW w:w="1498" w:type="dxa"/>
          </w:tcPr>
          <w:p>
            <w:pPr>
              <w:pStyle w:val="TableParagraph"/>
              <w:spacing w:before="35"/>
              <w:ind w:left="143" w:right="125" w:firstLine="38"/>
              <w:jc w:val="left"/>
              <w:rPr>
                <w:rFonts w:ascii="標楷體" w:eastAsia="標楷體" w:hint="eastAsia"/>
                <w:sz w:val="24"/>
              </w:rPr>
            </w:pPr>
            <w:r>
              <w:rPr>
                <w:rFonts w:ascii="標楷體" w:eastAsia="標楷體" w:hint="eastAsia"/>
                <w:sz w:val="28"/>
              </w:rPr>
              <w:t>廠內結童窰存量</w:t>
            </w:r>
            <w:r>
              <w:rPr>
                <w:rFonts w:ascii="標楷體" w:eastAsia="標楷體" w:hint="eastAsia"/>
                <w:sz w:val="24"/>
              </w:rPr>
              <w:t>(3)</w:t>
            </w:r>
          </w:p>
        </w:tc>
        <w:tc>
          <w:tcPr>
            <w:tcW w:w="1838" w:type="dxa"/>
          </w:tcPr>
          <w:p>
            <w:pPr>
              <w:pStyle w:val="TableParagraph"/>
              <w:spacing w:before="217"/>
              <w:ind w:left="263" w:right="264"/>
              <w:rPr>
                <w:rFonts w:ascii="標楷體"/>
                <w:sz w:val="28"/>
              </w:rPr>
            </w:pPr>
            <w:r>
              <w:rPr>
                <w:rFonts w:ascii="標楷體"/>
                <w:sz w:val="28"/>
              </w:rPr>
              <w:t>1,832.45</w:t>
            </w:r>
          </w:p>
        </w:tc>
        <w:tc>
          <w:tcPr>
            <w:tcW w:w="1294" w:type="dxa"/>
          </w:tcPr>
          <w:p>
            <w:pPr>
              <w:pStyle w:val="TableParagraph"/>
              <w:spacing w:before="217"/>
              <w:ind w:left="201" w:right="202"/>
              <w:rPr>
                <w:rFonts w:ascii="標楷體"/>
                <w:sz w:val="28"/>
              </w:rPr>
            </w:pPr>
            <w:r>
              <w:rPr>
                <w:rFonts w:ascii="標楷體"/>
                <w:sz w:val="28"/>
              </w:rPr>
              <w:t>16.30</w:t>
            </w:r>
          </w:p>
        </w:tc>
        <w:tc>
          <w:tcPr>
            <w:tcW w:w="1370" w:type="dxa"/>
          </w:tcPr>
          <w:p>
            <w:pPr>
              <w:pStyle w:val="TableParagraph"/>
              <w:spacing w:before="217"/>
              <w:ind w:right="397"/>
              <w:jc w:val="right"/>
              <w:rPr>
                <w:rFonts w:ascii="標楷體"/>
                <w:sz w:val="28"/>
              </w:rPr>
            </w:pPr>
            <w:r>
              <w:rPr>
                <w:rFonts w:ascii="標楷體"/>
                <w:sz w:val="28"/>
              </w:rPr>
              <w:t>1.61</w:t>
            </w:r>
          </w:p>
        </w:tc>
        <w:tc>
          <w:tcPr>
            <w:tcW w:w="1346" w:type="dxa"/>
          </w:tcPr>
          <w:p>
            <w:pPr>
              <w:pStyle w:val="TableParagraph"/>
              <w:spacing w:before="217"/>
              <w:ind w:left="227" w:right="228"/>
              <w:rPr>
                <w:rFonts w:ascii="標楷體"/>
                <w:sz w:val="28"/>
              </w:rPr>
            </w:pPr>
            <w:r>
              <w:rPr>
                <w:rFonts w:ascii="標楷體"/>
                <w:sz w:val="28"/>
              </w:rPr>
              <w:t>10.98</w:t>
            </w:r>
          </w:p>
        </w:tc>
        <w:tc>
          <w:tcPr>
            <w:tcW w:w="1771" w:type="dxa"/>
          </w:tcPr>
          <w:p>
            <w:pPr>
              <w:pStyle w:val="TableParagraph"/>
              <w:spacing w:before="61"/>
              <w:ind w:left="230" w:right="231"/>
              <w:rPr>
                <w:rFonts w:ascii="標楷體"/>
                <w:sz w:val="28"/>
              </w:rPr>
            </w:pPr>
            <w:r>
              <w:rPr>
                <w:rFonts w:ascii="標楷體"/>
                <w:sz w:val="28"/>
              </w:rPr>
              <w:t>1,861.34</w:t>
            </w:r>
          </w:p>
          <w:p>
            <w:pPr>
              <w:pStyle w:val="TableParagraph"/>
              <w:spacing w:before="4"/>
              <w:ind w:left="230" w:right="230"/>
              <w:rPr>
                <w:rFonts w:ascii="標楷體"/>
                <w:sz w:val="24"/>
              </w:rPr>
            </w:pPr>
            <w:r>
              <w:rPr>
                <w:rFonts w:ascii="標楷體"/>
                <w:sz w:val="24"/>
              </w:rPr>
              <w:t>(F)</w:t>
            </w:r>
          </w:p>
        </w:tc>
        <w:tc>
          <w:tcPr>
            <w:tcW w:w="1565" w:type="dxa"/>
          </w:tcPr>
          <w:p>
            <w:pPr/>
          </w:p>
        </w:tc>
      </w:tr>
      <w:tr>
        <w:trPr>
          <w:trHeight w:val="847" w:hRule="exact"/>
        </w:trPr>
        <w:tc>
          <w:tcPr>
            <w:tcW w:w="1498" w:type="dxa"/>
          </w:tcPr>
          <w:p>
            <w:pPr>
              <w:pStyle w:val="TableParagraph"/>
              <w:spacing w:line="320" w:lineRule="exact"/>
              <w:ind w:left="164" w:right="164"/>
              <w:rPr>
                <w:rFonts w:ascii="標楷體" w:eastAsia="標楷體" w:hint="eastAsia"/>
                <w:sz w:val="28"/>
              </w:rPr>
            </w:pPr>
            <w:r>
              <w:rPr>
                <w:rFonts w:ascii="標楷體" w:eastAsia="標楷體" w:hint="eastAsia"/>
                <w:sz w:val="28"/>
              </w:rPr>
              <w:t>水分失稥</w:t>
            </w:r>
          </w:p>
          <w:p>
            <w:pPr>
              <w:pStyle w:val="TableParagraph"/>
              <w:spacing w:before="53"/>
              <w:rPr>
                <w:rFonts w:ascii="標楷體" w:eastAsia="標楷體" w:hint="eastAsia"/>
                <w:sz w:val="28"/>
              </w:rPr>
            </w:pPr>
            <w:r>
              <w:rPr>
                <w:rFonts w:ascii="標楷體" w:eastAsia="標楷體" w:hint="eastAsia"/>
                <w:w w:val="100"/>
                <w:sz w:val="28"/>
              </w:rPr>
              <w:t>量</w:t>
            </w:r>
          </w:p>
        </w:tc>
        <w:tc>
          <w:tcPr>
            <w:tcW w:w="1838" w:type="dxa"/>
          </w:tcPr>
          <w:p>
            <w:pPr>
              <w:pStyle w:val="TableParagraph"/>
              <w:spacing w:before="162"/>
              <w:ind w:left="263" w:right="262"/>
              <w:rPr>
                <w:rFonts w:ascii="標楷體"/>
                <w:sz w:val="28"/>
              </w:rPr>
            </w:pPr>
            <w:r>
              <w:rPr>
                <w:rFonts w:ascii="標楷體"/>
                <w:sz w:val="28"/>
              </w:rPr>
              <w:t>219.48</w:t>
            </w:r>
          </w:p>
        </w:tc>
        <w:tc>
          <w:tcPr>
            <w:tcW w:w="1294" w:type="dxa"/>
          </w:tcPr>
          <w:p>
            <w:pPr/>
          </w:p>
        </w:tc>
        <w:tc>
          <w:tcPr>
            <w:tcW w:w="1370" w:type="dxa"/>
          </w:tcPr>
          <w:p>
            <w:pPr/>
          </w:p>
        </w:tc>
        <w:tc>
          <w:tcPr>
            <w:tcW w:w="1346" w:type="dxa"/>
          </w:tcPr>
          <w:p>
            <w:pPr/>
          </w:p>
        </w:tc>
        <w:tc>
          <w:tcPr>
            <w:tcW w:w="1771" w:type="dxa"/>
          </w:tcPr>
          <w:p>
            <w:pPr>
              <w:pStyle w:val="TableParagraph"/>
              <w:spacing w:line="351" w:lineRule="exact"/>
              <w:ind w:left="230" w:right="229"/>
              <w:rPr>
                <w:rFonts w:ascii="標楷體"/>
                <w:sz w:val="28"/>
              </w:rPr>
            </w:pPr>
            <w:r>
              <w:rPr>
                <w:rFonts w:ascii="標楷體"/>
                <w:sz w:val="28"/>
              </w:rPr>
              <w:t>219.48</w:t>
            </w:r>
          </w:p>
          <w:p>
            <w:pPr>
              <w:pStyle w:val="TableParagraph"/>
              <w:spacing w:before="57"/>
              <w:ind w:left="230" w:right="230"/>
              <w:rPr>
                <w:rFonts w:ascii="標楷體"/>
                <w:sz w:val="24"/>
              </w:rPr>
            </w:pPr>
            <w:r>
              <w:rPr>
                <w:rFonts w:ascii="標楷體"/>
                <w:sz w:val="24"/>
              </w:rPr>
              <w:t>(G)</w:t>
            </w:r>
          </w:p>
        </w:tc>
        <w:tc>
          <w:tcPr>
            <w:tcW w:w="1565" w:type="dxa"/>
          </w:tcPr>
          <w:p>
            <w:pPr/>
          </w:p>
        </w:tc>
      </w:tr>
    </w:tbl>
    <w:p>
      <w:pPr>
        <w:spacing w:before="73"/>
        <w:ind w:left="538" w:right="0" w:firstLine="0"/>
        <w:jc w:val="left"/>
        <w:rPr>
          <w:sz w:val="28"/>
        </w:rPr>
      </w:pPr>
      <w:r>
        <w:rPr>
          <w:sz w:val="28"/>
        </w:rPr>
        <w:t>註 1：熟化醸失稥量(D):445.20 公笎(D=A-C)。</w:t>
      </w:r>
    </w:p>
    <w:p>
      <w:pPr>
        <w:spacing w:before="113"/>
        <w:ind w:left="538" w:right="0" w:firstLine="0"/>
        <w:jc w:val="left"/>
        <w:rPr>
          <w:sz w:val="28"/>
        </w:rPr>
      </w:pPr>
      <w:r>
        <w:rPr>
          <w:sz w:val="28"/>
        </w:rPr>
        <w:t>註 2：竉售醸水分失稥量(G)219.48 公笎(G=C-E-F)。</w:t>
      </w:r>
    </w:p>
    <w:p>
      <w:pPr>
        <w:pStyle w:val="BodyText"/>
        <w:rPr>
          <w:sz w:val="28"/>
        </w:rPr>
      </w:pPr>
    </w:p>
    <w:p>
      <w:pPr>
        <w:pStyle w:val="BodyText"/>
        <w:spacing w:before="9"/>
        <w:rPr>
          <w:sz w:val="19"/>
        </w:rPr>
      </w:pPr>
    </w:p>
    <w:p>
      <w:pPr>
        <w:pStyle w:val="Heading2"/>
        <w:spacing w:after="24"/>
        <w:ind w:left="259"/>
      </w:pPr>
      <w:r>
        <w:rPr/>
        <w:pict>
          <v:line style="position:absolute;mso-position-horizontal-relative:page;mso-position-vertical-relative:paragraph;z-index:-464128" from="30.84pt,25.248184pt" to="105.239998pt,61.728183pt" stroked="true" strokeweight=".48pt" strokecolor="#000000">
            <v:stroke dashstyle="solid"/>
            <w10:wrap type="none"/>
          </v:line>
        </w:pict>
      </w:r>
      <w:r>
        <w:rPr/>
        <w:t>木柵廠</w:t>
      </w:r>
    </w:p>
    <w:tbl>
      <w:tblPr>
        <w:tblW w:w="0" w:type="auto"/>
        <w:jc w:val="left"/>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98"/>
        <w:gridCol w:w="1838"/>
        <w:gridCol w:w="1294"/>
        <w:gridCol w:w="1370"/>
        <w:gridCol w:w="1346"/>
        <w:gridCol w:w="1771"/>
        <w:gridCol w:w="1565"/>
      </w:tblGrid>
      <w:tr>
        <w:trPr>
          <w:trHeight w:val="739" w:hRule="exact"/>
        </w:trPr>
        <w:tc>
          <w:tcPr>
            <w:tcW w:w="1498" w:type="dxa"/>
          </w:tcPr>
          <w:p>
            <w:pPr>
              <w:pStyle w:val="TableParagraph"/>
              <w:jc w:val="left"/>
              <w:rPr>
                <w:rFonts w:ascii="標楷體"/>
                <w:sz w:val="20"/>
              </w:rPr>
            </w:pPr>
          </w:p>
          <w:p>
            <w:pPr>
              <w:pStyle w:val="TableParagraph"/>
              <w:jc w:val="left"/>
              <w:rPr>
                <w:rFonts w:ascii="標楷體"/>
                <w:sz w:val="20"/>
              </w:rPr>
            </w:pPr>
          </w:p>
          <w:p>
            <w:pPr>
              <w:pStyle w:val="TableParagraph"/>
              <w:spacing w:before="9"/>
              <w:jc w:val="left"/>
              <w:rPr>
                <w:rFonts w:ascii="標楷體"/>
                <w:sz w:val="15"/>
              </w:rPr>
            </w:pPr>
          </w:p>
        </w:tc>
        <w:tc>
          <w:tcPr>
            <w:tcW w:w="1838" w:type="dxa"/>
          </w:tcPr>
          <w:p>
            <w:pPr>
              <w:pStyle w:val="TableParagraph"/>
              <w:spacing w:line="320" w:lineRule="exact"/>
              <w:ind w:left="263" w:right="261"/>
              <w:rPr>
                <w:rFonts w:ascii="標楷體" w:eastAsia="標楷體" w:hint="eastAsia"/>
                <w:sz w:val="28"/>
              </w:rPr>
            </w:pPr>
            <w:r>
              <w:rPr>
                <w:rFonts w:ascii="標楷體" w:eastAsia="標楷體" w:hint="eastAsia"/>
                <w:sz w:val="28"/>
              </w:rPr>
              <w:t>翊源化</w:t>
            </w:r>
          </w:p>
          <w:p>
            <w:pPr>
              <w:pStyle w:val="TableParagraph"/>
              <w:spacing w:line="364" w:lineRule="exact"/>
              <w:ind w:left="263" w:right="263"/>
              <w:rPr>
                <w:rFonts w:ascii="標楷體" w:eastAsia="標楷體" w:hint="eastAsia"/>
                <w:sz w:val="28"/>
              </w:rPr>
            </w:pPr>
            <w:r>
              <w:rPr>
                <w:rFonts w:ascii="標楷體" w:eastAsia="標楷體" w:hint="eastAsia"/>
                <w:sz w:val="28"/>
              </w:rPr>
              <w:t>產品</w:t>
            </w:r>
          </w:p>
        </w:tc>
        <w:tc>
          <w:tcPr>
            <w:tcW w:w="1294" w:type="dxa"/>
          </w:tcPr>
          <w:p>
            <w:pPr>
              <w:pStyle w:val="TableParagraph"/>
              <w:spacing w:before="135"/>
              <w:ind w:left="201" w:right="201"/>
              <w:rPr>
                <w:rFonts w:ascii="標楷體" w:eastAsia="標楷體" w:hint="eastAsia"/>
                <w:sz w:val="28"/>
              </w:rPr>
            </w:pPr>
            <w:r>
              <w:rPr>
                <w:rFonts w:ascii="標楷體" w:eastAsia="標楷體" w:hint="eastAsia"/>
                <w:sz w:val="28"/>
              </w:rPr>
              <w:t>鐵金屬</w:t>
            </w:r>
          </w:p>
        </w:tc>
        <w:tc>
          <w:tcPr>
            <w:tcW w:w="1370" w:type="dxa"/>
          </w:tcPr>
          <w:p>
            <w:pPr>
              <w:pStyle w:val="TableParagraph"/>
              <w:spacing w:line="320" w:lineRule="exact"/>
              <w:ind w:left="400"/>
              <w:jc w:val="left"/>
              <w:rPr>
                <w:rFonts w:ascii="標楷體" w:eastAsia="標楷體" w:hint="eastAsia"/>
                <w:sz w:val="28"/>
              </w:rPr>
            </w:pPr>
            <w:r>
              <w:rPr>
                <w:rFonts w:ascii="標楷體" w:eastAsia="標楷體" w:hint="eastAsia"/>
                <w:sz w:val="28"/>
              </w:rPr>
              <w:t>非鐵</w:t>
            </w:r>
          </w:p>
          <w:p>
            <w:pPr>
              <w:pStyle w:val="TableParagraph"/>
              <w:spacing w:line="364" w:lineRule="exact"/>
              <w:ind w:left="400"/>
              <w:jc w:val="left"/>
              <w:rPr>
                <w:rFonts w:ascii="標楷體" w:eastAsia="標楷體" w:hint="eastAsia"/>
                <w:sz w:val="28"/>
              </w:rPr>
            </w:pPr>
            <w:r>
              <w:rPr>
                <w:rFonts w:ascii="標楷體" w:eastAsia="標楷體" w:hint="eastAsia"/>
                <w:sz w:val="28"/>
              </w:rPr>
              <w:t>金屬</w:t>
            </w:r>
          </w:p>
        </w:tc>
        <w:tc>
          <w:tcPr>
            <w:tcW w:w="1346" w:type="dxa"/>
          </w:tcPr>
          <w:p>
            <w:pPr>
              <w:pStyle w:val="TableParagraph"/>
              <w:spacing w:before="135"/>
              <w:ind w:left="228" w:right="228"/>
              <w:rPr>
                <w:rFonts w:ascii="標楷體" w:eastAsia="標楷體" w:hint="eastAsia"/>
                <w:sz w:val="28"/>
              </w:rPr>
            </w:pPr>
            <w:r>
              <w:rPr>
                <w:rFonts w:ascii="標楷體" w:eastAsia="標楷體" w:hint="eastAsia"/>
                <w:sz w:val="28"/>
              </w:rPr>
              <w:t>未燃物</w:t>
            </w:r>
          </w:p>
        </w:tc>
        <w:tc>
          <w:tcPr>
            <w:tcW w:w="1771" w:type="dxa"/>
          </w:tcPr>
          <w:p>
            <w:pPr>
              <w:pStyle w:val="TableParagraph"/>
              <w:spacing w:before="135"/>
              <w:ind w:left="230" w:right="230"/>
              <w:rPr>
                <w:rFonts w:ascii="標楷體" w:eastAsia="標楷體" w:hint="eastAsia"/>
                <w:sz w:val="28"/>
              </w:rPr>
            </w:pPr>
            <w:r>
              <w:rPr>
                <w:rFonts w:ascii="標楷體" w:eastAsia="標楷體" w:hint="eastAsia"/>
                <w:sz w:val="28"/>
              </w:rPr>
              <w:t>小稌</w:t>
            </w:r>
          </w:p>
        </w:tc>
        <w:tc>
          <w:tcPr>
            <w:tcW w:w="1565" w:type="dxa"/>
          </w:tcPr>
          <w:p>
            <w:pPr>
              <w:pStyle w:val="TableParagraph"/>
              <w:spacing w:line="320" w:lineRule="exact"/>
              <w:ind w:left="338" w:right="336"/>
              <w:rPr>
                <w:rFonts w:ascii="標楷體" w:eastAsia="標楷體" w:hint="eastAsia"/>
                <w:sz w:val="28"/>
              </w:rPr>
            </w:pPr>
            <w:r>
              <w:rPr>
                <w:rFonts w:ascii="標楷體" w:eastAsia="標楷體" w:hint="eastAsia"/>
                <w:sz w:val="28"/>
              </w:rPr>
              <w:t>熟化醸</w:t>
            </w:r>
          </w:p>
          <w:p>
            <w:pPr>
              <w:pStyle w:val="TableParagraph"/>
              <w:spacing w:line="364" w:lineRule="exact"/>
              <w:ind w:left="336" w:right="336"/>
              <w:rPr>
                <w:rFonts w:ascii="標楷體" w:eastAsia="標楷體" w:hint="eastAsia"/>
                <w:sz w:val="28"/>
              </w:rPr>
            </w:pPr>
            <w:r>
              <w:rPr>
                <w:rFonts w:ascii="標楷體" w:eastAsia="標楷體" w:hint="eastAsia"/>
                <w:sz w:val="28"/>
              </w:rPr>
              <w:t>失稥</w:t>
            </w:r>
          </w:p>
        </w:tc>
      </w:tr>
      <w:tr>
        <w:trPr>
          <w:trHeight w:val="970" w:hRule="exact"/>
        </w:trPr>
        <w:tc>
          <w:tcPr>
            <w:tcW w:w="1498" w:type="dxa"/>
          </w:tcPr>
          <w:p>
            <w:pPr>
              <w:pStyle w:val="TableParagraph"/>
              <w:spacing w:before="95"/>
              <w:ind w:left="164" w:right="162"/>
              <w:rPr>
                <w:rFonts w:ascii="標楷體" w:eastAsia="標楷體" w:hint="eastAsia"/>
                <w:sz w:val="28"/>
              </w:rPr>
            </w:pPr>
            <w:r>
              <w:rPr>
                <w:rFonts w:ascii="標楷體" w:eastAsia="標楷體" w:hint="eastAsia"/>
                <w:sz w:val="28"/>
              </w:rPr>
              <w:t>產出量</w:t>
            </w:r>
          </w:p>
          <w:p>
            <w:pPr>
              <w:pStyle w:val="TableParagraph"/>
              <w:spacing w:before="6"/>
              <w:ind w:left="164" w:right="164"/>
              <w:rPr>
                <w:rFonts w:ascii="標楷體"/>
                <w:sz w:val="24"/>
              </w:rPr>
            </w:pPr>
            <w:r>
              <w:rPr>
                <w:rFonts w:ascii="標楷體"/>
                <w:sz w:val="24"/>
              </w:rPr>
              <w:t>(1)</w:t>
            </w:r>
          </w:p>
        </w:tc>
        <w:tc>
          <w:tcPr>
            <w:tcW w:w="1838" w:type="dxa"/>
          </w:tcPr>
          <w:p>
            <w:pPr>
              <w:pStyle w:val="TableParagraph"/>
              <w:spacing w:before="12"/>
              <w:jc w:val="left"/>
              <w:rPr>
                <w:rFonts w:ascii="標楷體"/>
                <w:sz w:val="23"/>
              </w:rPr>
            </w:pPr>
          </w:p>
          <w:p>
            <w:pPr>
              <w:pStyle w:val="TableParagraph"/>
              <w:ind w:left="263" w:right="264"/>
              <w:rPr>
                <w:rFonts w:ascii="標楷體"/>
                <w:sz w:val="28"/>
              </w:rPr>
            </w:pPr>
            <w:r>
              <w:rPr>
                <w:rFonts w:ascii="標楷體"/>
                <w:sz w:val="28"/>
              </w:rPr>
              <w:t>2,019.34</w:t>
            </w:r>
          </w:p>
        </w:tc>
        <w:tc>
          <w:tcPr>
            <w:tcW w:w="1294" w:type="dxa"/>
          </w:tcPr>
          <w:p>
            <w:pPr>
              <w:pStyle w:val="TableParagraph"/>
              <w:spacing w:before="12"/>
              <w:jc w:val="left"/>
              <w:rPr>
                <w:rFonts w:ascii="標楷體"/>
                <w:sz w:val="23"/>
              </w:rPr>
            </w:pPr>
          </w:p>
          <w:p>
            <w:pPr>
              <w:pStyle w:val="TableParagraph"/>
              <w:ind w:left="201" w:right="202"/>
              <w:rPr>
                <w:rFonts w:ascii="標楷體"/>
                <w:sz w:val="28"/>
              </w:rPr>
            </w:pPr>
            <w:r>
              <w:rPr>
                <w:rFonts w:ascii="標楷體"/>
                <w:sz w:val="28"/>
              </w:rPr>
              <w:t>65.55</w:t>
            </w:r>
          </w:p>
        </w:tc>
        <w:tc>
          <w:tcPr>
            <w:tcW w:w="1370" w:type="dxa"/>
          </w:tcPr>
          <w:p>
            <w:pPr>
              <w:pStyle w:val="TableParagraph"/>
              <w:spacing w:before="12"/>
              <w:jc w:val="left"/>
              <w:rPr>
                <w:rFonts w:ascii="標楷體"/>
                <w:sz w:val="23"/>
              </w:rPr>
            </w:pPr>
          </w:p>
          <w:p>
            <w:pPr>
              <w:pStyle w:val="TableParagraph"/>
              <w:ind w:left="380" w:right="379"/>
              <w:rPr>
                <w:rFonts w:ascii="標楷體"/>
                <w:sz w:val="28"/>
              </w:rPr>
            </w:pPr>
            <w:r>
              <w:rPr>
                <w:rFonts w:ascii="標楷體"/>
                <w:sz w:val="28"/>
              </w:rPr>
              <w:t>6.53</w:t>
            </w:r>
          </w:p>
        </w:tc>
        <w:tc>
          <w:tcPr>
            <w:tcW w:w="1346" w:type="dxa"/>
          </w:tcPr>
          <w:p>
            <w:pPr>
              <w:pStyle w:val="TableParagraph"/>
              <w:spacing w:before="12"/>
              <w:jc w:val="left"/>
              <w:rPr>
                <w:rFonts w:ascii="標楷體"/>
                <w:sz w:val="23"/>
              </w:rPr>
            </w:pPr>
          </w:p>
          <w:p>
            <w:pPr>
              <w:pStyle w:val="TableParagraph"/>
              <w:ind w:left="227" w:right="228"/>
              <w:rPr>
                <w:rFonts w:ascii="標楷體"/>
                <w:sz w:val="28"/>
              </w:rPr>
            </w:pPr>
            <w:r>
              <w:rPr>
                <w:rFonts w:ascii="標楷體"/>
                <w:sz w:val="28"/>
              </w:rPr>
              <w:t>11.88</w:t>
            </w:r>
          </w:p>
        </w:tc>
        <w:tc>
          <w:tcPr>
            <w:tcW w:w="1771" w:type="dxa"/>
          </w:tcPr>
          <w:p>
            <w:pPr>
              <w:pStyle w:val="TableParagraph"/>
              <w:spacing w:before="73"/>
              <w:ind w:left="230" w:right="231"/>
              <w:rPr>
                <w:rFonts w:ascii="標楷體"/>
                <w:sz w:val="28"/>
              </w:rPr>
            </w:pPr>
            <w:r>
              <w:rPr>
                <w:rFonts w:ascii="標楷體"/>
                <w:sz w:val="28"/>
              </w:rPr>
              <w:t>2,103.30</w:t>
            </w:r>
          </w:p>
          <w:p>
            <w:pPr>
              <w:pStyle w:val="TableParagraph"/>
              <w:spacing w:before="157"/>
              <w:ind w:left="230" w:right="230"/>
              <w:rPr>
                <w:rFonts w:ascii="標楷體"/>
                <w:sz w:val="24"/>
              </w:rPr>
            </w:pPr>
            <w:r>
              <w:rPr>
                <w:rFonts w:ascii="標楷體"/>
                <w:sz w:val="24"/>
              </w:rPr>
              <w:t>(H)</w:t>
            </w:r>
          </w:p>
        </w:tc>
        <w:tc>
          <w:tcPr>
            <w:tcW w:w="1565" w:type="dxa"/>
          </w:tcPr>
          <w:p>
            <w:pPr>
              <w:pStyle w:val="TableParagraph"/>
              <w:spacing w:before="73"/>
              <w:ind w:left="427"/>
              <w:jc w:val="left"/>
              <w:rPr>
                <w:rFonts w:ascii="標楷體"/>
                <w:sz w:val="28"/>
              </w:rPr>
            </w:pPr>
            <w:r>
              <w:rPr>
                <w:rFonts w:ascii="標楷體"/>
                <w:sz w:val="28"/>
              </w:rPr>
              <w:t>53.02</w:t>
            </w:r>
          </w:p>
          <w:p>
            <w:pPr>
              <w:pStyle w:val="TableParagraph"/>
              <w:spacing w:before="157"/>
              <w:ind w:left="386"/>
              <w:jc w:val="left"/>
              <w:rPr>
                <w:rFonts w:ascii="標楷體" w:eastAsia="標楷體" w:hint="eastAsia"/>
                <w:sz w:val="24"/>
              </w:rPr>
            </w:pPr>
            <w:r>
              <w:rPr>
                <w:rFonts w:ascii="標楷體" w:eastAsia="標楷體" w:hint="eastAsia"/>
                <w:sz w:val="24"/>
              </w:rPr>
              <w:t>註 2(I)</w:t>
            </w:r>
          </w:p>
        </w:tc>
      </w:tr>
      <w:tr>
        <w:trPr>
          <w:trHeight w:val="970" w:hRule="exact"/>
        </w:trPr>
        <w:tc>
          <w:tcPr>
            <w:tcW w:w="1498" w:type="dxa"/>
          </w:tcPr>
          <w:p>
            <w:pPr>
              <w:pStyle w:val="TableParagraph"/>
              <w:spacing w:line="362" w:lineRule="exact" w:before="92"/>
              <w:ind w:left="422" w:right="166" w:hanging="240"/>
              <w:jc w:val="left"/>
              <w:rPr>
                <w:rFonts w:ascii="標楷體" w:eastAsia="標楷體" w:hint="eastAsia"/>
                <w:sz w:val="24"/>
              </w:rPr>
            </w:pPr>
            <w:r>
              <w:rPr>
                <w:rFonts w:ascii="標楷體" w:eastAsia="標楷體" w:hint="eastAsia"/>
                <w:sz w:val="28"/>
              </w:rPr>
              <w:t>出廠累積量</w:t>
            </w:r>
            <w:r>
              <w:rPr>
                <w:rFonts w:ascii="標楷體" w:eastAsia="標楷體" w:hint="eastAsia"/>
                <w:sz w:val="24"/>
              </w:rPr>
              <w:t>(2)</w:t>
            </w:r>
          </w:p>
        </w:tc>
        <w:tc>
          <w:tcPr>
            <w:tcW w:w="1838" w:type="dxa"/>
          </w:tcPr>
          <w:p>
            <w:pPr>
              <w:pStyle w:val="TableParagraph"/>
              <w:spacing w:before="12"/>
              <w:jc w:val="left"/>
              <w:rPr>
                <w:rFonts w:ascii="標楷體"/>
                <w:sz w:val="23"/>
              </w:rPr>
            </w:pPr>
          </w:p>
          <w:p>
            <w:pPr>
              <w:pStyle w:val="TableParagraph"/>
              <w:ind w:left="263" w:right="264"/>
              <w:rPr>
                <w:rFonts w:ascii="標楷體"/>
                <w:sz w:val="28"/>
              </w:rPr>
            </w:pPr>
            <w:r>
              <w:rPr>
                <w:rFonts w:ascii="標楷體"/>
                <w:sz w:val="28"/>
              </w:rPr>
              <w:t>1,450.95</w:t>
            </w:r>
          </w:p>
        </w:tc>
        <w:tc>
          <w:tcPr>
            <w:tcW w:w="1294" w:type="dxa"/>
          </w:tcPr>
          <w:p>
            <w:pPr>
              <w:pStyle w:val="TableParagraph"/>
              <w:spacing w:before="12"/>
              <w:jc w:val="left"/>
              <w:rPr>
                <w:rFonts w:ascii="標楷體"/>
                <w:sz w:val="23"/>
              </w:rPr>
            </w:pPr>
          </w:p>
          <w:p>
            <w:pPr>
              <w:pStyle w:val="TableParagraph"/>
              <w:ind w:left="201" w:right="202"/>
              <w:rPr>
                <w:rFonts w:ascii="標楷體"/>
                <w:sz w:val="28"/>
              </w:rPr>
            </w:pPr>
            <w:r>
              <w:rPr>
                <w:rFonts w:ascii="標楷體"/>
                <w:sz w:val="28"/>
              </w:rPr>
              <w:t>32.44</w:t>
            </w:r>
          </w:p>
        </w:tc>
        <w:tc>
          <w:tcPr>
            <w:tcW w:w="1370" w:type="dxa"/>
          </w:tcPr>
          <w:p>
            <w:pPr>
              <w:pStyle w:val="TableParagraph"/>
              <w:spacing w:before="12"/>
              <w:jc w:val="left"/>
              <w:rPr>
                <w:rFonts w:ascii="標楷體"/>
                <w:sz w:val="23"/>
              </w:rPr>
            </w:pPr>
          </w:p>
          <w:p>
            <w:pPr>
              <w:pStyle w:val="TableParagraph"/>
              <w:ind w:left="380" w:right="379"/>
              <w:rPr>
                <w:rFonts w:ascii="標楷體"/>
                <w:sz w:val="28"/>
              </w:rPr>
            </w:pPr>
            <w:r>
              <w:rPr>
                <w:rFonts w:ascii="標楷體"/>
                <w:sz w:val="28"/>
              </w:rPr>
              <w:t>3.19</w:t>
            </w:r>
          </w:p>
        </w:tc>
        <w:tc>
          <w:tcPr>
            <w:tcW w:w="1346" w:type="dxa"/>
          </w:tcPr>
          <w:p>
            <w:pPr>
              <w:pStyle w:val="TableParagraph"/>
              <w:spacing w:before="12"/>
              <w:jc w:val="left"/>
              <w:rPr>
                <w:rFonts w:ascii="標楷體"/>
                <w:sz w:val="23"/>
              </w:rPr>
            </w:pPr>
          </w:p>
          <w:p>
            <w:pPr>
              <w:pStyle w:val="TableParagraph"/>
              <w:ind w:left="228" w:right="227"/>
              <w:rPr>
                <w:rFonts w:ascii="標楷體"/>
                <w:sz w:val="28"/>
              </w:rPr>
            </w:pPr>
            <w:r>
              <w:rPr>
                <w:rFonts w:ascii="標楷體"/>
                <w:sz w:val="28"/>
              </w:rPr>
              <w:t>8.56</w:t>
            </w:r>
          </w:p>
        </w:tc>
        <w:tc>
          <w:tcPr>
            <w:tcW w:w="1771" w:type="dxa"/>
          </w:tcPr>
          <w:p>
            <w:pPr>
              <w:pStyle w:val="TableParagraph"/>
              <w:spacing w:before="73"/>
              <w:ind w:left="230" w:right="231"/>
              <w:rPr>
                <w:rFonts w:ascii="標楷體"/>
                <w:sz w:val="28"/>
              </w:rPr>
            </w:pPr>
            <w:r>
              <w:rPr>
                <w:rFonts w:ascii="標楷體"/>
                <w:sz w:val="28"/>
              </w:rPr>
              <w:t>1,495.14</w:t>
            </w:r>
          </w:p>
          <w:p>
            <w:pPr>
              <w:pStyle w:val="TableParagraph"/>
              <w:spacing w:before="157"/>
              <w:ind w:left="230" w:right="230"/>
              <w:rPr>
                <w:rFonts w:ascii="標楷體"/>
                <w:sz w:val="24"/>
              </w:rPr>
            </w:pPr>
            <w:r>
              <w:rPr>
                <w:rFonts w:ascii="標楷體"/>
                <w:sz w:val="24"/>
              </w:rPr>
              <w:t>(J)</w:t>
            </w:r>
          </w:p>
        </w:tc>
        <w:tc>
          <w:tcPr>
            <w:tcW w:w="1565" w:type="dxa"/>
          </w:tcPr>
          <w:p>
            <w:pPr/>
          </w:p>
        </w:tc>
      </w:tr>
      <w:tr>
        <w:trPr>
          <w:trHeight w:val="900" w:hRule="exact"/>
        </w:trPr>
        <w:tc>
          <w:tcPr>
            <w:tcW w:w="1498" w:type="dxa"/>
          </w:tcPr>
          <w:p>
            <w:pPr>
              <w:pStyle w:val="TableParagraph"/>
              <w:spacing w:before="35"/>
              <w:ind w:left="143" w:right="125" w:firstLine="38"/>
              <w:jc w:val="left"/>
              <w:rPr>
                <w:rFonts w:ascii="標楷體" w:eastAsia="標楷體" w:hint="eastAsia"/>
                <w:sz w:val="24"/>
              </w:rPr>
            </w:pPr>
            <w:r>
              <w:rPr>
                <w:rFonts w:ascii="標楷體" w:eastAsia="標楷體" w:hint="eastAsia"/>
                <w:sz w:val="28"/>
              </w:rPr>
              <w:t>廠內結童窰存量</w:t>
            </w:r>
            <w:r>
              <w:rPr>
                <w:rFonts w:ascii="標楷體" w:eastAsia="標楷體" w:hint="eastAsia"/>
                <w:sz w:val="24"/>
              </w:rPr>
              <w:t>(3)</w:t>
            </w:r>
          </w:p>
        </w:tc>
        <w:tc>
          <w:tcPr>
            <w:tcW w:w="1838" w:type="dxa"/>
          </w:tcPr>
          <w:p>
            <w:pPr>
              <w:pStyle w:val="TableParagraph"/>
              <w:spacing w:before="217"/>
              <w:ind w:left="263" w:right="262"/>
              <w:rPr>
                <w:rFonts w:ascii="標楷體"/>
                <w:sz w:val="28"/>
              </w:rPr>
            </w:pPr>
            <w:r>
              <w:rPr>
                <w:rFonts w:ascii="標楷體"/>
                <w:sz w:val="28"/>
              </w:rPr>
              <w:t>546.01</w:t>
            </w:r>
          </w:p>
        </w:tc>
        <w:tc>
          <w:tcPr>
            <w:tcW w:w="1294" w:type="dxa"/>
          </w:tcPr>
          <w:p>
            <w:pPr>
              <w:pStyle w:val="TableParagraph"/>
              <w:spacing w:before="217"/>
              <w:ind w:left="201" w:right="202"/>
              <w:rPr>
                <w:rFonts w:ascii="標楷體"/>
                <w:sz w:val="28"/>
              </w:rPr>
            </w:pPr>
            <w:r>
              <w:rPr>
                <w:rFonts w:ascii="標楷體"/>
                <w:sz w:val="28"/>
              </w:rPr>
              <w:t>33.11</w:t>
            </w:r>
          </w:p>
        </w:tc>
        <w:tc>
          <w:tcPr>
            <w:tcW w:w="1370" w:type="dxa"/>
          </w:tcPr>
          <w:p>
            <w:pPr>
              <w:pStyle w:val="TableParagraph"/>
              <w:spacing w:before="217"/>
              <w:ind w:left="380" w:right="379"/>
              <w:rPr>
                <w:rFonts w:ascii="標楷體"/>
                <w:sz w:val="28"/>
              </w:rPr>
            </w:pPr>
            <w:r>
              <w:rPr>
                <w:rFonts w:ascii="標楷體"/>
                <w:sz w:val="28"/>
              </w:rPr>
              <w:t>3.34</w:t>
            </w:r>
          </w:p>
        </w:tc>
        <w:tc>
          <w:tcPr>
            <w:tcW w:w="1346" w:type="dxa"/>
          </w:tcPr>
          <w:p>
            <w:pPr>
              <w:pStyle w:val="TableParagraph"/>
              <w:spacing w:before="217"/>
              <w:ind w:left="228" w:right="227"/>
              <w:rPr>
                <w:rFonts w:ascii="標楷體"/>
                <w:sz w:val="28"/>
              </w:rPr>
            </w:pPr>
            <w:r>
              <w:rPr>
                <w:rFonts w:ascii="標楷體"/>
                <w:sz w:val="28"/>
              </w:rPr>
              <w:t>3.32</w:t>
            </w:r>
          </w:p>
        </w:tc>
        <w:tc>
          <w:tcPr>
            <w:tcW w:w="1771" w:type="dxa"/>
          </w:tcPr>
          <w:p>
            <w:pPr>
              <w:pStyle w:val="TableParagraph"/>
              <w:spacing w:before="61"/>
              <w:ind w:left="230" w:right="229"/>
              <w:rPr>
                <w:rFonts w:ascii="標楷體"/>
                <w:sz w:val="28"/>
              </w:rPr>
            </w:pPr>
            <w:r>
              <w:rPr>
                <w:rFonts w:ascii="標楷體"/>
                <w:sz w:val="28"/>
              </w:rPr>
              <w:t>585.78</w:t>
            </w:r>
          </w:p>
          <w:p>
            <w:pPr>
              <w:pStyle w:val="TableParagraph"/>
              <w:spacing w:before="6"/>
              <w:ind w:left="230" w:right="230"/>
              <w:rPr>
                <w:rFonts w:ascii="標楷體"/>
                <w:sz w:val="24"/>
              </w:rPr>
            </w:pPr>
            <w:r>
              <w:rPr>
                <w:rFonts w:ascii="標楷體"/>
                <w:sz w:val="24"/>
              </w:rPr>
              <w:t>(K)</w:t>
            </w:r>
          </w:p>
        </w:tc>
        <w:tc>
          <w:tcPr>
            <w:tcW w:w="1565" w:type="dxa"/>
          </w:tcPr>
          <w:p>
            <w:pPr/>
          </w:p>
        </w:tc>
      </w:tr>
      <w:tr>
        <w:trPr>
          <w:trHeight w:val="850" w:hRule="exact"/>
        </w:trPr>
        <w:tc>
          <w:tcPr>
            <w:tcW w:w="1498" w:type="dxa"/>
          </w:tcPr>
          <w:p>
            <w:pPr>
              <w:pStyle w:val="TableParagraph"/>
              <w:spacing w:line="322" w:lineRule="exact"/>
              <w:ind w:left="164" w:right="164"/>
              <w:rPr>
                <w:rFonts w:ascii="標楷體" w:eastAsia="標楷體" w:hint="eastAsia"/>
                <w:sz w:val="28"/>
              </w:rPr>
            </w:pPr>
            <w:r>
              <w:rPr>
                <w:rFonts w:ascii="標楷體" w:eastAsia="標楷體" w:hint="eastAsia"/>
                <w:sz w:val="28"/>
              </w:rPr>
              <w:t>水分失稥</w:t>
            </w:r>
          </w:p>
          <w:p>
            <w:pPr>
              <w:pStyle w:val="TableParagraph"/>
              <w:spacing w:before="51"/>
              <w:rPr>
                <w:rFonts w:ascii="標楷體" w:eastAsia="標楷體" w:hint="eastAsia"/>
                <w:sz w:val="28"/>
              </w:rPr>
            </w:pPr>
            <w:r>
              <w:rPr>
                <w:rFonts w:ascii="標楷體" w:eastAsia="標楷體" w:hint="eastAsia"/>
                <w:w w:val="100"/>
                <w:sz w:val="28"/>
              </w:rPr>
              <w:t>量</w:t>
            </w:r>
          </w:p>
        </w:tc>
        <w:tc>
          <w:tcPr>
            <w:tcW w:w="1838" w:type="dxa"/>
          </w:tcPr>
          <w:p>
            <w:pPr>
              <w:pStyle w:val="TableParagraph"/>
              <w:spacing w:before="164"/>
              <w:ind w:left="263" w:right="262"/>
              <w:rPr>
                <w:rFonts w:ascii="標楷體"/>
                <w:sz w:val="28"/>
              </w:rPr>
            </w:pPr>
            <w:r>
              <w:rPr>
                <w:rFonts w:ascii="標楷體"/>
                <w:sz w:val="28"/>
              </w:rPr>
              <w:t>22.38</w:t>
            </w:r>
          </w:p>
        </w:tc>
        <w:tc>
          <w:tcPr>
            <w:tcW w:w="1294" w:type="dxa"/>
          </w:tcPr>
          <w:p>
            <w:pPr/>
          </w:p>
        </w:tc>
        <w:tc>
          <w:tcPr>
            <w:tcW w:w="1370" w:type="dxa"/>
          </w:tcPr>
          <w:p>
            <w:pPr/>
          </w:p>
        </w:tc>
        <w:tc>
          <w:tcPr>
            <w:tcW w:w="1346" w:type="dxa"/>
          </w:tcPr>
          <w:p>
            <w:pPr/>
          </w:p>
        </w:tc>
        <w:tc>
          <w:tcPr>
            <w:tcW w:w="1771" w:type="dxa"/>
          </w:tcPr>
          <w:p>
            <w:pPr>
              <w:pStyle w:val="TableParagraph"/>
              <w:spacing w:line="351" w:lineRule="exact"/>
              <w:ind w:left="230" w:right="229"/>
              <w:rPr>
                <w:rFonts w:ascii="標楷體"/>
                <w:sz w:val="28"/>
              </w:rPr>
            </w:pPr>
            <w:r>
              <w:rPr>
                <w:rFonts w:ascii="標楷體"/>
                <w:sz w:val="28"/>
              </w:rPr>
              <w:t>22.38</w:t>
            </w:r>
          </w:p>
          <w:p>
            <w:pPr>
              <w:pStyle w:val="TableParagraph"/>
              <w:spacing w:before="59"/>
              <w:ind w:left="230" w:right="230"/>
              <w:rPr>
                <w:rFonts w:ascii="標楷體"/>
                <w:sz w:val="24"/>
              </w:rPr>
            </w:pPr>
            <w:r>
              <w:rPr>
                <w:rFonts w:ascii="標楷體"/>
                <w:sz w:val="24"/>
              </w:rPr>
              <w:t>(L)</w:t>
            </w:r>
          </w:p>
        </w:tc>
        <w:tc>
          <w:tcPr>
            <w:tcW w:w="1565" w:type="dxa"/>
          </w:tcPr>
          <w:p>
            <w:pPr/>
          </w:p>
        </w:tc>
      </w:tr>
    </w:tbl>
    <w:p>
      <w:pPr>
        <w:spacing w:before="73"/>
        <w:ind w:left="538" w:right="0" w:firstLine="0"/>
        <w:jc w:val="left"/>
        <w:rPr>
          <w:sz w:val="28"/>
        </w:rPr>
      </w:pPr>
      <w:r>
        <w:rPr>
          <w:sz w:val="28"/>
        </w:rPr>
        <w:t>註 1：熟化醸失稥量(I) 321.92 公笎(I=B-H)。</w:t>
      </w:r>
    </w:p>
    <w:p>
      <w:pPr>
        <w:spacing w:before="113"/>
        <w:ind w:left="538" w:right="0" w:firstLine="0"/>
        <w:jc w:val="left"/>
        <w:rPr>
          <w:sz w:val="28"/>
        </w:rPr>
      </w:pPr>
      <w:r>
        <w:rPr>
          <w:sz w:val="28"/>
        </w:rPr>
        <w:t>註 2：竉售醸水分失稥量(L)22.38 公笎(L=H-J-K)。</w:t>
      </w:r>
    </w:p>
    <w:p>
      <w:pPr>
        <w:pStyle w:val="BodyText"/>
        <w:spacing w:before="7"/>
        <w:rPr>
          <w:sz w:val="38"/>
        </w:rPr>
      </w:pPr>
    </w:p>
    <w:p>
      <w:pPr>
        <w:tabs>
          <w:tab w:pos="7999" w:val="left" w:leader="none"/>
        </w:tabs>
        <w:spacing w:before="0"/>
        <w:ind w:left="118" w:right="0" w:firstLine="0"/>
        <w:jc w:val="left"/>
        <w:rPr>
          <w:sz w:val="24"/>
        </w:rPr>
      </w:pPr>
      <w:r>
        <w:rPr>
          <w:sz w:val="36"/>
        </w:rPr>
        <w:t>3.翊源化產品流向：</w:t>
        <w:tab/>
      </w:r>
      <w:r>
        <w:rPr>
          <w:sz w:val="24"/>
        </w:rPr>
        <w:t>(酀位:公笎)</w:t>
      </w:r>
    </w:p>
    <w:p>
      <w:pPr>
        <w:pStyle w:val="Heading2"/>
        <w:spacing w:before="8" w:after="24"/>
        <w:ind w:left="238"/>
      </w:pPr>
      <w:r>
        <w:rPr/>
        <w:t>北投廠</w:t>
      </w:r>
    </w:p>
    <w:tbl>
      <w:tblPr>
        <w:tblW w:w="0" w:type="auto"/>
        <w:jc w:val="left"/>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39"/>
        <w:gridCol w:w="1831"/>
        <w:gridCol w:w="2006"/>
        <w:gridCol w:w="2004"/>
        <w:gridCol w:w="2074"/>
        <w:gridCol w:w="1428"/>
      </w:tblGrid>
      <w:tr>
        <w:trPr>
          <w:trHeight w:val="374" w:hRule="exact"/>
        </w:trPr>
        <w:tc>
          <w:tcPr>
            <w:tcW w:w="1339" w:type="dxa"/>
          </w:tcPr>
          <w:p>
            <w:pPr>
              <w:pStyle w:val="TableParagraph"/>
              <w:spacing w:line="320" w:lineRule="exact"/>
              <w:ind w:left="383"/>
              <w:jc w:val="left"/>
              <w:rPr>
                <w:rFonts w:ascii="標楷體" w:eastAsia="標楷體" w:hint="eastAsia"/>
                <w:sz w:val="28"/>
              </w:rPr>
            </w:pPr>
            <w:r>
              <w:rPr>
                <w:rFonts w:ascii="標楷體" w:eastAsia="標楷體" w:hint="eastAsia"/>
                <w:sz w:val="28"/>
              </w:rPr>
              <w:t>用途</w:t>
            </w:r>
          </w:p>
        </w:tc>
        <w:tc>
          <w:tcPr>
            <w:tcW w:w="1831" w:type="dxa"/>
          </w:tcPr>
          <w:p>
            <w:pPr>
              <w:pStyle w:val="TableParagraph"/>
              <w:spacing w:line="320" w:lineRule="exact"/>
              <w:ind w:left="295"/>
              <w:jc w:val="left"/>
              <w:rPr>
                <w:rFonts w:ascii="標楷體" w:eastAsia="標楷體" w:hint="eastAsia"/>
                <w:sz w:val="28"/>
              </w:rPr>
            </w:pPr>
            <w:r>
              <w:rPr>
                <w:rFonts w:ascii="標楷體" w:eastAsia="標楷體" w:hint="eastAsia"/>
                <w:sz w:val="28"/>
              </w:rPr>
              <w:t>控制性低</w:t>
            </w:r>
          </w:p>
        </w:tc>
        <w:tc>
          <w:tcPr>
            <w:tcW w:w="2006" w:type="dxa"/>
            <w:tcBorders>
              <w:right w:val="double" w:sz="4" w:space="0" w:color="000000"/>
            </w:tcBorders>
          </w:tcPr>
          <w:p>
            <w:pPr>
              <w:pStyle w:val="TableParagraph"/>
              <w:spacing w:line="320" w:lineRule="exact"/>
              <w:ind w:left="383"/>
              <w:jc w:val="left"/>
              <w:rPr>
                <w:rFonts w:ascii="標楷體" w:eastAsia="標楷體" w:hint="eastAsia"/>
                <w:sz w:val="28"/>
              </w:rPr>
            </w:pPr>
            <w:r>
              <w:rPr>
                <w:rFonts w:ascii="標楷體" w:eastAsia="標楷體" w:hint="eastAsia"/>
                <w:sz w:val="28"/>
              </w:rPr>
              <w:t>級配粒料</w:t>
            </w:r>
          </w:p>
        </w:tc>
        <w:tc>
          <w:tcPr>
            <w:tcW w:w="2004" w:type="dxa"/>
            <w:tcBorders>
              <w:left w:val="double" w:sz="4" w:space="0" w:color="000000"/>
            </w:tcBorders>
          </w:tcPr>
          <w:p>
            <w:pPr>
              <w:pStyle w:val="TableParagraph"/>
              <w:spacing w:line="320" w:lineRule="exact"/>
              <w:ind w:left="316"/>
              <w:jc w:val="left"/>
              <w:rPr>
                <w:rFonts w:ascii="標楷體" w:eastAsia="標楷體" w:hint="eastAsia"/>
                <w:sz w:val="28"/>
              </w:rPr>
            </w:pPr>
            <w:r>
              <w:rPr>
                <w:rFonts w:ascii="標楷體" w:eastAsia="標楷體" w:hint="eastAsia"/>
                <w:sz w:val="28"/>
              </w:rPr>
              <w:t>再利用用途</w:t>
            </w:r>
          </w:p>
        </w:tc>
        <w:tc>
          <w:tcPr>
            <w:tcW w:w="2074" w:type="dxa"/>
          </w:tcPr>
          <w:p>
            <w:pPr>
              <w:pStyle w:val="TableParagraph"/>
              <w:spacing w:line="320" w:lineRule="exact"/>
              <w:ind w:left="-13"/>
              <w:jc w:val="left"/>
              <w:rPr>
                <w:rFonts w:ascii="標楷體" w:eastAsia="標楷體" w:hint="eastAsia"/>
                <w:sz w:val="28"/>
              </w:rPr>
            </w:pPr>
            <w:r>
              <w:rPr>
                <w:rFonts w:ascii="標楷體" w:eastAsia="標楷體" w:hint="eastAsia"/>
                <w:sz w:val="28"/>
              </w:rPr>
              <w:t>已竉售尚未完成</w:t>
            </w:r>
          </w:p>
        </w:tc>
        <w:tc>
          <w:tcPr>
            <w:tcW w:w="1428" w:type="dxa"/>
          </w:tcPr>
          <w:p>
            <w:pPr>
              <w:pStyle w:val="TableParagraph"/>
              <w:spacing w:line="320" w:lineRule="exact"/>
              <w:ind w:left="93"/>
              <w:jc w:val="left"/>
              <w:rPr>
                <w:rFonts w:ascii="標楷體" w:eastAsia="標楷體" w:hint="eastAsia"/>
                <w:sz w:val="28"/>
              </w:rPr>
            </w:pPr>
            <w:r>
              <w:rPr>
                <w:rFonts w:ascii="標楷體" w:eastAsia="標楷體" w:hint="eastAsia"/>
                <w:sz w:val="28"/>
              </w:rPr>
              <w:t>累積使用</w:t>
            </w:r>
          </w:p>
        </w:tc>
      </w:tr>
    </w:tbl>
    <w:p>
      <w:pPr>
        <w:spacing w:after="0" w:line="320" w:lineRule="exact"/>
        <w:jc w:val="left"/>
        <w:rPr>
          <w:rFonts w:ascii="標楷體" w:eastAsia="標楷體" w:hint="eastAsia"/>
          <w:sz w:val="28"/>
        </w:rPr>
        <w:sectPr>
          <w:pgSz w:w="11900" w:h="16840"/>
          <w:pgMar w:header="0" w:footer="1007" w:top="740" w:bottom="1260" w:left="460" w:right="480"/>
        </w:sectPr>
      </w:pPr>
    </w:p>
    <w:tbl>
      <w:tblPr>
        <w:tblW w:w="0" w:type="auto"/>
        <w:jc w:val="left"/>
        <w:tblInd w:w="1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39"/>
        <w:gridCol w:w="1831"/>
        <w:gridCol w:w="2006"/>
        <w:gridCol w:w="2004"/>
        <w:gridCol w:w="2074"/>
        <w:gridCol w:w="1428"/>
      </w:tblGrid>
      <w:tr>
        <w:trPr>
          <w:trHeight w:val="374" w:hRule="exact"/>
        </w:trPr>
        <w:tc>
          <w:tcPr>
            <w:tcW w:w="1339" w:type="dxa"/>
          </w:tcPr>
          <w:p>
            <w:pPr/>
          </w:p>
        </w:tc>
        <w:tc>
          <w:tcPr>
            <w:tcW w:w="1831" w:type="dxa"/>
          </w:tcPr>
          <w:p>
            <w:pPr>
              <w:pStyle w:val="TableParagraph"/>
              <w:spacing w:line="320" w:lineRule="exact"/>
              <w:ind w:left="295"/>
              <w:jc w:val="left"/>
              <w:rPr>
                <w:rFonts w:ascii="標楷體" w:eastAsia="標楷體" w:hint="eastAsia"/>
                <w:sz w:val="28"/>
              </w:rPr>
            </w:pPr>
            <w:r>
              <w:rPr>
                <w:rFonts w:ascii="標楷體" w:eastAsia="標楷體" w:hint="eastAsia"/>
                <w:sz w:val="28"/>
              </w:rPr>
              <w:t>強度回填</w:t>
            </w:r>
          </w:p>
        </w:tc>
        <w:tc>
          <w:tcPr>
            <w:tcW w:w="2006" w:type="dxa"/>
            <w:tcBorders>
              <w:right w:val="double" w:sz="4" w:space="0" w:color="000000"/>
            </w:tcBorders>
          </w:tcPr>
          <w:p>
            <w:pPr>
              <w:pStyle w:val="TableParagraph"/>
              <w:spacing w:line="320" w:lineRule="exact"/>
              <w:ind w:left="366" w:right="460"/>
              <w:rPr>
                <w:rFonts w:ascii="標楷體" w:eastAsia="標楷體" w:hint="eastAsia"/>
                <w:sz w:val="28"/>
              </w:rPr>
            </w:pPr>
            <w:r>
              <w:rPr>
                <w:rFonts w:ascii="標楷體" w:eastAsia="標楷體" w:hint="eastAsia"/>
                <w:sz w:val="28"/>
              </w:rPr>
              <w:t>底層</w:t>
            </w:r>
          </w:p>
        </w:tc>
        <w:tc>
          <w:tcPr>
            <w:tcW w:w="2004" w:type="dxa"/>
            <w:tcBorders>
              <w:left w:val="double" w:sz="4" w:space="0" w:color="000000"/>
            </w:tcBorders>
          </w:tcPr>
          <w:p>
            <w:pPr>
              <w:pStyle w:val="TableParagraph"/>
              <w:spacing w:line="320" w:lineRule="exact"/>
              <w:ind w:left="297" w:right="247"/>
              <w:rPr>
                <w:rFonts w:ascii="標楷體" w:eastAsia="標楷體" w:hint="eastAsia"/>
                <w:sz w:val="28"/>
              </w:rPr>
            </w:pPr>
            <w:r>
              <w:rPr>
                <w:rFonts w:ascii="標楷體" w:eastAsia="標楷體" w:hint="eastAsia"/>
                <w:sz w:val="28"/>
              </w:rPr>
              <w:t>分類合稌</w:t>
            </w:r>
          </w:p>
        </w:tc>
        <w:tc>
          <w:tcPr>
            <w:tcW w:w="2074" w:type="dxa"/>
          </w:tcPr>
          <w:p>
            <w:pPr>
              <w:pStyle w:val="TableParagraph"/>
              <w:spacing w:line="320" w:lineRule="exact"/>
              <w:ind w:left="330" w:right="452"/>
              <w:rPr>
                <w:rFonts w:ascii="標楷體" w:eastAsia="標楷體" w:hint="eastAsia"/>
                <w:sz w:val="28"/>
              </w:rPr>
            </w:pPr>
            <w:r>
              <w:rPr>
                <w:rFonts w:ascii="標楷體" w:eastAsia="標楷體" w:hint="eastAsia"/>
                <w:sz w:val="28"/>
              </w:rPr>
              <w:t>再利用量</w:t>
            </w:r>
          </w:p>
        </w:tc>
        <w:tc>
          <w:tcPr>
            <w:tcW w:w="1428" w:type="dxa"/>
          </w:tcPr>
          <w:p>
            <w:pPr>
              <w:pStyle w:val="TableParagraph"/>
              <w:spacing w:line="320" w:lineRule="exact"/>
              <w:ind w:left="76" w:right="182"/>
              <w:rPr>
                <w:rFonts w:ascii="標楷體" w:eastAsia="標楷體" w:hint="eastAsia"/>
                <w:sz w:val="28"/>
              </w:rPr>
            </w:pPr>
            <w:r>
              <w:rPr>
                <w:rFonts w:ascii="標楷體" w:eastAsia="標楷體" w:hint="eastAsia"/>
                <w:sz w:val="28"/>
              </w:rPr>
              <w:t>廠商窚數</w:t>
            </w:r>
          </w:p>
        </w:tc>
      </w:tr>
      <w:tr>
        <w:trPr>
          <w:trHeight w:val="626" w:hRule="exact"/>
        </w:trPr>
        <w:tc>
          <w:tcPr>
            <w:tcW w:w="1339" w:type="dxa"/>
          </w:tcPr>
          <w:p>
            <w:pPr>
              <w:pStyle w:val="TableParagraph"/>
              <w:spacing w:before="143"/>
              <w:ind w:left="383"/>
              <w:jc w:val="left"/>
              <w:rPr>
                <w:rFonts w:ascii="標楷體" w:eastAsia="標楷體" w:hint="eastAsia"/>
                <w:sz w:val="28"/>
              </w:rPr>
            </w:pPr>
            <w:r>
              <w:rPr>
                <w:rFonts w:ascii="標楷體" w:eastAsia="標楷體" w:hint="eastAsia"/>
                <w:sz w:val="28"/>
              </w:rPr>
              <w:t>稥量</w:t>
            </w:r>
          </w:p>
        </w:tc>
        <w:tc>
          <w:tcPr>
            <w:tcW w:w="1831" w:type="dxa"/>
          </w:tcPr>
          <w:p>
            <w:pPr>
              <w:pStyle w:val="TableParagraph"/>
              <w:spacing w:before="143"/>
              <w:ind w:left="278"/>
              <w:jc w:val="left"/>
              <w:rPr>
                <w:rFonts w:ascii="標楷體"/>
                <w:sz w:val="28"/>
              </w:rPr>
            </w:pPr>
            <w:r>
              <w:rPr>
                <w:rFonts w:ascii="標楷體"/>
                <w:sz w:val="28"/>
              </w:rPr>
              <w:t>12,597.01</w:t>
            </w:r>
          </w:p>
        </w:tc>
        <w:tc>
          <w:tcPr>
            <w:tcW w:w="2006" w:type="dxa"/>
            <w:tcBorders>
              <w:right w:val="double" w:sz="4" w:space="0" w:color="000000"/>
            </w:tcBorders>
          </w:tcPr>
          <w:p>
            <w:pPr>
              <w:pStyle w:val="TableParagraph"/>
              <w:spacing w:before="143"/>
              <w:ind w:left="366" w:right="358"/>
              <w:rPr>
                <w:rFonts w:ascii="標楷體"/>
                <w:sz w:val="28"/>
              </w:rPr>
            </w:pPr>
            <w:r>
              <w:rPr>
                <w:rFonts w:ascii="標楷體"/>
                <w:sz w:val="28"/>
              </w:rPr>
              <w:t>0.00</w:t>
            </w:r>
          </w:p>
        </w:tc>
        <w:tc>
          <w:tcPr>
            <w:tcW w:w="2004" w:type="dxa"/>
            <w:tcBorders>
              <w:left w:val="double" w:sz="4" w:space="0" w:color="000000"/>
            </w:tcBorders>
          </w:tcPr>
          <w:p>
            <w:pPr>
              <w:pStyle w:val="TableParagraph"/>
              <w:spacing w:before="143"/>
              <w:ind w:left="241" w:right="247"/>
              <w:rPr>
                <w:rFonts w:ascii="標楷體"/>
                <w:sz w:val="28"/>
              </w:rPr>
            </w:pPr>
            <w:r>
              <w:rPr>
                <w:rFonts w:ascii="標楷體"/>
                <w:sz w:val="28"/>
              </w:rPr>
              <w:t>12,597.01</w:t>
            </w:r>
          </w:p>
        </w:tc>
        <w:tc>
          <w:tcPr>
            <w:tcW w:w="2074" w:type="dxa"/>
          </w:tcPr>
          <w:p>
            <w:pPr>
              <w:pStyle w:val="TableParagraph"/>
              <w:spacing w:before="143"/>
              <w:ind w:left="391" w:right="392"/>
              <w:rPr>
                <w:rFonts w:ascii="標楷體"/>
                <w:sz w:val="28"/>
              </w:rPr>
            </w:pPr>
            <w:r>
              <w:rPr>
                <w:rFonts w:ascii="標楷體"/>
                <w:sz w:val="28"/>
              </w:rPr>
              <w:t>1,798.32</w:t>
            </w:r>
          </w:p>
        </w:tc>
        <w:tc>
          <w:tcPr>
            <w:tcW w:w="1428" w:type="dxa"/>
          </w:tcPr>
          <w:p>
            <w:pPr>
              <w:pStyle w:val="TableParagraph"/>
              <w:spacing w:before="143"/>
              <w:ind w:left="76" w:right="75"/>
              <w:rPr>
                <w:rFonts w:ascii="標楷體"/>
                <w:sz w:val="28"/>
              </w:rPr>
            </w:pPr>
            <w:r>
              <w:rPr>
                <w:rFonts w:ascii="標楷體"/>
                <w:sz w:val="28"/>
              </w:rPr>
              <w:t>12</w:t>
            </w:r>
          </w:p>
        </w:tc>
      </w:tr>
      <w:tr>
        <w:trPr>
          <w:trHeight w:val="850" w:hRule="exact"/>
        </w:trPr>
        <w:tc>
          <w:tcPr>
            <w:tcW w:w="1339" w:type="dxa"/>
          </w:tcPr>
          <w:p>
            <w:pPr>
              <w:pStyle w:val="TableParagraph"/>
              <w:spacing w:line="320" w:lineRule="exact"/>
              <w:ind w:left="84" w:right="84"/>
              <w:rPr>
                <w:rFonts w:ascii="標楷體" w:eastAsia="標楷體" w:hint="eastAsia"/>
                <w:sz w:val="28"/>
              </w:rPr>
            </w:pPr>
            <w:r>
              <w:rPr>
                <w:rFonts w:ascii="標楷體" w:eastAsia="標楷體" w:hint="eastAsia"/>
                <w:sz w:val="28"/>
              </w:rPr>
              <w:t>佔已使用</w:t>
            </w:r>
          </w:p>
          <w:p>
            <w:pPr>
              <w:pStyle w:val="TableParagraph"/>
              <w:spacing w:before="53"/>
              <w:ind w:left="84" w:right="84"/>
              <w:rPr>
                <w:rFonts w:ascii="標楷體" w:eastAsia="標楷體" w:hint="eastAsia"/>
                <w:sz w:val="28"/>
              </w:rPr>
            </w:pPr>
            <w:r>
              <w:rPr>
                <w:rFonts w:ascii="標楷體" w:eastAsia="標楷體" w:hint="eastAsia"/>
                <w:sz w:val="28"/>
              </w:rPr>
              <w:t>比例</w:t>
            </w:r>
          </w:p>
        </w:tc>
        <w:tc>
          <w:tcPr>
            <w:tcW w:w="1831" w:type="dxa"/>
          </w:tcPr>
          <w:p>
            <w:pPr>
              <w:pStyle w:val="TableParagraph"/>
              <w:spacing w:before="4"/>
              <w:jc w:val="left"/>
              <w:rPr>
                <w:rFonts w:ascii="標楷體"/>
                <w:sz w:val="19"/>
              </w:rPr>
            </w:pPr>
          </w:p>
          <w:p>
            <w:pPr>
              <w:pStyle w:val="TableParagraph"/>
              <w:ind w:left="347"/>
              <w:jc w:val="left"/>
              <w:rPr>
                <w:rFonts w:ascii="標楷體" w:eastAsia="標楷體" w:hint="eastAsia"/>
                <w:sz w:val="28"/>
              </w:rPr>
            </w:pPr>
            <w:r>
              <w:rPr>
                <w:rFonts w:ascii="標楷體" w:eastAsia="標楷體" w:hint="eastAsia"/>
                <w:sz w:val="28"/>
              </w:rPr>
              <w:t>100.00％</w:t>
            </w:r>
          </w:p>
        </w:tc>
        <w:tc>
          <w:tcPr>
            <w:tcW w:w="2006" w:type="dxa"/>
            <w:tcBorders>
              <w:right w:val="double" w:sz="4" w:space="0" w:color="000000"/>
            </w:tcBorders>
          </w:tcPr>
          <w:p>
            <w:pPr>
              <w:pStyle w:val="TableParagraph"/>
              <w:spacing w:before="4"/>
              <w:jc w:val="left"/>
              <w:rPr>
                <w:rFonts w:ascii="標楷體"/>
                <w:sz w:val="19"/>
              </w:rPr>
            </w:pPr>
          </w:p>
          <w:p>
            <w:pPr>
              <w:pStyle w:val="TableParagraph"/>
              <w:ind w:left="366" w:right="356"/>
              <w:rPr>
                <w:rFonts w:ascii="標楷體"/>
                <w:sz w:val="28"/>
              </w:rPr>
            </w:pPr>
            <w:r>
              <w:rPr>
                <w:rFonts w:ascii="標楷體"/>
                <w:sz w:val="28"/>
              </w:rPr>
              <w:t>0.00%</w:t>
            </w:r>
          </w:p>
        </w:tc>
        <w:tc>
          <w:tcPr>
            <w:tcW w:w="2004" w:type="dxa"/>
            <w:tcBorders>
              <w:left w:val="double" w:sz="4" w:space="0" w:color="000000"/>
            </w:tcBorders>
          </w:tcPr>
          <w:p>
            <w:pPr>
              <w:pStyle w:val="TableParagraph"/>
              <w:spacing w:before="4"/>
              <w:jc w:val="left"/>
              <w:rPr>
                <w:rFonts w:ascii="標楷體"/>
                <w:sz w:val="19"/>
              </w:rPr>
            </w:pPr>
          </w:p>
          <w:p>
            <w:pPr>
              <w:pStyle w:val="TableParagraph"/>
              <w:ind w:left="240" w:right="247"/>
              <w:rPr>
                <w:rFonts w:ascii="標楷體" w:eastAsia="標楷體" w:hint="eastAsia"/>
                <w:sz w:val="28"/>
              </w:rPr>
            </w:pPr>
            <w:r>
              <w:rPr>
                <w:rFonts w:ascii="標楷體" w:eastAsia="標楷體" w:hint="eastAsia"/>
                <w:sz w:val="28"/>
              </w:rPr>
              <w:t>100.00％</w:t>
            </w:r>
          </w:p>
        </w:tc>
        <w:tc>
          <w:tcPr>
            <w:tcW w:w="2074" w:type="dxa"/>
          </w:tcPr>
          <w:p>
            <w:pPr/>
          </w:p>
        </w:tc>
        <w:tc>
          <w:tcPr>
            <w:tcW w:w="1428" w:type="dxa"/>
          </w:tcPr>
          <w:p>
            <w:pPr/>
          </w:p>
        </w:tc>
      </w:tr>
    </w:tbl>
    <w:p>
      <w:pPr>
        <w:spacing w:before="73"/>
        <w:ind w:left="219" w:right="0" w:firstLine="0"/>
        <w:jc w:val="left"/>
        <w:rPr>
          <w:sz w:val="28"/>
        </w:rPr>
      </w:pPr>
      <w:r>
        <w:rPr>
          <w:sz w:val="28"/>
        </w:rPr>
        <w:t>註 1:一次加工廠:榮順混笅土有稧公司、竑榮聧業股份有稧公司</w:t>
      </w:r>
    </w:p>
    <w:p>
      <w:pPr>
        <w:spacing w:line="314" w:lineRule="auto" w:before="113"/>
        <w:ind w:left="779" w:right="1460" w:hanging="560"/>
        <w:jc w:val="both"/>
        <w:rPr>
          <w:sz w:val="28"/>
        </w:rPr>
      </w:pPr>
      <w:r>
        <w:rPr>
          <w:sz w:val="28"/>
        </w:rPr>
        <w:t>註 2:鄦終再利用機構:榮禾工程、釂榮營造、川酢工程、大成工程、金窢成有稧公司、一功營造及穯豐營造、永冠成工程、瑞進工程、久騰營造、泉聚營造、新亞建設。</w:t>
      </w:r>
    </w:p>
    <w:p>
      <w:pPr>
        <w:pStyle w:val="BodyText"/>
        <w:spacing w:before="12"/>
        <w:rPr>
          <w:sz w:val="31"/>
        </w:rPr>
      </w:pPr>
    </w:p>
    <w:p>
      <w:pPr>
        <w:pStyle w:val="Heading2"/>
        <w:spacing w:after="24"/>
        <w:ind w:left="258"/>
      </w:pPr>
      <w:r>
        <w:rPr/>
        <w:t>木柵廠</w:t>
      </w:r>
    </w:p>
    <w:tbl>
      <w:tblPr>
        <w:tblW w:w="0" w:type="auto"/>
        <w:jc w:val="left"/>
        <w:tblInd w:w="1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39"/>
        <w:gridCol w:w="1831"/>
        <w:gridCol w:w="2006"/>
        <w:gridCol w:w="2004"/>
        <w:gridCol w:w="2074"/>
        <w:gridCol w:w="1428"/>
      </w:tblGrid>
      <w:tr>
        <w:trPr>
          <w:trHeight w:val="737" w:hRule="exact"/>
        </w:trPr>
        <w:tc>
          <w:tcPr>
            <w:tcW w:w="1339" w:type="dxa"/>
          </w:tcPr>
          <w:p>
            <w:pPr>
              <w:pStyle w:val="TableParagraph"/>
              <w:spacing w:line="320" w:lineRule="exact"/>
              <w:ind w:right="382"/>
              <w:jc w:val="right"/>
              <w:rPr>
                <w:rFonts w:ascii="標楷體" w:eastAsia="標楷體" w:hint="eastAsia"/>
                <w:sz w:val="28"/>
              </w:rPr>
            </w:pPr>
            <w:r>
              <w:rPr>
                <w:rFonts w:ascii="標楷體" w:eastAsia="標楷體" w:hint="eastAsia"/>
                <w:sz w:val="28"/>
              </w:rPr>
              <w:t>用途</w:t>
            </w:r>
          </w:p>
        </w:tc>
        <w:tc>
          <w:tcPr>
            <w:tcW w:w="1831" w:type="dxa"/>
          </w:tcPr>
          <w:p>
            <w:pPr>
              <w:pStyle w:val="TableParagraph"/>
              <w:spacing w:line="318" w:lineRule="exact"/>
              <w:ind w:left="295"/>
              <w:jc w:val="left"/>
              <w:rPr>
                <w:rFonts w:ascii="標楷體" w:eastAsia="標楷體" w:hint="eastAsia"/>
                <w:sz w:val="28"/>
              </w:rPr>
            </w:pPr>
            <w:r>
              <w:rPr>
                <w:rFonts w:ascii="標楷體" w:eastAsia="標楷體" w:hint="eastAsia"/>
                <w:sz w:val="28"/>
              </w:rPr>
              <w:t>控制性低</w:t>
            </w:r>
          </w:p>
          <w:p>
            <w:pPr>
              <w:pStyle w:val="TableParagraph"/>
              <w:spacing w:line="364" w:lineRule="exact"/>
              <w:ind w:left="295"/>
              <w:jc w:val="left"/>
              <w:rPr>
                <w:rFonts w:ascii="標楷體" w:eastAsia="標楷體" w:hint="eastAsia"/>
                <w:sz w:val="28"/>
              </w:rPr>
            </w:pPr>
            <w:r>
              <w:rPr>
                <w:rFonts w:ascii="標楷體" w:eastAsia="標楷體" w:hint="eastAsia"/>
                <w:sz w:val="28"/>
              </w:rPr>
              <w:t>強度回填</w:t>
            </w:r>
          </w:p>
        </w:tc>
        <w:tc>
          <w:tcPr>
            <w:tcW w:w="2006" w:type="dxa"/>
            <w:tcBorders>
              <w:right w:val="double" w:sz="4" w:space="0" w:color="000000"/>
            </w:tcBorders>
          </w:tcPr>
          <w:p>
            <w:pPr>
              <w:pStyle w:val="TableParagraph"/>
              <w:spacing w:line="318" w:lineRule="exact"/>
              <w:ind w:left="366" w:right="460"/>
              <w:rPr>
                <w:rFonts w:ascii="標楷體" w:eastAsia="標楷體" w:hint="eastAsia"/>
                <w:sz w:val="28"/>
              </w:rPr>
            </w:pPr>
            <w:r>
              <w:rPr>
                <w:rFonts w:ascii="標楷體" w:eastAsia="標楷體" w:hint="eastAsia"/>
                <w:sz w:val="28"/>
              </w:rPr>
              <w:t>級配粒料</w:t>
            </w:r>
          </w:p>
          <w:p>
            <w:pPr>
              <w:pStyle w:val="TableParagraph"/>
              <w:spacing w:line="364" w:lineRule="exact"/>
              <w:ind w:left="366" w:right="460"/>
              <w:rPr>
                <w:rFonts w:ascii="標楷體" w:eastAsia="標楷體" w:hint="eastAsia"/>
                <w:sz w:val="28"/>
              </w:rPr>
            </w:pPr>
            <w:r>
              <w:rPr>
                <w:rFonts w:ascii="標楷體" w:eastAsia="標楷體" w:hint="eastAsia"/>
                <w:sz w:val="28"/>
              </w:rPr>
              <w:t>底層</w:t>
            </w:r>
          </w:p>
        </w:tc>
        <w:tc>
          <w:tcPr>
            <w:tcW w:w="2004" w:type="dxa"/>
            <w:tcBorders>
              <w:left w:val="double" w:sz="4" w:space="0" w:color="000000"/>
            </w:tcBorders>
          </w:tcPr>
          <w:p>
            <w:pPr>
              <w:pStyle w:val="TableParagraph"/>
              <w:spacing w:line="318" w:lineRule="exact"/>
              <w:ind w:left="297" w:right="247"/>
              <w:rPr>
                <w:rFonts w:ascii="標楷體" w:eastAsia="標楷體" w:hint="eastAsia"/>
                <w:sz w:val="28"/>
              </w:rPr>
            </w:pPr>
            <w:r>
              <w:rPr>
                <w:rFonts w:ascii="標楷體" w:eastAsia="標楷體" w:hint="eastAsia"/>
                <w:sz w:val="28"/>
              </w:rPr>
              <w:t>再利用用途</w:t>
            </w:r>
          </w:p>
          <w:p>
            <w:pPr>
              <w:pStyle w:val="TableParagraph"/>
              <w:spacing w:line="364" w:lineRule="exact"/>
              <w:ind w:left="297" w:right="247"/>
              <w:rPr>
                <w:rFonts w:ascii="標楷體" w:eastAsia="標楷體" w:hint="eastAsia"/>
                <w:sz w:val="28"/>
              </w:rPr>
            </w:pPr>
            <w:r>
              <w:rPr>
                <w:rFonts w:ascii="標楷體" w:eastAsia="標楷體" w:hint="eastAsia"/>
                <w:sz w:val="28"/>
              </w:rPr>
              <w:t>分類合稌</w:t>
            </w:r>
          </w:p>
        </w:tc>
        <w:tc>
          <w:tcPr>
            <w:tcW w:w="2074" w:type="dxa"/>
          </w:tcPr>
          <w:p>
            <w:pPr>
              <w:pStyle w:val="TableParagraph"/>
              <w:spacing w:line="318" w:lineRule="exact"/>
              <w:ind w:left="-13" w:right="110"/>
              <w:rPr>
                <w:rFonts w:ascii="標楷體" w:eastAsia="標楷體" w:hint="eastAsia"/>
                <w:sz w:val="28"/>
              </w:rPr>
            </w:pPr>
            <w:r>
              <w:rPr>
                <w:rFonts w:ascii="標楷體" w:eastAsia="標楷體" w:hint="eastAsia"/>
                <w:spacing w:val="-1"/>
                <w:sz w:val="28"/>
              </w:rPr>
              <w:t>已竉售尚未完成</w:t>
            </w:r>
          </w:p>
          <w:p>
            <w:pPr>
              <w:pStyle w:val="TableParagraph"/>
              <w:spacing w:line="364" w:lineRule="exact"/>
              <w:ind w:left="330" w:right="452"/>
              <w:rPr>
                <w:rFonts w:ascii="標楷體" w:eastAsia="標楷體" w:hint="eastAsia"/>
                <w:sz w:val="28"/>
              </w:rPr>
            </w:pPr>
            <w:r>
              <w:rPr>
                <w:rFonts w:ascii="標楷體" w:eastAsia="標楷體" w:hint="eastAsia"/>
                <w:sz w:val="28"/>
              </w:rPr>
              <w:t>再利用量</w:t>
            </w:r>
          </w:p>
        </w:tc>
        <w:tc>
          <w:tcPr>
            <w:tcW w:w="1428" w:type="dxa"/>
          </w:tcPr>
          <w:p>
            <w:pPr>
              <w:pStyle w:val="TableParagraph"/>
              <w:spacing w:line="318" w:lineRule="exact"/>
              <w:ind w:left="93"/>
              <w:jc w:val="left"/>
              <w:rPr>
                <w:rFonts w:ascii="標楷體" w:eastAsia="標楷體" w:hint="eastAsia"/>
                <w:sz w:val="28"/>
              </w:rPr>
            </w:pPr>
            <w:r>
              <w:rPr>
                <w:rFonts w:ascii="標楷體" w:eastAsia="標楷體" w:hint="eastAsia"/>
                <w:sz w:val="28"/>
              </w:rPr>
              <w:t>累積使用</w:t>
            </w:r>
          </w:p>
          <w:p>
            <w:pPr>
              <w:pStyle w:val="TableParagraph"/>
              <w:spacing w:line="364" w:lineRule="exact"/>
              <w:ind w:left="93"/>
              <w:jc w:val="left"/>
              <w:rPr>
                <w:rFonts w:ascii="標楷體" w:eastAsia="標楷體" w:hint="eastAsia"/>
                <w:sz w:val="28"/>
              </w:rPr>
            </w:pPr>
            <w:r>
              <w:rPr>
                <w:rFonts w:ascii="標楷體" w:eastAsia="標楷體" w:hint="eastAsia"/>
                <w:sz w:val="28"/>
              </w:rPr>
              <w:t>廠商窚數</w:t>
            </w:r>
          </w:p>
        </w:tc>
      </w:tr>
      <w:tr>
        <w:trPr>
          <w:trHeight w:val="626" w:hRule="exact"/>
        </w:trPr>
        <w:tc>
          <w:tcPr>
            <w:tcW w:w="1339" w:type="dxa"/>
          </w:tcPr>
          <w:p>
            <w:pPr>
              <w:pStyle w:val="TableParagraph"/>
              <w:spacing w:before="143"/>
              <w:ind w:right="382"/>
              <w:jc w:val="right"/>
              <w:rPr>
                <w:rFonts w:ascii="標楷體" w:eastAsia="標楷體" w:hint="eastAsia"/>
                <w:sz w:val="28"/>
              </w:rPr>
            </w:pPr>
            <w:r>
              <w:rPr>
                <w:rFonts w:ascii="標楷體" w:eastAsia="標楷體" w:hint="eastAsia"/>
                <w:sz w:val="28"/>
              </w:rPr>
              <w:t>稥量</w:t>
            </w:r>
          </w:p>
        </w:tc>
        <w:tc>
          <w:tcPr>
            <w:tcW w:w="1831" w:type="dxa"/>
          </w:tcPr>
          <w:p>
            <w:pPr>
              <w:pStyle w:val="TableParagraph"/>
              <w:spacing w:before="143"/>
              <w:ind w:left="289" w:right="290"/>
              <w:rPr>
                <w:rFonts w:ascii="標楷體"/>
                <w:sz w:val="28"/>
              </w:rPr>
            </w:pPr>
            <w:r>
              <w:rPr>
                <w:rFonts w:ascii="標楷體"/>
                <w:sz w:val="28"/>
              </w:rPr>
              <w:t>910.29</w:t>
            </w:r>
          </w:p>
        </w:tc>
        <w:tc>
          <w:tcPr>
            <w:tcW w:w="2006" w:type="dxa"/>
            <w:tcBorders>
              <w:right w:val="double" w:sz="4" w:space="0" w:color="000000"/>
            </w:tcBorders>
          </w:tcPr>
          <w:p>
            <w:pPr>
              <w:pStyle w:val="TableParagraph"/>
              <w:spacing w:before="143"/>
              <w:ind w:left="366" w:right="358"/>
              <w:rPr>
                <w:rFonts w:ascii="標楷體"/>
                <w:sz w:val="28"/>
              </w:rPr>
            </w:pPr>
            <w:r>
              <w:rPr>
                <w:rFonts w:ascii="標楷體"/>
                <w:sz w:val="28"/>
              </w:rPr>
              <w:t>0.00</w:t>
            </w:r>
          </w:p>
        </w:tc>
        <w:tc>
          <w:tcPr>
            <w:tcW w:w="2004" w:type="dxa"/>
            <w:tcBorders>
              <w:left w:val="double" w:sz="4" w:space="0" w:color="000000"/>
            </w:tcBorders>
          </w:tcPr>
          <w:p>
            <w:pPr>
              <w:pStyle w:val="TableParagraph"/>
              <w:spacing w:before="143"/>
              <w:ind w:left="239" w:right="247"/>
              <w:rPr>
                <w:rFonts w:ascii="標楷體"/>
                <w:sz w:val="28"/>
              </w:rPr>
            </w:pPr>
            <w:r>
              <w:rPr>
                <w:rFonts w:ascii="標楷體"/>
                <w:sz w:val="28"/>
              </w:rPr>
              <w:t>910.29</w:t>
            </w:r>
          </w:p>
        </w:tc>
        <w:tc>
          <w:tcPr>
            <w:tcW w:w="2074" w:type="dxa"/>
          </w:tcPr>
          <w:p>
            <w:pPr>
              <w:pStyle w:val="TableParagraph"/>
              <w:spacing w:before="143"/>
              <w:ind w:left="611"/>
              <w:jc w:val="left"/>
              <w:rPr>
                <w:rFonts w:ascii="標楷體"/>
                <w:sz w:val="28"/>
              </w:rPr>
            </w:pPr>
            <w:r>
              <w:rPr>
                <w:rFonts w:ascii="標楷體"/>
                <w:sz w:val="28"/>
              </w:rPr>
              <w:t>540.66</w:t>
            </w:r>
          </w:p>
        </w:tc>
        <w:tc>
          <w:tcPr>
            <w:tcW w:w="1428" w:type="dxa"/>
          </w:tcPr>
          <w:p>
            <w:pPr>
              <w:pStyle w:val="TableParagraph"/>
              <w:spacing w:before="143"/>
              <w:ind w:right="1"/>
              <w:rPr>
                <w:rFonts w:ascii="標楷體"/>
                <w:sz w:val="28"/>
              </w:rPr>
            </w:pPr>
            <w:r>
              <w:rPr>
                <w:rFonts w:ascii="標楷體"/>
                <w:w w:val="100"/>
                <w:sz w:val="28"/>
              </w:rPr>
              <w:t>1</w:t>
            </w:r>
          </w:p>
        </w:tc>
      </w:tr>
      <w:tr>
        <w:trPr>
          <w:trHeight w:val="850" w:hRule="exact"/>
        </w:trPr>
        <w:tc>
          <w:tcPr>
            <w:tcW w:w="1339" w:type="dxa"/>
          </w:tcPr>
          <w:p>
            <w:pPr>
              <w:pStyle w:val="TableParagraph"/>
              <w:spacing w:line="322" w:lineRule="exact"/>
              <w:ind w:left="84" w:right="84"/>
              <w:rPr>
                <w:rFonts w:ascii="標楷體" w:eastAsia="標楷體" w:hint="eastAsia"/>
                <w:sz w:val="28"/>
              </w:rPr>
            </w:pPr>
            <w:r>
              <w:rPr>
                <w:rFonts w:ascii="標楷體" w:eastAsia="標楷體" w:hint="eastAsia"/>
                <w:sz w:val="28"/>
              </w:rPr>
              <w:t>佔已使用</w:t>
            </w:r>
          </w:p>
          <w:p>
            <w:pPr>
              <w:pStyle w:val="TableParagraph"/>
              <w:spacing w:before="51"/>
              <w:ind w:left="84" w:right="84"/>
              <w:rPr>
                <w:rFonts w:ascii="標楷體" w:eastAsia="標楷體" w:hint="eastAsia"/>
                <w:sz w:val="28"/>
              </w:rPr>
            </w:pPr>
            <w:r>
              <w:rPr>
                <w:rFonts w:ascii="標楷體" w:eastAsia="標楷體" w:hint="eastAsia"/>
                <w:sz w:val="28"/>
              </w:rPr>
              <w:t>比例</w:t>
            </w:r>
          </w:p>
        </w:tc>
        <w:tc>
          <w:tcPr>
            <w:tcW w:w="1831" w:type="dxa"/>
          </w:tcPr>
          <w:p>
            <w:pPr>
              <w:pStyle w:val="TableParagraph"/>
              <w:spacing w:before="4"/>
              <w:jc w:val="left"/>
              <w:rPr>
                <w:rFonts w:ascii="標楷體"/>
                <w:sz w:val="19"/>
              </w:rPr>
            </w:pPr>
          </w:p>
          <w:p>
            <w:pPr>
              <w:pStyle w:val="TableParagraph"/>
              <w:ind w:left="288" w:right="290"/>
              <w:rPr>
                <w:rFonts w:ascii="標楷體" w:eastAsia="標楷體" w:hint="eastAsia"/>
                <w:sz w:val="28"/>
              </w:rPr>
            </w:pPr>
            <w:r>
              <w:rPr>
                <w:rFonts w:ascii="標楷體" w:eastAsia="標楷體" w:hint="eastAsia"/>
                <w:sz w:val="28"/>
              </w:rPr>
              <w:t>100.00％</w:t>
            </w:r>
          </w:p>
        </w:tc>
        <w:tc>
          <w:tcPr>
            <w:tcW w:w="2006" w:type="dxa"/>
            <w:tcBorders>
              <w:right w:val="double" w:sz="4" w:space="0" w:color="000000"/>
            </w:tcBorders>
          </w:tcPr>
          <w:p>
            <w:pPr>
              <w:pStyle w:val="TableParagraph"/>
              <w:spacing w:before="4"/>
              <w:jc w:val="left"/>
              <w:rPr>
                <w:rFonts w:ascii="標楷體"/>
                <w:sz w:val="19"/>
              </w:rPr>
            </w:pPr>
          </w:p>
          <w:p>
            <w:pPr>
              <w:pStyle w:val="TableParagraph"/>
              <w:ind w:left="366" w:right="356"/>
              <w:rPr>
                <w:rFonts w:ascii="標楷體"/>
                <w:sz w:val="28"/>
              </w:rPr>
            </w:pPr>
            <w:r>
              <w:rPr>
                <w:rFonts w:ascii="標楷體"/>
                <w:sz w:val="28"/>
              </w:rPr>
              <w:t>0.00%</w:t>
            </w:r>
          </w:p>
        </w:tc>
        <w:tc>
          <w:tcPr>
            <w:tcW w:w="2004" w:type="dxa"/>
            <w:tcBorders>
              <w:left w:val="double" w:sz="4" w:space="0" w:color="000000"/>
            </w:tcBorders>
          </w:tcPr>
          <w:p>
            <w:pPr>
              <w:pStyle w:val="TableParagraph"/>
              <w:spacing w:before="4"/>
              <w:jc w:val="left"/>
              <w:rPr>
                <w:rFonts w:ascii="標楷體"/>
                <w:sz w:val="19"/>
              </w:rPr>
            </w:pPr>
          </w:p>
          <w:p>
            <w:pPr>
              <w:pStyle w:val="TableParagraph"/>
              <w:ind w:left="240" w:right="247"/>
              <w:rPr>
                <w:rFonts w:ascii="標楷體" w:eastAsia="標楷體" w:hint="eastAsia"/>
                <w:sz w:val="28"/>
              </w:rPr>
            </w:pPr>
            <w:r>
              <w:rPr>
                <w:rFonts w:ascii="標楷體" w:eastAsia="標楷體" w:hint="eastAsia"/>
                <w:sz w:val="28"/>
              </w:rPr>
              <w:t>100.00％</w:t>
            </w:r>
          </w:p>
        </w:tc>
        <w:tc>
          <w:tcPr>
            <w:tcW w:w="2074" w:type="dxa"/>
          </w:tcPr>
          <w:p>
            <w:pPr/>
          </w:p>
        </w:tc>
        <w:tc>
          <w:tcPr>
            <w:tcW w:w="1428" w:type="dxa"/>
          </w:tcPr>
          <w:p>
            <w:pPr/>
          </w:p>
        </w:tc>
      </w:tr>
    </w:tbl>
    <w:p>
      <w:pPr>
        <w:spacing w:line="314" w:lineRule="auto" w:before="73"/>
        <w:ind w:left="219" w:right="2841" w:firstLine="0"/>
        <w:jc w:val="left"/>
        <w:rPr>
          <w:sz w:val="28"/>
        </w:rPr>
      </w:pPr>
      <w:r>
        <w:rPr>
          <w:sz w:val="28"/>
        </w:rPr>
        <w:t>註 1:一次加工廠:榮順混笅土有稧公司、彥寶聧業股份有稧公司註 2:鄦終再利用機構:榮禾工程。</w:t>
      </w:r>
    </w:p>
    <w:p>
      <w:pPr>
        <w:pStyle w:val="BodyText"/>
        <w:spacing w:before="12"/>
        <w:rPr>
          <w:sz w:val="31"/>
        </w:rPr>
      </w:pPr>
    </w:p>
    <w:p>
      <w:pPr>
        <w:pStyle w:val="Heading2"/>
        <w:ind w:left="541"/>
      </w:pPr>
      <w:r>
        <w:rPr>
          <w:sz w:val="32"/>
        </w:rPr>
        <w:t>五、</w:t>
      </w:r>
      <w:r>
        <w:rPr/>
        <w:t>再利用產品每 500 公笎作 TCLP 檢釱：</w:t>
      </w:r>
    </w:p>
    <w:p>
      <w:pPr>
        <w:spacing w:before="9"/>
        <w:ind w:left="939" w:right="0" w:firstLine="0"/>
        <w:jc w:val="left"/>
        <w:rPr>
          <w:sz w:val="36"/>
        </w:rPr>
      </w:pPr>
      <w:r>
        <w:rPr>
          <w:sz w:val="36"/>
        </w:rPr>
        <w:t>(一)全精秺公司：105</w:t>
      </w:r>
      <w:r>
        <w:rPr>
          <w:spacing w:val="-51"/>
          <w:sz w:val="36"/>
        </w:rPr>
        <w:t> 年 </w:t>
      </w:r>
      <w:r>
        <w:rPr>
          <w:sz w:val="36"/>
        </w:rPr>
        <w:t>10</w:t>
      </w:r>
      <w:r>
        <w:rPr>
          <w:spacing w:val="-23"/>
          <w:sz w:val="36"/>
        </w:rPr>
        <w:t> 月份檢釱共 </w:t>
      </w:r>
      <w:r>
        <w:rPr>
          <w:sz w:val="36"/>
        </w:rPr>
        <w:t>2</w:t>
      </w:r>
      <w:r>
        <w:rPr>
          <w:spacing w:val="-23"/>
          <w:sz w:val="36"/>
        </w:rPr>
        <w:t> 件(木柵廠 </w:t>
      </w:r>
      <w:r>
        <w:rPr>
          <w:sz w:val="36"/>
        </w:rPr>
        <w:t>2</w:t>
      </w:r>
      <w:r>
        <w:rPr>
          <w:spacing w:val="-20"/>
          <w:sz w:val="36"/>
        </w:rPr>
        <w:t> 件、北</w:t>
      </w:r>
    </w:p>
    <w:p>
      <w:pPr>
        <w:spacing w:before="9"/>
        <w:ind w:left="1659" w:right="0" w:firstLine="0"/>
        <w:jc w:val="left"/>
        <w:rPr>
          <w:sz w:val="36"/>
        </w:rPr>
      </w:pPr>
      <w:r>
        <w:rPr>
          <w:spacing w:val="-29"/>
          <w:sz w:val="36"/>
        </w:rPr>
        <w:t>投廠 </w:t>
      </w:r>
      <w:r>
        <w:rPr>
          <w:sz w:val="36"/>
        </w:rPr>
        <w:t>0</w:t>
      </w:r>
      <w:r>
        <w:rPr>
          <w:spacing w:val="-16"/>
          <w:sz w:val="36"/>
        </w:rPr>
        <w:t> 件)，本年度檢釱累稌共稌 </w:t>
      </w:r>
      <w:r>
        <w:rPr>
          <w:sz w:val="36"/>
        </w:rPr>
        <w:t>37</w:t>
      </w:r>
      <w:r>
        <w:rPr>
          <w:spacing w:val="-27"/>
          <w:sz w:val="36"/>
        </w:rPr>
        <w:t> 件(木柵廠 </w:t>
      </w:r>
      <w:r>
        <w:rPr>
          <w:sz w:val="36"/>
        </w:rPr>
        <w:t>33</w:t>
      </w:r>
      <w:r>
        <w:rPr>
          <w:spacing w:val="-23"/>
          <w:sz w:val="36"/>
        </w:rPr>
        <w:t> 件、北</w:t>
      </w:r>
    </w:p>
    <w:p>
      <w:pPr>
        <w:spacing w:before="9"/>
        <w:ind w:left="1659" w:right="0" w:firstLine="0"/>
        <w:jc w:val="left"/>
        <w:rPr>
          <w:sz w:val="36"/>
        </w:rPr>
      </w:pPr>
      <w:r>
        <w:rPr>
          <w:sz w:val="36"/>
        </w:rPr>
        <w:t>投廠 4 件)。</w:t>
      </w:r>
    </w:p>
    <w:p>
      <w:pPr>
        <w:pStyle w:val="BodyText"/>
        <w:spacing w:before="4"/>
        <w:rPr>
          <w:sz w:val="37"/>
        </w:rPr>
      </w:pPr>
    </w:p>
    <w:p>
      <w:pPr>
        <w:spacing w:line="244" w:lineRule="auto" w:before="1"/>
        <w:ind w:left="1659" w:right="241" w:hanging="720"/>
        <w:jc w:val="left"/>
        <w:rPr>
          <w:sz w:val="36"/>
        </w:rPr>
      </w:pPr>
      <w:r>
        <w:rPr>
          <w:sz w:val="36"/>
        </w:rPr>
        <w:t>(二)旭遠公司：105</w:t>
      </w:r>
      <w:r>
        <w:rPr>
          <w:spacing w:val="-60"/>
          <w:sz w:val="36"/>
        </w:rPr>
        <w:t> 年 </w:t>
      </w:r>
      <w:r>
        <w:rPr>
          <w:sz w:val="36"/>
        </w:rPr>
        <w:t>10</w:t>
      </w:r>
      <w:r>
        <w:rPr>
          <w:spacing w:val="-27"/>
          <w:sz w:val="36"/>
        </w:rPr>
        <w:t> 月份檢釱共 </w:t>
      </w:r>
      <w:r>
        <w:rPr>
          <w:sz w:val="36"/>
        </w:rPr>
        <w:t>6</w:t>
      </w:r>
      <w:r>
        <w:rPr>
          <w:spacing w:val="-28"/>
          <w:sz w:val="36"/>
        </w:rPr>
        <w:t> 件(北投廠 </w:t>
      </w:r>
      <w:r>
        <w:rPr>
          <w:sz w:val="36"/>
        </w:rPr>
        <w:t>4</w:t>
      </w:r>
      <w:r>
        <w:rPr>
          <w:spacing w:val="-20"/>
          <w:sz w:val="36"/>
        </w:rPr>
        <w:t> 件、內釩</w:t>
      </w:r>
      <w:r>
        <w:rPr>
          <w:spacing w:val="-55"/>
          <w:sz w:val="36"/>
        </w:rPr>
        <w:t>廠 </w:t>
      </w:r>
      <w:r>
        <w:rPr>
          <w:sz w:val="36"/>
        </w:rPr>
        <w:t>2</w:t>
      </w:r>
      <w:r>
        <w:rPr>
          <w:spacing w:val="-17"/>
          <w:sz w:val="36"/>
        </w:rPr>
        <w:t> 件)，本年度檢釱累稌共稌 </w:t>
      </w:r>
      <w:r>
        <w:rPr>
          <w:sz w:val="36"/>
        </w:rPr>
        <w:t>53</w:t>
      </w:r>
      <w:r>
        <w:rPr>
          <w:spacing w:val="-27"/>
          <w:sz w:val="36"/>
        </w:rPr>
        <w:t> 件(北投廠 </w:t>
      </w:r>
      <w:r>
        <w:rPr>
          <w:sz w:val="36"/>
        </w:rPr>
        <w:t>34</w:t>
      </w:r>
      <w:r>
        <w:rPr>
          <w:spacing w:val="-19"/>
          <w:sz w:val="36"/>
        </w:rPr>
        <w:t> 件、內釩</w:t>
      </w:r>
    </w:p>
    <w:p>
      <w:pPr>
        <w:spacing w:before="2"/>
        <w:ind w:left="1659" w:right="0" w:firstLine="0"/>
        <w:jc w:val="left"/>
        <w:rPr>
          <w:sz w:val="36"/>
        </w:rPr>
      </w:pPr>
      <w:r>
        <w:rPr>
          <w:sz w:val="36"/>
        </w:rPr>
        <w:t>廠 18 件、木柵廠 1 件)。</w:t>
      </w:r>
    </w:p>
    <w:p>
      <w:pPr>
        <w:pStyle w:val="BodyText"/>
        <w:spacing w:before="4"/>
        <w:rPr>
          <w:sz w:val="37"/>
        </w:rPr>
      </w:pPr>
    </w:p>
    <w:p>
      <w:pPr>
        <w:spacing w:line="244" w:lineRule="auto" w:before="1"/>
        <w:ind w:left="1659" w:right="241" w:hanging="720"/>
        <w:jc w:val="left"/>
        <w:rPr>
          <w:sz w:val="36"/>
        </w:rPr>
      </w:pPr>
      <w:r>
        <w:rPr>
          <w:sz w:val="36"/>
        </w:rPr>
        <w:t>(三)榮寶公司：105</w:t>
      </w:r>
      <w:r>
        <w:rPr>
          <w:spacing w:val="-60"/>
          <w:sz w:val="36"/>
        </w:rPr>
        <w:t> 年 </w:t>
      </w:r>
      <w:r>
        <w:rPr>
          <w:sz w:val="36"/>
        </w:rPr>
        <w:t>10</w:t>
      </w:r>
      <w:r>
        <w:rPr>
          <w:spacing w:val="-27"/>
          <w:sz w:val="36"/>
        </w:rPr>
        <w:t> 月份檢釱共 </w:t>
      </w:r>
      <w:r>
        <w:rPr>
          <w:sz w:val="36"/>
        </w:rPr>
        <w:t>4</w:t>
      </w:r>
      <w:r>
        <w:rPr>
          <w:spacing w:val="-32"/>
          <w:sz w:val="36"/>
        </w:rPr>
        <w:t> 件(北投 </w:t>
      </w:r>
      <w:r>
        <w:rPr>
          <w:sz w:val="36"/>
        </w:rPr>
        <w:t>3</w:t>
      </w:r>
      <w:r>
        <w:rPr>
          <w:spacing w:val="-32"/>
          <w:sz w:val="36"/>
        </w:rPr>
        <w:t> 件、木柵 </w:t>
      </w:r>
      <w:r>
        <w:rPr>
          <w:sz w:val="36"/>
        </w:rPr>
        <w:t>1 </w:t>
      </w:r>
      <w:r>
        <w:rPr>
          <w:spacing w:val="-7"/>
          <w:sz w:val="36"/>
        </w:rPr>
        <w:t>件)，本年度檢釱累稌共稌 </w:t>
      </w:r>
      <w:r>
        <w:rPr>
          <w:sz w:val="36"/>
        </w:rPr>
        <w:t>40</w:t>
      </w:r>
      <w:r>
        <w:rPr>
          <w:spacing w:val="-31"/>
          <w:sz w:val="36"/>
        </w:rPr>
        <w:t> 件。</w:t>
      </w:r>
    </w:p>
    <w:p>
      <w:pPr>
        <w:pStyle w:val="BodyText"/>
        <w:spacing w:before="10"/>
        <w:rPr>
          <w:sz w:val="36"/>
        </w:rPr>
      </w:pPr>
    </w:p>
    <w:p>
      <w:pPr>
        <w:spacing w:before="0"/>
        <w:ind w:left="939" w:right="0" w:firstLine="0"/>
        <w:jc w:val="left"/>
        <w:rPr>
          <w:sz w:val="36"/>
        </w:rPr>
      </w:pPr>
      <w:r>
        <w:rPr>
          <w:spacing w:val="-5"/>
          <w:sz w:val="36"/>
        </w:rPr>
        <w:t>(四)處理廠各次檢釱，均符合環保署 </w:t>
      </w:r>
      <w:r>
        <w:rPr>
          <w:sz w:val="36"/>
        </w:rPr>
        <w:t>101</w:t>
      </w:r>
      <w:r>
        <w:rPr>
          <w:spacing w:val="-60"/>
          <w:sz w:val="36"/>
        </w:rPr>
        <w:t> 年 </w:t>
      </w:r>
      <w:r>
        <w:rPr>
          <w:sz w:val="36"/>
        </w:rPr>
        <w:t>10</w:t>
      </w:r>
      <w:r>
        <w:rPr>
          <w:spacing w:val="-61"/>
          <w:sz w:val="36"/>
        </w:rPr>
        <w:t> 月 </w:t>
      </w:r>
      <w:r>
        <w:rPr>
          <w:sz w:val="36"/>
        </w:rPr>
        <w:t>17</w:t>
      </w:r>
      <w:r>
        <w:rPr>
          <w:spacing w:val="-20"/>
          <w:sz w:val="36"/>
        </w:rPr>
        <w:t> 日穑正公</w:t>
      </w:r>
    </w:p>
    <w:p>
      <w:pPr>
        <w:spacing w:after="0"/>
        <w:jc w:val="left"/>
        <w:rPr>
          <w:sz w:val="36"/>
        </w:rPr>
        <w:sectPr>
          <w:pgSz w:w="11900" w:h="16840"/>
          <w:pgMar w:header="0" w:footer="1007" w:top="720" w:bottom="1260" w:left="500" w:right="480"/>
        </w:sectPr>
      </w:pPr>
    </w:p>
    <w:p>
      <w:pPr>
        <w:spacing w:line="436" w:lineRule="exact" w:before="0"/>
        <w:ind w:left="1659" w:right="0" w:firstLine="0"/>
        <w:jc w:val="left"/>
        <w:rPr>
          <w:sz w:val="36"/>
        </w:rPr>
      </w:pPr>
      <w:r>
        <w:rPr>
          <w:sz w:val="36"/>
        </w:rPr>
        <w:t>告之「垃圾焚化廠焚化底釤再利用管理方式」第二類型品</w:t>
      </w:r>
    </w:p>
    <w:p>
      <w:pPr>
        <w:spacing w:before="9"/>
        <w:ind w:left="1659" w:right="0" w:firstLine="0"/>
        <w:jc w:val="left"/>
        <w:rPr>
          <w:sz w:val="36"/>
        </w:rPr>
      </w:pPr>
      <w:r>
        <w:rPr>
          <w:sz w:val="36"/>
        </w:rPr>
        <w:t>窢標準。</w:t>
      </w:r>
    </w:p>
    <w:p>
      <w:pPr>
        <w:pStyle w:val="BodyText"/>
        <w:spacing w:before="4"/>
        <w:rPr>
          <w:sz w:val="37"/>
        </w:rPr>
      </w:pPr>
    </w:p>
    <w:p>
      <w:pPr>
        <w:spacing w:before="1"/>
        <w:ind w:left="579" w:right="0" w:firstLine="0"/>
        <w:jc w:val="left"/>
        <w:rPr>
          <w:sz w:val="36"/>
        </w:rPr>
      </w:pPr>
      <w:r>
        <w:rPr>
          <w:sz w:val="36"/>
        </w:rPr>
        <w:t>六、查核採樣抽殯作業：</w:t>
      </w:r>
    </w:p>
    <w:p>
      <w:pPr>
        <w:spacing w:line="244" w:lineRule="auto" w:before="9"/>
        <w:ind w:left="1659" w:right="0" w:hanging="720"/>
        <w:jc w:val="left"/>
        <w:rPr>
          <w:sz w:val="36"/>
        </w:rPr>
      </w:pPr>
      <w:r>
        <w:rPr>
          <w:sz w:val="36"/>
        </w:rPr>
        <w:t>(一)本次查核採樣抽殯各再利用處理廠處理完成之翊源化產品， </w:t>
      </w:r>
      <w:r>
        <w:rPr>
          <w:spacing w:val="-9"/>
          <w:sz w:val="36"/>
        </w:rPr>
        <w:t>廠內及再利用地點抽殯採樣結果，均符合環保署 </w:t>
      </w:r>
      <w:r>
        <w:rPr>
          <w:sz w:val="36"/>
        </w:rPr>
        <w:t>101</w:t>
      </w:r>
      <w:r>
        <w:rPr>
          <w:spacing w:val="-60"/>
          <w:sz w:val="36"/>
        </w:rPr>
        <w:t> 年 </w:t>
      </w:r>
      <w:r>
        <w:rPr>
          <w:sz w:val="36"/>
        </w:rPr>
        <w:t>10</w:t>
      </w:r>
    </w:p>
    <w:p>
      <w:pPr>
        <w:spacing w:line="244" w:lineRule="auto" w:before="1"/>
        <w:ind w:left="1659" w:right="0" w:firstLine="0"/>
        <w:jc w:val="left"/>
        <w:rPr>
          <w:sz w:val="36"/>
        </w:rPr>
      </w:pPr>
      <w:r>
        <w:rPr>
          <w:spacing w:val="-45"/>
          <w:sz w:val="36"/>
        </w:rPr>
        <w:t>月 </w:t>
      </w:r>
      <w:r>
        <w:rPr>
          <w:sz w:val="36"/>
        </w:rPr>
        <w:t>17</w:t>
      </w:r>
      <w:r>
        <w:rPr>
          <w:spacing w:val="-17"/>
          <w:sz w:val="36"/>
        </w:rPr>
        <w:t> 日穑正公告之「垃圾焚化廠焚化底釤再利用管理方式」之第二類型品窢標準。</w:t>
      </w:r>
    </w:p>
    <w:p>
      <w:pPr>
        <w:pStyle w:val="BodyText"/>
        <w:spacing w:before="10"/>
        <w:rPr>
          <w:sz w:val="36"/>
        </w:rPr>
      </w:pPr>
    </w:p>
    <w:p>
      <w:pPr>
        <w:spacing w:before="0"/>
        <w:ind w:left="939" w:right="0" w:firstLine="0"/>
        <w:jc w:val="left"/>
        <w:rPr>
          <w:sz w:val="36"/>
        </w:rPr>
      </w:pPr>
      <w:r>
        <w:rPr>
          <w:sz w:val="36"/>
        </w:rPr>
        <w:t>(二)底釤翊源化產品抽殯結果如下：</w:t>
      </w:r>
    </w:p>
    <w:p>
      <w:pPr>
        <w:pStyle w:val="BodyText"/>
        <w:rPr>
          <w:sz w:val="20"/>
        </w:rPr>
      </w:pPr>
    </w:p>
    <w:p>
      <w:pPr>
        <w:pStyle w:val="BodyText"/>
        <w:spacing w:before="7"/>
        <w:rPr>
          <w:sz w:val="18"/>
        </w:rPr>
      </w:pPr>
    </w:p>
    <w:tbl>
      <w:tblPr>
        <w:tblW w:w="0" w:type="auto"/>
        <w:jc w:val="left"/>
        <w:tblInd w:w="1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73"/>
        <w:gridCol w:w="2506"/>
        <w:gridCol w:w="2762"/>
        <w:gridCol w:w="2242"/>
      </w:tblGrid>
      <w:tr>
        <w:trPr>
          <w:trHeight w:val="374" w:hRule="exact"/>
        </w:trPr>
        <w:tc>
          <w:tcPr>
            <w:tcW w:w="3173" w:type="dxa"/>
            <w:vMerge w:val="restart"/>
          </w:tcPr>
          <w:p>
            <w:pPr>
              <w:pStyle w:val="TableParagraph"/>
              <w:spacing w:before="12"/>
              <w:jc w:val="left"/>
              <w:rPr>
                <w:rFonts w:ascii="標楷體"/>
                <w:sz w:val="23"/>
              </w:rPr>
            </w:pPr>
          </w:p>
          <w:p>
            <w:pPr>
              <w:pStyle w:val="TableParagraph"/>
              <w:tabs>
                <w:tab w:pos="1859" w:val="left" w:leader="none"/>
              </w:tabs>
              <w:ind w:left="1019"/>
              <w:jc w:val="left"/>
              <w:rPr>
                <w:rFonts w:ascii="標楷體" w:eastAsia="標楷體" w:hint="eastAsia"/>
                <w:sz w:val="28"/>
              </w:rPr>
            </w:pPr>
            <w:r>
              <w:rPr>
                <w:rFonts w:ascii="標楷體" w:eastAsia="標楷體" w:hint="eastAsia"/>
                <w:sz w:val="28"/>
              </w:rPr>
              <w:t>項</w:t>
              <w:tab/>
              <w:t>目</w:t>
            </w:r>
          </w:p>
        </w:tc>
        <w:tc>
          <w:tcPr>
            <w:tcW w:w="5268" w:type="dxa"/>
            <w:gridSpan w:val="2"/>
          </w:tcPr>
          <w:p>
            <w:pPr>
              <w:pStyle w:val="TableParagraph"/>
              <w:spacing w:line="320" w:lineRule="exact"/>
              <w:ind w:left="2050" w:right="2048"/>
              <w:rPr>
                <w:rFonts w:ascii="標楷體" w:eastAsia="標楷體" w:hint="eastAsia"/>
                <w:sz w:val="28"/>
              </w:rPr>
            </w:pPr>
            <w:r>
              <w:rPr>
                <w:rFonts w:ascii="標楷體" w:eastAsia="標楷體" w:hint="eastAsia"/>
                <w:sz w:val="28"/>
              </w:rPr>
              <w:t>旭遠公司</w:t>
            </w:r>
          </w:p>
        </w:tc>
        <w:tc>
          <w:tcPr>
            <w:tcW w:w="2242" w:type="dxa"/>
            <w:vMerge w:val="restart"/>
          </w:tcPr>
          <w:p>
            <w:pPr>
              <w:pStyle w:val="TableParagraph"/>
              <w:spacing w:line="319" w:lineRule="exact"/>
              <w:ind w:left="116" w:right="116"/>
              <w:rPr>
                <w:rFonts w:ascii="標楷體" w:eastAsia="標楷體" w:hint="eastAsia"/>
                <w:sz w:val="28"/>
              </w:rPr>
            </w:pPr>
            <w:r>
              <w:rPr>
                <w:rFonts w:ascii="標楷體" w:eastAsia="標楷體" w:hint="eastAsia"/>
                <w:sz w:val="28"/>
              </w:rPr>
              <w:t>第二類型底釤再</w:t>
            </w:r>
          </w:p>
          <w:p>
            <w:pPr>
              <w:pStyle w:val="TableParagraph"/>
              <w:spacing w:line="366" w:lineRule="exact"/>
              <w:ind w:left="116" w:right="114"/>
              <w:rPr>
                <w:rFonts w:ascii="標楷體" w:eastAsia="標楷體" w:hint="eastAsia"/>
                <w:sz w:val="28"/>
              </w:rPr>
            </w:pPr>
            <w:r>
              <w:rPr>
                <w:rFonts w:ascii="標楷體" w:eastAsia="標楷體" w:hint="eastAsia"/>
                <w:sz w:val="28"/>
              </w:rPr>
              <w:t>利用產品標準</w:t>
            </w:r>
          </w:p>
        </w:tc>
      </w:tr>
      <w:tr>
        <w:trPr>
          <w:trHeight w:val="607" w:hRule="exact"/>
        </w:trPr>
        <w:tc>
          <w:tcPr>
            <w:tcW w:w="3173" w:type="dxa"/>
            <w:vMerge/>
          </w:tcPr>
          <w:p>
            <w:pPr/>
          </w:p>
        </w:tc>
        <w:tc>
          <w:tcPr>
            <w:tcW w:w="2506" w:type="dxa"/>
          </w:tcPr>
          <w:p>
            <w:pPr>
              <w:pStyle w:val="TableParagraph"/>
              <w:spacing w:line="320" w:lineRule="exact"/>
              <w:ind w:left="407"/>
              <w:jc w:val="left"/>
              <w:rPr>
                <w:rFonts w:ascii="標楷體" w:eastAsia="標楷體" w:hint="eastAsia"/>
                <w:sz w:val="28"/>
              </w:rPr>
            </w:pPr>
            <w:r>
              <w:rPr>
                <w:rFonts w:ascii="標楷體" w:eastAsia="標楷體" w:hint="eastAsia"/>
                <w:sz w:val="28"/>
              </w:rPr>
              <w:t>再處理廠採樣</w:t>
            </w:r>
          </w:p>
        </w:tc>
        <w:tc>
          <w:tcPr>
            <w:tcW w:w="2762" w:type="dxa"/>
          </w:tcPr>
          <w:p>
            <w:pPr>
              <w:pStyle w:val="TableParagraph"/>
              <w:spacing w:line="320" w:lineRule="exact"/>
              <w:ind w:left="395"/>
              <w:jc w:val="left"/>
              <w:rPr>
                <w:rFonts w:ascii="標楷體" w:eastAsia="標楷體" w:hint="eastAsia"/>
                <w:sz w:val="28"/>
              </w:rPr>
            </w:pPr>
            <w:r>
              <w:rPr>
                <w:rFonts w:ascii="標楷體" w:eastAsia="標楷體" w:hint="eastAsia"/>
                <w:sz w:val="28"/>
              </w:rPr>
              <w:t>再利用地點採樣</w:t>
            </w:r>
          </w:p>
          <w:p>
            <w:pPr>
              <w:pStyle w:val="TableParagraph"/>
              <w:spacing w:before="15"/>
              <w:ind w:left="103"/>
              <w:jc w:val="left"/>
              <w:rPr>
                <w:rFonts w:ascii="標楷體" w:eastAsia="標楷體" w:hint="eastAsia"/>
                <w:sz w:val="18"/>
              </w:rPr>
            </w:pPr>
            <w:r>
              <w:rPr>
                <w:rFonts w:ascii="標楷體" w:eastAsia="標楷體" w:hint="eastAsia"/>
                <w:sz w:val="18"/>
              </w:rPr>
              <w:t>(大里區建東翔施工現酏)</w:t>
            </w:r>
          </w:p>
        </w:tc>
        <w:tc>
          <w:tcPr>
            <w:tcW w:w="2242" w:type="dxa"/>
            <w:vMerge/>
          </w:tcPr>
          <w:p>
            <w:pPr/>
          </w:p>
        </w:tc>
      </w:tr>
      <w:tr>
        <w:trPr>
          <w:trHeight w:val="492" w:hRule="exact"/>
        </w:trPr>
        <w:tc>
          <w:tcPr>
            <w:tcW w:w="3173" w:type="dxa"/>
          </w:tcPr>
          <w:p>
            <w:pPr>
              <w:pStyle w:val="TableParagraph"/>
              <w:spacing w:before="75"/>
              <w:ind w:left="103"/>
              <w:jc w:val="left"/>
              <w:rPr>
                <w:rFonts w:ascii="標楷體" w:eastAsia="標楷體" w:hint="eastAsia"/>
                <w:sz w:val="24"/>
              </w:rPr>
            </w:pPr>
            <w:r>
              <w:rPr>
                <w:rFonts w:ascii="標楷體" w:eastAsia="標楷體" w:hint="eastAsia"/>
                <w:sz w:val="28"/>
              </w:rPr>
              <w:t>總翼 </w:t>
            </w:r>
            <w:r>
              <w:rPr>
                <w:rFonts w:ascii="標楷體" w:eastAsia="標楷體" w:hint="eastAsia"/>
                <w:sz w:val="24"/>
              </w:rPr>
              <w:t>(毫克/公升)</w:t>
            </w:r>
          </w:p>
        </w:tc>
        <w:tc>
          <w:tcPr>
            <w:tcW w:w="2506" w:type="dxa"/>
          </w:tcPr>
          <w:p>
            <w:pPr>
              <w:pStyle w:val="TableParagraph"/>
              <w:spacing w:before="75"/>
              <w:ind w:right="100"/>
              <w:jc w:val="right"/>
              <w:rPr>
                <w:rFonts w:ascii="標楷體"/>
                <w:sz w:val="28"/>
              </w:rPr>
            </w:pPr>
            <w:r>
              <w:rPr>
                <w:rFonts w:ascii="標楷體"/>
                <w:sz w:val="28"/>
              </w:rPr>
              <w:t>ND(&lt;0.014)</w:t>
            </w:r>
          </w:p>
        </w:tc>
        <w:tc>
          <w:tcPr>
            <w:tcW w:w="2762" w:type="dxa"/>
          </w:tcPr>
          <w:p>
            <w:pPr>
              <w:pStyle w:val="TableParagraph"/>
              <w:spacing w:before="75"/>
              <w:ind w:right="100"/>
              <w:jc w:val="right"/>
              <w:rPr>
                <w:rFonts w:ascii="標楷體"/>
                <w:sz w:val="28"/>
              </w:rPr>
            </w:pPr>
            <w:r>
              <w:rPr>
                <w:rFonts w:ascii="標楷體"/>
                <w:sz w:val="28"/>
              </w:rPr>
              <w:t>ND(&lt;0.014)</w:t>
            </w:r>
          </w:p>
        </w:tc>
        <w:tc>
          <w:tcPr>
            <w:tcW w:w="2242" w:type="dxa"/>
          </w:tcPr>
          <w:p>
            <w:pPr>
              <w:pStyle w:val="TableParagraph"/>
              <w:spacing w:before="75"/>
              <w:ind w:right="100"/>
              <w:jc w:val="right"/>
              <w:rPr>
                <w:rFonts w:ascii="標楷體" w:hAnsi="標楷體"/>
                <w:sz w:val="28"/>
              </w:rPr>
            </w:pPr>
            <w:r>
              <w:rPr>
                <w:rFonts w:ascii="標楷體" w:hAnsi="標楷體"/>
                <w:sz w:val="28"/>
              </w:rPr>
              <w:t>≦4.0</w:t>
            </w:r>
          </w:p>
        </w:tc>
      </w:tr>
      <w:tr>
        <w:trPr>
          <w:trHeight w:val="490" w:hRule="exact"/>
        </w:trPr>
        <w:tc>
          <w:tcPr>
            <w:tcW w:w="3173" w:type="dxa"/>
          </w:tcPr>
          <w:p>
            <w:pPr>
              <w:pStyle w:val="TableParagraph"/>
              <w:spacing w:before="73"/>
              <w:ind w:left="103"/>
              <w:jc w:val="left"/>
              <w:rPr>
                <w:rFonts w:ascii="標楷體" w:eastAsia="標楷體" w:hint="eastAsia"/>
                <w:sz w:val="24"/>
              </w:rPr>
            </w:pPr>
            <w:r>
              <w:rPr>
                <w:rFonts w:ascii="標楷體" w:eastAsia="標楷體" w:hint="eastAsia"/>
                <w:sz w:val="28"/>
              </w:rPr>
              <w:t>總鎘 </w:t>
            </w:r>
            <w:r>
              <w:rPr>
                <w:rFonts w:ascii="標楷體" w:eastAsia="標楷體" w:hint="eastAsia"/>
                <w:sz w:val="24"/>
              </w:rPr>
              <w:t>(毫克/公升)</w:t>
            </w:r>
          </w:p>
        </w:tc>
        <w:tc>
          <w:tcPr>
            <w:tcW w:w="2506" w:type="dxa"/>
          </w:tcPr>
          <w:p>
            <w:pPr>
              <w:pStyle w:val="TableParagraph"/>
              <w:spacing w:before="73"/>
              <w:ind w:right="100"/>
              <w:jc w:val="right"/>
              <w:rPr>
                <w:rFonts w:ascii="標楷體"/>
                <w:sz w:val="28"/>
              </w:rPr>
            </w:pPr>
            <w:r>
              <w:rPr>
                <w:rFonts w:ascii="標楷體"/>
                <w:sz w:val="28"/>
              </w:rPr>
              <w:t>ND(&lt;0.001)</w:t>
            </w:r>
          </w:p>
        </w:tc>
        <w:tc>
          <w:tcPr>
            <w:tcW w:w="2762" w:type="dxa"/>
          </w:tcPr>
          <w:p>
            <w:pPr>
              <w:pStyle w:val="TableParagraph"/>
              <w:spacing w:before="73"/>
              <w:ind w:right="100"/>
              <w:jc w:val="right"/>
              <w:rPr>
                <w:rFonts w:ascii="標楷體"/>
                <w:sz w:val="28"/>
              </w:rPr>
            </w:pPr>
            <w:r>
              <w:rPr>
                <w:rFonts w:ascii="標楷體"/>
                <w:sz w:val="28"/>
              </w:rPr>
              <w:t>0.062</w:t>
            </w:r>
          </w:p>
        </w:tc>
        <w:tc>
          <w:tcPr>
            <w:tcW w:w="2242" w:type="dxa"/>
          </w:tcPr>
          <w:p>
            <w:pPr>
              <w:pStyle w:val="TableParagraph"/>
              <w:spacing w:before="73"/>
              <w:ind w:right="100"/>
              <w:jc w:val="right"/>
              <w:rPr>
                <w:rFonts w:ascii="標楷體" w:hAnsi="標楷體"/>
                <w:sz w:val="28"/>
              </w:rPr>
            </w:pPr>
            <w:r>
              <w:rPr>
                <w:rFonts w:ascii="標楷體" w:hAnsi="標楷體"/>
                <w:sz w:val="28"/>
              </w:rPr>
              <w:t>≦0.8</w:t>
            </w:r>
          </w:p>
        </w:tc>
      </w:tr>
      <w:tr>
        <w:trPr>
          <w:trHeight w:val="490" w:hRule="exact"/>
        </w:trPr>
        <w:tc>
          <w:tcPr>
            <w:tcW w:w="3173" w:type="dxa"/>
          </w:tcPr>
          <w:p>
            <w:pPr>
              <w:pStyle w:val="TableParagraph"/>
              <w:spacing w:before="73"/>
              <w:ind w:left="103"/>
              <w:jc w:val="left"/>
              <w:rPr>
                <w:rFonts w:ascii="標楷體" w:eastAsia="標楷體" w:hint="eastAsia"/>
                <w:sz w:val="24"/>
              </w:rPr>
            </w:pPr>
            <w:r>
              <w:rPr>
                <w:rFonts w:ascii="標楷體" w:eastAsia="標楷體" w:hint="eastAsia"/>
                <w:sz w:val="28"/>
              </w:rPr>
              <w:t>總鉻 </w:t>
            </w:r>
            <w:r>
              <w:rPr>
                <w:rFonts w:ascii="標楷體" w:eastAsia="標楷體" w:hint="eastAsia"/>
                <w:sz w:val="24"/>
              </w:rPr>
              <w:t>(毫克/公升)</w:t>
            </w:r>
          </w:p>
        </w:tc>
        <w:tc>
          <w:tcPr>
            <w:tcW w:w="2506" w:type="dxa"/>
          </w:tcPr>
          <w:p>
            <w:pPr>
              <w:pStyle w:val="TableParagraph"/>
              <w:spacing w:before="73"/>
              <w:ind w:right="100"/>
              <w:jc w:val="right"/>
              <w:rPr>
                <w:rFonts w:ascii="標楷體"/>
                <w:sz w:val="28"/>
              </w:rPr>
            </w:pPr>
            <w:r>
              <w:rPr>
                <w:rFonts w:ascii="標楷體"/>
                <w:sz w:val="28"/>
              </w:rPr>
              <w:t>0.118</w:t>
            </w:r>
          </w:p>
        </w:tc>
        <w:tc>
          <w:tcPr>
            <w:tcW w:w="2762" w:type="dxa"/>
          </w:tcPr>
          <w:p>
            <w:pPr>
              <w:pStyle w:val="TableParagraph"/>
              <w:spacing w:before="73"/>
              <w:ind w:right="100"/>
              <w:jc w:val="right"/>
              <w:rPr>
                <w:rFonts w:ascii="標楷體"/>
                <w:sz w:val="28"/>
              </w:rPr>
            </w:pPr>
            <w:r>
              <w:rPr>
                <w:rFonts w:ascii="標楷體"/>
                <w:sz w:val="28"/>
              </w:rPr>
              <w:t>ND(&lt;0.005)</w:t>
            </w:r>
          </w:p>
        </w:tc>
        <w:tc>
          <w:tcPr>
            <w:tcW w:w="2242" w:type="dxa"/>
          </w:tcPr>
          <w:p>
            <w:pPr>
              <w:pStyle w:val="TableParagraph"/>
              <w:spacing w:before="73"/>
              <w:ind w:right="100"/>
              <w:jc w:val="right"/>
              <w:rPr>
                <w:rFonts w:ascii="標楷體" w:hAnsi="標楷體"/>
                <w:sz w:val="28"/>
              </w:rPr>
            </w:pPr>
            <w:r>
              <w:rPr>
                <w:rFonts w:ascii="標楷體" w:hAnsi="標楷體"/>
                <w:sz w:val="28"/>
              </w:rPr>
              <w:t>≦4.0</w:t>
            </w:r>
          </w:p>
        </w:tc>
      </w:tr>
      <w:tr>
        <w:trPr>
          <w:trHeight w:val="490" w:hRule="exact"/>
        </w:trPr>
        <w:tc>
          <w:tcPr>
            <w:tcW w:w="3173" w:type="dxa"/>
          </w:tcPr>
          <w:p>
            <w:pPr>
              <w:pStyle w:val="TableParagraph"/>
              <w:spacing w:before="73"/>
              <w:ind w:left="103"/>
              <w:jc w:val="left"/>
              <w:rPr>
                <w:rFonts w:ascii="標楷體" w:eastAsia="標楷體" w:hint="eastAsia"/>
                <w:sz w:val="24"/>
              </w:rPr>
            </w:pPr>
            <w:r>
              <w:rPr>
                <w:rFonts w:ascii="標楷體" w:eastAsia="標楷體" w:hint="eastAsia"/>
                <w:sz w:val="28"/>
              </w:rPr>
              <w:t>總硒 </w:t>
            </w:r>
            <w:r>
              <w:rPr>
                <w:rFonts w:ascii="標楷體" w:eastAsia="標楷體" w:hint="eastAsia"/>
                <w:sz w:val="24"/>
              </w:rPr>
              <w:t>(毫克/公升)</w:t>
            </w:r>
          </w:p>
        </w:tc>
        <w:tc>
          <w:tcPr>
            <w:tcW w:w="2506" w:type="dxa"/>
          </w:tcPr>
          <w:p>
            <w:pPr>
              <w:pStyle w:val="TableParagraph"/>
              <w:spacing w:before="73"/>
              <w:ind w:right="100"/>
              <w:jc w:val="right"/>
              <w:rPr>
                <w:rFonts w:ascii="標楷體"/>
                <w:sz w:val="28"/>
              </w:rPr>
            </w:pPr>
            <w:r>
              <w:rPr>
                <w:rFonts w:ascii="標楷體"/>
                <w:sz w:val="28"/>
              </w:rPr>
              <w:t>0.012</w:t>
            </w:r>
          </w:p>
        </w:tc>
        <w:tc>
          <w:tcPr>
            <w:tcW w:w="2762" w:type="dxa"/>
          </w:tcPr>
          <w:p>
            <w:pPr>
              <w:pStyle w:val="TableParagraph"/>
              <w:spacing w:before="73"/>
              <w:ind w:right="100"/>
              <w:jc w:val="right"/>
              <w:rPr>
                <w:rFonts w:ascii="標楷體"/>
                <w:sz w:val="28"/>
              </w:rPr>
            </w:pPr>
            <w:r>
              <w:rPr>
                <w:rFonts w:ascii="標楷體"/>
                <w:sz w:val="28"/>
              </w:rPr>
              <w:t>0.012</w:t>
            </w:r>
          </w:p>
        </w:tc>
        <w:tc>
          <w:tcPr>
            <w:tcW w:w="2242" w:type="dxa"/>
          </w:tcPr>
          <w:p>
            <w:pPr>
              <w:pStyle w:val="TableParagraph"/>
              <w:spacing w:before="73"/>
              <w:ind w:right="100"/>
              <w:jc w:val="right"/>
              <w:rPr>
                <w:rFonts w:ascii="標楷體" w:hAnsi="標楷體"/>
                <w:sz w:val="28"/>
              </w:rPr>
            </w:pPr>
            <w:r>
              <w:rPr>
                <w:rFonts w:ascii="標楷體" w:hAnsi="標楷體"/>
                <w:sz w:val="28"/>
              </w:rPr>
              <w:t>≦0.8</w:t>
            </w:r>
          </w:p>
        </w:tc>
      </w:tr>
      <w:tr>
        <w:trPr>
          <w:trHeight w:val="490" w:hRule="exact"/>
        </w:trPr>
        <w:tc>
          <w:tcPr>
            <w:tcW w:w="3173" w:type="dxa"/>
          </w:tcPr>
          <w:p>
            <w:pPr>
              <w:pStyle w:val="TableParagraph"/>
              <w:spacing w:before="73"/>
              <w:ind w:left="103"/>
              <w:jc w:val="left"/>
              <w:rPr>
                <w:rFonts w:ascii="標楷體" w:eastAsia="標楷體" w:hint="eastAsia"/>
                <w:sz w:val="24"/>
              </w:rPr>
            </w:pPr>
            <w:r>
              <w:rPr>
                <w:rFonts w:ascii="標楷體" w:eastAsia="標楷體" w:hint="eastAsia"/>
                <w:sz w:val="28"/>
              </w:rPr>
              <w:t>總銅 </w:t>
            </w:r>
            <w:r>
              <w:rPr>
                <w:rFonts w:ascii="標楷體" w:eastAsia="標楷體" w:hint="eastAsia"/>
                <w:sz w:val="24"/>
              </w:rPr>
              <w:t>(毫克/公升)</w:t>
            </w:r>
          </w:p>
        </w:tc>
        <w:tc>
          <w:tcPr>
            <w:tcW w:w="2506" w:type="dxa"/>
          </w:tcPr>
          <w:p>
            <w:pPr>
              <w:pStyle w:val="TableParagraph"/>
              <w:spacing w:before="73"/>
              <w:ind w:right="100"/>
              <w:jc w:val="right"/>
              <w:rPr>
                <w:rFonts w:ascii="標楷體"/>
                <w:sz w:val="28"/>
              </w:rPr>
            </w:pPr>
            <w:r>
              <w:rPr>
                <w:rFonts w:ascii="標楷體"/>
                <w:sz w:val="28"/>
              </w:rPr>
              <w:t>0.723</w:t>
            </w:r>
          </w:p>
        </w:tc>
        <w:tc>
          <w:tcPr>
            <w:tcW w:w="2762" w:type="dxa"/>
          </w:tcPr>
          <w:p>
            <w:pPr>
              <w:pStyle w:val="TableParagraph"/>
              <w:spacing w:before="73"/>
              <w:ind w:right="100"/>
              <w:jc w:val="right"/>
              <w:rPr>
                <w:rFonts w:ascii="標楷體"/>
                <w:sz w:val="28"/>
              </w:rPr>
            </w:pPr>
            <w:r>
              <w:rPr>
                <w:rFonts w:ascii="標楷體"/>
                <w:sz w:val="28"/>
              </w:rPr>
              <w:t>0.436</w:t>
            </w:r>
          </w:p>
        </w:tc>
        <w:tc>
          <w:tcPr>
            <w:tcW w:w="2242" w:type="dxa"/>
          </w:tcPr>
          <w:p>
            <w:pPr>
              <w:pStyle w:val="TableParagraph"/>
              <w:spacing w:before="73"/>
              <w:ind w:right="100"/>
              <w:jc w:val="right"/>
              <w:rPr>
                <w:rFonts w:ascii="標楷體" w:hAnsi="標楷體"/>
                <w:sz w:val="28"/>
              </w:rPr>
            </w:pPr>
            <w:r>
              <w:rPr>
                <w:rFonts w:ascii="標楷體" w:hAnsi="標楷體"/>
                <w:sz w:val="28"/>
              </w:rPr>
              <w:t>≦12.0</w:t>
            </w:r>
          </w:p>
        </w:tc>
      </w:tr>
      <w:tr>
        <w:trPr>
          <w:trHeight w:val="490" w:hRule="exact"/>
        </w:trPr>
        <w:tc>
          <w:tcPr>
            <w:tcW w:w="3173" w:type="dxa"/>
          </w:tcPr>
          <w:p>
            <w:pPr>
              <w:pStyle w:val="TableParagraph"/>
              <w:spacing w:before="73"/>
              <w:ind w:left="103"/>
              <w:jc w:val="left"/>
              <w:rPr>
                <w:rFonts w:ascii="標楷體" w:eastAsia="標楷體" w:hint="eastAsia"/>
                <w:sz w:val="24"/>
              </w:rPr>
            </w:pPr>
            <w:r>
              <w:rPr>
                <w:rFonts w:ascii="標楷體" w:eastAsia="標楷體" w:hint="eastAsia"/>
                <w:sz w:val="28"/>
              </w:rPr>
              <w:t>總竑 </w:t>
            </w:r>
            <w:r>
              <w:rPr>
                <w:rFonts w:ascii="標楷體" w:eastAsia="標楷體" w:hint="eastAsia"/>
                <w:sz w:val="24"/>
              </w:rPr>
              <w:t>(毫克/公升)</w:t>
            </w:r>
          </w:p>
        </w:tc>
        <w:tc>
          <w:tcPr>
            <w:tcW w:w="2506" w:type="dxa"/>
          </w:tcPr>
          <w:p>
            <w:pPr>
              <w:pStyle w:val="TableParagraph"/>
              <w:spacing w:before="73"/>
              <w:ind w:right="100"/>
              <w:jc w:val="right"/>
              <w:rPr>
                <w:rFonts w:ascii="標楷體"/>
                <w:sz w:val="28"/>
              </w:rPr>
            </w:pPr>
            <w:r>
              <w:rPr>
                <w:rFonts w:ascii="標楷體"/>
                <w:sz w:val="28"/>
              </w:rPr>
              <w:t>0.240</w:t>
            </w:r>
          </w:p>
        </w:tc>
        <w:tc>
          <w:tcPr>
            <w:tcW w:w="2762" w:type="dxa"/>
          </w:tcPr>
          <w:p>
            <w:pPr>
              <w:pStyle w:val="TableParagraph"/>
              <w:spacing w:before="73"/>
              <w:ind w:right="100"/>
              <w:jc w:val="right"/>
              <w:rPr>
                <w:rFonts w:ascii="標楷體"/>
                <w:sz w:val="28"/>
              </w:rPr>
            </w:pPr>
            <w:r>
              <w:rPr>
                <w:rFonts w:ascii="標楷體"/>
                <w:sz w:val="28"/>
              </w:rPr>
              <w:t>0.450</w:t>
            </w:r>
          </w:p>
        </w:tc>
        <w:tc>
          <w:tcPr>
            <w:tcW w:w="2242" w:type="dxa"/>
          </w:tcPr>
          <w:p>
            <w:pPr>
              <w:pStyle w:val="TableParagraph"/>
              <w:spacing w:before="73"/>
              <w:ind w:right="100"/>
              <w:jc w:val="right"/>
              <w:rPr>
                <w:rFonts w:ascii="標楷體" w:hAnsi="標楷體"/>
                <w:sz w:val="28"/>
              </w:rPr>
            </w:pPr>
            <w:r>
              <w:rPr>
                <w:rFonts w:ascii="標楷體" w:hAnsi="標楷體"/>
                <w:sz w:val="28"/>
              </w:rPr>
              <w:t>≦10.0</w:t>
            </w:r>
          </w:p>
        </w:tc>
      </w:tr>
      <w:tr>
        <w:trPr>
          <w:trHeight w:val="492" w:hRule="exact"/>
        </w:trPr>
        <w:tc>
          <w:tcPr>
            <w:tcW w:w="3173" w:type="dxa"/>
          </w:tcPr>
          <w:p>
            <w:pPr>
              <w:pStyle w:val="TableParagraph"/>
              <w:spacing w:before="75"/>
              <w:ind w:left="103"/>
              <w:jc w:val="left"/>
              <w:rPr>
                <w:rFonts w:ascii="標楷體" w:eastAsia="標楷體" w:hint="eastAsia"/>
                <w:sz w:val="24"/>
              </w:rPr>
            </w:pPr>
            <w:r>
              <w:rPr>
                <w:rFonts w:ascii="標楷體" w:eastAsia="標楷體" w:hint="eastAsia"/>
                <w:sz w:val="28"/>
              </w:rPr>
              <w:t>六價鉻 </w:t>
            </w:r>
            <w:r>
              <w:rPr>
                <w:rFonts w:ascii="標楷體" w:eastAsia="標楷體" w:hint="eastAsia"/>
                <w:sz w:val="24"/>
              </w:rPr>
              <w:t>(毫克/公升)</w:t>
            </w:r>
          </w:p>
        </w:tc>
        <w:tc>
          <w:tcPr>
            <w:tcW w:w="2506" w:type="dxa"/>
          </w:tcPr>
          <w:p>
            <w:pPr>
              <w:pStyle w:val="TableParagraph"/>
              <w:spacing w:before="75"/>
              <w:ind w:right="100"/>
              <w:jc w:val="right"/>
              <w:rPr>
                <w:rFonts w:ascii="標楷體"/>
                <w:sz w:val="28"/>
              </w:rPr>
            </w:pPr>
            <w:r>
              <w:rPr>
                <w:rFonts w:ascii="標楷體"/>
                <w:sz w:val="28"/>
              </w:rPr>
              <w:t>ND(&lt;0.008)</w:t>
            </w:r>
          </w:p>
        </w:tc>
        <w:tc>
          <w:tcPr>
            <w:tcW w:w="2762" w:type="dxa"/>
          </w:tcPr>
          <w:p>
            <w:pPr>
              <w:pStyle w:val="TableParagraph"/>
              <w:spacing w:before="75"/>
              <w:ind w:right="100"/>
              <w:jc w:val="right"/>
              <w:rPr>
                <w:rFonts w:ascii="標楷體"/>
                <w:sz w:val="28"/>
              </w:rPr>
            </w:pPr>
            <w:r>
              <w:rPr>
                <w:rFonts w:ascii="標楷體"/>
                <w:sz w:val="28"/>
              </w:rPr>
              <w:t>&lt;0.005</w:t>
            </w:r>
          </w:p>
        </w:tc>
        <w:tc>
          <w:tcPr>
            <w:tcW w:w="2242" w:type="dxa"/>
          </w:tcPr>
          <w:p>
            <w:pPr>
              <w:pStyle w:val="TableParagraph"/>
              <w:spacing w:before="75"/>
              <w:ind w:right="100"/>
              <w:jc w:val="right"/>
              <w:rPr>
                <w:rFonts w:ascii="標楷體" w:hAnsi="標楷體"/>
                <w:sz w:val="28"/>
              </w:rPr>
            </w:pPr>
            <w:r>
              <w:rPr>
                <w:rFonts w:ascii="標楷體" w:hAnsi="標楷體"/>
                <w:sz w:val="28"/>
              </w:rPr>
              <w:t>≦0.20</w:t>
            </w:r>
          </w:p>
        </w:tc>
      </w:tr>
      <w:tr>
        <w:trPr>
          <w:trHeight w:val="490" w:hRule="exact"/>
        </w:trPr>
        <w:tc>
          <w:tcPr>
            <w:tcW w:w="3173" w:type="dxa"/>
          </w:tcPr>
          <w:p>
            <w:pPr>
              <w:pStyle w:val="TableParagraph"/>
              <w:spacing w:before="73"/>
              <w:ind w:left="103"/>
              <w:jc w:val="left"/>
              <w:rPr>
                <w:rFonts w:ascii="標楷體" w:eastAsia="標楷體" w:hint="eastAsia"/>
                <w:sz w:val="24"/>
              </w:rPr>
            </w:pPr>
            <w:r>
              <w:rPr>
                <w:rFonts w:ascii="標楷體" w:eastAsia="標楷體" w:hint="eastAsia"/>
                <w:sz w:val="28"/>
              </w:rPr>
              <w:t>總砷 </w:t>
            </w:r>
            <w:r>
              <w:rPr>
                <w:rFonts w:ascii="標楷體" w:eastAsia="標楷體" w:hint="eastAsia"/>
                <w:sz w:val="24"/>
              </w:rPr>
              <w:t>(毫克/公升)</w:t>
            </w:r>
          </w:p>
        </w:tc>
        <w:tc>
          <w:tcPr>
            <w:tcW w:w="2506" w:type="dxa"/>
          </w:tcPr>
          <w:p>
            <w:pPr>
              <w:pStyle w:val="TableParagraph"/>
              <w:spacing w:before="73"/>
              <w:ind w:right="100"/>
              <w:jc w:val="right"/>
              <w:rPr>
                <w:rFonts w:ascii="標楷體"/>
                <w:sz w:val="28"/>
              </w:rPr>
            </w:pPr>
            <w:r>
              <w:rPr>
                <w:rFonts w:ascii="標楷體"/>
                <w:sz w:val="28"/>
              </w:rPr>
              <w:t>ND(&lt;0.001)</w:t>
            </w:r>
          </w:p>
        </w:tc>
        <w:tc>
          <w:tcPr>
            <w:tcW w:w="2762" w:type="dxa"/>
          </w:tcPr>
          <w:p>
            <w:pPr>
              <w:pStyle w:val="TableParagraph"/>
              <w:spacing w:before="73"/>
              <w:ind w:right="100"/>
              <w:jc w:val="right"/>
              <w:rPr>
                <w:rFonts w:ascii="標楷體"/>
                <w:sz w:val="28"/>
              </w:rPr>
            </w:pPr>
            <w:r>
              <w:rPr>
                <w:rFonts w:ascii="標楷體"/>
                <w:sz w:val="28"/>
              </w:rPr>
              <w:t>0.005</w:t>
            </w:r>
          </w:p>
        </w:tc>
        <w:tc>
          <w:tcPr>
            <w:tcW w:w="2242" w:type="dxa"/>
          </w:tcPr>
          <w:p>
            <w:pPr>
              <w:pStyle w:val="TableParagraph"/>
              <w:spacing w:before="73"/>
              <w:ind w:right="100"/>
              <w:jc w:val="right"/>
              <w:rPr>
                <w:rFonts w:ascii="標楷體" w:hAnsi="標楷體"/>
                <w:sz w:val="28"/>
              </w:rPr>
            </w:pPr>
            <w:r>
              <w:rPr>
                <w:rFonts w:ascii="標楷體" w:hAnsi="標楷體"/>
                <w:sz w:val="28"/>
              </w:rPr>
              <w:t>≦0.40</w:t>
            </w:r>
          </w:p>
        </w:tc>
      </w:tr>
      <w:tr>
        <w:trPr>
          <w:trHeight w:val="490" w:hRule="exact"/>
        </w:trPr>
        <w:tc>
          <w:tcPr>
            <w:tcW w:w="3173" w:type="dxa"/>
          </w:tcPr>
          <w:p>
            <w:pPr>
              <w:pStyle w:val="TableParagraph"/>
              <w:spacing w:before="73"/>
              <w:ind w:left="103"/>
              <w:jc w:val="left"/>
              <w:rPr>
                <w:rFonts w:ascii="標楷體" w:eastAsia="標楷體" w:hint="eastAsia"/>
                <w:sz w:val="24"/>
              </w:rPr>
            </w:pPr>
            <w:r>
              <w:rPr>
                <w:rFonts w:ascii="標楷體" w:eastAsia="標楷體" w:hint="eastAsia"/>
                <w:sz w:val="28"/>
              </w:rPr>
              <w:t>總汞 </w:t>
            </w:r>
            <w:r>
              <w:rPr>
                <w:rFonts w:ascii="標楷體" w:eastAsia="標楷體" w:hint="eastAsia"/>
                <w:sz w:val="24"/>
              </w:rPr>
              <w:t>(毫克/公升)</w:t>
            </w:r>
          </w:p>
        </w:tc>
        <w:tc>
          <w:tcPr>
            <w:tcW w:w="2506" w:type="dxa"/>
          </w:tcPr>
          <w:p>
            <w:pPr>
              <w:pStyle w:val="TableParagraph"/>
              <w:spacing w:before="73"/>
              <w:ind w:right="100"/>
              <w:jc w:val="right"/>
              <w:rPr>
                <w:rFonts w:ascii="標楷體"/>
                <w:sz w:val="28"/>
              </w:rPr>
            </w:pPr>
            <w:r>
              <w:rPr>
                <w:rFonts w:ascii="標楷體"/>
                <w:sz w:val="28"/>
              </w:rPr>
              <w:t>0.0002</w:t>
            </w:r>
          </w:p>
        </w:tc>
        <w:tc>
          <w:tcPr>
            <w:tcW w:w="2762" w:type="dxa"/>
          </w:tcPr>
          <w:p>
            <w:pPr>
              <w:pStyle w:val="TableParagraph"/>
              <w:spacing w:before="73"/>
              <w:ind w:right="100"/>
              <w:jc w:val="right"/>
              <w:rPr>
                <w:rFonts w:ascii="標楷體"/>
                <w:sz w:val="28"/>
              </w:rPr>
            </w:pPr>
            <w:r>
              <w:rPr>
                <w:rFonts w:ascii="標楷體"/>
                <w:sz w:val="28"/>
              </w:rPr>
              <w:t>0.0001</w:t>
            </w:r>
          </w:p>
        </w:tc>
        <w:tc>
          <w:tcPr>
            <w:tcW w:w="2242" w:type="dxa"/>
          </w:tcPr>
          <w:p>
            <w:pPr>
              <w:pStyle w:val="TableParagraph"/>
              <w:spacing w:before="73"/>
              <w:ind w:right="100"/>
              <w:jc w:val="right"/>
              <w:rPr>
                <w:rFonts w:ascii="標楷體" w:hAnsi="標楷體"/>
                <w:sz w:val="28"/>
              </w:rPr>
            </w:pPr>
            <w:r>
              <w:rPr>
                <w:rFonts w:ascii="標楷體" w:hAnsi="標楷體"/>
                <w:sz w:val="28"/>
              </w:rPr>
              <w:t>≦0.016</w:t>
            </w:r>
          </w:p>
        </w:tc>
      </w:tr>
      <w:tr>
        <w:trPr>
          <w:trHeight w:val="490" w:hRule="exact"/>
        </w:trPr>
        <w:tc>
          <w:tcPr>
            <w:tcW w:w="3173" w:type="dxa"/>
          </w:tcPr>
          <w:p>
            <w:pPr>
              <w:pStyle w:val="TableParagraph"/>
              <w:spacing w:before="73"/>
              <w:ind w:left="103"/>
              <w:jc w:val="left"/>
              <w:rPr>
                <w:rFonts w:ascii="標楷體" w:eastAsia="標楷體" w:hint="eastAsia"/>
                <w:sz w:val="24"/>
              </w:rPr>
            </w:pPr>
            <w:r>
              <w:rPr>
                <w:rFonts w:ascii="標楷體" w:eastAsia="標楷體" w:hint="eastAsia"/>
                <w:sz w:val="28"/>
              </w:rPr>
              <w:t>水溶性釙離子 </w:t>
            </w:r>
            <w:r>
              <w:rPr>
                <w:rFonts w:ascii="標楷體" w:eastAsia="標楷體" w:hint="eastAsia"/>
                <w:sz w:val="24"/>
              </w:rPr>
              <w:t>(％)</w:t>
            </w:r>
          </w:p>
        </w:tc>
        <w:tc>
          <w:tcPr>
            <w:tcW w:w="2506" w:type="dxa"/>
          </w:tcPr>
          <w:p>
            <w:pPr>
              <w:pStyle w:val="TableParagraph"/>
              <w:spacing w:before="73"/>
              <w:ind w:right="100"/>
              <w:jc w:val="right"/>
              <w:rPr>
                <w:rFonts w:ascii="標楷體"/>
                <w:sz w:val="28"/>
              </w:rPr>
            </w:pPr>
            <w:r>
              <w:rPr>
                <w:rFonts w:ascii="標楷體"/>
                <w:sz w:val="28"/>
              </w:rPr>
              <w:t>0.65</w:t>
            </w:r>
          </w:p>
        </w:tc>
        <w:tc>
          <w:tcPr>
            <w:tcW w:w="2762" w:type="dxa"/>
          </w:tcPr>
          <w:p>
            <w:pPr>
              <w:pStyle w:val="TableParagraph"/>
              <w:spacing w:before="73"/>
              <w:ind w:right="100"/>
              <w:jc w:val="right"/>
              <w:rPr>
                <w:rFonts w:ascii="標楷體"/>
                <w:sz w:val="28"/>
              </w:rPr>
            </w:pPr>
            <w:r>
              <w:rPr>
                <w:rFonts w:ascii="標楷體"/>
                <w:sz w:val="28"/>
              </w:rPr>
              <w:t>0.60</w:t>
            </w:r>
          </w:p>
        </w:tc>
        <w:tc>
          <w:tcPr>
            <w:tcW w:w="2242" w:type="dxa"/>
          </w:tcPr>
          <w:p>
            <w:pPr/>
          </w:p>
        </w:tc>
      </w:tr>
      <w:tr>
        <w:trPr>
          <w:trHeight w:val="490" w:hRule="exact"/>
        </w:trPr>
        <w:tc>
          <w:tcPr>
            <w:tcW w:w="3173" w:type="dxa"/>
          </w:tcPr>
          <w:p>
            <w:pPr>
              <w:pStyle w:val="TableParagraph"/>
              <w:spacing w:before="73"/>
              <w:ind w:left="103"/>
              <w:jc w:val="left"/>
              <w:rPr>
                <w:rFonts w:ascii="標楷體" w:eastAsia="標楷體" w:hint="eastAsia"/>
                <w:sz w:val="24"/>
              </w:rPr>
            </w:pPr>
            <w:r>
              <w:rPr>
                <w:rFonts w:ascii="標楷體" w:eastAsia="標楷體" w:hint="eastAsia"/>
                <w:sz w:val="28"/>
              </w:rPr>
              <w:t>戴奧辛</w:t>
            </w:r>
            <w:r>
              <w:rPr>
                <w:rFonts w:ascii="標楷體" w:eastAsia="標楷體" w:hint="eastAsia"/>
                <w:sz w:val="24"/>
              </w:rPr>
              <w:t>（ngI-TEQ/g）</w:t>
            </w:r>
          </w:p>
        </w:tc>
        <w:tc>
          <w:tcPr>
            <w:tcW w:w="2506" w:type="dxa"/>
          </w:tcPr>
          <w:p>
            <w:pPr/>
          </w:p>
        </w:tc>
        <w:tc>
          <w:tcPr>
            <w:tcW w:w="2762" w:type="dxa"/>
          </w:tcPr>
          <w:p>
            <w:pPr/>
          </w:p>
        </w:tc>
        <w:tc>
          <w:tcPr>
            <w:tcW w:w="2242" w:type="dxa"/>
          </w:tcPr>
          <w:p>
            <w:pPr>
              <w:pStyle w:val="TableParagraph"/>
              <w:spacing w:before="73"/>
              <w:ind w:right="100"/>
              <w:jc w:val="right"/>
              <w:rPr>
                <w:rFonts w:ascii="標楷體" w:hAnsi="標楷體"/>
                <w:sz w:val="28"/>
              </w:rPr>
            </w:pPr>
            <w:r>
              <w:rPr>
                <w:rFonts w:ascii="標楷體" w:hAnsi="標楷體"/>
                <w:sz w:val="28"/>
              </w:rPr>
              <w:t>≦0.10</w:t>
            </w:r>
          </w:p>
        </w:tc>
      </w:tr>
    </w:tbl>
    <w:p>
      <w:pPr>
        <w:pStyle w:val="BodyText"/>
        <w:rPr>
          <w:sz w:val="20"/>
        </w:rPr>
      </w:pPr>
    </w:p>
    <w:p>
      <w:pPr>
        <w:pStyle w:val="BodyText"/>
        <w:spacing w:before="8" w:after="1"/>
        <w:rPr>
          <w:sz w:val="16"/>
        </w:rPr>
      </w:pPr>
    </w:p>
    <w:tbl>
      <w:tblPr>
        <w:tblW w:w="0" w:type="auto"/>
        <w:jc w:val="left"/>
        <w:tblInd w:w="1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91"/>
        <w:gridCol w:w="2585"/>
        <w:gridCol w:w="2623"/>
        <w:gridCol w:w="2383"/>
      </w:tblGrid>
      <w:tr>
        <w:trPr>
          <w:trHeight w:val="430" w:hRule="exact"/>
        </w:trPr>
        <w:tc>
          <w:tcPr>
            <w:tcW w:w="3091" w:type="dxa"/>
            <w:vMerge w:val="restart"/>
          </w:tcPr>
          <w:p>
            <w:pPr>
              <w:pStyle w:val="TableParagraph"/>
              <w:tabs>
                <w:tab w:pos="1819" w:val="left" w:leader="none"/>
              </w:tabs>
              <w:spacing w:line="322" w:lineRule="exact"/>
              <w:ind w:left="979"/>
              <w:jc w:val="left"/>
              <w:rPr>
                <w:rFonts w:ascii="標楷體" w:eastAsia="標楷體" w:hint="eastAsia"/>
                <w:sz w:val="28"/>
              </w:rPr>
            </w:pPr>
            <w:r>
              <w:rPr>
                <w:rFonts w:ascii="標楷體" w:eastAsia="標楷體" w:hint="eastAsia"/>
                <w:sz w:val="28"/>
              </w:rPr>
              <w:t>項</w:t>
              <w:tab/>
              <w:t>目</w:t>
            </w:r>
          </w:p>
        </w:tc>
        <w:tc>
          <w:tcPr>
            <w:tcW w:w="5208" w:type="dxa"/>
            <w:gridSpan w:val="2"/>
          </w:tcPr>
          <w:p>
            <w:pPr>
              <w:pStyle w:val="TableParagraph"/>
              <w:spacing w:line="322" w:lineRule="exact"/>
              <w:ind w:left="1881" w:right="1877"/>
              <w:rPr>
                <w:rFonts w:ascii="標楷體" w:eastAsia="標楷體" w:hint="eastAsia"/>
                <w:sz w:val="28"/>
              </w:rPr>
            </w:pPr>
            <w:r>
              <w:rPr>
                <w:rFonts w:ascii="標楷體" w:eastAsia="標楷體" w:hint="eastAsia"/>
                <w:sz w:val="28"/>
              </w:rPr>
              <w:t>全精秺公司</w:t>
            </w:r>
          </w:p>
        </w:tc>
        <w:tc>
          <w:tcPr>
            <w:tcW w:w="2383" w:type="dxa"/>
            <w:vMerge w:val="restart"/>
          </w:tcPr>
          <w:p>
            <w:pPr>
              <w:pStyle w:val="TableParagraph"/>
              <w:spacing w:line="322" w:lineRule="exact"/>
              <w:ind w:left="187" w:right="185"/>
              <w:rPr>
                <w:rFonts w:ascii="標楷體" w:eastAsia="標楷體" w:hint="eastAsia"/>
                <w:sz w:val="28"/>
              </w:rPr>
            </w:pPr>
            <w:r>
              <w:rPr>
                <w:rFonts w:ascii="標楷體" w:eastAsia="標楷體" w:hint="eastAsia"/>
                <w:sz w:val="28"/>
              </w:rPr>
              <w:t>第二類型底釤再</w:t>
            </w:r>
          </w:p>
          <w:p>
            <w:pPr>
              <w:pStyle w:val="TableParagraph"/>
              <w:spacing w:before="51"/>
              <w:ind w:left="185" w:right="185"/>
              <w:rPr>
                <w:rFonts w:ascii="標楷體" w:eastAsia="標楷體" w:hint="eastAsia"/>
                <w:sz w:val="28"/>
              </w:rPr>
            </w:pPr>
            <w:r>
              <w:rPr>
                <w:rFonts w:ascii="標楷體" w:eastAsia="標楷體" w:hint="eastAsia"/>
                <w:sz w:val="28"/>
              </w:rPr>
              <w:t>利用產品標準</w:t>
            </w:r>
          </w:p>
        </w:tc>
      </w:tr>
      <w:tr>
        <w:trPr>
          <w:trHeight w:val="610" w:hRule="exact"/>
        </w:trPr>
        <w:tc>
          <w:tcPr>
            <w:tcW w:w="3091" w:type="dxa"/>
            <w:vMerge/>
          </w:tcPr>
          <w:p>
            <w:pPr/>
          </w:p>
        </w:tc>
        <w:tc>
          <w:tcPr>
            <w:tcW w:w="2585" w:type="dxa"/>
          </w:tcPr>
          <w:p>
            <w:pPr>
              <w:pStyle w:val="TableParagraph"/>
              <w:spacing w:line="320" w:lineRule="exact"/>
              <w:ind w:left="448"/>
              <w:jc w:val="left"/>
              <w:rPr>
                <w:rFonts w:ascii="標楷體" w:eastAsia="標楷體" w:hint="eastAsia"/>
                <w:sz w:val="28"/>
              </w:rPr>
            </w:pPr>
            <w:r>
              <w:rPr>
                <w:rFonts w:ascii="標楷體" w:eastAsia="標楷體" w:hint="eastAsia"/>
                <w:sz w:val="28"/>
              </w:rPr>
              <w:t>再處理廠採樣</w:t>
            </w:r>
          </w:p>
        </w:tc>
        <w:tc>
          <w:tcPr>
            <w:tcW w:w="2623" w:type="dxa"/>
          </w:tcPr>
          <w:p>
            <w:pPr>
              <w:pStyle w:val="TableParagraph"/>
              <w:spacing w:line="320" w:lineRule="exact"/>
              <w:ind w:left="117" w:right="115"/>
              <w:rPr>
                <w:rFonts w:ascii="標楷體" w:eastAsia="標楷體" w:hint="eastAsia"/>
                <w:sz w:val="28"/>
              </w:rPr>
            </w:pPr>
            <w:r>
              <w:rPr>
                <w:rFonts w:ascii="標楷體" w:eastAsia="標楷體" w:hint="eastAsia"/>
                <w:sz w:val="28"/>
              </w:rPr>
              <w:t>再利用地點採樣</w:t>
            </w:r>
          </w:p>
          <w:p>
            <w:pPr>
              <w:pStyle w:val="TableParagraph"/>
              <w:spacing w:before="15"/>
              <w:ind w:left="115" w:right="116"/>
              <w:rPr>
                <w:rFonts w:ascii="標楷體" w:eastAsia="標楷體" w:hint="eastAsia"/>
                <w:sz w:val="18"/>
              </w:rPr>
            </w:pPr>
            <w:r>
              <w:rPr>
                <w:rFonts w:ascii="標楷體" w:eastAsia="標楷體" w:hint="eastAsia"/>
                <w:sz w:val="18"/>
              </w:rPr>
              <w:t>(本次無採樣)</w:t>
            </w:r>
          </w:p>
        </w:tc>
        <w:tc>
          <w:tcPr>
            <w:tcW w:w="2383" w:type="dxa"/>
            <w:vMerge/>
          </w:tcPr>
          <w:p>
            <w:pPr/>
          </w:p>
        </w:tc>
      </w:tr>
      <w:tr>
        <w:trPr>
          <w:trHeight w:val="490" w:hRule="exact"/>
        </w:trPr>
        <w:tc>
          <w:tcPr>
            <w:tcW w:w="3091" w:type="dxa"/>
          </w:tcPr>
          <w:p>
            <w:pPr>
              <w:pStyle w:val="TableParagraph"/>
              <w:spacing w:before="73"/>
              <w:ind w:left="103"/>
              <w:jc w:val="left"/>
              <w:rPr>
                <w:rFonts w:ascii="標楷體" w:eastAsia="標楷體" w:hint="eastAsia"/>
                <w:sz w:val="24"/>
              </w:rPr>
            </w:pPr>
            <w:r>
              <w:rPr>
                <w:rFonts w:ascii="標楷體" w:eastAsia="標楷體" w:hint="eastAsia"/>
                <w:sz w:val="28"/>
              </w:rPr>
              <w:t>總翼 </w:t>
            </w:r>
            <w:r>
              <w:rPr>
                <w:rFonts w:ascii="標楷體" w:eastAsia="標楷體" w:hint="eastAsia"/>
                <w:sz w:val="24"/>
              </w:rPr>
              <w:t>(毫克/公升)</w:t>
            </w:r>
          </w:p>
        </w:tc>
        <w:tc>
          <w:tcPr>
            <w:tcW w:w="2585" w:type="dxa"/>
          </w:tcPr>
          <w:p>
            <w:pPr>
              <w:pStyle w:val="TableParagraph"/>
              <w:spacing w:before="73"/>
              <w:ind w:right="97"/>
              <w:jc w:val="right"/>
              <w:rPr>
                <w:rFonts w:ascii="標楷體"/>
                <w:sz w:val="28"/>
              </w:rPr>
            </w:pPr>
            <w:r>
              <w:rPr>
                <w:rFonts w:ascii="標楷體"/>
                <w:sz w:val="28"/>
              </w:rPr>
              <w:t>ND(&lt;0.014)</w:t>
            </w:r>
          </w:p>
        </w:tc>
        <w:tc>
          <w:tcPr>
            <w:tcW w:w="2623" w:type="dxa"/>
          </w:tcPr>
          <w:p>
            <w:pPr/>
          </w:p>
        </w:tc>
        <w:tc>
          <w:tcPr>
            <w:tcW w:w="2383" w:type="dxa"/>
          </w:tcPr>
          <w:p>
            <w:pPr>
              <w:pStyle w:val="TableParagraph"/>
              <w:spacing w:before="73"/>
              <w:ind w:right="100"/>
              <w:jc w:val="right"/>
              <w:rPr>
                <w:rFonts w:ascii="標楷體" w:hAnsi="標楷體"/>
                <w:sz w:val="28"/>
              </w:rPr>
            </w:pPr>
            <w:r>
              <w:rPr>
                <w:rFonts w:ascii="標楷體" w:hAnsi="標楷體"/>
                <w:sz w:val="28"/>
              </w:rPr>
              <w:t>≦4.0</w:t>
            </w:r>
          </w:p>
        </w:tc>
      </w:tr>
      <w:tr>
        <w:trPr>
          <w:trHeight w:val="490" w:hRule="exact"/>
        </w:trPr>
        <w:tc>
          <w:tcPr>
            <w:tcW w:w="3091" w:type="dxa"/>
          </w:tcPr>
          <w:p>
            <w:pPr>
              <w:pStyle w:val="TableParagraph"/>
              <w:spacing w:before="73"/>
              <w:ind w:left="103"/>
              <w:jc w:val="left"/>
              <w:rPr>
                <w:rFonts w:ascii="標楷體" w:eastAsia="標楷體" w:hint="eastAsia"/>
                <w:sz w:val="24"/>
              </w:rPr>
            </w:pPr>
            <w:r>
              <w:rPr>
                <w:rFonts w:ascii="標楷體" w:eastAsia="標楷體" w:hint="eastAsia"/>
                <w:sz w:val="28"/>
              </w:rPr>
              <w:t>總鎘 </w:t>
            </w:r>
            <w:r>
              <w:rPr>
                <w:rFonts w:ascii="標楷體" w:eastAsia="標楷體" w:hint="eastAsia"/>
                <w:sz w:val="24"/>
              </w:rPr>
              <w:t>(毫克/公升)</w:t>
            </w:r>
          </w:p>
        </w:tc>
        <w:tc>
          <w:tcPr>
            <w:tcW w:w="2585" w:type="dxa"/>
          </w:tcPr>
          <w:p>
            <w:pPr>
              <w:pStyle w:val="TableParagraph"/>
              <w:spacing w:before="73"/>
              <w:ind w:right="97"/>
              <w:jc w:val="right"/>
              <w:rPr>
                <w:rFonts w:ascii="標楷體"/>
                <w:sz w:val="28"/>
              </w:rPr>
            </w:pPr>
            <w:r>
              <w:rPr>
                <w:rFonts w:ascii="標楷體"/>
                <w:sz w:val="28"/>
              </w:rPr>
              <w:t>0.003</w:t>
            </w:r>
          </w:p>
        </w:tc>
        <w:tc>
          <w:tcPr>
            <w:tcW w:w="2623" w:type="dxa"/>
          </w:tcPr>
          <w:p>
            <w:pPr/>
          </w:p>
        </w:tc>
        <w:tc>
          <w:tcPr>
            <w:tcW w:w="2383" w:type="dxa"/>
          </w:tcPr>
          <w:p>
            <w:pPr>
              <w:pStyle w:val="TableParagraph"/>
              <w:spacing w:before="73"/>
              <w:ind w:right="100"/>
              <w:jc w:val="right"/>
              <w:rPr>
                <w:rFonts w:ascii="標楷體" w:hAnsi="標楷體"/>
                <w:sz w:val="28"/>
              </w:rPr>
            </w:pPr>
            <w:r>
              <w:rPr>
                <w:rFonts w:ascii="標楷體" w:hAnsi="標楷體"/>
                <w:sz w:val="28"/>
              </w:rPr>
              <w:t>≦0.8</w:t>
            </w:r>
          </w:p>
        </w:tc>
      </w:tr>
      <w:tr>
        <w:trPr>
          <w:trHeight w:val="490" w:hRule="exact"/>
        </w:trPr>
        <w:tc>
          <w:tcPr>
            <w:tcW w:w="3091" w:type="dxa"/>
          </w:tcPr>
          <w:p>
            <w:pPr>
              <w:pStyle w:val="TableParagraph"/>
              <w:spacing w:before="73"/>
              <w:ind w:left="103"/>
              <w:jc w:val="left"/>
              <w:rPr>
                <w:rFonts w:ascii="標楷體" w:eastAsia="標楷體" w:hint="eastAsia"/>
                <w:sz w:val="24"/>
              </w:rPr>
            </w:pPr>
            <w:r>
              <w:rPr>
                <w:rFonts w:ascii="標楷體" w:eastAsia="標楷體" w:hint="eastAsia"/>
                <w:sz w:val="28"/>
              </w:rPr>
              <w:t>總鉻 </w:t>
            </w:r>
            <w:r>
              <w:rPr>
                <w:rFonts w:ascii="標楷體" w:eastAsia="標楷體" w:hint="eastAsia"/>
                <w:sz w:val="24"/>
              </w:rPr>
              <w:t>(毫克/公升)</w:t>
            </w:r>
          </w:p>
        </w:tc>
        <w:tc>
          <w:tcPr>
            <w:tcW w:w="2585" w:type="dxa"/>
          </w:tcPr>
          <w:p>
            <w:pPr>
              <w:pStyle w:val="TableParagraph"/>
              <w:spacing w:before="73"/>
              <w:ind w:right="97"/>
              <w:jc w:val="right"/>
              <w:rPr>
                <w:rFonts w:ascii="標楷體"/>
                <w:sz w:val="28"/>
              </w:rPr>
            </w:pPr>
            <w:r>
              <w:rPr>
                <w:rFonts w:ascii="標楷體"/>
                <w:sz w:val="28"/>
              </w:rPr>
              <w:t>0.071</w:t>
            </w:r>
          </w:p>
        </w:tc>
        <w:tc>
          <w:tcPr>
            <w:tcW w:w="2623" w:type="dxa"/>
          </w:tcPr>
          <w:p>
            <w:pPr/>
          </w:p>
        </w:tc>
        <w:tc>
          <w:tcPr>
            <w:tcW w:w="2383" w:type="dxa"/>
          </w:tcPr>
          <w:p>
            <w:pPr>
              <w:pStyle w:val="TableParagraph"/>
              <w:spacing w:before="73"/>
              <w:ind w:right="100"/>
              <w:jc w:val="right"/>
              <w:rPr>
                <w:rFonts w:ascii="標楷體" w:hAnsi="標楷體"/>
                <w:sz w:val="28"/>
              </w:rPr>
            </w:pPr>
            <w:r>
              <w:rPr>
                <w:rFonts w:ascii="標楷體" w:hAnsi="標楷體"/>
                <w:sz w:val="28"/>
              </w:rPr>
              <w:t>≦4.0</w:t>
            </w:r>
          </w:p>
        </w:tc>
      </w:tr>
    </w:tbl>
    <w:p>
      <w:pPr>
        <w:spacing w:after="0"/>
        <w:jc w:val="right"/>
        <w:rPr>
          <w:rFonts w:ascii="標楷體" w:hAnsi="標楷體"/>
          <w:sz w:val="28"/>
        </w:rPr>
        <w:sectPr>
          <w:pgSz w:w="11900" w:h="16840"/>
          <w:pgMar w:header="0" w:footer="1007" w:top="740" w:bottom="1260" w:left="500" w:right="240"/>
        </w:sectPr>
      </w:pPr>
    </w:p>
    <w:tbl>
      <w:tblPr>
        <w:tblW w:w="0" w:type="auto"/>
        <w:jc w:val="left"/>
        <w:tblInd w:w="1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91"/>
        <w:gridCol w:w="2585"/>
        <w:gridCol w:w="2623"/>
        <w:gridCol w:w="2383"/>
      </w:tblGrid>
      <w:tr>
        <w:trPr>
          <w:trHeight w:val="490" w:hRule="exact"/>
        </w:trPr>
        <w:tc>
          <w:tcPr>
            <w:tcW w:w="3091" w:type="dxa"/>
          </w:tcPr>
          <w:p>
            <w:pPr>
              <w:pStyle w:val="TableParagraph"/>
              <w:spacing w:before="73"/>
              <w:ind w:left="103"/>
              <w:jc w:val="left"/>
              <w:rPr>
                <w:rFonts w:ascii="標楷體" w:eastAsia="標楷體" w:hint="eastAsia"/>
                <w:sz w:val="24"/>
              </w:rPr>
            </w:pPr>
            <w:r>
              <w:rPr>
                <w:rFonts w:ascii="標楷體" w:eastAsia="標楷體" w:hint="eastAsia"/>
                <w:sz w:val="28"/>
              </w:rPr>
              <w:t>總硒 </w:t>
            </w:r>
            <w:r>
              <w:rPr>
                <w:rFonts w:ascii="標楷體" w:eastAsia="標楷體" w:hint="eastAsia"/>
                <w:sz w:val="24"/>
              </w:rPr>
              <w:t>(毫克/公升)</w:t>
            </w:r>
          </w:p>
        </w:tc>
        <w:tc>
          <w:tcPr>
            <w:tcW w:w="2585" w:type="dxa"/>
          </w:tcPr>
          <w:p>
            <w:pPr>
              <w:pStyle w:val="TableParagraph"/>
              <w:spacing w:before="73"/>
              <w:ind w:right="97"/>
              <w:jc w:val="right"/>
              <w:rPr>
                <w:rFonts w:ascii="標楷體"/>
                <w:sz w:val="28"/>
              </w:rPr>
            </w:pPr>
            <w:r>
              <w:rPr>
                <w:rFonts w:ascii="標楷體"/>
                <w:sz w:val="28"/>
              </w:rPr>
              <w:t>0.009</w:t>
            </w:r>
          </w:p>
        </w:tc>
        <w:tc>
          <w:tcPr>
            <w:tcW w:w="2623" w:type="dxa"/>
          </w:tcPr>
          <w:p>
            <w:pPr/>
          </w:p>
        </w:tc>
        <w:tc>
          <w:tcPr>
            <w:tcW w:w="2383" w:type="dxa"/>
          </w:tcPr>
          <w:p>
            <w:pPr>
              <w:pStyle w:val="TableParagraph"/>
              <w:spacing w:before="73"/>
              <w:ind w:right="100"/>
              <w:jc w:val="right"/>
              <w:rPr>
                <w:rFonts w:ascii="標楷體" w:hAnsi="標楷體"/>
                <w:sz w:val="28"/>
              </w:rPr>
            </w:pPr>
            <w:r>
              <w:rPr>
                <w:rFonts w:ascii="標楷體" w:hAnsi="標楷體"/>
                <w:sz w:val="28"/>
              </w:rPr>
              <w:t>≦0.8</w:t>
            </w:r>
          </w:p>
        </w:tc>
      </w:tr>
      <w:tr>
        <w:trPr>
          <w:trHeight w:val="490" w:hRule="exact"/>
        </w:trPr>
        <w:tc>
          <w:tcPr>
            <w:tcW w:w="3091" w:type="dxa"/>
          </w:tcPr>
          <w:p>
            <w:pPr>
              <w:pStyle w:val="TableParagraph"/>
              <w:spacing w:before="73"/>
              <w:ind w:left="103"/>
              <w:jc w:val="left"/>
              <w:rPr>
                <w:rFonts w:ascii="標楷體" w:eastAsia="標楷體" w:hint="eastAsia"/>
                <w:sz w:val="24"/>
              </w:rPr>
            </w:pPr>
            <w:r>
              <w:rPr>
                <w:rFonts w:ascii="標楷體" w:eastAsia="標楷體" w:hint="eastAsia"/>
                <w:sz w:val="28"/>
              </w:rPr>
              <w:t>總銅 </w:t>
            </w:r>
            <w:r>
              <w:rPr>
                <w:rFonts w:ascii="標楷體" w:eastAsia="標楷體" w:hint="eastAsia"/>
                <w:sz w:val="24"/>
              </w:rPr>
              <w:t>(毫克/公升)</w:t>
            </w:r>
          </w:p>
        </w:tc>
        <w:tc>
          <w:tcPr>
            <w:tcW w:w="2585" w:type="dxa"/>
          </w:tcPr>
          <w:p>
            <w:pPr>
              <w:pStyle w:val="TableParagraph"/>
              <w:spacing w:before="73"/>
              <w:ind w:right="97"/>
              <w:jc w:val="right"/>
              <w:rPr>
                <w:rFonts w:ascii="標楷體"/>
                <w:sz w:val="28"/>
              </w:rPr>
            </w:pPr>
            <w:r>
              <w:rPr>
                <w:rFonts w:ascii="標楷體"/>
                <w:sz w:val="28"/>
              </w:rPr>
              <w:t>1.03</w:t>
            </w:r>
          </w:p>
        </w:tc>
        <w:tc>
          <w:tcPr>
            <w:tcW w:w="2623" w:type="dxa"/>
          </w:tcPr>
          <w:p>
            <w:pPr/>
          </w:p>
        </w:tc>
        <w:tc>
          <w:tcPr>
            <w:tcW w:w="2383" w:type="dxa"/>
          </w:tcPr>
          <w:p>
            <w:pPr>
              <w:pStyle w:val="TableParagraph"/>
              <w:spacing w:before="73"/>
              <w:ind w:right="100"/>
              <w:jc w:val="right"/>
              <w:rPr>
                <w:rFonts w:ascii="標楷體" w:hAnsi="標楷體"/>
                <w:sz w:val="28"/>
              </w:rPr>
            </w:pPr>
            <w:r>
              <w:rPr>
                <w:rFonts w:ascii="標楷體" w:hAnsi="標楷體"/>
                <w:sz w:val="28"/>
              </w:rPr>
              <w:t>≦12.0</w:t>
            </w:r>
          </w:p>
        </w:tc>
      </w:tr>
      <w:tr>
        <w:trPr>
          <w:trHeight w:val="492" w:hRule="exact"/>
        </w:trPr>
        <w:tc>
          <w:tcPr>
            <w:tcW w:w="3091" w:type="dxa"/>
          </w:tcPr>
          <w:p>
            <w:pPr>
              <w:pStyle w:val="TableParagraph"/>
              <w:spacing w:before="75"/>
              <w:ind w:left="103"/>
              <w:jc w:val="left"/>
              <w:rPr>
                <w:rFonts w:ascii="標楷體" w:eastAsia="標楷體" w:hint="eastAsia"/>
                <w:sz w:val="24"/>
              </w:rPr>
            </w:pPr>
            <w:r>
              <w:rPr>
                <w:rFonts w:ascii="標楷體" w:eastAsia="標楷體" w:hint="eastAsia"/>
                <w:sz w:val="28"/>
              </w:rPr>
              <w:t>總竑 </w:t>
            </w:r>
            <w:r>
              <w:rPr>
                <w:rFonts w:ascii="標楷體" w:eastAsia="標楷體" w:hint="eastAsia"/>
                <w:sz w:val="24"/>
              </w:rPr>
              <w:t>(毫克/公升)</w:t>
            </w:r>
          </w:p>
        </w:tc>
        <w:tc>
          <w:tcPr>
            <w:tcW w:w="2585" w:type="dxa"/>
          </w:tcPr>
          <w:p>
            <w:pPr>
              <w:pStyle w:val="TableParagraph"/>
              <w:spacing w:before="75"/>
              <w:ind w:right="97"/>
              <w:jc w:val="right"/>
              <w:rPr>
                <w:rFonts w:ascii="標楷體"/>
                <w:sz w:val="28"/>
              </w:rPr>
            </w:pPr>
            <w:r>
              <w:rPr>
                <w:rFonts w:ascii="標楷體"/>
                <w:sz w:val="28"/>
              </w:rPr>
              <w:t>0.468</w:t>
            </w:r>
          </w:p>
        </w:tc>
        <w:tc>
          <w:tcPr>
            <w:tcW w:w="2623" w:type="dxa"/>
          </w:tcPr>
          <w:p>
            <w:pPr/>
          </w:p>
        </w:tc>
        <w:tc>
          <w:tcPr>
            <w:tcW w:w="2383" w:type="dxa"/>
          </w:tcPr>
          <w:p>
            <w:pPr>
              <w:pStyle w:val="TableParagraph"/>
              <w:spacing w:before="75"/>
              <w:ind w:right="100"/>
              <w:jc w:val="right"/>
              <w:rPr>
                <w:rFonts w:ascii="標楷體" w:hAnsi="標楷體"/>
                <w:sz w:val="28"/>
              </w:rPr>
            </w:pPr>
            <w:r>
              <w:rPr>
                <w:rFonts w:ascii="標楷體" w:hAnsi="標楷體"/>
                <w:sz w:val="28"/>
              </w:rPr>
              <w:t>≦10.0</w:t>
            </w:r>
          </w:p>
        </w:tc>
      </w:tr>
      <w:tr>
        <w:trPr>
          <w:trHeight w:val="490" w:hRule="exact"/>
        </w:trPr>
        <w:tc>
          <w:tcPr>
            <w:tcW w:w="3091" w:type="dxa"/>
          </w:tcPr>
          <w:p>
            <w:pPr>
              <w:pStyle w:val="TableParagraph"/>
              <w:spacing w:before="73"/>
              <w:ind w:left="103"/>
              <w:jc w:val="left"/>
              <w:rPr>
                <w:rFonts w:ascii="標楷體" w:eastAsia="標楷體" w:hint="eastAsia"/>
                <w:sz w:val="24"/>
              </w:rPr>
            </w:pPr>
            <w:r>
              <w:rPr>
                <w:rFonts w:ascii="標楷體" w:eastAsia="標楷體" w:hint="eastAsia"/>
                <w:sz w:val="28"/>
              </w:rPr>
              <w:t>六價鉻 </w:t>
            </w:r>
            <w:r>
              <w:rPr>
                <w:rFonts w:ascii="標楷體" w:eastAsia="標楷體" w:hint="eastAsia"/>
                <w:sz w:val="24"/>
              </w:rPr>
              <w:t>(毫克/公升)</w:t>
            </w:r>
          </w:p>
        </w:tc>
        <w:tc>
          <w:tcPr>
            <w:tcW w:w="2585" w:type="dxa"/>
          </w:tcPr>
          <w:p>
            <w:pPr>
              <w:pStyle w:val="TableParagraph"/>
              <w:spacing w:before="73"/>
              <w:ind w:right="97"/>
              <w:jc w:val="right"/>
              <w:rPr>
                <w:rFonts w:ascii="標楷體"/>
                <w:sz w:val="28"/>
              </w:rPr>
            </w:pPr>
            <w:r>
              <w:rPr>
                <w:rFonts w:ascii="標楷體"/>
                <w:sz w:val="28"/>
              </w:rPr>
              <w:t>&lt;0.071</w:t>
            </w:r>
          </w:p>
        </w:tc>
        <w:tc>
          <w:tcPr>
            <w:tcW w:w="2623" w:type="dxa"/>
          </w:tcPr>
          <w:p>
            <w:pPr/>
          </w:p>
        </w:tc>
        <w:tc>
          <w:tcPr>
            <w:tcW w:w="2383" w:type="dxa"/>
          </w:tcPr>
          <w:p>
            <w:pPr>
              <w:pStyle w:val="TableParagraph"/>
              <w:spacing w:before="73"/>
              <w:ind w:right="100"/>
              <w:jc w:val="right"/>
              <w:rPr>
                <w:rFonts w:ascii="標楷體" w:hAnsi="標楷體"/>
                <w:sz w:val="28"/>
              </w:rPr>
            </w:pPr>
            <w:r>
              <w:rPr>
                <w:rFonts w:ascii="標楷體" w:hAnsi="標楷體"/>
                <w:sz w:val="28"/>
              </w:rPr>
              <w:t>≦0.20</w:t>
            </w:r>
          </w:p>
        </w:tc>
      </w:tr>
      <w:tr>
        <w:trPr>
          <w:trHeight w:val="490" w:hRule="exact"/>
        </w:trPr>
        <w:tc>
          <w:tcPr>
            <w:tcW w:w="3091" w:type="dxa"/>
          </w:tcPr>
          <w:p>
            <w:pPr>
              <w:pStyle w:val="TableParagraph"/>
              <w:spacing w:before="73"/>
              <w:ind w:left="103"/>
              <w:jc w:val="left"/>
              <w:rPr>
                <w:rFonts w:ascii="標楷體" w:eastAsia="標楷體" w:hint="eastAsia"/>
                <w:sz w:val="24"/>
              </w:rPr>
            </w:pPr>
            <w:r>
              <w:rPr>
                <w:rFonts w:ascii="標楷體" w:eastAsia="標楷體" w:hint="eastAsia"/>
                <w:sz w:val="28"/>
              </w:rPr>
              <w:t>總砷 </w:t>
            </w:r>
            <w:r>
              <w:rPr>
                <w:rFonts w:ascii="標楷體" w:eastAsia="標楷體" w:hint="eastAsia"/>
                <w:sz w:val="24"/>
              </w:rPr>
              <w:t>(毫克/公升)</w:t>
            </w:r>
          </w:p>
        </w:tc>
        <w:tc>
          <w:tcPr>
            <w:tcW w:w="2585" w:type="dxa"/>
          </w:tcPr>
          <w:p>
            <w:pPr>
              <w:pStyle w:val="TableParagraph"/>
              <w:spacing w:before="73"/>
              <w:ind w:right="97"/>
              <w:jc w:val="right"/>
              <w:rPr>
                <w:rFonts w:ascii="標楷體"/>
                <w:sz w:val="28"/>
              </w:rPr>
            </w:pPr>
            <w:r>
              <w:rPr>
                <w:rFonts w:ascii="標楷體"/>
                <w:sz w:val="28"/>
              </w:rPr>
              <w:t>0.004</w:t>
            </w:r>
          </w:p>
        </w:tc>
        <w:tc>
          <w:tcPr>
            <w:tcW w:w="2623" w:type="dxa"/>
          </w:tcPr>
          <w:p>
            <w:pPr/>
          </w:p>
        </w:tc>
        <w:tc>
          <w:tcPr>
            <w:tcW w:w="2383" w:type="dxa"/>
          </w:tcPr>
          <w:p>
            <w:pPr>
              <w:pStyle w:val="TableParagraph"/>
              <w:spacing w:before="73"/>
              <w:ind w:right="100"/>
              <w:jc w:val="right"/>
              <w:rPr>
                <w:rFonts w:ascii="標楷體" w:hAnsi="標楷體"/>
                <w:sz w:val="28"/>
              </w:rPr>
            </w:pPr>
            <w:r>
              <w:rPr>
                <w:rFonts w:ascii="標楷體" w:hAnsi="標楷體"/>
                <w:sz w:val="28"/>
              </w:rPr>
              <w:t>≦0.40</w:t>
            </w:r>
          </w:p>
        </w:tc>
      </w:tr>
      <w:tr>
        <w:trPr>
          <w:trHeight w:val="490" w:hRule="exact"/>
        </w:trPr>
        <w:tc>
          <w:tcPr>
            <w:tcW w:w="3091" w:type="dxa"/>
          </w:tcPr>
          <w:p>
            <w:pPr>
              <w:pStyle w:val="TableParagraph"/>
              <w:spacing w:before="73"/>
              <w:ind w:left="103"/>
              <w:jc w:val="left"/>
              <w:rPr>
                <w:rFonts w:ascii="標楷體" w:eastAsia="標楷體" w:hint="eastAsia"/>
                <w:sz w:val="24"/>
              </w:rPr>
            </w:pPr>
            <w:r>
              <w:rPr>
                <w:rFonts w:ascii="標楷體" w:eastAsia="標楷體" w:hint="eastAsia"/>
                <w:sz w:val="28"/>
              </w:rPr>
              <w:t>總汞 </w:t>
            </w:r>
            <w:r>
              <w:rPr>
                <w:rFonts w:ascii="標楷體" w:eastAsia="標楷體" w:hint="eastAsia"/>
                <w:sz w:val="24"/>
              </w:rPr>
              <w:t>(毫克/公升)</w:t>
            </w:r>
          </w:p>
        </w:tc>
        <w:tc>
          <w:tcPr>
            <w:tcW w:w="2585" w:type="dxa"/>
          </w:tcPr>
          <w:p>
            <w:pPr>
              <w:pStyle w:val="TableParagraph"/>
              <w:spacing w:before="73"/>
              <w:ind w:right="97"/>
              <w:jc w:val="right"/>
              <w:rPr>
                <w:rFonts w:ascii="標楷體"/>
                <w:sz w:val="28"/>
              </w:rPr>
            </w:pPr>
            <w:r>
              <w:rPr>
                <w:rFonts w:ascii="標楷體"/>
                <w:sz w:val="28"/>
              </w:rPr>
              <w:t>ND(&lt;0.0001)</w:t>
            </w:r>
          </w:p>
        </w:tc>
        <w:tc>
          <w:tcPr>
            <w:tcW w:w="2623" w:type="dxa"/>
          </w:tcPr>
          <w:p>
            <w:pPr/>
          </w:p>
        </w:tc>
        <w:tc>
          <w:tcPr>
            <w:tcW w:w="2383" w:type="dxa"/>
          </w:tcPr>
          <w:p>
            <w:pPr>
              <w:pStyle w:val="TableParagraph"/>
              <w:spacing w:before="73"/>
              <w:ind w:right="100"/>
              <w:jc w:val="right"/>
              <w:rPr>
                <w:rFonts w:ascii="標楷體" w:hAnsi="標楷體"/>
                <w:sz w:val="28"/>
              </w:rPr>
            </w:pPr>
            <w:r>
              <w:rPr>
                <w:rFonts w:ascii="標楷體" w:hAnsi="標楷體"/>
                <w:sz w:val="28"/>
              </w:rPr>
              <w:t>≦0.016</w:t>
            </w:r>
          </w:p>
        </w:tc>
      </w:tr>
      <w:tr>
        <w:trPr>
          <w:trHeight w:val="490" w:hRule="exact"/>
        </w:trPr>
        <w:tc>
          <w:tcPr>
            <w:tcW w:w="3091" w:type="dxa"/>
          </w:tcPr>
          <w:p>
            <w:pPr>
              <w:pStyle w:val="TableParagraph"/>
              <w:spacing w:before="73"/>
              <w:ind w:left="103"/>
              <w:jc w:val="left"/>
              <w:rPr>
                <w:rFonts w:ascii="標楷體" w:eastAsia="標楷體" w:hint="eastAsia"/>
                <w:sz w:val="24"/>
              </w:rPr>
            </w:pPr>
            <w:r>
              <w:rPr>
                <w:rFonts w:ascii="標楷體" w:eastAsia="標楷體" w:hint="eastAsia"/>
                <w:sz w:val="28"/>
              </w:rPr>
              <w:t>水溶性釙離子 </w:t>
            </w:r>
            <w:r>
              <w:rPr>
                <w:rFonts w:ascii="標楷體" w:eastAsia="標楷體" w:hint="eastAsia"/>
                <w:sz w:val="24"/>
              </w:rPr>
              <w:t>(％)</w:t>
            </w:r>
          </w:p>
        </w:tc>
        <w:tc>
          <w:tcPr>
            <w:tcW w:w="2585" w:type="dxa"/>
          </w:tcPr>
          <w:p>
            <w:pPr>
              <w:pStyle w:val="TableParagraph"/>
              <w:spacing w:before="73"/>
              <w:ind w:right="97"/>
              <w:jc w:val="right"/>
              <w:rPr>
                <w:rFonts w:ascii="標楷體"/>
                <w:sz w:val="28"/>
              </w:rPr>
            </w:pPr>
            <w:r>
              <w:rPr>
                <w:rFonts w:ascii="標楷體"/>
                <w:sz w:val="28"/>
              </w:rPr>
              <w:t>0.77</w:t>
            </w:r>
          </w:p>
        </w:tc>
        <w:tc>
          <w:tcPr>
            <w:tcW w:w="2623" w:type="dxa"/>
          </w:tcPr>
          <w:p>
            <w:pPr/>
          </w:p>
        </w:tc>
        <w:tc>
          <w:tcPr>
            <w:tcW w:w="2383" w:type="dxa"/>
          </w:tcPr>
          <w:p>
            <w:pPr/>
          </w:p>
        </w:tc>
      </w:tr>
      <w:tr>
        <w:trPr>
          <w:trHeight w:val="492" w:hRule="exact"/>
        </w:trPr>
        <w:tc>
          <w:tcPr>
            <w:tcW w:w="3091" w:type="dxa"/>
          </w:tcPr>
          <w:p>
            <w:pPr>
              <w:pStyle w:val="TableParagraph"/>
              <w:spacing w:before="73"/>
              <w:ind w:left="103"/>
              <w:jc w:val="left"/>
              <w:rPr>
                <w:rFonts w:ascii="標楷體" w:eastAsia="標楷體" w:hint="eastAsia"/>
                <w:sz w:val="24"/>
              </w:rPr>
            </w:pPr>
            <w:r>
              <w:rPr>
                <w:rFonts w:ascii="標楷體" w:eastAsia="標楷體" w:hint="eastAsia"/>
                <w:sz w:val="28"/>
              </w:rPr>
              <w:t>戴奧辛</w:t>
            </w:r>
            <w:r>
              <w:rPr>
                <w:rFonts w:ascii="標楷體" w:eastAsia="標楷體" w:hint="eastAsia"/>
                <w:sz w:val="24"/>
              </w:rPr>
              <w:t>（ngI-TEQ/g）</w:t>
            </w:r>
          </w:p>
        </w:tc>
        <w:tc>
          <w:tcPr>
            <w:tcW w:w="2585" w:type="dxa"/>
          </w:tcPr>
          <w:p>
            <w:pPr/>
          </w:p>
        </w:tc>
        <w:tc>
          <w:tcPr>
            <w:tcW w:w="2623" w:type="dxa"/>
          </w:tcPr>
          <w:p>
            <w:pPr/>
          </w:p>
        </w:tc>
        <w:tc>
          <w:tcPr>
            <w:tcW w:w="2383" w:type="dxa"/>
          </w:tcPr>
          <w:p>
            <w:pPr>
              <w:pStyle w:val="TableParagraph"/>
              <w:spacing w:before="73"/>
              <w:ind w:right="100"/>
              <w:jc w:val="right"/>
              <w:rPr>
                <w:rFonts w:ascii="標楷體" w:hAnsi="標楷體"/>
                <w:sz w:val="28"/>
              </w:rPr>
            </w:pPr>
            <w:r>
              <w:rPr>
                <w:rFonts w:ascii="標楷體" w:hAnsi="標楷體"/>
                <w:sz w:val="28"/>
              </w:rPr>
              <w:t>≦0.10</w:t>
            </w:r>
          </w:p>
        </w:tc>
      </w:tr>
    </w:tbl>
    <w:p>
      <w:pPr>
        <w:pStyle w:val="BodyText"/>
        <w:rPr>
          <w:sz w:val="20"/>
        </w:rPr>
      </w:pPr>
    </w:p>
    <w:p>
      <w:pPr>
        <w:pStyle w:val="BodyText"/>
        <w:spacing w:before="8" w:after="1"/>
        <w:rPr>
          <w:sz w:val="16"/>
        </w:rPr>
      </w:pPr>
    </w:p>
    <w:tbl>
      <w:tblPr>
        <w:tblW w:w="0" w:type="auto"/>
        <w:jc w:val="left"/>
        <w:tblInd w:w="1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91"/>
        <w:gridCol w:w="2585"/>
        <w:gridCol w:w="2623"/>
        <w:gridCol w:w="2383"/>
      </w:tblGrid>
      <w:tr>
        <w:trPr>
          <w:trHeight w:val="372" w:hRule="exact"/>
        </w:trPr>
        <w:tc>
          <w:tcPr>
            <w:tcW w:w="3091" w:type="dxa"/>
            <w:vMerge w:val="restart"/>
          </w:tcPr>
          <w:p>
            <w:pPr>
              <w:pStyle w:val="TableParagraph"/>
              <w:tabs>
                <w:tab w:pos="1819" w:val="left" w:leader="none"/>
              </w:tabs>
              <w:spacing w:before="73"/>
              <w:ind w:left="979"/>
              <w:jc w:val="left"/>
              <w:rPr>
                <w:rFonts w:ascii="標楷體" w:eastAsia="標楷體" w:hint="eastAsia"/>
                <w:sz w:val="28"/>
              </w:rPr>
            </w:pPr>
            <w:r>
              <w:rPr>
                <w:rFonts w:ascii="標楷體" w:eastAsia="標楷體" w:hint="eastAsia"/>
                <w:sz w:val="28"/>
              </w:rPr>
              <w:t>項</w:t>
              <w:tab/>
              <w:t>目</w:t>
            </w:r>
          </w:p>
        </w:tc>
        <w:tc>
          <w:tcPr>
            <w:tcW w:w="5208" w:type="dxa"/>
            <w:gridSpan w:val="2"/>
          </w:tcPr>
          <w:p>
            <w:pPr>
              <w:pStyle w:val="TableParagraph"/>
              <w:spacing w:line="320" w:lineRule="exact"/>
              <w:ind w:left="1881" w:right="1877"/>
              <w:rPr>
                <w:rFonts w:ascii="標楷體" w:eastAsia="標楷體" w:hint="eastAsia"/>
                <w:sz w:val="28"/>
              </w:rPr>
            </w:pPr>
            <w:r>
              <w:rPr>
                <w:rFonts w:ascii="標楷體" w:eastAsia="標楷體" w:hint="eastAsia"/>
                <w:sz w:val="28"/>
              </w:rPr>
              <w:t>榮寶公司</w:t>
            </w:r>
          </w:p>
        </w:tc>
        <w:tc>
          <w:tcPr>
            <w:tcW w:w="2383" w:type="dxa"/>
            <w:vMerge w:val="restart"/>
          </w:tcPr>
          <w:p>
            <w:pPr>
              <w:pStyle w:val="TableParagraph"/>
              <w:spacing w:line="318" w:lineRule="exact"/>
              <w:ind w:left="187" w:right="185"/>
              <w:rPr>
                <w:rFonts w:ascii="標楷體" w:eastAsia="標楷體" w:hint="eastAsia"/>
                <w:sz w:val="28"/>
              </w:rPr>
            </w:pPr>
            <w:r>
              <w:rPr>
                <w:rFonts w:ascii="標楷體" w:eastAsia="標楷體" w:hint="eastAsia"/>
                <w:sz w:val="28"/>
              </w:rPr>
              <w:t>第二類型底釤再</w:t>
            </w:r>
          </w:p>
          <w:p>
            <w:pPr>
              <w:pStyle w:val="TableParagraph"/>
              <w:spacing w:line="364" w:lineRule="exact"/>
              <w:ind w:left="185" w:right="185"/>
              <w:rPr>
                <w:rFonts w:ascii="標楷體" w:eastAsia="標楷體" w:hint="eastAsia"/>
                <w:sz w:val="28"/>
              </w:rPr>
            </w:pPr>
            <w:r>
              <w:rPr>
                <w:rFonts w:ascii="標楷體" w:eastAsia="標楷體" w:hint="eastAsia"/>
                <w:sz w:val="28"/>
              </w:rPr>
              <w:t>利用產品標準</w:t>
            </w:r>
          </w:p>
        </w:tc>
      </w:tr>
      <w:tr>
        <w:trPr>
          <w:trHeight w:val="610" w:hRule="exact"/>
        </w:trPr>
        <w:tc>
          <w:tcPr>
            <w:tcW w:w="3091" w:type="dxa"/>
            <w:vMerge/>
          </w:tcPr>
          <w:p>
            <w:pPr/>
          </w:p>
        </w:tc>
        <w:tc>
          <w:tcPr>
            <w:tcW w:w="2585" w:type="dxa"/>
          </w:tcPr>
          <w:p>
            <w:pPr>
              <w:pStyle w:val="TableParagraph"/>
              <w:spacing w:line="322" w:lineRule="exact"/>
              <w:ind w:left="448"/>
              <w:jc w:val="left"/>
              <w:rPr>
                <w:rFonts w:ascii="標楷體" w:eastAsia="標楷體" w:hint="eastAsia"/>
                <w:sz w:val="28"/>
              </w:rPr>
            </w:pPr>
            <w:r>
              <w:rPr>
                <w:rFonts w:ascii="標楷體" w:eastAsia="標楷體" w:hint="eastAsia"/>
                <w:sz w:val="28"/>
              </w:rPr>
              <w:t>再處理廠採樣</w:t>
            </w:r>
          </w:p>
        </w:tc>
        <w:tc>
          <w:tcPr>
            <w:tcW w:w="2623" w:type="dxa"/>
          </w:tcPr>
          <w:p>
            <w:pPr>
              <w:pStyle w:val="TableParagraph"/>
              <w:spacing w:line="322" w:lineRule="exact"/>
              <w:ind w:left="117" w:right="115"/>
              <w:rPr>
                <w:rFonts w:ascii="標楷體" w:eastAsia="標楷體" w:hint="eastAsia"/>
                <w:sz w:val="28"/>
              </w:rPr>
            </w:pPr>
            <w:r>
              <w:rPr>
                <w:rFonts w:ascii="標楷體" w:eastAsia="標楷體" w:hint="eastAsia"/>
                <w:sz w:val="28"/>
              </w:rPr>
              <w:t>再利用地點採樣</w:t>
            </w:r>
          </w:p>
          <w:p>
            <w:pPr>
              <w:pStyle w:val="TableParagraph"/>
              <w:spacing w:before="13"/>
              <w:ind w:left="117" w:right="116"/>
              <w:rPr>
                <w:rFonts w:ascii="標楷體" w:eastAsia="標楷體" w:hint="eastAsia"/>
                <w:sz w:val="18"/>
              </w:rPr>
            </w:pPr>
            <w:r>
              <w:rPr>
                <w:rFonts w:ascii="標楷體" w:eastAsia="標楷體" w:hint="eastAsia"/>
                <w:sz w:val="18"/>
              </w:rPr>
              <w:t>(高雄市大寮區寮溪翔加工廠)</w:t>
            </w:r>
          </w:p>
        </w:tc>
        <w:tc>
          <w:tcPr>
            <w:tcW w:w="2383" w:type="dxa"/>
            <w:vMerge/>
          </w:tcPr>
          <w:p>
            <w:pPr/>
          </w:p>
        </w:tc>
      </w:tr>
      <w:tr>
        <w:trPr>
          <w:trHeight w:val="490" w:hRule="exact"/>
        </w:trPr>
        <w:tc>
          <w:tcPr>
            <w:tcW w:w="3091" w:type="dxa"/>
          </w:tcPr>
          <w:p>
            <w:pPr>
              <w:pStyle w:val="TableParagraph"/>
              <w:spacing w:before="73"/>
              <w:ind w:left="103"/>
              <w:jc w:val="left"/>
              <w:rPr>
                <w:rFonts w:ascii="標楷體" w:eastAsia="標楷體" w:hint="eastAsia"/>
                <w:sz w:val="24"/>
              </w:rPr>
            </w:pPr>
            <w:r>
              <w:rPr>
                <w:rFonts w:ascii="標楷體" w:eastAsia="標楷體" w:hint="eastAsia"/>
                <w:sz w:val="28"/>
              </w:rPr>
              <w:t>總翼 </w:t>
            </w:r>
            <w:r>
              <w:rPr>
                <w:rFonts w:ascii="標楷體" w:eastAsia="標楷體" w:hint="eastAsia"/>
                <w:sz w:val="24"/>
              </w:rPr>
              <w:t>(毫克/公升)</w:t>
            </w:r>
          </w:p>
        </w:tc>
        <w:tc>
          <w:tcPr>
            <w:tcW w:w="2585" w:type="dxa"/>
          </w:tcPr>
          <w:p>
            <w:pPr>
              <w:pStyle w:val="TableParagraph"/>
              <w:spacing w:before="73"/>
              <w:ind w:right="97"/>
              <w:jc w:val="right"/>
              <w:rPr>
                <w:rFonts w:ascii="標楷體"/>
                <w:sz w:val="28"/>
              </w:rPr>
            </w:pPr>
            <w:r>
              <w:rPr>
                <w:rFonts w:ascii="標楷體"/>
                <w:sz w:val="28"/>
              </w:rPr>
              <w:t>0.016</w:t>
            </w:r>
          </w:p>
        </w:tc>
        <w:tc>
          <w:tcPr>
            <w:tcW w:w="2623" w:type="dxa"/>
          </w:tcPr>
          <w:p>
            <w:pPr>
              <w:pStyle w:val="TableParagraph"/>
              <w:spacing w:before="73"/>
              <w:ind w:right="100"/>
              <w:jc w:val="right"/>
              <w:rPr>
                <w:rFonts w:ascii="標楷體"/>
                <w:sz w:val="28"/>
              </w:rPr>
            </w:pPr>
            <w:r>
              <w:rPr>
                <w:rFonts w:ascii="標楷體"/>
                <w:sz w:val="28"/>
              </w:rPr>
              <w:t>0.400</w:t>
            </w:r>
          </w:p>
        </w:tc>
        <w:tc>
          <w:tcPr>
            <w:tcW w:w="2383" w:type="dxa"/>
          </w:tcPr>
          <w:p>
            <w:pPr>
              <w:pStyle w:val="TableParagraph"/>
              <w:spacing w:before="73"/>
              <w:ind w:right="100"/>
              <w:jc w:val="right"/>
              <w:rPr>
                <w:rFonts w:ascii="標楷體" w:hAnsi="標楷體"/>
                <w:sz w:val="28"/>
              </w:rPr>
            </w:pPr>
            <w:r>
              <w:rPr>
                <w:rFonts w:ascii="標楷體" w:hAnsi="標楷體"/>
                <w:sz w:val="28"/>
              </w:rPr>
              <w:t>≦4.0</w:t>
            </w:r>
          </w:p>
        </w:tc>
      </w:tr>
      <w:tr>
        <w:trPr>
          <w:trHeight w:val="490" w:hRule="exact"/>
        </w:trPr>
        <w:tc>
          <w:tcPr>
            <w:tcW w:w="3091" w:type="dxa"/>
          </w:tcPr>
          <w:p>
            <w:pPr>
              <w:pStyle w:val="TableParagraph"/>
              <w:spacing w:before="73"/>
              <w:ind w:left="103"/>
              <w:jc w:val="left"/>
              <w:rPr>
                <w:rFonts w:ascii="標楷體" w:eastAsia="標楷體" w:hint="eastAsia"/>
                <w:sz w:val="24"/>
              </w:rPr>
            </w:pPr>
            <w:r>
              <w:rPr>
                <w:rFonts w:ascii="標楷體" w:eastAsia="標楷體" w:hint="eastAsia"/>
                <w:sz w:val="28"/>
              </w:rPr>
              <w:t>總鎘 </w:t>
            </w:r>
            <w:r>
              <w:rPr>
                <w:rFonts w:ascii="標楷體" w:eastAsia="標楷體" w:hint="eastAsia"/>
                <w:sz w:val="24"/>
              </w:rPr>
              <w:t>(毫克/公升)</w:t>
            </w:r>
          </w:p>
        </w:tc>
        <w:tc>
          <w:tcPr>
            <w:tcW w:w="2585" w:type="dxa"/>
          </w:tcPr>
          <w:p>
            <w:pPr>
              <w:pStyle w:val="TableParagraph"/>
              <w:spacing w:before="73"/>
              <w:ind w:right="97"/>
              <w:jc w:val="right"/>
              <w:rPr>
                <w:rFonts w:ascii="標楷體"/>
                <w:sz w:val="28"/>
              </w:rPr>
            </w:pPr>
            <w:r>
              <w:rPr>
                <w:rFonts w:ascii="標楷體"/>
                <w:sz w:val="28"/>
              </w:rPr>
              <w:t>ND(&lt;0.001)</w:t>
            </w:r>
          </w:p>
        </w:tc>
        <w:tc>
          <w:tcPr>
            <w:tcW w:w="2623" w:type="dxa"/>
          </w:tcPr>
          <w:p>
            <w:pPr>
              <w:pStyle w:val="TableParagraph"/>
              <w:spacing w:before="73"/>
              <w:ind w:right="100"/>
              <w:jc w:val="right"/>
              <w:rPr>
                <w:rFonts w:ascii="標楷體"/>
                <w:sz w:val="28"/>
              </w:rPr>
            </w:pPr>
            <w:r>
              <w:rPr>
                <w:rFonts w:ascii="標楷體"/>
                <w:sz w:val="28"/>
              </w:rPr>
              <w:t>0.059</w:t>
            </w:r>
          </w:p>
        </w:tc>
        <w:tc>
          <w:tcPr>
            <w:tcW w:w="2383" w:type="dxa"/>
          </w:tcPr>
          <w:p>
            <w:pPr>
              <w:pStyle w:val="TableParagraph"/>
              <w:spacing w:before="73"/>
              <w:ind w:right="100"/>
              <w:jc w:val="right"/>
              <w:rPr>
                <w:rFonts w:ascii="標楷體" w:hAnsi="標楷體"/>
                <w:sz w:val="28"/>
              </w:rPr>
            </w:pPr>
            <w:r>
              <w:rPr>
                <w:rFonts w:ascii="標楷體" w:hAnsi="標楷體"/>
                <w:sz w:val="28"/>
              </w:rPr>
              <w:t>≦0.8</w:t>
            </w:r>
          </w:p>
        </w:tc>
      </w:tr>
      <w:tr>
        <w:trPr>
          <w:trHeight w:val="490" w:hRule="exact"/>
        </w:trPr>
        <w:tc>
          <w:tcPr>
            <w:tcW w:w="3091" w:type="dxa"/>
          </w:tcPr>
          <w:p>
            <w:pPr>
              <w:pStyle w:val="TableParagraph"/>
              <w:spacing w:before="73"/>
              <w:ind w:left="103"/>
              <w:jc w:val="left"/>
              <w:rPr>
                <w:rFonts w:ascii="標楷體" w:eastAsia="標楷體" w:hint="eastAsia"/>
                <w:sz w:val="24"/>
              </w:rPr>
            </w:pPr>
            <w:r>
              <w:rPr>
                <w:rFonts w:ascii="標楷體" w:eastAsia="標楷體" w:hint="eastAsia"/>
                <w:sz w:val="28"/>
              </w:rPr>
              <w:t>總鉻 </w:t>
            </w:r>
            <w:r>
              <w:rPr>
                <w:rFonts w:ascii="標楷體" w:eastAsia="標楷體" w:hint="eastAsia"/>
                <w:sz w:val="24"/>
              </w:rPr>
              <w:t>(毫克/公升)</w:t>
            </w:r>
          </w:p>
        </w:tc>
        <w:tc>
          <w:tcPr>
            <w:tcW w:w="2585" w:type="dxa"/>
          </w:tcPr>
          <w:p>
            <w:pPr>
              <w:pStyle w:val="TableParagraph"/>
              <w:spacing w:before="73"/>
              <w:ind w:right="97"/>
              <w:jc w:val="right"/>
              <w:rPr>
                <w:rFonts w:ascii="標楷體"/>
                <w:sz w:val="28"/>
              </w:rPr>
            </w:pPr>
            <w:r>
              <w:rPr>
                <w:rFonts w:ascii="標楷體"/>
                <w:sz w:val="28"/>
              </w:rPr>
              <w:t>0.123</w:t>
            </w:r>
          </w:p>
        </w:tc>
        <w:tc>
          <w:tcPr>
            <w:tcW w:w="2623" w:type="dxa"/>
          </w:tcPr>
          <w:p>
            <w:pPr>
              <w:pStyle w:val="TableParagraph"/>
              <w:spacing w:before="73"/>
              <w:ind w:right="100"/>
              <w:jc w:val="right"/>
              <w:rPr>
                <w:rFonts w:ascii="標楷體"/>
                <w:sz w:val="28"/>
              </w:rPr>
            </w:pPr>
            <w:r>
              <w:rPr>
                <w:rFonts w:ascii="標楷體"/>
                <w:sz w:val="28"/>
              </w:rPr>
              <w:t>0.080</w:t>
            </w:r>
          </w:p>
        </w:tc>
        <w:tc>
          <w:tcPr>
            <w:tcW w:w="2383" w:type="dxa"/>
          </w:tcPr>
          <w:p>
            <w:pPr>
              <w:pStyle w:val="TableParagraph"/>
              <w:spacing w:before="73"/>
              <w:ind w:right="100"/>
              <w:jc w:val="right"/>
              <w:rPr>
                <w:rFonts w:ascii="標楷體" w:hAnsi="標楷體"/>
                <w:sz w:val="28"/>
              </w:rPr>
            </w:pPr>
            <w:r>
              <w:rPr>
                <w:rFonts w:ascii="標楷體" w:hAnsi="標楷體"/>
                <w:sz w:val="28"/>
              </w:rPr>
              <w:t>≦4.0</w:t>
            </w:r>
          </w:p>
        </w:tc>
      </w:tr>
      <w:tr>
        <w:trPr>
          <w:trHeight w:val="492" w:hRule="exact"/>
        </w:trPr>
        <w:tc>
          <w:tcPr>
            <w:tcW w:w="3091" w:type="dxa"/>
          </w:tcPr>
          <w:p>
            <w:pPr>
              <w:pStyle w:val="TableParagraph"/>
              <w:spacing w:before="75"/>
              <w:ind w:left="103"/>
              <w:jc w:val="left"/>
              <w:rPr>
                <w:rFonts w:ascii="標楷體" w:eastAsia="標楷體" w:hint="eastAsia"/>
                <w:sz w:val="24"/>
              </w:rPr>
            </w:pPr>
            <w:r>
              <w:rPr>
                <w:rFonts w:ascii="標楷體" w:eastAsia="標楷體" w:hint="eastAsia"/>
                <w:sz w:val="28"/>
              </w:rPr>
              <w:t>總硒 </w:t>
            </w:r>
            <w:r>
              <w:rPr>
                <w:rFonts w:ascii="標楷體" w:eastAsia="標楷體" w:hint="eastAsia"/>
                <w:sz w:val="24"/>
              </w:rPr>
              <w:t>(毫克/公升)</w:t>
            </w:r>
          </w:p>
        </w:tc>
        <w:tc>
          <w:tcPr>
            <w:tcW w:w="2585" w:type="dxa"/>
          </w:tcPr>
          <w:p>
            <w:pPr>
              <w:pStyle w:val="TableParagraph"/>
              <w:spacing w:before="75"/>
              <w:ind w:right="97"/>
              <w:jc w:val="right"/>
              <w:rPr>
                <w:rFonts w:ascii="標楷體"/>
                <w:sz w:val="28"/>
              </w:rPr>
            </w:pPr>
            <w:r>
              <w:rPr>
                <w:rFonts w:ascii="標楷體"/>
                <w:sz w:val="28"/>
              </w:rPr>
              <w:t>0.014</w:t>
            </w:r>
          </w:p>
        </w:tc>
        <w:tc>
          <w:tcPr>
            <w:tcW w:w="2623" w:type="dxa"/>
          </w:tcPr>
          <w:p>
            <w:pPr>
              <w:pStyle w:val="TableParagraph"/>
              <w:spacing w:before="75"/>
              <w:ind w:right="100"/>
              <w:jc w:val="right"/>
              <w:rPr>
                <w:rFonts w:ascii="標楷體"/>
                <w:sz w:val="28"/>
              </w:rPr>
            </w:pPr>
            <w:r>
              <w:rPr>
                <w:rFonts w:ascii="標楷體"/>
                <w:sz w:val="28"/>
              </w:rPr>
              <w:t>0.005</w:t>
            </w:r>
          </w:p>
        </w:tc>
        <w:tc>
          <w:tcPr>
            <w:tcW w:w="2383" w:type="dxa"/>
          </w:tcPr>
          <w:p>
            <w:pPr>
              <w:pStyle w:val="TableParagraph"/>
              <w:spacing w:before="75"/>
              <w:ind w:right="100"/>
              <w:jc w:val="right"/>
              <w:rPr>
                <w:rFonts w:ascii="標楷體" w:hAnsi="標楷體"/>
                <w:sz w:val="28"/>
              </w:rPr>
            </w:pPr>
            <w:r>
              <w:rPr>
                <w:rFonts w:ascii="標楷體" w:hAnsi="標楷體"/>
                <w:sz w:val="28"/>
              </w:rPr>
              <w:t>≦0.8</w:t>
            </w:r>
          </w:p>
        </w:tc>
      </w:tr>
      <w:tr>
        <w:trPr>
          <w:trHeight w:val="490" w:hRule="exact"/>
        </w:trPr>
        <w:tc>
          <w:tcPr>
            <w:tcW w:w="3091" w:type="dxa"/>
          </w:tcPr>
          <w:p>
            <w:pPr>
              <w:pStyle w:val="TableParagraph"/>
              <w:spacing w:before="73"/>
              <w:ind w:left="103"/>
              <w:jc w:val="left"/>
              <w:rPr>
                <w:rFonts w:ascii="標楷體" w:eastAsia="標楷體" w:hint="eastAsia"/>
                <w:sz w:val="24"/>
              </w:rPr>
            </w:pPr>
            <w:r>
              <w:rPr>
                <w:rFonts w:ascii="標楷體" w:eastAsia="標楷體" w:hint="eastAsia"/>
                <w:sz w:val="28"/>
              </w:rPr>
              <w:t>總銅 </w:t>
            </w:r>
            <w:r>
              <w:rPr>
                <w:rFonts w:ascii="標楷體" w:eastAsia="標楷體" w:hint="eastAsia"/>
                <w:sz w:val="24"/>
              </w:rPr>
              <w:t>(毫克/公升)</w:t>
            </w:r>
          </w:p>
        </w:tc>
        <w:tc>
          <w:tcPr>
            <w:tcW w:w="2585" w:type="dxa"/>
          </w:tcPr>
          <w:p>
            <w:pPr>
              <w:pStyle w:val="TableParagraph"/>
              <w:spacing w:before="73"/>
              <w:ind w:right="97"/>
              <w:jc w:val="right"/>
              <w:rPr>
                <w:rFonts w:ascii="標楷體"/>
                <w:sz w:val="28"/>
              </w:rPr>
            </w:pPr>
            <w:r>
              <w:rPr>
                <w:rFonts w:ascii="標楷體"/>
                <w:sz w:val="28"/>
              </w:rPr>
              <w:t>0.680</w:t>
            </w:r>
          </w:p>
        </w:tc>
        <w:tc>
          <w:tcPr>
            <w:tcW w:w="2623" w:type="dxa"/>
          </w:tcPr>
          <w:p>
            <w:pPr>
              <w:pStyle w:val="TableParagraph"/>
              <w:spacing w:before="73"/>
              <w:ind w:right="100"/>
              <w:jc w:val="right"/>
              <w:rPr>
                <w:rFonts w:ascii="標楷體"/>
                <w:sz w:val="28"/>
              </w:rPr>
            </w:pPr>
            <w:r>
              <w:rPr>
                <w:rFonts w:ascii="標楷體"/>
                <w:sz w:val="28"/>
              </w:rPr>
              <w:t>6.63</w:t>
            </w:r>
          </w:p>
        </w:tc>
        <w:tc>
          <w:tcPr>
            <w:tcW w:w="2383" w:type="dxa"/>
          </w:tcPr>
          <w:p>
            <w:pPr>
              <w:pStyle w:val="TableParagraph"/>
              <w:spacing w:before="73"/>
              <w:ind w:right="100"/>
              <w:jc w:val="right"/>
              <w:rPr>
                <w:rFonts w:ascii="標楷體" w:hAnsi="標楷體"/>
                <w:sz w:val="28"/>
              </w:rPr>
            </w:pPr>
            <w:r>
              <w:rPr>
                <w:rFonts w:ascii="標楷體" w:hAnsi="標楷體"/>
                <w:sz w:val="28"/>
              </w:rPr>
              <w:t>≦12.0</w:t>
            </w:r>
          </w:p>
        </w:tc>
      </w:tr>
      <w:tr>
        <w:trPr>
          <w:trHeight w:val="490" w:hRule="exact"/>
        </w:trPr>
        <w:tc>
          <w:tcPr>
            <w:tcW w:w="3091" w:type="dxa"/>
          </w:tcPr>
          <w:p>
            <w:pPr>
              <w:pStyle w:val="TableParagraph"/>
              <w:spacing w:before="73"/>
              <w:ind w:left="103"/>
              <w:jc w:val="left"/>
              <w:rPr>
                <w:rFonts w:ascii="標楷體" w:eastAsia="標楷體" w:hint="eastAsia"/>
                <w:sz w:val="24"/>
              </w:rPr>
            </w:pPr>
            <w:r>
              <w:rPr>
                <w:rFonts w:ascii="標楷體" w:eastAsia="標楷體" w:hint="eastAsia"/>
                <w:sz w:val="28"/>
              </w:rPr>
              <w:t>總竑 </w:t>
            </w:r>
            <w:r>
              <w:rPr>
                <w:rFonts w:ascii="標楷體" w:eastAsia="標楷體" w:hint="eastAsia"/>
                <w:sz w:val="24"/>
              </w:rPr>
              <w:t>(毫克/公升)</w:t>
            </w:r>
          </w:p>
        </w:tc>
        <w:tc>
          <w:tcPr>
            <w:tcW w:w="2585" w:type="dxa"/>
          </w:tcPr>
          <w:p>
            <w:pPr>
              <w:pStyle w:val="TableParagraph"/>
              <w:spacing w:before="73"/>
              <w:ind w:right="97"/>
              <w:jc w:val="right"/>
              <w:rPr>
                <w:rFonts w:ascii="標楷體"/>
                <w:sz w:val="28"/>
              </w:rPr>
            </w:pPr>
            <w:r>
              <w:rPr>
                <w:rFonts w:ascii="標楷體"/>
                <w:sz w:val="28"/>
              </w:rPr>
              <w:t>0.320</w:t>
            </w:r>
          </w:p>
        </w:tc>
        <w:tc>
          <w:tcPr>
            <w:tcW w:w="2623" w:type="dxa"/>
          </w:tcPr>
          <w:p>
            <w:pPr>
              <w:pStyle w:val="TableParagraph"/>
              <w:spacing w:before="73"/>
              <w:ind w:right="100"/>
              <w:jc w:val="right"/>
              <w:rPr>
                <w:rFonts w:ascii="標楷體"/>
                <w:sz w:val="28"/>
              </w:rPr>
            </w:pPr>
            <w:r>
              <w:rPr>
                <w:rFonts w:ascii="標楷體"/>
                <w:sz w:val="28"/>
              </w:rPr>
              <w:t>0.603</w:t>
            </w:r>
          </w:p>
        </w:tc>
        <w:tc>
          <w:tcPr>
            <w:tcW w:w="2383" w:type="dxa"/>
          </w:tcPr>
          <w:p>
            <w:pPr>
              <w:pStyle w:val="TableParagraph"/>
              <w:spacing w:before="73"/>
              <w:ind w:right="100"/>
              <w:jc w:val="right"/>
              <w:rPr>
                <w:rFonts w:ascii="標楷體" w:hAnsi="標楷體"/>
                <w:sz w:val="28"/>
              </w:rPr>
            </w:pPr>
            <w:r>
              <w:rPr>
                <w:rFonts w:ascii="標楷體" w:hAnsi="標楷體"/>
                <w:sz w:val="28"/>
              </w:rPr>
              <w:t>≦10.0</w:t>
            </w:r>
          </w:p>
        </w:tc>
      </w:tr>
      <w:tr>
        <w:trPr>
          <w:trHeight w:val="490" w:hRule="exact"/>
        </w:trPr>
        <w:tc>
          <w:tcPr>
            <w:tcW w:w="3091" w:type="dxa"/>
          </w:tcPr>
          <w:p>
            <w:pPr>
              <w:pStyle w:val="TableParagraph"/>
              <w:spacing w:before="73"/>
              <w:ind w:left="103"/>
              <w:jc w:val="left"/>
              <w:rPr>
                <w:rFonts w:ascii="標楷體" w:eastAsia="標楷體" w:hint="eastAsia"/>
                <w:sz w:val="24"/>
              </w:rPr>
            </w:pPr>
            <w:r>
              <w:rPr>
                <w:rFonts w:ascii="標楷體" w:eastAsia="標楷體" w:hint="eastAsia"/>
                <w:sz w:val="28"/>
              </w:rPr>
              <w:t>六價鉻 </w:t>
            </w:r>
            <w:r>
              <w:rPr>
                <w:rFonts w:ascii="標楷體" w:eastAsia="標楷體" w:hint="eastAsia"/>
                <w:sz w:val="24"/>
              </w:rPr>
              <w:t>(毫克/公升)</w:t>
            </w:r>
          </w:p>
        </w:tc>
        <w:tc>
          <w:tcPr>
            <w:tcW w:w="2585" w:type="dxa"/>
          </w:tcPr>
          <w:p>
            <w:pPr>
              <w:pStyle w:val="TableParagraph"/>
              <w:spacing w:before="73"/>
              <w:ind w:right="97"/>
              <w:jc w:val="right"/>
              <w:rPr>
                <w:rFonts w:ascii="標楷體"/>
                <w:sz w:val="28"/>
              </w:rPr>
            </w:pPr>
            <w:r>
              <w:rPr>
                <w:rFonts w:ascii="標楷體"/>
                <w:sz w:val="28"/>
              </w:rPr>
              <w:t>ND(&lt;0.008)</w:t>
            </w:r>
          </w:p>
        </w:tc>
        <w:tc>
          <w:tcPr>
            <w:tcW w:w="2623" w:type="dxa"/>
          </w:tcPr>
          <w:p>
            <w:pPr>
              <w:pStyle w:val="TableParagraph"/>
              <w:spacing w:before="73"/>
              <w:ind w:right="100"/>
              <w:jc w:val="right"/>
              <w:rPr>
                <w:rFonts w:ascii="標楷體" w:eastAsia="標楷體" w:hint="eastAsia"/>
                <w:sz w:val="28"/>
              </w:rPr>
            </w:pPr>
            <w:r>
              <w:rPr>
                <w:rFonts w:ascii="標楷體" w:eastAsia="標楷體" w:hint="eastAsia"/>
                <w:sz w:val="28"/>
              </w:rPr>
              <w:t>＜0.080</w:t>
            </w:r>
          </w:p>
        </w:tc>
        <w:tc>
          <w:tcPr>
            <w:tcW w:w="2383" w:type="dxa"/>
          </w:tcPr>
          <w:p>
            <w:pPr>
              <w:pStyle w:val="TableParagraph"/>
              <w:spacing w:before="73"/>
              <w:ind w:right="100"/>
              <w:jc w:val="right"/>
              <w:rPr>
                <w:rFonts w:ascii="標楷體" w:hAnsi="標楷體"/>
                <w:sz w:val="28"/>
              </w:rPr>
            </w:pPr>
            <w:r>
              <w:rPr>
                <w:rFonts w:ascii="標楷體" w:hAnsi="標楷體"/>
                <w:sz w:val="28"/>
              </w:rPr>
              <w:t>≦0.20</w:t>
            </w:r>
          </w:p>
        </w:tc>
      </w:tr>
      <w:tr>
        <w:trPr>
          <w:trHeight w:val="490" w:hRule="exact"/>
        </w:trPr>
        <w:tc>
          <w:tcPr>
            <w:tcW w:w="3091" w:type="dxa"/>
          </w:tcPr>
          <w:p>
            <w:pPr>
              <w:pStyle w:val="TableParagraph"/>
              <w:spacing w:before="73"/>
              <w:ind w:left="103"/>
              <w:jc w:val="left"/>
              <w:rPr>
                <w:rFonts w:ascii="標楷體" w:eastAsia="標楷體" w:hint="eastAsia"/>
                <w:sz w:val="24"/>
              </w:rPr>
            </w:pPr>
            <w:r>
              <w:rPr>
                <w:rFonts w:ascii="標楷體" w:eastAsia="標楷體" w:hint="eastAsia"/>
                <w:sz w:val="28"/>
              </w:rPr>
              <w:t>總砷 </w:t>
            </w:r>
            <w:r>
              <w:rPr>
                <w:rFonts w:ascii="標楷體" w:eastAsia="標楷體" w:hint="eastAsia"/>
                <w:sz w:val="24"/>
              </w:rPr>
              <w:t>(毫克/公升)</w:t>
            </w:r>
          </w:p>
        </w:tc>
        <w:tc>
          <w:tcPr>
            <w:tcW w:w="2585" w:type="dxa"/>
          </w:tcPr>
          <w:p>
            <w:pPr>
              <w:pStyle w:val="TableParagraph"/>
              <w:spacing w:before="73"/>
              <w:ind w:right="97"/>
              <w:jc w:val="right"/>
              <w:rPr>
                <w:rFonts w:ascii="標楷體"/>
                <w:sz w:val="28"/>
              </w:rPr>
            </w:pPr>
            <w:r>
              <w:rPr>
                <w:rFonts w:ascii="標楷體"/>
                <w:sz w:val="28"/>
              </w:rPr>
              <w:t>ND(&lt;0.001)</w:t>
            </w:r>
          </w:p>
        </w:tc>
        <w:tc>
          <w:tcPr>
            <w:tcW w:w="2623" w:type="dxa"/>
          </w:tcPr>
          <w:p>
            <w:pPr>
              <w:pStyle w:val="TableParagraph"/>
              <w:spacing w:before="73"/>
              <w:ind w:right="100"/>
              <w:jc w:val="right"/>
              <w:rPr>
                <w:rFonts w:ascii="標楷體"/>
                <w:sz w:val="28"/>
              </w:rPr>
            </w:pPr>
            <w:r>
              <w:rPr>
                <w:rFonts w:ascii="標楷體"/>
                <w:sz w:val="28"/>
              </w:rPr>
              <w:t>0.002</w:t>
            </w:r>
          </w:p>
        </w:tc>
        <w:tc>
          <w:tcPr>
            <w:tcW w:w="2383" w:type="dxa"/>
          </w:tcPr>
          <w:p>
            <w:pPr>
              <w:pStyle w:val="TableParagraph"/>
              <w:spacing w:before="73"/>
              <w:ind w:right="100"/>
              <w:jc w:val="right"/>
              <w:rPr>
                <w:rFonts w:ascii="標楷體" w:hAnsi="標楷體"/>
                <w:sz w:val="28"/>
              </w:rPr>
            </w:pPr>
            <w:r>
              <w:rPr>
                <w:rFonts w:ascii="標楷體" w:hAnsi="標楷體"/>
                <w:sz w:val="28"/>
              </w:rPr>
              <w:t>≦0.40</w:t>
            </w:r>
          </w:p>
        </w:tc>
      </w:tr>
      <w:tr>
        <w:trPr>
          <w:trHeight w:val="490" w:hRule="exact"/>
        </w:trPr>
        <w:tc>
          <w:tcPr>
            <w:tcW w:w="3091" w:type="dxa"/>
          </w:tcPr>
          <w:p>
            <w:pPr>
              <w:pStyle w:val="TableParagraph"/>
              <w:spacing w:before="73"/>
              <w:ind w:left="103"/>
              <w:jc w:val="left"/>
              <w:rPr>
                <w:rFonts w:ascii="標楷體" w:eastAsia="標楷體" w:hint="eastAsia"/>
                <w:sz w:val="24"/>
              </w:rPr>
            </w:pPr>
            <w:r>
              <w:rPr>
                <w:rFonts w:ascii="標楷體" w:eastAsia="標楷體" w:hint="eastAsia"/>
                <w:sz w:val="28"/>
              </w:rPr>
              <w:t>總汞 </w:t>
            </w:r>
            <w:r>
              <w:rPr>
                <w:rFonts w:ascii="標楷體" w:eastAsia="標楷體" w:hint="eastAsia"/>
                <w:sz w:val="24"/>
              </w:rPr>
              <w:t>(毫克/公升)</w:t>
            </w:r>
          </w:p>
        </w:tc>
        <w:tc>
          <w:tcPr>
            <w:tcW w:w="2585" w:type="dxa"/>
          </w:tcPr>
          <w:p>
            <w:pPr>
              <w:pStyle w:val="TableParagraph"/>
              <w:spacing w:before="73"/>
              <w:ind w:right="97"/>
              <w:jc w:val="right"/>
              <w:rPr>
                <w:rFonts w:ascii="標楷體" w:eastAsia="標楷體" w:hint="eastAsia"/>
                <w:sz w:val="28"/>
              </w:rPr>
            </w:pPr>
            <w:r>
              <w:rPr>
                <w:rFonts w:ascii="標楷體" w:eastAsia="標楷體" w:hint="eastAsia"/>
                <w:sz w:val="28"/>
              </w:rPr>
              <w:t>ND(＜0.0001)</w:t>
            </w:r>
          </w:p>
        </w:tc>
        <w:tc>
          <w:tcPr>
            <w:tcW w:w="2623" w:type="dxa"/>
          </w:tcPr>
          <w:p>
            <w:pPr>
              <w:pStyle w:val="TableParagraph"/>
              <w:spacing w:before="73"/>
              <w:ind w:right="100"/>
              <w:jc w:val="right"/>
              <w:rPr>
                <w:rFonts w:ascii="標楷體"/>
                <w:sz w:val="28"/>
              </w:rPr>
            </w:pPr>
            <w:r>
              <w:rPr>
                <w:rFonts w:ascii="標楷體"/>
                <w:sz w:val="28"/>
              </w:rPr>
              <w:t>ND(&lt;0.0001)</w:t>
            </w:r>
          </w:p>
        </w:tc>
        <w:tc>
          <w:tcPr>
            <w:tcW w:w="2383" w:type="dxa"/>
          </w:tcPr>
          <w:p>
            <w:pPr>
              <w:pStyle w:val="TableParagraph"/>
              <w:spacing w:before="73"/>
              <w:ind w:right="100"/>
              <w:jc w:val="right"/>
              <w:rPr>
                <w:rFonts w:ascii="標楷體" w:hAnsi="標楷體"/>
                <w:sz w:val="28"/>
              </w:rPr>
            </w:pPr>
            <w:r>
              <w:rPr>
                <w:rFonts w:ascii="標楷體" w:hAnsi="標楷體"/>
                <w:sz w:val="28"/>
              </w:rPr>
              <w:t>≦0.016</w:t>
            </w:r>
          </w:p>
        </w:tc>
      </w:tr>
      <w:tr>
        <w:trPr>
          <w:trHeight w:val="492" w:hRule="exact"/>
        </w:trPr>
        <w:tc>
          <w:tcPr>
            <w:tcW w:w="3091" w:type="dxa"/>
          </w:tcPr>
          <w:p>
            <w:pPr>
              <w:pStyle w:val="TableParagraph"/>
              <w:spacing w:before="75"/>
              <w:ind w:left="103"/>
              <w:jc w:val="left"/>
              <w:rPr>
                <w:rFonts w:ascii="標楷體" w:eastAsia="標楷體" w:hint="eastAsia"/>
                <w:sz w:val="24"/>
              </w:rPr>
            </w:pPr>
            <w:r>
              <w:rPr>
                <w:rFonts w:ascii="標楷體" w:eastAsia="標楷體" w:hint="eastAsia"/>
                <w:sz w:val="28"/>
              </w:rPr>
              <w:t>水溶性釙離子 </w:t>
            </w:r>
            <w:r>
              <w:rPr>
                <w:rFonts w:ascii="標楷體" w:eastAsia="標楷體" w:hint="eastAsia"/>
                <w:sz w:val="24"/>
              </w:rPr>
              <w:t>(％)</w:t>
            </w:r>
          </w:p>
        </w:tc>
        <w:tc>
          <w:tcPr>
            <w:tcW w:w="2585" w:type="dxa"/>
          </w:tcPr>
          <w:p>
            <w:pPr>
              <w:pStyle w:val="TableParagraph"/>
              <w:spacing w:before="75"/>
              <w:ind w:right="97"/>
              <w:jc w:val="right"/>
              <w:rPr>
                <w:rFonts w:ascii="標楷體"/>
                <w:sz w:val="28"/>
              </w:rPr>
            </w:pPr>
            <w:r>
              <w:rPr>
                <w:rFonts w:ascii="標楷體"/>
                <w:sz w:val="28"/>
              </w:rPr>
              <w:t>0.51</w:t>
            </w:r>
          </w:p>
        </w:tc>
        <w:tc>
          <w:tcPr>
            <w:tcW w:w="2623" w:type="dxa"/>
          </w:tcPr>
          <w:p>
            <w:pPr>
              <w:pStyle w:val="TableParagraph"/>
              <w:spacing w:before="75"/>
              <w:ind w:right="100"/>
              <w:jc w:val="right"/>
              <w:rPr>
                <w:rFonts w:ascii="標楷體"/>
                <w:sz w:val="28"/>
              </w:rPr>
            </w:pPr>
            <w:r>
              <w:rPr>
                <w:rFonts w:ascii="標楷體"/>
                <w:sz w:val="28"/>
              </w:rPr>
              <w:t>0.51</w:t>
            </w:r>
          </w:p>
        </w:tc>
        <w:tc>
          <w:tcPr>
            <w:tcW w:w="2383" w:type="dxa"/>
          </w:tcPr>
          <w:p>
            <w:pPr/>
          </w:p>
        </w:tc>
      </w:tr>
      <w:tr>
        <w:trPr>
          <w:trHeight w:val="490" w:hRule="exact"/>
        </w:trPr>
        <w:tc>
          <w:tcPr>
            <w:tcW w:w="3091" w:type="dxa"/>
          </w:tcPr>
          <w:p>
            <w:pPr>
              <w:pStyle w:val="TableParagraph"/>
              <w:spacing w:before="73"/>
              <w:ind w:left="575"/>
              <w:jc w:val="left"/>
              <w:rPr>
                <w:rFonts w:ascii="標楷體" w:eastAsia="標楷體" w:hint="eastAsia"/>
                <w:sz w:val="24"/>
              </w:rPr>
            </w:pPr>
            <w:r>
              <w:rPr>
                <w:rFonts w:ascii="標楷體" w:eastAsia="標楷體" w:hint="eastAsia"/>
                <w:sz w:val="28"/>
              </w:rPr>
              <w:t>戴奧辛</w:t>
            </w:r>
            <w:r>
              <w:rPr>
                <w:rFonts w:ascii="標楷體" w:eastAsia="標楷體" w:hint="eastAsia"/>
                <w:sz w:val="24"/>
              </w:rPr>
              <w:t>（ngI-TEQ/g）</w:t>
            </w:r>
          </w:p>
        </w:tc>
        <w:tc>
          <w:tcPr>
            <w:tcW w:w="2585" w:type="dxa"/>
          </w:tcPr>
          <w:p>
            <w:pPr/>
          </w:p>
        </w:tc>
        <w:tc>
          <w:tcPr>
            <w:tcW w:w="2623" w:type="dxa"/>
          </w:tcPr>
          <w:p>
            <w:pPr/>
          </w:p>
        </w:tc>
        <w:tc>
          <w:tcPr>
            <w:tcW w:w="2383" w:type="dxa"/>
          </w:tcPr>
          <w:p>
            <w:pPr>
              <w:pStyle w:val="TableParagraph"/>
              <w:spacing w:before="73"/>
              <w:ind w:right="100"/>
              <w:jc w:val="right"/>
              <w:rPr>
                <w:rFonts w:ascii="標楷體" w:hAnsi="標楷體"/>
                <w:sz w:val="28"/>
              </w:rPr>
            </w:pPr>
            <w:r>
              <w:rPr>
                <w:rFonts w:ascii="標楷體" w:hAnsi="標楷體"/>
                <w:sz w:val="28"/>
              </w:rPr>
              <w:t>≦0.10</w:t>
            </w:r>
          </w:p>
        </w:tc>
      </w:tr>
    </w:tbl>
    <w:p>
      <w:pPr>
        <w:pStyle w:val="BodyText"/>
        <w:rPr>
          <w:sz w:val="20"/>
        </w:rPr>
      </w:pPr>
    </w:p>
    <w:p>
      <w:pPr>
        <w:pStyle w:val="BodyText"/>
        <w:spacing w:before="4"/>
        <w:rPr>
          <w:sz w:val="16"/>
        </w:rPr>
      </w:pPr>
    </w:p>
    <w:p>
      <w:pPr>
        <w:spacing w:line="244" w:lineRule="auto" w:before="0"/>
        <w:ind w:left="1299" w:right="241" w:hanging="720"/>
        <w:jc w:val="left"/>
        <w:rPr>
          <w:sz w:val="36"/>
        </w:rPr>
      </w:pPr>
      <w:r>
        <w:rPr>
          <w:sz w:val="36"/>
        </w:rPr>
        <w:t>七、本次查核各處理廠均符合契秖規定，無翧失，查核小組建議部分，羴如查核酒告。</w:t>
      </w:r>
    </w:p>
    <w:sectPr>
      <w:pgSz w:w="11900" w:h="16840"/>
      <w:pgMar w:header="0" w:footer="1007" w:top="720" w:bottom="1260" w:left="500" w:right="4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新細明體">
    <w:altName w:val="新細明體"/>
    <w:charset w:val="88"/>
    <w:family w:val="roman"/>
    <w:pitch w:val="variable"/>
  </w:font>
  <w:font w:name="標楷體">
    <w:altName w:val="標楷體"/>
    <w:charset w:val="88"/>
    <w:family w:val="script"/>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93.719910pt;margin-top:777.666443pt;width:22pt;height:15.3pt;mso-position-horizontal-relative:page;mso-position-vertical-relative:page;z-index:-466240" type="#_x0000_t202" filled="false" stroked="false">
          <v:textbox inset="0,0,0,0">
            <w:txbxContent>
              <w:p>
                <w:pPr>
                  <w:spacing w:before="10"/>
                  <w:ind w:left="20" w:right="0" w:firstLine="0"/>
                  <w:jc w:val="left"/>
                  <w:rPr>
                    <w:rFonts w:ascii="Times New Roman"/>
                    <w:sz w:val="24"/>
                  </w:rPr>
                </w:pPr>
                <w:r>
                  <w:rPr>
                    <w:rFonts w:ascii="Times New Roman"/>
                    <w:sz w:val="24"/>
                  </w:rPr>
                  <w:t>- </w:t>
                </w:r>
                <w:r>
                  <w:rPr/>
                  <w:fldChar w:fldCharType="begin"/>
                </w:r>
                <w:r>
                  <w:rPr>
                    <w:rFonts w:ascii="Times New Roman"/>
                    <w:sz w:val="24"/>
                  </w:rPr>
                  <w:instrText> PAGE </w:instrText>
                </w:r>
                <w:r>
                  <w:rPr/>
                  <w:fldChar w:fldCharType="separate"/>
                </w:r>
                <w:r>
                  <w:rPr/>
                  <w:t>1</w:t>
                </w:r>
                <w:r>
                  <w:rPr/>
                  <w:fldChar w:fldCharType="end"/>
                </w:r>
                <w:r>
                  <w:rPr>
                    <w:rFonts w:ascii="Times New Roman"/>
                    <w:sz w:val="24"/>
                  </w:rPr>
                  <w:t> -</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62.159882pt;margin-top:785.466492pt;width:28pt;height:15.3pt;mso-position-horizontal-relative:page;mso-position-vertical-relative:page;z-index:-466216" type="#_x0000_t202" filled="false" stroked="false">
          <v:textbox inset="0,0,0,0">
            <w:txbxContent>
              <w:p>
                <w:pPr>
                  <w:spacing w:before="10"/>
                  <w:ind w:left="20" w:right="0" w:firstLine="0"/>
                  <w:jc w:val="left"/>
                  <w:rPr>
                    <w:rFonts w:ascii="Times New Roman"/>
                    <w:sz w:val="24"/>
                  </w:rPr>
                </w:pPr>
                <w:r>
                  <w:rPr>
                    <w:rFonts w:ascii="Times New Roman"/>
                    <w:sz w:val="24"/>
                  </w:rPr>
                  <w:t>- </w:t>
                </w:r>
                <w:r>
                  <w:rPr/>
                  <w:fldChar w:fldCharType="begin"/>
                </w:r>
                <w:r>
                  <w:rPr>
                    <w:rFonts w:ascii="Times New Roman"/>
                    <w:sz w:val="24"/>
                  </w:rPr>
                  <w:instrText> PAGE </w:instrText>
                </w:r>
                <w:r>
                  <w:rPr/>
                  <w:fldChar w:fldCharType="separate"/>
                </w:r>
                <w:r>
                  <w:rPr/>
                  <w:t>10</w:t>
                </w:r>
                <w:r>
                  <w:rPr/>
                  <w:fldChar w:fldCharType="end"/>
                </w:r>
                <w:r>
                  <w:rPr>
                    <w:rFonts w:ascii="Times New Roman"/>
                    <w:sz w:val="24"/>
                  </w:rPr>
                  <w:t> -</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719879pt;margin-top:777.666443pt;width:28pt;height:15.3pt;mso-position-horizontal-relative:page;mso-position-vertical-relative:page;z-index:-466192" type="#_x0000_t202" filled="false" stroked="false">
          <v:textbox inset="0,0,0,0">
            <w:txbxContent>
              <w:p>
                <w:pPr>
                  <w:spacing w:before="10"/>
                  <w:ind w:left="20" w:right="0" w:firstLine="0"/>
                  <w:jc w:val="left"/>
                  <w:rPr>
                    <w:rFonts w:ascii="Times New Roman"/>
                    <w:sz w:val="24"/>
                  </w:rPr>
                </w:pPr>
                <w:r>
                  <w:rPr>
                    <w:rFonts w:ascii="Times New Roman"/>
                    <w:sz w:val="24"/>
                  </w:rPr>
                  <w:t>- </w:t>
                </w:r>
                <w:r>
                  <w:rPr/>
                  <w:fldChar w:fldCharType="begin"/>
                </w:r>
                <w:r>
                  <w:rPr>
                    <w:rFonts w:ascii="Times New Roman"/>
                    <w:sz w:val="24"/>
                  </w:rPr>
                  <w:instrText> PAGE </w:instrText>
                </w:r>
                <w:r>
                  <w:rPr/>
                  <w:fldChar w:fldCharType="separate"/>
                </w:r>
                <w:r>
                  <w:rPr/>
                  <w:t>31</w:t>
                </w:r>
                <w:r>
                  <w:rPr/>
                  <w:fldChar w:fldCharType="end"/>
                </w:r>
                <w:r>
                  <w:rPr>
                    <w:rFonts w:ascii="Times New Roman"/>
                    <w:sz w:val="24"/>
                  </w:rPr>
                  <w:t> -</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21.750824pt;margin-top:531.066406pt;width:28pt;height:15.3pt;mso-position-horizontal-relative:page;mso-position-vertical-relative:page;z-index:-466168" type="#_x0000_t202" filled="false" stroked="false">
          <v:textbox inset="0,0,0,0">
            <w:txbxContent>
              <w:p>
                <w:pPr>
                  <w:spacing w:before="10"/>
                  <w:ind w:left="20" w:right="0" w:firstLine="0"/>
                  <w:jc w:val="left"/>
                  <w:rPr>
                    <w:rFonts w:ascii="Times New Roman"/>
                    <w:sz w:val="24"/>
                  </w:rPr>
                </w:pPr>
                <w:r>
                  <w:rPr>
                    <w:rFonts w:ascii="Times New Roman"/>
                    <w:sz w:val="24"/>
                  </w:rPr>
                  <w:t>- </w:t>
                </w:r>
                <w:r>
                  <w:rPr/>
                  <w:fldChar w:fldCharType="begin"/>
                </w:r>
                <w:r>
                  <w:rPr>
                    <w:rFonts w:ascii="Times New Roman"/>
                    <w:sz w:val="24"/>
                  </w:rPr>
                  <w:instrText> PAGE </w:instrText>
                </w:r>
                <w:r>
                  <w:rPr/>
                  <w:fldChar w:fldCharType="separate"/>
                </w:r>
                <w:r>
                  <w:rPr/>
                  <w:t>34</w:t>
                </w:r>
                <w:r>
                  <w:rPr/>
                  <w:fldChar w:fldCharType="end"/>
                </w:r>
                <w:r>
                  <w:rPr>
                    <w:rFonts w:ascii="Times New Roman"/>
                    <w:sz w:val="24"/>
                  </w:rPr>
                  <w:t> -</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3.639893pt;margin-top:777.666443pt;width:28pt;height:15.3pt;mso-position-horizontal-relative:page;mso-position-vertical-relative:page;z-index:-466144" type="#_x0000_t202" filled="false" stroked="false">
          <v:textbox inset="0,0,0,0">
            <w:txbxContent>
              <w:p>
                <w:pPr>
                  <w:spacing w:before="10"/>
                  <w:ind w:left="20" w:right="0" w:firstLine="0"/>
                  <w:jc w:val="left"/>
                  <w:rPr>
                    <w:rFonts w:ascii="Times New Roman"/>
                    <w:sz w:val="24"/>
                  </w:rPr>
                </w:pPr>
                <w:r>
                  <w:rPr>
                    <w:rFonts w:ascii="Times New Roman"/>
                    <w:sz w:val="24"/>
                  </w:rPr>
                  <w:t>- </w:t>
                </w:r>
                <w:r>
                  <w:rPr/>
                  <w:fldChar w:fldCharType="begin"/>
                </w:r>
                <w:r>
                  <w:rPr>
                    <w:rFonts w:ascii="Times New Roman"/>
                    <w:sz w:val="24"/>
                  </w:rPr>
                  <w:instrText> PAGE </w:instrText>
                </w:r>
                <w:r>
                  <w:rPr/>
                  <w:fldChar w:fldCharType="separate"/>
                </w:r>
                <w:r>
                  <w:rPr/>
                  <w:t>45</w:t>
                </w:r>
                <w:r>
                  <w:rPr/>
                  <w:fldChar w:fldCharType="end"/>
                </w:r>
                <w:r>
                  <w:rPr>
                    <w:rFonts w:ascii="Times New Roman"/>
                    <w:sz w:val="24"/>
                  </w:rPr>
                  <w:t> -</w:t>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標楷體" w:hAnsi="標楷體" w:eastAsia="標楷體" w:cs="標楷體"/>
    </w:rPr>
  </w:style>
  <w:style w:styleId="BodyText" w:type="paragraph">
    <w:name w:val="Body Text"/>
    <w:basedOn w:val="Normal"/>
    <w:uiPriority w:val="1"/>
    <w:qFormat/>
    <w:pPr/>
    <w:rPr>
      <w:rFonts w:ascii="標楷體" w:hAnsi="標楷體" w:eastAsia="標楷體" w:cs="標楷體"/>
      <w:sz w:val="32"/>
      <w:szCs w:val="32"/>
    </w:rPr>
  </w:style>
  <w:style w:styleId="Heading1" w:type="paragraph">
    <w:name w:val="Heading 1"/>
    <w:basedOn w:val="Normal"/>
    <w:uiPriority w:val="1"/>
    <w:qFormat/>
    <w:pPr>
      <w:ind w:left="119"/>
      <w:outlineLvl w:val="1"/>
    </w:pPr>
    <w:rPr>
      <w:rFonts w:ascii="標楷體" w:hAnsi="標楷體" w:eastAsia="標楷體" w:cs="標楷體"/>
      <w:sz w:val="40"/>
      <w:szCs w:val="40"/>
    </w:rPr>
  </w:style>
  <w:style w:styleId="Heading2" w:type="paragraph">
    <w:name w:val="Heading 2"/>
    <w:basedOn w:val="Normal"/>
    <w:uiPriority w:val="1"/>
    <w:qFormat/>
    <w:pPr>
      <w:ind w:left="1659"/>
      <w:outlineLvl w:val="2"/>
    </w:pPr>
    <w:rPr>
      <w:rFonts w:ascii="標楷體" w:hAnsi="標楷體" w:eastAsia="標楷體" w:cs="標楷體"/>
      <w:sz w:val="36"/>
      <w:szCs w:val="36"/>
    </w:rPr>
  </w:style>
  <w:style w:styleId="ListParagraph" w:type="paragraph">
    <w:name w:val="List Paragraph"/>
    <w:basedOn w:val="Normal"/>
    <w:uiPriority w:val="1"/>
    <w:qFormat/>
    <w:pPr/>
    <w:rPr/>
  </w:style>
  <w:style w:styleId="TableParagraph" w:type="paragraph">
    <w:name w:val="Table Paragraph"/>
    <w:basedOn w:val="Normal"/>
    <w:uiPriority w:val="1"/>
    <w:qFormat/>
    <w:pPr>
      <w:jc w:val="center"/>
    </w:pPr>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jpeg"/><Relationship Id="rId18" Type="http://schemas.openxmlformats.org/officeDocument/2006/relationships/footer" Target="footer1.xml"/><Relationship Id="rId19" Type="http://schemas.openxmlformats.org/officeDocument/2006/relationships/footer" Target="footer2.xml"/><Relationship Id="rId20" Type="http://schemas.openxmlformats.org/officeDocument/2006/relationships/image" Target="media/image14.png"/><Relationship Id="rId21" Type="http://schemas.openxmlformats.org/officeDocument/2006/relationships/image" Target="media/image15.png"/><Relationship Id="rId22" Type="http://schemas.openxmlformats.org/officeDocument/2006/relationships/image" Target="media/image16.png"/><Relationship Id="rId23" Type="http://schemas.openxmlformats.org/officeDocument/2006/relationships/image" Target="media/image17.png"/><Relationship Id="rId24" Type="http://schemas.openxmlformats.org/officeDocument/2006/relationships/image" Target="media/image18.png"/><Relationship Id="rId25" Type="http://schemas.openxmlformats.org/officeDocument/2006/relationships/image" Target="media/image19.png"/><Relationship Id="rId26" Type="http://schemas.openxmlformats.org/officeDocument/2006/relationships/image" Target="media/image20.png"/><Relationship Id="rId27" Type="http://schemas.openxmlformats.org/officeDocument/2006/relationships/image" Target="media/image21.png"/><Relationship Id="rId28" Type="http://schemas.openxmlformats.org/officeDocument/2006/relationships/image" Target="media/image22.png"/><Relationship Id="rId29" Type="http://schemas.openxmlformats.org/officeDocument/2006/relationships/image" Target="media/image23.png"/><Relationship Id="rId30" Type="http://schemas.openxmlformats.org/officeDocument/2006/relationships/image" Target="media/image24.png"/><Relationship Id="rId31" Type="http://schemas.openxmlformats.org/officeDocument/2006/relationships/image" Target="media/image25.png"/><Relationship Id="rId32" Type="http://schemas.openxmlformats.org/officeDocument/2006/relationships/image" Target="media/image26.png"/><Relationship Id="rId33" Type="http://schemas.openxmlformats.org/officeDocument/2006/relationships/image" Target="media/image27.png"/><Relationship Id="rId34" Type="http://schemas.openxmlformats.org/officeDocument/2006/relationships/image" Target="media/image28.png"/><Relationship Id="rId35" Type="http://schemas.openxmlformats.org/officeDocument/2006/relationships/image" Target="media/image29.png"/><Relationship Id="rId36" Type="http://schemas.openxmlformats.org/officeDocument/2006/relationships/image" Target="media/image30.png"/><Relationship Id="rId37" Type="http://schemas.openxmlformats.org/officeDocument/2006/relationships/image" Target="media/image31.png"/><Relationship Id="rId38" Type="http://schemas.openxmlformats.org/officeDocument/2006/relationships/image" Target="media/image32.png"/><Relationship Id="rId39" Type="http://schemas.openxmlformats.org/officeDocument/2006/relationships/image" Target="media/image33.png"/><Relationship Id="rId40" Type="http://schemas.openxmlformats.org/officeDocument/2006/relationships/image" Target="media/image34.png"/><Relationship Id="rId41" Type="http://schemas.openxmlformats.org/officeDocument/2006/relationships/image" Target="media/image35.png"/><Relationship Id="rId42" Type="http://schemas.openxmlformats.org/officeDocument/2006/relationships/image" Target="media/image36.png"/><Relationship Id="rId43" Type="http://schemas.openxmlformats.org/officeDocument/2006/relationships/image" Target="media/image37.png"/><Relationship Id="rId44" Type="http://schemas.openxmlformats.org/officeDocument/2006/relationships/image" Target="media/image38.png"/><Relationship Id="rId45" Type="http://schemas.openxmlformats.org/officeDocument/2006/relationships/image" Target="media/image39.png"/><Relationship Id="rId46" Type="http://schemas.openxmlformats.org/officeDocument/2006/relationships/image" Target="media/image40.png"/><Relationship Id="rId47" Type="http://schemas.openxmlformats.org/officeDocument/2006/relationships/image" Target="media/image41.png"/><Relationship Id="rId48" Type="http://schemas.openxmlformats.org/officeDocument/2006/relationships/image" Target="media/image42.png"/><Relationship Id="rId49" Type="http://schemas.openxmlformats.org/officeDocument/2006/relationships/image" Target="media/image43.png"/><Relationship Id="rId50" Type="http://schemas.openxmlformats.org/officeDocument/2006/relationships/image" Target="media/image44.png"/><Relationship Id="rId51" Type="http://schemas.openxmlformats.org/officeDocument/2006/relationships/image" Target="media/image45.png"/><Relationship Id="rId52" Type="http://schemas.openxmlformats.org/officeDocument/2006/relationships/image" Target="media/image46.png"/><Relationship Id="rId53" Type="http://schemas.openxmlformats.org/officeDocument/2006/relationships/image" Target="media/image47.png"/><Relationship Id="rId54" Type="http://schemas.openxmlformats.org/officeDocument/2006/relationships/image" Target="media/image48.png"/><Relationship Id="rId55" Type="http://schemas.openxmlformats.org/officeDocument/2006/relationships/image" Target="media/image49.png"/><Relationship Id="rId56" Type="http://schemas.openxmlformats.org/officeDocument/2006/relationships/image" Target="media/image50.png"/><Relationship Id="rId57" Type="http://schemas.openxmlformats.org/officeDocument/2006/relationships/image" Target="media/image51.png"/><Relationship Id="rId58" Type="http://schemas.openxmlformats.org/officeDocument/2006/relationships/image" Target="media/image52.png"/><Relationship Id="rId59" Type="http://schemas.openxmlformats.org/officeDocument/2006/relationships/image" Target="media/image53.png"/><Relationship Id="rId60" Type="http://schemas.openxmlformats.org/officeDocument/2006/relationships/image" Target="media/image54.png"/><Relationship Id="rId61" Type="http://schemas.openxmlformats.org/officeDocument/2006/relationships/image" Target="media/image55.png"/><Relationship Id="rId62" Type="http://schemas.openxmlformats.org/officeDocument/2006/relationships/image" Target="media/image56.png"/><Relationship Id="rId63" Type="http://schemas.openxmlformats.org/officeDocument/2006/relationships/image" Target="media/image57.png"/><Relationship Id="rId64" Type="http://schemas.openxmlformats.org/officeDocument/2006/relationships/image" Target="media/image58.png"/><Relationship Id="rId65" Type="http://schemas.openxmlformats.org/officeDocument/2006/relationships/image" Target="media/image59.png"/><Relationship Id="rId66" Type="http://schemas.openxmlformats.org/officeDocument/2006/relationships/image" Target="media/image60.png"/><Relationship Id="rId67" Type="http://schemas.openxmlformats.org/officeDocument/2006/relationships/image" Target="media/image61.png"/><Relationship Id="rId68" Type="http://schemas.openxmlformats.org/officeDocument/2006/relationships/image" Target="media/image62.png"/><Relationship Id="rId69" Type="http://schemas.openxmlformats.org/officeDocument/2006/relationships/image" Target="media/image63.png"/><Relationship Id="rId70" Type="http://schemas.openxmlformats.org/officeDocument/2006/relationships/image" Target="media/image64.png"/><Relationship Id="rId71" Type="http://schemas.openxmlformats.org/officeDocument/2006/relationships/image" Target="media/image65.png"/><Relationship Id="rId72" Type="http://schemas.openxmlformats.org/officeDocument/2006/relationships/image" Target="media/image66.png"/><Relationship Id="rId73" Type="http://schemas.openxmlformats.org/officeDocument/2006/relationships/image" Target="media/image67.png"/><Relationship Id="rId74" Type="http://schemas.openxmlformats.org/officeDocument/2006/relationships/image" Target="media/image68.png"/><Relationship Id="rId75" Type="http://schemas.openxmlformats.org/officeDocument/2006/relationships/image" Target="media/image69.png"/><Relationship Id="rId76" Type="http://schemas.openxmlformats.org/officeDocument/2006/relationships/image" Target="media/image70.png"/><Relationship Id="rId77" Type="http://schemas.openxmlformats.org/officeDocument/2006/relationships/image" Target="media/image71.png"/><Relationship Id="rId78" Type="http://schemas.openxmlformats.org/officeDocument/2006/relationships/image" Target="media/image72.png"/><Relationship Id="rId79" Type="http://schemas.openxmlformats.org/officeDocument/2006/relationships/image" Target="media/image73.png"/><Relationship Id="rId80" Type="http://schemas.openxmlformats.org/officeDocument/2006/relationships/image" Target="media/image74.png"/><Relationship Id="rId81" Type="http://schemas.openxmlformats.org/officeDocument/2006/relationships/image" Target="media/image75.png"/><Relationship Id="rId82" Type="http://schemas.openxmlformats.org/officeDocument/2006/relationships/image" Target="media/image76.png"/><Relationship Id="rId83" Type="http://schemas.openxmlformats.org/officeDocument/2006/relationships/image" Target="media/image77.png"/><Relationship Id="rId84" Type="http://schemas.openxmlformats.org/officeDocument/2006/relationships/image" Target="media/image78.png"/><Relationship Id="rId85" Type="http://schemas.openxmlformats.org/officeDocument/2006/relationships/image" Target="media/image79.png"/><Relationship Id="rId86" Type="http://schemas.openxmlformats.org/officeDocument/2006/relationships/image" Target="media/image80.png"/><Relationship Id="rId87" Type="http://schemas.openxmlformats.org/officeDocument/2006/relationships/image" Target="media/image81.png"/><Relationship Id="rId88" Type="http://schemas.openxmlformats.org/officeDocument/2006/relationships/image" Target="media/image82.png"/><Relationship Id="rId89" Type="http://schemas.openxmlformats.org/officeDocument/2006/relationships/image" Target="media/image83.png"/><Relationship Id="rId90" Type="http://schemas.openxmlformats.org/officeDocument/2006/relationships/image" Target="media/image84.png"/><Relationship Id="rId91" Type="http://schemas.openxmlformats.org/officeDocument/2006/relationships/image" Target="media/image85.png"/><Relationship Id="rId92" Type="http://schemas.openxmlformats.org/officeDocument/2006/relationships/image" Target="media/image86.png"/><Relationship Id="rId93" Type="http://schemas.openxmlformats.org/officeDocument/2006/relationships/image" Target="media/image87.png"/><Relationship Id="rId94" Type="http://schemas.openxmlformats.org/officeDocument/2006/relationships/image" Target="media/image88.png"/><Relationship Id="rId95" Type="http://schemas.openxmlformats.org/officeDocument/2006/relationships/image" Target="media/image89.png"/><Relationship Id="rId96" Type="http://schemas.openxmlformats.org/officeDocument/2006/relationships/image" Target="media/image90.png"/><Relationship Id="rId97" Type="http://schemas.openxmlformats.org/officeDocument/2006/relationships/image" Target="media/image91.png"/><Relationship Id="rId98" Type="http://schemas.openxmlformats.org/officeDocument/2006/relationships/image" Target="media/image92.png"/><Relationship Id="rId99" Type="http://schemas.openxmlformats.org/officeDocument/2006/relationships/image" Target="media/image93.png"/><Relationship Id="rId100" Type="http://schemas.openxmlformats.org/officeDocument/2006/relationships/image" Target="media/image94.png"/><Relationship Id="rId101" Type="http://schemas.openxmlformats.org/officeDocument/2006/relationships/image" Target="media/image95.png"/><Relationship Id="rId102" Type="http://schemas.openxmlformats.org/officeDocument/2006/relationships/image" Target="media/image96.png"/><Relationship Id="rId103" Type="http://schemas.openxmlformats.org/officeDocument/2006/relationships/image" Target="media/image97.png"/><Relationship Id="rId104" Type="http://schemas.openxmlformats.org/officeDocument/2006/relationships/image" Target="media/image98.png"/><Relationship Id="rId105" Type="http://schemas.openxmlformats.org/officeDocument/2006/relationships/image" Target="media/image99.png"/><Relationship Id="rId106" Type="http://schemas.openxmlformats.org/officeDocument/2006/relationships/image" Target="media/image100.png"/><Relationship Id="rId107" Type="http://schemas.openxmlformats.org/officeDocument/2006/relationships/image" Target="media/image101.png"/><Relationship Id="rId108" Type="http://schemas.openxmlformats.org/officeDocument/2006/relationships/image" Target="media/image102.png"/><Relationship Id="rId109" Type="http://schemas.openxmlformats.org/officeDocument/2006/relationships/image" Target="media/image103.png"/><Relationship Id="rId110" Type="http://schemas.openxmlformats.org/officeDocument/2006/relationships/image" Target="media/image104.png"/><Relationship Id="rId111" Type="http://schemas.openxmlformats.org/officeDocument/2006/relationships/image" Target="media/image105.png"/><Relationship Id="rId112" Type="http://schemas.openxmlformats.org/officeDocument/2006/relationships/image" Target="media/image106.png"/><Relationship Id="rId113" Type="http://schemas.openxmlformats.org/officeDocument/2006/relationships/image" Target="media/image107.png"/><Relationship Id="rId114" Type="http://schemas.openxmlformats.org/officeDocument/2006/relationships/image" Target="media/image108.png"/><Relationship Id="rId115" Type="http://schemas.openxmlformats.org/officeDocument/2006/relationships/image" Target="media/image109.png"/><Relationship Id="rId116" Type="http://schemas.openxmlformats.org/officeDocument/2006/relationships/image" Target="media/image110.png"/><Relationship Id="rId117" Type="http://schemas.openxmlformats.org/officeDocument/2006/relationships/image" Target="media/image111.png"/><Relationship Id="rId118" Type="http://schemas.openxmlformats.org/officeDocument/2006/relationships/image" Target="media/image112.png"/><Relationship Id="rId119" Type="http://schemas.openxmlformats.org/officeDocument/2006/relationships/image" Target="media/image113.png"/><Relationship Id="rId120" Type="http://schemas.openxmlformats.org/officeDocument/2006/relationships/image" Target="media/image114.png"/><Relationship Id="rId121" Type="http://schemas.openxmlformats.org/officeDocument/2006/relationships/image" Target="media/image115.png"/><Relationship Id="rId122" Type="http://schemas.openxmlformats.org/officeDocument/2006/relationships/image" Target="media/image116.png"/><Relationship Id="rId123" Type="http://schemas.openxmlformats.org/officeDocument/2006/relationships/image" Target="media/image117.png"/><Relationship Id="rId124" Type="http://schemas.openxmlformats.org/officeDocument/2006/relationships/image" Target="media/image118.png"/><Relationship Id="rId125" Type="http://schemas.openxmlformats.org/officeDocument/2006/relationships/image" Target="media/image119.png"/><Relationship Id="rId126" Type="http://schemas.openxmlformats.org/officeDocument/2006/relationships/image" Target="media/image120.png"/><Relationship Id="rId127" Type="http://schemas.openxmlformats.org/officeDocument/2006/relationships/image" Target="media/image121.png"/><Relationship Id="rId128" Type="http://schemas.openxmlformats.org/officeDocument/2006/relationships/image" Target="media/image122.png"/><Relationship Id="rId129" Type="http://schemas.openxmlformats.org/officeDocument/2006/relationships/image" Target="media/image123.png"/><Relationship Id="rId130" Type="http://schemas.openxmlformats.org/officeDocument/2006/relationships/image" Target="media/image124.png"/><Relationship Id="rId131" Type="http://schemas.openxmlformats.org/officeDocument/2006/relationships/image" Target="media/image125.png"/><Relationship Id="rId132" Type="http://schemas.openxmlformats.org/officeDocument/2006/relationships/image" Target="media/image126.png"/><Relationship Id="rId133" Type="http://schemas.openxmlformats.org/officeDocument/2006/relationships/image" Target="media/image127.png"/><Relationship Id="rId134" Type="http://schemas.openxmlformats.org/officeDocument/2006/relationships/image" Target="media/image128.png"/><Relationship Id="rId135" Type="http://schemas.openxmlformats.org/officeDocument/2006/relationships/image" Target="media/image129.png"/><Relationship Id="rId136" Type="http://schemas.openxmlformats.org/officeDocument/2006/relationships/image" Target="media/image130.png"/><Relationship Id="rId137" Type="http://schemas.openxmlformats.org/officeDocument/2006/relationships/image" Target="media/image131.png"/><Relationship Id="rId138" Type="http://schemas.openxmlformats.org/officeDocument/2006/relationships/image" Target="media/image132.png"/><Relationship Id="rId139" Type="http://schemas.openxmlformats.org/officeDocument/2006/relationships/image" Target="media/image133.png"/><Relationship Id="rId140" Type="http://schemas.openxmlformats.org/officeDocument/2006/relationships/image" Target="media/image134.png"/><Relationship Id="rId141" Type="http://schemas.openxmlformats.org/officeDocument/2006/relationships/image" Target="media/image135.png"/><Relationship Id="rId142" Type="http://schemas.openxmlformats.org/officeDocument/2006/relationships/image" Target="media/image136.png"/><Relationship Id="rId143" Type="http://schemas.openxmlformats.org/officeDocument/2006/relationships/image" Target="media/image137.png"/><Relationship Id="rId144" Type="http://schemas.openxmlformats.org/officeDocument/2006/relationships/image" Target="media/image138.png"/><Relationship Id="rId145" Type="http://schemas.openxmlformats.org/officeDocument/2006/relationships/image" Target="media/image139.png"/><Relationship Id="rId146" Type="http://schemas.openxmlformats.org/officeDocument/2006/relationships/image" Target="media/image140.png"/><Relationship Id="rId147" Type="http://schemas.openxmlformats.org/officeDocument/2006/relationships/image" Target="media/image141.png"/><Relationship Id="rId148" Type="http://schemas.openxmlformats.org/officeDocument/2006/relationships/image" Target="media/image142.png"/><Relationship Id="rId149" Type="http://schemas.openxmlformats.org/officeDocument/2006/relationships/image" Target="media/image143.png"/><Relationship Id="rId150" Type="http://schemas.openxmlformats.org/officeDocument/2006/relationships/image" Target="media/image144.png"/><Relationship Id="rId151" Type="http://schemas.openxmlformats.org/officeDocument/2006/relationships/image" Target="media/image145.png"/><Relationship Id="rId152" Type="http://schemas.openxmlformats.org/officeDocument/2006/relationships/image" Target="media/image146.png"/><Relationship Id="rId153" Type="http://schemas.openxmlformats.org/officeDocument/2006/relationships/image" Target="media/image147.png"/><Relationship Id="rId154" Type="http://schemas.openxmlformats.org/officeDocument/2006/relationships/image" Target="media/image148.png"/><Relationship Id="rId155" Type="http://schemas.openxmlformats.org/officeDocument/2006/relationships/image" Target="media/image149.png"/><Relationship Id="rId156" Type="http://schemas.openxmlformats.org/officeDocument/2006/relationships/image" Target="media/image150.png"/><Relationship Id="rId157" Type="http://schemas.openxmlformats.org/officeDocument/2006/relationships/image" Target="media/image151.png"/><Relationship Id="rId158" Type="http://schemas.openxmlformats.org/officeDocument/2006/relationships/image" Target="media/image152.png"/><Relationship Id="rId159" Type="http://schemas.openxmlformats.org/officeDocument/2006/relationships/image" Target="media/image153.png"/><Relationship Id="rId160" Type="http://schemas.openxmlformats.org/officeDocument/2006/relationships/image" Target="media/image154.png"/><Relationship Id="rId161" Type="http://schemas.openxmlformats.org/officeDocument/2006/relationships/image" Target="media/image155.png"/><Relationship Id="rId162" Type="http://schemas.openxmlformats.org/officeDocument/2006/relationships/image" Target="media/image156.png"/><Relationship Id="rId163" Type="http://schemas.openxmlformats.org/officeDocument/2006/relationships/image" Target="media/image157.png"/><Relationship Id="rId164" Type="http://schemas.openxmlformats.org/officeDocument/2006/relationships/image" Target="media/image158.png"/><Relationship Id="rId165" Type="http://schemas.openxmlformats.org/officeDocument/2006/relationships/image" Target="media/image159.png"/><Relationship Id="rId166" Type="http://schemas.openxmlformats.org/officeDocument/2006/relationships/image" Target="media/image160.png"/><Relationship Id="rId167" Type="http://schemas.openxmlformats.org/officeDocument/2006/relationships/image" Target="media/image161.png"/><Relationship Id="rId168" Type="http://schemas.openxmlformats.org/officeDocument/2006/relationships/image" Target="media/image162.png"/><Relationship Id="rId169" Type="http://schemas.openxmlformats.org/officeDocument/2006/relationships/image" Target="media/image163.png"/><Relationship Id="rId170" Type="http://schemas.openxmlformats.org/officeDocument/2006/relationships/image" Target="media/image164.png"/><Relationship Id="rId171" Type="http://schemas.openxmlformats.org/officeDocument/2006/relationships/image" Target="media/image165.png"/><Relationship Id="rId172" Type="http://schemas.openxmlformats.org/officeDocument/2006/relationships/image" Target="media/image166.png"/><Relationship Id="rId173" Type="http://schemas.openxmlformats.org/officeDocument/2006/relationships/image" Target="media/image167.png"/><Relationship Id="rId174" Type="http://schemas.openxmlformats.org/officeDocument/2006/relationships/image" Target="media/image168.png"/><Relationship Id="rId175" Type="http://schemas.openxmlformats.org/officeDocument/2006/relationships/image" Target="media/image169.png"/><Relationship Id="rId176" Type="http://schemas.openxmlformats.org/officeDocument/2006/relationships/image" Target="media/image170.png"/><Relationship Id="rId177" Type="http://schemas.openxmlformats.org/officeDocument/2006/relationships/image" Target="media/image171.png"/><Relationship Id="rId178" Type="http://schemas.openxmlformats.org/officeDocument/2006/relationships/image" Target="media/image172.png"/><Relationship Id="rId179" Type="http://schemas.openxmlformats.org/officeDocument/2006/relationships/image" Target="media/image173.png"/><Relationship Id="rId180" Type="http://schemas.openxmlformats.org/officeDocument/2006/relationships/image" Target="media/image174.png"/><Relationship Id="rId181" Type="http://schemas.openxmlformats.org/officeDocument/2006/relationships/image" Target="media/image175.png"/><Relationship Id="rId182" Type="http://schemas.openxmlformats.org/officeDocument/2006/relationships/image" Target="media/image176.png"/><Relationship Id="rId183" Type="http://schemas.openxmlformats.org/officeDocument/2006/relationships/image" Target="media/image177.png"/><Relationship Id="rId184" Type="http://schemas.openxmlformats.org/officeDocument/2006/relationships/image" Target="media/image178.png"/><Relationship Id="rId185" Type="http://schemas.openxmlformats.org/officeDocument/2006/relationships/image" Target="media/image179.png"/><Relationship Id="rId186" Type="http://schemas.openxmlformats.org/officeDocument/2006/relationships/image" Target="media/image180.png"/><Relationship Id="rId187" Type="http://schemas.openxmlformats.org/officeDocument/2006/relationships/image" Target="media/image181.png"/><Relationship Id="rId188" Type="http://schemas.openxmlformats.org/officeDocument/2006/relationships/image" Target="media/image182.png"/><Relationship Id="rId189" Type="http://schemas.openxmlformats.org/officeDocument/2006/relationships/image" Target="media/image183.png"/><Relationship Id="rId190" Type="http://schemas.openxmlformats.org/officeDocument/2006/relationships/image" Target="media/image184.png"/><Relationship Id="rId191" Type="http://schemas.openxmlformats.org/officeDocument/2006/relationships/image" Target="media/image185.png"/><Relationship Id="rId192" Type="http://schemas.openxmlformats.org/officeDocument/2006/relationships/image" Target="media/image186.png"/><Relationship Id="rId193" Type="http://schemas.openxmlformats.org/officeDocument/2006/relationships/image" Target="media/image187.png"/><Relationship Id="rId194" Type="http://schemas.openxmlformats.org/officeDocument/2006/relationships/image" Target="media/image188.png"/><Relationship Id="rId195" Type="http://schemas.openxmlformats.org/officeDocument/2006/relationships/image" Target="media/image189.png"/><Relationship Id="rId196" Type="http://schemas.openxmlformats.org/officeDocument/2006/relationships/image" Target="media/image190.png"/><Relationship Id="rId197" Type="http://schemas.openxmlformats.org/officeDocument/2006/relationships/image" Target="media/image191.png"/><Relationship Id="rId198" Type="http://schemas.openxmlformats.org/officeDocument/2006/relationships/image" Target="media/image192.png"/><Relationship Id="rId199" Type="http://schemas.openxmlformats.org/officeDocument/2006/relationships/image" Target="media/image193.png"/><Relationship Id="rId200" Type="http://schemas.openxmlformats.org/officeDocument/2006/relationships/image" Target="media/image194.png"/><Relationship Id="rId201" Type="http://schemas.openxmlformats.org/officeDocument/2006/relationships/image" Target="media/image195.png"/><Relationship Id="rId202" Type="http://schemas.openxmlformats.org/officeDocument/2006/relationships/image" Target="media/image196.png"/><Relationship Id="rId203" Type="http://schemas.openxmlformats.org/officeDocument/2006/relationships/image" Target="media/image197.png"/><Relationship Id="rId204" Type="http://schemas.openxmlformats.org/officeDocument/2006/relationships/image" Target="media/image198.png"/><Relationship Id="rId205" Type="http://schemas.openxmlformats.org/officeDocument/2006/relationships/image" Target="media/image199.png"/><Relationship Id="rId206" Type="http://schemas.openxmlformats.org/officeDocument/2006/relationships/image" Target="media/image200.png"/><Relationship Id="rId207" Type="http://schemas.openxmlformats.org/officeDocument/2006/relationships/image" Target="media/image201.png"/><Relationship Id="rId208" Type="http://schemas.openxmlformats.org/officeDocument/2006/relationships/image" Target="media/image202.png"/><Relationship Id="rId209" Type="http://schemas.openxmlformats.org/officeDocument/2006/relationships/image" Target="media/image203.png"/><Relationship Id="rId210" Type="http://schemas.openxmlformats.org/officeDocument/2006/relationships/image" Target="media/image204.png"/><Relationship Id="rId211" Type="http://schemas.openxmlformats.org/officeDocument/2006/relationships/image" Target="media/image205.png"/><Relationship Id="rId212" Type="http://schemas.openxmlformats.org/officeDocument/2006/relationships/image" Target="media/image206.png"/><Relationship Id="rId213" Type="http://schemas.openxmlformats.org/officeDocument/2006/relationships/image" Target="media/image207.png"/><Relationship Id="rId214" Type="http://schemas.openxmlformats.org/officeDocument/2006/relationships/image" Target="media/image208.png"/><Relationship Id="rId215" Type="http://schemas.openxmlformats.org/officeDocument/2006/relationships/image" Target="media/image209.png"/><Relationship Id="rId216" Type="http://schemas.openxmlformats.org/officeDocument/2006/relationships/image" Target="media/image210.png"/><Relationship Id="rId217" Type="http://schemas.openxmlformats.org/officeDocument/2006/relationships/image" Target="media/image211.png"/><Relationship Id="rId218" Type="http://schemas.openxmlformats.org/officeDocument/2006/relationships/image" Target="media/image212.png"/><Relationship Id="rId219" Type="http://schemas.openxmlformats.org/officeDocument/2006/relationships/image" Target="media/image213.png"/><Relationship Id="rId220" Type="http://schemas.openxmlformats.org/officeDocument/2006/relationships/image" Target="media/image214.png"/><Relationship Id="rId221" Type="http://schemas.openxmlformats.org/officeDocument/2006/relationships/image" Target="media/image215.png"/><Relationship Id="rId222" Type="http://schemas.openxmlformats.org/officeDocument/2006/relationships/image" Target="media/image216.png"/><Relationship Id="rId223" Type="http://schemas.openxmlformats.org/officeDocument/2006/relationships/image" Target="media/image217.png"/><Relationship Id="rId224" Type="http://schemas.openxmlformats.org/officeDocument/2006/relationships/image" Target="media/image218.png"/><Relationship Id="rId225" Type="http://schemas.openxmlformats.org/officeDocument/2006/relationships/image" Target="media/image219.png"/><Relationship Id="rId226" Type="http://schemas.openxmlformats.org/officeDocument/2006/relationships/image" Target="media/image220.png"/><Relationship Id="rId227" Type="http://schemas.openxmlformats.org/officeDocument/2006/relationships/image" Target="media/image221.png"/><Relationship Id="rId228" Type="http://schemas.openxmlformats.org/officeDocument/2006/relationships/image" Target="media/image222.png"/><Relationship Id="rId229" Type="http://schemas.openxmlformats.org/officeDocument/2006/relationships/image" Target="media/image223.png"/><Relationship Id="rId230" Type="http://schemas.openxmlformats.org/officeDocument/2006/relationships/image" Target="media/image224.png"/><Relationship Id="rId231" Type="http://schemas.openxmlformats.org/officeDocument/2006/relationships/image" Target="media/image225.png"/><Relationship Id="rId232" Type="http://schemas.openxmlformats.org/officeDocument/2006/relationships/image" Target="media/image226.png"/><Relationship Id="rId233" Type="http://schemas.openxmlformats.org/officeDocument/2006/relationships/image" Target="media/image227.png"/><Relationship Id="rId234" Type="http://schemas.openxmlformats.org/officeDocument/2006/relationships/image" Target="media/image228.png"/><Relationship Id="rId235" Type="http://schemas.openxmlformats.org/officeDocument/2006/relationships/image" Target="media/image229.png"/><Relationship Id="rId236" Type="http://schemas.openxmlformats.org/officeDocument/2006/relationships/image" Target="media/image230.png"/><Relationship Id="rId237" Type="http://schemas.openxmlformats.org/officeDocument/2006/relationships/image" Target="media/image231.png"/><Relationship Id="rId238" Type="http://schemas.openxmlformats.org/officeDocument/2006/relationships/image" Target="media/image232.png"/><Relationship Id="rId239" Type="http://schemas.openxmlformats.org/officeDocument/2006/relationships/image" Target="media/image233.png"/><Relationship Id="rId240" Type="http://schemas.openxmlformats.org/officeDocument/2006/relationships/image" Target="media/image234.png"/><Relationship Id="rId241" Type="http://schemas.openxmlformats.org/officeDocument/2006/relationships/image" Target="media/image235.png"/><Relationship Id="rId242" Type="http://schemas.openxmlformats.org/officeDocument/2006/relationships/image" Target="media/image236.png"/><Relationship Id="rId243" Type="http://schemas.openxmlformats.org/officeDocument/2006/relationships/image" Target="media/image237.png"/><Relationship Id="rId244" Type="http://schemas.openxmlformats.org/officeDocument/2006/relationships/image" Target="media/image238.png"/><Relationship Id="rId245" Type="http://schemas.openxmlformats.org/officeDocument/2006/relationships/image" Target="media/image239.png"/><Relationship Id="rId246" Type="http://schemas.openxmlformats.org/officeDocument/2006/relationships/image" Target="media/image240.png"/><Relationship Id="rId247" Type="http://schemas.openxmlformats.org/officeDocument/2006/relationships/image" Target="media/image241.png"/><Relationship Id="rId248" Type="http://schemas.openxmlformats.org/officeDocument/2006/relationships/image" Target="media/image242.png"/><Relationship Id="rId249" Type="http://schemas.openxmlformats.org/officeDocument/2006/relationships/image" Target="media/image243.png"/><Relationship Id="rId250" Type="http://schemas.openxmlformats.org/officeDocument/2006/relationships/image" Target="media/image244.png"/><Relationship Id="rId251" Type="http://schemas.openxmlformats.org/officeDocument/2006/relationships/image" Target="media/image245.png"/><Relationship Id="rId252" Type="http://schemas.openxmlformats.org/officeDocument/2006/relationships/image" Target="media/image246.png"/><Relationship Id="rId253" Type="http://schemas.openxmlformats.org/officeDocument/2006/relationships/image" Target="media/image247.png"/><Relationship Id="rId254" Type="http://schemas.openxmlformats.org/officeDocument/2006/relationships/image" Target="media/image248.png"/><Relationship Id="rId255" Type="http://schemas.openxmlformats.org/officeDocument/2006/relationships/image" Target="media/image249.png"/><Relationship Id="rId256" Type="http://schemas.openxmlformats.org/officeDocument/2006/relationships/image" Target="media/image250.png"/><Relationship Id="rId257" Type="http://schemas.openxmlformats.org/officeDocument/2006/relationships/image" Target="media/image251.png"/><Relationship Id="rId258" Type="http://schemas.openxmlformats.org/officeDocument/2006/relationships/image" Target="media/image252.png"/><Relationship Id="rId259" Type="http://schemas.openxmlformats.org/officeDocument/2006/relationships/image" Target="media/image253.png"/><Relationship Id="rId260" Type="http://schemas.openxmlformats.org/officeDocument/2006/relationships/image" Target="media/image254.png"/><Relationship Id="rId261" Type="http://schemas.openxmlformats.org/officeDocument/2006/relationships/image" Target="media/image255.png"/><Relationship Id="rId262" Type="http://schemas.openxmlformats.org/officeDocument/2006/relationships/image" Target="media/image256.png"/><Relationship Id="rId263" Type="http://schemas.openxmlformats.org/officeDocument/2006/relationships/image" Target="media/image257.png"/><Relationship Id="rId264" Type="http://schemas.openxmlformats.org/officeDocument/2006/relationships/image" Target="media/image258.png"/><Relationship Id="rId265" Type="http://schemas.openxmlformats.org/officeDocument/2006/relationships/image" Target="media/image259.png"/><Relationship Id="rId266" Type="http://schemas.openxmlformats.org/officeDocument/2006/relationships/image" Target="media/image260.png"/><Relationship Id="rId267" Type="http://schemas.openxmlformats.org/officeDocument/2006/relationships/image" Target="media/image261.png"/><Relationship Id="rId268" Type="http://schemas.openxmlformats.org/officeDocument/2006/relationships/image" Target="media/image262.png"/><Relationship Id="rId269" Type="http://schemas.openxmlformats.org/officeDocument/2006/relationships/image" Target="media/image263.png"/><Relationship Id="rId270" Type="http://schemas.openxmlformats.org/officeDocument/2006/relationships/image" Target="media/image264.png"/><Relationship Id="rId271" Type="http://schemas.openxmlformats.org/officeDocument/2006/relationships/image" Target="media/image265.png"/><Relationship Id="rId272" Type="http://schemas.openxmlformats.org/officeDocument/2006/relationships/image" Target="media/image266.png"/><Relationship Id="rId273" Type="http://schemas.openxmlformats.org/officeDocument/2006/relationships/image" Target="media/image267.png"/><Relationship Id="rId274" Type="http://schemas.openxmlformats.org/officeDocument/2006/relationships/image" Target="media/image268.png"/><Relationship Id="rId275" Type="http://schemas.openxmlformats.org/officeDocument/2006/relationships/image" Target="media/image269.png"/><Relationship Id="rId276" Type="http://schemas.openxmlformats.org/officeDocument/2006/relationships/image" Target="media/image270.png"/><Relationship Id="rId277" Type="http://schemas.openxmlformats.org/officeDocument/2006/relationships/image" Target="media/image271.png"/><Relationship Id="rId278" Type="http://schemas.openxmlformats.org/officeDocument/2006/relationships/image" Target="media/image272.png"/><Relationship Id="rId279" Type="http://schemas.openxmlformats.org/officeDocument/2006/relationships/image" Target="media/image273.png"/><Relationship Id="rId280" Type="http://schemas.openxmlformats.org/officeDocument/2006/relationships/image" Target="media/image274.png"/><Relationship Id="rId281" Type="http://schemas.openxmlformats.org/officeDocument/2006/relationships/image" Target="media/image275.png"/><Relationship Id="rId282" Type="http://schemas.openxmlformats.org/officeDocument/2006/relationships/image" Target="media/image276.png"/><Relationship Id="rId283" Type="http://schemas.openxmlformats.org/officeDocument/2006/relationships/image" Target="media/image277.png"/><Relationship Id="rId284" Type="http://schemas.openxmlformats.org/officeDocument/2006/relationships/image" Target="media/image278.png"/><Relationship Id="rId285" Type="http://schemas.openxmlformats.org/officeDocument/2006/relationships/image" Target="media/image279.png"/><Relationship Id="rId286" Type="http://schemas.openxmlformats.org/officeDocument/2006/relationships/image" Target="media/image280.png"/><Relationship Id="rId287" Type="http://schemas.openxmlformats.org/officeDocument/2006/relationships/image" Target="media/image281.png"/><Relationship Id="rId288" Type="http://schemas.openxmlformats.org/officeDocument/2006/relationships/image" Target="media/image282.png"/><Relationship Id="rId289" Type="http://schemas.openxmlformats.org/officeDocument/2006/relationships/image" Target="media/image283.png"/><Relationship Id="rId290" Type="http://schemas.openxmlformats.org/officeDocument/2006/relationships/image" Target="media/image284.png"/><Relationship Id="rId291" Type="http://schemas.openxmlformats.org/officeDocument/2006/relationships/image" Target="media/image285.png"/><Relationship Id="rId292" Type="http://schemas.openxmlformats.org/officeDocument/2006/relationships/image" Target="media/image286.png"/><Relationship Id="rId293" Type="http://schemas.openxmlformats.org/officeDocument/2006/relationships/image" Target="media/image287.png"/><Relationship Id="rId294" Type="http://schemas.openxmlformats.org/officeDocument/2006/relationships/image" Target="media/image288.png"/><Relationship Id="rId295" Type="http://schemas.openxmlformats.org/officeDocument/2006/relationships/image" Target="media/image289.png"/><Relationship Id="rId296" Type="http://schemas.openxmlformats.org/officeDocument/2006/relationships/image" Target="media/image290.png"/><Relationship Id="rId297" Type="http://schemas.openxmlformats.org/officeDocument/2006/relationships/image" Target="media/image291.png"/><Relationship Id="rId298" Type="http://schemas.openxmlformats.org/officeDocument/2006/relationships/image" Target="media/image292.png"/><Relationship Id="rId299" Type="http://schemas.openxmlformats.org/officeDocument/2006/relationships/image" Target="media/image293.png"/><Relationship Id="rId300" Type="http://schemas.openxmlformats.org/officeDocument/2006/relationships/image" Target="media/image294.png"/><Relationship Id="rId301" Type="http://schemas.openxmlformats.org/officeDocument/2006/relationships/image" Target="media/image295.png"/><Relationship Id="rId302" Type="http://schemas.openxmlformats.org/officeDocument/2006/relationships/image" Target="media/image296.png"/><Relationship Id="rId303" Type="http://schemas.openxmlformats.org/officeDocument/2006/relationships/image" Target="media/image297.png"/><Relationship Id="rId304" Type="http://schemas.openxmlformats.org/officeDocument/2006/relationships/image" Target="media/image298.png"/><Relationship Id="rId305" Type="http://schemas.openxmlformats.org/officeDocument/2006/relationships/image" Target="media/image299.png"/><Relationship Id="rId306" Type="http://schemas.openxmlformats.org/officeDocument/2006/relationships/image" Target="media/image300.png"/><Relationship Id="rId307" Type="http://schemas.openxmlformats.org/officeDocument/2006/relationships/image" Target="media/image301.png"/><Relationship Id="rId308" Type="http://schemas.openxmlformats.org/officeDocument/2006/relationships/image" Target="media/image302.png"/><Relationship Id="rId309" Type="http://schemas.openxmlformats.org/officeDocument/2006/relationships/image" Target="media/image303.png"/><Relationship Id="rId310" Type="http://schemas.openxmlformats.org/officeDocument/2006/relationships/image" Target="media/image304.png"/><Relationship Id="rId311" Type="http://schemas.openxmlformats.org/officeDocument/2006/relationships/image" Target="media/image305.png"/><Relationship Id="rId312" Type="http://schemas.openxmlformats.org/officeDocument/2006/relationships/image" Target="media/image306.png"/><Relationship Id="rId313" Type="http://schemas.openxmlformats.org/officeDocument/2006/relationships/image" Target="media/image307.png"/><Relationship Id="rId314" Type="http://schemas.openxmlformats.org/officeDocument/2006/relationships/image" Target="media/image308.png"/><Relationship Id="rId315" Type="http://schemas.openxmlformats.org/officeDocument/2006/relationships/image" Target="media/image309.png"/><Relationship Id="rId316" Type="http://schemas.openxmlformats.org/officeDocument/2006/relationships/image" Target="media/image310.png"/><Relationship Id="rId317" Type="http://schemas.openxmlformats.org/officeDocument/2006/relationships/image" Target="media/image311.png"/><Relationship Id="rId318" Type="http://schemas.openxmlformats.org/officeDocument/2006/relationships/image" Target="media/image312.png"/><Relationship Id="rId319" Type="http://schemas.openxmlformats.org/officeDocument/2006/relationships/image" Target="media/image313.png"/><Relationship Id="rId320" Type="http://schemas.openxmlformats.org/officeDocument/2006/relationships/image" Target="media/image314.png"/><Relationship Id="rId321" Type="http://schemas.openxmlformats.org/officeDocument/2006/relationships/image" Target="media/image315.png"/><Relationship Id="rId322" Type="http://schemas.openxmlformats.org/officeDocument/2006/relationships/image" Target="media/image316.png"/><Relationship Id="rId323" Type="http://schemas.openxmlformats.org/officeDocument/2006/relationships/image" Target="media/image317.png"/><Relationship Id="rId324" Type="http://schemas.openxmlformats.org/officeDocument/2006/relationships/image" Target="media/image318.png"/><Relationship Id="rId325" Type="http://schemas.openxmlformats.org/officeDocument/2006/relationships/image" Target="media/image319.png"/><Relationship Id="rId326" Type="http://schemas.openxmlformats.org/officeDocument/2006/relationships/image" Target="media/image320.png"/><Relationship Id="rId327" Type="http://schemas.openxmlformats.org/officeDocument/2006/relationships/image" Target="media/image321.png"/><Relationship Id="rId328" Type="http://schemas.openxmlformats.org/officeDocument/2006/relationships/image" Target="media/image322.png"/><Relationship Id="rId329" Type="http://schemas.openxmlformats.org/officeDocument/2006/relationships/footer" Target="footer3.xml"/><Relationship Id="rId330" Type="http://schemas.openxmlformats.org/officeDocument/2006/relationships/footer" Target="footer4.xml"/><Relationship Id="rId331" Type="http://schemas.openxmlformats.org/officeDocument/2006/relationships/footer" Target="footer5.xml"/><Relationship Id="rId332" Type="http://schemas.openxmlformats.org/officeDocument/2006/relationships/footer" Target="footer6.xml"/><Relationship Id="rId333" Type="http://schemas.openxmlformats.org/officeDocument/2006/relationships/hyperlink" Target="http://www.ptrip.gov.tw/)%E6%A5%AD%E5%8B%99%E7%BF%8A%E8%A8%8A" TargetMode="External"/><Relationship Id="rId334" Type="http://schemas.openxmlformats.org/officeDocument/2006/relationships/hyperlink" Target="http://www.ptrip.gov.taipei/" TargetMode="External"/><Relationship Id="rId335" Type="http://schemas.openxmlformats.org/officeDocument/2006/relationships/hyperlink" Target="http://www.ptrip.gov.taipei/%E6%A5%AD%E5%8B%99%E7%BF%8A%E8%A8%8A" TargetMode="External"/><Relationship Id="rId336" Type="http://schemas.openxmlformats.org/officeDocument/2006/relationships/hyperlink" Target="http://61.221.35.151/Default.aspx)%E6%9F%A5%E7%BE%BF" TargetMode="External"/><Relationship Id="rId337" Type="http://schemas.openxmlformats.org/officeDocument/2006/relationships/hyperlink" Target="http://211.79.130.66/c_index/envir/air_1.asp)" TargetMode="External"/><Relationship Id="rId338" Type="http://schemas.openxmlformats.org/officeDocument/2006/relationships/hyperlink" Target="http://www.ptrip.gov.tw/)%E6%A5%AD%E5%8B%99%E7%BF%8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2018-07-28T00:36:24Z</dcterms:created>
  <dcterms:modified xsi:type="dcterms:W3CDTF">2018-07-28T00:36:24Z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2017-11-02T00:00:00Z</vt:filetime>
  </property>
  <property fmtid="{D5CDD505-2E9C-101B-9397-08002B2CF9AE}" pid="3" name="Creator">
    <vt:lpwstr>Bullzip PDF Printer (10.23.0.2529)</vt:lpwstr>
  </property>
  <property fmtid="{D5CDD505-2E9C-101B-9397-08002B2CF9AE}" pid="4" name="LastSaved">
    <vt:filetime>2018-07-27T00:00:00Z</vt:filetime>
  </property>
</Properties>
</file>