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阶段四开发文档：完整闭环、AI叙事集成与平衡验证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1"/>
        </w:rPr>
        <w:t>目标：把World Engine、Director、Gameplay Check与AI Narrator接成一个可持续运行的游戏闭环</w:t>
      </w:r>
    </w:p>
    <w:p/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一、阶段定位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前三阶段分别解决：玩家怎么选择、世界怎么自己推进、下一次事件怎么动态产生。本阶段不再重新定义这些规则，而是负责系统集成、状态回写、AI叙事边界、性能与完整玩法验证。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最终核心循环：World Simulation → Director → Event Selector → AI Narrator → Player Choice → Check Engine → Outcome Engine → World State Update → 下一轮。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二、系统职责最终边界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系统</w:t>
            </w:r>
          </w:p>
        </w:tc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唯一职责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World Engine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维护WorldState与Thread推进，决定世界事实。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Director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控制节奏、强度、事件功能和内容密度。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Event Selector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根据地点、Thread、Urgency、Tension、历史等计算候选并抽取Intent。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Check Engine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计算玩家选择的成功率、Seed、roll与结果档位。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Outcome Engine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把结果转成奖励、状态、线索、关系和世界变量修改。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AI Narrator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把既定事件与既定结果写成沉浸式符文之地叙事，不拥有规则权限。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三、完整数据流</w:t>
      </w:r>
    </w:p>
    <w:p>
      <w:pPr>
        <w:spacing w:after="120"/>
        <w:ind w:left="340" w:right="340"/>
      </w:pPr>
      <w:r>
        <w:rPr>
          <w:rFonts w:ascii="Consolas" w:hAnsi="Consolas" w:eastAsia="Consolas"/>
          <w:b w:val="0"/>
          <w:sz w:val="19"/>
        </w:rPr>
        <w:t>1. World Engine 更新worldTime与Thread状态</w:t>
        <w:br/>
        <w:t>2. Director判断下一次事件应承担的功能/张力</w:t>
        <w:br/>
        <w:t>3. Event Selector生成候选、计算权重、抽取Event Intent</w:t>
        <w:br/>
        <w:t>4. 系统形成结构化EventContext</w:t>
        <w:br/>
        <w:t>5. AI Narrator生成场景与候选表达</w:t>
        <w:br/>
        <w:t>6. 程序校验并展示可选项、成功率、风险和主要修正</w:t>
        <w:br/>
        <w:t>7. 玩家选择</w:t>
        <w:br/>
        <w:t>8. Check Engine计算FinalProbability、roll与tier</w:t>
        <w:br/>
        <w:t>9. Outcome Engine结算奖励/状态/线索/关系/世界影响</w:t>
        <w:br/>
        <w:t>10. AI Narrator仅将既定结果文学化</w:t>
        <w:br/>
        <w:t>11. World State Update回写并开始下一轮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四、EventContext统一协议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所有AI调用必须使用统一结构化输入，避免AI得到模糊自然语言后越权。</w:t>
      </w:r>
    </w:p>
    <w:p>
      <w:pPr>
        <w:spacing w:after="120"/>
        <w:ind w:left="340" w:right="340"/>
      </w:pPr>
      <w:r>
        <w:rPr>
          <w:rFonts w:ascii="Consolas" w:hAnsi="Consolas" w:eastAsia="Consolas"/>
          <w:b w:val="0"/>
          <w:sz w:val="19"/>
        </w:rPr>
        <w:t>EventContext {</w:t>
        <w:br/>
        <w:t xml:space="preserve">  location, time, playerSummary, statuses, traits, clues,</w:t>
        <w:br/>
        <w:t xml:space="preserve">  activeThreadsSummary, directorIntent, selectedCandidate,</w:t>
        <w:br/>
        <w:t xml:space="preserve">  eventIntent, hardFacts[], forbiddenChanges[]</w:t>
        <w:br/>
        <w:t>}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五、AI输出协议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建议AI输出严格结构化对象，程序二次校验。</w:t>
      </w:r>
    </w:p>
    <w:p>
      <w:pPr>
        <w:spacing w:after="120"/>
        <w:ind w:left="340" w:right="340"/>
      </w:pPr>
      <w:r>
        <w:rPr>
          <w:rFonts w:ascii="Consolas" w:hAnsi="Consolas" w:eastAsia="Consolas"/>
          <w:b w:val="0"/>
          <w:sz w:val="19"/>
        </w:rPr>
        <w:t>{</w:t>
        <w:br/>
        <w:t xml:space="preserve">  "narrative": "...",</w:t>
        <w:br/>
        <w:t xml:space="preserve">  "choicePresentation": [ ... ],</w:t>
        <w:br/>
        <w:t xml:space="preserve">  "npcDialogue": [ ... ],</w:t>
        <w:br/>
        <w:t xml:space="preserve">  "flavorTags": [ ... ]</w:t>
        <w:br/>
        <w:t>}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AI不得直接返回成功率、骰值、Stage变化、奖励数值或世界变量修改；这些必须来自程序。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六、Outcome回写顺序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结算玩家即时奖励与状态。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结算线索与特质变化。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结算NPC/英雄关系。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结算与当前Thread相关的显式玩家干预效果。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更新Awareness。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更新世界变量和可能的新Thread钩子。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记录完整StateChangeLog，供Debug与存档。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七、世界变化与玩家选择的因果可读性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重大世界变化发生后，玩家应该能理解“这和我之前做过什么有关”。不要求暴露后台数值，但可以通过NPC对白、日志更新、地点变化和事件余波建立因果。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八、失败与坏结果的闭环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检定失败→产生新局面，不立即终止。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Thread坏结局→生成新的WorldState或新Thread，而不是简单显示“任务失败”。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玩家完全无视→世界照常推进，但重大后果前必须满足阶段二的公平感知规则。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九、战斗的最终定位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战斗仍然是事件的一种高风险表现，不建立传统回合制主循环。普通战斗2—3个关键节点，重要战斗4—6个节点，每个节点使用阶段一Check Engine。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十、英雄事件集成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英雄保持低频与稀缺感，避免成为普通路人。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英雄出现由Event Selector和世界相关性决定，而不是AI随意加入。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英雄人格、当前目标、关系阶段和历史交互作为AI Narrator上下文。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关系变化由Outcome Engine决定，AI通过对白表现，不直接显示“好感+8”。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十一、旅途日志集成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日志用于承载玩家认知：传闻、线索、已知危机、人物关系、世界变化、关注事项。它不是传统Quest List，不强制显示“去地点A完成1/1”。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十二、整体Debug面板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WorldThread：Progress、Urgency、Awareness、InterventionWindow、NaturalOutcome。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Director：Tension、Narrative Budget、Recent History。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Event Selector：候选、每个Modifier、FinalWeight、抽取结果。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Check Engine：属性、Difficulty、Modifier、FinalProbability、roll、tier。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Outcome Engine：奖励、状态、线索、关系与WorldState修改。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AI Narrator：输入Hard Facts、输出文本、程序校验结果。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StateChangeLog：每次行动前后状态差异。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十三、平衡验证维度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维度</w:t>
            </w:r>
          </w:p>
        </w:tc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需要观察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选择质量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玩家是否纠结，而不是永远点最高成功率。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事件节奏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普通/线程/个人/英雄事件是否自然交错。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线程推进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世界是否太快导致玩家无暇干预，或太慢失去紧迫感。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Awareness公平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重大结果前是否真的给过合理感知机会。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概率可信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显示72%时长期统计是否接近72%。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失败质量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失败后是否继续产生可玩的内容。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AI稳定性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AI是否经常越权或写出与程序状态冲突的事实。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重复性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同Stage与同地点是否仍会明显重复。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十四、完整试玩测试计划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完成至少30次单局探索的系统测试，记录事件类别、Thread、地点、Tension、权重和结果。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至少进行3种玩家Build试玩：武艺/体魄型、灵觉/交涉型、机敏型。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至少测试一次“主动介入Thread”、一次“部分介入”、一次“完全无视”。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至少验证一次Thread走向NaturalOutcome并派生后续世界状态。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统计所有检定实际成功率与显示成功率差异。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记录连续事件重复、英雄出现频率和Thread占图情况。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人工复盘：每个事件回头看是否“为什么出现讲得通”。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十五、性能与体验接口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本阶段只做与核心闭环必要的接口兼容。此前的Streaming、Prefetch、缓存与游戏化Loading属于体验层，可在闭环稳定后再继续优化；不得让性能优化改变判定、线程或权重规则。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十六、Codex执行顺序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冻结前三阶段核心数据结构，先做接口对齐，不重新发明规则。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建立统一EventContext和AI Narrator输入输出协议。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连接World Engine→Director→Event Selector。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连接Event→Player Choice→Check Engine→Outcome Engine。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实现Outcome回写WorldState与Awareness。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接入英雄关系、日志和世界征兆。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建立整体Debug与StateChangeLog。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执行多Build、多Thread、30+探索测试。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输出平衡报告和需要调参的参数列表，不在没有数据时擅自大改。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十七、本阶段禁止事项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禁止重复实现前三阶段已有算法。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禁止把AI升级成世界规则控制器。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禁止为了“更有剧情”重新做固定主线任务链。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禁止没有测试数据就大幅改概率曲线、权重公式或Thread速度。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禁止把体验优化与核心玩法逻辑耦合。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十八、最终验收标准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世界能够自己运行，并且不会等待玩家。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玩家能够通过地点、Build、准备、关注和选择影响自己经历什么与结果如何。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下一次事件难以机械预测，但符合世界状态。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同一世界阶段可以生成明显不同的具体事件。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成功、部分成功、失败和世界坏结果都能继续产生内容。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玩家能够感到“世界记住了我”，同时也感到“世界并不围着我转”。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AI只是叙事执行层，程序始终掌握规则、概率和世界事实。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