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36"/>
          <w:szCs w:val="40"/>
        </w:rPr>
      </w:pPr>
      <w:bookmarkStart w:id="0" w:name="_Hlk52264205"/>
      <w:bookmarkEnd w:id="0"/>
      <w:r>
        <w:rPr>
          <w:rFonts w:hint="eastAsia" w:ascii="微软雅黑" w:hAnsi="微软雅黑" w:eastAsia="微软雅黑"/>
          <w:sz w:val="36"/>
          <w:szCs w:val="40"/>
        </w:rPr>
        <w:t xml:space="preserve">实验四 </w:t>
      </w:r>
      <w:r>
        <w:rPr>
          <w:rFonts w:ascii="微软雅黑" w:hAnsi="微软雅黑" w:eastAsia="微软雅黑"/>
          <w:sz w:val="36"/>
          <w:szCs w:val="40"/>
        </w:rPr>
        <w:t>R</w:t>
      </w:r>
      <w:r>
        <w:rPr>
          <w:rFonts w:hint="eastAsia" w:ascii="微软雅黑" w:hAnsi="微软雅黑" w:eastAsia="微软雅黑"/>
          <w:sz w:val="36"/>
          <w:szCs w:val="40"/>
        </w:rPr>
        <w:t>语言综合实验</w:t>
      </w:r>
    </w:p>
    <w:p>
      <w:pPr>
        <w:rPr>
          <w:rFonts w:ascii="微软雅黑" w:hAnsi="微软雅黑" w:eastAsia="微软雅黑"/>
          <w:sz w:val="28"/>
          <w:szCs w:val="32"/>
        </w:rPr>
      </w:pPr>
      <w:r>
        <w:rPr>
          <w:rFonts w:hint="eastAsia" w:ascii="微软雅黑" w:hAnsi="微软雅黑" w:eastAsia="微软雅黑"/>
          <w:sz w:val="28"/>
          <w:szCs w:val="32"/>
        </w:rPr>
        <w:t>【实验目的】</w:t>
      </w:r>
    </w:p>
    <w:p>
      <w:pPr>
        <w:pStyle w:val="8"/>
        <w:numPr>
          <w:ilvl w:val="0"/>
          <w:numId w:val="1"/>
        </w:numPr>
        <w:ind w:firstLineChars="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掌握使用R语言进行一元线性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回归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方程和多元线性回归方程分析。</w:t>
      </w:r>
    </w:p>
    <w:p>
      <w:pPr>
        <w:pStyle w:val="8"/>
        <w:numPr>
          <w:ilvl w:val="0"/>
          <w:numId w:val="1"/>
        </w:numPr>
        <w:ind w:firstLineChars="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掌握使用R语言进行回归方程和回归参数的假设检验。</w:t>
      </w:r>
    </w:p>
    <w:p>
      <w:pPr>
        <w:pStyle w:val="8"/>
        <w:numPr>
          <w:ilvl w:val="0"/>
          <w:numId w:val="1"/>
        </w:numPr>
        <w:ind w:firstLineChars="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掌握使用R语言进行回归诊断（检验：异常值、非线性、残差、多重共线性等）。</w:t>
      </w:r>
    </w:p>
    <w:p>
      <w:pPr>
        <w:pStyle w:val="8"/>
        <w:numPr>
          <w:ilvl w:val="0"/>
          <w:numId w:val="1"/>
        </w:numPr>
        <w:ind w:firstLineChars="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掌握使用R语言进行单因素方差和双因素方差分析。</w:t>
      </w:r>
    </w:p>
    <w:p>
      <w:pPr>
        <w:rPr>
          <w:rFonts w:ascii="微软雅黑" w:hAnsi="微软雅黑" w:eastAsia="微软雅黑"/>
          <w:sz w:val="28"/>
          <w:szCs w:val="32"/>
        </w:rPr>
      </w:pPr>
      <w:r>
        <w:rPr>
          <w:rFonts w:hint="eastAsia" w:ascii="微软雅黑" w:hAnsi="微软雅黑" w:eastAsia="微软雅黑"/>
          <w:sz w:val="28"/>
          <w:szCs w:val="32"/>
        </w:rPr>
        <w:t>【实验内容与实现】</w:t>
      </w:r>
    </w:p>
    <w:p>
      <w:pPr>
        <w:pStyle w:val="8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有</w:t>
      </w:r>
      <w:r>
        <w:rPr>
          <w:rFonts w:ascii="微软雅黑" w:hAnsi="微软雅黑" w:eastAsia="微软雅黑"/>
          <w:sz w:val="24"/>
          <w:szCs w:val="24"/>
        </w:rPr>
        <w:t>10个同类企业的生产性固定资产价值(X)和工业总产</w:t>
      </w:r>
      <w:r>
        <w:rPr>
          <w:rFonts w:hint="eastAsia" w:ascii="微软雅黑" w:hAnsi="微软雅黑" w:eastAsia="微软雅黑"/>
          <w:sz w:val="24"/>
          <w:szCs w:val="24"/>
        </w:rPr>
        <w:t>值</w:t>
      </w:r>
      <w:r>
        <w:rPr>
          <w:rFonts w:ascii="微软雅黑" w:hAnsi="微软雅黑" w:eastAsia="微软雅黑"/>
          <w:sz w:val="24"/>
          <w:szCs w:val="24"/>
        </w:rPr>
        <w:t>(Y )资料如下</w:t>
      </w:r>
      <w:r>
        <w:rPr>
          <w:rFonts w:hint="eastAsia" w:ascii="微软雅黑" w:hAnsi="微软雅黑" w:eastAsia="微软雅黑"/>
          <w:sz w:val="24"/>
          <w:szCs w:val="24"/>
        </w:rPr>
        <w:t>: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995420" cy="390969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5767" cy="39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</w:rPr>
        <w:t>问题如下：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探索性分析X与Y之间的关系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251960" cy="688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183" cy="69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771900" cy="39922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595" cy="399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对数据进行探索性分析，从散点图中可以看出a</w:t>
      </w:r>
      <w:r>
        <w:rPr>
          <w:rFonts w:ascii="微软雅黑" w:hAnsi="微软雅黑" w:eastAsia="微软雅黑"/>
          <w:sz w:val="24"/>
          <w:szCs w:val="24"/>
        </w:rPr>
        <w:t>,b</w:t>
      </w:r>
      <w:r>
        <w:rPr>
          <w:rFonts w:hint="eastAsia" w:ascii="微软雅黑" w:hAnsi="微软雅黑" w:eastAsia="微软雅黑"/>
          <w:sz w:val="24"/>
          <w:szCs w:val="24"/>
        </w:rPr>
        <w:t>之间存在着一定的线性关系。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建立</w:t>
      </w:r>
      <w:r>
        <w:rPr>
          <w:rFonts w:ascii="微软雅黑" w:hAnsi="微软雅黑" w:eastAsia="微软雅黑"/>
          <w:sz w:val="24"/>
          <w:szCs w:val="24"/>
        </w:rPr>
        <w:t>X</w:t>
      </w:r>
      <w:r>
        <w:rPr>
          <w:rFonts w:hint="eastAsia" w:ascii="微软雅黑" w:hAnsi="微软雅黑" w:eastAsia="微软雅黑"/>
          <w:sz w:val="24"/>
          <w:szCs w:val="24"/>
        </w:rPr>
        <w:t>与Y之间的线性回归方程，并对其回归方程进行显著性检验和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回归诊断</w:t>
      </w:r>
      <w:r>
        <w:rPr>
          <w:rFonts w:hint="eastAsia" w:ascii="微软雅黑" w:hAnsi="微软雅黑" w:eastAsia="微软雅黑"/>
          <w:sz w:val="24"/>
          <w:szCs w:val="24"/>
        </w:rPr>
        <w:t>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对X</w:t>
      </w:r>
      <w:r>
        <w:rPr>
          <w:rFonts w:ascii="微软雅黑" w:hAnsi="微软雅黑" w:eastAsia="微软雅黑"/>
          <w:sz w:val="24"/>
          <w:szCs w:val="24"/>
        </w:rPr>
        <w:t>,Y</w:t>
      </w:r>
      <w:r>
        <w:rPr>
          <w:rFonts w:hint="eastAsia" w:ascii="微软雅黑" w:hAnsi="微软雅黑" w:eastAsia="微软雅黑"/>
          <w:sz w:val="24"/>
          <w:szCs w:val="24"/>
        </w:rPr>
        <w:t>建立回归关系R实现如下：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152900" cy="31800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8817" cy="318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由图中的数据可以得出，P</w:t>
      </w:r>
      <w:r>
        <w:rPr>
          <w:rFonts w:ascii="微软雅黑" w:hAnsi="微软雅黑" w:eastAsia="微软雅黑"/>
          <w:sz w:val="24"/>
          <w:szCs w:val="24"/>
        </w:rPr>
        <w:t>-</w:t>
      </w:r>
      <w:r>
        <w:rPr>
          <w:rFonts w:hint="eastAsia" w:ascii="微软雅黑" w:hAnsi="微软雅黑" w:eastAsia="微软雅黑"/>
          <w:sz w:val="24"/>
          <w:szCs w:val="24"/>
        </w:rPr>
        <w:t>value为2.821*10</w:t>
      </w:r>
      <w:r>
        <w:rPr>
          <w:rFonts w:hint="eastAsia" w:ascii="微软雅黑" w:hAnsi="微软雅黑" w:eastAsia="微软雅黑"/>
          <w:sz w:val="24"/>
          <w:szCs w:val="24"/>
          <w:vertAlign w:val="superscript"/>
        </w:rPr>
        <w:t>-5</w:t>
      </w:r>
      <w:r>
        <w:rPr>
          <w:rFonts w:hint="eastAsia" w:ascii="微软雅黑" w:hAnsi="微软雅黑" w:eastAsia="微软雅黑"/>
          <w:sz w:val="24"/>
          <w:szCs w:val="24"/>
        </w:rPr>
        <w:t>远小于0.05故a，b之间的线性关系较为显著。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回归诊断：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336415" cy="11430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290" cy="114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残差值分布相对均匀。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253740" cy="124142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981" cy="124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251960" cy="4333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229" cy="43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从图1看出残差均匀分布在直线两侧，未发现明显异常。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从图2看出数据分布在45度对角线周围，基本服从正态分布。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从图3可以看出，方差基本相同，具有方差齐性。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从图4可以看出，不存在异常点对回归结果造成严重影响。</w:t>
      </w:r>
    </w:p>
    <w:p>
      <w:pPr>
        <w:pStyle w:val="8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设</w:t>
      </w:r>
      <m:oMath>
        <m:sSub>
          <m:sSubPr>
            <m:ctrlPr>
              <w:rPr>
                <w:rFonts w:ascii="Cambria Math" w:hAnsi="Cambria Math" w:eastAsia="微软雅黑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eastAsia="微软雅黑"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 w:eastAsia="微软雅黑"/>
                    <w:sz w:val="24"/>
                    <w:szCs w:val="24"/>
                  </w:rPr>
                  <m:t>σ</m:t>
                </m:r>
                <m:ctrlPr>
                  <w:rPr>
                    <w:rFonts w:ascii="Cambria Math" w:hAnsi="Cambria Math" w:eastAsia="微软雅黑"/>
                    <w:sz w:val="24"/>
                    <w:szCs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eastAsia="微软雅黑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 w:eastAsia="微软雅黑"/>
                    <w:sz w:val="24"/>
                    <w:szCs w:val="24"/>
                  </w:rPr>
                </m:ctrlPr>
              </m:sup>
            </m:sSup>
            <m:ctrlPr>
              <w:rPr>
                <w:rFonts w:ascii="Cambria Math" w:hAnsi="Cambria Math" w:eastAsia="微软雅黑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微软雅黑"/>
                <w:sz w:val="24"/>
                <w:szCs w:val="24"/>
              </w:rPr>
              <m:t>err</m:t>
            </m:r>
            <m:ctrlPr>
              <w:rPr>
                <w:rFonts w:ascii="Cambria Math" w:hAnsi="Cambria Math" w:eastAsia="微软雅黑"/>
                <w:sz w:val="24"/>
                <w:szCs w:val="24"/>
              </w:rPr>
            </m:ctrlPr>
          </m:sub>
        </m:sSub>
      </m:oMath>
      <w:r>
        <w:rPr>
          <w:rFonts w:ascii="微软雅黑" w:hAnsi="微软雅黑" w:eastAsia="微软雅黑"/>
          <w:sz w:val="24"/>
          <w:szCs w:val="24"/>
        </w:rPr>
        <w:t>为(</w:t>
      </w:r>
      <w:r>
        <w:rPr>
          <w:rFonts w:hint="eastAsia" w:ascii="微软雅黑" w:hAnsi="微软雅黑" w:eastAsia="微软雅黑"/>
          <w:sz w:val="24"/>
          <w:szCs w:val="24"/>
        </w:rPr>
        <w:t>b</w:t>
      </w:r>
      <w:r>
        <w:rPr>
          <w:rFonts w:ascii="微软雅黑" w:hAnsi="微软雅黑" w:eastAsia="微软雅黑"/>
          <w:sz w:val="24"/>
          <w:szCs w:val="24"/>
        </w:rPr>
        <w:t>)部分</w:t>
      </w:r>
      <w:r>
        <w:rPr>
          <w:rFonts w:hint="eastAsia" w:ascii="微软雅黑" w:hAnsi="微软雅黑" w:eastAsia="微软雅黑"/>
          <w:sz w:val="24"/>
          <w:szCs w:val="24"/>
        </w:rPr>
        <w:t>所</w:t>
      </w:r>
      <w:r>
        <w:rPr>
          <w:rFonts w:ascii="微软雅黑" w:hAnsi="微软雅黑" w:eastAsia="微软雅黑"/>
          <w:sz w:val="24"/>
          <w:szCs w:val="24"/>
        </w:rPr>
        <w:t>构建的</w:t>
      </w:r>
      <w:r>
        <w:rPr>
          <w:rFonts w:hint="eastAsia" w:ascii="微软雅黑" w:hAnsi="微软雅黑" w:eastAsia="微软雅黑"/>
          <w:sz w:val="24"/>
          <w:szCs w:val="24"/>
        </w:rPr>
        <w:t>线性回归模型</w:t>
      </w:r>
      <w:r>
        <w:rPr>
          <w:rFonts w:ascii="微软雅黑" w:hAnsi="微软雅黑" w:eastAsia="微软雅黑"/>
          <w:sz w:val="24"/>
          <w:szCs w:val="24"/>
        </w:rPr>
        <w:t>的误差方差。计算</w:t>
      </w:r>
      <m:oMath>
        <m:sSub>
          <m:sSubPr>
            <m:ctrlPr>
              <w:rPr>
                <w:rFonts w:ascii="Cambria Math" w:hAnsi="Cambria Math" w:eastAsia="微软雅黑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eastAsia="微软雅黑"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 w:eastAsia="微软雅黑"/>
                    <w:sz w:val="24"/>
                    <w:szCs w:val="24"/>
                  </w:rPr>
                  <m:t>σ</m:t>
                </m:r>
                <m:ctrlPr>
                  <w:rPr>
                    <w:rFonts w:ascii="Cambria Math" w:hAnsi="Cambria Math" w:eastAsia="微软雅黑"/>
                    <w:sz w:val="24"/>
                    <w:szCs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eastAsia="微软雅黑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 w:eastAsia="微软雅黑"/>
                    <w:sz w:val="24"/>
                    <w:szCs w:val="24"/>
                  </w:rPr>
                </m:ctrlPr>
              </m:sup>
            </m:sSup>
            <m:ctrlPr>
              <w:rPr>
                <w:rFonts w:ascii="Cambria Math" w:hAnsi="Cambria Math" w:eastAsia="微软雅黑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微软雅黑"/>
                <w:sz w:val="24"/>
                <w:szCs w:val="24"/>
              </w:rPr>
              <m:t>err</m:t>
            </m:r>
            <m:ctrlPr>
              <w:rPr>
                <w:rFonts w:ascii="Cambria Math" w:hAnsi="Cambria Math" w:eastAsia="微软雅黑"/>
                <w:sz w:val="24"/>
                <w:szCs w:val="24"/>
              </w:rPr>
            </m:ctrlPr>
          </m:sub>
        </m:sSub>
      </m:oMath>
      <w:r>
        <w:rPr>
          <w:rFonts w:ascii="微软雅黑" w:hAnsi="微软雅黑" w:eastAsia="微软雅黑"/>
          <w:sz w:val="24"/>
          <w:szCs w:val="24"/>
        </w:rPr>
        <w:t>的95%置信区间</w:t>
      </w:r>
      <w:r>
        <w:rPr>
          <w:rFonts w:hint="eastAsia" w:ascii="微软雅黑" w:hAnsi="微软雅黑" w:eastAsia="微软雅黑"/>
          <w:sz w:val="24"/>
          <w:szCs w:val="24"/>
        </w:rPr>
        <w:t>。</w:t>
      </w:r>
    </w:p>
    <w:p>
      <w:pPr>
        <w:ind w:left="7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由题可知：</w:t>
      </w:r>
    </w:p>
    <w:p>
      <w:pPr>
        <w:ind w:left="72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384675" cy="8934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997" cy="90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890135" cy="606425"/>
            <wp:effectExtent l="0" t="0" r="1206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8290" cy="60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最终求得的置信区间为6609.492到46560.257。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8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某大型牙膏制造商为了更好地拓展商品市场，有效地管理库存，公司董事会要求销售部门根据市场调查，找出公司生产的牙膏销售量与销售价格、广告投入等之间的关系，从而预测出在不同价格和广告费用下销售量。为此，销售部的研究人员收集了过去</w:t>
      </w:r>
      <w:r>
        <w:rPr>
          <w:rFonts w:ascii="微软雅黑" w:hAnsi="微软雅黑" w:eastAsia="微软雅黑"/>
          <w:sz w:val="24"/>
          <w:szCs w:val="24"/>
        </w:rPr>
        <w:t>30个销售周期（每个销售周期为4周）公司生产的牙膏的</w:t>
      </w:r>
      <w:r>
        <w:rPr>
          <w:rFonts w:hint="eastAsia" w:ascii="微软雅黑" w:hAnsi="微软雅黑" w:eastAsia="微软雅黑"/>
          <w:sz w:val="24"/>
          <w:szCs w:val="24"/>
        </w:rPr>
        <w:t>销售周期（X</w:t>
      </w:r>
      <w:r>
        <w:rPr>
          <w:rFonts w:ascii="微软雅黑" w:hAnsi="微软雅黑" w:eastAsia="微软雅黑"/>
          <w:sz w:val="24"/>
          <w:szCs w:val="24"/>
        </w:rPr>
        <w:t>1）</w:t>
      </w:r>
      <w:r>
        <w:rPr>
          <w:rFonts w:hint="eastAsia"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sz w:val="24"/>
          <w:szCs w:val="24"/>
        </w:rPr>
        <w:t>销售价格</w:t>
      </w:r>
      <w:r>
        <w:rPr>
          <w:rFonts w:hint="eastAsia" w:ascii="微软雅黑" w:hAnsi="微软雅黑" w:eastAsia="微软雅黑"/>
          <w:sz w:val="24"/>
          <w:szCs w:val="24"/>
        </w:rPr>
        <w:t>（X</w:t>
      </w:r>
      <w:r>
        <w:rPr>
          <w:rFonts w:ascii="微软雅黑" w:hAnsi="微软雅黑" w:eastAsia="微软雅黑"/>
          <w:sz w:val="24"/>
          <w:szCs w:val="24"/>
        </w:rPr>
        <w:t>2）</w:t>
      </w:r>
      <w:r>
        <w:rPr>
          <w:rFonts w:hint="eastAsia"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sz w:val="24"/>
          <w:szCs w:val="24"/>
        </w:rPr>
        <w:t>其他厂家生产同类牙膏的市场平均销售价格</w:t>
      </w:r>
      <w:r>
        <w:rPr>
          <w:rFonts w:hint="eastAsia" w:ascii="微软雅黑" w:hAnsi="微软雅黑" w:eastAsia="微软雅黑"/>
          <w:sz w:val="24"/>
          <w:szCs w:val="24"/>
        </w:rPr>
        <w:t>（</w:t>
      </w:r>
      <w:r>
        <w:rPr>
          <w:rFonts w:ascii="微软雅黑" w:hAnsi="微软雅黑" w:eastAsia="微软雅黑"/>
          <w:sz w:val="24"/>
          <w:szCs w:val="24"/>
        </w:rPr>
        <w:t>X3）</w:t>
      </w:r>
      <w:r>
        <w:rPr>
          <w:rFonts w:hint="eastAsia"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sz w:val="24"/>
          <w:szCs w:val="24"/>
        </w:rPr>
        <w:t>投入的广告费用</w:t>
      </w:r>
      <w:r>
        <w:rPr>
          <w:rFonts w:hint="eastAsia" w:ascii="微软雅黑" w:hAnsi="微软雅黑" w:eastAsia="微软雅黑"/>
          <w:sz w:val="24"/>
          <w:szCs w:val="24"/>
        </w:rPr>
        <w:t>（</w:t>
      </w:r>
      <w:r>
        <w:rPr>
          <w:rFonts w:ascii="微软雅黑" w:hAnsi="微软雅黑" w:eastAsia="微软雅黑"/>
          <w:sz w:val="24"/>
          <w:szCs w:val="24"/>
        </w:rPr>
        <w:t>X4）</w:t>
      </w:r>
      <w:r>
        <w:rPr>
          <w:rFonts w:hint="eastAsia"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sz w:val="24"/>
          <w:szCs w:val="24"/>
        </w:rPr>
        <w:t>销售量</w:t>
      </w:r>
      <w:r>
        <w:rPr>
          <w:rFonts w:hint="eastAsia" w:ascii="微软雅黑" w:hAnsi="微软雅黑" w:eastAsia="微软雅黑"/>
          <w:sz w:val="24"/>
          <w:szCs w:val="24"/>
        </w:rPr>
        <w:t>（Y</w:t>
      </w:r>
      <w:r>
        <w:rPr>
          <w:rFonts w:ascii="微软雅黑" w:hAnsi="微软雅黑" w:eastAsia="微软雅黑"/>
          <w:sz w:val="24"/>
          <w:szCs w:val="24"/>
        </w:rPr>
        <w:t>），数据见附件“toothpaste.txt”。试根据这些数据建立一个</w:t>
      </w:r>
      <w:r>
        <w:rPr>
          <w:rFonts w:hint="eastAsia" w:ascii="微软雅黑" w:hAnsi="微软雅黑" w:eastAsia="微软雅黑"/>
          <w:sz w:val="24"/>
          <w:szCs w:val="24"/>
        </w:rPr>
        <w:t>线性回归</w:t>
      </w:r>
      <w:r>
        <w:rPr>
          <w:rFonts w:ascii="微软雅黑" w:hAnsi="微软雅黑" w:eastAsia="微软雅黑"/>
          <w:sz w:val="24"/>
          <w:szCs w:val="24"/>
        </w:rPr>
        <w:t>函数模型，分析牙膏销售量与其他因素的关系，为制定价格策略和广告投入策略提供数</w:t>
      </w:r>
      <w:r>
        <w:rPr>
          <w:rFonts w:hint="eastAsia" w:ascii="微软雅黑" w:hAnsi="微软雅黑" w:eastAsia="微软雅黑"/>
          <w:sz w:val="24"/>
          <w:szCs w:val="24"/>
        </w:rPr>
        <w:t>量依据。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</w:rPr>
        <w:t>问题如下：</w:t>
      </w:r>
    </w:p>
    <w:p>
      <w:pPr>
        <w:pStyle w:val="8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建立牙膏销量与其他因素的回归模型；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首先读入相关数据：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724400" cy="97091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366" cy="9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接下来对数据进行线性回归。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回归得到的相关结果如下：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170045" cy="288417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3917" cy="288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从图中可以看出，除X2的P</w:t>
      </w:r>
      <w:r>
        <w:rPr>
          <w:rFonts w:ascii="微软雅黑" w:hAnsi="微软雅黑" w:eastAsia="微软雅黑"/>
          <w:sz w:val="24"/>
          <w:szCs w:val="24"/>
        </w:rPr>
        <w:t>-value</w:t>
      </w:r>
      <w:r>
        <w:rPr>
          <w:rFonts w:hint="eastAsia" w:ascii="微软雅黑" w:hAnsi="微软雅黑" w:eastAsia="微软雅黑"/>
          <w:sz w:val="24"/>
          <w:szCs w:val="24"/>
        </w:rPr>
        <w:t>值大于0.05，与Y之间的线性关系不显著，其他变量的P-</w:t>
      </w:r>
      <w:r>
        <w:rPr>
          <w:rFonts w:ascii="微软雅黑" w:hAnsi="微软雅黑" w:eastAsia="微软雅黑"/>
          <w:sz w:val="24"/>
          <w:szCs w:val="24"/>
        </w:rPr>
        <w:t>value</w:t>
      </w:r>
      <w:r>
        <w:rPr>
          <w:rFonts w:hint="eastAsia" w:ascii="微软雅黑" w:hAnsi="微软雅黑" w:eastAsia="微软雅黑"/>
          <w:sz w:val="24"/>
          <w:szCs w:val="24"/>
        </w:rPr>
        <w:t>值均小于0.05表明与Y之间的线性相关关系比较显著。</w:t>
      </w:r>
    </w:p>
    <w:p>
      <w:pPr>
        <w:pStyle w:val="8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对得到的线性模型做回归诊断，分析</w:t>
      </w:r>
      <w:r>
        <w:rPr>
          <w:rFonts w:hint="eastAsia" w:ascii="微软雅黑" w:hAnsi="微软雅黑" w:eastAsia="微软雅黑"/>
          <w:sz w:val="24"/>
          <w:szCs w:val="24"/>
        </w:rPr>
        <w:t>是否存在异常样本，是否有多重共线性问题存在</w:t>
      </w:r>
      <w:r>
        <w:rPr>
          <w:rFonts w:ascii="微软雅黑" w:hAnsi="微软雅黑" w:eastAsia="微软雅黑"/>
          <w:sz w:val="24"/>
          <w:szCs w:val="24"/>
        </w:rPr>
        <w:t>；如果有需要删除的</w:t>
      </w:r>
      <w:r>
        <w:rPr>
          <w:rFonts w:hint="eastAsia" w:ascii="微软雅黑" w:hAnsi="微软雅黑" w:eastAsia="微软雅黑"/>
          <w:sz w:val="24"/>
          <w:szCs w:val="24"/>
        </w:rPr>
        <w:t>异常</w:t>
      </w:r>
      <w:r>
        <w:rPr>
          <w:rFonts w:ascii="微软雅黑" w:hAnsi="微软雅黑" w:eastAsia="微软雅黑"/>
          <w:sz w:val="24"/>
          <w:szCs w:val="24"/>
        </w:rPr>
        <w:t>样本</w:t>
      </w:r>
      <w:r>
        <w:rPr>
          <w:rFonts w:hint="eastAsia" w:ascii="微软雅黑" w:hAnsi="微软雅黑" w:eastAsia="微软雅黑"/>
          <w:sz w:val="24"/>
          <w:szCs w:val="24"/>
        </w:rPr>
        <w:t>和多重共线性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hint="eastAsia" w:ascii="微软雅黑" w:hAnsi="微软雅黑" w:eastAsia="微软雅黑"/>
          <w:sz w:val="24"/>
          <w:szCs w:val="24"/>
        </w:rPr>
        <w:t>做相应处理后找到最优回归模型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进行线性回归诊断如下：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667000" cy="800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288" cy="8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189095" cy="314452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642" cy="315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从图1看出残差均匀分布在直线两侧，未发现明显异常。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从图2看出数据分布在45度对角线周围，基本服从正态分布。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从图3可以看出，方差基本相同，具有方差齐性。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从图4可以看出，不存在异常点对回归结果造成严重影响。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hint="eastAsia" w:ascii="微软雅黑" w:hAnsi="微软雅黑" w:eastAsia="微软雅黑"/>
          <w:sz w:val="24"/>
          <w:szCs w:val="24"/>
        </w:rPr>
        <w:t>接着对样本进行分析是否存在多重共线性：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819400" cy="9925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822" cy="9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770505" cy="216471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436" cy="216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hint="eastAsia" w:ascii="微软雅黑" w:hAnsi="微软雅黑" w:eastAsia="微软雅黑"/>
          <w:sz w:val="24"/>
          <w:szCs w:val="24"/>
        </w:rPr>
        <w:t>从图中可以看出，X</w:t>
      </w:r>
      <w:r>
        <w:rPr>
          <w:rFonts w:ascii="微软雅黑" w:hAnsi="微软雅黑" w:eastAsia="微软雅黑"/>
          <w:sz w:val="24"/>
          <w:szCs w:val="24"/>
        </w:rPr>
        <w:t>3</w:t>
      </w:r>
      <w:r>
        <w:rPr>
          <w:rFonts w:hint="eastAsia" w:ascii="微软雅黑" w:hAnsi="微软雅黑" w:eastAsia="微软雅黑"/>
          <w:sz w:val="24"/>
          <w:szCs w:val="24"/>
        </w:rPr>
        <w:t>和X</w:t>
      </w:r>
      <w:r>
        <w:rPr>
          <w:rFonts w:ascii="微软雅黑" w:hAnsi="微软雅黑" w:eastAsia="微软雅黑"/>
          <w:sz w:val="24"/>
          <w:szCs w:val="24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之间存在着近似的线性关系，因此认为该样本数据间存在多重共线性。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采用逐步回归的方法，探索出最合适的线性回归模型：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165475" cy="29292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048" cy="293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由此可知，当</w:t>
      </w:r>
      <w:r>
        <w:rPr>
          <w:rFonts w:ascii="微软雅黑" w:hAnsi="微软雅黑" w:eastAsia="微软雅黑"/>
          <w:sz w:val="24"/>
          <w:szCs w:val="24"/>
        </w:rPr>
        <w:t>X</w:t>
      </w:r>
      <w:r>
        <w:rPr>
          <w:rFonts w:hint="eastAsia" w:ascii="微软雅黑" w:hAnsi="微软雅黑" w:eastAsia="微软雅黑"/>
          <w:sz w:val="24"/>
          <w:szCs w:val="24"/>
        </w:rPr>
        <w:t>1去除时线性模型的A</w:t>
      </w:r>
      <w:r>
        <w:rPr>
          <w:rFonts w:ascii="微软雅黑" w:hAnsi="微软雅黑" w:eastAsia="微软雅黑"/>
          <w:sz w:val="24"/>
          <w:szCs w:val="24"/>
        </w:rPr>
        <w:t>IC</w:t>
      </w:r>
      <w:r>
        <w:rPr>
          <w:rFonts w:hint="eastAsia" w:ascii="微软雅黑" w:hAnsi="微软雅黑" w:eastAsia="微软雅黑"/>
          <w:sz w:val="24"/>
          <w:szCs w:val="24"/>
        </w:rPr>
        <w:t>值更小，模型更优。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因此删去X1属性，再次对数据进行回归操作。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747135" cy="2665095"/>
            <wp:effectExtent l="0" t="0" r="571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390" cy="26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再次回归后得到了最优结果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810000" cy="26612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974" cy="26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可以看出X</w:t>
      </w:r>
      <w:r>
        <w:rPr>
          <w:rFonts w:ascii="微软雅黑" w:hAnsi="微软雅黑" w:eastAsia="微软雅黑"/>
          <w:sz w:val="24"/>
          <w:szCs w:val="24"/>
        </w:rPr>
        <w:t>2,X3,X4</w:t>
      </w:r>
      <w:r>
        <w:rPr>
          <w:rFonts w:hint="eastAsia" w:ascii="微软雅黑" w:hAnsi="微软雅黑" w:eastAsia="微软雅黑"/>
          <w:sz w:val="24"/>
          <w:szCs w:val="24"/>
        </w:rPr>
        <w:t>与Y之间的相关性都比较显著。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8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某商店以各自的销售方式卖出新型手表，</w:t>
      </w:r>
      <w:r>
        <w:rPr>
          <w:rFonts w:ascii="微软雅黑" w:hAnsi="微软雅黑" w:eastAsia="微软雅黑"/>
          <w:sz w:val="24"/>
          <w:szCs w:val="24"/>
        </w:rPr>
        <w:t>连续四天手表的销</w:t>
      </w:r>
      <w:r>
        <w:rPr>
          <w:rFonts w:hint="eastAsia" w:ascii="微软雅黑" w:hAnsi="微软雅黑" w:eastAsia="微软雅黑"/>
          <w:sz w:val="24"/>
          <w:szCs w:val="24"/>
        </w:rPr>
        <w:t>售量如表</w:t>
      </w:r>
      <w:r>
        <w:rPr>
          <w:rFonts w:ascii="微软雅黑" w:hAnsi="微软雅黑" w:eastAsia="微软雅黑"/>
          <w:sz w:val="24"/>
          <w:szCs w:val="24"/>
        </w:rPr>
        <w:t>所示</w:t>
      </w:r>
      <w:r>
        <w:rPr>
          <w:rFonts w:hint="eastAsia" w:ascii="微软雅黑" w:hAnsi="微软雅黑" w:eastAsia="微软雅黑"/>
          <w:sz w:val="24"/>
          <w:szCs w:val="24"/>
        </w:rPr>
        <w:t>，</w:t>
      </w:r>
      <w:r>
        <w:rPr>
          <w:rFonts w:ascii="微软雅黑" w:hAnsi="微软雅黑" w:eastAsia="微软雅黑"/>
          <w:sz w:val="24"/>
          <w:szCs w:val="24"/>
        </w:rPr>
        <w:t>试考察销售方式之间是否有显著差异</w:t>
      </w:r>
      <w:r>
        <w:rPr>
          <w:rFonts w:hint="eastAsia" w:ascii="微软雅黑" w:hAnsi="微软雅黑" w:eastAsia="微软雅黑"/>
          <w:sz w:val="24"/>
          <w:szCs w:val="24"/>
        </w:rPr>
        <w:t>。（提示：方差分析的步骤包括</w:t>
      </w:r>
      <w:r>
        <w:rPr>
          <w:rFonts w:ascii="微软雅黑" w:hAnsi="微软雅黑" w:eastAsia="微软雅黑"/>
          <w:sz w:val="24"/>
          <w:szCs w:val="24"/>
        </w:rPr>
        <w:t>1.正态性检验</w:t>
      </w:r>
      <w:r>
        <w:rPr>
          <w:rFonts w:hint="eastAsia" w:ascii="微软雅黑" w:hAnsi="微软雅黑" w:eastAsia="微软雅黑"/>
          <w:sz w:val="24"/>
          <w:szCs w:val="24"/>
        </w:rPr>
        <w:t>，</w:t>
      </w:r>
      <w:r>
        <w:rPr>
          <w:rFonts w:ascii="微软雅黑" w:hAnsi="微软雅黑" w:eastAsia="微软雅黑"/>
          <w:sz w:val="24"/>
          <w:szCs w:val="24"/>
        </w:rPr>
        <w:t>2.方差齐性检验</w:t>
      </w:r>
      <w:r>
        <w:rPr>
          <w:rFonts w:hint="eastAsia" w:ascii="微软雅黑" w:hAnsi="微软雅黑" w:eastAsia="微软雅黑"/>
          <w:sz w:val="24"/>
          <w:szCs w:val="24"/>
        </w:rPr>
        <w:t>，</w:t>
      </w:r>
      <w:r>
        <w:rPr>
          <w:rFonts w:ascii="微软雅黑" w:hAnsi="微软雅黑" w:eastAsia="微软雅黑"/>
          <w:sz w:val="24"/>
          <w:szCs w:val="24"/>
        </w:rPr>
        <w:t>3.方差分析</w:t>
      </w:r>
      <w:r>
        <w:rPr>
          <w:rFonts w:hint="eastAsia" w:ascii="微软雅黑" w:hAnsi="微软雅黑" w:eastAsia="微软雅黑"/>
          <w:sz w:val="24"/>
          <w:szCs w:val="24"/>
        </w:rPr>
        <w:t>，</w:t>
      </w:r>
      <w:r>
        <w:rPr>
          <w:rFonts w:ascii="微软雅黑" w:hAnsi="微软雅黑" w:eastAsia="微软雅黑"/>
          <w:sz w:val="24"/>
          <w:szCs w:val="24"/>
        </w:rPr>
        <w:t>4.多重比较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614545" cy="2061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896" cy="20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首先输入相关数据：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978150" cy="20834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44" cy="21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下面进行正态性检验：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650615" cy="136144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599" cy="136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520950" cy="10045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543" cy="100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04135" cy="103441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8722" cy="10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881630" cy="1040765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9373" cy="104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839720" cy="11811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3697" cy="118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由以上数据P-value均大于0.05，因此数据满足正态性。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下面进行方差齐性检验：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481830" cy="23133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7730" cy="231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由此结果可知P-value大于0.05，因此数据满足方差齐性。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下面进行方差分析：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467860" cy="14655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5758" cy="1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由P-value小于0.05，因此认为差异存在显著性，故销售方式之间存在着显著性差异。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下面进行多重性比较：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405630" cy="20129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971" cy="201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由此可以看出1和2，1和5，2和3，3和4，3和5之间的P值小于0.05存在显著性差异。</w:t>
      </w:r>
    </w:p>
    <w:p>
      <w:pPr>
        <w:pStyle w:val="8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有一个关于检验毒品强弱的试验</w:t>
      </w:r>
      <w:r>
        <w:rPr>
          <w:rFonts w:ascii="微软雅黑" w:hAnsi="微软雅黑" w:eastAsia="微软雅黑"/>
          <w:sz w:val="24"/>
          <w:szCs w:val="24"/>
        </w:rPr>
        <w:t>, 给48只老鼠注射I、II、III三</w:t>
      </w:r>
      <w:r>
        <w:rPr>
          <w:rFonts w:hint="eastAsia" w:ascii="微软雅黑" w:hAnsi="微软雅黑" w:eastAsia="微软雅黑"/>
          <w:sz w:val="24"/>
          <w:szCs w:val="24"/>
        </w:rPr>
        <w:t>种毒药</w:t>
      </w:r>
      <w:r>
        <w:rPr>
          <w:rFonts w:ascii="微软雅黑" w:hAnsi="微软雅黑" w:eastAsia="微软雅黑"/>
          <w:sz w:val="24"/>
          <w:szCs w:val="24"/>
        </w:rPr>
        <w:t>(因素A), 同时有A、B、C、D 4种治疗方案(因素B), 这样的试验在每一</w:t>
      </w:r>
      <w:r>
        <w:rPr>
          <w:rFonts w:hint="eastAsia" w:ascii="微软雅黑" w:hAnsi="微软雅黑" w:eastAsia="微软雅黑"/>
          <w:sz w:val="24"/>
          <w:szCs w:val="24"/>
        </w:rPr>
        <w:t>种因素组合下都重复四次测试老鼠的存活时间</w:t>
      </w:r>
      <w:r>
        <w:rPr>
          <w:rFonts w:ascii="微软雅黑" w:hAnsi="微软雅黑" w:eastAsia="微软雅黑"/>
          <w:sz w:val="24"/>
          <w:szCs w:val="24"/>
        </w:rPr>
        <w:t>, 数据如</w:t>
      </w:r>
      <w:r>
        <w:rPr>
          <w:rFonts w:hint="eastAsia" w:ascii="微软雅黑" w:hAnsi="微软雅黑" w:eastAsia="微软雅黑"/>
          <w:sz w:val="24"/>
          <w:szCs w:val="24"/>
        </w:rPr>
        <w:t>下</w:t>
      </w:r>
      <w:r>
        <w:rPr>
          <w:rFonts w:ascii="微软雅黑" w:hAnsi="微软雅黑" w:eastAsia="微软雅黑"/>
          <w:sz w:val="24"/>
          <w:szCs w:val="24"/>
        </w:rPr>
        <w:t>表所示. 试分析毒药</w:t>
      </w:r>
      <w:r>
        <w:rPr>
          <w:rFonts w:hint="eastAsia" w:ascii="微软雅黑" w:hAnsi="微软雅黑" w:eastAsia="微软雅黑"/>
          <w:sz w:val="24"/>
          <w:szCs w:val="24"/>
        </w:rPr>
        <w:t>和治疗方案以及它们的交互作用对老鼠存活时间有无显著影响</w:t>
      </w:r>
      <w:r>
        <w:rPr>
          <w:rFonts w:ascii="微软雅黑" w:hAnsi="微软雅黑" w:eastAsia="微软雅黑"/>
          <w:sz w:val="24"/>
          <w:szCs w:val="24"/>
        </w:rPr>
        <w:t>.</w:t>
      </w:r>
    </w:p>
    <w:p>
      <w:pPr>
        <w:pStyle w:val="8"/>
        <w:ind w:left="360" w:firstLine="0" w:firstLineChars="0"/>
        <w:rPr>
          <w:rFonts w:ascii="微软雅黑" w:hAnsi="微软雅黑" w:eastAsia="微软雅黑"/>
          <w:sz w:val="24"/>
          <w:szCs w:val="24"/>
        </w:rPr>
      </w:pPr>
    </w:p>
    <w:p>
      <w:pPr>
        <w:pStyle w:val="8"/>
        <w:ind w:left="360" w:firstLine="0" w:firstLineChars="0"/>
        <w:jc w:val="center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708400" cy="176085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3831" cy="17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首先完成数据输入：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322445" cy="2073910"/>
            <wp:effectExtent l="0" t="0" r="190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011" cy="207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分别进行正态性检验和方差齐性检验：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322320" cy="10058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957830" cy="9804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602" cy="98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858135" cy="97663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903" cy="97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863215" cy="104584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394" cy="10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863215" cy="9188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137" cy="9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863215" cy="863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752" cy="86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992120" cy="83693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4720" cy="8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以上P-value存在小于0.05的情况，因此数据并不完全满足正态性。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方差齐性检验：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538220" cy="1828800"/>
            <wp:effectExtent l="0" t="0" r="508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051" cy="183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由此看出</w:t>
      </w:r>
      <w:r>
        <w:rPr>
          <w:rFonts w:ascii="微软雅黑" w:hAnsi="微软雅黑" w:eastAsia="微软雅黑"/>
          <w:sz w:val="24"/>
          <w:szCs w:val="24"/>
        </w:rPr>
        <w:t>P</w:t>
      </w:r>
      <w:r>
        <w:rPr>
          <w:rFonts w:hint="eastAsia" w:ascii="微软雅黑" w:hAnsi="微软雅黑" w:eastAsia="微软雅黑"/>
          <w:sz w:val="24"/>
          <w:szCs w:val="24"/>
        </w:rPr>
        <w:t>-value均小于0.05，不满足方差齐性。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方差分析：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343400" cy="1576070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041" cy="157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因此数据仅仅在Toxicant和Cure影响下显著，在Toxicant和Cure的共同影响下并不显著。由于不满足正态性和方差齐性，无法对方差分析结果进行保证。</w:t>
      </w:r>
    </w:p>
    <w:p>
      <w:pPr>
        <w:autoSpaceDE w:val="0"/>
        <w:autoSpaceDN w:val="0"/>
        <w:adjustRightInd w:val="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【作业】</w:t>
      </w:r>
      <w:r>
        <w:rPr>
          <w:rFonts w:hint="eastAsia" w:ascii="黑体" w:hAnsi="黑体" w:eastAsia="黑体"/>
          <w:sz w:val="24"/>
          <w:szCs w:val="24"/>
        </w:rPr>
        <w:t>（</w:t>
      </w:r>
      <w:r>
        <w:rPr>
          <w:rFonts w:hint="eastAsia" w:ascii="华文行楷" w:hAnsi="黑体" w:eastAsia="华文行楷" w:cs="宋体"/>
          <w:color w:val="000000"/>
          <w:kern w:val="0"/>
          <w:sz w:val="24"/>
          <w:szCs w:val="24"/>
        </w:rPr>
        <w:t>说明：请附上每个题的代码、作图、文字分析和描述。</w:t>
      </w:r>
      <w:r>
        <w:rPr>
          <w:rFonts w:hint="eastAsia" w:ascii="黑体" w:hAnsi="黑体" w:eastAsia="黑体" w:cs="宋体"/>
          <w:color w:val="000000"/>
          <w:kern w:val="0"/>
          <w:sz w:val="24"/>
          <w:szCs w:val="24"/>
        </w:rPr>
        <w:t>）</w:t>
      </w:r>
    </w:p>
    <w:p>
      <w:pPr>
        <w:pStyle w:val="8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在对比研究中观察正常人、萎缩性胃炎和胃癌三个不同群体</w:t>
      </w:r>
      <w:r>
        <w:rPr>
          <w:rFonts w:ascii="微软雅黑" w:hAnsi="微软雅黑" w:eastAsia="微软雅黑"/>
          <w:sz w:val="24"/>
          <w:szCs w:val="24"/>
        </w:rPr>
        <w:t>(用TYPE=A, B和C表示), 记录的</w:t>
      </w:r>
      <w:r>
        <w:rPr>
          <w:rFonts w:hint="eastAsia" w:ascii="微软雅黑" w:hAnsi="微软雅黑" w:eastAsia="微软雅黑"/>
          <w:sz w:val="24"/>
          <w:szCs w:val="24"/>
        </w:rPr>
        <w:t>数据附件“</w:t>
      </w:r>
      <w:r>
        <w:rPr>
          <w:rFonts w:ascii="微软雅黑" w:hAnsi="微软雅黑" w:eastAsia="微软雅黑"/>
          <w:sz w:val="24"/>
          <w:szCs w:val="24"/>
        </w:rPr>
        <w:t>CEA.txt</w:t>
      </w:r>
      <w:r>
        <w:rPr>
          <w:rFonts w:hint="eastAsia" w:ascii="微软雅黑" w:hAnsi="微软雅黑" w:eastAsia="微软雅黑"/>
          <w:sz w:val="24"/>
          <w:szCs w:val="24"/>
        </w:rPr>
        <w:t>”，</w:t>
      </w:r>
      <w:r>
        <w:rPr>
          <w:rFonts w:ascii="微软雅黑" w:hAnsi="微软雅黑" w:eastAsia="微软雅黑"/>
          <w:sz w:val="24"/>
          <w:szCs w:val="24"/>
        </w:rPr>
        <w:t>试对该组数据作方差分</w:t>
      </w:r>
      <w:r>
        <w:rPr>
          <w:rFonts w:hint="eastAsia" w:ascii="微软雅黑" w:hAnsi="微软雅黑" w:eastAsia="微软雅黑"/>
          <w:sz w:val="24"/>
          <w:szCs w:val="24"/>
        </w:rPr>
        <w:t>析。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273550" cy="8769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187" cy="8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首先读入并输出数据。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进行正态性检验：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929890" cy="2515235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697" cy="252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P-value均大于0.05因此满足正态性。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方差齐性检验：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343400" cy="10077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792" cy="100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由于P-value大于0.05因此通过方差齐性检验。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方差分析：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7" name="矩形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AfMlnTSAAAAAwEAAA8AAAAAAAAAAQAgAAAAIgAAAGRy&#10;cy9kb3ducmV2LnhtbFBLAQIUABQAAAAIAIdO4kD1NmNACwIAABEEAAAOAAAAAAAAAAEAIAAAACEB&#10;AABkcnMvZTJvRG9jLnhtbFBLBQYAAAAABgAGAFkBAACe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微软雅黑" w:hAnsi="微软雅黑" w:eastAsia="微软雅黑"/>
          <w:sz w:val="24"/>
          <w:szCs w:val="24"/>
        </w:rPr>
        <w:drawing>
          <wp:inline distT="0" distB="0" distL="0" distR="0">
            <wp:extent cx="3948430" cy="115887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850" cy="11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由题可知，P-value小于0.05因此C</w:t>
      </w:r>
      <w:r>
        <w:rPr>
          <w:rFonts w:ascii="微软雅黑" w:hAnsi="微软雅黑" w:eastAsia="微软雅黑"/>
          <w:sz w:val="24"/>
          <w:szCs w:val="24"/>
        </w:rPr>
        <w:t>EA</w:t>
      </w:r>
      <w:r>
        <w:rPr>
          <w:rFonts w:hint="eastAsia" w:ascii="微软雅黑" w:hAnsi="微软雅黑" w:eastAsia="微软雅黑"/>
          <w:sz w:val="24"/>
          <w:szCs w:val="24"/>
        </w:rPr>
        <w:t>存在显著性差异。</w:t>
      </w:r>
    </w:p>
    <w:p>
      <w:pPr>
        <w:pStyle w:val="8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检验三个群体中</w:t>
      </w:r>
      <w:r>
        <w:rPr>
          <w:rFonts w:ascii="微软雅黑" w:hAnsi="微软雅黑" w:eastAsia="微软雅黑"/>
          <w:sz w:val="24"/>
          <w:szCs w:val="24"/>
        </w:rPr>
        <w:t>CEA含量的分布是否为正态分布, 方差是否相等</w:t>
      </w:r>
      <m:oMath>
        <m:r>
          <m:rPr>
            <m:sty m:val="p"/>
          </m:rPr>
          <w:rPr>
            <w:rFonts w:ascii="Cambria Math" w:hAnsi="Cambria Math" w:eastAsia="微软雅黑"/>
            <w:sz w:val="24"/>
            <w:szCs w:val="24"/>
          </w:rPr>
          <m:t>(α=0.01)</m:t>
        </m:r>
      </m:oMath>
      <w:r>
        <w:rPr>
          <w:rFonts w:hint="eastAsia" w:ascii="微软雅黑" w:hAnsi="微软雅黑" w:eastAsia="微软雅黑"/>
          <w:sz w:val="24"/>
          <w:szCs w:val="24"/>
        </w:rPr>
        <w:t>？</w:t>
      </w:r>
    </w:p>
    <w:p>
      <w:pPr>
        <w:pStyle w:val="8"/>
        <w:ind w:left="780" w:firstLine="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通过第一题的正态性检验表明，三个群体的C</w:t>
      </w:r>
      <w:r>
        <w:rPr>
          <w:rFonts w:ascii="微软雅黑" w:hAnsi="微软雅黑" w:eastAsia="微软雅黑"/>
          <w:sz w:val="24"/>
          <w:szCs w:val="24"/>
        </w:rPr>
        <w:t>EA</w:t>
      </w:r>
      <w:r>
        <w:rPr>
          <w:rFonts w:hint="eastAsia" w:ascii="微软雅黑" w:hAnsi="微软雅黑" w:eastAsia="微软雅黑"/>
          <w:sz w:val="24"/>
          <w:szCs w:val="24"/>
        </w:rPr>
        <w:t>含量属于正态分布，方差相等。</w:t>
      </w:r>
    </w:p>
    <w:p>
      <w:pPr>
        <w:pStyle w:val="8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试用方差分析</w:t>
      </w:r>
      <w:r>
        <w:rPr>
          <w:rFonts w:ascii="微软雅黑" w:hAnsi="微软雅黑" w:eastAsia="微软雅黑"/>
          <w:sz w:val="24"/>
          <w:szCs w:val="24"/>
        </w:rPr>
        <w:t>(ANOVA)过程比较这三个群体CEA含量有无显著差异</w:t>
      </w:r>
      <w:r>
        <w:rPr>
          <w:rFonts w:hint="eastAsia" w:ascii="微软雅黑" w:hAnsi="微软雅黑" w:eastAsia="微软雅黑"/>
          <w:sz w:val="24"/>
          <w:szCs w:val="24"/>
        </w:rPr>
        <w:t>？</w:t>
      </w:r>
      <w:r>
        <w:rPr>
          <w:rFonts w:ascii="微软雅黑" w:hAnsi="微软雅黑" w:eastAsia="微软雅黑"/>
          <w:sz w:val="24"/>
          <w:szCs w:val="24"/>
        </w:rPr>
        <w:t>若</w:t>
      </w:r>
      <w:r>
        <w:rPr>
          <w:rFonts w:hint="eastAsia" w:ascii="微软雅黑" w:hAnsi="微软雅黑" w:eastAsia="微软雅黑"/>
          <w:sz w:val="24"/>
          <w:szCs w:val="24"/>
        </w:rPr>
        <w:t>有显著差异</w:t>
      </w:r>
      <w:r>
        <w:rPr>
          <w:rFonts w:ascii="微软雅黑" w:hAnsi="微软雅黑" w:eastAsia="微软雅黑"/>
          <w:sz w:val="24"/>
          <w:szCs w:val="24"/>
        </w:rPr>
        <w:t>, 请指出哪些群体间CEA的平均含量有显著差异?</w:t>
      </w:r>
      <m:oMath>
        <m:r>
          <m:rPr>
            <m:sty m:val="p"/>
          </m:rPr>
          <w:rPr>
            <w:rFonts w:ascii="Cambria Math" w:hAnsi="Cambria Math" w:eastAsia="微软雅黑"/>
            <w:sz w:val="24"/>
            <w:szCs w:val="24"/>
          </w:rPr>
          <m:t xml:space="preserve"> (α=0.05)</m:t>
        </m:r>
      </m:oMath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通过方差分析的结果可以看出，三个群体的C</w:t>
      </w:r>
      <w:r>
        <w:rPr>
          <w:rFonts w:ascii="微软雅黑" w:hAnsi="微软雅黑" w:eastAsia="微软雅黑"/>
          <w:sz w:val="24"/>
          <w:szCs w:val="24"/>
        </w:rPr>
        <w:t>EA</w:t>
      </w:r>
      <w:r>
        <w:rPr>
          <w:rFonts w:hint="eastAsia" w:ascii="微软雅黑" w:hAnsi="微软雅黑" w:eastAsia="微软雅黑"/>
          <w:sz w:val="24"/>
          <w:szCs w:val="24"/>
        </w:rPr>
        <w:t>含量存在显著性差异。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要指出哪些群体的C</w:t>
      </w:r>
      <w:r>
        <w:rPr>
          <w:rFonts w:ascii="微软雅黑" w:hAnsi="微软雅黑" w:eastAsia="微软雅黑"/>
          <w:sz w:val="24"/>
          <w:szCs w:val="24"/>
        </w:rPr>
        <w:t>EA</w:t>
      </w:r>
      <w:r>
        <w:rPr>
          <w:rFonts w:hint="eastAsia" w:ascii="微软雅黑" w:hAnsi="微软雅黑" w:eastAsia="微软雅黑"/>
          <w:sz w:val="24"/>
          <w:szCs w:val="24"/>
        </w:rPr>
        <w:t>平均含量显著性差异显著需要进一步进行多重方差检验。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检验如下：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844290" cy="1937385"/>
            <wp:effectExtent l="0" t="0" r="381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9086" cy="19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由图可知P-value远小于0.05，因此认为两两群体之间的C</w:t>
      </w:r>
      <w:r>
        <w:rPr>
          <w:rFonts w:ascii="微软雅黑" w:hAnsi="微软雅黑" w:eastAsia="微软雅黑"/>
          <w:sz w:val="24"/>
          <w:szCs w:val="24"/>
        </w:rPr>
        <w:t>EA</w:t>
      </w:r>
      <w:r>
        <w:rPr>
          <w:rFonts w:hint="eastAsia" w:ascii="微软雅黑" w:hAnsi="微软雅黑" w:eastAsia="微软雅黑"/>
          <w:sz w:val="24"/>
          <w:szCs w:val="24"/>
        </w:rPr>
        <w:t>含量均有显著性差异。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</w:p>
    <w:p>
      <w:pPr>
        <w:pStyle w:val="8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考察温度对产量的影响</w:t>
      </w:r>
      <w:r>
        <w:rPr>
          <w:rFonts w:ascii="微软雅黑" w:hAnsi="微软雅黑" w:eastAsia="微软雅黑"/>
          <w:sz w:val="24"/>
          <w:szCs w:val="24"/>
        </w:rPr>
        <w:t>, 测得10组数据(见下表)</w:t>
      </w:r>
    </w:p>
    <w:p>
      <w:pPr>
        <w:pStyle w:val="8"/>
        <w:ind w:left="36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119370" cy="112839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9725" cy="11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试建立</w:t>
      </w:r>
      <w:r>
        <w:rPr>
          <w:rFonts w:ascii="微软雅黑" w:hAnsi="微软雅黑" w:eastAsia="微软雅黑"/>
          <w:sz w:val="24"/>
          <w:szCs w:val="24"/>
        </w:rPr>
        <w:t>X</w:t>
      </w:r>
      <w:r>
        <w:rPr>
          <w:rFonts w:hint="eastAsia" w:ascii="微软雅黑" w:hAnsi="微软雅黑" w:eastAsia="微软雅黑"/>
          <w:sz w:val="24"/>
          <w:szCs w:val="24"/>
        </w:rPr>
        <w:t>与Y之间的回归方程；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650615" cy="2555875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9636" cy="256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如图可知可建立的回归方程为</w:t>
      </w:r>
      <w:r>
        <w:rPr>
          <w:rFonts w:ascii="微软雅黑" w:hAnsi="微软雅黑" w:eastAsia="微软雅黑"/>
          <w:sz w:val="24"/>
          <w:szCs w:val="24"/>
        </w:rPr>
        <w:t>Y</w:t>
      </w:r>
      <w:r>
        <w:rPr>
          <w:rFonts w:hint="eastAsia" w:ascii="微软雅黑" w:hAnsi="微软雅黑" w:eastAsia="微软雅黑"/>
          <w:sz w:val="24"/>
          <w:szCs w:val="24"/>
        </w:rPr>
        <w:t>=9.12121+0.22303X</w:t>
      </w:r>
    </w:p>
    <w:p>
      <w:pPr>
        <w:pStyle w:val="8"/>
        <w:numPr>
          <w:ilvl w:val="0"/>
          <w:numId w:val="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对其回归方程进行显著性检验和回归诊断；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由（1）中可知，P-value均远小于0.05，因此该回归模型存在显著性。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回归诊断：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273550" cy="32461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487" cy="325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从图1看出残差均匀分布在直线两侧，未发现明显异常。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从图2看出数据分布在45度对角线周围，基本服从正态分布。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从图3可以看出，方差基本相同，具有方差齐性。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从图4可以看出，存在一个点超过0.5的线对回归影响较大属于异常值。</w:t>
      </w: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pStyle w:val="8"/>
        <w:ind w:left="780" w:firstLine="0" w:firstLineChars="0"/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8"/>
        <w:numPr>
          <w:ilvl w:val="0"/>
          <w:numId w:val="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预测X</w:t>
      </w:r>
      <w:r>
        <w:rPr>
          <w:rFonts w:ascii="微软雅黑" w:hAnsi="微软雅黑" w:eastAsia="微软雅黑"/>
          <w:sz w:val="24"/>
          <w:szCs w:val="24"/>
        </w:rPr>
        <w:t>=42</w:t>
      </w:r>
      <w:r>
        <w:rPr>
          <w:rFonts w:hint="eastAsia" w:ascii="微软雅黑" w:hAnsi="微软雅黑" w:eastAsia="微软雅黑"/>
          <w:sz w:val="24"/>
          <w:szCs w:val="24"/>
        </w:rPr>
        <w:t>℃时产量的估计值及预测值区间（置信度为9</w:t>
      </w:r>
      <w:r>
        <w:rPr>
          <w:rFonts w:ascii="微软雅黑" w:hAnsi="微软雅黑" w:eastAsia="微软雅黑"/>
          <w:sz w:val="24"/>
          <w:szCs w:val="24"/>
        </w:rPr>
        <w:t>5%</w:t>
      </w:r>
      <w:r>
        <w:rPr>
          <w:rFonts w:hint="eastAsia" w:ascii="微软雅黑" w:hAnsi="微软雅黑" w:eastAsia="微软雅黑"/>
          <w:sz w:val="24"/>
          <w:szCs w:val="24"/>
        </w:rPr>
        <w:t>）。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bookmarkStart w:id="1" w:name="_GoBack"/>
      <w:r>
        <w:drawing>
          <wp:inline distT="0" distB="0" distL="0" distR="0">
            <wp:extent cx="3956685" cy="664845"/>
            <wp:effectExtent l="0" t="0" r="5715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160" cy="66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由题可知在（2）的模型下，预测值为18.48848，0.95置信区间为17.32034到19.65663</w:t>
      </w:r>
    </w:p>
    <w:p>
      <w:pPr>
        <w:pStyle w:val="8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某厂生产的一种电器的年销售量</w:t>
      </w:r>
      <w:r>
        <w:rPr>
          <w:rFonts w:ascii="微软雅黑" w:hAnsi="微软雅黑" w:eastAsia="微软雅黑"/>
          <w:sz w:val="24"/>
          <w:szCs w:val="24"/>
        </w:rPr>
        <w:t>Y与竞争对手的价格X1及本厂的价</w:t>
      </w:r>
      <w:r>
        <w:rPr>
          <w:rFonts w:hint="eastAsia" w:ascii="微软雅黑" w:hAnsi="微软雅黑" w:eastAsia="微软雅黑"/>
          <w:sz w:val="24"/>
          <w:szCs w:val="24"/>
        </w:rPr>
        <w:t>格</w:t>
      </w:r>
      <w:r>
        <w:rPr>
          <w:rFonts w:ascii="微软雅黑" w:hAnsi="微软雅黑" w:eastAsia="微软雅黑"/>
          <w:sz w:val="24"/>
          <w:szCs w:val="24"/>
        </w:rPr>
        <w:t>X2有关</w:t>
      </w:r>
      <w:r>
        <w:rPr>
          <w:rFonts w:hint="eastAsia" w:ascii="微软雅黑" w:hAnsi="微软雅黑" w:eastAsia="微软雅黑"/>
          <w:sz w:val="24"/>
          <w:szCs w:val="24"/>
        </w:rPr>
        <w:t>。下</w:t>
      </w:r>
      <w:r>
        <w:rPr>
          <w:rFonts w:ascii="微软雅黑" w:hAnsi="微软雅黑" w:eastAsia="微软雅黑"/>
          <w:sz w:val="24"/>
          <w:szCs w:val="24"/>
        </w:rPr>
        <w:t>表是10个城市中记录的资料</w:t>
      </w:r>
      <w:r>
        <w:rPr>
          <w:rFonts w:hint="eastAsia" w:ascii="微软雅黑" w:hAnsi="微软雅黑" w:eastAsia="微软雅黑"/>
          <w:sz w:val="24"/>
          <w:szCs w:val="24"/>
        </w:rPr>
        <w:t>。</w:t>
      </w:r>
    </w:p>
    <w:p>
      <w:pPr>
        <w:ind w:left="360"/>
        <w:jc w:val="center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743325" cy="20046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20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8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建立</w:t>
      </w:r>
      <w:r>
        <w:rPr>
          <w:rFonts w:ascii="微软雅黑" w:hAnsi="微软雅黑" w:eastAsia="微软雅黑"/>
          <w:sz w:val="24"/>
          <w:szCs w:val="24"/>
        </w:rPr>
        <w:t>Y 与X1及X2的回归关系, 并说明回归方程式在</w:t>
      </w:r>
      <m:oMath>
        <m:r>
          <m:rPr>
            <m:sty m:val="p"/>
          </m:rPr>
          <w:rPr>
            <w:rFonts w:ascii="Cambria Math" w:hAnsi="Cambria Math" w:eastAsia="微软雅黑"/>
            <w:sz w:val="24"/>
            <w:szCs w:val="24"/>
          </w:rPr>
          <m:t>α=0.05</m:t>
        </m:r>
      </m:oMath>
      <w:r>
        <w:rPr>
          <w:rFonts w:ascii="微软雅黑" w:hAnsi="微软雅黑" w:eastAsia="微软雅黑"/>
          <w:sz w:val="24"/>
          <w:szCs w:val="24"/>
        </w:rPr>
        <w:t xml:space="preserve"> 的水平上是</w:t>
      </w:r>
      <w:r>
        <w:rPr>
          <w:rFonts w:hint="eastAsia" w:ascii="微软雅黑" w:hAnsi="微软雅黑" w:eastAsia="微软雅黑"/>
          <w:sz w:val="24"/>
          <w:szCs w:val="24"/>
        </w:rPr>
        <w:t>否显著？并解释回归系数的含义</w:t>
      </w:r>
      <w:r>
        <w:rPr>
          <w:rFonts w:ascii="微软雅黑" w:hAnsi="微软雅黑" w:eastAsia="微软雅黑"/>
          <w:sz w:val="24"/>
          <w:szCs w:val="24"/>
        </w:rPr>
        <w:t>;</w:t>
      </w:r>
    </w:p>
    <w:p>
      <w:pPr>
        <w:pStyle w:val="8"/>
        <w:ind w:left="114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453890" cy="348615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117" cy="349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114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由此可知，x1的和截距的</w:t>
      </w:r>
      <w:r>
        <w:rPr>
          <w:rFonts w:ascii="微软雅黑" w:hAnsi="微软雅黑" w:eastAsia="微软雅黑"/>
          <w:sz w:val="24"/>
          <w:szCs w:val="24"/>
        </w:rPr>
        <w:t>P</w:t>
      </w:r>
      <w:r>
        <w:rPr>
          <w:rFonts w:hint="eastAsia" w:ascii="微软雅黑" w:hAnsi="微软雅黑" w:eastAsia="微软雅黑"/>
          <w:sz w:val="24"/>
          <w:szCs w:val="24"/>
        </w:rPr>
        <w:t>-value大于0.05，因此x1和</w:t>
      </w:r>
      <w:r>
        <w:rPr>
          <w:rFonts w:ascii="微软雅黑" w:hAnsi="微软雅黑" w:eastAsia="微软雅黑"/>
          <w:sz w:val="24"/>
          <w:szCs w:val="24"/>
        </w:rPr>
        <w:t>P</w:t>
      </w:r>
      <w:r>
        <w:rPr>
          <w:rFonts w:hint="eastAsia" w:ascii="微软雅黑" w:hAnsi="微软雅黑" w:eastAsia="微软雅黑"/>
          <w:sz w:val="24"/>
          <w:szCs w:val="24"/>
        </w:rPr>
        <w:t>-value和y之间没有显著的线性关系。</w:t>
      </w:r>
      <w:r>
        <w:rPr>
          <w:rFonts w:ascii="微软雅黑" w:hAnsi="微软雅黑" w:eastAsia="微软雅黑"/>
          <w:sz w:val="24"/>
          <w:szCs w:val="24"/>
        </w:rPr>
        <w:t>X</w:t>
      </w:r>
      <w:r>
        <w:rPr>
          <w:rFonts w:hint="eastAsia" w:ascii="微软雅黑" w:hAnsi="微软雅黑" w:eastAsia="微软雅黑"/>
          <w:sz w:val="24"/>
          <w:szCs w:val="24"/>
        </w:rPr>
        <w:t>2P-value小于0.05因此存在显著的线性关系。</w:t>
      </w:r>
    </w:p>
    <w:p>
      <w:pPr>
        <w:pStyle w:val="8"/>
        <w:ind w:left="1140" w:firstLine="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回归系数的含义：回归系数越大表明相关系越高，为正数表明是正相关，为负数表明是负相关。</w:t>
      </w:r>
    </w:p>
    <w:p>
      <w:pPr>
        <w:pStyle w:val="8"/>
        <w:numPr>
          <w:ilvl w:val="0"/>
          <w:numId w:val="8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已知某城市中本厂电器的售价</w:t>
      </w:r>
      <w:r>
        <w:rPr>
          <w:rFonts w:ascii="微软雅黑" w:hAnsi="微软雅黑" w:eastAsia="微软雅黑"/>
          <w:sz w:val="24"/>
          <w:szCs w:val="24"/>
        </w:rPr>
        <w:t>X2</w:t>
      </w:r>
      <w:r>
        <w:rPr>
          <w:rFonts w:hint="eastAsia" w:ascii="微软雅黑" w:hAnsi="微软雅黑" w:eastAsia="微软雅黑"/>
          <w:sz w:val="24"/>
          <w:szCs w:val="24"/>
        </w:rPr>
        <w:t>为</w:t>
      </w:r>
      <w:r>
        <w:rPr>
          <w:rFonts w:ascii="微软雅黑" w:hAnsi="微软雅黑" w:eastAsia="微软雅黑"/>
          <w:sz w:val="24"/>
          <w:szCs w:val="24"/>
        </w:rPr>
        <w:t>160元, 竞争对手售价X1</w:t>
      </w:r>
      <w:r>
        <w:rPr>
          <w:rFonts w:hint="eastAsia" w:ascii="微软雅黑" w:hAnsi="微软雅黑" w:eastAsia="微软雅黑"/>
          <w:sz w:val="24"/>
          <w:szCs w:val="24"/>
        </w:rPr>
        <w:t>为</w:t>
      </w:r>
      <w:r>
        <w:rPr>
          <w:rFonts w:ascii="微软雅黑" w:hAnsi="微软雅黑" w:eastAsia="微软雅黑"/>
          <w:sz w:val="24"/>
          <w:szCs w:val="24"/>
        </w:rPr>
        <w:t>170元, 使</w:t>
      </w:r>
      <w:r>
        <w:rPr>
          <w:rFonts w:hint="eastAsia" w:ascii="微软雅黑" w:hAnsi="微软雅黑" w:eastAsia="微软雅黑"/>
          <w:sz w:val="24"/>
          <w:szCs w:val="24"/>
        </w:rPr>
        <w:t>用上述建立起来的回归模型预测该城市的年销售量</w:t>
      </w:r>
      <w:r>
        <w:rPr>
          <w:rFonts w:ascii="微软雅黑" w:hAnsi="微软雅黑" w:eastAsia="微软雅黑"/>
          <w:sz w:val="24"/>
          <w:szCs w:val="24"/>
        </w:rPr>
        <w:t>;</w:t>
      </w:r>
    </w:p>
    <w:p>
      <w:pPr>
        <w:ind w:left="78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drawing>
          <wp:inline distT="0" distB="0" distL="0" distR="0">
            <wp:extent cx="3587750" cy="92900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4248" cy="93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预测出的年销售量为93.71825，在0.95置信水平下的置信区间为45.4395到141.997。</w:t>
      </w:r>
    </w:p>
    <w:p>
      <w:pPr>
        <w:ind w:left="78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</w:p>
    <w:p>
      <w:pPr>
        <w:pStyle w:val="8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某市消费人口X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  <w:vertAlign w:val="subscript"/>
        </w:rPr>
        <w:t>1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(万人)、蔬菜年平均价格X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  <w:vertAlign w:val="subscript"/>
        </w:rPr>
        <w:t>2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(分/kg)、瓜果年人均消费量X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  <w:vertAlign w:val="subscript"/>
        </w:rPr>
        <w:t>3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(kg)、副食年人均消费量X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  <w:vertAlign w:val="subscript"/>
        </w:rPr>
        <w:t>4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(kg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)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和粮食年人均消费量X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  <w:vertAlign w:val="subscript"/>
        </w:rPr>
        <w:t>5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 xml:space="preserve"> (kg）是影响蔬菜需求量Y(万吨)的主要因素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。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调查数据如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附件“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demand.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txt”。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试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用R语言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对蔬菜需求量进行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多元回归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分析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。</w:t>
      </w:r>
    </w:p>
    <w:p>
      <w:pPr>
        <w:pStyle w:val="8"/>
        <w:ind w:left="72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要求：</w:t>
      </w:r>
    </w:p>
    <w:p>
      <w:pPr>
        <w:pStyle w:val="8"/>
        <w:numPr>
          <w:ilvl w:val="0"/>
          <w:numId w:val="9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建立数据集</w:t>
      </w:r>
      <w:r>
        <w:rPr>
          <w:rFonts w:ascii="微软雅黑" w:hAnsi="微软雅黑" w:eastAsia="微软雅黑"/>
          <w:sz w:val="24"/>
          <w:szCs w:val="24"/>
        </w:rPr>
        <w:t>, 并画出</w:t>
      </w:r>
      <w:r>
        <w:rPr>
          <w:rFonts w:hint="eastAsia" w:ascii="微软雅黑" w:hAnsi="微软雅黑" w:eastAsia="微软雅黑"/>
          <w:sz w:val="24"/>
          <w:szCs w:val="24"/>
        </w:rPr>
        <w:t>各自变量与因变量的</w:t>
      </w:r>
      <w:r>
        <w:rPr>
          <w:rFonts w:ascii="微软雅黑" w:hAnsi="微软雅黑" w:eastAsia="微软雅黑"/>
          <w:sz w:val="24"/>
          <w:szCs w:val="24"/>
        </w:rPr>
        <w:t>散点图</w:t>
      </w:r>
      <w:r>
        <w:rPr>
          <w:rFonts w:hint="eastAsia" w:ascii="微软雅黑" w:hAnsi="微软雅黑" w:eastAsia="微软雅黑"/>
          <w:sz w:val="24"/>
          <w:szCs w:val="24"/>
        </w:rPr>
        <w:t>；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038600" cy="1026160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1827" cy="10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读入数据并输出。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散点图如下：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029460" cy="1364615"/>
            <wp:effectExtent l="0" t="0" r="889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4014" cy="136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</w:p>
    <w:p>
      <w:pPr>
        <w:pStyle w:val="8"/>
        <w:ind w:left="780" w:firstLine="0" w:firstLineChars="0"/>
        <w:rPr>
          <w:rFonts w:hint="eastAsia"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776345" cy="285369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594" cy="28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9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进行线性回归分析</w:t>
      </w:r>
      <w:r>
        <w:rPr>
          <w:rFonts w:ascii="微软雅黑" w:hAnsi="微软雅黑" w:eastAsia="微软雅黑"/>
          <w:sz w:val="24"/>
          <w:szCs w:val="24"/>
        </w:rPr>
        <w:t xml:space="preserve">, </w:t>
      </w:r>
      <w:r>
        <w:rPr>
          <w:rFonts w:hint="eastAsia" w:ascii="微软雅黑" w:hAnsi="微软雅黑" w:eastAsia="微软雅黑"/>
          <w:sz w:val="24"/>
          <w:szCs w:val="24"/>
        </w:rPr>
        <w:t>对其回归方程进行显著性检验和回归诊断（</w:t>
      </w:r>
      <w:r>
        <w:rPr>
          <w:rFonts w:hint="eastAsia" w:ascii="华文行楷" w:hAnsi="黑体" w:eastAsia="华文行楷" w:cs="宋体"/>
          <w:color w:val="000000"/>
          <w:kern w:val="0"/>
          <w:sz w:val="24"/>
          <w:szCs w:val="24"/>
        </w:rPr>
        <w:t>提示：回归诊断包括异常值，多重共线性，残差的</w:t>
      </w:r>
      <w:r>
        <w:rPr>
          <w:rFonts w:ascii="华文行楷" w:hAnsi="黑体" w:eastAsia="华文行楷" w:cs="宋体"/>
          <w:color w:val="000000"/>
          <w:kern w:val="0"/>
          <w:sz w:val="24"/>
          <w:szCs w:val="24"/>
        </w:rPr>
        <w:t>独立性</w:t>
      </w:r>
      <w:r>
        <w:rPr>
          <w:rFonts w:hint="eastAsia" w:ascii="华文行楷" w:hAnsi="黑体" w:eastAsia="华文行楷" w:cs="宋体"/>
          <w:color w:val="000000"/>
          <w:kern w:val="0"/>
          <w:sz w:val="24"/>
          <w:szCs w:val="24"/>
        </w:rPr>
        <w:t>、</w:t>
      </w:r>
      <w:r>
        <w:rPr>
          <w:rFonts w:ascii="华文行楷" w:hAnsi="黑体" w:eastAsia="华文行楷" w:cs="宋体"/>
          <w:color w:val="000000"/>
          <w:kern w:val="0"/>
          <w:sz w:val="24"/>
          <w:szCs w:val="24"/>
        </w:rPr>
        <w:t>等方差性</w:t>
      </w:r>
      <w:r>
        <w:rPr>
          <w:rFonts w:hint="eastAsia" w:ascii="华文行楷" w:hAnsi="黑体" w:eastAsia="华文行楷" w:cs="宋体"/>
          <w:color w:val="000000"/>
          <w:kern w:val="0"/>
          <w:sz w:val="24"/>
          <w:szCs w:val="24"/>
        </w:rPr>
        <w:t>和</w:t>
      </w:r>
      <w:r>
        <w:rPr>
          <w:rFonts w:ascii="华文行楷" w:hAnsi="黑体" w:eastAsia="华文行楷" w:cs="宋体"/>
          <w:color w:val="000000"/>
          <w:kern w:val="0"/>
          <w:sz w:val="24"/>
          <w:szCs w:val="24"/>
        </w:rPr>
        <w:t>正态性</w:t>
      </w:r>
      <w:r>
        <w:rPr>
          <w:rFonts w:hint="eastAsia" w:ascii="华文行楷" w:hAnsi="黑体" w:eastAsia="华文行楷" w:cs="宋体"/>
          <w:color w:val="000000"/>
          <w:kern w:val="0"/>
          <w:sz w:val="24"/>
          <w:szCs w:val="24"/>
        </w:rPr>
        <w:t>检验</w:t>
      </w:r>
      <w:r>
        <w:rPr>
          <w:rFonts w:hint="eastAsia" w:ascii="微软雅黑" w:hAnsi="微软雅黑" w:eastAsia="微软雅黑"/>
          <w:sz w:val="24"/>
          <w:szCs w:val="24"/>
        </w:rPr>
        <w:t>）。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线性回归分析如下：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197350" cy="3137535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549" cy="314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显著性检验表明X</w:t>
      </w:r>
      <w:r>
        <w:rPr>
          <w:rFonts w:ascii="微软雅黑" w:hAnsi="微软雅黑" w:eastAsia="微软雅黑"/>
          <w:sz w:val="24"/>
          <w:szCs w:val="24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、X3、X</w:t>
      </w:r>
      <w:r>
        <w:rPr>
          <w:rFonts w:ascii="微软雅黑" w:hAnsi="微软雅黑" w:eastAsia="微软雅黑"/>
          <w:sz w:val="24"/>
          <w:szCs w:val="24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与Y之间存在较为显著的线性关系。截距和X5与Y之间的线性关系不显著。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回归诊断：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764155" cy="7067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432935" cy="3262630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112" cy="326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从图1可以看出残差并不是均匀分布在直线两侧。Q</w:t>
      </w:r>
      <w:r>
        <w:rPr>
          <w:rFonts w:ascii="微软雅黑" w:hAnsi="微软雅黑" w:eastAsia="微软雅黑"/>
          <w:sz w:val="24"/>
          <w:szCs w:val="24"/>
        </w:rPr>
        <w:t>Q</w:t>
      </w:r>
      <w:r>
        <w:rPr>
          <w:rFonts w:hint="eastAsia" w:ascii="微软雅黑" w:hAnsi="微软雅黑" w:eastAsia="微软雅黑"/>
          <w:sz w:val="24"/>
          <w:szCs w:val="24"/>
        </w:rPr>
        <w:t>图上表明数据存在异常值造成的严重偏态，图3的方差分布存在异常，方差齐不满足，图4也可以看出存在异常点严重影响了最终的回归效果。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多重共线性检验：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558030" cy="12573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999" cy="126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892550" cy="2944495"/>
            <wp:effectExtent l="0" t="0" r="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645" cy="295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从这些结果中可以知道数据之间存在着多重共线性。</w:t>
      </w:r>
    </w:p>
    <w:p>
      <w:pPr>
        <w:pStyle w:val="8"/>
        <w:numPr>
          <w:ilvl w:val="0"/>
          <w:numId w:val="9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如果有</w:t>
      </w:r>
      <w:r>
        <w:rPr>
          <w:rFonts w:hint="eastAsia" w:ascii="微软雅黑" w:hAnsi="微软雅黑" w:eastAsia="微软雅黑"/>
          <w:sz w:val="24"/>
          <w:szCs w:val="24"/>
        </w:rPr>
        <w:t>回归诊断存在问题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hint="eastAsia" w:ascii="微软雅黑" w:hAnsi="微软雅黑" w:eastAsia="微软雅黑"/>
          <w:sz w:val="24"/>
          <w:szCs w:val="24"/>
        </w:rPr>
        <w:t>做相应处理后找到最优回归模型（</w:t>
      </w:r>
      <w:r>
        <w:rPr>
          <w:rFonts w:hint="eastAsia" w:ascii="华文行楷" w:hAnsi="黑体" w:eastAsia="华文行楷" w:cs="宋体"/>
          <w:color w:val="000000"/>
          <w:kern w:val="0"/>
          <w:sz w:val="24"/>
          <w:szCs w:val="24"/>
        </w:rPr>
        <w:t>提示：可能包括异常值的去除和变量的删减</w:t>
      </w:r>
      <w:r>
        <w:rPr>
          <w:rFonts w:hint="eastAsia" w:ascii="微软雅黑" w:hAnsi="微软雅黑" w:eastAsia="微软雅黑"/>
          <w:sz w:val="24"/>
          <w:szCs w:val="24"/>
        </w:rPr>
        <w:t>）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8"/>
        <w:ind w:left="78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去除异常值：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3352800" cy="115443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144" cy="115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hint="eastAsia" w:ascii="微软雅黑" w:hAnsi="微软雅黑" w:eastAsia="微软雅黑"/>
          <w:sz w:val="24"/>
          <w:szCs w:val="24"/>
        </w:rPr>
        <w:t>用均值来代替后data变为：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drawing>
          <wp:inline distT="0" distB="0" distL="0" distR="0">
            <wp:extent cx="2667000" cy="262255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7240" cy="26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现在重新进行回归分析：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drawing>
          <wp:inline distT="0" distB="0" distL="0" distR="0">
            <wp:extent cx="4310380" cy="2964815"/>
            <wp:effectExtent l="0" t="0" r="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006" cy="297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hanging="480" w:hanging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</w:rPr>
        <w:t>我们可以看出显著性有了明显的改善，但是仍然存在X4与Y之间的显著性不高，因此进行分步回归：</w:t>
      </w:r>
    </w:p>
    <w:p>
      <w:pPr>
        <w:ind w:left="480" w:hanging="480" w:hanging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drawing>
          <wp:inline distT="0" distB="0" distL="0" distR="0">
            <wp:extent cx="4467860" cy="3408045"/>
            <wp:effectExtent l="0" t="0" r="889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780" cy="34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由此可以看出在去除X4时A</w:t>
      </w:r>
      <w:r>
        <w:rPr>
          <w:rFonts w:ascii="微软雅黑" w:hAnsi="微软雅黑" w:eastAsia="微软雅黑"/>
          <w:sz w:val="24"/>
          <w:szCs w:val="24"/>
        </w:rPr>
        <w:t>IC</w:t>
      </w:r>
      <w:r>
        <w:rPr>
          <w:rFonts w:hint="eastAsia" w:ascii="微软雅黑" w:hAnsi="微软雅黑" w:eastAsia="微软雅黑"/>
          <w:sz w:val="24"/>
          <w:szCs w:val="24"/>
        </w:rPr>
        <w:t>值变小，模型更优。</w:t>
      </w:r>
    </w:p>
    <w:p>
      <w:pPr>
        <w:ind w:left="420" w:leftChars="200"/>
        <w:jc w:val="left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193540" cy="25419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109" cy="254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重新构建回归模型，发现此时模型即为最优。</w:t>
      </w:r>
    </w:p>
    <w:p>
      <w:pPr>
        <w:ind w:left="420" w:left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故最优的回归模型为Y=</w:t>
      </w:r>
      <w:r>
        <w:rPr>
          <w:rFonts w:ascii="微软雅黑" w:hAnsi="微软雅黑" w:eastAsia="微软雅黑"/>
          <w:sz w:val="24"/>
          <w:szCs w:val="24"/>
        </w:rPr>
        <w:t>-15.2489X1+0.2733X2-8.9536X3+1.9204X5+224.1624</w:t>
      </w:r>
    </w:p>
    <w:p>
      <w:pPr>
        <w:ind w:left="420" w:leftChars="200"/>
        <w:jc w:val="left"/>
        <w:rPr>
          <w:rFonts w:hint="eastAsia" w:ascii="微软雅黑" w:hAnsi="微软雅黑" w:eastAsia="微软雅黑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38145C"/>
    <w:multiLevelType w:val="multilevel"/>
    <w:tmpl w:val="0738145C"/>
    <w:lvl w:ilvl="0" w:tentative="0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2128432E"/>
    <w:multiLevelType w:val="multilevel"/>
    <w:tmpl w:val="2128432E"/>
    <w:lvl w:ilvl="0" w:tentative="0">
      <w:start w:val="1"/>
      <w:numFmt w:val="lowerLetter"/>
      <w:lvlText w:val="%1."/>
      <w:lvlJc w:val="left"/>
      <w:pPr>
        <w:ind w:left="780" w:hanging="420"/>
      </w:pPr>
      <w:rPr>
        <w:rFonts w:ascii="微软雅黑" w:hAnsi="微软雅黑" w:eastAsia="微软雅黑" w:cstheme="minorBidi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BF05DB8"/>
    <w:multiLevelType w:val="multilevel"/>
    <w:tmpl w:val="2BF05DB8"/>
    <w:lvl w:ilvl="0" w:tentative="0">
      <w:start w:val="1"/>
      <w:numFmt w:val="decimal"/>
      <w:lvlText w:val="(%1)"/>
      <w:lvlJc w:val="left"/>
      <w:pPr>
        <w:ind w:left="78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1E136B1"/>
    <w:multiLevelType w:val="multilevel"/>
    <w:tmpl w:val="31E136B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A51F5C"/>
    <w:multiLevelType w:val="multilevel"/>
    <w:tmpl w:val="3DA51F5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AD59A7"/>
    <w:multiLevelType w:val="multilevel"/>
    <w:tmpl w:val="41AD59A7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34D16D9"/>
    <w:multiLevelType w:val="multilevel"/>
    <w:tmpl w:val="434D16D9"/>
    <w:lvl w:ilvl="0" w:tentative="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00" w:hanging="360"/>
      </w:pPr>
    </w:lvl>
    <w:lvl w:ilvl="2" w:tentative="0">
      <w:start w:val="1"/>
      <w:numFmt w:val="lowerRoman"/>
      <w:lvlText w:val="%3."/>
      <w:lvlJc w:val="right"/>
      <w:pPr>
        <w:ind w:left="2220" w:hanging="180"/>
      </w:pPr>
    </w:lvl>
    <w:lvl w:ilvl="3" w:tentative="0">
      <w:start w:val="1"/>
      <w:numFmt w:val="decimal"/>
      <w:lvlText w:val="%4."/>
      <w:lvlJc w:val="left"/>
      <w:pPr>
        <w:ind w:left="2940" w:hanging="360"/>
      </w:pPr>
    </w:lvl>
    <w:lvl w:ilvl="4" w:tentative="0">
      <w:start w:val="1"/>
      <w:numFmt w:val="lowerLetter"/>
      <w:lvlText w:val="%5."/>
      <w:lvlJc w:val="left"/>
      <w:pPr>
        <w:ind w:left="3660" w:hanging="360"/>
      </w:pPr>
    </w:lvl>
    <w:lvl w:ilvl="5" w:tentative="0">
      <w:start w:val="1"/>
      <w:numFmt w:val="lowerRoman"/>
      <w:lvlText w:val="%6."/>
      <w:lvlJc w:val="right"/>
      <w:pPr>
        <w:ind w:left="4380" w:hanging="180"/>
      </w:pPr>
    </w:lvl>
    <w:lvl w:ilvl="6" w:tentative="0">
      <w:start w:val="1"/>
      <w:numFmt w:val="decimal"/>
      <w:lvlText w:val="%7."/>
      <w:lvlJc w:val="left"/>
      <w:pPr>
        <w:ind w:left="5100" w:hanging="360"/>
      </w:pPr>
    </w:lvl>
    <w:lvl w:ilvl="7" w:tentative="0">
      <w:start w:val="1"/>
      <w:numFmt w:val="lowerLetter"/>
      <w:lvlText w:val="%8."/>
      <w:lvlJc w:val="left"/>
      <w:pPr>
        <w:ind w:left="5820" w:hanging="360"/>
      </w:pPr>
    </w:lvl>
    <w:lvl w:ilvl="8" w:tentative="0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6EAE61F3"/>
    <w:multiLevelType w:val="multilevel"/>
    <w:tmpl w:val="6EAE61F3"/>
    <w:lvl w:ilvl="0" w:tentative="0">
      <w:start w:val="1"/>
      <w:numFmt w:val="lowerLetter"/>
      <w:lvlText w:val="%1."/>
      <w:lvlJc w:val="left"/>
      <w:pPr>
        <w:ind w:left="780" w:hanging="420"/>
      </w:pPr>
      <w:rPr>
        <w:rFonts w:ascii="微软雅黑" w:hAnsi="微软雅黑" w:eastAsia="微软雅黑" w:cstheme="minorBidi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DDA5991"/>
    <w:multiLevelType w:val="multilevel"/>
    <w:tmpl w:val="7DDA599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SwMDQzNbc0MjAxMzBQ0lEKTi0uzszPAykwNK4FAIbnMsgtAAAA"/>
    <w:docVar w:name="commondata" w:val="eyJoZGlkIjoiNTY2YzU3MDY3NGUwYzQ1Mjc2M2M1YjBiYjgzNjY4MzkifQ=="/>
  </w:docVars>
  <w:rsids>
    <w:rsidRoot w:val="002B49EA"/>
    <w:rsid w:val="0000090D"/>
    <w:rsid w:val="00007420"/>
    <w:rsid w:val="00052A07"/>
    <w:rsid w:val="000A54FC"/>
    <w:rsid w:val="000A71DE"/>
    <w:rsid w:val="000C564C"/>
    <w:rsid w:val="000F583D"/>
    <w:rsid w:val="00106111"/>
    <w:rsid w:val="001249F3"/>
    <w:rsid w:val="00125129"/>
    <w:rsid w:val="00143237"/>
    <w:rsid w:val="001572B5"/>
    <w:rsid w:val="00157315"/>
    <w:rsid w:val="00167ABE"/>
    <w:rsid w:val="00175CAF"/>
    <w:rsid w:val="00190332"/>
    <w:rsid w:val="00196D4C"/>
    <w:rsid w:val="00197E8A"/>
    <w:rsid w:val="00244203"/>
    <w:rsid w:val="00246535"/>
    <w:rsid w:val="00283697"/>
    <w:rsid w:val="002A3332"/>
    <w:rsid w:val="002B0A21"/>
    <w:rsid w:val="002B49EA"/>
    <w:rsid w:val="002C2D06"/>
    <w:rsid w:val="002C7129"/>
    <w:rsid w:val="002F7E64"/>
    <w:rsid w:val="00302A6F"/>
    <w:rsid w:val="00313176"/>
    <w:rsid w:val="00326E30"/>
    <w:rsid w:val="003635CA"/>
    <w:rsid w:val="003A75DF"/>
    <w:rsid w:val="003B540A"/>
    <w:rsid w:val="00437124"/>
    <w:rsid w:val="00446CAB"/>
    <w:rsid w:val="004D42BE"/>
    <w:rsid w:val="004D519A"/>
    <w:rsid w:val="00521FEE"/>
    <w:rsid w:val="00543C8E"/>
    <w:rsid w:val="00554C3A"/>
    <w:rsid w:val="0058538D"/>
    <w:rsid w:val="005A17D7"/>
    <w:rsid w:val="005B34B8"/>
    <w:rsid w:val="005D3D7E"/>
    <w:rsid w:val="005E3476"/>
    <w:rsid w:val="005F2AEE"/>
    <w:rsid w:val="005F6977"/>
    <w:rsid w:val="00643698"/>
    <w:rsid w:val="0065698B"/>
    <w:rsid w:val="00671E6D"/>
    <w:rsid w:val="00686275"/>
    <w:rsid w:val="006E4FC8"/>
    <w:rsid w:val="006E6DBD"/>
    <w:rsid w:val="00743861"/>
    <w:rsid w:val="0074691F"/>
    <w:rsid w:val="007545F8"/>
    <w:rsid w:val="0077140E"/>
    <w:rsid w:val="007723B2"/>
    <w:rsid w:val="007B1674"/>
    <w:rsid w:val="007E5100"/>
    <w:rsid w:val="008513AB"/>
    <w:rsid w:val="00874AF4"/>
    <w:rsid w:val="0088352A"/>
    <w:rsid w:val="00894137"/>
    <w:rsid w:val="008B19E2"/>
    <w:rsid w:val="008B2CE9"/>
    <w:rsid w:val="008C7E8E"/>
    <w:rsid w:val="008D64ED"/>
    <w:rsid w:val="008E1539"/>
    <w:rsid w:val="008E33D6"/>
    <w:rsid w:val="009073B4"/>
    <w:rsid w:val="00913376"/>
    <w:rsid w:val="00920053"/>
    <w:rsid w:val="009536C5"/>
    <w:rsid w:val="0095621F"/>
    <w:rsid w:val="00960AF4"/>
    <w:rsid w:val="00976AEB"/>
    <w:rsid w:val="00993C91"/>
    <w:rsid w:val="009A22DE"/>
    <w:rsid w:val="009A5D1B"/>
    <w:rsid w:val="009C44F7"/>
    <w:rsid w:val="009E479F"/>
    <w:rsid w:val="009E5643"/>
    <w:rsid w:val="009E5B44"/>
    <w:rsid w:val="009F5631"/>
    <w:rsid w:val="00A12A78"/>
    <w:rsid w:val="00A175FE"/>
    <w:rsid w:val="00A31DD4"/>
    <w:rsid w:val="00A43276"/>
    <w:rsid w:val="00A7056A"/>
    <w:rsid w:val="00A919FF"/>
    <w:rsid w:val="00AB4D2A"/>
    <w:rsid w:val="00AD569C"/>
    <w:rsid w:val="00AF3619"/>
    <w:rsid w:val="00B20F6F"/>
    <w:rsid w:val="00B66EEB"/>
    <w:rsid w:val="00B73273"/>
    <w:rsid w:val="00B81238"/>
    <w:rsid w:val="00B91CA3"/>
    <w:rsid w:val="00BA3E12"/>
    <w:rsid w:val="00BD1670"/>
    <w:rsid w:val="00BD35CA"/>
    <w:rsid w:val="00BD79C1"/>
    <w:rsid w:val="00BE3FB4"/>
    <w:rsid w:val="00BE7C3D"/>
    <w:rsid w:val="00C03543"/>
    <w:rsid w:val="00C44292"/>
    <w:rsid w:val="00C562D8"/>
    <w:rsid w:val="00C75954"/>
    <w:rsid w:val="00C815FC"/>
    <w:rsid w:val="00C82C61"/>
    <w:rsid w:val="00CB0606"/>
    <w:rsid w:val="00CB0685"/>
    <w:rsid w:val="00CB253B"/>
    <w:rsid w:val="00CB465E"/>
    <w:rsid w:val="00CD3A33"/>
    <w:rsid w:val="00D32050"/>
    <w:rsid w:val="00D50433"/>
    <w:rsid w:val="00D57A88"/>
    <w:rsid w:val="00DD6F5A"/>
    <w:rsid w:val="00DE03D8"/>
    <w:rsid w:val="00E30280"/>
    <w:rsid w:val="00E929F8"/>
    <w:rsid w:val="00EC225F"/>
    <w:rsid w:val="00ED4208"/>
    <w:rsid w:val="00EE50F7"/>
    <w:rsid w:val="00F00A6E"/>
    <w:rsid w:val="00F31074"/>
    <w:rsid w:val="00F549CD"/>
    <w:rsid w:val="00F60EAE"/>
    <w:rsid w:val="00F80487"/>
    <w:rsid w:val="00F813F3"/>
    <w:rsid w:val="00F83778"/>
    <w:rsid w:val="00F96C3E"/>
    <w:rsid w:val="00FC1515"/>
    <w:rsid w:val="0ED35839"/>
    <w:rsid w:val="4FE1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autoRedefine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autoRedefine/>
    <w:qFormat/>
    <w:uiPriority w:val="99"/>
    <w:rPr>
      <w:sz w:val="18"/>
      <w:szCs w:val="18"/>
    </w:rPr>
  </w:style>
  <w:style w:type="paragraph" w:styleId="8">
    <w:name w:val="List Paragraph"/>
    <w:basedOn w:val="1"/>
    <w:autoRedefine/>
    <w:qFormat/>
    <w:uiPriority w:val="34"/>
    <w:pPr>
      <w:ind w:firstLine="420" w:firstLineChars="200"/>
    </w:pPr>
  </w:style>
  <w:style w:type="character" w:styleId="9">
    <w:name w:val="Placeholder Text"/>
    <w:basedOn w:val="5"/>
    <w:autoRedefine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3183</Words>
  <Characters>3659</Characters>
  <Lines>28</Lines>
  <Paragraphs>8</Paragraphs>
  <TotalTime>27</TotalTime>
  <ScaleCrop>false</ScaleCrop>
  <LinksUpToDate>false</LinksUpToDate>
  <CharactersWithSpaces>3741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2021-09-11T08:32:00Z</dcterms:created>
  <dc:creator>王冲</dc:creator>
  <cp:lastModifiedBy>好名字</cp:lastModifiedBy>
  <dcterms:modified xsi:type="dcterms:W3CDTF">2024-05-27T14:19:45Z</dcterms:modified>
  <cp:revision>116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0279f629452d9d896200a0b2d157f043f57dace4bc17f62a4fd1826eed2efc65</vt:lpwstr>
  </property>
  <property fmtid="{D5CDD505-2E9C-101B-9397-08002B2CF9AE}" pid="3" name="KSOProductBuildVer">
    <vt:lpwstr>2052-12.1.0.16729</vt:lpwstr>
  </property>
  <property fmtid="{D5CDD505-2E9C-101B-9397-08002B2CF9AE}" pid="4" name="ICV">
    <vt:lpwstr>A1117D0A087C42749F5969A32D05E6CD_12</vt:lpwstr>
  </property>
</Properties>
</file>