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c"/>
        <w:tblW w:w="8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0"/>
      </w:tblGrid>
      <w:tr w:rsidR="008D62E3" w14:paraId="16C3834A" w14:textId="77777777">
        <w:trPr>
          <w:trHeight w:val="2258"/>
        </w:trPr>
        <w:tc>
          <w:tcPr>
            <w:tcW w:w="8310" w:type="dxa"/>
          </w:tcPr>
          <w:tbl>
            <w:tblPr>
              <w:tblStyle w:val="ac"/>
              <w:tblW w:w="6119" w:type="dxa"/>
              <w:tblLook w:val="04A0" w:firstRow="1" w:lastRow="0" w:firstColumn="1" w:lastColumn="0" w:noHBand="0" w:noVBand="1"/>
            </w:tblPr>
            <w:tblGrid>
              <w:gridCol w:w="1300"/>
              <w:gridCol w:w="1984"/>
              <w:gridCol w:w="1560"/>
              <w:gridCol w:w="1275"/>
            </w:tblGrid>
            <w:tr w:rsidR="008D62E3" w14:paraId="3F24EF8A" w14:textId="77777777">
              <w:trPr>
                <w:trHeight w:val="567"/>
              </w:trPr>
              <w:tc>
                <w:tcPr>
                  <w:tcW w:w="1300" w:type="dxa"/>
                  <w:vAlign w:val="center"/>
                </w:tcPr>
                <w:p w14:paraId="10A9B939" w14:textId="77777777" w:rsidR="008D62E3" w:rsidRDefault="00000000">
                  <w:pPr>
                    <w:jc w:val="center"/>
                    <w:rPr>
                      <w:rFonts w:eastAsia="黑体"/>
                      <w:b/>
                      <w:bCs/>
                    </w:rPr>
                  </w:pPr>
                  <w:r>
                    <w:rPr>
                      <w:rFonts w:eastAsia="黑体"/>
                      <w:b/>
                      <w:bCs/>
                      <w:sz w:val="24"/>
                      <w:szCs w:val="32"/>
                    </w:rPr>
                    <w:t>学生学号</w:t>
                  </w:r>
                </w:p>
              </w:tc>
              <w:tc>
                <w:tcPr>
                  <w:tcW w:w="1984" w:type="dxa"/>
                  <w:vAlign w:val="center"/>
                </w:tcPr>
                <w:p w14:paraId="5A33895C" w14:textId="77777777" w:rsidR="008D62E3" w:rsidRDefault="00000000">
                  <w:pPr>
                    <w:jc w:val="center"/>
                    <w:rPr>
                      <w:sz w:val="24"/>
                    </w:rPr>
                  </w:pPr>
                  <w:r>
                    <w:rPr>
                      <w:rFonts w:hint="eastAsia"/>
                      <w:sz w:val="24"/>
                    </w:rPr>
                    <w:t>0122210880110</w:t>
                  </w:r>
                </w:p>
              </w:tc>
              <w:tc>
                <w:tcPr>
                  <w:tcW w:w="1560" w:type="dxa"/>
                  <w:vAlign w:val="center"/>
                </w:tcPr>
                <w:p w14:paraId="06297D78" w14:textId="77777777" w:rsidR="008D62E3" w:rsidRDefault="00000000">
                  <w:pPr>
                    <w:jc w:val="center"/>
                    <w:rPr>
                      <w:rFonts w:eastAsia="黑体"/>
                      <w:b/>
                      <w:bCs/>
                      <w:sz w:val="24"/>
                    </w:rPr>
                  </w:pPr>
                  <w:r>
                    <w:rPr>
                      <w:rFonts w:eastAsia="黑体"/>
                      <w:b/>
                      <w:bCs/>
                      <w:sz w:val="24"/>
                    </w:rPr>
                    <w:t>实验课成绩</w:t>
                  </w:r>
                </w:p>
              </w:tc>
              <w:tc>
                <w:tcPr>
                  <w:tcW w:w="1275" w:type="dxa"/>
                  <w:vAlign w:val="center"/>
                </w:tcPr>
                <w:p w14:paraId="00BF1F6B" w14:textId="77777777" w:rsidR="008D62E3" w:rsidRDefault="008D62E3">
                  <w:pPr>
                    <w:jc w:val="center"/>
                  </w:pPr>
                </w:p>
              </w:tc>
            </w:tr>
          </w:tbl>
          <w:p w14:paraId="0706464C" w14:textId="77777777" w:rsidR="008D62E3" w:rsidRDefault="008D62E3"/>
        </w:tc>
      </w:tr>
      <w:tr w:rsidR="008D62E3" w14:paraId="71695BC5" w14:textId="77777777">
        <w:trPr>
          <w:trHeight w:val="978"/>
        </w:trPr>
        <w:tc>
          <w:tcPr>
            <w:tcW w:w="8310" w:type="dxa"/>
            <w:vAlign w:val="center"/>
          </w:tcPr>
          <w:p w14:paraId="659071C4" w14:textId="77777777" w:rsidR="008D62E3" w:rsidRDefault="00000000">
            <w:pPr>
              <w:jc w:val="center"/>
              <w:rPr>
                <w:rFonts w:eastAsia="黑体"/>
                <w:sz w:val="120"/>
                <w:szCs w:val="120"/>
              </w:rPr>
            </w:pPr>
            <w:r>
              <w:rPr>
                <w:noProof/>
              </w:rPr>
              <w:drawing>
                <wp:inline distT="0" distB="0" distL="0" distR="0" wp14:anchorId="2F1BDD59" wp14:editId="5B07725A">
                  <wp:extent cx="2449830" cy="573405"/>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49830" cy="573405"/>
                          </a:xfrm>
                          <a:prstGeom prst="rect">
                            <a:avLst/>
                          </a:prstGeom>
                          <a:noFill/>
                          <a:ln>
                            <a:noFill/>
                          </a:ln>
                        </pic:spPr>
                      </pic:pic>
                    </a:graphicData>
                  </a:graphic>
                </wp:inline>
              </w:drawing>
            </w:r>
          </w:p>
        </w:tc>
      </w:tr>
      <w:tr w:rsidR="008D62E3" w14:paraId="7F2B9ECD" w14:textId="77777777">
        <w:trPr>
          <w:trHeight w:val="1647"/>
        </w:trPr>
        <w:tc>
          <w:tcPr>
            <w:tcW w:w="8310" w:type="dxa"/>
            <w:vAlign w:val="center"/>
          </w:tcPr>
          <w:p w14:paraId="71F28029" w14:textId="77777777" w:rsidR="008D62E3" w:rsidRDefault="00000000">
            <w:pPr>
              <w:jc w:val="center"/>
              <w:rPr>
                <w:rFonts w:eastAsia="黑体"/>
                <w:sz w:val="56"/>
                <w:szCs w:val="56"/>
              </w:rPr>
            </w:pPr>
            <w:r>
              <w:rPr>
                <w:rFonts w:eastAsia="黑体"/>
                <w:sz w:val="72"/>
                <w:szCs w:val="72"/>
              </w:rPr>
              <w:t>学</w:t>
            </w:r>
            <w:r>
              <w:rPr>
                <w:rFonts w:eastAsia="黑体"/>
                <w:sz w:val="72"/>
                <w:szCs w:val="72"/>
              </w:rPr>
              <w:t xml:space="preserve"> </w:t>
            </w:r>
            <w:r>
              <w:rPr>
                <w:rFonts w:eastAsia="黑体"/>
                <w:sz w:val="72"/>
                <w:szCs w:val="72"/>
              </w:rPr>
              <w:t>生</w:t>
            </w:r>
            <w:r>
              <w:rPr>
                <w:rFonts w:eastAsia="黑体"/>
                <w:sz w:val="72"/>
                <w:szCs w:val="72"/>
              </w:rPr>
              <w:t xml:space="preserve"> </w:t>
            </w:r>
            <w:r>
              <w:rPr>
                <w:rFonts w:eastAsia="黑体"/>
                <w:sz w:val="72"/>
                <w:szCs w:val="72"/>
              </w:rPr>
              <w:t>实</w:t>
            </w:r>
            <w:r>
              <w:rPr>
                <w:rFonts w:eastAsia="黑体"/>
                <w:sz w:val="72"/>
                <w:szCs w:val="72"/>
              </w:rPr>
              <w:t xml:space="preserve"> </w:t>
            </w:r>
            <w:r>
              <w:rPr>
                <w:rFonts w:eastAsia="黑体"/>
                <w:sz w:val="72"/>
                <w:szCs w:val="72"/>
              </w:rPr>
              <w:t>验</w:t>
            </w:r>
            <w:r>
              <w:rPr>
                <w:rFonts w:eastAsia="黑体"/>
                <w:sz w:val="72"/>
                <w:szCs w:val="72"/>
              </w:rPr>
              <w:t xml:space="preserve"> </w:t>
            </w:r>
            <w:r>
              <w:rPr>
                <w:rFonts w:eastAsia="黑体"/>
                <w:sz w:val="72"/>
                <w:szCs w:val="72"/>
              </w:rPr>
              <w:t>报</w:t>
            </w:r>
            <w:r>
              <w:rPr>
                <w:rFonts w:eastAsia="黑体"/>
                <w:sz w:val="72"/>
                <w:szCs w:val="72"/>
              </w:rPr>
              <w:t xml:space="preserve"> </w:t>
            </w:r>
            <w:r>
              <w:rPr>
                <w:rFonts w:eastAsia="黑体"/>
                <w:sz w:val="72"/>
                <w:szCs w:val="72"/>
              </w:rPr>
              <w:t>告</w:t>
            </w:r>
            <w:r>
              <w:rPr>
                <w:rFonts w:eastAsia="黑体"/>
                <w:sz w:val="72"/>
                <w:szCs w:val="72"/>
              </w:rPr>
              <w:t xml:space="preserve"> </w:t>
            </w:r>
            <w:r>
              <w:rPr>
                <w:rFonts w:eastAsia="黑体"/>
                <w:sz w:val="72"/>
                <w:szCs w:val="72"/>
              </w:rPr>
              <w:t>书</w:t>
            </w:r>
          </w:p>
        </w:tc>
      </w:tr>
      <w:tr w:rsidR="008D62E3" w14:paraId="02EE8EB7" w14:textId="77777777">
        <w:trPr>
          <w:trHeight w:val="7842"/>
        </w:trPr>
        <w:tc>
          <w:tcPr>
            <w:tcW w:w="8310" w:type="dxa"/>
            <w:vAlign w:val="center"/>
          </w:tcPr>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788"/>
              <w:gridCol w:w="114"/>
              <w:gridCol w:w="4493"/>
            </w:tblGrid>
            <w:tr w:rsidR="008D62E3" w14:paraId="4ECF3635" w14:textId="77777777">
              <w:trPr>
                <w:trHeight w:val="454"/>
                <w:jc w:val="center"/>
              </w:trPr>
              <w:tc>
                <w:tcPr>
                  <w:tcW w:w="0" w:type="auto"/>
                  <w:vAlign w:val="bottom"/>
                </w:tcPr>
                <w:p w14:paraId="47780CB1" w14:textId="77777777" w:rsidR="008D62E3" w:rsidRDefault="00000000">
                  <w:pPr>
                    <w:jc w:val="distribute"/>
                    <w:rPr>
                      <w:rFonts w:eastAsia="黑体"/>
                      <w:sz w:val="28"/>
                      <w:szCs w:val="36"/>
                    </w:rPr>
                  </w:pPr>
                  <w:r>
                    <w:rPr>
                      <w:rFonts w:eastAsia="黑体"/>
                      <w:sz w:val="28"/>
                      <w:szCs w:val="36"/>
                    </w:rPr>
                    <w:t>课程名称</w:t>
                  </w:r>
                </w:p>
              </w:tc>
              <w:tc>
                <w:tcPr>
                  <w:tcW w:w="0" w:type="auto"/>
                  <w:vAlign w:val="bottom"/>
                </w:tcPr>
                <w:p w14:paraId="638BC3A1" w14:textId="77777777" w:rsidR="008D62E3" w:rsidRDefault="008D62E3">
                  <w:pPr>
                    <w:pStyle w:val="af4"/>
                    <w:numPr>
                      <w:ilvl w:val="0"/>
                      <w:numId w:val="4"/>
                    </w:numPr>
                    <w:ind w:firstLineChars="0"/>
                    <w:jc w:val="center"/>
                    <w:rPr>
                      <w:sz w:val="28"/>
                      <w:szCs w:val="36"/>
                    </w:rPr>
                  </w:pPr>
                </w:p>
              </w:tc>
              <w:tc>
                <w:tcPr>
                  <w:tcW w:w="4493" w:type="dxa"/>
                  <w:tcBorders>
                    <w:bottom w:val="single" w:sz="4" w:space="0" w:color="auto"/>
                  </w:tcBorders>
                  <w:vAlign w:val="center"/>
                </w:tcPr>
                <w:p w14:paraId="03DCF5D2" w14:textId="77777777" w:rsidR="008D62E3" w:rsidRDefault="00000000">
                  <w:pPr>
                    <w:jc w:val="center"/>
                    <w:rPr>
                      <w:sz w:val="28"/>
                      <w:szCs w:val="36"/>
                    </w:rPr>
                  </w:pPr>
                  <w:r>
                    <w:rPr>
                      <w:rFonts w:hint="eastAsia"/>
                      <w:sz w:val="28"/>
                      <w:szCs w:val="36"/>
                    </w:rPr>
                    <w:t>通信原理</w:t>
                  </w:r>
                </w:p>
              </w:tc>
            </w:tr>
            <w:tr w:rsidR="008D62E3" w14:paraId="70279713" w14:textId="77777777">
              <w:trPr>
                <w:trHeight w:val="454"/>
                <w:jc w:val="center"/>
              </w:trPr>
              <w:tc>
                <w:tcPr>
                  <w:tcW w:w="0" w:type="auto"/>
                  <w:vAlign w:val="bottom"/>
                </w:tcPr>
                <w:p w14:paraId="7E5F5C94" w14:textId="77777777" w:rsidR="008D62E3" w:rsidRDefault="00000000">
                  <w:pPr>
                    <w:jc w:val="distribute"/>
                    <w:rPr>
                      <w:rFonts w:eastAsia="黑体"/>
                      <w:sz w:val="28"/>
                      <w:szCs w:val="36"/>
                    </w:rPr>
                  </w:pPr>
                  <w:r>
                    <w:rPr>
                      <w:rFonts w:eastAsia="黑体"/>
                      <w:sz w:val="28"/>
                      <w:szCs w:val="36"/>
                    </w:rPr>
                    <w:t>开课学院</w:t>
                  </w:r>
                </w:p>
              </w:tc>
              <w:tc>
                <w:tcPr>
                  <w:tcW w:w="0" w:type="auto"/>
                  <w:vAlign w:val="bottom"/>
                </w:tcPr>
                <w:p w14:paraId="2B6F84FD" w14:textId="77777777" w:rsidR="008D62E3" w:rsidRDefault="008D62E3">
                  <w:pPr>
                    <w:pStyle w:val="af4"/>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704DB50D" w14:textId="77777777" w:rsidR="008D62E3" w:rsidRDefault="00000000">
                  <w:pPr>
                    <w:jc w:val="center"/>
                    <w:rPr>
                      <w:sz w:val="28"/>
                      <w:szCs w:val="36"/>
                    </w:rPr>
                  </w:pPr>
                  <w:r>
                    <w:rPr>
                      <w:rFonts w:hint="eastAsia"/>
                      <w:sz w:val="28"/>
                      <w:szCs w:val="36"/>
                    </w:rPr>
                    <w:t>计算机与人工智能学院</w:t>
                  </w:r>
                </w:p>
              </w:tc>
            </w:tr>
            <w:tr w:rsidR="008D62E3" w14:paraId="533DB36B" w14:textId="77777777">
              <w:trPr>
                <w:trHeight w:val="454"/>
                <w:jc w:val="center"/>
              </w:trPr>
              <w:tc>
                <w:tcPr>
                  <w:tcW w:w="0" w:type="auto"/>
                  <w:vAlign w:val="bottom"/>
                </w:tcPr>
                <w:p w14:paraId="39DBAEB6" w14:textId="77777777" w:rsidR="008D62E3" w:rsidRDefault="00000000">
                  <w:pPr>
                    <w:jc w:val="distribute"/>
                    <w:rPr>
                      <w:rFonts w:eastAsia="黑体"/>
                      <w:sz w:val="28"/>
                      <w:szCs w:val="36"/>
                    </w:rPr>
                  </w:pPr>
                  <w:r>
                    <w:rPr>
                      <w:rFonts w:eastAsia="黑体"/>
                      <w:sz w:val="28"/>
                      <w:szCs w:val="36"/>
                    </w:rPr>
                    <w:t>指导老师姓名</w:t>
                  </w:r>
                </w:p>
              </w:tc>
              <w:tc>
                <w:tcPr>
                  <w:tcW w:w="0" w:type="auto"/>
                  <w:vAlign w:val="bottom"/>
                </w:tcPr>
                <w:p w14:paraId="3BCA4ADE" w14:textId="77777777" w:rsidR="008D62E3" w:rsidRDefault="008D62E3">
                  <w:pPr>
                    <w:pStyle w:val="af4"/>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5AA6FCD1" w14:textId="77777777" w:rsidR="008D62E3" w:rsidRDefault="00000000">
                  <w:pPr>
                    <w:jc w:val="center"/>
                    <w:rPr>
                      <w:sz w:val="28"/>
                      <w:szCs w:val="36"/>
                    </w:rPr>
                  </w:pPr>
                  <w:r>
                    <w:rPr>
                      <w:rFonts w:hint="eastAsia"/>
                      <w:sz w:val="28"/>
                      <w:szCs w:val="36"/>
                    </w:rPr>
                    <w:t>许毅</w:t>
                  </w:r>
                </w:p>
              </w:tc>
            </w:tr>
            <w:tr w:rsidR="008D62E3" w14:paraId="24B671D1" w14:textId="77777777">
              <w:trPr>
                <w:trHeight w:val="454"/>
                <w:jc w:val="center"/>
              </w:trPr>
              <w:tc>
                <w:tcPr>
                  <w:tcW w:w="0" w:type="auto"/>
                  <w:vAlign w:val="bottom"/>
                </w:tcPr>
                <w:p w14:paraId="0118F361" w14:textId="77777777" w:rsidR="008D62E3" w:rsidRDefault="00000000">
                  <w:pPr>
                    <w:jc w:val="distribute"/>
                    <w:rPr>
                      <w:rFonts w:eastAsia="黑体"/>
                      <w:sz w:val="28"/>
                      <w:szCs w:val="36"/>
                    </w:rPr>
                  </w:pPr>
                  <w:r>
                    <w:rPr>
                      <w:rFonts w:eastAsia="黑体"/>
                      <w:sz w:val="28"/>
                      <w:szCs w:val="36"/>
                    </w:rPr>
                    <w:t>学生姓名</w:t>
                  </w:r>
                </w:p>
              </w:tc>
              <w:tc>
                <w:tcPr>
                  <w:tcW w:w="0" w:type="auto"/>
                  <w:vAlign w:val="bottom"/>
                </w:tcPr>
                <w:p w14:paraId="353D8C1B" w14:textId="77777777" w:rsidR="008D62E3" w:rsidRDefault="008D62E3">
                  <w:pPr>
                    <w:pStyle w:val="af4"/>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1534C6AC" w14:textId="77777777" w:rsidR="008D62E3" w:rsidRDefault="00000000">
                  <w:pPr>
                    <w:jc w:val="center"/>
                    <w:rPr>
                      <w:sz w:val="28"/>
                      <w:szCs w:val="36"/>
                    </w:rPr>
                  </w:pPr>
                  <w:r>
                    <w:rPr>
                      <w:rFonts w:hint="eastAsia"/>
                      <w:sz w:val="28"/>
                      <w:szCs w:val="36"/>
                    </w:rPr>
                    <w:t>代文博</w:t>
                  </w:r>
                </w:p>
              </w:tc>
            </w:tr>
            <w:tr w:rsidR="008D62E3" w14:paraId="6E71C984" w14:textId="77777777">
              <w:trPr>
                <w:trHeight w:val="454"/>
                <w:jc w:val="center"/>
              </w:trPr>
              <w:tc>
                <w:tcPr>
                  <w:tcW w:w="0" w:type="auto"/>
                  <w:vAlign w:val="bottom"/>
                </w:tcPr>
                <w:p w14:paraId="06391909" w14:textId="77777777" w:rsidR="008D62E3" w:rsidRDefault="00000000">
                  <w:pPr>
                    <w:jc w:val="distribute"/>
                    <w:rPr>
                      <w:rFonts w:eastAsia="黑体"/>
                      <w:sz w:val="28"/>
                      <w:szCs w:val="36"/>
                    </w:rPr>
                  </w:pPr>
                  <w:r>
                    <w:rPr>
                      <w:rFonts w:eastAsia="黑体"/>
                      <w:sz w:val="28"/>
                      <w:szCs w:val="36"/>
                    </w:rPr>
                    <w:t>学生班级</w:t>
                  </w:r>
                </w:p>
              </w:tc>
              <w:tc>
                <w:tcPr>
                  <w:tcW w:w="0" w:type="auto"/>
                  <w:vAlign w:val="bottom"/>
                </w:tcPr>
                <w:p w14:paraId="57822FA5" w14:textId="77777777" w:rsidR="008D62E3" w:rsidRDefault="008D62E3">
                  <w:pPr>
                    <w:pStyle w:val="af4"/>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386AA612" w14:textId="77777777" w:rsidR="008D62E3" w:rsidRDefault="00000000">
                  <w:pPr>
                    <w:jc w:val="center"/>
                    <w:rPr>
                      <w:sz w:val="28"/>
                      <w:szCs w:val="36"/>
                    </w:rPr>
                  </w:pPr>
                  <w:r>
                    <w:rPr>
                      <w:rFonts w:hint="eastAsia"/>
                      <w:sz w:val="28"/>
                      <w:szCs w:val="36"/>
                    </w:rPr>
                    <w:t>人工智能</w:t>
                  </w:r>
                  <w:r>
                    <w:rPr>
                      <w:rFonts w:hint="eastAsia"/>
                      <w:sz w:val="28"/>
                      <w:szCs w:val="36"/>
                    </w:rPr>
                    <w:t>2201</w:t>
                  </w:r>
                </w:p>
              </w:tc>
            </w:tr>
          </w:tbl>
          <w:p w14:paraId="1E4CCA03" w14:textId="77777777" w:rsidR="008D62E3" w:rsidRDefault="008D62E3">
            <w:pPr>
              <w:jc w:val="center"/>
            </w:pPr>
          </w:p>
        </w:tc>
      </w:tr>
      <w:tr w:rsidR="008D62E3" w14:paraId="4B71D335" w14:textId="77777777">
        <w:trPr>
          <w:trHeight w:val="966"/>
        </w:trPr>
        <w:tc>
          <w:tcPr>
            <w:tcW w:w="8310" w:type="dxa"/>
            <w:vAlign w:val="center"/>
          </w:tcPr>
          <w:p w14:paraId="14E5A9BF" w14:textId="77777777" w:rsidR="008D62E3" w:rsidRDefault="008D62E3">
            <w:pPr>
              <w:jc w:val="center"/>
              <w:rPr>
                <w:rFonts w:eastAsia="黑体"/>
                <w:spacing w:val="20"/>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96"/>
              <w:gridCol w:w="936"/>
              <w:gridCol w:w="1296"/>
              <w:gridCol w:w="576"/>
              <w:gridCol w:w="936"/>
            </w:tblGrid>
            <w:tr w:rsidR="008D62E3" w14:paraId="3315D751" w14:textId="77777777">
              <w:trPr>
                <w:trHeight w:val="322"/>
                <w:jc w:val="center"/>
              </w:trPr>
              <w:tc>
                <w:tcPr>
                  <w:tcW w:w="0" w:type="auto"/>
                </w:tcPr>
                <w:p w14:paraId="49ADBEC2" w14:textId="77777777" w:rsidR="008D62E3" w:rsidRDefault="00000000">
                  <w:pPr>
                    <w:jc w:val="center"/>
                    <w:rPr>
                      <w:rFonts w:eastAsia="黑体"/>
                      <w:spacing w:val="20"/>
                      <w:sz w:val="32"/>
                      <w:szCs w:val="40"/>
                    </w:rPr>
                  </w:pPr>
                  <w:r>
                    <w:rPr>
                      <w:rFonts w:eastAsia="黑体"/>
                      <w:spacing w:val="20"/>
                      <w:sz w:val="32"/>
                      <w:szCs w:val="40"/>
                    </w:rPr>
                    <w:t>20</w:t>
                  </w:r>
                  <w:r>
                    <w:rPr>
                      <w:rFonts w:eastAsia="黑体" w:hint="eastAsia"/>
                      <w:spacing w:val="20"/>
                      <w:sz w:val="32"/>
                      <w:szCs w:val="40"/>
                    </w:rPr>
                    <w:t>23</w:t>
                  </w:r>
                </w:p>
              </w:tc>
              <w:tc>
                <w:tcPr>
                  <w:tcW w:w="0" w:type="auto"/>
                </w:tcPr>
                <w:p w14:paraId="297BF610" w14:textId="77777777" w:rsidR="008D62E3" w:rsidRDefault="00000000">
                  <w:pPr>
                    <w:jc w:val="center"/>
                    <w:rPr>
                      <w:rFonts w:eastAsia="黑体"/>
                      <w:spacing w:val="20"/>
                      <w:sz w:val="32"/>
                      <w:szCs w:val="40"/>
                    </w:rPr>
                  </w:pPr>
                  <w:r>
                    <w:rPr>
                      <w:rFonts w:eastAsia="黑体"/>
                      <w:spacing w:val="20"/>
                      <w:sz w:val="32"/>
                      <w:szCs w:val="40"/>
                    </w:rPr>
                    <w:t>——</w:t>
                  </w:r>
                </w:p>
              </w:tc>
              <w:tc>
                <w:tcPr>
                  <w:tcW w:w="0" w:type="auto"/>
                </w:tcPr>
                <w:p w14:paraId="139B98A2" w14:textId="77777777" w:rsidR="008D62E3" w:rsidRDefault="00000000">
                  <w:pPr>
                    <w:jc w:val="center"/>
                    <w:rPr>
                      <w:rFonts w:eastAsia="黑体"/>
                      <w:spacing w:val="20"/>
                      <w:sz w:val="32"/>
                      <w:szCs w:val="40"/>
                    </w:rPr>
                  </w:pPr>
                  <w:r>
                    <w:rPr>
                      <w:rFonts w:eastAsia="黑体"/>
                      <w:spacing w:val="20"/>
                      <w:sz w:val="32"/>
                      <w:szCs w:val="40"/>
                    </w:rPr>
                    <w:t>20</w:t>
                  </w:r>
                  <w:r>
                    <w:rPr>
                      <w:rFonts w:eastAsia="黑体" w:hint="eastAsia"/>
                      <w:spacing w:val="20"/>
                      <w:sz w:val="32"/>
                      <w:szCs w:val="40"/>
                    </w:rPr>
                    <w:t>24</w:t>
                  </w:r>
                </w:p>
              </w:tc>
              <w:tc>
                <w:tcPr>
                  <w:tcW w:w="0" w:type="auto"/>
                </w:tcPr>
                <w:p w14:paraId="533B4A01" w14:textId="77777777" w:rsidR="008D62E3" w:rsidRDefault="00000000">
                  <w:pPr>
                    <w:jc w:val="center"/>
                    <w:rPr>
                      <w:rFonts w:eastAsia="黑体"/>
                      <w:spacing w:val="20"/>
                      <w:sz w:val="32"/>
                      <w:szCs w:val="40"/>
                    </w:rPr>
                  </w:pPr>
                  <w:proofErr w:type="gramStart"/>
                  <w:r>
                    <w:rPr>
                      <w:rFonts w:eastAsia="黑体"/>
                      <w:spacing w:val="20"/>
                      <w:sz w:val="32"/>
                      <w:szCs w:val="40"/>
                    </w:rPr>
                    <w:t>学年第</w:t>
                  </w:r>
                  <w:proofErr w:type="gramEnd"/>
                </w:p>
              </w:tc>
              <w:tc>
                <w:tcPr>
                  <w:tcW w:w="0" w:type="auto"/>
                </w:tcPr>
                <w:p w14:paraId="2492E953" w14:textId="77777777" w:rsidR="008D62E3" w:rsidRDefault="00000000">
                  <w:pPr>
                    <w:jc w:val="center"/>
                    <w:rPr>
                      <w:rFonts w:eastAsia="黑体"/>
                      <w:spacing w:val="20"/>
                      <w:sz w:val="32"/>
                      <w:szCs w:val="40"/>
                    </w:rPr>
                  </w:pPr>
                  <w:r>
                    <w:rPr>
                      <w:rFonts w:eastAsia="黑体"/>
                      <w:spacing w:val="20"/>
                      <w:sz w:val="32"/>
                      <w:szCs w:val="40"/>
                    </w:rPr>
                    <w:t>二</w:t>
                  </w:r>
                </w:p>
              </w:tc>
              <w:tc>
                <w:tcPr>
                  <w:tcW w:w="0" w:type="auto"/>
                </w:tcPr>
                <w:p w14:paraId="330DCA47" w14:textId="77777777" w:rsidR="008D62E3" w:rsidRDefault="00000000">
                  <w:pPr>
                    <w:jc w:val="center"/>
                    <w:rPr>
                      <w:rFonts w:eastAsia="黑体"/>
                      <w:spacing w:val="20"/>
                      <w:sz w:val="32"/>
                      <w:szCs w:val="40"/>
                    </w:rPr>
                  </w:pPr>
                  <w:r>
                    <w:rPr>
                      <w:rFonts w:eastAsia="黑体"/>
                      <w:spacing w:val="20"/>
                      <w:sz w:val="32"/>
                      <w:szCs w:val="40"/>
                    </w:rPr>
                    <w:t>学期</w:t>
                  </w:r>
                </w:p>
              </w:tc>
            </w:tr>
          </w:tbl>
          <w:p w14:paraId="67F209E0" w14:textId="77777777" w:rsidR="008D62E3" w:rsidRDefault="008D62E3">
            <w:pPr>
              <w:jc w:val="center"/>
              <w:rPr>
                <w:rFonts w:eastAsia="黑体"/>
                <w:spacing w:val="20"/>
              </w:rPr>
            </w:pPr>
          </w:p>
        </w:tc>
      </w:tr>
    </w:tbl>
    <w:p w14:paraId="68C06341" w14:textId="77777777" w:rsidR="008D62E3" w:rsidRDefault="008D62E3">
      <w:pPr>
        <w:pStyle w:val="TOC10"/>
        <w:ind w:firstLineChars="1800" w:firstLine="3780"/>
        <w:rPr>
          <w:rFonts w:ascii="Times New Roman" w:eastAsia="宋体" w:hAnsi="Times New Roman" w:cs="Times New Roman"/>
          <w:color w:val="auto"/>
          <w:kern w:val="2"/>
          <w:sz w:val="21"/>
          <w:szCs w:val="24"/>
          <w:lang w:val="zh-CN"/>
        </w:rPr>
        <w:sectPr w:rsidR="008D62E3">
          <w:pgSz w:w="11906" w:h="16838"/>
          <w:pgMar w:top="1440" w:right="1800" w:bottom="1440" w:left="1800" w:header="851" w:footer="992" w:gutter="0"/>
          <w:cols w:space="720"/>
          <w:docGrid w:type="lines" w:linePitch="312"/>
        </w:sectPr>
      </w:pPr>
    </w:p>
    <w:sdt>
      <w:sdtPr>
        <w:rPr>
          <w:rFonts w:ascii="Times New Roman" w:eastAsia="宋体" w:hAnsi="Times New Roman" w:cs="Times New Roman"/>
          <w:color w:val="auto"/>
          <w:kern w:val="2"/>
          <w:sz w:val="21"/>
          <w:szCs w:val="24"/>
          <w:lang w:val="zh-CN"/>
        </w:rPr>
        <w:id w:val="-663082139"/>
        <w:docPartObj>
          <w:docPartGallery w:val="Table of Contents"/>
          <w:docPartUnique/>
        </w:docPartObj>
      </w:sdtPr>
      <w:sdtEndPr>
        <w:rPr>
          <w:b/>
          <w:bCs/>
        </w:rPr>
      </w:sdtEndPr>
      <w:sdtContent>
        <w:p w14:paraId="37ACADFF" w14:textId="77777777" w:rsidR="008D62E3" w:rsidRPr="005A5F00" w:rsidRDefault="00000000">
          <w:pPr>
            <w:pStyle w:val="TOC10"/>
            <w:ind w:firstLineChars="1800" w:firstLine="3780"/>
            <w:rPr>
              <w:rFonts w:ascii="宋体" w:eastAsia="宋体" w:hAnsi="宋体"/>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F00">
            <w:rPr>
              <w:rFonts w:ascii="宋体" w:eastAsia="宋体" w:hAnsi="宋体"/>
              <w:color w:val="000000" w:themeColor="text1"/>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p w14:paraId="769BF35D" w14:textId="64E8BBE0" w:rsidR="008D62E3" w:rsidRDefault="00000000">
          <w:pPr>
            <w:pStyle w:val="TOC1"/>
            <w:tabs>
              <w:tab w:val="right" w:leader="dot" w:pos="8296"/>
            </w:tabs>
            <w:rPr>
              <w:rFonts w:asciiTheme="minorHAnsi" w:eastAsiaTheme="minorEastAsia" w:hAnsiTheme="minorHAnsi" w:cstheme="minorBidi"/>
              <w:szCs w:val="22"/>
              <w14:ligatures w14:val="standardContextual"/>
            </w:rPr>
          </w:pPr>
          <w:r>
            <w:fldChar w:fldCharType="begin"/>
          </w:r>
          <w:r>
            <w:instrText xml:space="preserve"> TOC \o "1-3" \h \z \u </w:instrText>
          </w:r>
          <w:r>
            <w:fldChar w:fldCharType="separate"/>
          </w:r>
          <w:hyperlink w:anchor="_Toc169115138" w:history="1">
            <w:r>
              <w:rPr>
                <w:rStyle w:val="af"/>
                <w:rFonts w:ascii="宋体" w:hAnsi="宋体"/>
                <w:bCs/>
              </w:rPr>
              <w:t>模拟系统的线性调制</w:t>
            </w:r>
            <w:r>
              <w:tab/>
            </w:r>
            <w:r>
              <w:fldChar w:fldCharType="begin"/>
            </w:r>
            <w:r>
              <w:instrText xml:space="preserve"> PAGEREF _Toc169115138 \h </w:instrText>
            </w:r>
            <w:r>
              <w:fldChar w:fldCharType="separate"/>
            </w:r>
            <w:r w:rsidR="00345FF6">
              <w:rPr>
                <w:noProof/>
              </w:rPr>
              <w:t>3</w:t>
            </w:r>
            <w:r>
              <w:fldChar w:fldCharType="end"/>
            </w:r>
          </w:hyperlink>
        </w:p>
        <w:p w14:paraId="57D42DEC" w14:textId="5272E715"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39" w:history="1">
            <w:r>
              <w:rPr>
                <w:rStyle w:val="af"/>
              </w:rPr>
              <w:t>第一部分</w:t>
            </w:r>
            <w:r>
              <w:rPr>
                <w:rStyle w:val="af"/>
              </w:rPr>
              <w:t xml:space="preserve"> </w:t>
            </w:r>
            <w:r>
              <w:rPr>
                <w:rStyle w:val="af"/>
              </w:rPr>
              <w:t>实验分析与设计</w:t>
            </w:r>
            <w:r>
              <w:tab/>
            </w:r>
            <w:r>
              <w:fldChar w:fldCharType="begin"/>
            </w:r>
            <w:r>
              <w:instrText xml:space="preserve"> PAGEREF _Toc169115139 \h </w:instrText>
            </w:r>
            <w:r>
              <w:fldChar w:fldCharType="separate"/>
            </w:r>
            <w:r w:rsidR="00345FF6">
              <w:rPr>
                <w:noProof/>
              </w:rPr>
              <w:t>3</w:t>
            </w:r>
            <w:r>
              <w:fldChar w:fldCharType="end"/>
            </w:r>
          </w:hyperlink>
        </w:p>
        <w:p w14:paraId="01F28962" w14:textId="3AC9E0E9"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40" w:history="1">
            <w:r>
              <w:rPr>
                <w:rStyle w:val="af"/>
              </w:rPr>
              <w:t>一、实验目的</w:t>
            </w:r>
            <w:r>
              <w:tab/>
            </w:r>
            <w:r>
              <w:fldChar w:fldCharType="begin"/>
            </w:r>
            <w:r>
              <w:instrText xml:space="preserve"> PAGEREF _Toc169115140 \h </w:instrText>
            </w:r>
            <w:r>
              <w:fldChar w:fldCharType="separate"/>
            </w:r>
            <w:r w:rsidR="00345FF6">
              <w:rPr>
                <w:noProof/>
              </w:rPr>
              <w:t>3</w:t>
            </w:r>
            <w:r>
              <w:fldChar w:fldCharType="end"/>
            </w:r>
          </w:hyperlink>
        </w:p>
        <w:p w14:paraId="508D357D" w14:textId="65D15673"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41" w:history="1">
            <w:r>
              <w:rPr>
                <w:rStyle w:val="af"/>
              </w:rPr>
              <w:t>二、实验原理</w:t>
            </w:r>
            <w:r>
              <w:tab/>
            </w:r>
            <w:r>
              <w:fldChar w:fldCharType="begin"/>
            </w:r>
            <w:r>
              <w:instrText xml:space="preserve"> PAGEREF _Toc169115141 \h </w:instrText>
            </w:r>
            <w:r>
              <w:fldChar w:fldCharType="separate"/>
            </w:r>
            <w:r w:rsidR="00345FF6">
              <w:rPr>
                <w:noProof/>
              </w:rPr>
              <w:t>3</w:t>
            </w:r>
            <w:r>
              <w:fldChar w:fldCharType="end"/>
            </w:r>
          </w:hyperlink>
        </w:p>
        <w:p w14:paraId="5449E1CA" w14:textId="169A0896"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42" w:history="1">
            <w:r>
              <w:rPr>
                <w:rStyle w:val="af"/>
              </w:rPr>
              <w:t>三、主要仪器设备及耗材</w:t>
            </w:r>
            <w:r>
              <w:tab/>
            </w:r>
            <w:r>
              <w:fldChar w:fldCharType="begin"/>
            </w:r>
            <w:r>
              <w:instrText xml:space="preserve"> PAGEREF _Toc169115142 \h </w:instrText>
            </w:r>
            <w:r>
              <w:fldChar w:fldCharType="separate"/>
            </w:r>
            <w:r w:rsidR="00345FF6">
              <w:rPr>
                <w:noProof/>
              </w:rPr>
              <w:t>3</w:t>
            </w:r>
            <w:r>
              <w:fldChar w:fldCharType="end"/>
            </w:r>
          </w:hyperlink>
        </w:p>
        <w:p w14:paraId="3167EA03" w14:textId="2159BBEB"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43" w:history="1">
            <w:r>
              <w:rPr>
                <w:rStyle w:val="af"/>
              </w:rPr>
              <w:t>第二部分</w:t>
            </w:r>
            <w:r>
              <w:rPr>
                <w:rStyle w:val="af"/>
              </w:rPr>
              <w:t xml:space="preserve"> </w:t>
            </w:r>
            <w:r>
              <w:rPr>
                <w:rStyle w:val="af"/>
              </w:rPr>
              <w:t>实验调试与结果分析</w:t>
            </w:r>
            <w:r>
              <w:tab/>
            </w:r>
            <w:r>
              <w:fldChar w:fldCharType="begin"/>
            </w:r>
            <w:r>
              <w:instrText xml:space="preserve"> PAGEREF _Toc169115143 \h </w:instrText>
            </w:r>
            <w:r>
              <w:fldChar w:fldCharType="separate"/>
            </w:r>
            <w:r w:rsidR="00345FF6">
              <w:rPr>
                <w:noProof/>
              </w:rPr>
              <w:t>4</w:t>
            </w:r>
            <w:r>
              <w:fldChar w:fldCharType="end"/>
            </w:r>
          </w:hyperlink>
        </w:p>
        <w:p w14:paraId="7A893094" w14:textId="0FDEFCF3"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44" w:history="1">
            <w:r>
              <w:rPr>
                <w:rStyle w:val="af"/>
              </w:rPr>
              <w:t>第三部分</w:t>
            </w:r>
            <w:r>
              <w:rPr>
                <w:rStyle w:val="af"/>
              </w:rPr>
              <w:t xml:space="preserve"> </w:t>
            </w:r>
            <w:r>
              <w:rPr>
                <w:rStyle w:val="af"/>
              </w:rPr>
              <w:t>实验小结、建议及体会</w:t>
            </w:r>
            <w:r>
              <w:tab/>
            </w:r>
            <w:r>
              <w:fldChar w:fldCharType="begin"/>
            </w:r>
            <w:r>
              <w:instrText xml:space="preserve"> PAGEREF _Toc169115144 \h </w:instrText>
            </w:r>
            <w:r>
              <w:fldChar w:fldCharType="separate"/>
            </w:r>
            <w:r w:rsidR="00345FF6">
              <w:rPr>
                <w:noProof/>
              </w:rPr>
              <w:t>9</w:t>
            </w:r>
            <w:r>
              <w:fldChar w:fldCharType="end"/>
            </w:r>
          </w:hyperlink>
        </w:p>
        <w:p w14:paraId="7C19A682" w14:textId="6240CDD5"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45" w:history="1">
            <w:r>
              <w:rPr>
                <w:rStyle w:val="af"/>
              </w:rPr>
              <w:t>一、实验小结</w:t>
            </w:r>
            <w:r>
              <w:tab/>
            </w:r>
            <w:r>
              <w:fldChar w:fldCharType="begin"/>
            </w:r>
            <w:r>
              <w:instrText xml:space="preserve"> PAGEREF _Toc169115145 \h </w:instrText>
            </w:r>
            <w:r>
              <w:fldChar w:fldCharType="separate"/>
            </w:r>
            <w:r w:rsidR="00345FF6">
              <w:rPr>
                <w:noProof/>
              </w:rPr>
              <w:t>9</w:t>
            </w:r>
            <w:r>
              <w:fldChar w:fldCharType="end"/>
            </w:r>
          </w:hyperlink>
        </w:p>
        <w:p w14:paraId="7F15B618" w14:textId="122F1539"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46" w:history="1">
            <w:r>
              <w:rPr>
                <w:rStyle w:val="af"/>
              </w:rPr>
              <w:t>二、实验建议</w:t>
            </w:r>
            <w:r>
              <w:tab/>
            </w:r>
            <w:r>
              <w:fldChar w:fldCharType="begin"/>
            </w:r>
            <w:r>
              <w:instrText xml:space="preserve"> PAGEREF _Toc169115146 \h </w:instrText>
            </w:r>
            <w:r>
              <w:fldChar w:fldCharType="separate"/>
            </w:r>
            <w:r w:rsidR="00345FF6">
              <w:rPr>
                <w:noProof/>
              </w:rPr>
              <w:t>9</w:t>
            </w:r>
            <w:r>
              <w:fldChar w:fldCharType="end"/>
            </w:r>
          </w:hyperlink>
        </w:p>
        <w:p w14:paraId="7EF7B412" w14:textId="4C1EEF44"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47" w:history="1">
            <w:r>
              <w:rPr>
                <w:rStyle w:val="af"/>
              </w:rPr>
              <w:t>三、实验体会</w:t>
            </w:r>
            <w:r>
              <w:tab/>
            </w:r>
            <w:r>
              <w:fldChar w:fldCharType="begin"/>
            </w:r>
            <w:r>
              <w:instrText xml:space="preserve"> PAGEREF _Toc169115147 \h </w:instrText>
            </w:r>
            <w:r>
              <w:fldChar w:fldCharType="separate"/>
            </w:r>
            <w:r w:rsidR="00345FF6">
              <w:rPr>
                <w:noProof/>
              </w:rPr>
              <w:t>9</w:t>
            </w:r>
            <w:r>
              <w:fldChar w:fldCharType="end"/>
            </w:r>
          </w:hyperlink>
        </w:p>
        <w:p w14:paraId="7FC41264" w14:textId="4906B730" w:rsidR="008D62E3" w:rsidRDefault="00000000">
          <w:pPr>
            <w:pStyle w:val="TOC1"/>
            <w:tabs>
              <w:tab w:val="right" w:leader="dot" w:pos="8296"/>
            </w:tabs>
            <w:rPr>
              <w:rFonts w:asciiTheme="minorHAnsi" w:eastAsiaTheme="minorEastAsia" w:hAnsiTheme="minorHAnsi" w:cstheme="minorBidi"/>
              <w:szCs w:val="22"/>
              <w14:ligatures w14:val="standardContextual"/>
            </w:rPr>
          </w:pPr>
          <w:hyperlink w:anchor="_Toc169115148" w:history="1">
            <w:r>
              <w:rPr>
                <w:rStyle w:val="af"/>
                <w:rFonts w:ascii="宋体" w:hAnsi="宋体"/>
              </w:rPr>
              <w:t>模拟系统的角度调制</w:t>
            </w:r>
            <w:r>
              <w:tab/>
            </w:r>
            <w:r>
              <w:fldChar w:fldCharType="begin"/>
            </w:r>
            <w:r>
              <w:instrText xml:space="preserve"> PAGEREF _Toc169115148 \h </w:instrText>
            </w:r>
            <w:r>
              <w:fldChar w:fldCharType="separate"/>
            </w:r>
            <w:r w:rsidR="00345FF6">
              <w:rPr>
                <w:noProof/>
              </w:rPr>
              <w:t>10</w:t>
            </w:r>
            <w:r>
              <w:fldChar w:fldCharType="end"/>
            </w:r>
          </w:hyperlink>
        </w:p>
        <w:p w14:paraId="20029046" w14:textId="3D5CBABE"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49" w:history="1">
            <w:r>
              <w:rPr>
                <w:rStyle w:val="af"/>
              </w:rPr>
              <w:t>第一部分</w:t>
            </w:r>
            <w:r>
              <w:rPr>
                <w:rStyle w:val="af"/>
              </w:rPr>
              <w:t xml:space="preserve"> </w:t>
            </w:r>
            <w:r>
              <w:rPr>
                <w:rStyle w:val="af"/>
              </w:rPr>
              <w:t>实验分析与设计</w:t>
            </w:r>
            <w:r>
              <w:tab/>
            </w:r>
            <w:r>
              <w:fldChar w:fldCharType="begin"/>
            </w:r>
            <w:r>
              <w:instrText xml:space="preserve"> PAGEREF _Toc169115149 \h </w:instrText>
            </w:r>
            <w:r>
              <w:fldChar w:fldCharType="separate"/>
            </w:r>
            <w:r w:rsidR="00345FF6">
              <w:rPr>
                <w:noProof/>
              </w:rPr>
              <w:t>10</w:t>
            </w:r>
            <w:r>
              <w:fldChar w:fldCharType="end"/>
            </w:r>
          </w:hyperlink>
        </w:p>
        <w:p w14:paraId="1D659058" w14:textId="0659EE7E"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50" w:history="1">
            <w:r>
              <w:rPr>
                <w:rStyle w:val="af"/>
              </w:rPr>
              <w:t>一、实验目的</w:t>
            </w:r>
            <w:r>
              <w:tab/>
            </w:r>
            <w:r>
              <w:fldChar w:fldCharType="begin"/>
            </w:r>
            <w:r>
              <w:instrText xml:space="preserve"> PAGEREF _Toc169115150 \h </w:instrText>
            </w:r>
            <w:r>
              <w:fldChar w:fldCharType="separate"/>
            </w:r>
            <w:r w:rsidR="00345FF6">
              <w:rPr>
                <w:noProof/>
              </w:rPr>
              <w:t>10</w:t>
            </w:r>
            <w:r>
              <w:fldChar w:fldCharType="end"/>
            </w:r>
          </w:hyperlink>
        </w:p>
        <w:p w14:paraId="5C5F3B50" w14:textId="19E55D94"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51" w:history="1">
            <w:r>
              <w:rPr>
                <w:rStyle w:val="af"/>
              </w:rPr>
              <w:t>二、实验原理</w:t>
            </w:r>
            <w:r>
              <w:tab/>
            </w:r>
            <w:r>
              <w:fldChar w:fldCharType="begin"/>
            </w:r>
            <w:r>
              <w:instrText xml:space="preserve"> PAGEREF _Toc169115151 \h </w:instrText>
            </w:r>
            <w:r>
              <w:fldChar w:fldCharType="separate"/>
            </w:r>
            <w:r w:rsidR="00345FF6">
              <w:rPr>
                <w:noProof/>
              </w:rPr>
              <w:t>10</w:t>
            </w:r>
            <w:r>
              <w:fldChar w:fldCharType="end"/>
            </w:r>
          </w:hyperlink>
        </w:p>
        <w:p w14:paraId="4C734082" w14:textId="342B8413"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52" w:history="1">
            <w:r>
              <w:rPr>
                <w:rStyle w:val="af"/>
              </w:rPr>
              <w:t>三、主要仪器设备及耗材</w:t>
            </w:r>
            <w:r>
              <w:tab/>
            </w:r>
            <w:r>
              <w:fldChar w:fldCharType="begin"/>
            </w:r>
            <w:r>
              <w:instrText xml:space="preserve"> PAGEREF _Toc169115152 \h </w:instrText>
            </w:r>
            <w:r>
              <w:fldChar w:fldCharType="separate"/>
            </w:r>
            <w:r w:rsidR="00345FF6">
              <w:rPr>
                <w:noProof/>
              </w:rPr>
              <w:t>10</w:t>
            </w:r>
            <w:r>
              <w:fldChar w:fldCharType="end"/>
            </w:r>
          </w:hyperlink>
        </w:p>
        <w:p w14:paraId="7C7E89E6" w14:textId="52D147C5"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53" w:history="1">
            <w:r>
              <w:rPr>
                <w:rStyle w:val="af"/>
              </w:rPr>
              <w:t>第二部分</w:t>
            </w:r>
            <w:r>
              <w:rPr>
                <w:rStyle w:val="af"/>
              </w:rPr>
              <w:t xml:space="preserve"> </w:t>
            </w:r>
            <w:r>
              <w:rPr>
                <w:rStyle w:val="af"/>
              </w:rPr>
              <w:t>实验调试与结果分析</w:t>
            </w:r>
            <w:r>
              <w:tab/>
            </w:r>
            <w:r>
              <w:fldChar w:fldCharType="begin"/>
            </w:r>
            <w:r>
              <w:instrText xml:space="preserve"> PAGEREF _Toc169115153 \h </w:instrText>
            </w:r>
            <w:r>
              <w:fldChar w:fldCharType="separate"/>
            </w:r>
            <w:r w:rsidR="00345FF6">
              <w:rPr>
                <w:noProof/>
              </w:rPr>
              <w:t>11</w:t>
            </w:r>
            <w:r>
              <w:fldChar w:fldCharType="end"/>
            </w:r>
          </w:hyperlink>
        </w:p>
        <w:p w14:paraId="1D7D321F" w14:textId="44DAE381"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54" w:history="1">
            <w:r>
              <w:rPr>
                <w:rStyle w:val="af"/>
              </w:rPr>
              <w:t>第三部分</w:t>
            </w:r>
            <w:r>
              <w:rPr>
                <w:rStyle w:val="af"/>
              </w:rPr>
              <w:t xml:space="preserve"> </w:t>
            </w:r>
            <w:r>
              <w:rPr>
                <w:rStyle w:val="af"/>
              </w:rPr>
              <w:t>实验小结、建议及体会</w:t>
            </w:r>
            <w:r>
              <w:tab/>
            </w:r>
            <w:r>
              <w:fldChar w:fldCharType="begin"/>
            </w:r>
            <w:r>
              <w:instrText xml:space="preserve"> PAGEREF _Toc169115154 \h </w:instrText>
            </w:r>
            <w:r>
              <w:fldChar w:fldCharType="separate"/>
            </w:r>
            <w:r w:rsidR="00345FF6">
              <w:rPr>
                <w:noProof/>
              </w:rPr>
              <w:t>14</w:t>
            </w:r>
            <w:r>
              <w:fldChar w:fldCharType="end"/>
            </w:r>
          </w:hyperlink>
        </w:p>
        <w:p w14:paraId="66F88296" w14:textId="4364B8F5"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55" w:history="1">
            <w:r>
              <w:rPr>
                <w:rStyle w:val="af"/>
              </w:rPr>
              <w:t>一、实验小结</w:t>
            </w:r>
            <w:r>
              <w:tab/>
            </w:r>
            <w:r>
              <w:fldChar w:fldCharType="begin"/>
            </w:r>
            <w:r>
              <w:instrText xml:space="preserve"> PAGEREF _Toc169115155 \h </w:instrText>
            </w:r>
            <w:r>
              <w:fldChar w:fldCharType="separate"/>
            </w:r>
            <w:r w:rsidR="00345FF6">
              <w:rPr>
                <w:noProof/>
              </w:rPr>
              <w:t>14</w:t>
            </w:r>
            <w:r>
              <w:fldChar w:fldCharType="end"/>
            </w:r>
          </w:hyperlink>
        </w:p>
        <w:p w14:paraId="66B69E97" w14:textId="67D69CFB"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56" w:history="1">
            <w:r>
              <w:rPr>
                <w:rStyle w:val="af"/>
              </w:rPr>
              <w:t>二、实验建议</w:t>
            </w:r>
            <w:r>
              <w:tab/>
            </w:r>
            <w:r>
              <w:fldChar w:fldCharType="begin"/>
            </w:r>
            <w:r>
              <w:instrText xml:space="preserve"> PAGEREF _Toc169115156 \h </w:instrText>
            </w:r>
            <w:r>
              <w:fldChar w:fldCharType="separate"/>
            </w:r>
            <w:r w:rsidR="00345FF6">
              <w:rPr>
                <w:noProof/>
              </w:rPr>
              <w:t>14</w:t>
            </w:r>
            <w:r>
              <w:fldChar w:fldCharType="end"/>
            </w:r>
          </w:hyperlink>
        </w:p>
        <w:p w14:paraId="06EEE87E" w14:textId="5931D266"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57" w:history="1">
            <w:r>
              <w:rPr>
                <w:rStyle w:val="af"/>
              </w:rPr>
              <w:t>三、实验体会</w:t>
            </w:r>
            <w:r>
              <w:tab/>
            </w:r>
            <w:r>
              <w:fldChar w:fldCharType="begin"/>
            </w:r>
            <w:r>
              <w:instrText xml:space="preserve"> PAGEREF _Toc169115157 \h </w:instrText>
            </w:r>
            <w:r>
              <w:fldChar w:fldCharType="separate"/>
            </w:r>
            <w:r w:rsidR="00345FF6">
              <w:rPr>
                <w:noProof/>
              </w:rPr>
              <w:t>14</w:t>
            </w:r>
            <w:r>
              <w:fldChar w:fldCharType="end"/>
            </w:r>
          </w:hyperlink>
        </w:p>
        <w:p w14:paraId="1659D0E4" w14:textId="21A68754" w:rsidR="008D62E3" w:rsidRDefault="00000000">
          <w:pPr>
            <w:pStyle w:val="TOC1"/>
            <w:tabs>
              <w:tab w:val="right" w:leader="dot" w:pos="8296"/>
            </w:tabs>
            <w:rPr>
              <w:rFonts w:asciiTheme="minorHAnsi" w:eastAsiaTheme="minorEastAsia" w:hAnsiTheme="minorHAnsi" w:cstheme="minorBidi"/>
              <w:szCs w:val="22"/>
              <w14:ligatures w14:val="standardContextual"/>
            </w:rPr>
          </w:pPr>
          <w:hyperlink w:anchor="_Toc169115158" w:history="1">
            <w:r>
              <w:rPr>
                <w:rStyle w:val="af"/>
                <w:rFonts w:ascii="宋体" w:hAnsi="宋体"/>
              </w:rPr>
              <w:t>数字信息基带传输眼图</w:t>
            </w:r>
            <w:r>
              <w:tab/>
            </w:r>
            <w:r>
              <w:fldChar w:fldCharType="begin"/>
            </w:r>
            <w:r>
              <w:instrText xml:space="preserve"> PAGEREF _Toc169115158 \h </w:instrText>
            </w:r>
            <w:r>
              <w:fldChar w:fldCharType="separate"/>
            </w:r>
            <w:r w:rsidR="00345FF6">
              <w:rPr>
                <w:noProof/>
              </w:rPr>
              <w:t>15</w:t>
            </w:r>
            <w:r>
              <w:fldChar w:fldCharType="end"/>
            </w:r>
          </w:hyperlink>
        </w:p>
        <w:p w14:paraId="0EAF6744" w14:textId="4D2748FA"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59" w:history="1">
            <w:r>
              <w:rPr>
                <w:rStyle w:val="af"/>
              </w:rPr>
              <w:t>第一部分</w:t>
            </w:r>
            <w:r>
              <w:rPr>
                <w:rStyle w:val="af"/>
              </w:rPr>
              <w:t xml:space="preserve"> </w:t>
            </w:r>
            <w:r>
              <w:rPr>
                <w:rStyle w:val="af"/>
              </w:rPr>
              <w:t>实验分析与设计</w:t>
            </w:r>
            <w:r>
              <w:tab/>
            </w:r>
            <w:r>
              <w:fldChar w:fldCharType="begin"/>
            </w:r>
            <w:r>
              <w:instrText xml:space="preserve"> PAGEREF _Toc169115159 \h </w:instrText>
            </w:r>
            <w:r>
              <w:fldChar w:fldCharType="separate"/>
            </w:r>
            <w:r w:rsidR="00345FF6">
              <w:rPr>
                <w:noProof/>
              </w:rPr>
              <w:t>15</w:t>
            </w:r>
            <w:r>
              <w:fldChar w:fldCharType="end"/>
            </w:r>
          </w:hyperlink>
        </w:p>
        <w:p w14:paraId="7A194429" w14:textId="3FDF81FB"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60" w:history="1">
            <w:r>
              <w:rPr>
                <w:rStyle w:val="af"/>
              </w:rPr>
              <w:t>一、实验目的</w:t>
            </w:r>
            <w:r>
              <w:tab/>
            </w:r>
            <w:r>
              <w:fldChar w:fldCharType="begin"/>
            </w:r>
            <w:r>
              <w:instrText xml:space="preserve"> PAGEREF _Toc169115160 \h </w:instrText>
            </w:r>
            <w:r>
              <w:fldChar w:fldCharType="separate"/>
            </w:r>
            <w:r w:rsidR="00345FF6">
              <w:rPr>
                <w:noProof/>
              </w:rPr>
              <w:t>15</w:t>
            </w:r>
            <w:r>
              <w:fldChar w:fldCharType="end"/>
            </w:r>
          </w:hyperlink>
        </w:p>
        <w:p w14:paraId="3658DC65" w14:textId="622DB732"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61" w:history="1">
            <w:r>
              <w:rPr>
                <w:rStyle w:val="af"/>
              </w:rPr>
              <w:t>二、实验原理</w:t>
            </w:r>
            <w:r>
              <w:tab/>
            </w:r>
            <w:r>
              <w:fldChar w:fldCharType="begin"/>
            </w:r>
            <w:r>
              <w:instrText xml:space="preserve"> PAGEREF _Toc169115161 \h </w:instrText>
            </w:r>
            <w:r>
              <w:fldChar w:fldCharType="separate"/>
            </w:r>
            <w:r w:rsidR="00345FF6">
              <w:rPr>
                <w:noProof/>
              </w:rPr>
              <w:t>15</w:t>
            </w:r>
            <w:r>
              <w:fldChar w:fldCharType="end"/>
            </w:r>
          </w:hyperlink>
        </w:p>
        <w:p w14:paraId="0A0BE024" w14:textId="563896C2"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62" w:history="1">
            <w:r>
              <w:rPr>
                <w:rStyle w:val="af"/>
              </w:rPr>
              <w:t>三、主要仪器设备及耗材</w:t>
            </w:r>
            <w:r>
              <w:tab/>
            </w:r>
            <w:r>
              <w:fldChar w:fldCharType="begin"/>
            </w:r>
            <w:r>
              <w:instrText xml:space="preserve"> PAGEREF _Toc169115162 \h </w:instrText>
            </w:r>
            <w:r>
              <w:fldChar w:fldCharType="separate"/>
            </w:r>
            <w:r w:rsidR="00345FF6">
              <w:rPr>
                <w:noProof/>
              </w:rPr>
              <w:t>15</w:t>
            </w:r>
            <w:r>
              <w:fldChar w:fldCharType="end"/>
            </w:r>
          </w:hyperlink>
        </w:p>
        <w:p w14:paraId="04A28991" w14:textId="162E2F99"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63" w:history="1">
            <w:r>
              <w:rPr>
                <w:rStyle w:val="af"/>
              </w:rPr>
              <w:t>第二部分</w:t>
            </w:r>
            <w:r>
              <w:rPr>
                <w:rStyle w:val="af"/>
              </w:rPr>
              <w:t xml:space="preserve"> </w:t>
            </w:r>
            <w:r>
              <w:rPr>
                <w:rStyle w:val="af"/>
              </w:rPr>
              <w:t>实验调试与结果分析</w:t>
            </w:r>
            <w:r>
              <w:tab/>
            </w:r>
            <w:r>
              <w:fldChar w:fldCharType="begin"/>
            </w:r>
            <w:r>
              <w:instrText xml:space="preserve"> PAGEREF _Toc169115163 \h </w:instrText>
            </w:r>
            <w:r>
              <w:fldChar w:fldCharType="separate"/>
            </w:r>
            <w:r w:rsidR="00345FF6">
              <w:rPr>
                <w:noProof/>
              </w:rPr>
              <w:t>16</w:t>
            </w:r>
            <w:r>
              <w:fldChar w:fldCharType="end"/>
            </w:r>
          </w:hyperlink>
        </w:p>
        <w:p w14:paraId="6A8433E6" w14:textId="5937C2F1"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64" w:history="1">
            <w:r>
              <w:rPr>
                <w:rStyle w:val="af"/>
              </w:rPr>
              <w:t>第三部分</w:t>
            </w:r>
            <w:r>
              <w:rPr>
                <w:rStyle w:val="af"/>
              </w:rPr>
              <w:t xml:space="preserve"> </w:t>
            </w:r>
            <w:r>
              <w:rPr>
                <w:rStyle w:val="af"/>
              </w:rPr>
              <w:t>实验小结、建议及体会</w:t>
            </w:r>
            <w:r>
              <w:tab/>
            </w:r>
            <w:r>
              <w:fldChar w:fldCharType="begin"/>
            </w:r>
            <w:r>
              <w:instrText xml:space="preserve"> PAGEREF _Toc169115164 \h </w:instrText>
            </w:r>
            <w:r>
              <w:fldChar w:fldCharType="separate"/>
            </w:r>
            <w:r w:rsidR="00345FF6">
              <w:rPr>
                <w:noProof/>
              </w:rPr>
              <w:t>20</w:t>
            </w:r>
            <w:r>
              <w:fldChar w:fldCharType="end"/>
            </w:r>
          </w:hyperlink>
        </w:p>
        <w:p w14:paraId="6CC7EF8B" w14:textId="37570691"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65" w:history="1">
            <w:r>
              <w:rPr>
                <w:rStyle w:val="af"/>
              </w:rPr>
              <w:t>一、实验小结</w:t>
            </w:r>
            <w:r>
              <w:tab/>
            </w:r>
            <w:r>
              <w:fldChar w:fldCharType="begin"/>
            </w:r>
            <w:r>
              <w:instrText xml:space="preserve"> PAGEREF _Toc169115165 \h </w:instrText>
            </w:r>
            <w:r>
              <w:fldChar w:fldCharType="separate"/>
            </w:r>
            <w:r w:rsidR="00345FF6">
              <w:rPr>
                <w:noProof/>
              </w:rPr>
              <w:t>20</w:t>
            </w:r>
            <w:r>
              <w:fldChar w:fldCharType="end"/>
            </w:r>
          </w:hyperlink>
        </w:p>
        <w:p w14:paraId="4D3DA467" w14:textId="45811297"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66" w:history="1">
            <w:r>
              <w:rPr>
                <w:rStyle w:val="af"/>
              </w:rPr>
              <w:t>二、实验建议</w:t>
            </w:r>
            <w:r>
              <w:tab/>
            </w:r>
            <w:r>
              <w:fldChar w:fldCharType="begin"/>
            </w:r>
            <w:r>
              <w:instrText xml:space="preserve"> PAGEREF _Toc169115166 \h </w:instrText>
            </w:r>
            <w:r>
              <w:fldChar w:fldCharType="separate"/>
            </w:r>
            <w:r w:rsidR="00345FF6">
              <w:rPr>
                <w:noProof/>
              </w:rPr>
              <w:t>20</w:t>
            </w:r>
            <w:r>
              <w:fldChar w:fldCharType="end"/>
            </w:r>
          </w:hyperlink>
        </w:p>
        <w:p w14:paraId="50D8D577" w14:textId="0685A9CE"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67" w:history="1">
            <w:r>
              <w:rPr>
                <w:rStyle w:val="af"/>
              </w:rPr>
              <w:t>三、实验体会</w:t>
            </w:r>
            <w:r>
              <w:tab/>
            </w:r>
            <w:r>
              <w:fldChar w:fldCharType="begin"/>
            </w:r>
            <w:r>
              <w:instrText xml:space="preserve"> PAGEREF _Toc169115167 \h </w:instrText>
            </w:r>
            <w:r>
              <w:fldChar w:fldCharType="separate"/>
            </w:r>
            <w:r w:rsidR="00345FF6">
              <w:rPr>
                <w:noProof/>
              </w:rPr>
              <w:t>20</w:t>
            </w:r>
            <w:r>
              <w:fldChar w:fldCharType="end"/>
            </w:r>
          </w:hyperlink>
        </w:p>
        <w:p w14:paraId="29820C1A" w14:textId="54BA1075" w:rsidR="008D62E3" w:rsidRDefault="00000000">
          <w:pPr>
            <w:pStyle w:val="TOC1"/>
            <w:tabs>
              <w:tab w:val="right" w:leader="dot" w:pos="8296"/>
            </w:tabs>
            <w:rPr>
              <w:rFonts w:asciiTheme="minorHAnsi" w:eastAsiaTheme="minorEastAsia" w:hAnsiTheme="minorHAnsi" w:cstheme="minorBidi"/>
              <w:szCs w:val="22"/>
              <w14:ligatures w14:val="standardContextual"/>
            </w:rPr>
          </w:pPr>
          <w:hyperlink w:anchor="_Toc169115168" w:history="1">
            <w:r>
              <w:rPr>
                <w:rStyle w:val="af"/>
                <w:rFonts w:ascii="宋体" w:hAnsi="宋体"/>
              </w:rPr>
              <w:t>数字信号的频带传输</w:t>
            </w:r>
            <w:r>
              <w:tab/>
            </w:r>
            <w:r>
              <w:fldChar w:fldCharType="begin"/>
            </w:r>
            <w:r>
              <w:instrText xml:space="preserve"> PAGEREF _Toc169115168 \h </w:instrText>
            </w:r>
            <w:r>
              <w:fldChar w:fldCharType="separate"/>
            </w:r>
            <w:r w:rsidR="00345FF6">
              <w:rPr>
                <w:noProof/>
              </w:rPr>
              <w:t>21</w:t>
            </w:r>
            <w:r>
              <w:fldChar w:fldCharType="end"/>
            </w:r>
          </w:hyperlink>
        </w:p>
        <w:p w14:paraId="7D16FB10" w14:textId="4EE3459E"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69" w:history="1">
            <w:r>
              <w:rPr>
                <w:rStyle w:val="af"/>
              </w:rPr>
              <w:t>第一部分</w:t>
            </w:r>
            <w:r>
              <w:rPr>
                <w:rStyle w:val="af"/>
              </w:rPr>
              <w:t xml:space="preserve"> </w:t>
            </w:r>
            <w:r>
              <w:rPr>
                <w:rStyle w:val="af"/>
              </w:rPr>
              <w:t>实验分析与设计</w:t>
            </w:r>
            <w:r>
              <w:tab/>
            </w:r>
            <w:r>
              <w:fldChar w:fldCharType="begin"/>
            </w:r>
            <w:r>
              <w:instrText xml:space="preserve"> PAGEREF _Toc169115169 \h </w:instrText>
            </w:r>
            <w:r>
              <w:fldChar w:fldCharType="separate"/>
            </w:r>
            <w:r w:rsidR="00345FF6">
              <w:rPr>
                <w:noProof/>
              </w:rPr>
              <w:t>21</w:t>
            </w:r>
            <w:r>
              <w:fldChar w:fldCharType="end"/>
            </w:r>
          </w:hyperlink>
        </w:p>
        <w:p w14:paraId="75AA88CC" w14:textId="1B1D1E66"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70" w:history="1">
            <w:r>
              <w:rPr>
                <w:rStyle w:val="af"/>
              </w:rPr>
              <w:t>一、实验目的</w:t>
            </w:r>
            <w:r>
              <w:tab/>
            </w:r>
            <w:r>
              <w:fldChar w:fldCharType="begin"/>
            </w:r>
            <w:r>
              <w:instrText xml:space="preserve"> PAGEREF _Toc169115170 \h </w:instrText>
            </w:r>
            <w:r>
              <w:fldChar w:fldCharType="separate"/>
            </w:r>
            <w:r w:rsidR="00345FF6">
              <w:rPr>
                <w:noProof/>
              </w:rPr>
              <w:t>21</w:t>
            </w:r>
            <w:r>
              <w:fldChar w:fldCharType="end"/>
            </w:r>
          </w:hyperlink>
        </w:p>
        <w:p w14:paraId="2A4F0135" w14:textId="493A301C"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71" w:history="1">
            <w:r>
              <w:rPr>
                <w:rStyle w:val="af"/>
              </w:rPr>
              <w:t>二、实验原理</w:t>
            </w:r>
            <w:r>
              <w:tab/>
            </w:r>
            <w:r>
              <w:fldChar w:fldCharType="begin"/>
            </w:r>
            <w:r>
              <w:instrText xml:space="preserve"> PAGEREF _Toc169115171 \h </w:instrText>
            </w:r>
            <w:r>
              <w:fldChar w:fldCharType="separate"/>
            </w:r>
            <w:r w:rsidR="00345FF6">
              <w:rPr>
                <w:noProof/>
              </w:rPr>
              <w:t>21</w:t>
            </w:r>
            <w:r>
              <w:fldChar w:fldCharType="end"/>
            </w:r>
          </w:hyperlink>
        </w:p>
        <w:p w14:paraId="33EE14EA" w14:textId="3BB915AD"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72" w:history="1">
            <w:r>
              <w:rPr>
                <w:rStyle w:val="af"/>
              </w:rPr>
              <w:t>三、主要仪器设备及耗材</w:t>
            </w:r>
            <w:r>
              <w:tab/>
            </w:r>
            <w:r>
              <w:fldChar w:fldCharType="begin"/>
            </w:r>
            <w:r>
              <w:instrText xml:space="preserve"> PAGEREF _Toc169115172 \h </w:instrText>
            </w:r>
            <w:r>
              <w:fldChar w:fldCharType="separate"/>
            </w:r>
            <w:r w:rsidR="00345FF6">
              <w:rPr>
                <w:noProof/>
              </w:rPr>
              <w:t>21</w:t>
            </w:r>
            <w:r>
              <w:fldChar w:fldCharType="end"/>
            </w:r>
          </w:hyperlink>
        </w:p>
        <w:p w14:paraId="4FA5137F" w14:textId="6DDB17F3"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73" w:history="1">
            <w:r>
              <w:rPr>
                <w:rStyle w:val="af"/>
              </w:rPr>
              <w:t>第二部分</w:t>
            </w:r>
            <w:r>
              <w:rPr>
                <w:rStyle w:val="af"/>
              </w:rPr>
              <w:t xml:space="preserve"> </w:t>
            </w:r>
            <w:r>
              <w:rPr>
                <w:rStyle w:val="af"/>
              </w:rPr>
              <w:t>实验调试与结果分析</w:t>
            </w:r>
            <w:r>
              <w:tab/>
            </w:r>
            <w:r>
              <w:fldChar w:fldCharType="begin"/>
            </w:r>
            <w:r>
              <w:instrText xml:space="preserve"> PAGEREF _Toc169115173 \h </w:instrText>
            </w:r>
            <w:r>
              <w:fldChar w:fldCharType="separate"/>
            </w:r>
            <w:r w:rsidR="00345FF6">
              <w:rPr>
                <w:noProof/>
              </w:rPr>
              <w:t>22</w:t>
            </w:r>
            <w:r>
              <w:fldChar w:fldCharType="end"/>
            </w:r>
          </w:hyperlink>
        </w:p>
        <w:p w14:paraId="0AE9DBB6" w14:textId="7C810969" w:rsidR="008D62E3" w:rsidRDefault="00000000">
          <w:pPr>
            <w:pStyle w:val="TOC2"/>
            <w:tabs>
              <w:tab w:val="right" w:leader="dot" w:pos="8296"/>
            </w:tabs>
            <w:rPr>
              <w:rFonts w:asciiTheme="minorHAnsi" w:eastAsiaTheme="minorEastAsia" w:hAnsiTheme="minorHAnsi" w:cstheme="minorBidi"/>
              <w:szCs w:val="22"/>
              <w14:ligatures w14:val="standardContextual"/>
            </w:rPr>
          </w:pPr>
          <w:hyperlink w:anchor="_Toc169115174" w:history="1">
            <w:r>
              <w:rPr>
                <w:rStyle w:val="af"/>
              </w:rPr>
              <w:t>第三部分</w:t>
            </w:r>
            <w:r>
              <w:rPr>
                <w:rStyle w:val="af"/>
              </w:rPr>
              <w:t xml:space="preserve"> </w:t>
            </w:r>
            <w:r>
              <w:rPr>
                <w:rStyle w:val="af"/>
              </w:rPr>
              <w:t>实验小结、建议及体会</w:t>
            </w:r>
            <w:r>
              <w:tab/>
            </w:r>
            <w:r>
              <w:fldChar w:fldCharType="begin"/>
            </w:r>
            <w:r>
              <w:instrText xml:space="preserve"> PAGEREF _Toc169115174 \h </w:instrText>
            </w:r>
            <w:r>
              <w:fldChar w:fldCharType="separate"/>
            </w:r>
            <w:r w:rsidR="00345FF6">
              <w:rPr>
                <w:noProof/>
              </w:rPr>
              <w:t>25</w:t>
            </w:r>
            <w:r>
              <w:fldChar w:fldCharType="end"/>
            </w:r>
          </w:hyperlink>
        </w:p>
        <w:p w14:paraId="489E9029" w14:textId="71960576"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75" w:history="1">
            <w:r>
              <w:rPr>
                <w:rStyle w:val="af"/>
              </w:rPr>
              <w:t>一、实验小结</w:t>
            </w:r>
            <w:r>
              <w:tab/>
            </w:r>
            <w:r>
              <w:fldChar w:fldCharType="begin"/>
            </w:r>
            <w:r>
              <w:instrText xml:space="preserve"> PAGEREF _Toc169115175 \h </w:instrText>
            </w:r>
            <w:r>
              <w:fldChar w:fldCharType="separate"/>
            </w:r>
            <w:r w:rsidR="00345FF6">
              <w:rPr>
                <w:noProof/>
              </w:rPr>
              <w:t>25</w:t>
            </w:r>
            <w:r>
              <w:fldChar w:fldCharType="end"/>
            </w:r>
          </w:hyperlink>
        </w:p>
        <w:p w14:paraId="060D53D5" w14:textId="2E650764"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76" w:history="1">
            <w:r>
              <w:rPr>
                <w:rStyle w:val="af"/>
              </w:rPr>
              <w:t>二、实验建议</w:t>
            </w:r>
            <w:r>
              <w:tab/>
            </w:r>
            <w:r>
              <w:fldChar w:fldCharType="begin"/>
            </w:r>
            <w:r>
              <w:instrText xml:space="preserve"> PAGEREF _Toc169115176 \h </w:instrText>
            </w:r>
            <w:r>
              <w:fldChar w:fldCharType="separate"/>
            </w:r>
            <w:r w:rsidR="00345FF6">
              <w:rPr>
                <w:noProof/>
              </w:rPr>
              <w:t>25</w:t>
            </w:r>
            <w:r>
              <w:fldChar w:fldCharType="end"/>
            </w:r>
          </w:hyperlink>
        </w:p>
        <w:p w14:paraId="4855CB2D" w14:textId="50FEB0FA" w:rsidR="008D62E3" w:rsidRDefault="00000000">
          <w:pPr>
            <w:pStyle w:val="TOC3"/>
            <w:tabs>
              <w:tab w:val="right" w:leader="dot" w:pos="8296"/>
            </w:tabs>
            <w:rPr>
              <w:rFonts w:asciiTheme="minorHAnsi" w:eastAsiaTheme="minorEastAsia" w:hAnsiTheme="minorHAnsi" w:cstheme="minorBidi"/>
              <w:szCs w:val="22"/>
              <w14:ligatures w14:val="standardContextual"/>
            </w:rPr>
          </w:pPr>
          <w:hyperlink w:anchor="_Toc169115177" w:history="1">
            <w:r>
              <w:rPr>
                <w:rStyle w:val="af"/>
              </w:rPr>
              <w:t>三、实验体会</w:t>
            </w:r>
            <w:r>
              <w:tab/>
            </w:r>
            <w:r>
              <w:fldChar w:fldCharType="begin"/>
            </w:r>
            <w:r>
              <w:instrText xml:space="preserve"> PAGEREF _Toc169115177 \h </w:instrText>
            </w:r>
            <w:r>
              <w:fldChar w:fldCharType="separate"/>
            </w:r>
            <w:r w:rsidR="00345FF6">
              <w:rPr>
                <w:noProof/>
              </w:rPr>
              <w:t>25</w:t>
            </w:r>
            <w:r>
              <w:fldChar w:fldCharType="end"/>
            </w:r>
          </w:hyperlink>
        </w:p>
        <w:p w14:paraId="1E604B0D" w14:textId="77777777" w:rsidR="008D62E3" w:rsidRDefault="00000000">
          <w:r>
            <w:rPr>
              <w:b/>
              <w:bCs/>
              <w:lang w:val="zh-CN"/>
            </w:rPr>
            <w:fldChar w:fldCharType="end"/>
          </w:r>
        </w:p>
      </w:sdtContent>
    </w:sdt>
    <w:p w14:paraId="6F2BF30F" w14:textId="77777777" w:rsidR="008D62E3" w:rsidRDefault="008D62E3">
      <w:pPr>
        <w:rPr>
          <w:rFonts w:eastAsia="黑体"/>
          <w:sz w:val="30"/>
          <w:szCs w:val="30"/>
        </w:rPr>
      </w:pP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8D62E3" w14:paraId="162D4331"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04186F47" w14:textId="77777777" w:rsidR="008D62E3" w:rsidRDefault="00000000">
            <w:pPr>
              <w:jc w:val="center"/>
              <w:rPr>
                <w:rFonts w:eastAsia="黑体"/>
                <w:szCs w:val="21"/>
              </w:rPr>
            </w:pPr>
            <w:r>
              <w:rPr>
                <w:rFonts w:eastAsia="黑体"/>
                <w:szCs w:val="21"/>
              </w:rPr>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3871AEC4" w14:textId="77777777" w:rsidR="008D62E3" w:rsidRDefault="00000000">
            <w:pPr>
              <w:pStyle w:val="21bc9c4b-6a32-43e5-beaa-fd2d792c5735"/>
              <w:framePr w:hSpace="0" w:wrap="auto" w:vAnchor="margin" w:hAnchor="text" w:yAlign="inline"/>
              <w:ind w:firstLineChars="300" w:firstLine="630"/>
              <w:rPr>
                <w:rFonts w:ascii="宋体" w:eastAsia="宋体" w:hAnsi="宋体"/>
                <w:b w:val="0"/>
                <w:bCs/>
                <w:sz w:val="21"/>
                <w:szCs w:val="21"/>
              </w:rPr>
            </w:pPr>
            <w:bookmarkStart w:id="0" w:name="_Toc169114793"/>
            <w:bookmarkStart w:id="1" w:name="_Toc169115138"/>
            <w:bookmarkStart w:id="2" w:name="_Toc169114372"/>
            <w:r>
              <w:rPr>
                <w:rFonts w:ascii="宋体" w:eastAsia="宋体" w:hAnsi="宋体" w:hint="eastAsia"/>
                <w:b w:val="0"/>
                <w:bCs/>
                <w:sz w:val="21"/>
                <w:szCs w:val="21"/>
              </w:rPr>
              <w:t>模拟系统的线性调制</w:t>
            </w:r>
            <w:bookmarkEnd w:id="0"/>
            <w:bookmarkEnd w:id="1"/>
            <w:bookmarkEnd w:id="2"/>
          </w:p>
        </w:tc>
        <w:tc>
          <w:tcPr>
            <w:tcW w:w="683" w:type="pct"/>
            <w:tcBorders>
              <w:top w:val="single" w:sz="4" w:space="0" w:color="auto"/>
              <w:left w:val="single" w:sz="4" w:space="0" w:color="auto"/>
              <w:bottom w:val="single" w:sz="4" w:space="0" w:color="auto"/>
              <w:right w:val="single" w:sz="4" w:space="0" w:color="auto"/>
            </w:tcBorders>
            <w:vAlign w:val="center"/>
          </w:tcPr>
          <w:p w14:paraId="7C4A62FA" w14:textId="77777777" w:rsidR="008D62E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4CC3FF7D" w14:textId="77777777" w:rsidR="008D62E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5</w:t>
            </w:r>
            <w:r>
              <w:rPr>
                <w:rFonts w:eastAsia="黑体"/>
                <w:szCs w:val="21"/>
              </w:rPr>
              <w:t>月</w:t>
            </w:r>
            <w:r>
              <w:rPr>
                <w:rFonts w:eastAsia="黑体" w:hint="eastAsia"/>
                <w:szCs w:val="21"/>
              </w:rPr>
              <w:t>30</w:t>
            </w:r>
            <w:r>
              <w:rPr>
                <w:rFonts w:eastAsia="黑体"/>
                <w:szCs w:val="21"/>
              </w:rPr>
              <w:t>日</w:t>
            </w:r>
          </w:p>
        </w:tc>
      </w:tr>
      <w:tr w:rsidR="008D62E3" w14:paraId="375146D2" w14:textId="77777777">
        <w:trPr>
          <w:trHeight w:val="90"/>
        </w:trPr>
        <w:tc>
          <w:tcPr>
            <w:tcW w:w="5000" w:type="pct"/>
            <w:gridSpan w:val="4"/>
            <w:tcBorders>
              <w:top w:val="single" w:sz="4" w:space="0" w:color="auto"/>
              <w:left w:val="single" w:sz="4" w:space="0" w:color="auto"/>
              <w:bottom w:val="single" w:sz="4" w:space="0" w:color="auto"/>
              <w:right w:val="single" w:sz="4" w:space="0" w:color="auto"/>
            </w:tcBorders>
          </w:tcPr>
          <w:p w14:paraId="61776E0A" w14:textId="77777777" w:rsidR="008D62E3" w:rsidRDefault="00000000">
            <w:pPr>
              <w:pStyle w:val="71e7dc79-1ff7-45e8-997d-0ebda3762b91"/>
            </w:pPr>
            <w:bookmarkStart w:id="3" w:name="_Toc169115139"/>
            <w:bookmarkStart w:id="4" w:name="_Toc169114373"/>
            <w:bookmarkStart w:id="5" w:name="_Toc169114794"/>
            <w:r>
              <w:rPr>
                <w:rFonts w:hint="eastAsia"/>
              </w:rPr>
              <w:t xml:space="preserve">第一部分 </w:t>
            </w:r>
            <w:r>
              <w:t>实验分析与设计</w:t>
            </w:r>
            <w:bookmarkEnd w:id="3"/>
            <w:bookmarkEnd w:id="4"/>
            <w:bookmarkEnd w:id="5"/>
          </w:p>
          <w:p w14:paraId="3DC55B29" w14:textId="77777777" w:rsidR="008D62E3" w:rsidRDefault="00000000">
            <w:pPr>
              <w:pStyle w:val="b63ee27f-4cf3-414c-9275-d88e3f90795e"/>
              <w:framePr w:hSpace="0" w:wrap="auto" w:vAnchor="margin" w:hAnchor="text" w:yAlign="inline"/>
            </w:pPr>
            <w:bookmarkStart w:id="6" w:name="_Toc169114374"/>
            <w:bookmarkStart w:id="7" w:name="_Toc169115140"/>
            <w:bookmarkStart w:id="8" w:name="_Toc169114795"/>
            <w:r>
              <w:rPr>
                <w:rFonts w:hint="eastAsia"/>
              </w:rPr>
              <w:t>一、</w:t>
            </w:r>
            <w:r>
              <w:t>实验</w:t>
            </w:r>
            <w:r>
              <w:rPr>
                <w:rFonts w:hint="eastAsia"/>
              </w:rPr>
              <w:t>目的</w:t>
            </w:r>
            <w:bookmarkEnd w:id="6"/>
            <w:bookmarkEnd w:id="7"/>
            <w:bookmarkEnd w:id="8"/>
          </w:p>
          <w:p w14:paraId="57471274" w14:textId="77777777" w:rsidR="008D62E3" w:rsidRDefault="00000000">
            <w:pPr>
              <w:pStyle w:val="ab"/>
              <w:spacing w:before="0" w:beforeAutospacing="0" w:after="0" w:afterAutospacing="0" w:line="220" w:lineRule="atLeast"/>
              <w:ind w:firstLineChars="200" w:firstLine="480"/>
            </w:pPr>
            <w:r>
              <w:rPr>
                <w:rFonts w:hint="eastAsia"/>
              </w:rPr>
              <w:t>利用</w:t>
            </w:r>
            <w:proofErr w:type="spellStart"/>
            <w:r>
              <w:rPr>
                <w:rFonts w:hint="eastAsia"/>
              </w:rPr>
              <w:t>Matlab</w:t>
            </w:r>
            <w:proofErr w:type="spellEnd"/>
            <w:r>
              <w:rPr>
                <w:rFonts w:hint="eastAsia"/>
              </w:rPr>
              <w:t>进行信号调制/解调仿真实验，通过观察信号波形来理解通信原理和操作方法，初步掌握</w:t>
            </w:r>
            <w:proofErr w:type="spellStart"/>
            <w:r>
              <w:rPr>
                <w:rFonts w:hint="eastAsia"/>
              </w:rPr>
              <w:t>Matlab</w:t>
            </w:r>
            <w:proofErr w:type="spellEnd"/>
            <w:r>
              <w:rPr>
                <w:rFonts w:hint="eastAsia"/>
              </w:rPr>
              <w:t>通信系统仿真技术。实验中，设定频率1Hz、功率1的余弦信源信号与频率10Hz、振幅2的载波信号进行幅度调制，应用相干解调技术还原原始信号。通过比较调制信号和解调信号波形，以及与原始输入信号的相似度，评估解调质量与准确性。实验旨在提升信号处理实践能力，增强问题分析与解决能力，为通信领域的学习和研究奠定基础。具体来说，有以下几点：</w:t>
            </w:r>
          </w:p>
          <w:p w14:paraId="5C9BCED2" w14:textId="77777777" w:rsidR="008D62E3" w:rsidRDefault="00000000">
            <w:pPr>
              <w:pStyle w:val="ab"/>
              <w:spacing w:before="0" w:beforeAutospacing="0" w:after="0" w:afterAutospacing="0" w:line="220" w:lineRule="atLeast"/>
              <w:ind w:firstLineChars="200" w:firstLine="480"/>
            </w:pPr>
            <w:r>
              <w:rPr>
                <w:rFonts w:hint="eastAsia"/>
              </w:rPr>
              <w:t>·通过实验深入理解AM调制与解调过程，掌握其原理和基本原理，并能够区分调制信号生成的方法以及相干解调的原理。通过自己动手实验的过程，加深对这些概念的理解与把握。</w:t>
            </w:r>
          </w:p>
          <w:p w14:paraId="605A3098" w14:textId="77777777" w:rsidR="008D62E3" w:rsidRDefault="00000000">
            <w:pPr>
              <w:pStyle w:val="ab"/>
              <w:spacing w:before="0" w:beforeAutospacing="0" w:after="0" w:afterAutospacing="0" w:line="220" w:lineRule="atLeast"/>
              <w:ind w:firstLineChars="200" w:firstLine="480"/>
            </w:pPr>
            <w:r>
              <w:rPr>
                <w:rFonts w:hint="eastAsia"/>
              </w:rPr>
              <w:t>·学习并掌握</w:t>
            </w:r>
            <w:proofErr w:type="spellStart"/>
            <w:r>
              <w:rPr>
                <w:rFonts w:hint="eastAsia"/>
              </w:rPr>
              <w:t>Matlab</w:t>
            </w:r>
            <w:proofErr w:type="spellEnd"/>
            <w:r>
              <w:rPr>
                <w:rFonts w:hint="eastAsia"/>
              </w:rPr>
              <w:t>工具的使用，能够熟练生成余弦信号、AM调制信号，并进行相干解调。实验中将利用</w:t>
            </w:r>
            <w:proofErr w:type="spellStart"/>
            <w:r>
              <w:rPr>
                <w:rFonts w:hint="eastAsia"/>
              </w:rPr>
              <w:t>Matlab</w:t>
            </w:r>
            <w:proofErr w:type="spellEnd"/>
            <w:r>
              <w:rPr>
                <w:rFonts w:hint="eastAsia"/>
              </w:rPr>
              <w:t>对信号进行处理和分析，通过编程实现信号的生成和处理过程，从而加深对信号处理方法和工具的掌握。</w:t>
            </w:r>
          </w:p>
          <w:p w14:paraId="7F071D0B" w14:textId="77777777" w:rsidR="008D62E3" w:rsidRDefault="00000000">
            <w:pPr>
              <w:pStyle w:val="ab"/>
              <w:spacing w:before="0" w:beforeAutospacing="0" w:after="0" w:afterAutospacing="0" w:line="220" w:lineRule="atLeast"/>
              <w:ind w:firstLineChars="200" w:firstLine="480"/>
            </w:pPr>
            <w:r>
              <w:rPr>
                <w:rFonts w:hint="eastAsia"/>
              </w:rPr>
              <w:t>·在实验中，将探索调制信号和解调信号的波形特征，比较解调后信号与原始信号的相似度，从中观察和分析调制与解调过程中信号的变化和变换，进一步理解调制与解调的实质。</w:t>
            </w:r>
          </w:p>
          <w:p w14:paraId="4EF2296E" w14:textId="77777777" w:rsidR="008D62E3" w:rsidRDefault="00000000">
            <w:pPr>
              <w:pStyle w:val="ab"/>
              <w:spacing w:before="0" w:beforeAutospacing="0" w:after="0" w:afterAutospacing="0" w:line="220" w:lineRule="atLeast"/>
              <w:ind w:firstLineChars="200" w:firstLine="480"/>
            </w:pPr>
            <w:r>
              <w:rPr>
                <w:rFonts w:hint="eastAsia"/>
              </w:rPr>
              <w:t>·通过手动操作的实际实验，提高对信号调制与解调原理的实际应用能力，增强对实验操作的技巧与熟练度。这一系列操作与分析有助于理论知识向实际应用能力的转化，提升信号处理实验的技术水平和应用能力。</w:t>
            </w:r>
          </w:p>
          <w:p w14:paraId="3B2C334F" w14:textId="77777777" w:rsidR="008D62E3" w:rsidRDefault="00000000">
            <w:pPr>
              <w:pStyle w:val="b63ee27f-4cf3-414c-9275-d88e3f90795e"/>
              <w:framePr w:hSpace="0" w:wrap="auto" w:vAnchor="margin" w:hAnchor="text" w:yAlign="inline"/>
            </w:pPr>
            <w:bookmarkStart w:id="9" w:name="_Toc169114796"/>
            <w:bookmarkStart w:id="10" w:name="_Toc169114375"/>
            <w:bookmarkStart w:id="11" w:name="_Toc169115141"/>
            <w:r>
              <w:rPr>
                <w:rFonts w:hint="eastAsia"/>
              </w:rPr>
              <w:t>二、</w:t>
            </w:r>
            <w:r>
              <w:t>实验</w:t>
            </w:r>
            <w:r>
              <w:rPr>
                <w:rFonts w:hint="eastAsia"/>
              </w:rPr>
              <w:t>原理</w:t>
            </w:r>
            <w:bookmarkEnd w:id="9"/>
            <w:bookmarkEnd w:id="10"/>
            <w:bookmarkEnd w:id="11"/>
          </w:p>
          <w:p w14:paraId="29B92914" w14:textId="77777777" w:rsidR="008D62E3" w:rsidRDefault="00000000">
            <w:pPr>
              <w:pStyle w:val="dwt1"/>
              <w:ind w:right="210" w:firstLineChars="200" w:firstLine="480"/>
            </w:pPr>
            <w:r>
              <w:rPr>
                <w:rFonts w:hint="eastAsia"/>
              </w:rPr>
              <w:t>·</w:t>
            </w:r>
            <w:r>
              <w:rPr>
                <w:rFonts w:hint="eastAsia"/>
              </w:rPr>
              <w:t>AM</w:t>
            </w:r>
            <w:r>
              <w:rPr>
                <w:rFonts w:hint="eastAsia"/>
              </w:rPr>
              <w:t>调制原理：</w:t>
            </w:r>
            <w:r>
              <w:rPr>
                <w:rFonts w:hint="eastAsia"/>
              </w:rPr>
              <w:t>AM</w:t>
            </w:r>
            <w:r>
              <w:rPr>
                <w:rFonts w:hint="eastAsia"/>
              </w:rPr>
              <w:t>调制是一种调制方式，它通过改变载波信号振幅的大小来传输信息。具体而言，将信息信号与载波信号进行乘法运算，生成一个新的信号，即调制信号。这一过程中，信息信号的振幅变化会导致载波信号的振幅大小随之变化，从而在调制信号中嵌入了信息信号的特征。在接收端，通过解调过程可以提取出原始的信息信号。</w:t>
            </w:r>
          </w:p>
          <w:p w14:paraId="3F69B3C4" w14:textId="77777777" w:rsidR="008D62E3" w:rsidRDefault="00000000">
            <w:pPr>
              <w:pStyle w:val="dwt1"/>
              <w:ind w:right="210" w:firstLineChars="200" w:firstLine="480"/>
            </w:pPr>
            <w:r>
              <w:rPr>
                <w:rFonts w:hint="eastAsia"/>
              </w:rPr>
              <w:t>·相干解调原理：相干解调是一种解调方法，通过与本地产生的同频率、同相位的载波信号相乘的方式，将调制信号中的信息信号提取出来。通过进行乘法运算，调制信号中的信息部分会与载波信号相乘后得到高频信号和低频信号的混频信号，然后通过低通滤波器提取出原始的信息信号。</w:t>
            </w:r>
          </w:p>
          <w:p w14:paraId="55223554" w14:textId="77777777" w:rsidR="008D62E3" w:rsidRDefault="00000000">
            <w:pPr>
              <w:pStyle w:val="b63ee27f-4cf3-414c-9275-d88e3f90795e"/>
              <w:framePr w:hSpace="0" w:wrap="auto" w:vAnchor="margin" w:hAnchor="text" w:yAlign="inline"/>
            </w:pPr>
            <w:bookmarkStart w:id="12" w:name="_Toc169114376"/>
            <w:bookmarkStart w:id="13" w:name="_Toc169115142"/>
            <w:bookmarkStart w:id="14" w:name="_Toc169114797"/>
            <w:r>
              <w:rPr>
                <w:rFonts w:hint="eastAsia"/>
              </w:rPr>
              <w:t>三、</w:t>
            </w:r>
            <w:r>
              <w:t>主要仪器设备及耗材</w:t>
            </w:r>
            <w:bookmarkEnd w:id="12"/>
            <w:bookmarkEnd w:id="13"/>
            <w:bookmarkEnd w:id="14"/>
          </w:p>
          <w:p w14:paraId="1C64AA2A" w14:textId="77777777" w:rsidR="008D62E3" w:rsidRDefault="00000000">
            <w:pPr>
              <w:ind w:firstLineChars="200" w:firstLine="480"/>
              <w:rPr>
                <w:sz w:val="24"/>
                <w:szCs w:val="22"/>
              </w:rPr>
            </w:pPr>
            <w:r>
              <w:rPr>
                <w:rFonts w:hint="eastAsia"/>
                <w:sz w:val="24"/>
                <w:szCs w:val="22"/>
              </w:rPr>
              <w:t>（</w:t>
            </w:r>
            <w:r>
              <w:rPr>
                <w:rFonts w:hint="eastAsia"/>
                <w:sz w:val="24"/>
                <w:szCs w:val="22"/>
              </w:rPr>
              <w:t>1</w:t>
            </w:r>
            <w:r>
              <w:rPr>
                <w:rFonts w:hint="eastAsia"/>
                <w:sz w:val="24"/>
                <w:szCs w:val="22"/>
              </w:rPr>
              <w:t>）</w:t>
            </w:r>
            <w:r>
              <w:rPr>
                <w:rFonts w:hint="eastAsia"/>
                <w:sz w:val="24"/>
                <w:szCs w:val="22"/>
              </w:rPr>
              <w:t>win11</w:t>
            </w:r>
            <w:r>
              <w:rPr>
                <w:rFonts w:hint="eastAsia"/>
                <w:sz w:val="24"/>
                <w:szCs w:val="22"/>
              </w:rPr>
              <w:t>操作系统的笔记本电脑</w:t>
            </w:r>
          </w:p>
          <w:p w14:paraId="5CE0CE25" w14:textId="77777777" w:rsidR="008D62E3" w:rsidRDefault="00000000">
            <w:pPr>
              <w:pStyle w:val="dwt1"/>
              <w:ind w:right="210" w:firstLineChars="200" w:firstLine="480"/>
              <w:rPr>
                <w:i/>
                <w:iCs/>
              </w:rPr>
            </w:pPr>
            <w:r>
              <w:rPr>
                <w:rFonts w:hint="eastAsia"/>
              </w:rPr>
              <w:t>（</w:t>
            </w:r>
            <w:r>
              <w:rPr>
                <w:rFonts w:hint="eastAsia"/>
              </w:rPr>
              <w:t>2</w:t>
            </w:r>
            <w:r>
              <w:rPr>
                <w:rFonts w:hint="eastAsia"/>
              </w:rPr>
              <w:t>）电源</w:t>
            </w:r>
            <w:r>
              <w:rPr>
                <w:rFonts w:hint="eastAsia"/>
              </w:rPr>
              <w:t xml:space="preserve">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8D62E3" w14:paraId="14F09255"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4416B6E9" w14:textId="77777777" w:rsidR="008D62E3" w:rsidRDefault="00000000">
            <w:pPr>
              <w:pStyle w:val="71e7dc79-1ff7-45e8-997d-0ebda3762b91"/>
              <w:rPr>
                <w:szCs w:val="21"/>
              </w:rPr>
            </w:pPr>
            <w:r>
              <w:lastRenderedPageBreak/>
              <w:br w:type="page"/>
            </w:r>
            <w:bookmarkStart w:id="15" w:name="_Toc169114798"/>
            <w:bookmarkStart w:id="16" w:name="_Toc169115143"/>
            <w:bookmarkStart w:id="17" w:name="_Toc169114377"/>
            <w:r>
              <w:rPr>
                <w:rFonts w:hint="eastAsia"/>
              </w:rPr>
              <w:t xml:space="preserve">第二部分 </w:t>
            </w:r>
            <w:r>
              <w:t>实验调试与结果分析</w:t>
            </w:r>
            <w:bookmarkEnd w:id="15"/>
            <w:bookmarkEnd w:id="16"/>
            <w:bookmarkEnd w:id="17"/>
          </w:p>
          <w:p w14:paraId="3673F391" w14:textId="548F8F65" w:rsidR="008D62E3" w:rsidRDefault="00000000" w:rsidP="00A6187E">
            <w:pPr>
              <w:pStyle w:val="dwt1"/>
              <w:ind w:right="210" w:firstLineChars="0" w:firstLine="0"/>
            </w:pPr>
            <w:r>
              <w:rPr>
                <w:rFonts w:hint="eastAsia"/>
              </w:rPr>
              <w:t>2.1</w:t>
            </w:r>
            <w:r>
              <w:rPr>
                <w:rFonts w:hint="eastAsia"/>
              </w:rPr>
              <w:t>实验调试</w:t>
            </w:r>
          </w:p>
          <w:p w14:paraId="1953E33C" w14:textId="77777777" w:rsidR="008D62E3" w:rsidRDefault="00000000">
            <w:pPr>
              <w:pStyle w:val="dwt1"/>
              <w:ind w:right="210" w:firstLineChars="200" w:firstLine="480"/>
            </w:pPr>
            <w:r>
              <w:rPr>
                <w:rFonts w:hint="eastAsia"/>
              </w:rPr>
              <w:t>·准备阶段：</w:t>
            </w:r>
          </w:p>
          <w:p w14:paraId="42413B4E" w14:textId="77777777" w:rsidR="008D62E3" w:rsidRDefault="00000000">
            <w:pPr>
              <w:pStyle w:val="dwt1"/>
              <w:ind w:right="210" w:firstLineChars="200" w:firstLine="480"/>
            </w:pPr>
            <w:r>
              <w:rPr>
                <w:rFonts w:hint="eastAsia"/>
              </w:rPr>
              <w:t>首先，需要确保</w:t>
            </w:r>
            <w:proofErr w:type="spellStart"/>
            <w:r>
              <w:rPr>
                <w:rFonts w:hint="eastAsia"/>
              </w:rPr>
              <w:t>Matlab</w:t>
            </w:r>
            <w:proofErr w:type="spellEnd"/>
            <w:r>
              <w:rPr>
                <w:rFonts w:hint="eastAsia"/>
              </w:rPr>
              <w:t>环境已经安装并可以正常运行。导入或编写上述代码，包括主程序和相关的函数定义。</w:t>
            </w:r>
          </w:p>
          <w:p w14:paraId="5B8CF640" w14:textId="77777777" w:rsidR="008D62E3" w:rsidRDefault="00000000">
            <w:pPr>
              <w:pStyle w:val="dwt1"/>
              <w:ind w:right="210" w:firstLineChars="200" w:firstLine="480"/>
            </w:pPr>
            <w:r>
              <w:rPr>
                <w:rFonts w:hint="eastAsia"/>
              </w:rPr>
              <w:t>·参数设置：</w:t>
            </w:r>
          </w:p>
          <w:p w14:paraId="49CFEA10" w14:textId="77777777" w:rsidR="008D62E3" w:rsidRDefault="00000000">
            <w:pPr>
              <w:pStyle w:val="dwt1"/>
              <w:ind w:right="210" w:firstLineChars="200" w:firstLine="480"/>
            </w:pPr>
            <w:r>
              <w:rPr>
                <w:rFonts w:hint="eastAsia"/>
              </w:rPr>
              <w:t>根据实验要求，设置信号的频率、功率、振幅等参数。在代码中，这些参数已经被预设。</w:t>
            </w:r>
          </w:p>
          <w:p w14:paraId="48534878" w14:textId="77777777" w:rsidR="008D62E3" w:rsidRDefault="00000000">
            <w:pPr>
              <w:pStyle w:val="dwt1"/>
              <w:ind w:right="210" w:firstLineChars="200" w:firstLine="480"/>
            </w:pPr>
            <w:r>
              <w:rPr>
                <w:rFonts w:hint="eastAsia"/>
              </w:rPr>
              <w:t>·信号生成：</w:t>
            </w:r>
          </w:p>
          <w:p w14:paraId="3E100992" w14:textId="77777777" w:rsidR="008D62E3" w:rsidRDefault="00000000">
            <w:pPr>
              <w:pStyle w:val="dwt1"/>
              <w:ind w:right="210" w:firstLineChars="200" w:firstLine="480"/>
            </w:pPr>
            <w:r>
              <w:rPr>
                <w:rFonts w:hint="eastAsia"/>
              </w:rPr>
              <w:t>运行代码，生成原始的余弦信源信号</w:t>
            </w:r>
            <w:r>
              <w:rPr>
                <w:rFonts w:hint="eastAsia"/>
              </w:rPr>
              <w:t>x</w:t>
            </w:r>
            <w:r>
              <w:rPr>
                <w:rFonts w:hint="eastAsia"/>
              </w:rPr>
              <w:t>和载波信号</w:t>
            </w:r>
            <w:r>
              <w:rPr>
                <w:rFonts w:hint="eastAsia"/>
              </w:rPr>
              <w:t>y2</w:t>
            </w:r>
            <w:r>
              <w:rPr>
                <w:rFonts w:hint="eastAsia"/>
              </w:rPr>
              <w:t>。</w:t>
            </w:r>
          </w:p>
          <w:p w14:paraId="084C080D" w14:textId="77777777" w:rsidR="008D62E3" w:rsidRDefault="00000000">
            <w:pPr>
              <w:pStyle w:val="dwt1"/>
              <w:ind w:right="210" w:firstLineChars="200" w:firstLine="480"/>
            </w:pPr>
            <w:r>
              <w:rPr>
                <w:rFonts w:hint="eastAsia"/>
              </w:rPr>
              <w:t>·</w:t>
            </w:r>
            <w:r>
              <w:rPr>
                <w:rFonts w:hint="eastAsia"/>
              </w:rPr>
              <w:t>AM</w:t>
            </w:r>
            <w:r>
              <w:rPr>
                <w:rFonts w:hint="eastAsia"/>
              </w:rPr>
              <w:t>调制：</w:t>
            </w:r>
          </w:p>
          <w:p w14:paraId="67DD7E50" w14:textId="77777777" w:rsidR="008D62E3" w:rsidRDefault="00000000">
            <w:pPr>
              <w:pStyle w:val="dwt1"/>
              <w:ind w:right="210" w:firstLineChars="200" w:firstLine="480"/>
            </w:pPr>
            <w:r>
              <w:rPr>
                <w:rFonts w:hint="eastAsia"/>
              </w:rPr>
              <w:t>通过将信源信号与载波信号相乘，生成</w:t>
            </w:r>
            <w:r>
              <w:rPr>
                <w:rFonts w:hint="eastAsia"/>
              </w:rPr>
              <w:t>AM</w:t>
            </w:r>
            <w:r>
              <w:rPr>
                <w:rFonts w:hint="eastAsia"/>
              </w:rPr>
              <w:t>调制信号</w:t>
            </w:r>
            <w:r>
              <w:rPr>
                <w:rFonts w:hint="eastAsia"/>
              </w:rPr>
              <w:t>y</w:t>
            </w:r>
            <w:r>
              <w:rPr>
                <w:rFonts w:hint="eastAsia"/>
              </w:rPr>
              <w:t>。</w:t>
            </w:r>
          </w:p>
          <w:p w14:paraId="3743A79E" w14:textId="77777777" w:rsidR="008D62E3" w:rsidRDefault="00000000">
            <w:pPr>
              <w:pStyle w:val="dwt1"/>
              <w:ind w:right="210" w:firstLineChars="200" w:firstLine="480"/>
            </w:pPr>
            <w:r>
              <w:rPr>
                <w:rFonts w:hint="eastAsia"/>
              </w:rPr>
              <w:t>·频域分析：</w:t>
            </w:r>
          </w:p>
          <w:p w14:paraId="39822919" w14:textId="77777777" w:rsidR="008D62E3" w:rsidRDefault="00000000">
            <w:pPr>
              <w:pStyle w:val="dwt1"/>
              <w:ind w:right="210" w:firstLineChars="200" w:firstLine="480"/>
            </w:pPr>
            <w:r>
              <w:rPr>
                <w:rFonts w:hint="eastAsia"/>
              </w:rPr>
              <w:t>使用快速傅里叶变换（</w:t>
            </w:r>
            <w:r>
              <w:rPr>
                <w:rFonts w:hint="eastAsia"/>
              </w:rPr>
              <w:t>FFT</w:t>
            </w:r>
            <w:r>
              <w:rPr>
                <w:rFonts w:hint="eastAsia"/>
              </w:rPr>
              <w:t>）分析信号的频谱，并绘制时域和频域图。</w:t>
            </w:r>
          </w:p>
          <w:p w14:paraId="516F6F9C" w14:textId="77777777" w:rsidR="008D62E3" w:rsidRDefault="00000000">
            <w:pPr>
              <w:pStyle w:val="dwt1"/>
              <w:ind w:right="210" w:firstLineChars="200" w:firstLine="480"/>
            </w:pPr>
            <w:r>
              <w:rPr>
                <w:rFonts w:hint="eastAsia"/>
              </w:rPr>
              <w:t>·相干解调：</w:t>
            </w:r>
          </w:p>
          <w:p w14:paraId="3B19911C" w14:textId="77777777" w:rsidR="008D62E3" w:rsidRDefault="00000000">
            <w:pPr>
              <w:pStyle w:val="dwt1"/>
              <w:ind w:right="210" w:firstLineChars="200" w:firstLine="480"/>
            </w:pPr>
            <w:r>
              <w:rPr>
                <w:rFonts w:hint="eastAsia"/>
              </w:rPr>
              <w:t>利用相干解调原理，将调制信号与载波信号再次相乘，并设计一个低通滤波器来提取原始信号。</w:t>
            </w:r>
          </w:p>
          <w:p w14:paraId="5EE0A60D" w14:textId="77777777" w:rsidR="008D62E3" w:rsidRDefault="00000000">
            <w:pPr>
              <w:pStyle w:val="dwt1"/>
              <w:ind w:right="210" w:firstLineChars="200" w:firstLine="480"/>
            </w:pPr>
            <w:r>
              <w:rPr>
                <w:rFonts w:hint="eastAsia"/>
              </w:rPr>
              <w:t>·滤波器设计：</w:t>
            </w:r>
          </w:p>
          <w:p w14:paraId="6B4F3A7B" w14:textId="77777777" w:rsidR="008D62E3" w:rsidRDefault="00000000">
            <w:pPr>
              <w:pStyle w:val="dwt1"/>
              <w:ind w:right="210" w:firstLineChars="200" w:firstLine="480"/>
            </w:pPr>
            <w:r>
              <w:rPr>
                <w:rFonts w:hint="eastAsia"/>
              </w:rPr>
              <w:t>根据给定的参数设计巴特沃斯低通滤波器，并使用</w:t>
            </w:r>
            <w:proofErr w:type="spellStart"/>
            <w:r>
              <w:rPr>
                <w:rFonts w:hint="eastAsia"/>
              </w:rPr>
              <w:t>afd_butt</w:t>
            </w:r>
            <w:proofErr w:type="spellEnd"/>
            <w:r>
              <w:rPr>
                <w:rFonts w:hint="eastAsia"/>
              </w:rPr>
              <w:t>函数计算滤波器的系数。</w:t>
            </w:r>
          </w:p>
          <w:p w14:paraId="598360E4" w14:textId="77777777" w:rsidR="008D62E3" w:rsidRDefault="00000000">
            <w:pPr>
              <w:pStyle w:val="dwt1"/>
              <w:ind w:right="210" w:firstLineChars="200" w:firstLine="480"/>
            </w:pPr>
            <w:r>
              <w:rPr>
                <w:rFonts w:hint="eastAsia"/>
              </w:rPr>
              <w:t>·信号解调：</w:t>
            </w:r>
          </w:p>
          <w:p w14:paraId="2028ED5C" w14:textId="77777777" w:rsidR="008D62E3" w:rsidRDefault="00000000">
            <w:pPr>
              <w:pStyle w:val="dwt1"/>
              <w:ind w:right="210" w:firstLineChars="200" w:firstLine="480"/>
            </w:pPr>
            <w:r>
              <w:rPr>
                <w:rFonts w:hint="eastAsia"/>
              </w:rPr>
              <w:t>将调制信号通过滤波器进行处理，得到解调后的信号</w:t>
            </w:r>
            <w:r>
              <w:rPr>
                <w:rFonts w:hint="eastAsia"/>
              </w:rPr>
              <w:t>y3</w:t>
            </w:r>
            <w:r>
              <w:rPr>
                <w:rFonts w:hint="eastAsia"/>
              </w:rPr>
              <w:t>，并减去直流分量</w:t>
            </w:r>
            <w:r>
              <w:rPr>
                <w:rFonts w:hint="eastAsia"/>
              </w:rPr>
              <w:t>A0</w:t>
            </w:r>
            <w:r>
              <w:rPr>
                <w:rFonts w:hint="eastAsia"/>
              </w:rPr>
              <w:t>。</w:t>
            </w:r>
          </w:p>
          <w:p w14:paraId="5D26B6CA" w14:textId="77777777" w:rsidR="008D62E3" w:rsidRDefault="00000000">
            <w:pPr>
              <w:pStyle w:val="dwt1"/>
              <w:ind w:right="210" w:firstLineChars="200" w:firstLine="480"/>
            </w:pPr>
            <w:r>
              <w:rPr>
                <w:rFonts w:hint="eastAsia"/>
              </w:rPr>
              <w:t>·结果分析：</w:t>
            </w:r>
          </w:p>
          <w:p w14:paraId="313F5174" w14:textId="77777777" w:rsidR="008D62E3" w:rsidRDefault="00000000">
            <w:pPr>
              <w:pStyle w:val="dwt1"/>
              <w:ind w:right="210" w:firstLineChars="200" w:firstLine="480"/>
            </w:pPr>
            <w:r>
              <w:rPr>
                <w:rFonts w:hint="eastAsia"/>
              </w:rPr>
              <w:t>绘制解调信号的时域和频域图，与原始信号进行比较。</w:t>
            </w:r>
          </w:p>
          <w:p w14:paraId="6524A275" w14:textId="77777777" w:rsidR="008D62E3" w:rsidRDefault="00000000">
            <w:pPr>
              <w:pStyle w:val="dwt1"/>
              <w:ind w:right="210" w:firstLineChars="200" w:firstLine="480"/>
            </w:pPr>
            <w:r>
              <w:rPr>
                <w:rFonts w:hint="eastAsia"/>
              </w:rPr>
              <w:t>·调试与优化：</w:t>
            </w:r>
          </w:p>
          <w:p w14:paraId="4979621B" w14:textId="77777777" w:rsidR="008D62E3" w:rsidRDefault="00000000">
            <w:pPr>
              <w:pStyle w:val="dwt1"/>
              <w:ind w:right="210" w:firstLineChars="200" w:firstLine="480"/>
            </w:pPr>
            <w:r>
              <w:rPr>
                <w:rFonts w:hint="eastAsia"/>
              </w:rPr>
              <w:t>如果解调后的信号与原始信号存在差异，需要调整滤波器参数或解调过程，以提高解调质量。</w:t>
            </w:r>
          </w:p>
          <w:p w14:paraId="7CFBCE06" w14:textId="557170F3" w:rsidR="008D62E3" w:rsidRDefault="00000000" w:rsidP="00A6187E">
            <w:pPr>
              <w:pStyle w:val="dwt1"/>
              <w:ind w:right="210" w:firstLineChars="0" w:firstLine="0"/>
            </w:pPr>
            <w:r>
              <w:rPr>
                <w:rFonts w:hint="eastAsia"/>
              </w:rPr>
              <w:t>2.</w:t>
            </w:r>
            <w:r w:rsidR="00296E70">
              <w:rPr>
                <w:rFonts w:hint="eastAsia"/>
              </w:rPr>
              <w:t>2</w:t>
            </w:r>
            <w:r>
              <w:rPr>
                <w:rFonts w:hint="eastAsia"/>
              </w:rPr>
              <w:t>伪代码：</w:t>
            </w:r>
          </w:p>
          <w:tbl>
            <w:tblPr>
              <w:tblStyle w:val="afb"/>
              <w:tblW w:w="0" w:type="auto"/>
              <w:tblInd w:w="630" w:type="dxa"/>
              <w:tblLook w:val="04A0" w:firstRow="1" w:lastRow="0" w:firstColumn="1" w:lastColumn="0" w:noHBand="0" w:noVBand="1"/>
            </w:tblPr>
            <w:tblGrid>
              <w:gridCol w:w="6672"/>
            </w:tblGrid>
            <w:tr w:rsidR="008D62E3" w14:paraId="37A14999" w14:textId="77777777" w:rsidTr="008D62E3">
              <w:trPr>
                <w:cnfStyle w:val="100000000000" w:firstRow="1" w:lastRow="0" w:firstColumn="0" w:lastColumn="0" w:oddVBand="0" w:evenVBand="0" w:oddHBand="0" w:evenHBand="0" w:firstRowFirstColumn="0" w:firstRowLastColumn="0" w:lastRowFirstColumn="0" w:lastRowLastColumn="0"/>
                <w:trHeight w:val="461"/>
              </w:trPr>
              <w:tc>
                <w:tcPr>
                  <w:tcW w:w="6672" w:type="dxa"/>
                </w:tcPr>
                <w:p w14:paraId="631BABF9" w14:textId="77777777" w:rsidR="008D62E3" w:rsidRDefault="00000000">
                  <w:pPr>
                    <w:pStyle w:val="dwt1"/>
                    <w:ind w:left="210" w:right="210" w:firstLineChars="400" w:firstLine="960"/>
                    <w:rPr>
                      <w:i/>
                      <w:iCs/>
                    </w:rPr>
                  </w:pPr>
                  <w:r>
                    <w:rPr>
                      <w:rFonts w:hint="eastAsia"/>
                    </w:rPr>
                    <w:t>步骤</w:t>
                  </w:r>
                  <w:r>
                    <w:rPr>
                      <w:rFonts w:hint="eastAsia"/>
                    </w:rPr>
                    <w:t xml:space="preserve">            </w:t>
                  </w:r>
                  <w:r>
                    <w:t>载波信号生成与频谱分析</w:t>
                  </w:r>
                </w:p>
              </w:tc>
            </w:tr>
            <w:tr w:rsidR="008D62E3" w14:paraId="0EC1AC11" w14:textId="77777777" w:rsidTr="008D62E3">
              <w:trPr>
                <w:trHeight w:val="1873"/>
              </w:trPr>
              <w:tc>
                <w:tcPr>
                  <w:tcW w:w="6672" w:type="dxa"/>
                </w:tcPr>
                <w:p w14:paraId="419139C4" w14:textId="77777777" w:rsidR="008D62E3" w:rsidRDefault="00000000">
                  <w:pPr>
                    <w:pStyle w:val="dwt1"/>
                    <w:ind w:left="210" w:right="210" w:firstLineChars="500" w:firstLine="1200"/>
                  </w:pPr>
                  <w:r>
                    <w:rPr>
                      <w:rFonts w:hint="eastAsia"/>
                    </w:rPr>
                    <w:lastRenderedPageBreak/>
                    <w:t xml:space="preserve">1                  </w:t>
                  </w:r>
                  <w:r>
                    <w:t>生成载波信号</w:t>
                  </w:r>
                  <w:r>
                    <w:t xml:space="preserve">y2 </w:t>
                  </w:r>
                </w:p>
                <w:p w14:paraId="7B61DD1B" w14:textId="77777777" w:rsidR="008D62E3" w:rsidRDefault="00000000">
                  <w:pPr>
                    <w:pStyle w:val="dwt1"/>
                    <w:ind w:left="210" w:right="210"/>
                  </w:pPr>
                  <w:r>
                    <w:t xml:space="preserve"> </w:t>
                  </w:r>
                  <w:r>
                    <w:rPr>
                      <w:rFonts w:hint="eastAsia"/>
                    </w:rPr>
                    <w:t xml:space="preserve">   2            </w:t>
                  </w:r>
                  <w:r>
                    <w:t>计算载波信号的傅立叶变换</w:t>
                  </w:r>
                  <w:r>
                    <w:t>Y2</w:t>
                  </w:r>
                </w:p>
                <w:p w14:paraId="746C4AE5" w14:textId="77777777" w:rsidR="008D62E3" w:rsidRDefault="00000000">
                  <w:pPr>
                    <w:pStyle w:val="dwt1"/>
                    <w:ind w:left="210" w:right="210" w:firstLineChars="500" w:firstLine="1200"/>
                  </w:pPr>
                  <w:r>
                    <w:rPr>
                      <w:rFonts w:hint="eastAsia"/>
                    </w:rPr>
                    <w:t xml:space="preserve">3                 </w:t>
                  </w:r>
                  <w:r>
                    <w:t>绘制载波信号时域图</w:t>
                  </w:r>
                  <w:r>
                    <w:t xml:space="preserve"> </w:t>
                  </w:r>
                </w:p>
                <w:p w14:paraId="79821738" w14:textId="77777777" w:rsidR="008D62E3" w:rsidRDefault="00000000">
                  <w:pPr>
                    <w:pStyle w:val="dwt1"/>
                    <w:ind w:left="210" w:right="210"/>
                  </w:pPr>
                  <w:r>
                    <w:t xml:space="preserve"> </w:t>
                  </w:r>
                  <w:r>
                    <w:rPr>
                      <w:rFonts w:hint="eastAsia"/>
                    </w:rPr>
                    <w:t xml:space="preserve">   4                 </w:t>
                  </w:r>
                  <w:r>
                    <w:t>绘制载波信号频谱图</w:t>
                  </w:r>
                </w:p>
              </w:tc>
            </w:tr>
          </w:tbl>
          <w:p w14:paraId="36F2D13B" w14:textId="77777777" w:rsidR="008D62E3" w:rsidRDefault="008D62E3">
            <w:pPr>
              <w:pStyle w:val="dwt1"/>
              <w:ind w:left="210" w:right="210" w:firstLineChars="0" w:firstLine="0"/>
            </w:pPr>
          </w:p>
          <w:p w14:paraId="1C51A219" w14:textId="77777777" w:rsidR="008D62E3" w:rsidRDefault="008D62E3">
            <w:pPr>
              <w:pStyle w:val="dwt1"/>
              <w:ind w:left="210" w:right="210"/>
            </w:pPr>
          </w:p>
          <w:tbl>
            <w:tblPr>
              <w:tblStyle w:val="afb"/>
              <w:tblW w:w="0" w:type="auto"/>
              <w:tblInd w:w="630" w:type="dxa"/>
              <w:tblLook w:val="04A0" w:firstRow="1" w:lastRow="0" w:firstColumn="1" w:lastColumn="0" w:noHBand="0" w:noVBand="1"/>
            </w:tblPr>
            <w:tblGrid>
              <w:gridCol w:w="6672"/>
            </w:tblGrid>
            <w:tr w:rsidR="008D62E3" w14:paraId="40049842" w14:textId="77777777" w:rsidTr="008D62E3">
              <w:trPr>
                <w:cnfStyle w:val="100000000000" w:firstRow="1" w:lastRow="0" w:firstColumn="0" w:lastColumn="0" w:oddVBand="0" w:evenVBand="0" w:oddHBand="0" w:evenHBand="0" w:firstRowFirstColumn="0" w:firstRowLastColumn="0" w:lastRowFirstColumn="0" w:lastRowLastColumn="0"/>
                <w:trHeight w:val="461"/>
              </w:trPr>
              <w:tc>
                <w:tcPr>
                  <w:tcW w:w="6672" w:type="dxa"/>
                </w:tcPr>
                <w:p w14:paraId="02C44E83" w14:textId="77777777" w:rsidR="008D62E3" w:rsidRDefault="00000000">
                  <w:pPr>
                    <w:pStyle w:val="dwt1"/>
                    <w:ind w:left="210" w:right="210" w:firstLineChars="400" w:firstLine="960"/>
                  </w:pPr>
                  <w:r>
                    <w:rPr>
                      <w:rFonts w:hint="eastAsia"/>
                    </w:rPr>
                    <w:t>步骤</w:t>
                  </w:r>
                  <w:r>
                    <w:rPr>
                      <w:rFonts w:hint="eastAsia"/>
                    </w:rPr>
                    <w:t xml:space="preserve">            </w:t>
                  </w:r>
                  <w:r>
                    <w:t>调制信号生成与频谱分析</w:t>
                  </w:r>
                </w:p>
              </w:tc>
            </w:tr>
            <w:tr w:rsidR="008D62E3" w14:paraId="1E1D647A" w14:textId="77777777" w:rsidTr="008D62E3">
              <w:trPr>
                <w:trHeight w:val="1873"/>
              </w:trPr>
              <w:tc>
                <w:tcPr>
                  <w:tcW w:w="6672" w:type="dxa"/>
                </w:tcPr>
                <w:p w14:paraId="0B51FD50" w14:textId="77777777" w:rsidR="008D62E3" w:rsidRDefault="00000000">
                  <w:pPr>
                    <w:pStyle w:val="dwt1"/>
                    <w:ind w:left="210" w:right="210" w:firstLineChars="500" w:firstLine="1200"/>
                  </w:pPr>
                  <w:r>
                    <w:rPr>
                      <w:rFonts w:hint="eastAsia"/>
                    </w:rPr>
                    <w:t xml:space="preserve">1                  </w:t>
                  </w:r>
                  <w:r>
                    <w:t>生成调制信号</w:t>
                  </w:r>
                  <w:r>
                    <w:t xml:space="preserve">x </w:t>
                  </w:r>
                </w:p>
                <w:p w14:paraId="636FAEAB" w14:textId="77777777" w:rsidR="008D62E3" w:rsidRDefault="00000000">
                  <w:pPr>
                    <w:pStyle w:val="dwt1"/>
                    <w:ind w:left="210" w:right="210"/>
                  </w:pPr>
                  <w:r>
                    <w:t xml:space="preserve"> </w:t>
                  </w:r>
                  <w:r>
                    <w:rPr>
                      <w:rFonts w:hint="eastAsia"/>
                    </w:rPr>
                    <w:t xml:space="preserve">   2             </w:t>
                  </w:r>
                  <w:r>
                    <w:t>计算调制信号的傅立叶变换</w:t>
                  </w:r>
                  <w:r>
                    <w:t>X</w:t>
                  </w:r>
                </w:p>
                <w:p w14:paraId="4E8CB056" w14:textId="77777777" w:rsidR="008D62E3" w:rsidRDefault="00000000">
                  <w:pPr>
                    <w:pStyle w:val="dwt1"/>
                    <w:ind w:left="210" w:right="210" w:firstLineChars="500" w:firstLine="1200"/>
                  </w:pPr>
                  <w:r>
                    <w:rPr>
                      <w:rFonts w:hint="eastAsia"/>
                    </w:rPr>
                    <w:t xml:space="preserve">3                 </w:t>
                  </w:r>
                  <w:r>
                    <w:t>绘制调制信号时域图</w:t>
                  </w:r>
                  <w:r>
                    <w:t xml:space="preserve"> </w:t>
                  </w:r>
                </w:p>
                <w:p w14:paraId="0655A165" w14:textId="77777777" w:rsidR="008D62E3" w:rsidRDefault="00000000">
                  <w:pPr>
                    <w:pStyle w:val="dwt1"/>
                    <w:ind w:left="210" w:right="210"/>
                  </w:pPr>
                  <w:r>
                    <w:t xml:space="preserve"> </w:t>
                  </w:r>
                  <w:r>
                    <w:rPr>
                      <w:rFonts w:hint="eastAsia"/>
                    </w:rPr>
                    <w:t xml:space="preserve">   4                 </w:t>
                  </w:r>
                  <w:r>
                    <w:t>绘制调制信号频谱图</w:t>
                  </w:r>
                </w:p>
              </w:tc>
            </w:tr>
          </w:tbl>
          <w:p w14:paraId="68A46C6B" w14:textId="77777777" w:rsidR="008D62E3" w:rsidRDefault="008D62E3">
            <w:pPr>
              <w:pStyle w:val="dwt1"/>
              <w:ind w:left="210" w:right="210"/>
            </w:pPr>
          </w:p>
          <w:p w14:paraId="06E02562" w14:textId="77777777" w:rsidR="008D62E3" w:rsidRDefault="008D62E3">
            <w:pPr>
              <w:pStyle w:val="dwt1"/>
              <w:ind w:left="210" w:right="210"/>
            </w:pPr>
          </w:p>
          <w:tbl>
            <w:tblPr>
              <w:tblStyle w:val="afb"/>
              <w:tblW w:w="0" w:type="auto"/>
              <w:tblInd w:w="630" w:type="dxa"/>
              <w:tblLook w:val="04A0" w:firstRow="1" w:lastRow="0" w:firstColumn="1" w:lastColumn="0" w:noHBand="0" w:noVBand="1"/>
            </w:tblPr>
            <w:tblGrid>
              <w:gridCol w:w="6672"/>
            </w:tblGrid>
            <w:tr w:rsidR="008D62E3" w14:paraId="00BDD80C" w14:textId="77777777" w:rsidTr="008D62E3">
              <w:trPr>
                <w:cnfStyle w:val="100000000000" w:firstRow="1" w:lastRow="0" w:firstColumn="0" w:lastColumn="0" w:oddVBand="0" w:evenVBand="0" w:oddHBand="0" w:evenHBand="0" w:firstRowFirstColumn="0" w:firstRowLastColumn="0" w:lastRowFirstColumn="0" w:lastRowLastColumn="0"/>
                <w:trHeight w:val="461"/>
              </w:trPr>
              <w:tc>
                <w:tcPr>
                  <w:tcW w:w="6672" w:type="dxa"/>
                </w:tcPr>
                <w:p w14:paraId="6006D247" w14:textId="77777777" w:rsidR="008D62E3" w:rsidRDefault="00000000">
                  <w:pPr>
                    <w:pStyle w:val="dwt1"/>
                    <w:ind w:left="210" w:right="210" w:firstLineChars="400" w:firstLine="960"/>
                  </w:pPr>
                  <w:r>
                    <w:rPr>
                      <w:rFonts w:hint="eastAsia"/>
                    </w:rPr>
                    <w:t>步骤</w:t>
                  </w:r>
                  <w:r>
                    <w:rPr>
                      <w:rFonts w:hint="eastAsia"/>
                    </w:rPr>
                    <w:t xml:space="preserve">            </w:t>
                  </w:r>
                  <w:r>
                    <w:t>已调信号生成与频谱分析</w:t>
                  </w:r>
                </w:p>
              </w:tc>
            </w:tr>
            <w:tr w:rsidR="008D62E3" w14:paraId="4C7CC884" w14:textId="77777777" w:rsidTr="008D62E3">
              <w:trPr>
                <w:trHeight w:val="1873"/>
              </w:trPr>
              <w:tc>
                <w:tcPr>
                  <w:tcW w:w="6672" w:type="dxa"/>
                </w:tcPr>
                <w:p w14:paraId="0E15E734" w14:textId="77777777" w:rsidR="008D62E3" w:rsidRDefault="00000000">
                  <w:pPr>
                    <w:pStyle w:val="dwt1"/>
                    <w:ind w:left="210" w:right="210" w:firstLineChars="500" w:firstLine="1200"/>
                  </w:pPr>
                  <w:r>
                    <w:rPr>
                      <w:rFonts w:hint="eastAsia"/>
                    </w:rPr>
                    <w:t xml:space="preserve">1                  </w:t>
                  </w:r>
                  <w:r>
                    <w:t>生成已调信号</w:t>
                  </w:r>
                  <w:r>
                    <w:t xml:space="preserve">y </w:t>
                  </w:r>
                </w:p>
                <w:p w14:paraId="79537B1F" w14:textId="77777777" w:rsidR="008D62E3" w:rsidRDefault="00000000">
                  <w:pPr>
                    <w:pStyle w:val="dwt1"/>
                    <w:ind w:left="210" w:right="210"/>
                  </w:pPr>
                  <w:r>
                    <w:t xml:space="preserve"> </w:t>
                  </w:r>
                  <w:r>
                    <w:rPr>
                      <w:rFonts w:hint="eastAsia"/>
                    </w:rPr>
                    <w:t xml:space="preserve">   2             </w:t>
                  </w:r>
                  <w:r>
                    <w:t>计算已调信号的傅立叶变换</w:t>
                  </w:r>
                  <w:r>
                    <w:t>Y</w:t>
                  </w:r>
                </w:p>
                <w:p w14:paraId="12A759AD" w14:textId="77777777" w:rsidR="008D62E3" w:rsidRDefault="00000000">
                  <w:pPr>
                    <w:pStyle w:val="dwt1"/>
                    <w:ind w:left="210" w:right="210" w:firstLineChars="500" w:firstLine="1200"/>
                  </w:pPr>
                  <w:r>
                    <w:rPr>
                      <w:rFonts w:hint="eastAsia"/>
                    </w:rPr>
                    <w:t xml:space="preserve">3                 </w:t>
                  </w:r>
                  <w:r>
                    <w:t>绘制已调信号时域图</w:t>
                  </w:r>
                  <w:r>
                    <w:t xml:space="preserve"> </w:t>
                  </w:r>
                </w:p>
                <w:p w14:paraId="3927F207" w14:textId="77777777" w:rsidR="008D62E3" w:rsidRDefault="00000000">
                  <w:pPr>
                    <w:pStyle w:val="dwt1"/>
                    <w:ind w:left="210" w:right="210"/>
                  </w:pPr>
                  <w:r>
                    <w:t xml:space="preserve"> </w:t>
                  </w:r>
                  <w:r>
                    <w:rPr>
                      <w:rFonts w:hint="eastAsia"/>
                    </w:rPr>
                    <w:t xml:space="preserve">   4                 </w:t>
                  </w:r>
                  <w:r>
                    <w:t>绘制已调信号频谱图</w:t>
                  </w:r>
                </w:p>
              </w:tc>
            </w:tr>
          </w:tbl>
          <w:p w14:paraId="6A253EDA" w14:textId="77777777" w:rsidR="008D62E3" w:rsidRDefault="008D62E3">
            <w:pPr>
              <w:pStyle w:val="dwt1"/>
              <w:ind w:left="210" w:right="210"/>
            </w:pPr>
          </w:p>
          <w:p w14:paraId="31E9154D" w14:textId="77777777" w:rsidR="008D62E3" w:rsidRDefault="008D62E3">
            <w:pPr>
              <w:pStyle w:val="dwt1"/>
              <w:ind w:left="210" w:right="210"/>
            </w:pPr>
          </w:p>
          <w:tbl>
            <w:tblPr>
              <w:tblStyle w:val="afb"/>
              <w:tblW w:w="0" w:type="auto"/>
              <w:tblInd w:w="630" w:type="dxa"/>
              <w:tblLook w:val="04A0" w:firstRow="1" w:lastRow="0" w:firstColumn="1" w:lastColumn="0" w:noHBand="0" w:noVBand="1"/>
            </w:tblPr>
            <w:tblGrid>
              <w:gridCol w:w="6672"/>
            </w:tblGrid>
            <w:tr w:rsidR="008D62E3" w14:paraId="7F5986F5" w14:textId="77777777" w:rsidTr="008D62E3">
              <w:trPr>
                <w:cnfStyle w:val="100000000000" w:firstRow="1" w:lastRow="0" w:firstColumn="0" w:lastColumn="0" w:oddVBand="0" w:evenVBand="0" w:oddHBand="0" w:evenHBand="0" w:firstRowFirstColumn="0" w:firstRowLastColumn="0" w:lastRowFirstColumn="0" w:lastRowLastColumn="0"/>
                <w:trHeight w:val="461"/>
              </w:trPr>
              <w:tc>
                <w:tcPr>
                  <w:tcW w:w="6672" w:type="dxa"/>
                </w:tcPr>
                <w:p w14:paraId="55E2F839" w14:textId="77777777" w:rsidR="008D62E3" w:rsidRDefault="00000000">
                  <w:pPr>
                    <w:pStyle w:val="dwt1"/>
                    <w:ind w:right="210" w:firstLineChars="500" w:firstLine="1200"/>
                  </w:pPr>
                  <w:r>
                    <w:rPr>
                      <w:rFonts w:hint="eastAsia"/>
                    </w:rPr>
                    <w:t>步骤</w:t>
                  </w:r>
                  <w:r>
                    <w:rPr>
                      <w:rFonts w:hint="eastAsia"/>
                    </w:rPr>
                    <w:t xml:space="preserve">            </w:t>
                  </w:r>
                  <w:r>
                    <w:t>解调信号处理与频谱分析</w:t>
                  </w:r>
                </w:p>
              </w:tc>
            </w:tr>
            <w:tr w:rsidR="008D62E3" w14:paraId="32E9A420" w14:textId="77777777" w:rsidTr="008D62E3">
              <w:trPr>
                <w:trHeight w:val="1873"/>
              </w:trPr>
              <w:tc>
                <w:tcPr>
                  <w:tcW w:w="6672" w:type="dxa"/>
                </w:tcPr>
                <w:p w14:paraId="289B668F" w14:textId="77777777" w:rsidR="008D62E3" w:rsidRDefault="00000000">
                  <w:pPr>
                    <w:pStyle w:val="dwt1"/>
                    <w:ind w:left="210" w:right="210" w:firstLineChars="500" w:firstLine="1200"/>
                  </w:pPr>
                  <w:r>
                    <w:rPr>
                      <w:rFonts w:hint="eastAsia"/>
                    </w:rPr>
                    <w:t xml:space="preserve">1                  </w:t>
                  </w:r>
                  <w:r>
                    <w:t>进行解调操作</w:t>
                  </w:r>
                  <w:r>
                    <w:t xml:space="preserve">y2 </w:t>
                  </w:r>
                </w:p>
                <w:p w14:paraId="6CBA31AC" w14:textId="77777777" w:rsidR="008D62E3" w:rsidRDefault="00000000">
                  <w:pPr>
                    <w:pStyle w:val="dwt1"/>
                    <w:ind w:left="210" w:right="210"/>
                  </w:pPr>
                  <w:r>
                    <w:t xml:space="preserve"> </w:t>
                  </w:r>
                  <w:r>
                    <w:rPr>
                      <w:rFonts w:hint="eastAsia"/>
                    </w:rPr>
                    <w:t xml:space="preserve">   2               </w:t>
                  </w:r>
                  <w:r>
                    <w:t>设计巴特沃斯滤波器参数</w:t>
                  </w:r>
                </w:p>
                <w:p w14:paraId="3E107664" w14:textId="77777777" w:rsidR="008D62E3" w:rsidRDefault="00000000">
                  <w:pPr>
                    <w:pStyle w:val="dwt1"/>
                    <w:ind w:left="210" w:right="210" w:firstLineChars="500" w:firstLine="1200"/>
                  </w:pPr>
                  <w:r>
                    <w:rPr>
                      <w:rFonts w:hint="eastAsia"/>
                    </w:rPr>
                    <w:t xml:space="preserve">3            </w:t>
                  </w:r>
                  <w:r>
                    <w:t>调用滤波器设计函数</w:t>
                  </w:r>
                  <w:proofErr w:type="spellStart"/>
                  <w:r>
                    <w:t>afd_butt</w:t>
                  </w:r>
                  <w:proofErr w:type="spellEnd"/>
                  <w:r>
                    <w:t xml:space="preserve"> </w:t>
                  </w:r>
                </w:p>
                <w:p w14:paraId="189AAB2E" w14:textId="77777777" w:rsidR="008D62E3" w:rsidRDefault="00000000">
                  <w:pPr>
                    <w:pStyle w:val="dwt1"/>
                    <w:ind w:left="210" w:right="210"/>
                  </w:pPr>
                  <w:r>
                    <w:t xml:space="preserve"> </w:t>
                  </w:r>
                  <w:r>
                    <w:rPr>
                      <w:rFonts w:hint="eastAsia"/>
                    </w:rPr>
                    <w:t xml:space="preserve">   4         </w:t>
                  </w:r>
                  <w:r>
                    <w:t>调用逆滤波器设计函数</w:t>
                  </w:r>
                  <w:proofErr w:type="spellStart"/>
                  <w:r>
                    <w:t>imp_invr</w:t>
                  </w:r>
                  <w:proofErr w:type="spellEnd"/>
                </w:p>
                <w:p w14:paraId="00A5B6D1" w14:textId="77777777" w:rsidR="008D62E3" w:rsidRDefault="00000000">
                  <w:pPr>
                    <w:pStyle w:val="dwt1"/>
                    <w:ind w:left="210" w:right="210"/>
                  </w:pPr>
                  <w:r>
                    <w:rPr>
                      <w:rFonts w:hint="eastAsia"/>
                    </w:rPr>
                    <w:t xml:space="preserve">    5  </w:t>
                  </w:r>
                  <w:r>
                    <w:t>应用滤波器并减去直流分量得到解调信号</w:t>
                  </w:r>
                  <w:r>
                    <w:t>y</w:t>
                  </w:r>
                </w:p>
                <w:p w14:paraId="70631EC1" w14:textId="77777777" w:rsidR="008D62E3" w:rsidRDefault="00000000">
                  <w:pPr>
                    <w:pStyle w:val="dwt1"/>
                    <w:ind w:left="210" w:right="210"/>
                  </w:pPr>
                  <w:r>
                    <w:rPr>
                      <w:rFonts w:hint="eastAsia"/>
                    </w:rPr>
                    <w:t xml:space="preserve">    6            </w:t>
                  </w:r>
                  <w:r>
                    <w:t>计算解调信号的傅立叶变换</w:t>
                  </w:r>
                  <w:r>
                    <w:t>Y</w:t>
                  </w:r>
                </w:p>
                <w:p w14:paraId="259FC01C" w14:textId="77777777" w:rsidR="008D62E3" w:rsidRDefault="00000000">
                  <w:pPr>
                    <w:pStyle w:val="dwt1"/>
                    <w:ind w:left="210" w:right="210" w:firstLineChars="500" w:firstLine="1200"/>
                  </w:pPr>
                  <w:r>
                    <w:rPr>
                      <w:rFonts w:hint="eastAsia"/>
                    </w:rPr>
                    <w:t xml:space="preserve">7                </w:t>
                  </w:r>
                  <w:r>
                    <w:t>绘制解调信号时域图</w:t>
                  </w:r>
                </w:p>
                <w:p w14:paraId="7C99CA0F" w14:textId="77777777" w:rsidR="008D62E3" w:rsidRDefault="00000000">
                  <w:pPr>
                    <w:pStyle w:val="dwt1"/>
                    <w:ind w:left="210" w:right="210" w:firstLineChars="500" w:firstLine="1200"/>
                  </w:pPr>
                  <w:r>
                    <w:rPr>
                      <w:rFonts w:hint="eastAsia"/>
                    </w:rPr>
                    <w:t xml:space="preserve">8                </w:t>
                  </w:r>
                  <w:r>
                    <w:t>绘制解调信号频谱图</w:t>
                  </w:r>
                </w:p>
              </w:tc>
            </w:tr>
          </w:tbl>
          <w:p w14:paraId="484A3112" w14:textId="77777777" w:rsidR="008D62E3" w:rsidRDefault="008D62E3">
            <w:pPr>
              <w:pStyle w:val="dwt1"/>
              <w:ind w:left="210" w:right="210"/>
            </w:pPr>
          </w:p>
          <w:p w14:paraId="61496A63" w14:textId="33FD9B7B" w:rsidR="008D62E3" w:rsidRDefault="00000000">
            <w:pPr>
              <w:pStyle w:val="dwt1"/>
              <w:ind w:right="210" w:firstLineChars="0" w:firstLine="0"/>
            </w:pPr>
            <w:r>
              <w:rPr>
                <w:rFonts w:hint="eastAsia"/>
              </w:rPr>
              <w:lastRenderedPageBreak/>
              <w:t>2.</w:t>
            </w:r>
            <w:r w:rsidR="00296E70">
              <w:rPr>
                <w:rFonts w:hint="eastAsia"/>
              </w:rPr>
              <w:t>3</w:t>
            </w:r>
            <w:r>
              <w:rPr>
                <w:rFonts w:hint="eastAsia"/>
              </w:rPr>
              <w:t xml:space="preserve"> </w:t>
            </w:r>
            <w:r>
              <w:rPr>
                <w:rFonts w:hint="eastAsia"/>
              </w:rPr>
              <w:t>流程图：</w:t>
            </w:r>
          </w:p>
          <w:p w14:paraId="5883328D" w14:textId="77777777" w:rsidR="008D62E3" w:rsidRDefault="00000000">
            <w:pPr>
              <w:pStyle w:val="dwt1"/>
              <w:ind w:left="210" w:right="210"/>
              <w:jc w:val="center"/>
            </w:pPr>
            <w:r>
              <w:rPr>
                <w:noProof/>
              </w:rPr>
              <w:drawing>
                <wp:inline distT="0" distB="0" distL="0" distR="0" wp14:anchorId="47BACA6D" wp14:editId="63F4885E">
                  <wp:extent cx="2803525" cy="5097145"/>
                  <wp:effectExtent l="0" t="0" r="3175" b="8255"/>
                  <wp:docPr id="1523972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72703"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03525" cy="5097145"/>
                          </a:xfrm>
                          <a:prstGeom prst="rect">
                            <a:avLst/>
                          </a:prstGeom>
                          <a:noFill/>
                          <a:ln>
                            <a:noFill/>
                          </a:ln>
                        </pic:spPr>
                      </pic:pic>
                    </a:graphicData>
                  </a:graphic>
                </wp:inline>
              </w:drawing>
            </w:r>
          </w:p>
          <w:p w14:paraId="7605E4A2" w14:textId="77777777" w:rsidR="00A600E9" w:rsidRDefault="00A600E9">
            <w:pPr>
              <w:pStyle w:val="dwt1"/>
              <w:ind w:left="210" w:right="210"/>
              <w:jc w:val="center"/>
            </w:pPr>
          </w:p>
          <w:p w14:paraId="3C373C37" w14:textId="4D963786" w:rsidR="008D62E3" w:rsidRDefault="00000000">
            <w:pPr>
              <w:pStyle w:val="dwt1"/>
              <w:ind w:right="210" w:firstLineChars="0" w:firstLine="0"/>
            </w:pPr>
            <w:r>
              <w:rPr>
                <w:rFonts w:hint="eastAsia"/>
              </w:rPr>
              <w:t>2.</w:t>
            </w:r>
            <w:r w:rsidR="00296E70">
              <w:rPr>
                <w:rFonts w:hint="eastAsia"/>
              </w:rPr>
              <w:t>4</w:t>
            </w:r>
            <w:r>
              <w:rPr>
                <w:rFonts w:hint="eastAsia"/>
              </w:rPr>
              <w:t xml:space="preserve"> </w:t>
            </w:r>
            <w:r>
              <w:rPr>
                <w:rFonts w:hint="eastAsia"/>
              </w:rPr>
              <w:t>结果图：</w:t>
            </w:r>
          </w:p>
          <w:p w14:paraId="1EE7078B" w14:textId="77777777" w:rsidR="00A600E9" w:rsidRDefault="00A600E9">
            <w:pPr>
              <w:pStyle w:val="dwt1"/>
              <w:ind w:right="210" w:firstLineChars="0" w:firstLine="0"/>
            </w:pPr>
          </w:p>
          <w:p w14:paraId="2E0DE086" w14:textId="77777777" w:rsidR="008D62E3" w:rsidRDefault="00000000">
            <w:pPr>
              <w:pStyle w:val="dwt1"/>
              <w:ind w:left="210" w:right="210" w:firstLineChars="0" w:firstLine="0"/>
            </w:pPr>
            <w:r>
              <w:rPr>
                <w:noProof/>
              </w:rPr>
              <w:drawing>
                <wp:inline distT="0" distB="0" distL="0" distR="0" wp14:anchorId="37207702" wp14:editId="7382610A">
                  <wp:extent cx="4867275" cy="1511935"/>
                  <wp:effectExtent l="0" t="0" r="0" b="0"/>
                  <wp:docPr id="1552561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61596" name="图片 1"/>
                          <pic:cNvPicPr>
                            <a:picLocks noChangeAspect="1"/>
                          </pic:cNvPicPr>
                        </pic:nvPicPr>
                        <pic:blipFill>
                          <a:blip r:embed="rId10"/>
                          <a:stretch>
                            <a:fillRect/>
                          </a:stretch>
                        </pic:blipFill>
                        <pic:spPr>
                          <a:xfrm>
                            <a:off x="0" y="0"/>
                            <a:ext cx="4876665" cy="1514999"/>
                          </a:xfrm>
                          <a:prstGeom prst="rect">
                            <a:avLst/>
                          </a:prstGeom>
                        </pic:spPr>
                      </pic:pic>
                    </a:graphicData>
                  </a:graphic>
                </wp:inline>
              </w:drawing>
            </w:r>
          </w:p>
          <w:p w14:paraId="656B46A6" w14:textId="77777777" w:rsidR="008D62E3" w:rsidRDefault="00000000">
            <w:pPr>
              <w:pStyle w:val="dwt1"/>
              <w:ind w:left="210" w:right="210" w:firstLineChars="0" w:firstLine="0"/>
            </w:pPr>
            <w:r>
              <w:rPr>
                <w:noProof/>
              </w:rPr>
              <w:lastRenderedPageBreak/>
              <w:drawing>
                <wp:inline distT="0" distB="0" distL="0" distR="0" wp14:anchorId="6BD1AA40" wp14:editId="657D4F8F">
                  <wp:extent cx="4951095" cy="1497965"/>
                  <wp:effectExtent l="0" t="0" r="1905" b="6985"/>
                  <wp:docPr id="989674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4211" name="图片 1"/>
                          <pic:cNvPicPr>
                            <a:picLocks noChangeAspect="1"/>
                          </pic:cNvPicPr>
                        </pic:nvPicPr>
                        <pic:blipFill>
                          <a:blip r:embed="rId11"/>
                          <a:stretch>
                            <a:fillRect/>
                          </a:stretch>
                        </pic:blipFill>
                        <pic:spPr>
                          <a:xfrm>
                            <a:off x="0" y="0"/>
                            <a:ext cx="4974484" cy="1505258"/>
                          </a:xfrm>
                          <a:prstGeom prst="rect">
                            <a:avLst/>
                          </a:prstGeom>
                        </pic:spPr>
                      </pic:pic>
                    </a:graphicData>
                  </a:graphic>
                </wp:inline>
              </w:drawing>
            </w:r>
          </w:p>
          <w:p w14:paraId="5F824391" w14:textId="77777777" w:rsidR="008D62E3" w:rsidRDefault="00000000">
            <w:pPr>
              <w:pStyle w:val="dwt1"/>
              <w:ind w:left="210" w:right="210" w:firstLineChars="0" w:firstLine="0"/>
            </w:pPr>
            <w:r>
              <w:rPr>
                <w:noProof/>
              </w:rPr>
              <w:drawing>
                <wp:inline distT="0" distB="0" distL="0" distR="0" wp14:anchorId="136219F6" wp14:editId="358AB342">
                  <wp:extent cx="4902835" cy="1490980"/>
                  <wp:effectExtent l="0" t="0" r="0" b="0"/>
                  <wp:docPr id="1736832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32983" name="图片 1"/>
                          <pic:cNvPicPr>
                            <a:picLocks noChangeAspect="1"/>
                          </pic:cNvPicPr>
                        </pic:nvPicPr>
                        <pic:blipFill>
                          <a:blip r:embed="rId12"/>
                          <a:stretch>
                            <a:fillRect/>
                          </a:stretch>
                        </pic:blipFill>
                        <pic:spPr>
                          <a:xfrm>
                            <a:off x="0" y="0"/>
                            <a:ext cx="4913186" cy="1494282"/>
                          </a:xfrm>
                          <a:prstGeom prst="rect">
                            <a:avLst/>
                          </a:prstGeom>
                        </pic:spPr>
                      </pic:pic>
                    </a:graphicData>
                  </a:graphic>
                </wp:inline>
              </w:drawing>
            </w:r>
          </w:p>
          <w:p w14:paraId="2366F5C8" w14:textId="77777777" w:rsidR="008D62E3" w:rsidRDefault="00000000">
            <w:pPr>
              <w:pStyle w:val="dwt1"/>
              <w:ind w:left="210" w:right="210" w:firstLineChars="0" w:firstLine="0"/>
            </w:pPr>
            <w:r>
              <w:rPr>
                <w:noProof/>
              </w:rPr>
              <w:drawing>
                <wp:inline distT="0" distB="0" distL="0" distR="0" wp14:anchorId="250BA9FE" wp14:editId="4B8545E5">
                  <wp:extent cx="4909185" cy="1501775"/>
                  <wp:effectExtent l="0" t="0" r="5715" b="3175"/>
                  <wp:docPr id="1405521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21144" name="图片 1"/>
                          <pic:cNvPicPr>
                            <a:picLocks noChangeAspect="1"/>
                          </pic:cNvPicPr>
                        </pic:nvPicPr>
                        <pic:blipFill>
                          <a:blip r:embed="rId13"/>
                          <a:stretch>
                            <a:fillRect/>
                          </a:stretch>
                        </pic:blipFill>
                        <pic:spPr>
                          <a:xfrm>
                            <a:off x="0" y="0"/>
                            <a:ext cx="4918066" cy="1504874"/>
                          </a:xfrm>
                          <a:prstGeom prst="rect">
                            <a:avLst/>
                          </a:prstGeom>
                        </pic:spPr>
                      </pic:pic>
                    </a:graphicData>
                  </a:graphic>
                </wp:inline>
              </w:drawing>
            </w:r>
          </w:p>
          <w:p w14:paraId="3FEFC6E8" w14:textId="77777777" w:rsidR="008D62E3" w:rsidRDefault="00000000">
            <w:pPr>
              <w:pStyle w:val="dwt1"/>
              <w:ind w:left="210" w:right="210" w:firstLineChars="0" w:firstLine="0"/>
            </w:pPr>
            <w:r>
              <w:rPr>
                <w:noProof/>
              </w:rPr>
              <w:drawing>
                <wp:inline distT="0" distB="0" distL="0" distR="0" wp14:anchorId="52D74D1D" wp14:editId="28B63318">
                  <wp:extent cx="4926965" cy="1525270"/>
                  <wp:effectExtent l="0" t="0" r="6985" b="0"/>
                  <wp:docPr id="1592796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96596" name="图片 1"/>
                          <pic:cNvPicPr>
                            <a:picLocks noChangeAspect="1"/>
                          </pic:cNvPicPr>
                        </pic:nvPicPr>
                        <pic:blipFill>
                          <a:blip r:embed="rId14"/>
                          <a:stretch>
                            <a:fillRect/>
                          </a:stretch>
                        </pic:blipFill>
                        <pic:spPr>
                          <a:xfrm>
                            <a:off x="0" y="0"/>
                            <a:ext cx="4929597" cy="1526089"/>
                          </a:xfrm>
                          <a:prstGeom prst="rect">
                            <a:avLst/>
                          </a:prstGeom>
                        </pic:spPr>
                      </pic:pic>
                    </a:graphicData>
                  </a:graphic>
                </wp:inline>
              </w:drawing>
            </w:r>
          </w:p>
          <w:p w14:paraId="6CAE9688" w14:textId="77777777" w:rsidR="008D62E3" w:rsidRDefault="00000000">
            <w:pPr>
              <w:pStyle w:val="dwt1"/>
              <w:ind w:left="210" w:right="210" w:firstLineChars="0" w:firstLine="0"/>
            </w:pPr>
            <w:r>
              <w:rPr>
                <w:noProof/>
              </w:rPr>
              <w:drawing>
                <wp:inline distT="0" distB="0" distL="0" distR="0" wp14:anchorId="70D2E639" wp14:editId="197ABE33">
                  <wp:extent cx="4918393" cy="1505244"/>
                  <wp:effectExtent l="0" t="0" r="0" b="0"/>
                  <wp:docPr id="1972178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78184" name="图片 1"/>
                          <pic:cNvPicPr>
                            <a:picLocks noChangeAspect="1"/>
                          </pic:cNvPicPr>
                        </pic:nvPicPr>
                        <pic:blipFill>
                          <a:blip r:embed="rId15"/>
                          <a:stretch>
                            <a:fillRect/>
                          </a:stretch>
                        </pic:blipFill>
                        <pic:spPr>
                          <a:xfrm>
                            <a:off x="0" y="0"/>
                            <a:ext cx="4928358" cy="1508294"/>
                          </a:xfrm>
                          <a:prstGeom prst="rect">
                            <a:avLst/>
                          </a:prstGeom>
                        </pic:spPr>
                      </pic:pic>
                    </a:graphicData>
                  </a:graphic>
                </wp:inline>
              </w:drawing>
            </w:r>
          </w:p>
          <w:p w14:paraId="00D1E0F6" w14:textId="77777777" w:rsidR="008D62E3" w:rsidRDefault="008D62E3">
            <w:pPr>
              <w:pStyle w:val="dwt1"/>
              <w:ind w:left="210" w:right="210" w:firstLineChars="0" w:firstLine="0"/>
            </w:pPr>
          </w:p>
          <w:p w14:paraId="0F0D9C44" w14:textId="0968EC44" w:rsidR="008D62E3" w:rsidRDefault="00000000" w:rsidP="00A600E9">
            <w:pPr>
              <w:pStyle w:val="dwt1"/>
              <w:ind w:left="210" w:right="210" w:firstLineChars="0" w:firstLine="0"/>
            </w:pPr>
            <w:r>
              <w:rPr>
                <w:noProof/>
              </w:rPr>
              <w:lastRenderedPageBreak/>
              <w:drawing>
                <wp:inline distT="0" distB="0" distL="114300" distR="114300" wp14:anchorId="0773595D" wp14:editId="6F37FF14">
                  <wp:extent cx="5017135" cy="1662430"/>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017135" cy="1662430"/>
                          </a:xfrm>
                          <a:prstGeom prst="rect">
                            <a:avLst/>
                          </a:prstGeom>
                          <a:noFill/>
                          <a:ln>
                            <a:noFill/>
                          </a:ln>
                        </pic:spPr>
                      </pic:pic>
                    </a:graphicData>
                  </a:graphic>
                </wp:inline>
              </w:drawing>
            </w:r>
          </w:p>
          <w:p w14:paraId="183092B1" w14:textId="77777777" w:rsidR="008D62E3" w:rsidRDefault="00000000">
            <w:pPr>
              <w:pStyle w:val="dwt1"/>
              <w:ind w:left="210" w:right="210" w:firstLineChars="0" w:firstLine="0"/>
            </w:pPr>
            <w:r>
              <w:rPr>
                <w:noProof/>
              </w:rPr>
              <w:drawing>
                <wp:inline distT="0" distB="0" distL="0" distR="0" wp14:anchorId="5241883E" wp14:editId="3714949B">
                  <wp:extent cx="4965700" cy="1647825"/>
                  <wp:effectExtent l="0" t="0" r="6350" b="9525"/>
                  <wp:docPr id="1399221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21480" name="图片 1"/>
                          <pic:cNvPicPr>
                            <a:picLocks noChangeAspect="1"/>
                          </pic:cNvPicPr>
                        </pic:nvPicPr>
                        <pic:blipFill>
                          <a:blip r:embed="rId17"/>
                          <a:stretch>
                            <a:fillRect/>
                          </a:stretch>
                        </pic:blipFill>
                        <pic:spPr>
                          <a:xfrm>
                            <a:off x="0" y="0"/>
                            <a:ext cx="4973156" cy="1650733"/>
                          </a:xfrm>
                          <a:prstGeom prst="rect">
                            <a:avLst/>
                          </a:prstGeom>
                        </pic:spPr>
                      </pic:pic>
                    </a:graphicData>
                  </a:graphic>
                </wp:inline>
              </w:drawing>
            </w:r>
          </w:p>
          <w:p w14:paraId="4924B58A" w14:textId="77777777" w:rsidR="008D62E3" w:rsidRDefault="00296E70" w:rsidP="00296E70">
            <w:pPr>
              <w:pStyle w:val="dwt1"/>
              <w:ind w:right="210" w:firstLineChars="0" w:firstLine="0"/>
            </w:pPr>
            <w:r>
              <w:rPr>
                <w:rFonts w:hint="eastAsia"/>
              </w:rPr>
              <w:t>2.5</w:t>
            </w:r>
            <w:r>
              <w:rPr>
                <w:rFonts w:hint="eastAsia"/>
              </w:rPr>
              <w:t>结果分析</w:t>
            </w:r>
          </w:p>
          <w:p w14:paraId="2880D4F5" w14:textId="0451FD11" w:rsidR="00A600E9" w:rsidRDefault="00A600E9" w:rsidP="00A87B86">
            <w:pPr>
              <w:pStyle w:val="dwt1"/>
              <w:ind w:right="210" w:firstLineChars="100" w:firstLine="240"/>
            </w:pPr>
            <w:r>
              <w:rPr>
                <w:rFonts w:hint="eastAsia"/>
              </w:rPr>
              <w:t>·调制效率：</w:t>
            </w:r>
          </w:p>
          <w:p w14:paraId="69ACAB64" w14:textId="7EBD5377" w:rsidR="00A600E9" w:rsidRDefault="00A600E9" w:rsidP="00A600E9">
            <w:pPr>
              <w:pStyle w:val="dwt1"/>
              <w:ind w:right="210" w:firstLineChars="200" w:firstLine="480"/>
            </w:pPr>
            <w:r>
              <w:rPr>
                <w:rFonts w:hint="eastAsia"/>
              </w:rPr>
              <w:t>在实验中，调制信号的幅度变化清晰地反映在</w:t>
            </w:r>
            <w:r>
              <w:rPr>
                <w:rFonts w:hint="eastAsia"/>
              </w:rPr>
              <w:t>AM</w:t>
            </w:r>
            <w:r>
              <w:rPr>
                <w:rFonts w:hint="eastAsia"/>
              </w:rPr>
              <w:t>调制后的信号上，这不仅展示了调制信号对载波的有效控制，还表明了调制过程的高效性。高效的调制效率意味着在传输过程中，信号能够以较低的功率消耗实现有效的信息传递。</w:t>
            </w:r>
          </w:p>
          <w:p w14:paraId="20381457" w14:textId="5866244E" w:rsidR="00A600E9" w:rsidRDefault="00A600E9" w:rsidP="00A87B86">
            <w:pPr>
              <w:pStyle w:val="dwt1"/>
              <w:ind w:right="210" w:firstLineChars="100" w:firstLine="240"/>
            </w:pPr>
            <w:r>
              <w:rPr>
                <w:rFonts w:hint="eastAsia"/>
              </w:rPr>
              <w:t>·幅度变化：</w:t>
            </w:r>
          </w:p>
          <w:p w14:paraId="6645DD26" w14:textId="2D2D780B" w:rsidR="00A600E9" w:rsidRDefault="00A600E9" w:rsidP="00A600E9">
            <w:pPr>
              <w:pStyle w:val="dwt1"/>
              <w:ind w:right="210" w:firstLineChars="200" w:firstLine="480"/>
            </w:pPr>
            <w:r>
              <w:rPr>
                <w:rFonts w:hint="eastAsia"/>
              </w:rPr>
              <w:t>AM</w:t>
            </w:r>
            <w:r>
              <w:rPr>
                <w:rFonts w:hint="eastAsia"/>
              </w:rPr>
              <w:t>调制信号的幅度变化虽然较小，但这正是设计上的优势，因为它有助于确保信号在整个传输过程中保持较高的线性度。较小的幅度变化减少了调制信号对载波的过度驱动，从而避免了非线性失真，这对于保持信号的完整性和减少噪声干扰至关重要。同时，这也确保了信号的带宽使用是经济和有效的，有助于在有限的频带资源中实现更有效的频谱利用。</w:t>
            </w:r>
          </w:p>
          <w:p w14:paraId="2141F1CB" w14:textId="618BA7D7" w:rsidR="00A600E9" w:rsidRDefault="00A600E9" w:rsidP="00A87B86">
            <w:pPr>
              <w:pStyle w:val="dwt1"/>
              <w:ind w:right="210" w:firstLineChars="100" w:firstLine="240"/>
            </w:pPr>
            <w:r>
              <w:rPr>
                <w:rFonts w:hint="eastAsia"/>
              </w:rPr>
              <w:t>·解调性能：</w:t>
            </w:r>
          </w:p>
          <w:p w14:paraId="7D9C3AE4" w14:textId="57704737" w:rsidR="00A600E9" w:rsidRDefault="00A600E9" w:rsidP="00A600E9">
            <w:pPr>
              <w:pStyle w:val="dwt1"/>
              <w:ind w:right="210" w:firstLineChars="200" w:firstLine="480"/>
            </w:pPr>
            <w:r>
              <w:rPr>
                <w:rFonts w:hint="eastAsia"/>
              </w:rPr>
              <w:t>实验结果显示，解调信号能够精确地反映调制信号的特征，这证明了</w:t>
            </w:r>
            <w:r>
              <w:rPr>
                <w:rFonts w:hint="eastAsia"/>
              </w:rPr>
              <w:t>AM</w:t>
            </w:r>
            <w:r>
              <w:rPr>
                <w:rFonts w:hint="eastAsia"/>
              </w:rPr>
              <w:t>解调算法不仅在理论上是有效的，而且在实际应用中也具有很高的实用性和鲁棒性。</w:t>
            </w:r>
          </w:p>
          <w:p w14:paraId="6D8C29D9" w14:textId="45B2C556" w:rsidR="00A600E9" w:rsidRDefault="00A600E9" w:rsidP="00A87B86">
            <w:pPr>
              <w:pStyle w:val="dwt1"/>
              <w:ind w:right="210" w:firstLineChars="100" w:firstLine="240"/>
            </w:pPr>
            <w:r>
              <w:rPr>
                <w:rFonts w:hint="eastAsia"/>
              </w:rPr>
              <w:t>·信号质量：</w:t>
            </w:r>
          </w:p>
          <w:p w14:paraId="1A78520E" w14:textId="5DEE579D" w:rsidR="00296E70" w:rsidRPr="00296E70" w:rsidRDefault="00A600E9" w:rsidP="00A600E9">
            <w:pPr>
              <w:pStyle w:val="dwt1"/>
              <w:ind w:right="210" w:firstLineChars="200" w:firstLine="480"/>
            </w:pPr>
            <w:r>
              <w:rPr>
                <w:rFonts w:hint="eastAsia"/>
              </w:rPr>
              <w:t>从调制信号到解调信号，波形的一致性表明了系统在整个通信链路中保持了高保真度。这种高保真度意味着信号在传输过程中的信息丢失非常少，从而确保了接收</w:t>
            </w:r>
            <w:proofErr w:type="gramStart"/>
            <w:r>
              <w:rPr>
                <w:rFonts w:hint="eastAsia"/>
              </w:rPr>
              <w:t>端能够</w:t>
            </w:r>
            <w:proofErr w:type="gramEnd"/>
            <w:r>
              <w:rPr>
                <w:rFonts w:hint="eastAsia"/>
              </w:rPr>
              <w:t>接收到与发送端相同或非常接近的信息内容。</w:t>
            </w:r>
          </w:p>
        </w:tc>
      </w:tr>
    </w:tbl>
    <w:p w14:paraId="6C2A7B4A" w14:textId="77777777" w:rsidR="008D62E3" w:rsidRDefault="00000000">
      <w:pPr>
        <w:widowControl/>
        <w:spacing w:line="20" w:lineRule="exact"/>
        <w:jc w:val="left"/>
      </w:pPr>
      <w:r>
        <w:lastRenderedPageBreak/>
        <w:br w:type="page"/>
      </w:r>
    </w:p>
    <w:tbl>
      <w:tblPr>
        <w:tblStyle w:val="ac"/>
        <w:tblW w:w="0" w:type="auto"/>
        <w:tblLook w:val="04A0" w:firstRow="1" w:lastRow="0" w:firstColumn="1" w:lastColumn="0" w:noHBand="0" w:noVBand="1"/>
      </w:tblPr>
      <w:tblGrid>
        <w:gridCol w:w="8296"/>
      </w:tblGrid>
      <w:tr w:rsidR="008D62E3" w14:paraId="54D81BB5" w14:textId="77777777">
        <w:trPr>
          <w:trHeight w:val="13740"/>
        </w:trPr>
        <w:tc>
          <w:tcPr>
            <w:tcW w:w="8296" w:type="dxa"/>
          </w:tcPr>
          <w:p w14:paraId="34C8B51D" w14:textId="77777777" w:rsidR="008D62E3" w:rsidRDefault="00000000">
            <w:pPr>
              <w:pStyle w:val="71e7dc79-1ff7-45e8-997d-0ebda3762b91"/>
            </w:pPr>
            <w:bookmarkStart w:id="18" w:name="_Toc169114378"/>
            <w:bookmarkStart w:id="19" w:name="_Toc169114799"/>
            <w:bookmarkStart w:id="20" w:name="_Toc169115144"/>
            <w:r>
              <w:rPr>
                <w:rFonts w:hint="eastAsia"/>
              </w:rPr>
              <w:lastRenderedPageBreak/>
              <w:t xml:space="preserve">第三部分 </w:t>
            </w:r>
            <w:r>
              <w:t>实验小结、建议及体会</w:t>
            </w:r>
            <w:bookmarkEnd w:id="18"/>
            <w:bookmarkEnd w:id="19"/>
            <w:bookmarkEnd w:id="20"/>
          </w:p>
          <w:p w14:paraId="12D8F912" w14:textId="77777777" w:rsidR="008D62E3" w:rsidRDefault="00000000">
            <w:pPr>
              <w:pStyle w:val="b63ee27f-4cf3-414c-9275-d88e3f90795e"/>
              <w:framePr w:wrap="around"/>
            </w:pPr>
            <w:bookmarkStart w:id="21" w:name="_Toc169115145"/>
            <w:r>
              <w:rPr>
                <w:rFonts w:hint="eastAsia"/>
              </w:rPr>
              <w:t>一、实验小结</w:t>
            </w:r>
            <w:bookmarkEnd w:id="21"/>
          </w:p>
          <w:p w14:paraId="28D7F1B8" w14:textId="77777777" w:rsidR="008D62E3" w:rsidRDefault="00000000" w:rsidP="00345FF6">
            <w:pPr>
              <w:pStyle w:val="dwt1"/>
              <w:ind w:firstLineChars="200" w:firstLine="480"/>
            </w:pPr>
            <w:r>
              <w:rPr>
                <w:rFonts w:hint="eastAsia"/>
              </w:rPr>
              <w:t>在这个实验中，通过</w:t>
            </w:r>
            <w:proofErr w:type="spellStart"/>
            <w:r>
              <w:rPr>
                <w:rFonts w:hint="eastAsia"/>
              </w:rPr>
              <w:t>Matlab</w:t>
            </w:r>
            <w:proofErr w:type="spellEnd"/>
            <w:r>
              <w:rPr>
                <w:rFonts w:hint="eastAsia"/>
              </w:rPr>
              <w:t>进行了信号调制和解调的仿真实验，深入理解了</w:t>
            </w:r>
            <w:r>
              <w:rPr>
                <w:rFonts w:hint="eastAsia"/>
              </w:rPr>
              <w:t>AM</w:t>
            </w:r>
            <w:r>
              <w:rPr>
                <w:rFonts w:hint="eastAsia"/>
              </w:rPr>
              <w:t>调制和相干解调的原理和过程。通过手动操作实际实验，我学习并掌握了</w:t>
            </w:r>
            <w:proofErr w:type="spellStart"/>
            <w:r>
              <w:rPr>
                <w:rFonts w:hint="eastAsia"/>
              </w:rPr>
              <w:t>Matlab</w:t>
            </w:r>
            <w:proofErr w:type="spellEnd"/>
            <w:r>
              <w:rPr>
                <w:rFonts w:hint="eastAsia"/>
              </w:rPr>
              <w:t>工具的使用，能够生成信号、进行调制和解调操作。在实验中，我探索了调制信号和解调信号的波形特征，比较了它们与原始信号的相似度，进一步理解了调制和解调过程中信号的变化。通过对实验结果的分析和比较，评估了解调质量与准确性，对滤波器的性能进行了分析。</w:t>
            </w:r>
          </w:p>
          <w:p w14:paraId="4554CBE3" w14:textId="4EE3EB8E" w:rsidR="008D62E3" w:rsidRDefault="00000000" w:rsidP="00EE144A">
            <w:pPr>
              <w:pStyle w:val="dwt1"/>
            </w:pPr>
            <w:r>
              <w:rPr>
                <w:rFonts w:hint="eastAsia"/>
              </w:rPr>
              <w:t>在实验中，我发现时域波形比较和频域特性分析非常重要，能够直观地观察信号的变化和失真情况。解调信号与原始信号的波形和频谱的一致性对解调质量评估起到了关键作用。同时，对滤波器的设计和参数调整对于提高解调信号质量也至关重要。</w:t>
            </w:r>
          </w:p>
          <w:p w14:paraId="611E901D" w14:textId="77777777" w:rsidR="008D62E3" w:rsidRDefault="00000000">
            <w:pPr>
              <w:pStyle w:val="b63ee27f-4cf3-414c-9275-d88e3f90795e"/>
              <w:framePr w:wrap="around"/>
            </w:pPr>
            <w:bookmarkStart w:id="22" w:name="_Toc169115146"/>
            <w:r>
              <w:rPr>
                <w:rFonts w:hint="eastAsia"/>
              </w:rPr>
              <w:t>二、实验建议</w:t>
            </w:r>
            <w:bookmarkEnd w:id="22"/>
          </w:p>
          <w:p w14:paraId="6C8BA1C4" w14:textId="77777777" w:rsidR="008D62E3" w:rsidRDefault="00000000" w:rsidP="00345FF6">
            <w:pPr>
              <w:pStyle w:val="dwt1"/>
              <w:ind w:firstLineChars="200" w:firstLine="480"/>
            </w:pPr>
            <w:r>
              <w:rPr>
                <w:rFonts w:hint="eastAsia"/>
              </w:rPr>
              <w:t>·参数设置调整：</w:t>
            </w:r>
            <w:r>
              <w:rPr>
                <w:rFonts w:hint="eastAsia"/>
              </w:rPr>
              <w:t xml:space="preserve"> </w:t>
            </w:r>
            <w:r>
              <w:rPr>
                <w:rFonts w:hint="eastAsia"/>
              </w:rPr>
              <w:t>根据实验要求，确保信号的频率、功率、振幅等参数设置正确。这些参数设置将直接影响到调制和解调的效果。可以尝试调整参数来观察信号处理结果的变化。</w:t>
            </w:r>
          </w:p>
          <w:p w14:paraId="43C9D85C" w14:textId="77777777" w:rsidR="008D62E3" w:rsidRDefault="00000000">
            <w:pPr>
              <w:pStyle w:val="dwt1"/>
              <w:ind w:firstLineChars="200" w:firstLine="480"/>
            </w:pPr>
            <w:r>
              <w:rPr>
                <w:rFonts w:hint="eastAsia"/>
              </w:rPr>
              <w:t>·信号特征比较：</w:t>
            </w:r>
            <w:r>
              <w:rPr>
                <w:rFonts w:hint="eastAsia"/>
              </w:rPr>
              <w:t xml:space="preserve"> </w:t>
            </w:r>
            <w:r>
              <w:rPr>
                <w:rFonts w:hint="eastAsia"/>
              </w:rPr>
              <w:t>在实验结果分析中，重点关注原始信源信号、调制信号和解调信号的时域波形比较，以及频域特性分析。观察信号之间的相似度，评估解调的准确性。</w:t>
            </w:r>
          </w:p>
          <w:p w14:paraId="317E1A83" w14:textId="77777777" w:rsidR="008D62E3" w:rsidRDefault="00000000">
            <w:pPr>
              <w:pStyle w:val="dwt1"/>
              <w:ind w:firstLineChars="200" w:firstLine="480"/>
            </w:pPr>
            <w:r>
              <w:rPr>
                <w:rFonts w:hint="eastAsia"/>
              </w:rPr>
              <w:t>·滤波器设计优化：</w:t>
            </w:r>
            <w:r>
              <w:rPr>
                <w:rFonts w:hint="eastAsia"/>
              </w:rPr>
              <w:t xml:space="preserve"> </w:t>
            </w:r>
            <w:r>
              <w:rPr>
                <w:rFonts w:hint="eastAsia"/>
              </w:rPr>
              <w:t>如果解调后的信号与原始信号存在差异，可能需要调整滤波器的设计参数，</w:t>
            </w:r>
            <w:proofErr w:type="gramStart"/>
            <w:r>
              <w:rPr>
                <w:rFonts w:hint="eastAsia"/>
              </w:rPr>
              <w:t>如阶数</w:t>
            </w:r>
            <w:proofErr w:type="gramEnd"/>
            <w:r>
              <w:rPr>
                <w:rFonts w:hint="eastAsia"/>
              </w:rPr>
              <w:t>、截止频率等，以提高解调质量。优化滤波器设计可以帮助减少信号失真。</w:t>
            </w:r>
          </w:p>
          <w:p w14:paraId="4DCBEC4E" w14:textId="77777777" w:rsidR="008D62E3" w:rsidRDefault="00000000">
            <w:pPr>
              <w:pStyle w:val="b63ee27f-4cf3-414c-9275-d88e3f90795e"/>
              <w:framePr w:wrap="around"/>
            </w:pPr>
            <w:bookmarkStart w:id="23" w:name="_Toc169115147"/>
            <w:r>
              <w:rPr>
                <w:rFonts w:hint="eastAsia"/>
              </w:rPr>
              <w:t>三、实验体会</w:t>
            </w:r>
            <w:bookmarkEnd w:id="23"/>
          </w:p>
          <w:p w14:paraId="23354893" w14:textId="77777777" w:rsidR="008D62E3" w:rsidRDefault="00000000" w:rsidP="00345FF6">
            <w:pPr>
              <w:pStyle w:val="dwt1"/>
              <w:ind w:firstLineChars="200" w:firstLine="480"/>
            </w:pPr>
            <w:r>
              <w:rPr>
                <w:rFonts w:hint="eastAsia"/>
              </w:rPr>
              <w:t>通过这个实验，我不仅提升了信号处理实践能力，加深了对通信原理和操作方法的理解，还增强了问题分析与解决能力。这些经验对将理论知识转化为实际应用能力具有促进作用。我相信这样的实验有助于我在通信领域的学习和研究中奠定扎实的基础，提升了我的技术水平和应用能力。</w:t>
            </w:r>
          </w:p>
          <w:p w14:paraId="4E2DF9E1" w14:textId="77777777" w:rsidR="008D62E3" w:rsidRDefault="00000000" w:rsidP="00345FF6">
            <w:pPr>
              <w:pStyle w:val="dwt1"/>
              <w:ind w:firstLineChars="200" w:firstLine="480"/>
            </w:pPr>
            <w:r>
              <w:rPr>
                <w:rFonts w:hint="eastAsia"/>
              </w:rPr>
              <w:t>总的来说，通过这个实验，我不仅学到了关于</w:t>
            </w:r>
            <w:r>
              <w:rPr>
                <w:rFonts w:hint="eastAsia"/>
              </w:rPr>
              <w:t>AM</w:t>
            </w:r>
            <w:r>
              <w:rPr>
                <w:rFonts w:hint="eastAsia"/>
              </w:rPr>
              <w:t>调制和相干解调的理论知识，还在实践中加深了对通信系统仿真技术和</w:t>
            </w:r>
            <w:proofErr w:type="spellStart"/>
            <w:r>
              <w:rPr>
                <w:rFonts w:hint="eastAsia"/>
              </w:rPr>
              <w:t>Matlab</w:t>
            </w:r>
            <w:proofErr w:type="spellEnd"/>
            <w:r>
              <w:rPr>
                <w:rFonts w:hint="eastAsia"/>
              </w:rPr>
              <w:t>工具的应用。这种理论与实践相结合的学习方式让我受益匪浅，为我未来在通信领域的发展打下了坚实的基础。</w:t>
            </w:r>
          </w:p>
        </w:tc>
      </w:tr>
    </w:tbl>
    <w:p w14:paraId="01ABC8F9" w14:textId="77777777" w:rsidR="008D62E3" w:rsidRDefault="008D62E3">
      <w:pPr>
        <w:spacing w:line="20" w:lineRule="exact"/>
      </w:pPr>
    </w:p>
    <w:p w14:paraId="3649A03F" w14:textId="77777777" w:rsidR="008D62E3" w:rsidRDefault="008D62E3">
      <w:pPr>
        <w:spacing w:line="20" w:lineRule="exact"/>
      </w:pPr>
    </w:p>
    <w:p w14:paraId="419555AC" w14:textId="77777777" w:rsidR="008D62E3" w:rsidRDefault="008D62E3">
      <w:pPr>
        <w:spacing w:line="20" w:lineRule="exact"/>
      </w:pPr>
    </w:p>
    <w:p w14:paraId="19048E97" w14:textId="77777777" w:rsidR="008D62E3" w:rsidRDefault="008D62E3">
      <w:pPr>
        <w:spacing w:line="20" w:lineRule="exact"/>
      </w:pPr>
    </w:p>
    <w:p w14:paraId="5EDEE7EF" w14:textId="77777777" w:rsidR="008D62E3" w:rsidRDefault="008D62E3">
      <w:pPr>
        <w:spacing w:line="20" w:lineRule="exact"/>
      </w:pPr>
    </w:p>
    <w:p w14:paraId="287494B1" w14:textId="77777777" w:rsidR="008D62E3" w:rsidRDefault="008D62E3">
      <w:pPr>
        <w:spacing w:line="20" w:lineRule="exact"/>
      </w:pPr>
    </w:p>
    <w:p w14:paraId="1B790E1D" w14:textId="77777777" w:rsidR="008D62E3" w:rsidRDefault="008D62E3">
      <w:pPr>
        <w:spacing w:line="20" w:lineRule="exact"/>
      </w:pPr>
    </w:p>
    <w:p w14:paraId="0E1F30C6" w14:textId="77777777" w:rsidR="008D62E3" w:rsidRDefault="008D62E3">
      <w:pPr>
        <w:spacing w:line="20" w:lineRule="exact"/>
      </w:pPr>
    </w:p>
    <w:p w14:paraId="5D9EE548" w14:textId="77777777" w:rsidR="008D62E3" w:rsidRDefault="008D62E3">
      <w:pPr>
        <w:spacing w:line="20" w:lineRule="exact"/>
      </w:pPr>
    </w:p>
    <w:p w14:paraId="33CEF4B1" w14:textId="77777777" w:rsidR="008D62E3" w:rsidRDefault="008D62E3">
      <w:pPr>
        <w:spacing w:line="20" w:lineRule="exact"/>
      </w:pP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8D62E3" w14:paraId="5D8CF680"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258DF59B" w14:textId="77777777" w:rsidR="008D62E3" w:rsidRDefault="00000000">
            <w:pPr>
              <w:jc w:val="center"/>
              <w:rPr>
                <w:rFonts w:eastAsia="黑体"/>
                <w:szCs w:val="21"/>
              </w:rPr>
            </w:pPr>
            <w:r>
              <w:rPr>
                <w:rFonts w:eastAsia="黑体"/>
                <w:szCs w:val="21"/>
              </w:rPr>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521403D7" w14:textId="77777777" w:rsidR="008D62E3" w:rsidRDefault="00000000">
            <w:pPr>
              <w:pStyle w:val="21bc9c4b-6a32-43e5-beaa-fd2d792c5735"/>
              <w:framePr w:hSpace="0" w:wrap="auto" w:vAnchor="margin" w:hAnchor="text" w:yAlign="inline"/>
              <w:ind w:firstLineChars="300" w:firstLine="632"/>
              <w:rPr>
                <w:rFonts w:ascii="宋体" w:eastAsia="宋体" w:hAnsi="宋体"/>
                <w:sz w:val="21"/>
                <w:szCs w:val="21"/>
              </w:rPr>
            </w:pPr>
            <w:bookmarkStart w:id="24" w:name="_Toc169115148"/>
            <w:bookmarkStart w:id="25" w:name="_Toc169114379"/>
            <w:bookmarkStart w:id="26" w:name="_Toc169114800"/>
            <w:r>
              <w:rPr>
                <w:rFonts w:ascii="宋体" w:eastAsia="宋体" w:hAnsi="宋体" w:hint="eastAsia"/>
                <w:sz w:val="21"/>
                <w:szCs w:val="21"/>
              </w:rPr>
              <w:t>模拟系统的角度调制</w:t>
            </w:r>
            <w:bookmarkEnd w:id="24"/>
            <w:bookmarkEnd w:id="25"/>
            <w:bookmarkEnd w:id="26"/>
          </w:p>
        </w:tc>
        <w:tc>
          <w:tcPr>
            <w:tcW w:w="683" w:type="pct"/>
            <w:tcBorders>
              <w:top w:val="single" w:sz="4" w:space="0" w:color="auto"/>
              <w:left w:val="single" w:sz="4" w:space="0" w:color="auto"/>
              <w:bottom w:val="single" w:sz="4" w:space="0" w:color="auto"/>
              <w:right w:val="single" w:sz="4" w:space="0" w:color="auto"/>
            </w:tcBorders>
            <w:vAlign w:val="center"/>
          </w:tcPr>
          <w:p w14:paraId="64E42259" w14:textId="77777777" w:rsidR="008D62E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1F06A8F8" w14:textId="77777777" w:rsidR="008D62E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5</w:t>
            </w:r>
            <w:r>
              <w:rPr>
                <w:rFonts w:eastAsia="黑体"/>
                <w:szCs w:val="21"/>
              </w:rPr>
              <w:t>月</w:t>
            </w:r>
            <w:r>
              <w:rPr>
                <w:rFonts w:eastAsia="黑体" w:hint="eastAsia"/>
                <w:szCs w:val="21"/>
              </w:rPr>
              <w:t>30</w:t>
            </w:r>
            <w:r>
              <w:rPr>
                <w:rFonts w:eastAsia="黑体"/>
                <w:szCs w:val="21"/>
              </w:rPr>
              <w:t>日</w:t>
            </w:r>
          </w:p>
        </w:tc>
      </w:tr>
      <w:tr w:rsidR="008D62E3" w14:paraId="53371518" w14:textId="77777777">
        <w:trPr>
          <w:trHeight w:val="11855"/>
        </w:trPr>
        <w:tc>
          <w:tcPr>
            <w:tcW w:w="5000" w:type="pct"/>
            <w:gridSpan w:val="4"/>
            <w:tcBorders>
              <w:top w:val="single" w:sz="4" w:space="0" w:color="auto"/>
              <w:left w:val="single" w:sz="4" w:space="0" w:color="auto"/>
              <w:bottom w:val="single" w:sz="4" w:space="0" w:color="auto"/>
              <w:right w:val="single" w:sz="4" w:space="0" w:color="auto"/>
            </w:tcBorders>
          </w:tcPr>
          <w:p w14:paraId="03D9867D" w14:textId="77777777" w:rsidR="008D62E3" w:rsidRDefault="00000000">
            <w:pPr>
              <w:pStyle w:val="71e7dc79-1ff7-45e8-997d-0ebda3762b91"/>
            </w:pPr>
            <w:bookmarkStart w:id="27" w:name="_Toc169114380"/>
            <w:bookmarkStart w:id="28" w:name="_Toc169114801"/>
            <w:bookmarkStart w:id="29" w:name="_Toc169115149"/>
            <w:r>
              <w:rPr>
                <w:rFonts w:hint="eastAsia"/>
              </w:rPr>
              <w:t xml:space="preserve">第一部分 </w:t>
            </w:r>
            <w:r>
              <w:t>实验分析与设计</w:t>
            </w:r>
            <w:bookmarkEnd w:id="27"/>
            <w:bookmarkEnd w:id="28"/>
            <w:bookmarkEnd w:id="29"/>
          </w:p>
          <w:p w14:paraId="4B0911CC" w14:textId="77777777" w:rsidR="008D62E3" w:rsidRDefault="00000000">
            <w:pPr>
              <w:pStyle w:val="b63ee27f-4cf3-414c-9275-d88e3f90795e"/>
              <w:framePr w:hSpace="0" w:wrap="auto" w:vAnchor="margin" w:hAnchor="text" w:yAlign="inline"/>
            </w:pPr>
            <w:bookmarkStart w:id="30" w:name="_Toc169114381"/>
            <w:bookmarkStart w:id="31" w:name="_Toc169114802"/>
            <w:bookmarkStart w:id="32" w:name="_Toc169115150"/>
            <w:r>
              <w:rPr>
                <w:rFonts w:hint="eastAsia"/>
              </w:rPr>
              <w:t>一、</w:t>
            </w:r>
            <w:r>
              <w:t>实验</w:t>
            </w:r>
            <w:r>
              <w:rPr>
                <w:rFonts w:hint="eastAsia"/>
              </w:rPr>
              <w:t>目的</w:t>
            </w:r>
            <w:bookmarkEnd w:id="30"/>
            <w:bookmarkEnd w:id="31"/>
            <w:bookmarkEnd w:id="32"/>
          </w:p>
          <w:p w14:paraId="35FC9547" w14:textId="77777777" w:rsidR="008D62E3" w:rsidRDefault="00000000">
            <w:pPr>
              <w:pStyle w:val="dwt1"/>
              <w:ind w:right="210" w:firstLineChars="200" w:firstLine="480"/>
            </w:pPr>
            <w:r>
              <w:rPr>
                <w:rFonts w:hint="eastAsia"/>
              </w:rPr>
              <w:t>本实验的目的是利用</w:t>
            </w:r>
            <w:proofErr w:type="spellStart"/>
            <w:r>
              <w:rPr>
                <w:rFonts w:hint="eastAsia"/>
              </w:rPr>
              <w:t>Matlab</w:t>
            </w:r>
            <w:proofErr w:type="spellEnd"/>
            <w:r>
              <w:rPr>
                <w:rFonts w:hint="eastAsia"/>
              </w:rPr>
              <w:t>软件，通过编程实践深入理解频率调制（</w:t>
            </w:r>
            <w:r>
              <w:rPr>
                <w:rFonts w:hint="eastAsia"/>
              </w:rPr>
              <w:t>FM</w:t>
            </w:r>
            <w:r>
              <w:rPr>
                <w:rFonts w:hint="eastAsia"/>
              </w:rPr>
              <w:t>）的原理，掌握如何产生信源和载波信号，如何根据</w:t>
            </w:r>
            <w:r>
              <w:rPr>
                <w:rFonts w:hint="eastAsia"/>
              </w:rPr>
              <w:t>FM</w:t>
            </w:r>
            <w:r>
              <w:rPr>
                <w:rFonts w:hint="eastAsia"/>
              </w:rPr>
              <w:t>原理生成调制信号，以及如何使用鉴频器进行有效解调，进而恢复原始信号，并评估解调信号的质量，通过比较解调后的信号波形与原始输入信号，验证解调过程的准确性和信号的相似度，从而增强信号处理的实际操作能力和分析问题、解决问题的能力。具体来说，有以下几点：</w:t>
            </w:r>
          </w:p>
          <w:p w14:paraId="35F79A49" w14:textId="77777777" w:rsidR="008D62E3" w:rsidRDefault="00000000">
            <w:pPr>
              <w:pStyle w:val="dwt1"/>
              <w:ind w:right="210" w:firstLineChars="200" w:firstLine="480"/>
            </w:pPr>
            <w:r>
              <w:rPr>
                <w:rFonts w:hint="eastAsia"/>
              </w:rPr>
              <w:t>·</w:t>
            </w:r>
            <w:r>
              <w:t>掌握</w:t>
            </w:r>
            <w:r>
              <w:t>FM</w:t>
            </w:r>
            <w:r>
              <w:t>调制的方法与技术，了解频率调制在信号传输中的应用。</w:t>
            </w:r>
          </w:p>
          <w:p w14:paraId="76E6C605" w14:textId="77777777" w:rsidR="008D62E3" w:rsidRDefault="00000000">
            <w:pPr>
              <w:pStyle w:val="dwt1"/>
              <w:ind w:right="210" w:firstLineChars="200" w:firstLine="480"/>
            </w:pPr>
            <w:r>
              <w:rPr>
                <w:rFonts w:hint="eastAsia"/>
              </w:rPr>
              <w:t>·</w:t>
            </w:r>
            <w:r>
              <w:t>熟悉鉴频器解调的原理与实现方式，掌握不同解调方法的优缺点。</w:t>
            </w:r>
          </w:p>
          <w:p w14:paraId="0E47B66A" w14:textId="77777777" w:rsidR="008D62E3" w:rsidRDefault="00000000">
            <w:pPr>
              <w:pStyle w:val="dwt1"/>
              <w:ind w:right="210" w:firstLineChars="200" w:firstLine="480"/>
            </w:pPr>
            <w:r>
              <w:rPr>
                <w:rFonts w:hint="eastAsia"/>
              </w:rPr>
              <w:t>·</w:t>
            </w:r>
            <w:r>
              <w:t>通过比较解调后信号与输入信号的波形，评估解调信号的准确性和性能，进一步提高对信号处理与解调技术的认识和应用能力。</w:t>
            </w:r>
          </w:p>
          <w:p w14:paraId="702DB913" w14:textId="77777777" w:rsidR="008D62E3" w:rsidRDefault="00000000">
            <w:pPr>
              <w:pStyle w:val="b63ee27f-4cf3-414c-9275-d88e3f90795e"/>
              <w:framePr w:hSpace="0" w:wrap="auto" w:vAnchor="margin" w:hAnchor="text" w:yAlign="inline"/>
            </w:pPr>
            <w:bookmarkStart w:id="33" w:name="_Toc169114382"/>
            <w:bookmarkStart w:id="34" w:name="_Toc169114803"/>
            <w:bookmarkStart w:id="35" w:name="_Toc169115151"/>
            <w:r>
              <w:rPr>
                <w:rFonts w:hint="eastAsia"/>
              </w:rPr>
              <w:t>二、</w:t>
            </w:r>
            <w:r>
              <w:t>实验</w:t>
            </w:r>
            <w:r>
              <w:rPr>
                <w:rFonts w:hint="eastAsia"/>
              </w:rPr>
              <w:t>原理</w:t>
            </w:r>
            <w:bookmarkEnd w:id="33"/>
            <w:bookmarkEnd w:id="34"/>
            <w:bookmarkEnd w:id="35"/>
          </w:p>
          <w:p w14:paraId="2522136D" w14:textId="77777777" w:rsidR="008D62E3" w:rsidRDefault="00000000">
            <w:pPr>
              <w:pStyle w:val="dwt1"/>
              <w:ind w:right="210" w:firstLineChars="200" w:firstLine="480"/>
            </w:pPr>
            <w:r>
              <w:rPr>
                <w:rFonts w:hint="eastAsia"/>
              </w:rPr>
              <w:t>FM</w:t>
            </w:r>
            <w:r>
              <w:rPr>
                <w:rFonts w:hint="eastAsia"/>
              </w:rPr>
              <w:t>调制原理：频率调制（</w:t>
            </w:r>
            <w:r>
              <w:rPr>
                <w:rFonts w:hint="eastAsia"/>
              </w:rPr>
              <w:t>FM</w:t>
            </w:r>
            <w:r>
              <w:rPr>
                <w:rFonts w:hint="eastAsia"/>
              </w:rPr>
              <w:t>）是一种角度调制方式，它通过改变载波信号的频率来传输信息。在</w:t>
            </w:r>
            <w:r>
              <w:rPr>
                <w:rFonts w:hint="eastAsia"/>
              </w:rPr>
              <w:t>FM</w:t>
            </w:r>
            <w:r>
              <w:rPr>
                <w:rFonts w:hint="eastAsia"/>
              </w:rPr>
              <w:t>中，载波的频率与调制信号成正比例变化，而其幅度保持恒定。具体来说，当调制信号增加时，载波的频率也随之增加；相反，当调制信号减少时，载波频率降低。这种频率的变化由一个称为压控振荡器（</w:t>
            </w:r>
            <w:r>
              <w:rPr>
                <w:rFonts w:hint="eastAsia"/>
              </w:rPr>
              <w:t>VCO</w:t>
            </w:r>
            <w:r>
              <w:rPr>
                <w:rFonts w:hint="eastAsia"/>
              </w:rPr>
              <w:t>）的设备实现，其输出频率对输入电压呈线性响应。</w:t>
            </w:r>
            <w:r>
              <w:rPr>
                <w:rFonts w:hint="eastAsia"/>
              </w:rPr>
              <w:t>FM</w:t>
            </w:r>
            <w:r>
              <w:rPr>
                <w:rFonts w:hint="eastAsia"/>
              </w:rPr>
              <w:t>调制的带宽取决于调制信号的最大频率和调频的敏感度，</w:t>
            </w:r>
            <w:proofErr w:type="gramStart"/>
            <w:r>
              <w:rPr>
                <w:rFonts w:hint="eastAsia"/>
              </w:rPr>
              <w:t>即压控振荡</w:t>
            </w:r>
            <w:proofErr w:type="gramEnd"/>
            <w:r>
              <w:rPr>
                <w:rFonts w:hint="eastAsia"/>
              </w:rPr>
              <w:t>系数。</w:t>
            </w:r>
            <w:r>
              <w:rPr>
                <w:rFonts w:hint="eastAsia"/>
              </w:rPr>
              <w:t>FM</w:t>
            </w:r>
            <w:r>
              <w:rPr>
                <w:rFonts w:hint="eastAsia"/>
              </w:rPr>
              <w:t>调制具有较宽的频带，能够提供比幅度调制（</w:t>
            </w:r>
            <w:r>
              <w:rPr>
                <w:rFonts w:hint="eastAsia"/>
              </w:rPr>
              <w:t>AM</w:t>
            </w:r>
            <w:r>
              <w:rPr>
                <w:rFonts w:hint="eastAsia"/>
              </w:rPr>
              <w:t>）更好的抗噪声性能，因为它将信息编码在频率变化中，而不是幅度变化中。</w:t>
            </w:r>
          </w:p>
          <w:p w14:paraId="27500A73" w14:textId="77777777" w:rsidR="008D62E3" w:rsidRDefault="00000000">
            <w:pPr>
              <w:pStyle w:val="dwt1"/>
              <w:ind w:right="210" w:firstLineChars="200" w:firstLine="480"/>
            </w:pPr>
            <w:r>
              <w:rPr>
                <w:rFonts w:hint="eastAsia"/>
              </w:rPr>
              <w:t>鉴频器解调原理：鉴频器解调是频率调制（</w:t>
            </w:r>
            <w:r>
              <w:rPr>
                <w:rFonts w:hint="eastAsia"/>
              </w:rPr>
              <w:t>FM</w:t>
            </w:r>
            <w:r>
              <w:rPr>
                <w:rFonts w:hint="eastAsia"/>
              </w:rPr>
              <w:t>）信号接收过程中的关键步骤，它的目标是从调制信号中恢复出原始的调制信息。鉴频器通常由限幅器和鉴频检测器组成，首先，调制信号通过限幅器以消除幅度变化，确保信号的幅度恒定，只保留频率变化。然后，鉴频检测器检测信号的频率变化，这通常通过相位锁定环（</w:t>
            </w:r>
            <w:r>
              <w:rPr>
                <w:rFonts w:hint="eastAsia"/>
              </w:rPr>
              <w:t>PLL</w:t>
            </w:r>
            <w:r>
              <w:rPr>
                <w:rFonts w:hint="eastAsia"/>
              </w:rPr>
              <w:t>）或斜率检波器等技术实现，将频率变化转换为电压变化。最后，通过一个低通滤波器滤除由于频率变化产生的高频分量，从而恢复出原始的调制信号。</w:t>
            </w:r>
          </w:p>
          <w:p w14:paraId="44ADAD0D" w14:textId="77777777" w:rsidR="008D62E3" w:rsidRDefault="00000000">
            <w:pPr>
              <w:pStyle w:val="b63ee27f-4cf3-414c-9275-d88e3f90795e"/>
              <w:framePr w:hSpace="0" w:wrap="auto" w:vAnchor="margin" w:hAnchor="text" w:yAlign="inline"/>
            </w:pPr>
            <w:bookmarkStart w:id="36" w:name="_Toc169114383"/>
            <w:bookmarkStart w:id="37" w:name="_Toc169114804"/>
            <w:bookmarkStart w:id="38" w:name="_Toc169115152"/>
            <w:r>
              <w:rPr>
                <w:rFonts w:hint="eastAsia"/>
              </w:rPr>
              <w:t>三、</w:t>
            </w:r>
            <w:r>
              <w:t>主要仪器设备及耗材</w:t>
            </w:r>
            <w:bookmarkEnd w:id="36"/>
            <w:bookmarkEnd w:id="37"/>
            <w:bookmarkEnd w:id="38"/>
          </w:p>
          <w:p w14:paraId="55D4AC4E" w14:textId="77777777" w:rsidR="008D62E3" w:rsidRDefault="00000000">
            <w:pPr>
              <w:ind w:firstLineChars="200" w:firstLine="480"/>
              <w:rPr>
                <w:rFonts w:ascii="宋体" w:hAnsi="宋体"/>
                <w:sz w:val="24"/>
              </w:rPr>
            </w:pPr>
            <w:r>
              <w:rPr>
                <w:rFonts w:ascii="宋体" w:hAnsi="宋体" w:hint="eastAsia"/>
                <w:sz w:val="24"/>
              </w:rPr>
              <w:t>（1）win11操作系统的笔记本电脑</w:t>
            </w:r>
          </w:p>
          <w:p w14:paraId="5AE30B58" w14:textId="77777777" w:rsidR="008D62E3" w:rsidRDefault="00000000">
            <w:pPr>
              <w:pStyle w:val="dwt1"/>
              <w:ind w:right="210" w:firstLineChars="200" w:firstLine="480"/>
              <w:rPr>
                <w:i/>
                <w:iCs/>
              </w:rPr>
            </w:pPr>
            <w:r>
              <w:rPr>
                <w:rFonts w:hint="eastAsia"/>
              </w:rPr>
              <w:t>（</w:t>
            </w:r>
            <w:r>
              <w:rPr>
                <w:rFonts w:hint="eastAsia"/>
              </w:rPr>
              <w:t>2</w:t>
            </w:r>
            <w:r>
              <w:rPr>
                <w:rFonts w:hint="eastAsia"/>
              </w:rPr>
              <w:t>）电源</w:t>
            </w:r>
            <w:r>
              <w:rPr>
                <w:rFonts w:hint="eastAsia"/>
              </w:rPr>
              <w:t xml:space="preserve">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8D62E3" w14:paraId="7AD61ABA"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033129AA" w14:textId="77777777" w:rsidR="008D62E3" w:rsidRDefault="00000000">
            <w:pPr>
              <w:pStyle w:val="71e7dc79-1ff7-45e8-997d-0ebda3762b91"/>
            </w:pPr>
            <w:bookmarkStart w:id="39" w:name="_Toc169114384"/>
            <w:bookmarkStart w:id="40" w:name="_Toc169114805"/>
            <w:bookmarkStart w:id="41" w:name="_Toc169115153"/>
            <w:r>
              <w:rPr>
                <w:rFonts w:hint="eastAsia"/>
              </w:rPr>
              <w:lastRenderedPageBreak/>
              <w:t xml:space="preserve">第二部分 </w:t>
            </w:r>
            <w:r>
              <w:t>实验调试与结果分析</w:t>
            </w:r>
            <w:bookmarkEnd w:id="39"/>
            <w:bookmarkEnd w:id="40"/>
            <w:bookmarkEnd w:id="41"/>
          </w:p>
          <w:p w14:paraId="10182079" w14:textId="77777777" w:rsidR="008D62E3" w:rsidRDefault="00000000">
            <w:pPr>
              <w:pStyle w:val="dwt1"/>
              <w:ind w:right="210" w:firstLineChars="0" w:firstLine="0"/>
            </w:pPr>
            <w:r>
              <w:rPr>
                <w:rFonts w:hint="eastAsia"/>
              </w:rPr>
              <w:t>2.1</w:t>
            </w:r>
            <w:r>
              <w:rPr>
                <w:rFonts w:hint="eastAsia"/>
              </w:rPr>
              <w:t>实验调试</w:t>
            </w:r>
          </w:p>
          <w:p w14:paraId="08A280E7" w14:textId="77777777" w:rsidR="008D62E3" w:rsidRDefault="00000000">
            <w:pPr>
              <w:pStyle w:val="dwt1"/>
              <w:ind w:right="210" w:firstLineChars="200" w:firstLine="480"/>
            </w:pPr>
            <w:r>
              <w:rPr>
                <w:rFonts w:hint="eastAsia"/>
              </w:rPr>
              <w:t>·参数设置：</w:t>
            </w:r>
          </w:p>
          <w:p w14:paraId="5D37D836" w14:textId="77777777" w:rsidR="008D62E3" w:rsidRDefault="00000000">
            <w:pPr>
              <w:pStyle w:val="dwt1"/>
              <w:ind w:right="210" w:firstLineChars="200" w:firstLine="480"/>
            </w:pPr>
            <w:r>
              <w:rPr>
                <w:rFonts w:hint="eastAsia"/>
              </w:rPr>
              <w:t>根据实验要求设置合适的参数，例如调频灵敏度</w:t>
            </w:r>
            <w:r>
              <w:rPr>
                <w:rFonts w:hint="eastAsia"/>
              </w:rPr>
              <w:t>KFM</w:t>
            </w:r>
            <w:r>
              <w:rPr>
                <w:rFonts w:hint="eastAsia"/>
              </w:rPr>
              <w:t>，载波频率</w:t>
            </w:r>
            <w:r>
              <w:rPr>
                <w:rFonts w:hint="eastAsia"/>
              </w:rPr>
              <w:t>fc</w:t>
            </w:r>
            <w:r>
              <w:rPr>
                <w:rFonts w:hint="eastAsia"/>
              </w:rPr>
              <w:t>等。</w:t>
            </w:r>
          </w:p>
          <w:p w14:paraId="426E7598" w14:textId="77777777" w:rsidR="008D62E3" w:rsidRDefault="00000000">
            <w:pPr>
              <w:pStyle w:val="dwt1"/>
              <w:ind w:right="210" w:firstLineChars="200" w:firstLine="480"/>
            </w:pPr>
            <w:r>
              <w:rPr>
                <w:rFonts w:hint="eastAsia"/>
              </w:rPr>
              <w:t>·信号生成：</w:t>
            </w:r>
          </w:p>
          <w:p w14:paraId="22A22A3A" w14:textId="77777777" w:rsidR="008D62E3" w:rsidRDefault="00000000">
            <w:pPr>
              <w:pStyle w:val="dwt1"/>
              <w:ind w:right="210" w:firstLineChars="200" w:firstLine="480"/>
            </w:pPr>
            <w:r>
              <w:rPr>
                <w:rFonts w:hint="eastAsia"/>
              </w:rPr>
              <w:t>生成调制信号</w:t>
            </w:r>
            <w:r>
              <w:rPr>
                <w:rFonts w:hint="eastAsia"/>
              </w:rPr>
              <w:t>mt</w:t>
            </w:r>
            <w:r>
              <w:rPr>
                <w:rFonts w:hint="eastAsia"/>
              </w:rPr>
              <w:t>和其积分</w:t>
            </w:r>
            <w:proofErr w:type="spellStart"/>
            <w:r>
              <w:rPr>
                <w:rFonts w:hint="eastAsia"/>
              </w:rPr>
              <w:t>mti</w:t>
            </w:r>
            <w:proofErr w:type="spellEnd"/>
            <w:r>
              <w:rPr>
                <w:rFonts w:hint="eastAsia"/>
              </w:rPr>
              <w:t>。根据</w:t>
            </w:r>
            <w:r>
              <w:rPr>
                <w:rFonts w:hint="eastAsia"/>
              </w:rPr>
              <w:t>FM</w:t>
            </w:r>
            <w:r>
              <w:rPr>
                <w:rFonts w:hint="eastAsia"/>
              </w:rPr>
              <w:t>调制原理生成调制后的信号</w:t>
            </w:r>
            <w:proofErr w:type="spellStart"/>
            <w:r>
              <w:rPr>
                <w:rFonts w:hint="eastAsia"/>
              </w:rPr>
              <w:t>st</w:t>
            </w:r>
            <w:proofErr w:type="spellEnd"/>
            <w:r>
              <w:rPr>
                <w:rFonts w:hint="eastAsia"/>
              </w:rPr>
              <w:t>。</w:t>
            </w:r>
          </w:p>
          <w:p w14:paraId="423ABD06" w14:textId="77777777" w:rsidR="008D62E3" w:rsidRDefault="00000000">
            <w:pPr>
              <w:pStyle w:val="dwt1"/>
              <w:ind w:right="210" w:firstLineChars="200" w:firstLine="480"/>
            </w:pPr>
            <w:r>
              <w:rPr>
                <w:rFonts w:hint="eastAsia"/>
              </w:rPr>
              <w:t>·信号可视化：</w:t>
            </w:r>
          </w:p>
          <w:p w14:paraId="627273BB" w14:textId="77777777" w:rsidR="008D62E3" w:rsidRDefault="00000000">
            <w:pPr>
              <w:pStyle w:val="dwt1"/>
              <w:ind w:right="210" w:firstLineChars="200" w:firstLine="480"/>
            </w:pPr>
            <w:r>
              <w:rPr>
                <w:rFonts w:hint="eastAsia"/>
              </w:rPr>
              <w:t>使用</w:t>
            </w:r>
            <w:proofErr w:type="spellStart"/>
            <w:r>
              <w:rPr>
                <w:rFonts w:hint="eastAsia"/>
              </w:rPr>
              <w:t>Matlab</w:t>
            </w:r>
            <w:proofErr w:type="spellEnd"/>
            <w:r>
              <w:rPr>
                <w:rFonts w:hint="eastAsia"/>
              </w:rPr>
              <w:t>的绘图功能，绘制调制信号、</w:t>
            </w:r>
            <w:r>
              <w:rPr>
                <w:rFonts w:hint="eastAsia"/>
              </w:rPr>
              <w:t>FM</w:t>
            </w:r>
            <w:r>
              <w:rPr>
                <w:rFonts w:hint="eastAsia"/>
              </w:rPr>
              <w:t>调制信号和解调信号的波形图。</w:t>
            </w:r>
          </w:p>
          <w:p w14:paraId="5BCEC3FE" w14:textId="77777777" w:rsidR="008D62E3" w:rsidRDefault="00000000">
            <w:pPr>
              <w:pStyle w:val="dwt1"/>
              <w:ind w:right="210" w:firstLineChars="200" w:firstLine="480"/>
            </w:pPr>
            <w:r>
              <w:rPr>
                <w:rFonts w:hint="eastAsia"/>
              </w:rPr>
              <w:t>·频谱分析：</w:t>
            </w:r>
          </w:p>
          <w:p w14:paraId="2641D92B" w14:textId="77777777" w:rsidR="008D62E3" w:rsidRDefault="00000000">
            <w:pPr>
              <w:pStyle w:val="dwt1"/>
              <w:ind w:right="210" w:firstLineChars="200" w:firstLine="480"/>
            </w:pPr>
            <w:r>
              <w:rPr>
                <w:rFonts w:hint="eastAsia"/>
              </w:rPr>
              <w:t>利用</w:t>
            </w:r>
            <w:r>
              <w:rPr>
                <w:rFonts w:hint="eastAsia"/>
              </w:rPr>
              <w:t>FFT</w:t>
            </w:r>
            <w:r>
              <w:rPr>
                <w:rFonts w:hint="eastAsia"/>
              </w:rPr>
              <w:t>计算调制信号和</w:t>
            </w:r>
            <w:r>
              <w:rPr>
                <w:rFonts w:hint="eastAsia"/>
              </w:rPr>
              <w:t>FM</w:t>
            </w:r>
            <w:r>
              <w:rPr>
                <w:rFonts w:hint="eastAsia"/>
              </w:rPr>
              <w:t>调制信号的频谱，并与理论频谱进行比较。</w:t>
            </w:r>
          </w:p>
          <w:p w14:paraId="4734FDB1" w14:textId="77777777" w:rsidR="008D62E3" w:rsidRDefault="00000000">
            <w:pPr>
              <w:pStyle w:val="dwt1"/>
              <w:ind w:right="210" w:firstLineChars="200" w:firstLine="480"/>
            </w:pPr>
            <w:r>
              <w:rPr>
                <w:rFonts w:hint="eastAsia"/>
              </w:rPr>
              <w:t>·解调过程：</w:t>
            </w:r>
          </w:p>
          <w:p w14:paraId="56F55C8C" w14:textId="77777777" w:rsidR="008D62E3" w:rsidRDefault="00000000">
            <w:pPr>
              <w:pStyle w:val="dwt1"/>
              <w:ind w:right="210" w:firstLineChars="200" w:firstLine="480"/>
            </w:pPr>
            <w:r>
              <w:rPr>
                <w:rFonts w:hint="eastAsia"/>
              </w:rPr>
              <w:t>调用</w:t>
            </w:r>
            <w:proofErr w:type="spellStart"/>
            <w:r>
              <w:rPr>
                <w:rFonts w:hint="eastAsia"/>
              </w:rPr>
              <w:t>demod</w:t>
            </w:r>
            <w:proofErr w:type="spellEnd"/>
            <w:r>
              <w:rPr>
                <w:rFonts w:hint="eastAsia"/>
              </w:rPr>
              <w:t>函数进行</w:t>
            </w:r>
            <w:r>
              <w:rPr>
                <w:rFonts w:hint="eastAsia"/>
              </w:rPr>
              <w:t>FM</w:t>
            </w:r>
            <w:r>
              <w:rPr>
                <w:rFonts w:hint="eastAsia"/>
              </w:rPr>
              <w:t>解调，恢复原始调制信号。</w:t>
            </w:r>
          </w:p>
          <w:p w14:paraId="4B531F66" w14:textId="77777777" w:rsidR="00A6187E" w:rsidRDefault="00A6187E">
            <w:pPr>
              <w:pStyle w:val="dwt1"/>
              <w:ind w:right="210" w:firstLineChars="200" w:firstLine="480"/>
            </w:pPr>
          </w:p>
          <w:p w14:paraId="0A1D421D" w14:textId="002CE746" w:rsidR="008D62E3" w:rsidRDefault="00000000">
            <w:pPr>
              <w:pStyle w:val="dwt1"/>
              <w:ind w:right="210" w:firstLineChars="0" w:firstLine="0"/>
            </w:pPr>
            <w:r>
              <w:rPr>
                <w:rFonts w:hint="eastAsia"/>
              </w:rPr>
              <w:t>2.</w:t>
            </w:r>
            <w:r w:rsidR="00A600E9">
              <w:rPr>
                <w:rFonts w:hint="eastAsia"/>
              </w:rPr>
              <w:t>2</w:t>
            </w:r>
            <w:r>
              <w:rPr>
                <w:rFonts w:hint="eastAsia"/>
              </w:rPr>
              <w:t>伪代码</w:t>
            </w:r>
          </w:p>
          <w:tbl>
            <w:tblPr>
              <w:tblStyle w:val="afb"/>
              <w:tblW w:w="0" w:type="auto"/>
              <w:tblInd w:w="210" w:type="dxa"/>
              <w:tblLook w:val="04A0" w:firstRow="1" w:lastRow="0" w:firstColumn="1" w:lastColumn="0" w:noHBand="0" w:noVBand="1"/>
            </w:tblPr>
            <w:tblGrid>
              <w:gridCol w:w="3748"/>
              <w:gridCol w:w="3748"/>
            </w:tblGrid>
            <w:tr w:rsidR="008D62E3" w14:paraId="0E25570A" w14:textId="77777777" w:rsidTr="000E72A3">
              <w:trPr>
                <w:cnfStyle w:val="100000000000" w:firstRow="1" w:lastRow="0" w:firstColumn="0" w:lastColumn="0" w:oddVBand="0" w:evenVBand="0" w:oddHBand="0" w:evenHBand="0" w:firstRowFirstColumn="0" w:firstRowLastColumn="0" w:lastRowFirstColumn="0" w:lastRowLastColumn="0"/>
                <w:trHeight w:val="435"/>
              </w:trPr>
              <w:tc>
                <w:tcPr>
                  <w:tcW w:w="3748" w:type="dxa"/>
                </w:tcPr>
                <w:p w14:paraId="1F7DF920" w14:textId="77777777" w:rsidR="008D62E3" w:rsidRDefault="00000000">
                  <w:pPr>
                    <w:pStyle w:val="dwt1"/>
                    <w:ind w:left="210" w:right="210" w:firstLineChars="200" w:firstLine="480"/>
                    <w:rPr>
                      <w:i/>
                      <w:iCs/>
                    </w:rPr>
                  </w:pPr>
                  <w:r>
                    <w:rPr>
                      <w:rFonts w:hint="eastAsia"/>
                    </w:rPr>
                    <w:t>步骤</w:t>
                  </w:r>
                </w:p>
              </w:tc>
              <w:tc>
                <w:tcPr>
                  <w:tcW w:w="3748" w:type="dxa"/>
                </w:tcPr>
                <w:p w14:paraId="3ECB0902" w14:textId="77777777" w:rsidR="008D62E3" w:rsidRDefault="00000000">
                  <w:pPr>
                    <w:pStyle w:val="dwt1"/>
                    <w:ind w:left="210" w:right="210"/>
                    <w:rPr>
                      <w:i/>
                      <w:iCs/>
                    </w:rPr>
                  </w:pPr>
                  <w:r>
                    <w:rPr>
                      <w:rFonts w:hint="eastAsia"/>
                    </w:rPr>
                    <w:t>操作描述</w:t>
                  </w:r>
                </w:p>
              </w:tc>
            </w:tr>
            <w:tr w:rsidR="008D62E3" w14:paraId="45C6C5E0" w14:textId="77777777" w:rsidTr="000E72A3">
              <w:trPr>
                <w:trHeight w:val="447"/>
              </w:trPr>
              <w:tc>
                <w:tcPr>
                  <w:tcW w:w="3748" w:type="dxa"/>
                </w:tcPr>
                <w:p w14:paraId="4988CEC8" w14:textId="77777777" w:rsidR="008D62E3" w:rsidRDefault="00000000">
                  <w:pPr>
                    <w:pStyle w:val="dwt1"/>
                    <w:ind w:left="210" w:right="210"/>
                  </w:pPr>
                  <w:r>
                    <w:rPr>
                      <w:rFonts w:hint="eastAsia"/>
                    </w:rPr>
                    <w:t>1</w:t>
                  </w:r>
                </w:p>
              </w:tc>
              <w:tc>
                <w:tcPr>
                  <w:tcW w:w="3748" w:type="dxa"/>
                </w:tcPr>
                <w:p w14:paraId="2071B8AF" w14:textId="77777777" w:rsidR="008D62E3" w:rsidRDefault="00000000">
                  <w:pPr>
                    <w:pStyle w:val="dwt1"/>
                    <w:ind w:left="210" w:right="210"/>
                    <w:rPr>
                      <w:i/>
                      <w:iCs/>
                    </w:rPr>
                  </w:pPr>
                  <w:r>
                    <w:rPr>
                      <w:rFonts w:hint="eastAsia"/>
                    </w:rPr>
                    <w:t>初始化参数</w:t>
                  </w:r>
                </w:p>
              </w:tc>
            </w:tr>
            <w:tr w:rsidR="008D62E3" w14:paraId="26FFAF16" w14:textId="77777777" w:rsidTr="000E72A3">
              <w:trPr>
                <w:trHeight w:val="435"/>
              </w:trPr>
              <w:tc>
                <w:tcPr>
                  <w:tcW w:w="3748" w:type="dxa"/>
                </w:tcPr>
                <w:p w14:paraId="75A1F3F8" w14:textId="77777777" w:rsidR="008D62E3" w:rsidRDefault="00000000">
                  <w:pPr>
                    <w:pStyle w:val="dwt1"/>
                    <w:ind w:left="210" w:right="210"/>
                    <w:rPr>
                      <w:i/>
                      <w:iCs/>
                    </w:rPr>
                  </w:pPr>
                  <w:r>
                    <w:rPr>
                      <w:rFonts w:hint="eastAsia"/>
                    </w:rPr>
                    <w:t xml:space="preserve">2 </w:t>
                  </w:r>
                </w:p>
              </w:tc>
              <w:tc>
                <w:tcPr>
                  <w:tcW w:w="3748" w:type="dxa"/>
                </w:tcPr>
                <w:p w14:paraId="611969E0" w14:textId="77777777" w:rsidR="008D62E3" w:rsidRDefault="00000000">
                  <w:pPr>
                    <w:pStyle w:val="dwt1"/>
                    <w:ind w:left="210" w:right="210"/>
                    <w:rPr>
                      <w:i/>
                      <w:iCs/>
                    </w:rPr>
                  </w:pPr>
                  <w:r>
                    <w:rPr>
                      <w:rFonts w:hint="eastAsia"/>
                    </w:rPr>
                    <w:t>生成调制信号</w:t>
                  </w:r>
                </w:p>
              </w:tc>
            </w:tr>
            <w:tr w:rsidR="008D62E3" w14:paraId="01FC1838" w14:textId="77777777" w:rsidTr="000E72A3">
              <w:trPr>
                <w:trHeight w:val="447"/>
              </w:trPr>
              <w:tc>
                <w:tcPr>
                  <w:tcW w:w="3748" w:type="dxa"/>
                </w:tcPr>
                <w:p w14:paraId="39ECAA5F" w14:textId="77777777" w:rsidR="008D62E3" w:rsidRDefault="00000000">
                  <w:pPr>
                    <w:pStyle w:val="dwt1"/>
                    <w:ind w:left="210" w:right="210"/>
                  </w:pPr>
                  <w:r>
                    <w:rPr>
                      <w:rFonts w:hint="eastAsia"/>
                    </w:rPr>
                    <w:t>3</w:t>
                  </w:r>
                </w:p>
              </w:tc>
              <w:tc>
                <w:tcPr>
                  <w:tcW w:w="3748" w:type="dxa"/>
                </w:tcPr>
                <w:p w14:paraId="4750CE03" w14:textId="77777777" w:rsidR="008D62E3" w:rsidRDefault="00000000">
                  <w:pPr>
                    <w:pStyle w:val="dwt1"/>
                    <w:ind w:left="210" w:right="210"/>
                    <w:rPr>
                      <w:i/>
                      <w:iCs/>
                    </w:rPr>
                  </w:pPr>
                  <w:r>
                    <w:rPr>
                      <w:rFonts w:hint="eastAsia"/>
                    </w:rPr>
                    <w:t>产生</w:t>
                  </w:r>
                  <w:r>
                    <w:rPr>
                      <w:rFonts w:hint="eastAsia"/>
                    </w:rPr>
                    <w:t>FM</w:t>
                  </w:r>
                  <w:r>
                    <w:rPr>
                      <w:rFonts w:hint="eastAsia"/>
                    </w:rPr>
                    <w:t>调制信号</w:t>
                  </w:r>
                </w:p>
              </w:tc>
            </w:tr>
            <w:tr w:rsidR="008D62E3" w14:paraId="75ED2441" w14:textId="77777777" w:rsidTr="000E72A3">
              <w:trPr>
                <w:trHeight w:val="435"/>
              </w:trPr>
              <w:tc>
                <w:tcPr>
                  <w:tcW w:w="3748" w:type="dxa"/>
                </w:tcPr>
                <w:p w14:paraId="3F39C8A0" w14:textId="77777777" w:rsidR="008D62E3" w:rsidRDefault="00000000">
                  <w:pPr>
                    <w:pStyle w:val="dwt1"/>
                    <w:ind w:left="210" w:right="210"/>
                  </w:pPr>
                  <w:r>
                    <w:rPr>
                      <w:rFonts w:hint="eastAsia"/>
                    </w:rPr>
                    <w:t>4</w:t>
                  </w:r>
                </w:p>
              </w:tc>
              <w:tc>
                <w:tcPr>
                  <w:tcW w:w="3748" w:type="dxa"/>
                </w:tcPr>
                <w:p w14:paraId="26D28961" w14:textId="77777777" w:rsidR="008D62E3" w:rsidRDefault="00000000">
                  <w:pPr>
                    <w:pStyle w:val="dwt1"/>
                    <w:ind w:left="210" w:right="210"/>
                    <w:rPr>
                      <w:i/>
                      <w:iCs/>
                    </w:rPr>
                  </w:pPr>
                  <w:r>
                    <w:rPr>
                      <w:rFonts w:hint="eastAsia"/>
                    </w:rPr>
                    <w:t>绘制调制信号波形图</w:t>
                  </w:r>
                </w:p>
              </w:tc>
            </w:tr>
            <w:tr w:rsidR="008D62E3" w14:paraId="3B698985" w14:textId="77777777" w:rsidTr="000E72A3">
              <w:trPr>
                <w:trHeight w:val="435"/>
              </w:trPr>
              <w:tc>
                <w:tcPr>
                  <w:tcW w:w="3748" w:type="dxa"/>
                </w:tcPr>
                <w:p w14:paraId="2594BF89" w14:textId="77777777" w:rsidR="008D62E3" w:rsidRDefault="00000000">
                  <w:pPr>
                    <w:pStyle w:val="dwt1"/>
                    <w:ind w:left="210" w:right="210"/>
                  </w:pPr>
                  <w:r>
                    <w:rPr>
                      <w:rFonts w:hint="eastAsia"/>
                    </w:rPr>
                    <w:t>5</w:t>
                  </w:r>
                </w:p>
              </w:tc>
              <w:tc>
                <w:tcPr>
                  <w:tcW w:w="3748" w:type="dxa"/>
                </w:tcPr>
                <w:p w14:paraId="5684B03A" w14:textId="77777777" w:rsidR="008D62E3" w:rsidRDefault="00000000">
                  <w:pPr>
                    <w:pStyle w:val="dwt1"/>
                    <w:ind w:left="210" w:right="210"/>
                    <w:rPr>
                      <w:i/>
                      <w:iCs/>
                    </w:rPr>
                  </w:pPr>
                  <w:r>
                    <w:rPr>
                      <w:rFonts w:hint="eastAsia"/>
                    </w:rPr>
                    <w:t>计算</w:t>
                  </w:r>
                  <w:r>
                    <w:rPr>
                      <w:rFonts w:hint="eastAsia"/>
                    </w:rPr>
                    <w:t>FM</w:t>
                  </w:r>
                  <w:r>
                    <w:rPr>
                      <w:rFonts w:hint="eastAsia"/>
                    </w:rPr>
                    <w:t>信号的频谱</w:t>
                  </w:r>
                </w:p>
              </w:tc>
            </w:tr>
            <w:tr w:rsidR="008D62E3" w14:paraId="246EC1B1" w14:textId="77777777" w:rsidTr="000E72A3">
              <w:trPr>
                <w:trHeight w:val="447"/>
              </w:trPr>
              <w:tc>
                <w:tcPr>
                  <w:tcW w:w="3748" w:type="dxa"/>
                </w:tcPr>
                <w:p w14:paraId="5ACD9519" w14:textId="77777777" w:rsidR="008D62E3" w:rsidRDefault="00000000">
                  <w:pPr>
                    <w:pStyle w:val="dwt1"/>
                    <w:ind w:left="210" w:right="210"/>
                  </w:pPr>
                  <w:r>
                    <w:rPr>
                      <w:rFonts w:hint="eastAsia"/>
                    </w:rPr>
                    <w:t>6</w:t>
                  </w:r>
                </w:p>
              </w:tc>
              <w:tc>
                <w:tcPr>
                  <w:tcW w:w="3748" w:type="dxa"/>
                </w:tcPr>
                <w:p w14:paraId="1BDDBB7F" w14:textId="77777777" w:rsidR="008D62E3" w:rsidRDefault="00000000">
                  <w:pPr>
                    <w:pStyle w:val="dwt1"/>
                    <w:ind w:left="210" w:right="210"/>
                    <w:rPr>
                      <w:i/>
                      <w:iCs/>
                    </w:rPr>
                  </w:pPr>
                  <w:r>
                    <w:rPr>
                      <w:rFonts w:hint="eastAsia"/>
                    </w:rPr>
                    <w:t>绘制</w:t>
                  </w:r>
                  <w:r>
                    <w:rPr>
                      <w:rFonts w:hint="eastAsia"/>
                    </w:rPr>
                    <w:t>FM</w:t>
                  </w:r>
                  <w:r>
                    <w:rPr>
                      <w:rFonts w:hint="eastAsia"/>
                    </w:rPr>
                    <w:t>信号幅度谱</w:t>
                  </w:r>
                </w:p>
              </w:tc>
            </w:tr>
            <w:tr w:rsidR="008D62E3" w14:paraId="74D8B71E" w14:textId="77777777" w:rsidTr="000E72A3">
              <w:trPr>
                <w:trHeight w:val="435"/>
              </w:trPr>
              <w:tc>
                <w:tcPr>
                  <w:tcW w:w="3748" w:type="dxa"/>
                </w:tcPr>
                <w:p w14:paraId="480972E0" w14:textId="77777777" w:rsidR="008D62E3" w:rsidRDefault="00000000">
                  <w:pPr>
                    <w:pStyle w:val="dwt1"/>
                    <w:ind w:left="210" w:right="210"/>
                  </w:pPr>
                  <w:r>
                    <w:rPr>
                      <w:rFonts w:hint="eastAsia"/>
                    </w:rPr>
                    <w:t>7</w:t>
                  </w:r>
                </w:p>
              </w:tc>
              <w:tc>
                <w:tcPr>
                  <w:tcW w:w="3748" w:type="dxa"/>
                </w:tcPr>
                <w:p w14:paraId="2D88D178" w14:textId="77777777" w:rsidR="008D62E3" w:rsidRDefault="00000000">
                  <w:pPr>
                    <w:pStyle w:val="dwt1"/>
                    <w:ind w:left="210" w:right="210"/>
                    <w:rPr>
                      <w:i/>
                      <w:iCs/>
                    </w:rPr>
                  </w:pPr>
                  <w:r>
                    <w:rPr>
                      <w:rFonts w:hint="eastAsia"/>
                    </w:rPr>
                    <w:t>执行</w:t>
                  </w:r>
                  <w:r>
                    <w:rPr>
                      <w:rFonts w:hint="eastAsia"/>
                    </w:rPr>
                    <w:t>FM</w:t>
                  </w:r>
                  <w:r>
                    <w:rPr>
                      <w:rFonts w:hint="eastAsia"/>
                    </w:rPr>
                    <w:t>解调</w:t>
                  </w:r>
                </w:p>
              </w:tc>
            </w:tr>
            <w:tr w:rsidR="008D62E3" w14:paraId="79CC5105" w14:textId="77777777" w:rsidTr="000E72A3">
              <w:trPr>
                <w:trHeight w:val="447"/>
              </w:trPr>
              <w:tc>
                <w:tcPr>
                  <w:tcW w:w="3748" w:type="dxa"/>
                </w:tcPr>
                <w:p w14:paraId="38F5E186" w14:textId="77777777" w:rsidR="008D62E3" w:rsidRDefault="00000000">
                  <w:pPr>
                    <w:pStyle w:val="dwt1"/>
                    <w:ind w:left="210" w:right="210"/>
                  </w:pPr>
                  <w:r>
                    <w:rPr>
                      <w:rFonts w:hint="eastAsia"/>
                    </w:rPr>
                    <w:t>8</w:t>
                  </w:r>
                </w:p>
              </w:tc>
              <w:tc>
                <w:tcPr>
                  <w:tcW w:w="3748" w:type="dxa"/>
                </w:tcPr>
                <w:p w14:paraId="4BD9B39C" w14:textId="77777777" w:rsidR="008D62E3" w:rsidRDefault="00000000">
                  <w:pPr>
                    <w:pStyle w:val="dwt1"/>
                    <w:ind w:left="210" w:right="210"/>
                  </w:pPr>
                  <w:r>
                    <w:rPr>
                      <w:rFonts w:hint="eastAsia"/>
                    </w:rPr>
                    <w:t>绘制解调信号波形图</w:t>
                  </w:r>
                </w:p>
              </w:tc>
            </w:tr>
            <w:tr w:rsidR="008D62E3" w14:paraId="18099501" w14:textId="77777777" w:rsidTr="000E72A3">
              <w:trPr>
                <w:trHeight w:val="435"/>
              </w:trPr>
              <w:tc>
                <w:tcPr>
                  <w:tcW w:w="3748" w:type="dxa"/>
                </w:tcPr>
                <w:p w14:paraId="2E4D157E" w14:textId="77777777" w:rsidR="008D62E3" w:rsidRDefault="00000000">
                  <w:pPr>
                    <w:pStyle w:val="dwt1"/>
                    <w:ind w:left="210" w:right="210"/>
                  </w:pPr>
                  <w:r>
                    <w:rPr>
                      <w:rFonts w:hint="eastAsia"/>
                    </w:rPr>
                    <w:t>9</w:t>
                  </w:r>
                </w:p>
              </w:tc>
              <w:tc>
                <w:tcPr>
                  <w:tcW w:w="3748" w:type="dxa"/>
                </w:tcPr>
                <w:p w14:paraId="5E3E532C" w14:textId="77777777" w:rsidR="008D62E3" w:rsidRDefault="00000000">
                  <w:pPr>
                    <w:pStyle w:val="dwt1"/>
                    <w:ind w:left="210" w:right="210"/>
                  </w:pPr>
                  <w:r>
                    <w:rPr>
                      <w:rFonts w:hint="eastAsia"/>
                    </w:rPr>
                    <w:t>辅助函数</w:t>
                  </w:r>
                  <w:r>
                    <w:rPr>
                      <w:rFonts w:hint="eastAsia"/>
                    </w:rPr>
                    <w:t>T2F</w:t>
                  </w:r>
                </w:p>
              </w:tc>
            </w:tr>
          </w:tbl>
          <w:p w14:paraId="46D5DA21" w14:textId="77777777" w:rsidR="00A6187E" w:rsidRDefault="00A6187E">
            <w:pPr>
              <w:pStyle w:val="dwt1"/>
              <w:ind w:right="210" w:firstLineChars="0" w:firstLine="0"/>
            </w:pPr>
          </w:p>
          <w:p w14:paraId="704AC328" w14:textId="77777777" w:rsidR="00296E70" w:rsidRDefault="00296E70">
            <w:pPr>
              <w:pStyle w:val="dwt1"/>
              <w:ind w:right="210" w:firstLineChars="0" w:firstLine="0"/>
            </w:pPr>
          </w:p>
          <w:p w14:paraId="42A60EEC" w14:textId="08AD6C42" w:rsidR="008D62E3" w:rsidRDefault="00000000">
            <w:pPr>
              <w:pStyle w:val="dwt1"/>
              <w:ind w:right="210" w:firstLineChars="0" w:firstLine="0"/>
            </w:pPr>
            <w:r>
              <w:rPr>
                <w:rFonts w:hint="eastAsia"/>
              </w:rPr>
              <w:t>2.</w:t>
            </w:r>
            <w:r w:rsidR="00A600E9">
              <w:rPr>
                <w:rFonts w:hint="eastAsia"/>
              </w:rPr>
              <w:t>3</w:t>
            </w:r>
            <w:r>
              <w:rPr>
                <w:rFonts w:hint="eastAsia"/>
              </w:rPr>
              <w:t xml:space="preserve"> </w:t>
            </w:r>
            <w:r>
              <w:rPr>
                <w:rFonts w:hint="eastAsia"/>
              </w:rPr>
              <w:t>流程图</w:t>
            </w:r>
          </w:p>
          <w:p w14:paraId="7797391D" w14:textId="77777777" w:rsidR="008D62E3" w:rsidRDefault="00000000">
            <w:pPr>
              <w:pStyle w:val="dwt1"/>
              <w:ind w:left="210" w:right="210"/>
              <w:jc w:val="center"/>
            </w:pPr>
            <w:r>
              <w:rPr>
                <w:noProof/>
              </w:rPr>
              <w:lastRenderedPageBreak/>
              <w:drawing>
                <wp:inline distT="0" distB="0" distL="0" distR="0" wp14:anchorId="2B95CF3C" wp14:editId="0E8C238C">
                  <wp:extent cx="3321245" cy="5078699"/>
                  <wp:effectExtent l="0" t="0" r="0" b="8255"/>
                  <wp:docPr id="121175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5269"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35308" cy="5100204"/>
                          </a:xfrm>
                          <a:prstGeom prst="rect">
                            <a:avLst/>
                          </a:prstGeom>
                          <a:noFill/>
                          <a:ln>
                            <a:noFill/>
                          </a:ln>
                        </pic:spPr>
                      </pic:pic>
                    </a:graphicData>
                  </a:graphic>
                </wp:inline>
              </w:drawing>
            </w:r>
          </w:p>
          <w:p w14:paraId="7F771560" w14:textId="38BFC508" w:rsidR="008D62E3" w:rsidRDefault="00000000">
            <w:pPr>
              <w:pStyle w:val="dwt1"/>
              <w:ind w:right="210" w:firstLineChars="0" w:firstLine="0"/>
            </w:pPr>
            <w:r>
              <w:rPr>
                <w:rFonts w:hint="eastAsia"/>
              </w:rPr>
              <w:t>2.</w:t>
            </w:r>
            <w:r w:rsidR="00A600E9">
              <w:rPr>
                <w:rFonts w:hint="eastAsia"/>
              </w:rPr>
              <w:t>4</w:t>
            </w:r>
            <w:r>
              <w:rPr>
                <w:rFonts w:hint="eastAsia"/>
              </w:rPr>
              <w:t xml:space="preserve"> </w:t>
            </w:r>
            <w:r>
              <w:rPr>
                <w:rFonts w:hint="eastAsia"/>
              </w:rPr>
              <w:t>结果图</w:t>
            </w:r>
          </w:p>
          <w:p w14:paraId="167C1038" w14:textId="77777777" w:rsidR="008D62E3" w:rsidRDefault="00000000">
            <w:pPr>
              <w:pStyle w:val="dwt1"/>
              <w:ind w:left="210" w:right="210" w:firstLineChars="0" w:firstLine="0"/>
            </w:pPr>
            <w:r>
              <w:rPr>
                <w:noProof/>
              </w:rPr>
              <w:drawing>
                <wp:inline distT="0" distB="0" distL="0" distR="0" wp14:anchorId="6EAE17B8" wp14:editId="27D0DC37">
                  <wp:extent cx="4975860" cy="893445"/>
                  <wp:effectExtent l="0" t="0" r="0" b="1905"/>
                  <wp:docPr id="1080401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01854" name="图片 1"/>
                          <pic:cNvPicPr>
                            <a:picLocks noChangeAspect="1"/>
                          </pic:cNvPicPr>
                        </pic:nvPicPr>
                        <pic:blipFill>
                          <a:blip r:embed="rId19"/>
                          <a:stretch>
                            <a:fillRect/>
                          </a:stretch>
                        </pic:blipFill>
                        <pic:spPr>
                          <a:xfrm>
                            <a:off x="0" y="0"/>
                            <a:ext cx="4981328" cy="894913"/>
                          </a:xfrm>
                          <a:prstGeom prst="rect">
                            <a:avLst/>
                          </a:prstGeom>
                        </pic:spPr>
                      </pic:pic>
                    </a:graphicData>
                  </a:graphic>
                </wp:inline>
              </w:drawing>
            </w:r>
          </w:p>
          <w:p w14:paraId="3086F010" w14:textId="77777777" w:rsidR="008D62E3" w:rsidRDefault="00000000">
            <w:pPr>
              <w:pStyle w:val="dwt1"/>
              <w:ind w:left="210" w:right="210" w:firstLineChars="0" w:firstLine="0"/>
            </w:pPr>
            <w:r>
              <w:rPr>
                <w:noProof/>
              </w:rPr>
              <w:drawing>
                <wp:inline distT="0" distB="0" distL="0" distR="0" wp14:anchorId="129CF2E4" wp14:editId="2A1EBE31">
                  <wp:extent cx="4937760" cy="891540"/>
                  <wp:effectExtent l="0" t="0" r="0" b="3810"/>
                  <wp:docPr id="1773291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91523" name="图片 1"/>
                          <pic:cNvPicPr>
                            <a:picLocks noChangeAspect="1"/>
                          </pic:cNvPicPr>
                        </pic:nvPicPr>
                        <pic:blipFill>
                          <a:blip r:embed="rId20"/>
                          <a:stretch>
                            <a:fillRect/>
                          </a:stretch>
                        </pic:blipFill>
                        <pic:spPr>
                          <a:xfrm>
                            <a:off x="0" y="0"/>
                            <a:ext cx="4944190" cy="893335"/>
                          </a:xfrm>
                          <a:prstGeom prst="rect">
                            <a:avLst/>
                          </a:prstGeom>
                        </pic:spPr>
                      </pic:pic>
                    </a:graphicData>
                  </a:graphic>
                </wp:inline>
              </w:drawing>
            </w:r>
          </w:p>
          <w:p w14:paraId="2978FB75" w14:textId="77777777" w:rsidR="008D62E3" w:rsidRDefault="00000000">
            <w:pPr>
              <w:pStyle w:val="dwt1"/>
              <w:ind w:left="210" w:right="210" w:firstLineChars="0" w:firstLine="0"/>
            </w:pPr>
            <w:r>
              <w:rPr>
                <w:noProof/>
              </w:rPr>
              <w:drawing>
                <wp:inline distT="0" distB="0" distL="0" distR="0" wp14:anchorId="78731B77" wp14:editId="72F190E0">
                  <wp:extent cx="4993640" cy="894080"/>
                  <wp:effectExtent l="0" t="0" r="0" b="1270"/>
                  <wp:docPr id="1485639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39283" name="图片 1"/>
                          <pic:cNvPicPr>
                            <a:picLocks noChangeAspect="1"/>
                          </pic:cNvPicPr>
                        </pic:nvPicPr>
                        <pic:blipFill>
                          <a:blip r:embed="rId21"/>
                          <a:stretch>
                            <a:fillRect/>
                          </a:stretch>
                        </pic:blipFill>
                        <pic:spPr>
                          <a:xfrm>
                            <a:off x="0" y="0"/>
                            <a:ext cx="4995751" cy="894696"/>
                          </a:xfrm>
                          <a:prstGeom prst="rect">
                            <a:avLst/>
                          </a:prstGeom>
                        </pic:spPr>
                      </pic:pic>
                    </a:graphicData>
                  </a:graphic>
                </wp:inline>
              </w:drawing>
            </w:r>
          </w:p>
          <w:p w14:paraId="2153825C" w14:textId="2AE1AA1C" w:rsidR="00A6187E" w:rsidRDefault="00A6187E" w:rsidP="00A6187E">
            <w:pPr>
              <w:pStyle w:val="dwt1"/>
              <w:ind w:right="210" w:firstLineChars="0" w:firstLine="0"/>
            </w:pPr>
            <w:r>
              <w:rPr>
                <w:rFonts w:hint="eastAsia"/>
              </w:rPr>
              <w:lastRenderedPageBreak/>
              <w:t>2.</w:t>
            </w:r>
            <w:r w:rsidR="00296E70">
              <w:rPr>
                <w:rFonts w:hint="eastAsia"/>
              </w:rPr>
              <w:t>5</w:t>
            </w:r>
            <w:r>
              <w:rPr>
                <w:rFonts w:hint="eastAsia"/>
              </w:rPr>
              <w:t>结果分析</w:t>
            </w:r>
          </w:p>
          <w:p w14:paraId="0096B48C" w14:textId="5C90ADF1" w:rsidR="00296E70" w:rsidRDefault="00296E70" w:rsidP="00A87B86">
            <w:pPr>
              <w:pStyle w:val="dwt1"/>
              <w:ind w:right="210" w:firstLineChars="100" w:firstLine="240"/>
            </w:pPr>
            <w:r>
              <w:rPr>
                <w:rFonts w:hint="eastAsia"/>
              </w:rPr>
              <w:t>·调频信号波形图</w:t>
            </w:r>
            <w:r w:rsidR="00A87B86">
              <w:rPr>
                <w:rFonts w:hint="eastAsia"/>
              </w:rPr>
              <w:t>：</w:t>
            </w:r>
          </w:p>
          <w:p w14:paraId="7902BA33" w14:textId="3F7DB6FC" w:rsidR="00296E70" w:rsidRDefault="00296E70" w:rsidP="00296E70">
            <w:pPr>
              <w:pStyle w:val="dwt1"/>
              <w:ind w:right="210" w:firstLineChars="200" w:firstLine="480"/>
            </w:pPr>
            <w:r>
              <w:rPr>
                <w:rFonts w:hint="eastAsia"/>
              </w:rPr>
              <w:t>这张图显示了调制信号</w:t>
            </w:r>
            <w:r>
              <w:rPr>
                <w:rFonts w:hint="eastAsia"/>
              </w:rPr>
              <w:t xml:space="preserve">m(t) </w:t>
            </w:r>
            <w:r>
              <w:rPr>
                <w:rFonts w:hint="eastAsia"/>
              </w:rPr>
              <w:t>的时间变化。我们可以观察到信号呈现出周期性变化，这表明调制信号可能是一个正弦波或类似的周期函数。信号的幅度变化表明调制信号具有动态范围，这将影响</w:t>
            </w:r>
            <w:r>
              <w:rPr>
                <w:rFonts w:hint="eastAsia"/>
              </w:rPr>
              <w:t>FM</w:t>
            </w:r>
            <w:r>
              <w:rPr>
                <w:rFonts w:hint="eastAsia"/>
              </w:rPr>
              <w:t>调制信号的频率偏差。</w:t>
            </w:r>
          </w:p>
          <w:p w14:paraId="78AE34F7" w14:textId="06C55D15" w:rsidR="00296E70" w:rsidRDefault="00296E70" w:rsidP="00A87B86">
            <w:pPr>
              <w:pStyle w:val="dwt1"/>
              <w:ind w:right="210" w:firstLineChars="100" w:firstLine="240"/>
            </w:pPr>
            <w:r>
              <w:rPr>
                <w:rFonts w:hint="eastAsia"/>
              </w:rPr>
              <w:t>·调频信号幅度谱图</w:t>
            </w:r>
            <w:r w:rsidR="00A87B86">
              <w:rPr>
                <w:rFonts w:hint="eastAsia"/>
              </w:rPr>
              <w:t>：</w:t>
            </w:r>
          </w:p>
          <w:p w14:paraId="63E9AD17" w14:textId="77777777" w:rsidR="00296E70" w:rsidRDefault="00296E70" w:rsidP="00296E70">
            <w:pPr>
              <w:pStyle w:val="dwt1"/>
              <w:ind w:right="210" w:firstLineChars="200" w:firstLine="480"/>
            </w:pPr>
            <w:r>
              <w:rPr>
                <w:rFonts w:hint="eastAsia"/>
              </w:rPr>
              <w:t>幅度谱图揭示了</w:t>
            </w:r>
            <w:r>
              <w:rPr>
                <w:rFonts w:hint="eastAsia"/>
              </w:rPr>
              <w:t>FM</w:t>
            </w:r>
            <w:r>
              <w:rPr>
                <w:rFonts w:hint="eastAsia"/>
              </w:rPr>
              <w:t>调制信号的频率成分。图中显示了多个峰值，这可能对应于调制信号的基频及其谐波。峰值的高度和位置提供了调制信号带宽的直观信息。理想情况下，主峰应位于基频处，而其他峰值则表示调制信号的谐波成分。图中的峰值分布表明调制信号可能具有较宽的频带，这在</w:t>
            </w:r>
            <w:r>
              <w:rPr>
                <w:rFonts w:hint="eastAsia"/>
              </w:rPr>
              <w:t>FM</w:t>
            </w:r>
            <w:r>
              <w:rPr>
                <w:rFonts w:hint="eastAsia"/>
              </w:rPr>
              <w:t>调制中是典型的。</w:t>
            </w:r>
          </w:p>
          <w:p w14:paraId="561C1D4D" w14:textId="2D5ED6B4" w:rsidR="00296E70" w:rsidRDefault="00296E70" w:rsidP="00A87B86">
            <w:pPr>
              <w:pStyle w:val="dwt1"/>
              <w:ind w:right="210" w:firstLineChars="100" w:firstLine="240"/>
            </w:pPr>
            <w:r>
              <w:rPr>
                <w:rFonts w:hint="eastAsia"/>
              </w:rPr>
              <w:t>·解调信号波形图</w:t>
            </w:r>
            <w:r w:rsidR="00A87B86">
              <w:rPr>
                <w:rFonts w:hint="eastAsia"/>
              </w:rPr>
              <w:t>：</w:t>
            </w:r>
          </w:p>
          <w:p w14:paraId="16298BB7" w14:textId="31C69E98" w:rsidR="00296E70" w:rsidRDefault="00296E70" w:rsidP="00296E70">
            <w:pPr>
              <w:pStyle w:val="dwt1"/>
              <w:ind w:right="210" w:firstLineChars="200" w:firstLine="480"/>
            </w:pPr>
            <w:r>
              <w:rPr>
                <w:rFonts w:hint="eastAsia"/>
              </w:rPr>
              <w:t>解调信号波形图显示了经过</w:t>
            </w:r>
            <w:r>
              <w:rPr>
                <w:rFonts w:hint="eastAsia"/>
              </w:rPr>
              <w:t>FM</w:t>
            </w:r>
            <w:r>
              <w:rPr>
                <w:rFonts w:hint="eastAsia"/>
              </w:rPr>
              <w:t>解调后的信号。与调制信号相比，解调信号在幅度上似乎有所变化，这可能是由于解调过程中的增益控制或幅度量化误差。信号的波形在时间上与调制信号保持一致，这表明解调过程在很大程度上成功地恢复了原始信号的形状。</w:t>
            </w:r>
          </w:p>
          <w:p w14:paraId="52E1A5B3" w14:textId="1079D7F7" w:rsidR="00296E70" w:rsidRDefault="00296E70" w:rsidP="00A87B86">
            <w:pPr>
              <w:pStyle w:val="dwt1"/>
              <w:ind w:right="210" w:firstLineChars="100" w:firstLine="240"/>
            </w:pPr>
            <w:r>
              <w:rPr>
                <w:rFonts w:hint="eastAsia"/>
              </w:rPr>
              <w:t>·综合分析</w:t>
            </w:r>
            <w:r w:rsidR="00A87B86">
              <w:rPr>
                <w:rFonts w:hint="eastAsia"/>
              </w:rPr>
              <w:t>：</w:t>
            </w:r>
          </w:p>
          <w:p w14:paraId="359EA30A" w14:textId="60A682AB" w:rsidR="00296E70" w:rsidRDefault="00296E70" w:rsidP="00296E70">
            <w:pPr>
              <w:pStyle w:val="dwt1"/>
              <w:ind w:right="210" w:firstLineChars="200" w:firstLine="480"/>
            </w:pPr>
            <w:r>
              <w:rPr>
                <w:rFonts w:hint="eastAsia"/>
              </w:rPr>
              <w:t>（</w:t>
            </w:r>
            <w:r>
              <w:rPr>
                <w:rFonts w:hint="eastAsia"/>
              </w:rPr>
              <w:t>1</w:t>
            </w:r>
            <w:r>
              <w:rPr>
                <w:rFonts w:hint="eastAsia"/>
              </w:rPr>
              <w:t>）调制效率：调制信号的周期性和幅度变化表明调制效率较高，调制信号能够有效地调制载波频率。</w:t>
            </w:r>
          </w:p>
          <w:p w14:paraId="21E17666" w14:textId="15C07260" w:rsidR="00296E70" w:rsidRDefault="00296E70" w:rsidP="00296E70">
            <w:pPr>
              <w:pStyle w:val="dwt1"/>
              <w:ind w:right="210" w:firstLineChars="200" w:firstLine="480"/>
            </w:pPr>
            <w:r>
              <w:rPr>
                <w:rFonts w:hint="eastAsia"/>
              </w:rPr>
              <w:t>（</w:t>
            </w:r>
            <w:r>
              <w:rPr>
                <w:rFonts w:hint="eastAsia"/>
              </w:rPr>
              <w:t>2</w:t>
            </w:r>
            <w:r>
              <w:rPr>
                <w:rFonts w:hint="eastAsia"/>
              </w:rPr>
              <w:t>）频谱特性：幅度谱图显示了调制信号的频带宽度，这与调制信号的频率成分密切相关。主峰的存在表明调制信号主要集中在基频附近，而其他峰值则指示了调制信号的谐波成分。</w:t>
            </w:r>
          </w:p>
          <w:p w14:paraId="6187F0A2" w14:textId="1D25B1BF" w:rsidR="00296E70" w:rsidRDefault="00296E70" w:rsidP="00296E70">
            <w:pPr>
              <w:pStyle w:val="dwt1"/>
              <w:ind w:right="210" w:firstLineChars="200" w:firstLine="480"/>
            </w:pPr>
            <w:r>
              <w:rPr>
                <w:rFonts w:hint="eastAsia"/>
              </w:rPr>
              <w:t>（</w:t>
            </w:r>
            <w:r>
              <w:rPr>
                <w:rFonts w:hint="eastAsia"/>
              </w:rPr>
              <w:t>3</w:t>
            </w:r>
            <w:r>
              <w:rPr>
                <w:rFonts w:hint="eastAsia"/>
              </w:rPr>
              <w:t>）解调性能：解调信号波形图显示了解调过程能够较好地恢复调制信号的形状，尽管存在一些幅度上的偏差。这表明解调算法在大部分情况下是有效的，但可能需要进一步优化以减少幅度误差。</w:t>
            </w:r>
          </w:p>
          <w:p w14:paraId="37275EEE" w14:textId="189CBA5E" w:rsidR="00296E70" w:rsidRDefault="00296E70" w:rsidP="00296E70">
            <w:pPr>
              <w:pStyle w:val="dwt1"/>
              <w:ind w:right="210" w:firstLineChars="200" w:firstLine="480"/>
            </w:pPr>
            <w:r>
              <w:rPr>
                <w:rFonts w:hint="eastAsia"/>
              </w:rPr>
              <w:t>（</w:t>
            </w:r>
            <w:r>
              <w:rPr>
                <w:rFonts w:hint="eastAsia"/>
              </w:rPr>
              <w:t>4</w:t>
            </w:r>
            <w:r>
              <w:rPr>
                <w:rFonts w:hint="eastAsia"/>
              </w:rPr>
              <w:t>）信号质量：整体来看，调制和解调过程似乎能够保持信号的质量。然而，幅度谱图中的峰值分布和解调信号的幅度偏差表明可能存在一些非理想因素，如噪声、滤波器设计或解调算法的局限性。</w:t>
            </w:r>
          </w:p>
          <w:p w14:paraId="7C718F66" w14:textId="159F046F" w:rsidR="00296E70" w:rsidRDefault="00296E70" w:rsidP="00A87B86">
            <w:pPr>
              <w:pStyle w:val="dwt1"/>
              <w:ind w:right="210" w:firstLineChars="100" w:firstLine="240"/>
            </w:pPr>
            <w:r>
              <w:rPr>
                <w:rFonts w:hint="eastAsia"/>
              </w:rPr>
              <w:t>·结论</w:t>
            </w:r>
            <w:r w:rsidR="00A87B86">
              <w:rPr>
                <w:rFonts w:hint="eastAsia"/>
              </w:rPr>
              <w:t>：</w:t>
            </w:r>
          </w:p>
          <w:p w14:paraId="43B466BC" w14:textId="02064054" w:rsidR="00A6187E" w:rsidRPr="00A6187E" w:rsidRDefault="00296E70" w:rsidP="00296E70">
            <w:pPr>
              <w:pStyle w:val="dwt1"/>
              <w:ind w:right="210" w:firstLineChars="200" w:firstLine="480"/>
            </w:pPr>
            <w:r>
              <w:rPr>
                <w:rFonts w:hint="eastAsia"/>
              </w:rPr>
              <w:t>实验结果表明，</w:t>
            </w:r>
            <w:r>
              <w:rPr>
                <w:rFonts w:hint="eastAsia"/>
              </w:rPr>
              <w:t>FM</w:t>
            </w:r>
            <w:r>
              <w:rPr>
                <w:rFonts w:hint="eastAsia"/>
              </w:rPr>
              <w:t>调制和解调过程在大多数情况下是成功的。调制信号能够有效地调制载波频率，生成具有较宽频带的</w:t>
            </w:r>
            <w:r>
              <w:rPr>
                <w:rFonts w:hint="eastAsia"/>
              </w:rPr>
              <w:t>FM</w:t>
            </w:r>
            <w:r>
              <w:rPr>
                <w:rFonts w:hint="eastAsia"/>
              </w:rPr>
              <w:t>调制信号。解调过程能够在很大程度上恢复原始调制信号的形状，尽管存在一些幅度上的偏差。</w:t>
            </w:r>
          </w:p>
        </w:tc>
      </w:tr>
    </w:tbl>
    <w:p w14:paraId="02CC4903" w14:textId="77777777" w:rsidR="008D62E3" w:rsidRDefault="00000000">
      <w:pPr>
        <w:widowControl/>
        <w:spacing w:line="20" w:lineRule="exact"/>
        <w:jc w:val="left"/>
      </w:pPr>
      <w:r>
        <w:lastRenderedPageBreak/>
        <w:br w:type="page"/>
      </w:r>
    </w:p>
    <w:tbl>
      <w:tblPr>
        <w:tblStyle w:val="ac"/>
        <w:tblW w:w="0" w:type="auto"/>
        <w:tblLook w:val="04A0" w:firstRow="1" w:lastRow="0" w:firstColumn="1" w:lastColumn="0" w:noHBand="0" w:noVBand="1"/>
      </w:tblPr>
      <w:tblGrid>
        <w:gridCol w:w="8296"/>
      </w:tblGrid>
      <w:tr w:rsidR="008D62E3" w14:paraId="00299C60" w14:textId="77777777">
        <w:trPr>
          <w:trHeight w:val="13740"/>
        </w:trPr>
        <w:tc>
          <w:tcPr>
            <w:tcW w:w="8296" w:type="dxa"/>
          </w:tcPr>
          <w:p w14:paraId="721999E1" w14:textId="77777777" w:rsidR="008D62E3" w:rsidRDefault="00000000">
            <w:pPr>
              <w:pStyle w:val="71e7dc79-1ff7-45e8-997d-0ebda3762b91"/>
            </w:pPr>
            <w:bookmarkStart w:id="42" w:name="_Toc169115154"/>
            <w:bookmarkStart w:id="43" w:name="_Toc169114806"/>
            <w:bookmarkStart w:id="44" w:name="_Toc169114385"/>
            <w:r>
              <w:rPr>
                <w:rFonts w:hint="eastAsia"/>
              </w:rPr>
              <w:lastRenderedPageBreak/>
              <w:t>第三部分</w:t>
            </w:r>
            <w:r>
              <w:t xml:space="preserve"> 实验小结、建议及体会</w:t>
            </w:r>
            <w:bookmarkEnd w:id="42"/>
            <w:bookmarkEnd w:id="43"/>
            <w:bookmarkEnd w:id="44"/>
          </w:p>
          <w:p w14:paraId="5B3149DF" w14:textId="77777777" w:rsidR="008D62E3" w:rsidRDefault="00000000">
            <w:pPr>
              <w:pStyle w:val="b63ee27f-4cf3-414c-9275-d88e3f90795e"/>
              <w:framePr w:wrap="around"/>
            </w:pPr>
            <w:bookmarkStart w:id="45" w:name="_Toc169115155"/>
            <w:r>
              <w:rPr>
                <w:rFonts w:hint="eastAsia"/>
              </w:rPr>
              <w:t>一、实验小结</w:t>
            </w:r>
            <w:bookmarkEnd w:id="45"/>
          </w:p>
          <w:p w14:paraId="67ACE0D9" w14:textId="2639A514" w:rsidR="007A203D" w:rsidRDefault="00000000" w:rsidP="007A203D">
            <w:pPr>
              <w:pStyle w:val="dwt1"/>
              <w:ind w:right="210" w:firstLineChars="200" w:firstLine="480"/>
            </w:pPr>
            <w:r>
              <w:t>在本次</w:t>
            </w:r>
            <w:r>
              <w:t>FM</w:t>
            </w:r>
            <w:r>
              <w:t>调制与解调实验中，我通过</w:t>
            </w:r>
            <w:proofErr w:type="spellStart"/>
            <w:r>
              <w:t>Matlab</w:t>
            </w:r>
            <w:proofErr w:type="spellEnd"/>
            <w:r>
              <w:t>软件的编程实践，深入探索了频率调制（</w:t>
            </w:r>
            <w:r>
              <w:t>FM</w:t>
            </w:r>
            <w:r>
              <w:t>）的理论和应用。</w:t>
            </w:r>
            <w:proofErr w:type="gramStart"/>
            <w:r>
              <w:t>实验让</w:t>
            </w:r>
            <w:proofErr w:type="gramEnd"/>
            <w:r>
              <w:t>我掌握了如何产生信源信号和载波信号，并根据</w:t>
            </w:r>
            <w:r>
              <w:t>FM</w:t>
            </w:r>
            <w:r>
              <w:t>调制原理成功生成了调制信号。</w:t>
            </w:r>
            <w:r>
              <w:rPr>
                <w:rFonts w:hint="eastAsia"/>
              </w:rPr>
              <w:t>此外，</w:t>
            </w:r>
            <w:r>
              <w:t>我利用快速傅里叶变换（</w:t>
            </w:r>
            <w:r>
              <w:t>FFT</w:t>
            </w:r>
            <w:r>
              <w:t>）对调制信号和</w:t>
            </w:r>
            <w:r>
              <w:t>FM</w:t>
            </w:r>
            <w:r>
              <w:t>调制信号进行了频谱分析，与理论频谱进行了比较，从而验证了调制信号的频谱特性。在解调过程中，我调用了</w:t>
            </w:r>
            <w:proofErr w:type="spellStart"/>
            <w:r>
              <w:t>demod</w:t>
            </w:r>
            <w:proofErr w:type="spellEnd"/>
            <w:r>
              <w:t>函数来恢复原始调制信号，并通过调试与优化，确保了解调信号的高质量输出。通过波形对比，我评估了原始调制信号与解调后的信号之间的相似度和准确性，确保了解调过程的有效性。此外，我还分析了</w:t>
            </w:r>
            <w:r>
              <w:t>FM</w:t>
            </w:r>
            <w:r>
              <w:t>调制信号的频谱，确认其符合</w:t>
            </w:r>
            <w:r>
              <w:t>FM</w:t>
            </w:r>
            <w:r>
              <w:t>调制的理论频谱特性。通过这些分析，我评估了信号的失真度、噪声水平等性能指标，并对不同参数对解调效果的影响进行了深入探讨。</w:t>
            </w:r>
          </w:p>
          <w:p w14:paraId="4C5545BF" w14:textId="77777777" w:rsidR="008D62E3" w:rsidRDefault="00000000">
            <w:pPr>
              <w:pStyle w:val="b63ee27f-4cf3-414c-9275-d88e3f90795e"/>
              <w:framePr w:wrap="around"/>
            </w:pPr>
            <w:bookmarkStart w:id="46" w:name="_Toc169115156"/>
            <w:r>
              <w:rPr>
                <w:rFonts w:hint="eastAsia"/>
              </w:rPr>
              <w:t>二、实验建议</w:t>
            </w:r>
            <w:bookmarkEnd w:id="46"/>
          </w:p>
          <w:p w14:paraId="606E44FC" w14:textId="7E2761BA" w:rsidR="007A203D" w:rsidRDefault="007A203D" w:rsidP="007A203D">
            <w:pPr>
              <w:pStyle w:val="dwt1"/>
              <w:ind w:right="210" w:firstLineChars="200" w:firstLine="480"/>
            </w:pPr>
            <w:r>
              <w:rPr>
                <w:rFonts w:hint="eastAsia"/>
              </w:rPr>
              <w:t>·</w:t>
            </w:r>
            <w:r w:rsidRPr="007A203D">
              <w:rPr>
                <w:rFonts w:hint="eastAsia"/>
              </w:rPr>
              <w:t>参数调整对信号的影响</w:t>
            </w:r>
            <w:r>
              <w:rPr>
                <w:rFonts w:hint="eastAsia"/>
              </w:rPr>
              <w:t>：</w:t>
            </w:r>
            <w:r>
              <w:t>在设置参数时，可以尝试调节调频灵敏度</w:t>
            </w:r>
            <w:r>
              <w:t>KFM</w:t>
            </w:r>
            <w:r>
              <w:t>和载波频率</w:t>
            </w:r>
            <w:r>
              <w:t>fc</w:t>
            </w:r>
            <w:r>
              <w:t>等参数，观察它们对</w:t>
            </w:r>
            <w:r>
              <w:t>FM</w:t>
            </w:r>
            <w:r>
              <w:t>调制信号和解调信号的影响，从而更好地理解参数的作用。</w:t>
            </w:r>
          </w:p>
          <w:p w14:paraId="0C17D461" w14:textId="1C4B70B3" w:rsidR="008D62E3" w:rsidRDefault="007A203D" w:rsidP="007A203D">
            <w:pPr>
              <w:pStyle w:val="dwt1"/>
              <w:ind w:right="210" w:firstLineChars="200" w:firstLine="480"/>
            </w:pPr>
            <w:r>
              <w:rPr>
                <w:rFonts w:hint="eastAsia"/>
              </w:rPr>
              <w:t>·</w:t>
            </w:r>
            <w:r w:rsidRPr="007A203D">
              <w:rPr>
                <w:rFonts w:hint="eastAsia"/>
              </w:rPr>
              <w:t>调制信号的生成与频谱分析</w:t>
            </w:r>
            <w:r>
              <w:rPr>
                <w:rFonts w:hint="eastAsia"/>
              </w:rPr>
              <w:t>：</w:t>
            </w:r>
            <w:r>
              <w:t>在生成调制信号和</w:t>
            </w:r>
            <w:r>
              <w:t>FM</w:t>
            </w:r>
            <w:r>
              <w:t>调制信号时，可以尝试不同的信号波形和调制指数，比较它们在频谱上的差异，加深对</w:t>
            </w:r>
            <w:r>
              <w:t>FM</w:t>
            </w:r>
            <w:r>
              <w:t>调制原理的理解。</w:t>
            </w:r>
          </w:p>
          <w:p w14:paraId="347FBC92" w14:textId="666BEA95" w:rsidR="007A203D" w:rsidRDefault="007A203D" w:rsidP="007A203D">
            <w:pPr>
              <w:pStyle w:val="dwt1"/>
              <w:ind w:right="210" w:firstLineChars="200" w:firstLine="480"/>
            </w:pPr>
            <w:r>
              <w:rPr>
                <w:rFonts w:hint="eastAsia"/>
              </w:rPr>
              <w:t>·</w:t>
            </w:r>
            <w:r w:rsidRPr="007A203D">
              <w:rPr>
                <w:rFonts w:hint="eastAsia"/>
              </w:rPr>
              <w:t>解调信号质量的综合评估</w:t>
            </w:r>
            <w:r>
              <w:rPr>
                <w:rFonts w:hint="eastAsia"/>
              </w:rPr>
              <w:t>：</w:t>
            </w:r>
            <w:r w:rsidRPr="007A203D">
              <w:rPr>
                <w:rFonts w:hint="eastAsia"/>
              </w:rPr>
              <w:t>在评估解调信号的质量时，</w:t>
            </w:r>
            <w:r>
              <w:rPr>
                <w:rFonts w:hint="eastAsia"/>
              </w:rPr>
              <w:t>建议</w:t>
            </w:r>
            <w:r w:rsidRPr="007A203D">
              <w:rPr>
                <w:rFonts w:hint="eastAsia"/>
              </w:rPr>
              <w:t>除了比较解调信号与原始输入信号的波形和频谱，还应细致分析信号失真度、噪声水平以及可能存在的干扰，从而综合评估解调效果，确保信号的准确性和可靠性。</w:t>
            </w:r>
          </w:p>
          <w:p w14:paraId="7A9CD255" w14:textId="77777777" w:rsidR="008D62E3" w:rsidRDefault="00000000">
            <w:pPr>
              <w:pStyle w:val="b63ee27f-4cf3-414c-9275-d88e3f90795e"/>
              <w:framePr w:wrap="around"/>
            </w:pPr>
            <w:bookmarkStart w:id="47" w:name="_Toc169115157"/>
            <w:r>
              <w:rPr>
                <w:rFonts w:hint="eastAsia"/>
              </w:rPr>
              <w:t>三、实验体会</w:t>
            </w:r>
            <w:bookmarkEnd w:id="47"/>
          </w:p>
          <w:p w14:paraId="6D3E0A9A" w14:textId="77777777" w:rsidR="008D62E3" w:rsidRDefault="00000000">
            <w:pPr>
              <w:pStyle w:val="dwt1"/>
              <w:ind w:right="210" w:firstLineChars="200" w:firstLine="480"/>
            </w:pPr>
            <w:r>
              <w:t>在完成</w:t>
            </w:r>
            <w:r>
              <w:t>FM</w:t>
            </w:r>
            <w:r>
              <w:t>调制与解调实验的过程中，我深刻体会到了理论与实践相结合的重要性，通过亲手编程和观察信号的调制与解调过程，我对</w:t>
            </w:r>
            <w:r>
              <w:t>FM</w:t>
            </w:r>
            <w:r>
              <w:t>调制的原理和技术有了更深入的理解。实验中，我学会了如何细致地调整关键参数以优化信号质量和解调精度，这个过程不仅锻炼了我的问题解决能力，也让我认识到了在信号处理中对细节的关注至关重要。面对技术挑战时，我体验到了通过不懈努力解决问题带来的成就感和乐趣。此外，我也更加熟练地掌握了</w:t>
            </w:r>
            <w:proofErr w:type="spellStart"/>
            <w:r>
              <w:t>Matlab</w:t>
            </w:r>
            <w:proofErr w:type="spellEnd"/>
            <w:r>
              <w:t>这一实验工具，并意识到了持续学习的必要性，以适应技术不断进步的时代。这次实验经历不仅加深了我对现有知识的理解，也为我未来的学习和研究提供了宝贵的经验和启示。</w:t>
            </w:r>
          </w:p>
        </w:tc>
      </w:tr>
    </w:tbl>
    <w:p w14:paraId="5760CE0A" w14:textId="77777777" w:rsidR="008D62E3" w:rsidRDefault="008D62E3">
      <w:pPr>
        <w:spacing w:line="20" w:lineRule="exact"/>
      </w:pPr>
    </w:p>
    <w:p w14:paraId="37CD3432" w14:textId="77777777" w:rsidR="008D62E3" w:rsidRDefault="008D62E3">
      <w:pPr>
        <w:spacing w:line="20" w:lineRule="exact"/>
      </w:pPr>
    </w:p>
    <w:p w14:paraId="56582CDE" w14:textId="77777777" w:rsidR="008D62E3" w:rsidRDefault="008D62E3">
      <w:pPr>
        <w:spacing w:line="20" w:lineRule="exact"/>
      </w:pPr>
    </w:p>
    <w:p w14:paraId="0FBE1E2A" w14:textId="77777777" w:rsidR="008D62E3" w:rsidRDefault="008D62E3">
      <w:pPr>
        <w:spacing w:line="20" w:lineRule="exact"/>
      </w:pPr>
    </w:p>
    <w:p w14:paraId="0B97D8C0" w14:textId="77777777" w:rsidR="008D62E3" w:rsidRDefault="008D62E3">
      <w:pPr>
        <w:spacing w:line="20" w:lineRule="exact"/>
      </w:pPr>
    </w:p>
    <w:p w14:paraId="5B62E6A9" w14:textId="77777777" w:rsidR="008D62E3" w:rsidRDefault="008D62E3">
      <w:pPr>
        <w:spacing w:line="20" w:lineRule="exact"/>
      </w:pPr>
    </w:p>
    <w:p w14:paraId="7C37C1F9" w14:textId="77777777" w:rsidR="008D62E3" w:rsidRDefault="008D62E3">
      <w:pPr>
        <w:spacing w:line="20" w:lineRule="exact"/>
      </w:pPr>
    </w:p>
    <w:p w14:paraId="021972D5" w14:textId="77777777" w:rsidR="008D62E3" w:rsidRDefault="008D62E3">
      <w:pPr>
        <w:spacing w:line="20" w:lineRule="exact"/>
      </w:pPr>
    </w:p>
    <w:p w14:paraId="25571525" w14:textId="77777777" w:rsidR="008D62E3" w:rsidRDefault="008D62E3">
      <w:pPr>
        <w:spacing w:line="20" w:lineRule="exact"/>
      </w:pP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8D62E3" w14:paraId="4F53E687"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18D2F607" w14:textId="77777777" w:rsidR="008D62E3" w:rsidRDefault="00000000">
            <w:pPr>
              <w:jc w:val="center"/>
              <w:rPr>
                <w:rFonts w:eastAsia="黑体"/>
                <w:szCs w:val="21"/>
              </w:rPr>
            </w:pPr>
            <w:r>
              <w:rPr>
                <w:rFonts w:eastAsia="黑体"/>
                <w:szCs w:val="21"/>
              </w:rPr>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70351CE4" w14:textId="77777777" w:rsidR="008D62E3" w:rsidRDefault="00000000">
            <w:pPr>
              <w:pStyle w:val="21bc9c4b-6a32-43e5-beaa-fd2d792c5735"/>
              <w:framePr w:hSpace="0" w:wrap="auto" w:vAnchor="margin" w:hAnchor="text" w:yAlign="inline"/>
              <w:ind w:firstLineChars="200" w:firstLine="422"/>
              <w:rPr>
                <w:rFonts w:ascii="宋体" w:eastAsia="宋体" w:hAnsi="宋体"/>
                <w:sz w:val="21"/>
                <w:szCs w:val="21"/>
              </w:rPr>
            </w:pPr>
            <w:bookmarkStart w:id="48" w:name="_Toc169114386"/>
            <w:bookmarkStart w:id="49" w:name="_Toc169114807"/>
            <w:bookmarkStart w:id="50" w:name="_Toc169115158"/>
            <w:r>
              <w:rPr>
                <w:rFonts w:ascii="宋体" w:eastAsia="宋体" w:hAnsi="宋体" w:hint="eastAsia"/>
                <w:sz w:val="21"/>
                <w:szCs w:val="21"/>
              </w:rPr>
              <w:t>数字信息基带传输眼图</w:t>
            </w:r>
            <w:bookmarkEnd w:id="48"/>
            <w:bookmarkEnd w:id="49"/>
            <w:bookmarkEnd w:id="50"/>
          </w:p>
        </w:tc>
        <w:tc>
          <w:tcPr>
            <w:tcW w:w="683" w:type="pct"/>
            <w:tcBorders>
              <w:top w:val="single" w:sz="4" w:space="0" w:color="auto"/>
              <w:left w:val="single" w:sz="4" w:space="0" w:color="auto"/>
              <w:bottom w:val="single" w:sz="4" w:space="0" w:color="auto"/>
              <w:right w:val="single" w:sz="4" w:space="0" w:color="auto"/>
            </w:tcBorders>
            <w:vAlign w:val="center"/>
          </w:tcPr>
          <w:p w14:paraId="40A2596E" w14:textId="77777777" w:rsidR="008D62E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2F4D9B84" w14:textId="77777777" w:rsidR="008D62E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6</w:t>
            </w:r>
            <w:r>
              <w:rPr>
                <w:rFonts w:eastAsia="黑体"/>
                <w:szCs w:val="21"/>
              </w:rPr>
              <w:t>月</w:t>
            </w:r>
            <w:r>
              <w:rPr>
                <w:rFonts w:eastAsia="黑体" w:hint="eastAsia"/>
                <w:szCs w:val="21"/>
              </w:rPr>
              <w:t>6</w:t>
            </w:r>
            <w:r>
              <w:rPr>
                <w:rFonts w:eastAsia="黑体"/>
                <w:szCs w:val="21"/>
              </w:rPr>
              <w:t>日</w:t>
            </w:r>
          </w:p>
        </w:tc>
      </w:tr>
      <w:tr w:rsidR="008D62E3" w14:paraId="148C6020" w14:textId="77777777">
        <w:trPr>
          <w:trHeight w:val="11855"/>
        </w:trPr>
        <w:tc>
          <w:tcPr>
            <w:tcW w:w="5000" w:type="pct"/>
            <w:gridSpan w:val="4"/>
            <w:tcBorders>
              <w:top w:val="single" w:sz="4" w:space="0" w:color="auto"/>
              <w:left w:val="single" w:sz="4" w:space="0" w:color="auto"/>
              <w:bottom w:val="single" w:sz="4" w:space="0" w:color="auto"/>
              <w:right w:val="single" w:sz="4" w:space="0" w:color="auto"/>
            </w:tcBorders>
          </w:tcPr>
          <w:p w14:paraId="60BF9F22" w14:textId="77777777" w:rsidR="008D62E3" w:rsidRDefault="00000000">
            <w:pPr>
              <w:pStyle w:val="71e7dc79-1ff7-45e8-997d-0ebda3762b91"/>
            </w:pPr>
            <w:bookmarkStart w:id="51" w:name="_Toc169115159"/>
            <w:bookmarkStart w:id="52" w:name="_Toc169114808"/>
            <w:bookmarkStart w:id="53" w:name="_Toc169114387"/>
            <w:r>
              <w:rPr>
                <w:rFonts w:hint="eastAsia"/>
              </w:rPr>
              <w:t>第一部分</w:t>
            </w:r>
            <w:r>
              <w:t xml:space="preserve"> 实验分析与设计</w:t>
            </w:r>
            <w:bookmarkEnd w:id="51"/>
            <w:bookmarkEnd w:id="52"/>
            <w:bookmarkEnd w:id="53"/>
          </w:p>
          <w:p w14:paraId="3248D03E" w14:textId="77777777" w:rsidR="008D62E3" w:rsidRDefault="00000000">
            <w:pPr>
              <w:pStyle w:val="b63ee27f-4cf3-414c-9275-d88e3f90795e"/>
              <w:framePr w:hSpace="0" w:wrap="auto" w:vAnchor="margin" w:hAnchor="text" w:yAlign="inline"/>
            </w:pPr>
            <w:bookmarkStart w:id="54" w:name="_Toc169114388"/>
            <w:bookmarkStart w:id="55" w:name="_Toc169114809"/>
            <w:bookmarkStart w:id="56" w:name="_Toc169115160"/>
            <w:r>
              <w:rPr>
                <w:rFonts w:hint="eastAsia"/>
              </w:rPr>
              <w:t>一、</w:t>
            </w:r>
            <w:r>
              <w:t>实验</w:t>
            </w:r>
            <w:r>
              <w:rPr>
                <w:rFonts w:hint="eastAsia"/>
              </w:rPr>
              <w:t>目的</w:t>
            </w:r>
            <w:bookmarkEnd w:id="54"/>
            <w:bookmarkEnd w:id="55"/>
            <w:bookmarkEnd w:id="56"/>
          </w:p>
          <w:p w14:paraId="2E699BCA" w14:textId="77777777" w:rsidR="008D62E3" w:rsidRDefault="00000000">
            <w:pPr>
              <w:pStyle w:val="dwt1"/>
              <w:ind w:right="210" w:firstLineChars="200" w:firstLine="480"/>
            </w:pPr>
            <w:r>
              <w:rPr>
                <w:rFonts w:hint="eastAsia"/>
              </w:rPr>
              <w:t>·理解基带传输中信号的升余弦滚降特性及其对信号波形的影响。</w:t>
            </w:r>
          </w:p>
          <w:p w14:paraId="248A4FE1" w14:textId="77777777" w:rsidR="008D62E3" w:rsidRDefault="00000000">
            <w:pPr>
              <w:pStyle w:val="dwt1"/>
              <w:ind w:right="210" w:firstLineChars="200" w:firstLine="480"/>
            </w:pPr>
            <w:r>
              <w:rPr>
                <w:rFonts w:hint="eastAsia"/>
              </w:rPr>
              <w:t>·掌握如何通过编程实现基带信号的生成和滤波处理。</w:t>
            </w:r>
          </w:p>
          <w:p w14:paraId="692726C1" w14:textId="77777777" w:rsidR="008D62E3" w:rsidRDefault="00000000">
            <w:pPr>
              <w:pStyle w:val="dwt1"/>
              <w:ind w:right="210" w:firstLineChars="200" w:firstLine="480"/>
            </w:pPr>
            <w:r>
              <w:rPr>
                <w:rFonts w:hint="eastAsia"/>
              </w:rPr>
              <w:t>·学会观察和分析不同带宽滤波器对基带信号传输质量的影响，特别是码间干扰（</w:t>
            </w:r>
            <w:r>
              <w:rPr>
                <w:rFonts w:hint="eastAsia"/>
              </w:rPr>
              <w:t>ISI</w:t>
            </w:r>
            <w:r>
              <w:rPr>
                <w:rFonts w:hint="eastAsia"/>
              </w:rPr>
              <w:t>）的情况。</w:t>
            </w:r>
          </w:p>
          <w:p w14:paraId="1E06A6E9" w14:textId="77777777" w:rsidR="008D62E3" w:rsidRDefault="00000000">
            <w:pPr>
              <w:pStyle w:val="dwt1"/>
              <w:ind w:right="210" w:firstLineChars="200" w:firstLine="480"/>
            </w:pPr>
            <w:r>
              <w:rPr>
                <w:rFonts w:hint="eastAsia"/>
              </w:rPr>
              <w:t>·通过眼图的观察，了解信号在经过不同滤波器后的波形变化，以及这些变化对信号传输质量的具体影响。</w:t>
            </w:r>
          </w:p>
          <w:p w14:paraId="003E0899" w14:textId="77777777" w:rsidR="008D62E3" w:rsidRDefault="00000000">
            <w:pPr>
              <w:pStyle w:val="b63ee27f-4cf3-414c-9275-d88e3f90795e"/>
              <w:framePr w:hSpace="0" w:wrap="auto" w:vAnchor="margin" w:hAnchor="text" w:yAlign="inline"/>
            </w:pPr>
            <w:bookmarkStart w:id="57" w:name="_Toc169115161"/>
            <w:bookmarkStart w:id="58" w:name="_Toc169114389"/>
            <w:bookmarkStart w:id="59" w:name="_Toc169114810"/>
            <w:r>
              <w:rPr>
                <w:rFonts w:hint="eastAsia"/>
              </w:rPr>
              <w:t>二、</w:t>
            </w:r>
            <w:r>
              <w:t>实验</w:t>
            </w:r>
            <w:r>
              <w:rPr>
                <w:rFonts w:hint="eastAsia"/>
              </w:rPr>
              <w:t>原理</w:t>
            </w:r>
            <w:bookmarkEnd w:id="57"/>
            <w:bookmarkEnd w:id="58"/>
            <w:bookmarkEnd w:id="59"/>
          </w:p>
          <w:p w14:paraId="66DC81CA" w14:textId="77777777" w:rsidR="008D62E3" w:rsidRDefault="00000000">
            <w:pPr>
              <w:pStyle w:val="dwt1"/>
              <w:ind w:right="210" w:firstLineChars="200" w:firstLine="480"/>
            </w:pPr>
            <w:r>
              <w:rPr>
                <w:rFonts w:hint="eastAsia"/>
              </w:rPr>
              <w:t>·基带传输</w:t>
            </w:r>
            <w:r>
              <w:rPr>
                <w:rFonts w:hint="eastAsia"/>
              </w:rPr>
              <w:t>:</w:t>
            </w:r>
          </w:p>
          <w:p w14:paraId="346C02AB" w14:textId="77777777" w:rsidR="008D62E3" w:rsidRDefault="00000000">
            <w:pPr>
              <w:pStyle w:val="dwt1"/>
              <w:ind w:right="210" w:firstLineChars="200" w:firstLine="480"/>
            </w:pPr>
            <w:r>
              <w:rPr>
                <w:rFonts w:hint="eastAsia"/>
              </w:rPr>
              <w:t>基带传输是数字信号在没有经过任何频率转换的情况下的传输方式。这种传输方式适用于信号源和接收器之间的短距离传输，因为它避免了远距离传输中可能遇到的信号衰减和干扰问题。基带信号通常包含数字数据，如二进制数据，它们可以直接在传输介质上进行传输。</w:t>
            </w:r>
          </w:p>
          <w:p w14:paraId="2EAF2BA5" w14:textId="77777777" w:rsidR="008D62E3" w:rsidRDefault="00000000">
            <w:pPr>
              <w:pStyle w:val="dwt1"/>
              <w:ind w:right="210" w:firstLineChars="200" w:firstLine="480"/>
            </w:pPr>
            <w:r>
              <w:rPr>
                <w:rFonts w:hint="eastAsia"/>
              </w:rPr>
              <w:t>·升余弦滚降：</w:t>
            </w:r>
          </w:p>
          <w:p w14:paraId="112A2466" w14:textId="77777777" w:rsidR="008D62E3" w:rsidRDefault="00000000">
            <w:pPr>
              <w:pStyle w:val="dwt1"/>
              <w:ind w:right="210" w:firstLineChars="200" w:firstLine="480"/>
            </w:pPr>
            <w:r>
              <w:rPr>
                <w:rFonts w:hint="eastAsia"/>
              </w:rPr>
              <w:t>升余弦滚降滤波器是一种在数字通信系统中广泛使用的滤波器。它的特性是在信号的上升和下降边缘采用不同的斜率，这样可以在信号的过渡区域提供平滑的过渡，减少信号的过冲和振铃现象。过冲是指信号在达到稳定</w:t>
            </w:r>
            <w:proofErr w:type="gramStart"/>
            <w:r>
              <w:rPr>
                <w:rFonts w:hint="eastAsia"/>
              </w:rPr>
              <w:t>值之前</w:t>
            </w:r>
            <w:proofErr w:type="gramEnd"/>
            <w:r>
              <w:rPr>
                <w:rFonts w:hint="eastAsia"/>
              </w:rPr>
              <w:t>超出其最终幅度的现象，而振铃是指信号在达到稳定值后出现的振荡。升余弦滚降系数α是一个关键参数，它影响滤波器的性能。α值较小的滤波器具有较宽的过渡带和较缓的斜率，这可以减少过冲和振铃，但会增加信号的延迟。相反，α值较大的滤波器具有较窄的过渡带和较陡的斜率，这可以减少延迟，但可能会增加过冲和振铃的风险。</w:t>
            </w:r>
          </w:p>
          <w:p w14:paraId="18C30D29" w14:textId="77777777" w:rsidR="008D62E3" w:rsidRDefault="00000000">
            <w:pPr>
              <w:pStyle w:val="dwt1"/>
              <w:ind w:right="210" w:firstLineChars="200" w:firstLine="480"/>
            </w:pPr>
            <w:r>
              <w:rPr>
                <w:rFonts w:hint="eastAsia"/>
              </w:rPr>
              <w:t>·眼图：</w:t>
            </w:r>
          </w:p>
          <w:p w14:paraId="0DDCA8E7" w14:textId="77777777" w:rsidR="008D62E3" w:rsidRDefault="00000000">
            <w:pPr>
              <w:pStyle w:val="dwt1"/>
              <w:ind w:right="210" w:firstLineChars="200" w:firstLine="480"/>
            </w:pPr>
            <w:r>
              <w:rPr>
                <w:rFonts w:hint="eastAsia"/>
              </w:rPr>
              <w:t>眼图是一种在数字通信中用于评估信号质量的工具。它通过在时间轴上叠加多个信号样本来显示信号的波形，从而提供了信号在传输过程中的瞬时状态的直观表示。眼图的“开口”大小是衡量信号质量的关键指标，开口越大，表示信号受到的码间干扰越小，信号的可靠性越高。</w:t>
            </w:r>
          </w:p>
          <w:p w14:paraId="65485293" w14:textId="77777777" w:rsidR="008D62E3" w:rsidRDefault="00000000">
            <w:pPr>
              <w:pStyle w:val="b63ee27f-4cf3-414c-9275-d88e3f90795e"/>
              <w:framePr w:hSpace="0" w:wrap="auto" w:vAnchor="margin" w:hAnchor="text" w:yAlign="inline"/>
            </w:pPr>
            <w:bookmarkStart w:id="60" w:name="_Toc169114390"/>
            <w:bookmarkStart w:id="61" w:name="_Toc169114811"/>
            <w:bookmarkStart w:id="62" w:name="_Toc169115162"/>
            <w:r>
              <w:rPr>
                <w:rFonts w:hint="eastAsia"/>
              </w:rPr>
              <w:t>三、</w:t>
            </w:r>
            <w:r>
              <w:t>主要仪器设备及耗材</w:t>
            </w:r>
            <w:bookmarkEnd w:id="60"/>
            <w:bookmarkEnd w:id="61"/>
            <w:bookmarkEnd w:id="62"/>
          </w:p>
          <w:p w14:paraId="2294B522" w14:textId="77777777" w:rsidR="008D62E3" w:rsidRDefault="00000000">
            <w:pPr>
              <w:ind w:firstLineChars="200" w:firstLine="480"/>
              <w:rPr>
                <w:rFonts w:ascii="宋体" w:hAnsi="宋体"/>
                <w:sz w:val="24"/>
              </w:rPr>
            </w:pPr>
            <w:r>
              <w:rPr>
                <w:rFonts w:ascii="宋体" w:hAnsi="宋体" w:hint="eastAsia"/>
                <w:sz w:val="24"/>
              </w:rPr>
              <w:t>（1）win11操作系统的笔记本电脑</w:t>
            </w:r>
          </w:p>
          <w:p w14:paraId="3DF5AA20" w14:textId="77777777" w:rsidR="008D62E3" w:rsidRDefault="00000000">
            <w:pPr>
              <w:pStyle w:val="dwt1"/>
              <w:ind w:right="210" w:firstLineChars="200" w:firstLine="480"/>
              <w:rPr>
                <w:i/>
                <w:iCs/>
              </w:rPr>
            </w:pPr>
            <w:r>
              <w:rPr>
                <w:rFonts w:hint="eastAsia"/>
              </w:rPr>
              <w:t>（</w:t>
            </w:r>
            <w:r>
              <w:rPr>
                <w:rFonts w:hint="eastAsia"/>
              </w:rPr>
              <w:t>2</w:t>
            </w:r>
            <w:r>
              <w:rPr>
                <w:rFonts w:hint="eastAsia"/>
              </w:rPr>
              <w:t>）电源</w:t>
            </w:r>
            <w:r>
              <w:rPr>
                <w:rFonts w:hint="eastAsia"/>
              </w:rPr>
              <w:t xml:space="preserve">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8D62E3" w14:paraId="1C902C30"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68505E93" w14:textId="77777777" w:rsidR="008D62E3" w:rsidRDefault="00000000">
            <w:pPr>
              <w:pStyle w:val="71e7dc79-1ff7-45e8-997d-0ebda3762b91"/>
            </w:pPr>
            <w:r>
              <w:lastRenderedPageBreak/>
              <w:br w:type="page"/>
            </w:r>
            <w:bookmarkStart w:id="63" w:name="_Toc169114812"/>
            <w:bookmarkStart w:id="64" w:name="_Toc169114391"/>
            <w:bookmarkStart w:id="65" w:name="_Toc169115163"/>
            <w:r>
              <w:rPr>
                <w:rFonts w:hint="eastAsia"/>
              </w:rPr>
              <w:t>第二部分 实验调试与结果分析</w:t>
            </w:r>
            <w:bookmarkEnd w:id="63"/>
            <w:bookmarkEnd w:id="64"/>
            <w:bookmarkEnd w:id="65"/>
          </w:p>
          <w:p w14:paraId="6E491B05" w14:textId="77777777" w:rsidR="008D62E3" w:rsidRDefault="00000000">
            <w:pPr>
              <w:pStyle w:val="dwt1"/>
              <w:ind w:right="210" w:firstLineChars="0" w:firstLine="0"/>
            </w:pPr>
            <w:r>
              <w:rPr>
                <w:rFonts w:hint="eastAsia"/>
              </w:rPr>
              <w:t>2.1</w:t>
            </w:r>
            <w:r>
              <w:rPr>
                <w:rFonts w:hint="eastAsia"/>
              </w:rPr>
              <w:t>实验调试</w:t>
            </w:r>
          </w:p>
          <w:p w14:paraId="059E850F" w14:textId="77777777" w:rsidR="008D62E3" w:rsidRDefault="00000000">
            <w:pPr>
              <w:pStyle w:val="dwt1"/>
              <w:ind w:right="210" w:firstLineChars="200" w:firstLine="480"/>
            </w:pPr>
            <w:r>
              <w:rPr>
                <w:rFonts w:hint="eastAsia"/>
              </w:rPr>
              <w:t>·参数设置：</w:t>
            </w:r>
          </w:p>
          <w:p w14:paraId="2D6335D7" w14:textId="77777777" w:rsidR="008D62E3" w:rsidRDefault="00000000">
            <w:pPr>
              <w:pStyle w:val="dwt1"/>
              <w:ind w:right="210" w:firstLineChars="200" w:firstLine="480"/>
            </w:pPr>
            <w:r>
              <w:rPr>
                <w:rFonts w:hint="eastAsia"/>
              </w:rPr>
              <w:t>检查代码中的参数设置，如符号时间间隔</w:t>
            </w:r>
            <w:r>
              <w:rPr>
                <w:rFonts w:hint="eastAsia"/>
              </w:rPr>
              <w:t>T</w:t>
            </w:r>
            <w:r>
              <w:rPr>
                <w:rFonts w:hint="eastAsia"/>
              </w:rPr>
              <w:t>、采样频率</w:t>
            </w:r>
            <w:r>
              <w:rPr>
                <w:rFonts w:hint="eastAsia"/>
              </w:rPr>
              <w:t>Fs</w:t>
            </w:r>
            <w:r>
              <w:rPr>
                <w:rFonts w:hint="eastAsia"/>
              </w:rPr>
              <w:t>、信号长度</w:t>
            </w:r>
            <w:r>
              <w:rPr>
                <w:rFonts w:hint="eastAsia"/>
              </w:rPr>
              <w:t>N</w:t>
            </w:r>
            <w:r>
              <w:rPr>
                <w:rFonts w:hint="eastAsia"/>
              </w:rPr>
              <w:t>等，确保它们符合实验要求。</w:t>
            </w:r>
          </w:p>
          <w:p w14:paraId="52154515" w14:textId="77777777" w:rsidR="008D62E3" w:rsidRDefault="00000000">
            <w:pPr>
              <w:pStyle w:val="dwt1"/>
              <w:ind w:right="210" w:firstLineChars="200" w:firstLine="480"/>
            </w:pPr>
            <w:r>
              <w:rPr>
                <w:rFonts w:hint="eastAsia"/>
              </w:rPr>
              <w:t>·信号生成：</w:t>
            </w:r>
          </w:p>
          <w:p w14:paraId="15081784" w14:textId="77777777" w:rsidR="008D62E3" w:rsidRDefault="00000000">
            <w:pPr>
              <w:pStyle w:val="dwt1"/>
              <w:ind w:right="210" w:firstLineChars="200" w:firstLine="480"/>
            </w:pPr>
            <w:r>
              <w:rPr>
                <w:rFonts w:hint="eastAsia"/>
              </w:rPr>
              <w:t>生成双极性基带信号，观察其波形，确保信号的生成符合预期。</w:t>
            </w:r>
          </w:p>
          <w:p w14:paraId="727AD11B" w14:textId="77777777" w:rsidR="008D62E3" w:rsidRDefault="00000000">
            <w:pPr>
              <w:pStyle w:val="dwt1"/>
              <w:ind w:right="210" w:firstLineChars="200" w:firstLine="480"/>
            </w:pPr>
            <w:r>
              <w:rPr>
                <w:rFonts w:hint="eastAsia"/>
              </w:rPr>
              <w:t>·滤波器设计：</w:t>
            </w:r>
          </w:p>
          <w:p w14:paraId="6CB4F4D0" w14:textId="77777777" w:rsidR="008D62E3" w:rsidRDefault="00000000">
            <w:pPr>
              <w:pStyle w:val="dwt1"/>
              <w:ind w:right="210" w:firstLineChars="200" w:firstLine="480"/>
            </w:pPr>
            <w:r>
              <w:rPr>
                <w:rFonts w:hint="eastAsia"/>
              </w:rPr>
              <w:t>设计带宽受限滤波器，调整滤波器</w:t>
            </w:r>
            <w:proofErr w:type="gramStart"/>
            <w:r>
              <w:rPr>
                <w:rFonts w:hint="eastAsia"/>
              </w:rPr>
              <w:t>的阶数和</w:t>
            </w:r>
            <w:proofErr w:type="gramEnd"/>
            <w:r>
              <w:rPr>
                <w:rFonts w:hint="eastAsia"/>
              </w:rPr>
              <w:t>截止频率，观察对信号的影响。</w:t>
            </w:r>
          </w:p>
          <w:p w14:paraId="7520C113" w14:textId="77777777" w:rsidR="008D62E3" w:rsidRDefault="00000000">
            <w:pPr>
              <w:pStyle w:val="dwt1"/>
              <w:ind w:right="210" w:firstLineChars="200" w:firstLine="480"/>
            </w:pPr>
            <w:r>
              <w:rPr>
                <w:rFonts w:hint="eastAsia"/>
              </w:rPr>
              <w:t>·信号过滤：使用设计的滤波器对基带信号进行过滤，观察过滤后的信号波形。</w:t>
            </w:r>
          </w:p>
          <w:p w14:paraId="049BFD4D" w14:textId="77777777" w:rsidR="008D62E3" w:rsidRDefault="00000000">
            <w:pPr>
              <w:pStyle w:val="dwt1"/>
              <w:ind w:right="210" w:firstLineChars="200" w:firstLine="480"/>
            </w:pPr>
            <w:r>
              <w:rPr>
                <w:rFonts w:hint="eastAsia"/>
              </w:rPr>
              <w:t>·眼图生成：</w:t>
            </w:r>
          </w:p>
          <w:p w14:paraId="6F512F23" w14:textId="77777777" w:rsidR="008D62E3" w:rsidRDefault="00000000">
            <w:pPr>
              <w:pStyle w:val="dwt1"/>
              <w:ind w:right="210" w:firstLineChars="200" w:firstLine="480"/>
            </w:pPr>
            <w:r>
              <w:rPr>
                <w:rFonts w:hint="eastAsia"/>
              </w:rPr>
              <w:t>使用</w:t>
            </w:r>
            <w:proofErr w:type="spellStart"/>
            <w:r>
              <w:rPr>
                <w:rFonts w:hint="eastAsia"/>
              </w:rPr>
              <w:t>eyediagram</w:t>
            </w:r>
            <w:proofErr w:type="spellEnd"/>
            <w:r>
              <w:rPr>
                <w:rFonts w:hint="eastAsia"/>
              </w:rPr>
              <w:t>函数生成眼图，分析信号的传输质量。</w:t>
            </w:r>
          </w:p>
          <w:p w14:paraId="188A4C73" w14:textId="77777777" w:rsidR="008D62E3" w:rsidRDefault="00000000">
            <w:pPr>
              <w:pStyle w:val="dwt1"/>
              <w:ind w:right="210" w:firstLineChars="200" w:firstLine="480"/>
            </w:pPr>
            <w:r>
              <w:rPr>
                <w:rFonts w:hint="eastAsia"/>
              </w:rPr>
              <w:t>·升余弦滚降特性分析：</w:t>
            </w:r>
          </w:p>
          <w:p w14:paraId="0CA39FA3" w14:textId="77777777" w:rsidR="008D62E3" w:rsidRDefault="00000000">
            <w:pPr>
              <w:pStyle w:val="dwt1"/>
              <w:ind w:right="210" w:firstLineChars="200" w:firstLine="480"/>
            </w:pPr>
            <w:r>
              <w:rPr>
                <w:rFonts w:hint="eastAsia"/>
              </w:rPr>
              <w:t>通过调整升余弦滚降系数</w:t>
            </w:r>
            <w:r>
              <w:rPr>
                <w:rFonts w:hint="eastAsia"/>
              </w:rPr>
              <w:t>alpha</w:t>
            </w:r>
            <w:r>
              <w:rPr>
                <w:rFonts w:hint="eastAsia"/>
              </w:rPr>
              <w:t>，观察不同</w:t>
            </w:r>
            <w:r>
              <w:rPr>
                <w:rFonts w:hint="eastAsia"/>
              </w:rPr>
              <w:t>alpha</w:t>
            </w:r>
            <w:r>
              <w:rPr>
                <w:rFonts w:hint="eastAsia"/>
              </w:rPr>
              <w:t>值对信号频谱和波形的影响。</w:t>
            </w:r>
          </w:p>
          <w:p w14:paraId="52179C38" w14:textId="1A4BF620" w:rsidR="008D62E3" w:rsidRDefault="00000000" w:rsidP="00A6187E">
            <w:pPr>
              <w:pStyle w:val="dwt1"/>
              <w:ind w:right="210" w:firstLineChars="0" w:firstLine="0"/>
            </w:pPr>
            <w:r>
              <w:rPr>
                <w:rFonts w:hint="eastAsia"/>
              </w:rPr>
              <w:t>2.</w:t>
            </w:r>
            <w:r w:rsidR="00A6187E">
              <w:rPr>
                <w:rFonts w:hint="eastAsia"/>
              </w:rPr>
              <w:t>2</w:t>
            </w:r>
            <w:r>
              <w:rPr>
                <w:rFonts w:hint="eastAsia"/>
              </w:rPr>
              <w:t>伪代码</w:t>
            </w:r>
          </w:p>
          <w:tbl>
            <w:tblPr>
              <w:tblStyle w:val="afb"/>
              <w:tblW w:w="0" w:type="auto"/>
              <w:tblLook w:val="04A0" w:firstRow="1" w:lastRow="0" w:firstColumn="1" w:lastColumn="0" w:noHBand="0" w:noVBand="1"/>
            </w:tblPr>
            <w:tblGrid>
              <w:gridCol w:w="8070"/>
            </w:tblGrid>
            <w:tr w:rsidR="008D62E3" w14:paraId="601C5A17" w14:textId="77777777" w:rsidTr="008D62E3">
              <w:trPr>
                <w:cnfStyle w:val="100000000000" w:firstRow="1" w:lastRow="0" w:firstColumn="0" w:lastColumn="0" w:oddVBand="0" w:evenVBand="0" w:oddHBand="0" w:evenHBand="0" w:firstRowFirstColumn="0" w:firstRowLastColumn="0" w:lastRowFirstColumn="0" w:lastRowLastColumn="0"/>
              </w:trPr>
              <w:tc>
                <w:tcPr>
                  <w:tcW w:w="8070" w:type="dxa"/>
                </w:tcPr>
                <w:p w14:paraId="6ED0ECE1" w14:textId="77777777" w:rsidR="008D62E3" w:rsidRDefault="00000000">
                  <w:pPr>
                    <w:pStyle w:val="dwt1"/>
                    <w:ind w:left="210" w:right="210" w:firstLineChars="200" w:firstLine="480"/>
                  </w:pPr>
                  <w:r>
                    <w:rPr>
                      <w:rFonts w:hint="eastAsia"/>
                    </w:rPr>
                    <w:t>步骤</w:t>
                  </w:r>
                  <w:r>
                    <w:rPr>
                      <w:rFonts w:hint="eastAsia"/>
                    </w:rPr>
                    <w:tab/>
                    <w:t xml:space="preserve">                      </w:t>
                  </w:r>
                  <w:r>
                    <w:rPr>
                      <w:rFonts w:hint="eastAsia"/>
                    </w:rPr>
                    <w:t>描述</w:t>
                  </w:r>
                </w:p>
              </w:tc>
            </w:tr>
            <w:tr w:rsidR="008D62E3" w14:paraId="045343E4" w14:textId="77777777" w:rsidTr="008D62E3">
              <w:tc>
                <w:tcPr>
                  <w:tcW w:w="8070" w:type="dxa"/>
                </w:tcPr>
                <w:p w14:paraId="3AB902FE" w14:textId="77777777" w:rsidR="008D62E3" w:rsidRDefault="00000000">
                  <w:pPr>
                    <w:pStyle w:val="dwt1"/>
                    <w:ind w:left="210" w:right="210"/>
                  </w:pPr>
                  <w:r>
                    <w:rPr>
                      <w:rFonts w:hint="eastAsia"/>
                    </w:rPr>
                    <w:t>1</w:t>
                  </w:r>
                  <w:r>
                    <w:rPr>
                      <w:rFonts w:hint="eastAsia"/>
                    </w:rPr>
                    <w:tab/>
                    <w:t xml:space="preserve">    </w:t>
                  </w:r>
                  <w:r>
                    <w:rPr>
                      <w:rFonts w:hint="eastAsia"/>
                    </w:rPr>
                    <w:t>初始化时间间隔，样本数量，时间步长，频率分辨率</w:t>
                  </w:r>
                </w:p>
                <w:p w14:paraId="66B48D8F" w14:textId="77777777" w:rsidR="008D62E3" w:rsidRDefault="00000000">
                  <w:pPr>
                    <w:pStyle w:val="dwt1"/>
                    <w:ind w:left="210" w:right="210"/>
                  </w:pPr>
                  <w:r>
                    <w:rPr>
                      <w:rFonts w:hint="eastAsia"/>
                    </w:rPr>
                    <w:t>2</w:t>
                  </w:r>
                  <w:r>
                    <w:rPr>
                      <w:rFonts w:hint="eastAsia"/>
                    </w:rPr>
                    <w:tab/>
                    <w:t xml:space="preserve">    </w:t>
                  </w:r>
                  <w:r>
                    <w:rPr>
                      <w:rFonts w:hint="eastAsia"/>
                    </w:rPr>
                    <w:t>定义时间向量和频率向量</w:t>
                  </w:r>
                </w:p>
                <w:p w14:paraId="37A78523" w14:textId="77777777" w:rsidR="008D62E3" w:rsidRDefault="00000000">
                  <w:pPr>
                    <w:pStyle w:val="dwt1"/>
                    <w:ind w:left="210" w:right="210"/>
                  </w:pPr>
                  <w:r>
                    <w:rPr>
                      <w:rFonts w:hint="eastAsia"/>
                    </w:rPr>
                    <w:t>3</w:t>
                  </w:r>
                  <w:r>
                    <w:rPr>
                      <w:rFonts w:hint="eastAsia"/>
                    </w:rPr>
                    <w:tab/>
                    <w:t xml:space="preserve">    </w:t>
                  </w:r>
                  <w:r>
                    <w:rPr>
                      <w:rFonts w:hint="eastAsia"/>
                    </w:rPr>
                    <w:t>定义升余弦滤波器系数</w:t>
                  </w:r>
                  <w:r>
                    <w:rPr>
                      <w:rFonts w:hint="eastAsia"/>
                    </w:rPr>
                    <w:t>alpha</w:t>
                  </w:r>
                  <w:r>
                    <w:rPr>
                      <w:rFonts w:hint="eastAsia"/>
                    </w:rPr>
                    <w:t>的集合</w:t>
                  </w:r>
                </w:p>
                <w:p w14:paraId="30AB4F8E" w14:textId="77777777" w:rsidR="008D62E3" w:rsidRDefault="00000000">
                  <w:pPr>
                    <w:pStyle w:val="dwt1"/>
                    <w:ind w:left="210" w:right="210"/>
                  </w:pPr>
                  <w:r>
                    <w:rPr>
                      <w:rFonts w:hint="eastAsia"/>
                    </w:rPr>
                    <w:t>4</w:t>
                  </w:r>
                  <w:r>
                    <w:rPr>
                      <w:rFonts w:hint="eastAsia"/>
                    </w:rPr>
                    <w:tab/>
                    <w:t xml:space="preserve">    </w:t>
                  </w:r>
                  <w:r>
                    <w:rPr>
                      <w:rFonts w:hint="eastAsia"/>
                    </w:rPr>
                    <w:t>对于每个</w:t>
                  </w:r>
                  <w:r>
                    <w:rPr>
                      <w:rFonts w:hint="eastAsia"/>
                    </w:rPr>
                    <w:t>alpha</w:t>
                  </w:r>
                  <w:r>
                    <w:rPr>
                      <w:rFonts w:hint="eastAsia"/>
                    </w:rPr>
                    <w:t>值：</w:t>
                  </w:r>
                </w:p>
                <w:p w14:paraId="3717CB22" w14:textId="77777777" w:rsidR="008D62E3" w:rsidRDefault="00000000">
                  <w:pPr>
                    <w:pStyle w:val="dwt1"/>
                    <w:ind w:left="210" w:right="210"/>
                  </w:pPr>
                  <w:r>
                    <w:rPr>
                      <w:rFonts w:hint="eastAsia"/>
                    </w:rPr>
                    <w:t>5</w:t>
                  </w:r>
                  <w:r>
                    <w:rPr>
                      <w:rFonts w:hint="eastAsia"/>
                    </w:rPr>
                    <w:tab/>
                    <w:t xml:space="preserve">    </w:t>
                  </w:r>
                  <w:r>
                    <w:rPr>
                      <w:rFonts w:hint="eastAsia"/>
                    </w:rPr>
                    <w:t>对频率向量</w:t>
                  </w:r>
                  <w:r>
                    <w:rPr>
                      <w:rFonts w:hint="eastAsia"/>
                    </w:rPr>
                    <w:t>f</w:t>
                  </w:r>
                  <w:r>
                    <w:rPr>
                      <w:rFonts w:hint="eastAsia"/>
                    </w:rPr>
                    <w:t>中的每个频率</w:t>
                  </w:r>
                  <w:r>
                    <w:rPr>
                      <w:rFonts w:hint="eastAsia"/>
                    </w:rPr>
                    <w:t>f(k)</w:t>
                  </w:r>
                  <w:r>
                    <w:rPr>
                      <w:rFonts w:hint="eastAsia"/>
                    </w:rPr>
                    <w:t>：</w:t>
                  </w:r>
                </w:p>
                <w:p w14:paraId="26D8BB4F" w14:textId="77777777" w:rsidR="008D62E3" w:rsidRDefault="00000000">
                  <w:pPr>
                    <w:pStyle w:val="dwt1"/>
                    <w:ind w:left="210" w:right="210"/>
                  </w:pPr>
                  <w:r>
                    <w:rPr>
                      <w:rFonts w:hint="eastAsia"/>
                    </w:rPr>
                    <w:t>6</w:t>
                  </w:r>
                  <w:r>
                    <w:rPr>
                      <w:rFonts w:hint="eastAsia"/>
                    </w:rPr>
                    <w:tab/>
                    <w:t xml:space="preserve">    </w:t>
                  </w:r>
                  <w:r>
                    <w:rPr>
                      <w:rFonts w:hint="eastAsia"/>
                    </w:rPr>
                    <w:t>如果</w:t>
                  </w:r>
                  <w:r>
                    <w:rPr>
                      <w:rFonts w:hint="eastAsia"/>
                    </w:rPr>
                    <w:t>f(k)</w:t>
                  </w:r>
                  <w:r>
                    <w:rPr>
                      <w:rFonts w:hint="eastAsia"/>
                    </w:rPr>
                    <w:t>的绝对值大于阈值，将</w:t>
                  </w:r>
                  <w:proofErr w:type="spellStart"/>
                  <w:r>
                    <w:rPr>
                      <w:rFonts w:hint="eastAsia"/>
                    </w:rPr>
                    <w:t>Xf</w:t>
                  </w:r>
                  <w:proofErr w:type="spellEnd"/>
                  <w:r>
                    <w:rPr>
                      <w:rFonts w:hint="eastAsia"/>
                    </w:rPr>
                    <w:t>(</w:t>
                  </w:r>
                  <w:proofErr w:type="spellStart"/>
                  <w:r>
                    <w:rPr>
                      <w:rFonts w:hint="eastAsia"/>
                    </w:rPr>
                    <w:t>n,k</w:t>
                  </w:r>
                  <w:proofErr w:type="spellEnd"/>
                  <w:r>
                    <w:rPr>
                      <w:rFonts w:hint="eastAsia"/>
                    </w:rPr>
                    <w:t>)</w:t>
                  </w:r>
                  <w:r>
                    <w:rPr>
                      <w:rFonts w:hint="eastAsia"/>
                    </w:rPr>
                    <w:t>设为</w:t>
                  </w:r>
                  <w:r>
                    <w:rPr>
                      <w:rFonts w:hint="eastAsia"/>
                    </w:rPr>
                    <w:t>0</w:t>
                  </w:r>
                </w:p>
                <w:p w14:paraId="63968503" w14:textId="77777777" w:rsidR="008D62E3" w:rsidRDefault="00000000">
                  <w:pPr>
                    <w:pStyle w:val="dwt1"/>
                    <w:ind w:left="210" w:right="210"/>
                  </w:pPr>
                  <w:r>
                    <w:rPr>
                      <w:rFonts w:hint="eastAsia"/>
                    </w:rPr>
                    <w:t>7</w:t>
                  </w:r>
                  <w:r>
                    <w:rPr>
                      <w:rFonts w:hint="eastAsia"/>
                    </w:rPr>
                    <w:tab/>
                    <w:t xml:space="preserve">    </w:t>
                  </w:r>
                  <w:r>
                    <w:rPr>
                      <w:rFonts w:hint="eastAsia"/>
                    </w:rPr>
                    <w:t>如果</w:t>
                  </w:r>
                  <w:r>
                    <w:rPr>
                      <w:rFonts w:hint="eastAsia"/>
                    </w:rPr>
                    <w:t>f(k)</w:t>
                  </w:r>
                  <w:r>
                    <w:rPr>
                      <w:rFonts w:hint="eastAsia"/>
                    </w:rPr>
                    <w:t>的绝对值小于另一阈值，将</w:t>
                  </w:r>
                  <w:proofErr w:type="spellStart"/>
                  <w:r>
                    <w:rPr>
                      <w:rFonts w:hint="eastAsia"/>
                    </w:rPr>
                    <w:t>Xf</w:t>
                  </w:r>
                  <w:proofErr w:type="spellEnd"/>
                  <w:r>
                    <w:rPr>
                      <w:rFonts w:hint="eastAsia"/>
                    </w:rPr>
                    <w:t>(</w:t>
                  </w:r>
                  <w:proofErr w:type="spellStart"/>
                  <w:r>
                    <w:rPr>
                      <w:rFonts w:hint="eastAsia"/>
                    </w:rPr>
                    <w:t>n,k</w:t>
                  </w:r>
                  <w:proofErr w:type="spellEnd"/>
                  <w:r>
                    <w:rPr>
                      <w:rFonts w:hint="eastAsia"/>
                    </w:rPr>
                    <w:t>)</w:t>
                  </w:r>
                  <w:r>
                    <w:rPr>
                      <w:rFonts w:hint="eastAsia"/>
                    </w:rPr>
                    <w:t>设为</w:t>
                  </w:r>
                  <w:r>
                    <w:rPr>
                      <w:rFonts w:hint="eastAsia"/>
                    </w:rPr>
                    <w:t>Ts</w:t>
                  </w:r>
                </w:p>
                <w:p w14:paraId="2079B097" w14:textId="77777777" w:rsidR="008D62E3" w:rsidRDefault="00000000">
                  <w:pPr>
                    <w:pStyle w:val="dwt1"/>
                    <w:ind w:left="210" w:right="210"/>
                  </w:pPr>
                  <w:r>
                    <w:rPr>
                      <w:rFonts w:hint="eastAsia"/>
                    </w:rPr>
                    <w:t>8</w:t>
                  </w:r>
                  <w:r>
                    <w:rPr>
                      <w:rFonts w:hint="eastAsia"/>
                    </w:rPr>
                    <w:tab/>
                    <w:t xml:space="preserve">    </w:t>
                  </w:r>
                  <w:r>
                    <w:rPr>
                      <w:rFonts w:hint="eastAsia"/>
                    </w:rPr>
                    <w:t>否则，根据升余弦公式计算</w:t>
                  </w:r>
                  <w:proofErr w:type="spellStart"/>
                  <w:r>
                    <w:rPr>
                      <w:rFonts w:hint="eastAsia"/>
                    </w:rPr>
                    <w:t>Xf</w:t>
                  </w:r>
                  <w:proofErr w:type="spellEnd"/>
                  <w:r>
                    <w:rPr>
                      <w:rFonts w:hint="eastAsia"/>
                    </w:rPr>
                    <w:t>(</w:t>
                  </w:r>
                  <w:proofErr w:type="spellStart"/>
                  <w:r>
                    <w:rPr>
                      <w:rFonts w:hint="eastAsia"/>
                    </w:rPr>
                    <w:t>n,k</w:t>
                  </w:r>
                  <w:proofErr w:type="spellEnd"/>
                  <w:r>
                    <w:rPr>
                      <w:rFonts w:hint="eastAsia"/>
                    </w:rPr>
                    <w:t>)</w:t>
                  </w:r>
                </w:p>
                <w:p w14:paraId="777844ED" w14:textId="77777777" w:rsidR="008D62E3" w:rsidRDefault="00000000">
                  <w:pPr>
                    <w:pStyle w:val="dwt1"/>
                    <w:ind w:left="210" w:right="210"/>
                  </w:pPr>
                  <w:r>
                    <w:rPr>
                      <w:rFonts w:hint="eastAsia"/>
                    </w:rPr>
                    <w:t>9</w:t>
                  </w:r>
                  <w:r>
                    <w:rPr>
                      <w:rFonts w:hint="eastAsia"/>
                    </w:rPr>
                    <w:tab/>
                    <w:t xml:space="preserve">    </w:t>
                  </w:r>
                  <w:r>
                    <w:rPr>
                      <w:rFonts w:hint="eastAsia"/>
                    </w:rPr>
                    <w:t>计算时间域的升余弦波形</w:t>
                  </w:r>
                  <w:proofErr w:type="spellStart"/>
                  <w:r>
                    <w:rPr>
                      <w:rFonts w:hint="eastAsia"/>
                    </w:rPr>
                    <w:t>xt</w:t>
                  </w:r>
                  <w:proofErr w:type="spellEnd"/>
                  <w:r>
                    <w:rPr>
                      <w:rFonts w:hint="eastAsia"/>
                    </w:rPr>
                    <w:t>(n,:)</w:t>
                  </w:r>
                </w:p>
                <w:p w14:paraId="5BF94184" w14:textId="77777777" w:rsidR="008D62E3" w:rsidRDefault="00000000">
                  <w:pPr>
                    <w:pStyle w:val="dwt1"/>
                    <w:ind w:left="210" w:right="210"/>
                  </w:pPr>
                  <w:r>
                    <w:rPr>
                      <w:rFonts w:hint="eastAsia"/>
                    </w:rPr>
                    <w:t>10</w:t>
                  </w:r>
                  <w:r>
                    <w:rPr>
                      <w:rFonts w:hint="eastAsia"/>
                    </w:rPr>
                    <w:tab/>
                    <w:t xml:space="preserve">    </w:t>
                  </w:r>
                  <w:r>
                    <w:rPr>
                      <w:rFonts w:hint="eastAsia"/>
                    </w:rPr>
                    <w:t>绘制升余弦滚降频谱和波形。</w:t>
                  </w:r>
                </w:p>
              </w:tc>
            </w:tr>
          </w:tbl>
          <w:p w14:paraId="09603AA1" w14:textId="77777777" w:rsidR="008D62E3" w:rsidRDefault="008D62E3">
            <w:pPr>
              <w:pStyle w:val="dwt1"/>
              <w:ind w:right="210" w:firstLineChars="0" w:firstLine="0"/>
            </w:pPr>
          </w:p>
          <w:tbl>
            <w:tblPr>
              <w:tblStyle w:val="afb"/>
              <w:tblW w:w="0" w:type="auto"/>
              <w:tblLook w:val="04A0" w:firstRow="1" w:lastRow="0" w:firstColumn="1" w:lastColumn="0" w:noHBand="0" w:noVBand="1"/>
            </w:tblPr>
            <w:tblGrid>
              <w:gridCol w:w="8070"/>
            </w:tblGrid>
            <w:tr w:rsidR="008D62E3" w14:paraId="1A725B5B" w14:textId="77777777" w:rsidTr="008D62E3">
              <w:trPr>
                <w:cnfStyle w:val="100000000000" w:firstRow="1" w:lastRow="0" w:firstColumn="0" w:lastColumn="0" w:oddVBand="0" w:evenVBand="0" w:oddHBand="0" w:evenHBand="0" w:firstRowFirstColumn="0" w:firstRowLastColumn="0" w:lastRowFirstColumn="0" w:lastRowLastColumn="0"/>
              </w:trPr>
              <w:tc>
                <w:tcPr>
                  <w:tcW w:w="8070" w:type="dxa"/>
                </w:tcPr>
                <w:p w14:paraId="4BB5D9D3" w14:textId="77777777" w:rsidR="008D62E3" w:rsidRDefault="00000000">
                  <w:pPr>
                    <w:pStyle w:val="dwt1"/>
                    <w:ind w:left="210" w:right="210" w:firstLineChars="200" w:firstLine="480"/>
                  </w:pPr>
                  <w:r>
                    <w:rPr>
                      <w:rFonts w:hint="eastAsia"/>
                    </w:rPr>
                    <w:t>步骤</w:t>
                  </w:r>
                  <w:r>
                    <w:rPr>
                      <w:rFonts w:hint="eastAsia"/>
                    </w:rPr>
                    <w:tab/>
                    <w:t xml:space="preserve">                      </w:t>
                  </w:r>
                  <w:r>
                    <w:rPr>
                      <w:rFonts w:hint="eastAsia"/>
                    </w:rPr>
                    <w:t>描述</w:t>
                  </w:r>
                </w:p>
              </w:tc>
            </w:tr>
            <w:tr w:rsidR="008D62E3" w14:paraId="55E0B8A2" w14:textId="77777777" w:rsidTr="008D62E3">
              <w:tc>
                <w:tcPr>
                  <w:tcW w:w="8070" w:type="dxa"/>
                </w:tcPr>
                <w:p w14:paraId="30277485" w14:textId="77777777" w:rsidR="008D62E3" w:rsidRDefault="00000000">
                  <w:pPr>
                    <w:pStyle w:val="dwt1"/>
                    <w:ind w:left="210" w:right="210"/>
                  </w:pPr>
                  <w:r>
                    <w:rPr>
                      <w:rFonts w:hint="eastAsia"/>
                    </w:rPr>
                    <w:lastRenderedPageBreak/>
                    <w:t>1</w:t>
                  </w:r>
                  <w:r>
                    <w:rPr>
                      <w:rFonts w:hint="eastAsia"/>
                    </w:rPr>
                    <w:tab/>
                    <w:t xml:space="preserve">                  </w:t>
                  </w:r>
                  <w:r>
                    <w:rPr>
                      <w:rFonts w:hint="eastAsia"/>
                    </w:rPr>
                    <w:t>初始化参数</w:t>
                  </w:r>
                </w:p>
                <w:p w14:paraId="74ADF093" w14:textId="77777777" w:rsidR="008D62E3" w:rsidRDefault="00000000">
                  <w:pPr>
                    <w:pStyle w:val="dwt1"/>
                    <w:ind w:left="210" w:right="210"/>
                  </w:pPr>
                  <w:r>
                    <w:rPr>
                      <w:rFonts w:hint="eastAsia"/>
                    </w:rPr>
                    <w:t>2</w:t>
                  </w:r>
                  <w:r>
                    <w:rPr>
                      <w:rFonts w:hint="eastAsia"/>
                    </w:rPr>
                    <w:tab/>
                    <w:t xml:space="preserve">                </w:t>
                  </w:r>
                  <w:r>
                    <w:rPr>
                      <w:rFonts w:hint="eastAsia"/>
                    </w:rPr>
                    <w:t>定义信号长度</w:t>
                  </w:r>
                  <w:r>
                    <w:rPr>
                      <w:rFonts w:hint="eastAsia"/>
                    </w:rPr>
                    <w:t>N</w:t>
                  </w:r>
                </w:p>
                <w:p w14:paraId="4FF32492" w14:textId="77777777" w:rsidR="008D62E3" w:rsidRDefault="00000000">
                  <w:pPr>
                    <w:pStyle w:val="dwt1"/>
                    <w:ind w:left="210" w:right="210"/>
                  </w:pPr>
                  <w:r>
                    <w:rPr>
                      <w:rFonts w:hint="eastAsia"/>
                    </w:rPr>
                    <w:t>3</w:t>
                  </w:r>
                  <w:r>
                    <w:rPr>
                      <w:rFonts w:hint="eastAsia"/>
                    </w:rPr>
                    <w:tab/>
                    <w:t xml:space="preserve">        </w:t>
                  </w:r>
                  <w:r>
                    <w:rPr>
                      <w:rFonts w:hint="eastAsia"/>
                    </w:rPr>
                    <w:t>生成时间向量</w:t>
                  </w:r>
                  <w:r>
                    <w:rPr>
                      <w:rFonts w:hint="eastAsia"/>
                    </w:rPr>
                    <w:t>t</w:t>
                  </w:r>
                  <w:r>
                    <w:rPr>
                      <w:rFonts w:hint="eastAsia"/>
                    </w:rPr>
                    <w:t>和双极性基带信号</w:t>
                  </w:r>
                  <w:r>
                    <w:rPr>
                      <w:rFonts w:hint="eastAsia"/>
                    </w:rPr>
                    <w:t>x</w:t>
                  </w:r>
                  <w:r>
                    <w:rPr>
                      <w:rFonts w:hint="eastAsia"/>
                    </w:rPr>
                    <w:t>。</w:t>
                  </w:r>
                </w:p>
                <w:p w14:paraId="3DCEE7E8" w14:textId="77777777" w:rsidR="008D62E3" w:rsidRDefault="00000000">
                  <w:pPr>
                    <w:pStyle w:val="dwt1"/>
                    <w:ind w:left="210" w:right="210"/>
                  </w:pPr>
                  <w:r>
                    <w:rPr>
                      <w:rFonts w:hint="eastAsia"/>
                    </w:rPr>
                    <w:t>4</w:t>
                  </w:r>
                  <w:r>
                    <w:rPr>
                      <w:rFonts w:hint="eastAsia"/>
                    </w:rPr>
                    <w:tab/>
                    <w:t xml:space="preserve">         </w:t>
                  </w:r>
                  <w:r>
                    <w:rPr>
                      <w:rFonts w:hint="eastAsia"/>
                    </w:rPr>
                    <w:t>绘制双极性基带信号的时间序列图。</w:t>
                  </w:r>
                </w:p>
                <w:p w14:paraId="45A37437" w14:textId="77777777" w:rsidR="008D62E3" w:rsidRDefault="00000000">
                  <w:pPr>
                    <w:pStyle w:val="dwt1"/>
                    <w:ind w:left="210" w:right="210"/>
                  </w:pPr>
                  <w:r>
                    <w:rPr>
                      <w:rFonts w:hint="eastAsia"/>
                    </w:rPr>
                    <w:t>5</w:t>
                  </w:r>
                  <w:r>
                    <w:rPr>
                      <w:rFonts w:hint="eastAsia"/>
                    </w:rPr>
                    <w:tab/>
                    <w:t xml:space="preserve">  </w:t>
                  </w:r>
                  <w:r>
                    <w:rPr>
                      <w:rFonts w:hint="eastAsia"/>
                    </w:rPr>
                    <w:t>设计带宽受限的</w:t>
                  </w:r>
                  <w:r>
                    <w:rPr>
                      <w:rFonts w:hint="eastAsia"/>
                    </w:rPr>
                    <w:t>FIR</w:t>
                  </w:r>
                  <w:r>
                    <w:rPr>
                      <w:rFonts w:hint="eastAsia"/>
                    </w:rPr>
                    <w:t>滤波器，确定截止频率和滤波器阶数。</w:t>
                  </w:r>
                </w:p>
                <w:p w14:paraId="2AAE4004" w14:textId="77777777" w:rsidR="008D62E3" w:rsidRDefault="00000000">
                  <w:pPr>
                    <w:pStyle w:val="dwt1"/>
                    <w:ind w:left="210" w:right="210"/>
                  </w:pPr>
                  <w:r>
                    <w:rPr>
                      <w:rFonts w:hint="eastAsia"/>
                    </w:rPr>
                    <w:t>6</w:t>
                  </w:r>
                  <w:r>
                    <w:rPr>
                      <w:rFonts w:hint="eastAsia"/>
                    </w:rPr>
                    <w:tab/>
                    <w:t xml:space="preserve">        </w:t>
                  </w:r>
                  <w:r>
                    <w:rPr>
                      <w:rFonts w:hint="eastAsia"/>
                    </w:rPr>
                    <w:t>过滤基带信号，得到滤波后的信号</w:t>
                  </w:r>
                  <w:r>
                    <w:rPr>
                      <w:rFonts w:hint="eastAsia"/>
                    </w:rPr>
                    <w:t>y</w:t>
                  </w:r>
                  <w:r>
                    <w:rPr>
                      <w:rFonts w:hint="eastAsia"/>
                    </w:rPr>
                    <w:t>。</w:t>
                  </w:r>
                </w:p>
                <w:p w14:paraId="79DAB1B7" w14:textId="77777777" w:rsidR="008D62E3" w:rsidRDefault="00000000">
                  <w:pPr>
                    <w:pStyle w:val="dwt1"/>
                    <w:ind w:left="210" w:right="210"/>
                  </w:pPr>
                  <w:r>
                    <w:rPr>
                      <w:rFonts w:hint="eastAsia"/>
                    </w:rPr>
                    <w:t>7</w:t>
                  </w:r>
                  <w:r>
                    <w:rPr>
                      <w:rFonts w:hint="eastAsia"/>
                    </w:rPr>
                    <w:tab/>
                    <w:t xml:space="preserve">            </w:t>
                  </w:r>
                  <w:r>
                    <w:rPr>
                      <w:rFonts w:hint="eastAsia"/>
                    </w:rPr>
                    <w:t>绘制滤波后信号</w:t>
                  </w:r>
                  <w:r>
                    <w:rPr>
                      <w:rFonts w:hint="eastAsia"/>
                    </w:rPr>
                    <w:t>y</w:t>
                  </w:r>
                  <w:r>
                    <w:rPr>
                      <w:rFonts w:hint="eastAsia"/>
                    </w:rPr>
                    <w:t>的眼图。</w:t>
                  </w:r>
                </w:p>
              </w:tc>
            </w:tr>
          </w:tbl>
          <w:p w14:paraId="17F8115F" w14:textId="77777777" w:rsidR="00A6187E" w:rsidRDefault="00A6187E">
            <w:pPr>
              <w:pStyle w:val="dwt1"/>
              <w:ind w:right="210" w:firstLineChars="0" w:firstLine="0"/>
            </w:pPr>
          </w:p>
          <w:p w14:paraId="29180222" w14:textId="5053BFEA" w:rsidR="008D62E3" w:rsidRDefault="00000000">
            <w:pPr>
              <w:pStyle w:val="dwt1"/>
              <w:ind w:right="210" w:firstLineChars="0" w:firstLine="0"/>
            </w:pPr>
            <w:r>
              <w:rPr>
                <w:rFonts w:hint="eastAsia"/>
              </w:rPr>
              <w:t>2.</w:t>
            </w:r>
            <w:r w:rsidR="00A6187E">
              <w:rPr>
                <w:rFonts w:hint="eastAsia"/>
              </w:rPr>
              <w:t>3</w:t>
            </w:r>
            <w:r>
              <w:rPr>
                <w:rFonts w:hint="eastAsia"/>
              </w:rPr>
              <w:t>流程图</w:t>
            </w:r>
          </w:p>
          <w:p w14:paraId="19169FAE" w14:textId="77777777" w:rsidR="008D62E3" w:rsidRDefault="00000000">
            <w:pPr>
              <w:pStyle w:val="dwt1"/>
              <w:ind w:left="210" w:right="210" w:firstLineChars="0" w:firstLine="0"/>
              <w:jc w:val="center"/>
            </w:pPr>
            <w:r>
              <w:rPr>
                <w:noProof/>
              </w:rPr>
              <w:drawing>
                <wp:inline distT="0" distB="0" distL="0" distR="0" wp14:anchorId="384FC9E7" wp14:editId="0880077F">
                  <wp:extent cx="4431349" cy="5176911"/>
                  <wp:effectExtent l="0" t="0" r="7620" b="5080"/>
                  <wp:docPr id="7069990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99064" name="图片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458676" cy="5208835"/>
                          </a:xfrm>
                          <a:prstGeom prst="rect">
                            <a:avLst/>
                          </a:prstGeom>
                          <a:noFill/>
                          <a:ln>
                            <a:noFill/>
                          </a:ln>
                        </pic:spPr>
                      </pic:pic>
                    </a:graphicData>
                  </a:graphic>
                </wp:inline>
              </w:drawing>
            </w:r>
          </w:p>
          <w:p w14:paraId="26004EDD" w14:textId="77777777" w:rsidR="00A6187E" w:rsidRDefault="00A6187E" w:rsidP="00A6187E">
            <w:pPr>
              <w:pStyle w:val="dwt1"/>
              <w:ind w:right="210" w:firstLineChars="0" w:firstLine="0"/>
            </w:pPr>
          </w:p>
          <w:p w14:paraId="13F89B13" w14:textId="234B9783" w:rsidR="008D62E3" w:rsidRDefault="00000000" w:rsidP="00A6187E">
            <w:pPr>
              <w:pStyle w:val="dwt1"/>
              <w:ind w:right="210" w:firstLineChars="0" w:firstLine="0"/>
            </w:pPr>
            <w:r>
              <w:rPr>
                <w:rFonts w:hint="eastAsia"/>
              </w:rPr>
              <w:t>2.</w:t>
            </w:r>
            <w:r w:rsidR="00A6187E">
              <w:rPr>
                <w:rFonts w:hint="eastAsia"/>
              </w:rPr>
              <w:t>4</w:t>
            </w:r>
            <w:r>
              <w:rPr>
                <w:rFonts w:hint="eastAsia"/>
              </w:rPr>
              <w:t>结果图</w:t>
            </w:r>
          </w:p>
          <w:p w14:paraId="4361D89B" w14:textId="77777777" w:rsidR="008D62E3" w:rsidRDefault="008D62E3">
            <w:pPr>
              <w:pStyle w:val="dwt1"/>
              <w:ind w:left="210" w:right="210" w:firstLineChars="0" w:firstLine="0"/>
            </w:pPr>
          </w:p>
          <w:p w14:paraId="1ED21B15" w14:textId="4B9907F9" w:rsidR="008D62E3" w:rsidRDefault="00000000" w:rsidP="00A600E9">
            <w:pPr>
              <w:pStyle w:val="dwt1"/>
              <w:ind w:left="210" w:right="210" w:firstLineChars="0" w:firstLine="0"/>
              <w:jc w:val="center"/>
            </w:pPr>
            <w:r>
              <w:rPr>
                <w:noProof/>
              </w:rPr>
              <w:lastRenderedPageBreak/>
              <w:drawing>
                <wp:inline distT="0" distB="0" distL="0" distR="0" wp14:anchorId="189B1880" wp14:editId="56B64C34">
                  <wp:extent cx="3441021" cy="2778585"/>
                  <wp:effectExtent l="0" t="0" r="7620" b="3175"/>
                  <wp:docPr id="1807903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03098" name="图片 1"/>
                          <pic:cNvPicPr>
                            <a:picLocks noChangeAspect="1"/>
                          </pic:cNvPicPr>
                        </pic:nvPicPr>
                        <pic:blipFill>
                          <a:blip r:embed="rId23"/>
                          <a:stretch>
                            <a:fillRect/>
                          </a:stretch>
                        </pic:blipFill>
                        <pic:spPr>
                          <a:xfrm>
                            <a:off x="0" y="0"/>
                            <a:ext cx="3447848" cy="2784098"/>
                          </a:xfrm>
                          <a:prstGeom prst="rect">
                            <a:avLst/>
                          </a:prstGeom>
                        </pic:spPr>
                      </pic:pic>
                    </a:graphicData>
                  </a:graphic>
                </wp:inline>
              </w:drawing>
            </w:r>
          </w:p>
          <w:p w14:paraId="62359E6A" w14:textId="483F9DE4" w:rsidR="008D62E3" w:rsidRDefault="00000000" w:rsidP="00A600E9">
            <w:pPr>
              <w:pStyle w:val="dwt1"/>
              <w:ind w:left="210" w:right="210" w:firstLineChars="0" w:firstLine="0"/>
              <w:jc w:val="center"/>
            </w:pPr>
            <w:r>
              <w:rPr>
                <w:noProof/>
              </w:rPr>
              <w:drawing>
                <wp:inline distT="0" distB="0" distL="0" distR="0" wp14:anchorId="6E907C20" wp14:editId="3AA999A2">
                  <wp:extent cx="3400377" cy="2657338"/>
                  <wp:effectExtent l="0" t="0" r="0" b="0"/>
                  <wp:docPr id="204547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7247" name="图片 1"/>
                          <pic:cNvPicPr>
                            <a:picLocks noChangeAspect="1"/>
                          </pic:cNvPicPr>
                        </pic:nvPicPr>
                        <pic:blipFill>
                          <a:blip r:embed="rId24"/>
                          <a:stretch>
                            <a:fillRect/>
                          </a:stretch>
                        </pic:blipFill>
                        <pic:spPr>
                          <a:xfrm>
                            <a:off x="0" y="0"/>
                            <a:ext cx="3410501" cy="2665249"/>
                          </a:xfrm>
                          <a:prstGeom prst="rect">
                            <a:avLst/>
                          </a:prstGeom>
                        </pic:spPr>
                      </pic:pic>
                    </a:graphicData>
                  </a:graphic>
                </wp:inline>
              </w:drawing>
            </w:r>
          </w:p>
          <w:p w14:paraId="5072F0FD" w14:textId="18A8EF55" w:rsidR="008D62E3" w:rsidRDefault="00000000" w:rsidP="00A6187E">
            <w:pPr>
              <w:pStyle w:val="dwt1"/>
              <w:ind w:left="210" w:right="210" w:firstLineChars="0" w:firstLine="0"/>
              <w:jc w:val="center"/>
            </w:pPr>
            <w:r>
              <w:rPr>
                <w:noProof/>
              </w:rPr>
              <w:drawing>
                <wp:inline distT="0" distB="0" distL="0" distR="0" wp14:anchorId="0F9561E0" wp14:editId="59FD3F26">
                  <wp:extent cx="3978504" cy="2454812"/>
                  <wp:effectExtent l="0" t="0" r="3175" b="3175"/>
                  <wp:docPr id="9454551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5189" name="图片 4"/>
                          <pic:cNvPicPr>
                            <a:picLocks noChangeAspect="1" noChangeArrowheads="1"/>
                          </pic:cNvPicPr>
                        </pic:nvPicPr>
                        <pic:blipFill>
                          <a:blip r:embed="rId25" cstate="print">
                            <a:extLst>
                              <a:ext uri="{28A0092B-C50C-407E-A947-70E740481C1C}">
                                <a14:useLocalDpi xmlns:a14="http://schemas.microsoft.com/office/drawing/2010/main" val="0"/>
                              </a:ext>
                            </a:extLst>
                          </a:blip>
                          <a:srcRect r="892" b="386"/>
                          <a:stretch>
                            <a:fillRect/>
                          </a:stretch>
                        </pic:blipFill>
                        <pic:spPr>
                          <a:xfrm>
                            <a:off x="0" y="0"/>
                            <a:ext cx="3991429" cy="2462787"/>
                          </a:xfrm>
                          <a:prstGeom prst="rect">
                            <a:avLst/>
                          </a:prstGeom>
                          <a:noFill/>
                          <a:ln>
                            <a:noFill/>
                          </a:ln>
                        </pic:spPr>
                      </pic:pic>
                    </a:graphicData>
                  </a:graphic>
                </wp:inline>
              </w:drawing>
            </w:r>
          </w:p>
          <w:p w14:paraId="044EDBB5" w14:textId="77777777" w:rsidR="00A600E9" w:rsidRDefault="00A600E9" w:rsidP="00A6187E">
            <w:pPr>
              <w:pStyle w:val="dwt1"/>
              <w:ind w:left="210" w:right="210" w:firstLineChars="0" w:firstLine="0"/>
              <w:jc w:val="center"/>
            </w:pPr>
          </w:p>
          <w:p w14:paraId="217BDB4F" w14:textId="77777777" w:rsidR="008D62E3" w:rsidRDefault="00000000">
            <w:pPr>
              <w:pStyle w:val="dwt1"/>
              <w:ind w:left="210" w:right="210" w:firstLineChars="0" w:firstLine="0"/>
              <w:jc w:val="center"/>
            </w:pPr>
            <w:r>
              <w:rPr>
                <w:noProof/>
              </w:rPr>
              <w:lastRenderedPageBreak/>
              <w:drawing>
                <wp:inline distT="0" distB="0" distL="0" distR="0" wp14:anchorId="3DBAF134" wp14:editId="6EF53AA6">
                  <wp:extent cx="3604418" cy="3017520"/>
                  <wp:effectExtent l="0" t="0" r="0" b="0"/>
                  <wp:docPr id="1086196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96724" name="图片 1"/>
                          <pic:cNvPicPr>
                            <a:picLocks noChangeAspect="1"/>
                          </pic:cNvPicPr>
                        </pic:nvPicPr>
                        <pic:blipFill>
                          <a:blip r:embed="rId26"/>
                          <a:stretch>
                            <a:fillRect/>
                          </a:stretch>
                        </pic:blipFill>
                        <pic:spPr>
                          <a:xfrm>
                            <a:off x="0" y="0"/>
                            <a:ext cx="3614434" cy="3025905"/>
                          </a:xfrm>
                          <a:prstGeom prst="rect">
                            <a:avLst/>
                          </a:prstGeom>
                        </pic:spPr>
                      </pic:pic>
                    </a:graphicData>
                  </a:graphic>
                </wp:inline>
              </w:drawing>
            </w:r>
          </w:p>
          <w:p w14:paraId="0C31D84A" w14:textId="77777777" w:rsidR="00A6187E" w:rsidRDefault="00A6187E">
            <w:pPr>
              <w:pStyle w:val="dwt1"/>
              <w:ind w:left="210" w:right="210" w:firstLineChars="0" w:firstLine="0"/>
              <w:jc w:val="center"/>
            </w:pPr>
          </w:p>
          <w:p w14:paraId="27992670" w14:textId="542E1FCF" w:rsidR="00A6187E" w:rsidRDefault="00A6187E" w:rsidP="00A6187E">
            <w:pPr>
              <w:pStyle w:val="dwt1"/>
              <w:ind w:right="210" w:firstLineChars="0" w:firstLine="0"/>
            </w:pPr>
            <w:r>
              <w:rPr>
                <w:rFonts w:hint="eastAsia"/>
              </w:rPr>
              <w:t>2.5</w:t>
            </w:r>
            <w:r>
              <w:rPr>
                <w:rFonts w:hint="eastAsia"/>
              </w:rPr>
              <w:t>结果分析</w:t>
            </w:r>
          </w:p>
          <w:p w14:paraId="003FE748" w14:textId="77777777" w:rsidR="00A600E9" w:rsidRDefault="00A600E9" w:rsidP="00A87B86">
            <w:pPr>
              <w:pStyle w:val="dwt1"/>
              <w:ind w:right="210" w:firstLineChars="100" w:firstLine="240"/>
            </w:pPr>
            <w:r>
              <w:rPr>
                <w:rFonts w:hint="eastAsia"/>
              </w:rPr>
              <w:t>·信号的升余弦滚降特性：</w:t>
            </w:r>
          </w:p>
          <w:p w14:paraId="29B4C8EF" w14:textId="7DCB6DCA" w:rsidR="00A600E9" w:rsidRDefault="00A600E9" w:rsidP="00A600E9">
            <w:pPr>
              <w:pStyle w:val="dwt1"/>
              <w:ind w:right="210" w:firstLineChars="200" w:firstLine="480"/>
            </w:pPr>
            <w:r>
              <w:rPr>
                <w:rFonts w:hint="eastAsia"/>
              </w:rPr>
              <w:t>通过升余弦滚降滤波器的应用，信号的上升和下降边缘得到了平滑处理，减少了过冲和振铃现象，这有助于提高信号的传输质量。</w:t>
            </w:r>
          </w:p>
          <w:p w14:paraId="51E34C06" w14:textId="77777777" w:rsidR="00A600E9" w:rsidRDefault="00A600E9" w:rsidP="00A87B86">
            <w:pPr>
              <w:pStyle w:val="dwt1"/>
              <w:ind w:right="210" w:firstLineChars="100" w:firstLine="240"/>
            </w:pPr>
            <w:r>
              <w:rPr>
                <w:rFonts w:hint="eastAsia"/>
              </w:rPr>
              <w:t>·信号带宽与滤波器性能：</w:t>
            </w:r>
          </w:p>
          <w:p w14:paraId="178D49F9" w14:textId="2D0FCAC9" w:rsidR="00A600E9" w:rsidRDefault="00A600E9" w:rsidP="00A600E9">
            <w:pPr>
              <w:pStyle w:val="dwt1"/>
              <w:ind w:right="210" w:firstLineChars="200" w:firstLine="480"/>
            </w:pPr>
            <w:r>
              <w:rPr>
                <w:rFonts w:hint="eastAsia"/>
              </w:rPr>
              <w:t>频率域中的信号频谱图表明，升余弦滚降滤波器有效地限制了信号的高频成分，减少了信号的带宽需求，有助于降低信号在传输过程中的干扰。</w:t>
            </w:r>
          </w:p>
          <w:p w14:paraId="01012468" w14:textId="77777777" w:rsidR="00A600E9" w:rsidRDefault="00A600E9" w:rsidP="00A87B86">
            <w:pPr>
              <w:pStyle w:val="dwt1"/>
              <w:ind w:right="210" w:firstLineChars="100" w:firstLine="240"/>
            </w:pPr>
            <w:r>
              <w:rPr>
                <w:rFonts w:hint="eastAsia"/>
              </w:rPr>
              <w:t>·码间干扰（</w:t>
            </w:r>
            <w:r>
              <w:rPr>
                <w:rFonts w:hint="eastAsia"/>
              </w:rPr>
              <w:t>ISI</w:t>
            </w:r>
            <w:r>
              <w:rPr>
                <w:rFonts w:hint="eastAsia"/>
              </w:rPr>
              <w:t>）的影响：</w:t>
            </w:r>
          </w:p>
          <w:p w14:paraId="225BA46F" w14:textId="270B8BDB" w:rsidR="00A600E9" w:rsidRDefault="00A600E9" w:rsidP="00A600E9">
            <w:pPr>
              <w:pStyle w:val="dwt1"/>
              <w:ind w:right="210" w:firstLineChars="200" w:firstLine="480"/>
            </w:pPr>
            <w:r>
              <w:rPr>
                <w:rFonts w:hint="eastAsia"/>
              </w:rPr>
              <w:t>眼图的开口较大，表明信号在传输过程中受到的</w:t>
            </w:r>
            <w:r>
              <w:rPr>
                <w:rFonts w:hint="eastAsia"/>
              </w:rPr>
              <w:t>ISI</w:t>
            </w:r>
            <w:r>
              <w:rPr>
                <w:rFonts w:hint="eastAsia"/>
              </w:rPr>
              <w:t>较小，这验证了升余弦滚降滤波器在减少</w:t>
            </w:r>
            <w:r>
              <w:rPr>
                <w:rFonts w:hint="eastAsia"/>
              </w:rPr>
              <w:t>ISI</w:t>
            </w:r>
            <w:r>
              <w:rPr>
                <w:rFonts w:hint="eastAsia"/>
              </w:rPr>
              <w:t>方面的有效性。</w:t>
            </w:r>
          </w:p>
          <w:p w14:paraId="72B37AB0" w14:textId="77777777" w:rsidR="00A600E9" w:rsidRDefault="00A600E9" w:rsidP="00A87B86">
            <w:pPr>
              <w:pStyle w:val="dwt1"/>
              <w:ind w:right="210" w:firstLineChars="100" w:firstLine="240"/>
            </w:pPr>
            <w:r>
              <w:rPr>
                <w:rFonts w:hint="eastAsia"/>
              </w:rPr>
              <w:t>·信号传输质量：</w:t>
            </w:r>
          </w:p>
          <w:p w14:paraId="30BFFB09" w14:textId="666603FA" w:rsidR="00A600E9" w:rsidRDefault="00A600E9" w:rsidP="00A600E9">
            <w:pPr>
              <w:pStyle w:val="dwt1"/>
              <w:ind w:right="210" w:firstLineChars="200" w:firstLine="480"/>
            </w:pPr>
            <w:r>
              <w:rPr>
                <w:rFonts w:hint="eastAsia"/>
              </w:rPr>
              <w:t>综合眼图和频谱图的分析，可以得出信号在经过升余弦滚降滤波器处理后，传输质量得到了显著提高，信号的可靠性和稳定性得到了保证。</w:t>
            </w:r>
          </w:p>
          <w:p w14:paraId="500E5166" w14:textId="6830F9EE" w:rsidR="00A600E9" w:rsidRDefault="00A600E9" w:rsidP="00A87B86">
            <w:pPr>
              <w:pStyle w:val="dwt1"/>
              <w:ind w:right="210" w:firstLineChars="100" w:firstLine="240"/>
            </w:pPr>
            <w:r>
              <w:rPr>
                <w:rFonts w:hint="eastAsia"/>
              </w:rPr>
              <w:t>·结论：</w:t>
            </w:r>
          </w:p>
          <w:p w14:paraId="50559AAF" w14:textId="77777777" w:rsidR="00A600E9" w:rsidRDefault="00A600E9" w:rsidP="00A600E9">
            <w:pPr>
              <w:pStyle w:val="dwt1"/>
              <w:ind w:right="210" w:firstLineChars="200" w:firstLine="480"/>
            </w:pPr>
            <w:r>
              <w:rPr>
                <w:rFonts w:hint="eastAsia"/>
              </w:rPr>
              <w:t>实验结果表明，升余弦滚降滤波器在数字通信系统中对于提高基带信号的传输质量具有重要作用。通过平滑信号的上升和下降边缘，减少了过冲和振铃现象，同时限制了信号的带宽需求，降低了</w:t>
            </w:r>
            <w:r>
              <w:rPr>
                <w:rFonts w:hint="eastAsia"/>
              </w:rPr>
              <w:t>ISI</w:t>
            </w:r>
            <w:r>
              <w:rPr>
                <w:rFonts w:hint="eastAsia"/>
              </w:rPr>
              <w:t>的影响。眼图的分析进一步证实了信号的高可靠性和稳定性。这些结果对于理解和掌握基带信号的生成、滤波处理以及信号传输质量的评估具有重要意义。</w:t>
            </w:r>
          </w:p>
          <w:p w14:paraId="6493FE50" w14:textId="77777777" w:rsidR="00A6187E" w:rsidRPr="00A600E9" w:rsidRDefault="00A6187E">
            <w:pPr>
              <w:pStyle w:val="dwt1"/>
              <w:ind w:left="210" w:right="210" w:firstLineChars="0" w:firstLine="0"/>
              <w:jc w:val="center"/>
            </w:pPr>
          </w:p>
        </w:tc>
      </w:tr>
    </w:tbl>
    <w:p w14:paraId="61FC0135" w14:textId="77777777" w:rsidR="008D62E3" w:rsidRDefault="00000000">
      <w:pPr>
        <w:widowControl/>
        <w:spacing w:line="20" w:lineRule="exact"/>
        <w:jc w:val="left"/>
      </w:pPr>
      <w:r>
        <w:lastRenderedPageBreak/>
        <w:br w:type="page"/>
      </w:r>
    </w:p>
    <w:tbl>
      <w:tblPr>
        <w:tblStyle w:val="ac"/>
        <w:tblW w:w="0" w:type="auto"/>
        <w:tblLook w:val="04A0" w:firstRow="1" w:lastRow="0" w:firstColumn="1" w:lastColumn="0" w:noHBand="0" w:noVBand="1"/>
      </w:tblPr>
      <w:tblGrid>
        <w:gridCol w:w="8296"/>
      </w:tblGrid>
      <w:tr w:rsidR="008D62E3" w14:paraId="7546619E" w14:textId="77777777">
        <w:trPr>
          <w:trHeight w:val="13740"/>
        </w:trPr>
        <w:tc>
          <w:tcPr>
            <w:tcW w:w="8296" w:type="dxa"/>
          </w:tcPr>
          <w:p w14:paraId="1BC72AF1" w14:textId="77777777" w:rsidR="008D62E3" w:rsidRDefault="00000000">
            <w:pPr>
              <w:pStyle w:val="71e7dc79-1ff7-45e8-997d-0ebda3762b91"/>
            </w:pPr>
            <w:bookmarkStart w:id="66" w:name="_Toc169114813"/>
            <w:bookmarkStart w:id="67" w:name="_Toc169115164"/>
            <w:bookmarkStart w:id="68" w:name="_Toc169114392"/>
            <w:r>
              <w:rPr>
                <w:rFonts w:hint="eastAsia"/>
              </w:rPr>
              <w:lastRenderedPageBreak/>
              <w:t>第三部分 实验小结、建议及体会</w:t>
            </w:r>
            <w:bookmarkEnd w:id="66"/>
            <w:bookmarkEnd w:id="67"/>
            <w:bookmarkEnd w:id="68"/>
          </w:p>
          <w:p w14:paraId="42C72D7A" w14:textId="77777777" w:rsidR="008D62E3" w:rsidRDefault="00000000">
            <w:pPr>
              <w:pStyle w:val="b63ee27f-4cf3-414c-9275-d88e3f90795e"/>
              <w:framePr w:wrap="around"/>
            </w:pPr>
            <w:bookmarkStart w:id="69" w:name="_Toc169115165"/>
            <w:r>
              <w:rPr>
                <w:rFonts w:hint="eastAsia"/>
              </w:rPr>
              <w:t>一、实验小结</w:t>
            </w:r>
            <w:bookmarkEnd w:id="69"/>
          </w:p>
          <w:p w14:paraId="217FABC7" w14:textId="078829D7" w:rsidR="008D62E3" w:rsidRDefault="00000000" w:rsidP="002F0962">
            <w:pPr>
              <w:pStyle w:val="dwt1"/>
              <w:ind w:right="210" w:firstLineChars="200" w:firstLine="480"/>
            </w:pPr>
            <w:r>
              <w:t>在本次实验中，我不仅成功地完成了对基带传输信号升余弦滚降特性的深入研究，还通过编程实践，加深了对信号波形受不同带宽滤波器影响的理解。通过亲手编写代码生成基带信号并实施滤波处理，我掌握了信号处理的关键技术，并对信号在传输过程中的码间干扰（</w:t>
            </w:r>
            <w:r>
              <w:t>ISI</w:t>
            </w:r>
            <w:r>
              <w:t>）现象有了直观的认识。实验中，我特别关注了升余弦滚降系数</w:t>
            </w:r>
            <w:r>
              <w:t>α</w:t>
            </w:r>
            <w:r>
              <w:t>对信号频谱和波形的具体影响，观察到不同</w:t>
            </w:r>
            <w:r>
              <w:t>α</w:t>
            </w:r>
            <w:r>
              <w:t>值如何改变信号的过渡带宽度和斜率，从而显著影响信号的质量和传输的可靠性。通过眼图分析，我进一步了解了信号波形变化对传输质量的影响</w:t>
            </w:r>
            <w:r>
              <w:rPr>
                <w:rFonts w:hint="eastAsia"/>
              </w:rPr>
              <w:t>。</w:t>
            </w:r>
          </w:p>
          <w:p w14:paraId="39EDAA77" w14:textId="77777777" w:rsidR="008D62E3" w:rsidRDefault="00000000">
            <w:pPr>
              <w:pStyle w:val="b63ee27f-4cf3-414c-9275-d88e3f90795e"/>
              <w:framePr w:wrap="around"/>
            </w:pPr>
            <w:bookmarkStart w:id="70" w:name="_Toc169115166"/>
            <w:r>
              <w:rPr>
                <w:rFonts w:hint="eastAsia"/>
              </w:rPr>
              <w:t>二、实验建议</w:t>
            </w:r>
            <w:bookmarkEnd w:id="70"/>
          </w:p>
          <w:p w14:paraId="0C2CB03B" w14:textId="77777777" w:rsidR="002F0962" w:rsidRDefault="002F0962">
            <w:pPr>
              <w:pStyle w:val="dwt1"/>
              <w:ind w:right="210" w:firstLineChars="200" w:firstLine="480"/>
            </w:pPr>
            <w:r>
              <w:rPr>
                <w:rFonts w:hint="eastAsia"/>
              </w:rPr>
              <w:t>·</w:t>
            </w:r>
            <w:r w:rsidRPr="002F0962">
              <w:rPr>
                <w:rFonts w:hint="eastAsia"/>
              </w:rPr>
              <w:t>实验参数的精确设置</w:t>
            </w:r>
            <w:r>
              <w:rPr>
                <w:rFonts w:hint="eastAsia"/>
              </w:rPr>
              <w:t>：</w:t>
            </w:r>
          </w:p>
          <w:p w14:paraId="6DB16168" w14:textId="3CC928BD" w:rsidR="008D62E3" w:rsidRDefault="00000000">
            <w:pPr>
              <w:pStyle w:val="dwt1"/>
              <w:ind w:right="210" w:firstLineChars="200" w:firstLine="480"/>
            </w:pPr>
            <w:r>
              <w:rPr>
                <w:rFonts w:hint="eastAsia"/>
              </w:rPr>
              <w:t>在实验中，注意仔细设置参数，如符号时间间隔</w:t>
            </w:r>
            <w:r>
              <w:rPr>
                <w:rFonts w:hint="eastAsia"/>
              </w:rPr>
              <w:t>T</w:t>
            </w:r>
            <w:r>
              <w:rPr>
                <w:rFonts w:hint="eastAsia"/>
              </w:rPr>
              <w:t>、采样频率</w:t>
            </w:r>
            <w:r>
              <w:rPr>
                <w:rFonts w:hint="eastAsia"/>
              </w:rPr>
              <w:t>Fs</w:t>
            </w:r>
            <w:r>
              <w:rPr>
                <w:rFonts w:hint="eastAsia"/>
              </w:rPr>
              <w:t>等，确保它们符合实验要求，以保证实验过程的准确性。</w:t>
            </w:r>
          </w:p>
          <w:p w14:paraId="0403319C" w14:textId="77777777" w:rsidR="002F0962" w:rsidRDefault="002F0962">
            <w:pPr>
              <w:pStyle w:val="dwt1"/>
              <w:ind w:right="210" w:firstLineChars="200" w:firstLine="480"/>
            </w:pPr>
            <w:r>
              <w:rPr>
                <w:rFonts w:hint="eastAsia"/>
              </w:rPr>
              <w:t>·</w:t>
            </w:r>
            <w:r w:rsidRPr="002F0962">
              <w:rPr>
                <w:rFonts w:hint="eastAsia"/>
              </w:rPr>
              <w:t>基带信号的生成与特性观察</w:t>
            </w:r>
            <w:r>
              <w:rPr>
                <w:rFonts w:hint="eastAsia"/>
              </w:rPr>
              <w:t>：</w:t>
            </w:r>
          </w:p>
          <w:p w14:paraId="48F2CC3D" w14:textId="29718B8C" w:rsidR="008D62E3" w:rsidRDefault="00000000">
            <w:pPr>
              <w:pStyle w:val="dwt1"/>
              <w:ind w:right="210" w:firstLineChars="200" w:firstLine="480"/>
            </w:pPr>
            <w:r>
              <w:rPr>
                <w:rFonts w:hint="eastAsia"/>
              </w:rPr>
              <w:t>在信号生成阶段，生成双极性基带信号并观察其波形，注意信号的上升和下降边缘，以及是否存在过冲和振铃现象，这有助于理解信号的特性。</w:t>
            </w:r>
          </w:p>
          <w:p w14:paraId="63A3372A" w14:textId="77777777" w:rsidR="002F0962" w:rsidRDefault="002F0962">
            <w:pPr>
              <w:pStyle w:val="dwt1"/>
              <w:ind w:right="210" w:firstLineChars="200" w:firstLine="480"/>
            </w:pPr>
            <w:r>
              <w:rPr>
                <w:rFonts w:hint="eastAsia"/>
              </w:rPr>
              <w:t>·</w:t>
            </w:r>
            <w:r w:rsidRPr="002F0962">
              <w:rPr>
                <w:rFonts w:hint="eastAsia"/>
              </w:rPr>
              <w:t>滤波器设计的影响分析</w:t>
            </w:r>
            <w:r>
              <w:rPr>
                <w:rFonts w:hint="eastAsia"/>
              </w:rPr>
              <w:t>：</w:t>
            </w:r>
          </w:p>
          <w:p w14:paraId="7385E671" w14:textId="0DB9DFF2" w:rsidR="008D62E3" w:rsidRPr="002F0962" w:rsidRDefault="00000000" w:rsidP="002F0962">
            <w:pPr>
              <w:pStyle w:val="dwt1"/>
              <w:ind w:right="210" w:firstLineChars="200" w:firstLine="480"/>
            </w:pPr>
            <w:r>
              <w:rPr>
                <w:rFonts w:hint="eastAsia"/>
              </w:rPr>
              <w:t>在滤波器设计和信号过滤阶段，尝试设计</w:t>
            </w:r>
            <w:proofErr w:type="gramStart"/>
            <w:r>
              <w:rPr>
                <w:rFonts w:hint="eastAsia"/>
              </w:rPr>
              <w:t>不同阶数和</w:t>
            </w:r>
            <w:proofErr w:type="gramEnd"/>
            <w:r>
              <w:rPr>
                <w:rFonts w:hint="eastAsia"/>
              </w:rPr>
              <w:t>截止频率的滤波器，观察它们对信号的影响，包括延迟、过冲现象等，从中学习滤波器设计的实际应用。</w:t>
            </w:r>
          </w:p>
          <w:p w14:paraId="72E67229" w14:textId="77777777" w:rsidR="008D62E3" w:rsidRDefault="00000000">
            <w:pPr>
              <w:pStyle w:val="b63ee27f-4cf3-414c-9275-d88e3f90795e"/>
              <w:framePr w:wrap="around"/>
            </w:pPr>
            <w:bookmarkStart w:id="71" w:name="_Toc169115167"/>
            <w:r>
              <w:rPr>
                <w:rFonts w:hint="eastAsia"/>
              </w:rPr>
              <w:t>三、实验体会</w:t>
            </w:r>
            <w:bookmarkEnd w:id="71"/>
          </w:p>
          <w:p w14:paraId="0DB68B81" w14:textId="75F493E0" w:rsidR="008D62E3" w:rsidRDefault="002F0962">
            <w:pPr>
              <w:pStyle w:val="dwt1"/>
              <w:ind w:right="210" w:firstLineChars="200" w:firstLine="480"/>
            </w:pPr>
            <w:r>
              <w:rPr>
                <w:rFonts w:hint="eastAsia"/>
              </w:rPr>
              <w:t>在本次</w:t>
            </w:r>
            <w:r>
              <w:t>实验</w:t>
            </w:r>
            <w:r>
              <w:rPr>
                <w:rFonts w:hint="eastAsia"/>
              </w:rPr>
              <w:t>的</w:t>
            </w:r>
            <w:r>
              <w:t>过程中，我通过编程生成基带信号，观察不同带宽滤波器对信号波形的影响，尤其是对码间干扰（</w:t>
            </w:r>
            <w:r>
              <w:t>ISI</w:t>
            </w:r>
            <w:r>
              <w:t>）现象的深入分析，使我对信号完整性和传输效率有了更深刻的认识。通过眼图的直观展示，我学会了如何评估信号的瞬时状态和可靠性，这些技能对我个人的专业成长极为宝贵。</w:t>
            </w:r>
          </w:p>
          <w:p w14:paraId="2F128A0A" w14:textId="77777777" w:rsidR="008D62E3" w:rsidRDefault="00000000">
            <w:pPr>
              <w:pStyle w:val="dwt1"/>
              <w:ind w:right="210" w:firstLineChars="200" w:firstLine="480"/>
            </w:pPr>
            <w:r>
              <w:t>在未来的学习和研究中，我将继续运用和扩展这些知识，探索数字通信系统的更深层次。我相信，随着不断的学习和实践，我将能够更加全面地理解信号处理技术，并在未来的工程项目中发挥关键作用。这次实验不仅巩固了我的专业知识，更激发了我对学术探索的热情，为我在未来数字通信领域的研究和发展奠定了坚实的基础。</w:t>
            </w:r>
          </w:p>
        </w:tc>
      </w:tr>
    </w:tbl>
    <w:p w14:paraId="281BEF40" w14:textId="77777777" w:rsidR="008D62E3" w:rsidRDefault="008D62E3">
      <w:pPr>
        <w:spacing w:line="20" w:lineRule="exact"/>
      </w:pPr>
    </w:p>
    <w:p w14:paraId="52B61FAC" w14:textId="77777777" w:rsidR="008D62E3" w:rsidRDefault="008D62E3">
      <w:pPr>
        <w:spacing w:line="20" w:lineRule="exact"/>
      </w:pPr>
    </w:p>
    <w:p w14:paraId="2FE9F6E2" w14:textId="77777777" w:rsidR="008D62E3" w:rsidRDefault="008D62E3">
      <w:pPr>
        <w:spacing w:line="20" w:lineRule="exact"/>
      </w:pPr>
    </w:p>
    <w:p w14:paraId="3DB0F712" w14:textId="77777777" w:rsidR="008D62E3" w:rsidRDefault="008D62E3">
      <w:pPr>
        <w:spacing w:line="20" w:lineRule="exact"/>
      </w:pPr>
    </w:p>
    <w:p w14:paraId="49034581" w14:textId="77777777" w:rsidR="008D62E3" w:rsidRDefault="008D62E3">
      <w:pPr>
        <w:spacing w:line="20" w:lineRule="exact"/>
      </w:pPr>
    </w:p>
    <w:p w14:paraId="1D8E4925" w14:textId="77777777" w:rsidR="008D62E3" w:rsidRDefault="008D62E3">
      <w:pPr>
        <w:spacing w:line="20" w:lineRule="exact"/>
      </w:pPr>
    </w:p>
    <w:p w14:paraId="7698DDC4" w14:textId="77777777" w:rsidR="008D62E3" w:rsidRDefault="008D62E3">
      <w:pPr>
        <w:spacing w:line="20" w:lineRule="exact"/>
      </w:pPr>
    </w:p>
    <w:p w14:paraId="6180936C" w14:textId="77777777" w:rsidR="008D62E3" w:rsidRDefault="008D62E3">
      <w:pPr>
        <w:spacing w:line="20" w:lineRule="exact"/>
      </w:pPr>
    </w:p>
    <w:p w14:paraId="1CA493BE" w14:textId="77777777" w:rsidR="008D62E3" w:rsidRDefault="008D62E3">
      <w:pPr>
        <w:spacing w:line="20" w:lineRule="exact"/>
      </w:pP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8D62E3" w14:paraId="303A7BF4"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70C49D03" w14:textId="77777777" w:rsidR="008D62E3" w:rsidRDefault="00000000">
            <w:pPr>
              <w:jc w:val="center"/>
              <w:rPr>
                <w:rFonts w:eastAsia="黑体"/>
                <w:szCs w:val="21"/>
              </w:rPr>
            </w:pPr>
            <w:r>
              <w:rPr>
                <w:rFonts w:eastAsia="黑体"/>
                <w:szCs w:val="21"/>
              </w:rPr>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41C876BF" w14:textId="77777777" w:rsidR="008D62E3" w:rsidRDefault="00000000">
            <w:pPr>
              <w:pStyle w:val="21bc9c4b-6a32-43e5-beaa-fd2d792c5735"/>
              <w:framePr w:hSpace="0" w:wrap="auto" w:vAnchor="margin" w:hAnchor="text" w:yAlign="inline"/>
              <w:ind w:firstLineChars="300" w:firstLine="632"/>
              <w:rPr>
                <w:rFonts w:ascii="宋体" w:eastAsia="宋体" w:hAnsi="宋体"/>
                <w:sz w:val="21"/>
                <w:szCs w:val="21"/>
              </w:rPr>
            </w:pPr>
            <w:bookmarkStart w:id="72" w:name="_Toc169114814"/>
            <w:bookmarkStart w:id="73" w:name="_Toc169114393"/>
            <w:bookmarkStart w:id="74" w:name="_Toc169115168"/>
            <w:r>
              <w:rPr>
                <w:rFonts w:ascii="宋体" w:eastAsia="宋体" w:hAnsi="宋体" w:hint="eastAsia"/>
                <w:sz w:val="21"/>
                <w:szCs w:val="21"/>
              </w:rPr>
              <w:t>数字信号的频带传输</w:t>
            </w:r>
            <w:bookmarkEnd w:id="72"/>
            <w:bookmarkEnd w:id="73"/>
            <w:bookmarkEnd w:id="74"/>
          </w:p>
        </w:tc>
        <w:tc>
          <w:tcPr>
            <w:tcW w:w="683" w:type="pct"/>
            <w:tcBorders>
              <w:top w:val="single" w:sz="4" w:space="0" w:color="auto"/>
              <w:left w:val="single" w:sz="4" w:space="0" w:color="auto"/>
              <w:bottom w:val="single" w:sz="4" w:space="0" w:color="auto"/>
              <w:right w:val="single" w:sz="4" w:space="0" w:color="auto"/>
            </w:tcBorders>
            <w:vAlign w:val="center"/>
          </w:tcPr>
          <w:p w14:paraId="42806490" w14:textId="77777777" w:rsidR="008D62E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529EC6B9" w14:textId="77777777" w:rsidR="008D62E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6</w:t>
            </w:r>
            <w:r>
              <w:rPr>
                <w:rFonts w:eastAsia="黑体"/>
                <w:szCs w:val="21"/>
              </w:rPr>
              <w:t>月</w:t>
            </w:r>
            <w:r>
              <w:rPr>
                <w:rFonts w:eastAsia="黑体" w:hint="eastAsia"/>
                <w:szCs w:val="21"/>
              </w:rPr>
              <w:t>6</w:t>
            </w:r>
            <w:r>
              <w:rPr>
                <w:rFonts w:eastAsia="黑体"/>
                <w:szCs w:val="21"/>
              </w:rPr>
              <w:t>日</w:t>
            </w:r>
          </w:p>
        </w:tc>
      </w:tr>
      <w:tr w:rsidR="008D62E3" w14:paraId="099A0FC3" w14:textId="77777777">
        <w:trPr>
          <w:trHeight w:val="11855"/>
        </w:trPr>
        <w:tc>
          <w:tcPr>
            <w:tcW w:w="5000" w:type="pct"/>
            <w:gridSpan w:val="4"/>
            <w:tcBorders>
              <w:top w:val="single" w:sz="4" w:space="0" w:color="auto"/>
              <w:left w:val="single" w:sz="4" w:space="0" w:color="auto"/>
              <w:bottom w:val="single" w:sz="4" w:space="0" w:color="auto"/>
              <w:right w:val="single" w:sz="4" w:space="0" w:color="auto"/>
            </w:tcBorders>
          </w:tcPr>
          <w:p w14:paraId="4EB203D3" w14:textId="77777777" w:rsidR="008D62E3" w:rsidRDefault="00000000">
            <w:pPr>
              <w:pStyle w:val="71e7dc79-1ff7-45e8-997d-0ebda3762b91"/>
            </w:pPr>
            <w:bookmarkStart w:id="75" w:name="_Toc169115169"/>
            <w:bookmarkStart w:id="76" w:name="_Toc169114394"/>
            <w:bookmarkStart w:id="77" w:name="_Toc169114815"/>
            <w:r>
              <w:rPr>
                <w:rFonts w:hint="eastAsia"/>
              </w:rPr>
              <w:t>第一部分 实验分析与设计</w:t>
            </w:r>
            <w:bookmarkEnd w:id="75"/>
            <w:bookmarkEnd w:id="76"/>
            <w:bookmarkEnd w:id="77"/>
          </w:p>
          <w:p w14:paraId="1E499ABC" w14:textId="77777777" w:rsidR="008D62E3" w:rsidRDefault="00000000">
            <w:pPr>
              <w:pStyle w:val="b63ee27f-4cf3-414c-9275-d88e3f90795e"/>
              <w:framePr w:hSpace="0" w:wrap="auto" w:vAnchor="margin" w:hAnchor="text" w:yAlign="inline"/>
            </w:pPr>
            <w:bookmarkStart w:id="78" w:name="_Toc169114816"/>
            <w:bookmarkStart w:id="79" w:name="_Toc169114395"/>
            <w:bookmarkStart w:id="80" w:name="_Toc169115170"/>
            <w:r>
              <w:rPr>
                <w:rFonts w:hint="eastAsia"/>
              </w:rPr>
              <w:t>一、</w:t>
            </w:r>
            <w:r>
              <w:t>实验</w:t>
            </w:r>
            <w:r>
              <w:rPr>
                <w:rFonts w:hint="eastAsia"/>
              </w:rPr>
              <w:t>目的</w:t>
            </w:r>
            <w:bookmarkEnd w:id="78"/>
            <w:bookmarkEnd w:id="79"/>
            <w:bookmarkEnd w:id="80"/>
          </w:p>
          <w:p w14:paraId="08C1D30D" w14:textId="77777777" w:rsidR="008D62E3" w:rsidRDefault="00000000">
            <w:pPr>
              <w:pStyle w:val="a7"/>
              <w:ind w:firstLineChars="200" w:firstLine="480"/>
              <w:rPr>
                <w:sz w:val="24"/>
                <w:szCs w:val="22"/>
              </w:rPr>
            </w:pPr>
            <w:r>
              <w:rPr>
                <w:rFonts w:hint="eastAsia"/>
                <w:sz w:val="24"/>
                <w:szCs w:val="22"/>
              </w:rPr>
              <w:t>（</w:t>
            </w:r>
            <w:r>
              <w:rPr>
                <w:rFonts w:hint="eastAsia"/>
                <w:sz w:val="24"/>
                <w:szCs w:val="22"/>
              </w:rPr>
              <w:t>1</w:t>
            </w:r>
            <w:r>
              <w:rPr>
                <w:rFonts w:hint="eastAsia"/>
                <w:sz w:val="24"/>
                <w:szCs w:val="22"/>
              </w:rPr>
              <w:t>）理解数</w:t>
            </w:r>
            <w:bookmarkStart w:id="81" w:name="OLE_LINK1"/>
            <w:r>
              <w:rPr>
                <w:rFonts w:hint="eastAsia"/>
                <w:sz w:val="24"/>
                <w:szCs w:val="22"/>
              </w:rPr>
              <w:t>字信号传输的基本概念：通过实验加深对数字信号频带传输的理解，包括信号的生成、调制和功率谱密度的计算。</w:t>
            </w:r>
          </w:p>
          <w:p w14:paraId="0ECA4868" w14:textId="77777777" w:rsidR="008D62E3" w:rsidRDefault="00000000">
            <w:pPr>
              <w:pStyle w:val="a7"/>
              <w:ind w:firstLineChars="200" w:firstLine="480"/>
              <w:rPr>
                <w:sz w:val="24"/>
                <w:szCs w:val="22"/>
              </w:rPr>
            </w:pPr>
            <w:r>
              <w:rPr>
                <w:rFonts w:hint="eastAsia"/>
                <w:sz w:val="24"/>
                <w:szCs w:val="22"/>
              </w:rPr>
              <w:t>（</w:t>
            </w:r>
            <w:r>
              <w:rPr>
                <w:rFonts w:hint="eastAsia"/>
                <w:sz w:val="24"/>
                <w:szCs w:val="22"/>
              </w:rPr>
              <w:t>2</w:t>
            </w:r>
            <w:r>
              <w:rPr>
                <w:rFonts w:hint="eastAsia"/>
                <w:sz w:val="24"/>
                <w:szCs w:val="22"/>
              </w:rPr>
              <w:t>）掌握</w:t>
            </w:r>
            <w:proofErr w:type="spellStart"/>
            <w:r>
              <w:rPr>
                <w:rFonts w:hint="eastAsia"/>
                <w:sz w:val="24"/>
                <w:szCs w:val="22"/>
              </w:rPr>
              <w:t>Matla</w:t>
            </w:r>
            <w:bookmarkEnd w:id="81"/>
            <w:r>
              <w:rPr>
                <w:rFonts w:hint="eastAsia"/>
                <w:sz w:val="24"/>
                <w:szCs w:val="22"/>
              </w:rPr>
              <w:t>b</w:t>
            </w:r>
            <w:proofErr w:type="spellEnd"/>
            <w:r>
              <w:rPr>
                <w:rFonts w:hint="eastAsia"/>
                <w:sz w:val="24"/>
                <w:szCs w:val="22"/>
              </w:rPr>
              <w:t>在信号处理中的应用：学习使用</w:t>
            </w:r>
            <w:proofErr w:type="spellStart"/>
            <w:r>
              <w:rPr>
                <w:rFonts w:hint="eastAsia"/>
                <w:sz w:val="24"/>
                <w:szCs w:val="22"/>
              </w:rPr>
              <w:t>Matlab</w:t>
            </w:r>
            <w:proofErr w:type="spellEnd"/>
            <w:r>
              <w:rPr>
                <w:rFonts w:hint="eastAsia"/>
                <w:sz w:val="24"/>
                <w:szCs w:val="22"/>
              </w:rPr>
              <w:t>软件来生成数字信号、进行</w:t>
            </w:r>
            <w:r>
              <w:rPr>
                <w:rFonts w:hint="eastAsia"/>
                <w:sz w:val="24"/>
                <w:szCs w:val="22"/>
              </w:rPr>
              <w:t>2ASK</w:t>
            </w:r>
            <w:r>
              <w:rPr>
                <w:rFonts w:hint="eastAsia"/>
                <w:sz w:val="24"/>
                <w:szCs w:val="22"/>
              </w:rPr>
              <w:t>调制，并计算和显示信号的功率谱密度。</w:t>
            </w:r>
          </w:p>
          <w:p w14:paraId="0148777B" w14:textId="77777777" w:rsidR="008D62E3" w:rsidRDefault="00000000">
            <w:pPr>
              <w:pStyle w:val="a7"/>
              <w:ind w:firstLineChars="200" w:firstLine="480"/>
              <w:rPr>
                <w:sz w:val="24"/>
                <w:szCs w:val="22"/>
              </w:rPr>
            </w:pPr>
            <w:r>
              <w:rPr>
                <w:rFonts w:hint="eastAsia"/>
                <w:sz w:val="24"/>
                <w:szCs w:val="22"/>
              </w:rPr>
              <w:t>（</w:t>
            </w:r>
            <w:r>
              <w:rPr>
                <w:rFonts w:hint="eastAsia"/>
                <w:sz w:val="24"/>
                <w:szCs w:val="22"/>
              </w:rPr>
              <w:t>3</w:t>
            </w:r>
            <w:r>
              <w:rPr>
                <w:rFonts w:hint="eastAsia"/>
                <w:sz w:val="24"/>
                <w:szCs w:val="22"/>
              </w:rPr>
              <w:t>）分析调制信号的特性：通过观察调制信号的波形和功率谱密度，理解调制信号的特性及其与原始信号的关系。</w:t>
            </w:r>
          </w:p>
          <w:p w14:paraId="541C57EA" w14:textId="77777777" w:rsidR="008D62E3" w:rsidRDefault="00000000">
            <w:pPr>
              <w:pStyle w:val="b63ee27f-4cf3-414c-9275-d88e3f90795e"/>
              <w:framePr w:hSpace="0" w:wrap="auto" w:vAnchor="margin" w:hAnchor="text" w:yAlign="inline"/>
            </w:pPr>
            <w:bookmarkStart w:id="82" w:name="_Toc169115171"/>
            <w:bookmarkStart w:id="83" w:name="_Toc169114817"/>
            <w:bookmarkStart w:id="84" w:name="_Toc169114396"/>
            <w:r>
              <w:rPr>
                <w:rFonts w:hint="eastAsia"/>
              </w:rPr>
              <w:t>二、</w:t>
            </w:r>
            <w:r>
              <w:t>实验</w:t>
            </w:r>
            <w:r>
              <w:rPr>
                <w:rFonts w:hint="eastAsia"/>
              </w:rPr>
              <w:t>原理</w:t>
            </w:r>
            <w:bookmarkEnd w:id="82"/>
            <w:bookmarkEnd w:id="83"/>
            <w:bookmarkEnd w:id="84"/>
          </w:p>
          <w:p w14:paraId="5E65889E" w14:textId="77777777" w:rsidR="008D62E3" w:rsidRDefault="00000000">
            <w:pPr>
              <w:pStyle w:val="dwt1"/>
              <w:ind w:right="210" w:firstLineChars="200" w:firstLine="480"/>
            </w:pPr>
            <w:r>
              <w:rPr>
                <w:rFonts w:hint="eastAsia"/>
              </w:rPr>
              <w:t>·数字信号的生成：</w:t>
            </w:r>
          </w:p>
          <w:p w14:paraId="78370E2E" w14:textId="77777777" w:rsidR="008D62E3" w:rsidRDefault="00000000">
            <w:pPr>
              <w:pStyle w:val="dwt1"/>
              <w:ind w:right="210" w:firstLineChars="200" w:firstLine="480"/>
            </w:pPr>
            <w:r>
              <w:rPr>
                <w:rFonts w:hint="eastAsia"/>
              </w:rPr>
              <w:t>在</w:t>
            </w:r>
            <w:proofErr w:type="spellStart"/>
            <w:r>
              <w:rPr>
                <w:rFonts w:hint="eastAsia"/>
              </w:rPr>
              <w:t>Matlab</w:t>
            </w:r>
            <w:proofErr w:type="spellEnd"/>
            <w:r>
              <w:rPr>
                <w:rFonts w:hint="eastAsia"/>
              </w:rPr>
              <w:t>中生成数字信号通常指的是创建一个离散时间序列，这可以是简单的方波、正弦波或者更复杂的信号模式。例如，可以使用</w:t>
            </w:r>
            <w:proofErr w:type="spellStart"/>
            <w:r>
              <w:rPr>
                <w:rFonts w:hint="eastAsia"/>
              </w:rPr>
              <w:t>Matlab</w:t>
            </w:r>
            <w:proofErr w:type="spellEnd"/>
            <w:r>
              <w:rPr>
                <w:rFonts w:hint="eastAsia"/>
              </w:rPr>
              <w:t>的内置函数来生成具有特定频率和振幅的正弦波信号，或者利用随机数生成器来创建具有特定概率分布的随机信号。生成的信号可以是周期性的，也可以是非周期性的，这取决于信号的具体应用和需求。数字信号的生成是数字信号处理和通信系统设计的基础步骤，为后续的信号处理和分析提供了原始数据。</w:t>
            </w:r>
          </w:p>
          <w:p w14:paraId="7327F36B" w14:textId="77777777" w:rsidR="008D62E3" w:rsidRDefault="00000000">
            <w:pPr>
              <w:pStyle w:val="dwt1"/>
              <w:ind w:right="210" w:firstLineChars="200" w:firstLine="480"/>
            </w:pPr>
            <w:r>
              <w:rPr>
                <w:rFonts w:hint="eastAsia"/>
              </w:rPr>
              <w:t>·功率谱密度的计算：</w:t>
            </w:r>
          </w:p>
          <w:p w14:paraId="5EB241B0" w14:textId="77777777" w:rsidR="008D62E3" w:rsidRDefault="00000000">
            <w:pPr>
              <w:pStyle w:val="dwt1"/>
              <w:ind w:right="210" w:firstLineChars="200" w:firstLine="480"/>
            </w:pPr>
            <w:r>
              <w:rPr>
                <w:rFonts w:hint="eastAsia"/>
              </w:rPr>
              <w:t>功率谱密度（</w:t>
            </w:r>
            <w:r>
              <w:rPr>
                <w:rFonts w:hint="eastAsia"/>
              </w:rPr>
              <w:t>PSD</w:t>
            </w:r>
            <w:r>
              <w:rPr>
                <w:rFonts w:hint="eastAsia"/>
              </w:rPr>
              <w:t>）是描述信号在频率域中能量分布的一种度量方式。在</w:t>
            </w:r>
            <w:proofErr w:type="spellStart"/>
            <w:r>
              <w:rPr>
                <w:rFonts w:hint="eastAsia"/>
              </w:rPr>
              <w:t>Matlab</w:t>
            </w:r>
            <w:proofErr w:type="spellEnd"/>
            <w:r>
              <w:rPr>
                <w:rFonts w:hint="eastAsia"/>
              </w:rPr>
              <w:t>中，可以通过快速傅里叶变换（</w:t>
            </w:r>
            <w:r>
              <w:rPr>
                <w:rFonts w:hint="eastAsia"/>
              </w:rPr>
              <w:t>FFT</w:t>
            </w:r>
            <w:r>
              <w:rPr>
                <w:rFonts w:hint="eastAsia"/>
              </w:rPr>
              <w:t>）来计算信号的频谱，进而得到其功率谱密度。计算</w:t>
            </w:r>
            <w:r>
              <w:rPr>
                <w:rFonts w:hint="eastAsia"/>
              </w:rPr>
              <w:t>PSD</w:t>
            </w:r>
            <w:r>
              <w:rPr>
                <w:rFonts w:hint="eastAsia"/>
              </w:rPr>
              <w:t>的公式是将信号的傅里叶变换</w:t>
            </w:r>
            <w:proofErr w:type="gramStart"/>
            <w:r>
              <w:rPr>
                <w:rFonts w:hint="eastAsia"/>
              </w:rPr>
              <w:t>的模值平方</w:t>
            </w:r>
            <w:proofErr w:type="gramEnd"/>
            <w:r>
              <w:rPr>
                <w:rFonts w:hint="eastAsia"/>
              </w:rPr>
              <w:t>，然后除以</w:t>
            </w:r>
            <w:r>
              <w:rPr>
                <w:rFonts w:hint="eastAsia"/>
              </w:rPr>
              <w:t>2</w:t>
            </w:r>
            <w:r>
              <w:rPr>
                <w:rFonts w:hint="eastAsia"/>
              </w:rPr>
              <w:t>π，这反映了信号在每个频率点上的平均功率。</w:t>
            </w:r>
          </w:p>
          <w:p w14:paraId="778ED37A" w14:textId="77777777" w:rsidR="008D62E3" w:rsidRDefault="00000000">
            <w:pPr>
              <w:pStyle w:val="dwt1"/>
              <w:ind w:right="210" w:firstLineChars="200" w:firstLine="480"/>
            </w:pPr>
            <w:r>
              <w:rPr>
                <w:rFonts w:hint="eastAsia"/>
              </w:rPr>
              <w:t>·</w:t>
            </w:r>
            <w:r>
              <w:rPr>
                <w:rFonts w:hint="eastAsia"/>
              </w:rPr>
              <w:t>2ASK</w:t>
            </w:r>
            <w:r>
              <w:rPr>
                <w:rFonts w:hint="eastAsia"/>
              </w:rPr>
              <w:t>调制：</w:t>
            </w:r>
          </w:p>
          <w:p w14:paraId="3D53E7A8" w14:textId="77777777" w:rsidR="008D62E3" w:rsidRDefault="00000000">
            <w:pPr>
              <w:pStyle w:val="dwt1"/>
              <w:ind w:right="210" w:firstLineChars="200" w:firstLine="480"/>
            </w:pPr>
            <w:r>
              <w:rPr>
                <w:rFonts w:hint="eastAsia"/>
              </w:rPr>
              <w:t>2ASK</w:t>
            </w:r>
            <w:r>
              <w:rPr>
                <w:rFonts w:hint="eastAsia"/>
              </w:rPr>
              <w:t>，即双边带幅度键控，是一种将数字信号调制到载波上的技术，其中载波的幅度会根据基带信号的高低电平而变化。在</w:t>
            </w:r>
            <w:proofErr w:type="spellStart"/>
            <w:r>
              <w:rPr>
                <w:rFonts w:hint="eastAsia"/>
              </w:rPr>
              <w:t>Matlab</w:t>
            </w:r>
            <w:proofErr w:type="spellEnd"/>
            <w:r>
              <w:rPr>
                <w:rFonts w:hint="eastAsia"/>
              </w:rPr>
              <w:t>中实现</w:t>
            </w:r>
            <w:r>
              <w:rPr>
                <w:rFonts w:hint="eastAsia"/>
              </w:rPr>
              <w:t>2ASK</w:t>
            </w:r>
            <w:r>
              <w:rPr>
                <w:rFonts w:hint="eastAsia"/>
              </w:rPr>
              <w:t>调制，可以通过将基带数字信号与一个正弦波载波相乘来完成。调制后的信号将包含载波频率及其谐波，但其幅度会随着基带信号的变化而变化。</w:t>
            </w:r>
            <w:r>
              <w:rPr>
                <w:rFonts w:hint="eastAsia"/>
              </w:rPr>
              <w:t>2ASK</w:t>
            </w:r>
            <w:r>
              <w:rPr>
                <w:rFonts w:hint="eastAsia"/>
              </w:rPr>
              <w:t>调制是一种基础的调制技术，广泛应用于各种通信系统。通过分析调制后的信号，可以更好地理解信号在传输过程中的带宽需求和抗干扰能力。</w:t>
            </w:r>
          </w:p>
          <w:p w14:paraId="56EAE714" w14:textId="77777777" w:rsidR="008D62E3" w:rsidRDefault="00000000">
            <w:pPr>
              <w:pStyle w:val="b63ee27f-4cf3-414c-9275-d88e3f90795e"/>
              <w:framePr w:hSpace="0" w:wrap="auto" w:vAnchor="margin" w:hAnchor="text" w:yAlign="inline"/>
            </w:pPr>
            <w:bookmarkStart w:id="85" w:name="_Toc169115172"/>
            <w:bookmarkStart w:id="86" w:name="_Toc169114397"/>
            <w:bookmarkStart w:id="87" w:name="_Toc169114818"/>
            <w:r>
              <w:rPr>
                <w:rFonts w:hint="eastAsia"/>
              </w:rPr>
              <w:t>三、</w:t>
            </w:r>
            <w:r>
              <w:t>主要仪器设备及耗材</w:t>
            </w:r>
            <w:bookmarkEnd w:id="85"/>
            <w:bookmarkEnd w:id="86"/>
            <w:bookmarkEnd w:id="87"/>
          </w:p>
          <w:p w14:paraId="0CAFDC4F" w14:textId="77777777" w:rsidR="008D62E3" w:rsidRDefault="00000000">
            <w:pPr>
              <w:ind w:firstLineChars="200" w:firstLine="480"/>
              <w:rPr>
                <w:rFonts w:ascii="宋体" w:hAnsi="宋体"/>
                <w:sz w:val="24"/>
              </w:rPr>
            </w:pPr>
            <w:r>
              <w:rPr>
                <w:rFonts w:ascii="宋体" w:hAnsi="宋体" w:hint="eastAsia"/>
                <w:sz w:val="24"/>
              </w:rPr>
              <w:t>（1）win11操作系统的笔记本电脑</w:t>
            </w:r>
          </w:p>
          <w:p w14:paraId="51A387B5" w14:textId="77777777" w:rsidR="008D62E3" w:rsidRDefault="00000000">
            <w:pPr>
              <w:pStyle w:val="dwt1"/>
              <w:ind w:right="210" w:firstLineChars="200" w:firstLine="480"/>
              <w:rPr>
                <w:i/>
                <w:iCs/>
              </w:rPr>
            </w:pPr>
            <w:r>
              <w:rPr>
                <w:rFonts w:hint="eastAsia"/>
              </w:rPr>
              <w:t>（</w:t>
            </w:r>
            <w:r>
              <w:rPr>
                <w:rFonts w:hint="eastAsia"/>
              </w:rPr>
              <w:t>2</w:t>
            </w:r>
            <w:r>
              <w:rPr>
                <w:rFonts w:hint="eastAsia"/>
              </w:rPr>
              <w:t>）电源</w:t>
            </w:r>
            <w:r>
              <w:rPr>
                <w:rFonts w:hint="eastAsia"/>
              </w:rPr>
              <w:t xml:space="preserve">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8D62E3" w14:paraId="77156A0B"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765B599E" w14:textId="77777777" w:rsidR="008D62E3" w:rsidRDefault="00000000">
            <w:pPr>
              <w:pStyle w:val="71e7dc79-1ff7-45e8-997d-0ebda3762b91"/>
              <w:rPr>
                <w:szCs w:val="21"/>
              </w:rPr>
            </w:pPr>
            <w:bookmarkStart w:id="88" w:name="_Toc169114398"/>
            <w:bookmarkStart w:id="89" w:name="_Toc169115173"/>
            <w:bookmarkStart w:id="90" w:name="_Toc169114819"/>
            <w:r>
              <w:rPr>
                <w:rFonts w:hint="eastAsia"/>
              </w:rPr>
              <w:lastRenderedPageBreak/>
              <w:t xml:space="preserve">第二部分 </w:t>
            </w:r>
            <w:r>
              <w:t>实验调试与结果分析</w:t>
            </w:r>
            <w:bookmarkEnd w:id="88"/>
            <w:bookmarkEnd w:id="89"/>
            <w:bookmarkEnd w:id="90"/>
          </w:p>
          <w:p w14:paraId="21DDE84F" w14:textId="5925EF19" w:rsidR="00A6187E" w:rsidRDefault="00000000">
            <w:pPr>
              <w:pStyle w:val="dwt1"/>
              <w:ind w:right="210" w:firstLineChars="0" w:firstLine="0"/>
            </w:pPr>
            <w:r>
              <w:rPr>
                <w:rFonts w:hint="eastAsia"/>
              </w:rPr>
              <w:t>2.1</w:t>
            </w:r>
            <w:r>
              <w:rPr>
                <w:rFonts w:hint="eastAsia"/>
              </w:rPr>
              <w:t>实验调试</w:t>
            </w:r>
          </w:p>
          <w:p w14:paraId="2E78C0EF" w14:textId="77777777" w:rsidR="008D62E3" w:rsidRDefault="00000000">
            <w:pPr>
              <w:pStyle w:val="dwt1"/>
              <w:ind w:right="210" w:firstLineChars="200" w:firstLine="480"/>
            </w:pPr>
            <w:r>
              <w:rPr>
                <w:rFonts w:hint="eastAsia"/>
              </w:rPr>
              <w:t>·信号生成与验证：</w:t>
            </w:r>
          </w:p>
          <w:p w14:paraId="698E5083" w14:textId="77777777" w:rsidR="008D62E3" w:rsidRDefault="00000000">
            <w:pPr>
              <w:pStyle w:val="dwt1"/>
              <w:ind w:right="210" w:firstLineChars="200" w:firstLine="480"/>
            </w:pPr>
            <w:r>
              <w:rPr>
                <w:rFonts w:hint="eastAsia"/>
              </w:rPr>
              <w:t>首先，检查</w:t>
            </w:r>
            <w:proofErr w:type="spellStart"/>
            <w:r>
              <w:rPr>
                <w:rFonts w:hint="eastAsia"/>
              </w:rPr>
              <w:t>Matlab</w:t>
            </w:r>
            <w:proofErr w:type="spellEnd"/>
            <w:r>
              <w:rPr>
                <w:rFonts w:hint="eastAsia"/>
              </w:rPr>
              <w:t>脚本中生成的基带信号是否正确。使用</w:t>
            </w:r>
            <w:r>
              <w:rPr>
                <w:rFonts w:hint="eastAsia"/>
              </w:rPr>
              <w:t>rand</w:t>
            </w:r>
            <w:r>
              <w:rPr>
                <w:rFonts w:hint="eastAsia"/>
              </w:rPr>
              <w:t>函数生成随机数序列，并使用</w:t>
            </w:r>
            <w:r>
              <w:rPr>
                <w:rFonts w:hint="eastAsia"/>
              </w:rPr>
              <w:t>round</w:t>
            </w:r>
            <w:r>
              <w:rPr>
                <w:rFonts w:hint="eastAsia"/>
              </w:rPr>
              <w:t>函数将其四舍五入到最近的整数，以创建数字信号。观察基带信号的波形图，确保信号的周期性和振幅符合预期。</w:t>
            </w:r>
          </w:p>
          <w:p w14:paraId="13B39A91" w14:textId="77777777" w:rsidR="008D62E3" w:rsidRDefault="00000000">
            <w:pPr>
              <w:pStyle w:val="dwt1"/>
              <w:ind w:right="210" w:firstLineChars="200" w:firstLine="480"/>
            </w:pPr>
            <w:r>
              <w:rPr>
                <w:rFonts w:hint="eastAsia"/>
              </w:rPr>
              <w:t>·载波信号的生成：</w:t>
            </w:r>
          </w:p>
          <w:p w14:paraId="6C3D7282" w14:textId="77777777" w:rsidR="008D62E3" w:rsidRDefault="00000000">
            <w:pPr>
              <w:pStyle w:val="dwt1"/>
              <w:ind w:right="210" w:firstLineChars="200" w:firstLine="480"/>
            </w:pPr>
            <w:r>
              <w:rPr>
                <w:rFonts w:hint="eastAsia"/>
              </w:rPr>
              <w:t>确认载波信号的频率</w:t>
            </w:r>
            <w:r>
              <w:rPr>
                <w:rFonts w:hint="eastAsia"/>
              </w:rPr>
              <w:t>fc</w:t>
            </w:r>
            <w:r>
              <w:rPr>
                <w:rFonts w:hint="eastAsia"/>
              </w:rPr>
              <w:t>是否设置正确，并且载波信号的波形是否为期望的正弦波。</w:t>
            </w:r>
          </w:p>
          <w:p w14:paraId="0C5ECA29" w14:textId="77777777" w:rsidR="008D62E3" w:rsidRDefault="00000000">
            <w:pPr>
              <w:pStyle w:val="dwt1"/>
              <w:ind w:right="210" w:firstLineChars="200" w:firstLine="480"/>
            </w:pPr>
            <w:r>
              <w:rPr>
                <w:rFonts w:hint="eastAsia"/>
              </w:rPr>
              <w:t>·</w:t>
            </w:r>
            <w:r>
              <w:rPr>
                <w:rFonts w:hint="eastAsia"/>
              </w:rPr>
              <w:t>2ASK</w:t>
            </w:r>
            <w:r>
              <w:rPr>
                <w:rFonts w:hint="eastAsia"/>
              </w:rPr>
              <w:t>调制过程：</w:t>
            </w:r>
          </w:p>
          <w:p w14:paraId="2B7E2DC9" w14:textId="77777777" w:rsidR="008D62E3" w:rsidRDefault="00000000">
            <w:pPr>
              <w:pStyle w:val="dwt1"/>
              <w:ind w:right="210" w:firstLineChars="200" w:firstLine="480"/>
            </w:pPr>
            <w:r>
              <w:rPr>
                <w:rFonts w:hint="eastAsia"/>
              </w:rPr>
              <w:t>将基带信号与载波信号相乘，生成</w:t>
            </w:r>
            <w:r>
              <w:rPr>
                <w:rFonts w:hint="eastAsia"/>
              </w:rPr>
              <w:t>2ASK</w:t>
            </w:r>
            <w:r>
              <w:rPr>
                <w:rFonts w:hint="eastAsia"/>
              </w:rPr>
              <w:t>调制信号。检查调制信号的波形图，确保其幅度变化与基带信号一致。</w:t>
            </w:r>
          </w:p>
          <w:p w14:paraId="22AF35EA" w14:textId="77777777" w:rsidR="008D62E3" w:rsidRDefault="00000000">
            <w:pPr>
              <w:pStyle w:val="dwt1"/>
              <w:ind w:right="210" w:firstLineChars="200" w:firstLine="480"/>
            </w:pPr>
            <w:r>
              <w:rPr>
                <w:rFonts w:hint="eastAsia"/>
              </w:rPr>
              <w:t>·相干解调过程：</w:t>
            </w:r>
          </w:p>
          <w:p w14:paraId="36B406D5" w14:textId="77777777" w:rsidR="008D62E3" w:rsidRDefault="00000000">
            <w:pPr>
              <w:pStyle w:val="dwt1"/>
              <w:ind w:right="210" w:firstLineChars="200" w:firstLine="480"/>
            </w:pPr>
            <w:r>
              <w:rPr>
                <w:rFonts w:hint="eastAsia"/>
              </w:rPr>
              <w:t>通过将已调信号与载波信号相乘，并去除直流分量，进行相干解调。检查解调后的信号波形，确保其能够反映出原始基带信号的特征。</w:t>
            </w:r>
          </w:p>
          <w:p w14:paraId="3376F564" w14:textId="77777777" w:rsidR="008D62E3" w:rsidRDefault="00000000">
            <w:pPr>
              <w:pStyle w:val="dwt1"/>
              <w:ind w:right="210" w:firstLineChars="200" w:firstLine="480"/>
            </w:pPr>
            <w:r>
              <w:rPr>
                <w:rFonts w:hint="eastAsia"/>
              </w:rPr>
              <w:t>·低通滤波器设计：</w:t>
            </w:r>
          </w:p>
          <w:p w14:paraId="75B0D943" w14:textId="77777777" w:rsidR="008D62E3" w:rsidRDefault="00000000">
            <w:pPr>
              <w:pStyle w:val="dwt1"/>
              <w:ind w:right="210" w:firstLineChars="200" w:firstLine="480"/>
            </w:pPr>
            <w:r>
              <w:rPr>
                <w:rFonts w:hint="eastAsia"/>
              </w:rPr>
              <w:t>在</w:t>
            </w:r>
            <w:proofErr w:type="spellStart"/>
            <w:r>
              <w:rPr>
                <w:rFonts w:hint="eastAsia"/>
              </w:rPr>
              <w:t>lpf</w:t>
            </w:r>
            <w:proofErr w:type="spellEnd"/>
            <w:r>
              <w:rPr>
                <w:rFonts w:hint="eastAsia"/>
              </w:rPr>
              <w:t>函数中，根据给定的截止频率</w:t>
            </w:r>
            <w:proofErr w:type="spellStart"/>
            <w:r>
              <w:rPr>
                <w:rFonts w:hint="eastAsia"/>
              </w:rPr>
              <w:t>cutoff_freq</w:t>
            </w:r>
            <w:proofErr w:type="spellEnd"/>
            <w:r>
              <w:rPr>
                <w:rFonts w:hint="eastAsia"/>
              </w:rPr>
              <w:t>设计低通滤波器，并应用到解调信号的频谱上。观察滤波后的信号波形，确保滤波器正确地去除了高频成分。</w:t>
            </w:r>
          </w:p>
          <w:p w14:paraId="1C8BDAAD" w14:textId="77777777" w:rsidR="008D62E3" w:rsidRDefault="00000000">
            <w:pPr>
              <w:pStyle w:val="dwt1"/>
              <w:ind w:right="210" w:firstLineChars="200" w:firstLine="480"/>
            </w:pPr>
            <w:r>
              <w:rPr>
                <w:rFonts w:hint="eastAsia"/>
              </w:rPr>
              <w:t>·信号的</w:t>
            </w:r>
            <w:r>
              <w:rPr>
                <w:rFonts w:hint="eastAsia"/>
              </w:rPr>
              <w:t>FFT</w:t>
            </w:r>
            <w:r>
              <w:rPr>
                <w:rFonts w:hint="eastAsia"/>
              </w:rPr>
              <w:t>分析：</w:t>
            </w:r>
          </w:p>
          <w:p w14:paraId="3C50D1B9" w14:textId="77777777" w:rsidR="008D62E3" w:rsidRDefault="00000000">
            <w:pPr>
              <w:pStyle w:val="dwt1"/>
              <w:ind w:right="210" w:firstLineChars="200" w:firstLine="480"/>
            </w:pPr>
            <w:r>
              <w:rPr>
                <w:rFonts w:hint="eastAsia"/>
              </w:rPr>
              <w:t>在</w:t>
            </w:r>
            <w:r>
              <w:rPr>
                <w:rFonts w:hint="eastAsia"/>
              </w:rPr>
              <w:t>T2F</w:t>
            </w:r>
            <w:r>
              <w:rPr>
                <w:rFonts w:hint="eastAsia"/>
              </w:rPr>
              <w:t>函数中，使用</w:t>
            </w:r>
            <w:r>
              <w:rPr>
                <w:rFonts w:hint="eastAsia"/>
              </w:rPr>
              <w:t>FFT</w:t>
            </w:r>
            <w:r>
              <w:rPr>
                <w:rFonts w:hint="eastAsia"/>
              </w:rPr>
              <w:t>计算信号的频谱，并使用</w:t>
            </w:r>
            <w:proofErr w:type="spellStart"/>
            <w:r>
              <w:rPr>
                <w:rFonts w:hint="eastAsia"/>
              </w:rPr>
              <w:t>fftshift</w:t>
            </w:r>
            <w:proofErr w:type="spellEnd"/>
            <w:r>
              <w:rPr>
                <w:rFonts w:hint="eastAsia"/>
              </w:rPr>
              <w:t>函数将</w:t>
            </w:r>
            <w:r>
              <w:rPr>
                <w:rFonts w:hint="eastAsia"/>
              </w:rPr>
              <w:t>FFT</w:t>
            </w:r>
            <w:proofErr w:type="gramStart"/>
            <w:r>
              <w:rPr>
                <w:rFonts w:hint="eastAsia"/>
              </w:rPr>
              <w:t>的零频分量</w:t>
            </w:r>
            <w:proofErr w:type="gramEnd"/>
            <w:r>
              <w:rPr>
                <w:rFonts w:hint="eastAsia"/>
              </w:rPr>
              <w:t>移动到频谱中心。检查</w:t>
            </w:r>
            <w:r>
              <w:rPr>
                <w:rFonts w:hint="eastAsia"/>
              </w:rPr>
              <w:t>FFT</w:t>
            </w:r>
            <w:r>
              <w:rPr>
                <w:rFonts w:hint="eastAsia"/>
              </w:rPr>
              <w:t>结果，确保频谱正确反映了信号的频率成分。</w:t>
            </w:r>
          </w:p>
          <w:p w14:paraId="5AABEA34" w14:textId="77777777" w:rsidR="00A6187E" w:rsidRDefault="00A6187E" w:rsidP="00A6187E">
            <w:pPr>
              <w:pStyle w:val="dwt1"/>
              <w:ind w:right="210" w:firstLineChars="200" w:firstLine="480"/>
            </w:pPr>
          </w:p>
          <w:p w14:paraId="79F6846B" w14:textId="4655D7C6" w:rsidR="008D62E3" w:rsidRDefault="00000000">
            <w:pPr>
              <w:pStyle w:val="dwt1"/>
              <w:ind w:right="210" w:firstLineChars="0" w:firstLine="0"/>
            </w:pPr>
            <w:r>
              <w:rPr>
                <w:rFonts w:hint="eastAsia"/>
              </w:rPr>
              <w:t>2.</w:t>
            </w:r>
            <w:r w:rsidR="00A6187E">
              <w:rPr>
                <w:rFonts w:hint="eastAsia"/>
              </w:rPr>
              <w:t>2</w:t>
            </w:r>
            <w:r>
              <w:rPr>
                <w:rFonts w:hint="eastAsia"/>
              </w:rPr>
              <w:t>伪代码</w:t>
            </w:r>
          </w:p>
          <w:tbl>
            <w:tblPr>
              <w:tblStyle w:val="afb"/>
              <w:tblW w:w="0" w:type="auto"/>
              <w:tblInd w:w="420" w:type="dxa"/>
              <w:tblLook w:val="04A0" w:firstRow="1" w:lastRow="0" w:firstColumn="1" w:lastColumn="0" w:noHBand="0" w:noVBand="1"/>
            </w:tblPr>
            <w:tblGrid>
              <w:gridCol w:w="7008"/>
            </w:tblGrid>
            <w:tr w:rsidR="008D62E3" w14:paraId="7E503D8C" w14:textId="77777777" w:rsidTr="008D62E3">
              <w:trPr>
                <w:cnfStyle w:val="100000000000" w:firstRow="1" w:lastRow="0" w:firstColumn="0" w:lastColumn="0" w:oddVBand="0" w:evenVBand="0" w:oddHBand="0" w:evenHBand="0" w:firstRowFirstColumn="0" w:firstRowLastColumn="0" w:lastRowFirstColumn="0" w:lastRowLastColumn="0"/>
                <w:trHeight w:val="330"/>
              </w:trPr>
              <w:tc>
                <w:tcPr>
                  <w:tcW w:w="7008" w:type="dxa"/>
                </w:tcPr>
                <w:p w14:paraId="0142E4CD" w14:textId="77777777" w:rsidR="008D62E3" w:rsidRDefault="00000000">
                  <w:pPr>
                    <w:pStyle w:val="dwt1"/>
                    <w:ind w:left="210" w:right="210" w:firstLineChars="200" w:firstLine="480"/>
                  </w:pPr>
                  <w:r>
                    <w:rPr>
                      <w:rFonts w:hint="eastAsia"/>
                    </w:rPr>
                    <w:t>步骤</w:t>
                  </w:r>
                  <w:r>
                    <w:rPr>
                      <w:rFonts w:hint="eastAsia"/>
                    </w:rPr>
                    <w:tab/>
                    <w:t xml:space="preserve">                      </w:t>
                  </w:r>
                  <w:r>
                    <w:rPr>
                      <w:rFonts w:hint="eastAsia"/>
                    </w:rPr>
                    <w:t>描述</w:t>
                  </w:r>
                </w:p>
              </w:tc>
            </w:tr>
            <w:tr w:rsidR="008D62E3" w14:paraId="10E8ABCD" w14:textId="77777777" w:rsidTr="008D62E3">
              <w:trPr>
                <w:trHeight w:val="2287"/>
              </w:trPr>
              <w:tc>
                <w:tcPr>
                  <w:tcW w:w="7008" w:type="dxa"/>
                </w:tcPr>
                <w:p w14:paraId="67562316" w14:textId="77777777" w:rsidR="008D62E3" w:rsidRDefault="00000000">
                  <w:pPr>
                    <w:pStyle w:val="dwt1"/>
                    <w:ind w:left="210" w:right="210"/>
                  </w:pPr>
                  <w:r>
                    <w:rPr>
                      <w:rFonts w:hint="eastAsia"/>
                    </w:rPr>
                    <w:t>1</w:t>
                  </w:r>
                  <w:r>
                    <w:rPr>
                      <w:rFonts w:hint="eastAsia"/>
                    </w:rPr>
                    <w:tab/>
                    <w:t xml:space="preserve">                   </w:t>
                  </w:r>
                  <w:r>
                    <w:t>设置参数</w:t>
                  </w:r>
                </w:p>
                <w:p w14:paraId="6E8CF8B4" w14:textId="77777777" w:rsidR="008D62E3" w:rsidRDefault="00000000">
                  <w:pPr>
                    <w:pStyle w:val="dwt1"/>
                    <w:ind w:left="210" w:right="210"/>
                  </w:pPr>
                  <w:r>
                    <w:rPr>
                      <w:rFonts w:hint="eastAsia"/>
                    </w:rPr>
                    <w:t>2</w:t>
                  </w:r>
                  <w:r>
                    <w:rPr>
                      <w:rFonts w:hint="eastAsia"/>
                    </w:rPr>
                    <w:tab/>
                    <w:t xml:space="preserve">                 </w:t>
                  </w:r>
                  <w:r>
                    <w:t>生成输入信号</w:t>
                  </w:r>
                </w:p>
                <w:p w14:paraId="312DF8F1" w14:textId="77777777" w:rsidR="008D62E3" w:rsidRDefault="00000000">
                  <w:pPr>
                    <w:pStyle w:val="dwt1"/>
                    <w:ind w:left="210" w:right="210"/>
                  </w:pPr>
                  <w:r>
                    <w:rPr>
                      <w:rFonts w:hint="eastAsia"/>
                    </w:rPr>
                    <w:t>3</w:t>
                  </w:r>
                  <w:r>
                    <w:rPr>
                      <w:rFonts w:hint="eastAsia"/>
                    </w:rPr>
                    <w:tab/>
                    <w:t xml:space="preserve">             </w:t>
                  </w:r>
                  <w:r>
                    <w:t>计算并绘制功率谱密度</w:t>
                  </w:r>
                </w:p>
                <w:p w14:paraId="4BB41097" w14:textId="77777777" w:rsidR="008D62E3" w:rsidRDefault="00000000">
                  <w:pPr>
                    <w:pStyle w:val="dwt1"/>
                    <w:ind w:left="210" w:right="210"/>
                  </w:pPr>
                  <w:r>
                    <w:rPr>
                      <w:rFonts w:hint="eastAsia"/>
                    </w:rPr>
                    <w:t>4</w:t>
                  </w:r>
                  <w:r>
                    <w:rPr>
                      <w:rFonts w:hint="eastAsia"/>
                    </w:rPr>
                    <w:tab/>
                    <w:t xml:space="preserve">              </w:t>
                  </w:r>
                  <w:r>
                    <w:t>生成</w:t>
                  </w:r>
                  <w:r>
                    <w:t>2ASK</w:t>
                  </w:r>
                  <w:r>
                    <w:t>调制信号</w:t>
                  </w:r>
                </w:p>
                <w:p w14:paraId="55ED3EEE" w14:textId="77777777" w:rsidR="008D62E3" w:rsidRDefault="00000000">
                  <w:pPr>
                    <w:pStyle w:val="dwt1"/>
                    <w:ind w:left="210" w:right="210"/>
                  </w:pPr>
                  <w:r>
                    <w:rPr>
                      <w:rFonts w:hint="eastAsia"/>
                    </w:rPr>
                    <w:t>5</w:t>
                  </w:r>
                  <w:r>
                    <w:rPr>
                      <w:rFonts w:hint="eastAsia"/>
                    </w:rPr>
                    <w:tab/>
                    <w:t xml:space="preserve">          </w:t>
                  </w:r>
                  <w:r>
                    <w:t>计算并绘制调制信号功率谱密度</w:t>
                  </w:r>
                </w:p>
                <w:p w14:paraId="099414A5" w14:textId="77777777" w:rsidR="008D62E3" w:rsidRDefault="00000000">
                  <w:pPr>
                    <w:pStyle w:val="dwt1"/>
                    <w:ind w:left="210" w:right="210"/>
                  </w:pPr>
                  <w:r>
                    <w:rPr>
                      <w:rFonts w:hint="eastAsia"/>
                    </w:rPr>
                    <w:t>6</w:t>
                  </w:r>
                  <w:r>
                    <w:rPr>
                      <w:rFonts w:hint="eastAsia"/>
                    </w:rPr>
                    <w:tab/>
                    <w:t xml:space="preserve">                 </w:t>
                  </w:r>
                  <w:r>
                    <w:t>绘制时域波形</w:t>
                  </w:r>
                </w:p>
              </w:tc>
            </w:tr>
          </w:tbl>
          <w:p w14:paraId="0EB7D317" w14:textId="33C5F0BB" w:rsidR="008D62E3" w:rsidRDefault="00000000" w:rsidP="00A6187E">
            <w:pPr>
              <w:pStyle w:val="dwt1"/>
              <w:ind w:right="210" w:firstLineChars="0" w:firstLine="0"/>
            </w:pPr>
            <w:r>
              <w:rPr>
                <w:rFonts w:hint="eastAsia"/>
              </w:rPr>
              <w:lastRenderedPageBreak/>
              <w:t>2.</w:t>
            </w:r>
            <w:r w:rsidR="00A6187E">
              <w:rPr>
                <w:rFonts w:hint="eastAsia"/>
              </w:rPr>
              <w:t>3</w:t>
            </w:r>
            <w:r>
              <w:rPr>
                <w:rFonts w:hint="eastAsia"/>
              </w:rPr>
              <w:t>流程图</w:t>
            </w:r>
          </w:p>
          <w:p w14:paraId="3D29CB7C" w14:textId="77777777" w:rsidR="008D62E3" w:rsidRDefault="00000000">
            <w:pPr>
              <w:pStyle w:val="dwt1"/>
              <w:ind w:left="210" w:right="210" w:firstLineChars="0" w:firstLine="0"/>
              <w:jc w:val="center"/>
            </w:pPr>
            <w:r>
              <w:rPr>
                <w:noProof/>
              </w:rPr>
              <w:drawing>
                <wp:inline distT="0" distB="0" distL="0" distR="0" wp14:anchorId="4B83F250" wp14:editId="1FF3CF4A">
                  <wp:extent cx="1715135" cy="3060700"/>
                  <wp:effectExtent l="0" t="0" r="12065" b="0"/>
                  <wp:docPr id="1109743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43955"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715135" cy="3060700"/>
                          </a:xfrm>
                          <a:prstGeom prst="rect">
                            <a:avLst/>
                          </a:prstGeom>
                          <a:noFill/>
                          <a:ln>
                            <a:noFill/>
                          </a:ln>
                        </pic:spPr>
                      </pic:pic>
                    </a:graphicData>
                  </a:graphic>
                </wp:inline>
              </w:drawing>
            </w:r>
          </w:p>
          <w:p w14:paraId="07701B62" w14:textId="5E44A3D0" w:rsidR="008D62E3" w:rsidRDefault="00000000" w:rsidP="00A6187E">
            <w:pPr>
              <w:pStyle w:val="dwt1"/>
              <w:ind w:right="210" w:firstLineChars="0" w:firstLine="0"/>
            </w:pPr>
            <w:r>
              <w:rPr>
                <w:rFonts w:hint="eastAsia"/>
              </w:rPr>
              <w:t>2.</w:t>
            </w:r>
            <w:r w:rsidR="00A6187E">
              <w:rPr>
                <w:rFonts w:hint="eastAsia"/>
              </w:rPr>
              <w:t>4</w:t>
            </w:r>
            <w:r>
              <w:rPr>
                <w:rFonts w:hint="eastAsia"/>
              </w:rPr>
              <w:t>结果图</w:t>
            </w:r>
          </w:p>
          <w:p w14:paraId="72D72F14" w14:textId="77777777" w:rsidR="008D62E3" w:rsidRDefault="00000000">
            <w:pPr>
              <w:pStyle w:val="dwt1"/>
              <w:ind w:left="210" w:right="210" w:firstLineChars="0" w:firstLine="0"/>
              <w:jc w:val="center"/>
            </w:pPr>
            <w:r>
              <w:rPr>
                <w:noProof/>
              </w:rPr>
              <w:drawing>
                <wp:inline distT="0" distB="0" distL="114300" distR="114300" wp14:anchorId="676416C2" wp14:editId="05C9F842">
                  <wp:extent cx="2635250" cy="2200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2662908" cy="2223601"/>
                          </a:xfrm>
                          <a:prstGeom prst="rect">
                            <a:avLst/>
                          </a:prstGeom>
                          <a:noFill/>
                          <a:ln>
                            <a:noFill/>
                          </a:ln>
                        </pic:spPr>
                      </pic:pic>
                    </a:graphicData>
                  </a:graphic>
                </wp:inline>
              </w:drawing>
            </w:r>
          </w:p>
          <w:p w14:paraId="4436001C" w14:textId="77777777" w:rsidR="008D62E3" w:rsidRDefault="00000000">
            <w:pPr>
              <w:pStyle w:val="dwt1"/>
              <w:ind w:left="210" w:right="210" w:firstLineChars="0" w:firstLine="0"/>
              <w:jc w:val="center"/>
            </w:pPr>
            <w:r>
              <w:rPr>
                <w:noProof/>
              </w:rPr>
              <w:drawing>
                <wp:inline distT="0" distB="0" distL="114300" distR="114300" wp14:anchorId="30459F0B" wp14:editId="79F34322">
                  <wp:extent cx="2711450" cy="2199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a:stretch>
                            <a:fillRect/>
                          </a:stretch>
                        </pic:blipFill>
                        <pic:spPr>
                          <a:xfrm>
                            <a:off x="0" y="0"/>
                            <a:ext cx="2734253" cy="2218745"/>
                          </a:xfrm>
                          <a:prstGeom prst="rect">
                            <a:avLst/>
                          </a:prstGeom>
                          <a:noFill/>
                          <a:ln>
                            <a:noFill/>
                          </a:ln>
                        </pic:spPr>
                      </pic:pic>
                    </a:graphicData>
                  </a:graphic>
                </wp:inline>
              </w:drawing>
            </w:r>
          </w:p>
          <w:p w14:paraId="66AF1719" w14:textId="77777777" w:rsidR="008D62E3" w:rsidRDefault="00000000">
            <w:pPr>
              <w:pStyle w:val="dwt1"/>
              <w:ind w:leftChars="100" w:left="210" w:rightChars="100" w:right="210" w:firstLineChars="0" w:firstLine="0"/>
              <w:jc w:val="center"/>
            </w:pPr>
            <w:r>
              <w:rPr>
                <w:noProof/>
              </w:rPr>
              <w:lastRenderedPageBreak/>
              <w:drawing>
                <wp:inline distT="0" distB="0" distL="114300" distR="114300" wp14:anchorId="04635CE7" wp14:editId="72EFAC9B">
                  <wp:extent cx="3765550" cy="1549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3771944" cy="1552145"/>
                          </a:xfrm>
                          <a:prstGeom prst="rect">
                            <a:avLst/>
                          </a:prstGeom>
                          <a:noFill/>
                          <a:ln>
                            <a:noFill/>
                          </a:ln>
                        </pic:spPr>
                      </pic:pic>
                    </a:graphicData>
                  </a:graphic>
                </wp:inline>
              </w:drawing>
            </w:r>
          </w:p>
          <w:p w14:paraId="638A4B1F" w14:textId="77777777" w:rsidR="008D62E3" w:rsidRDefault="00000000">
            <w:pPr>
              <w:pStyle w:val="dwt1"/>
              <w:ind w:left="210" w:right="210" w:firstLineChars="0" w:firstLine="0"/>
              <w:jc w:val="center"/>
            </w:pPr>
            <w:r>
              <w:rPr>
                <w:noProof/>
              </w:rPr>
              <w:drawing>
                <wp:inline distT="0" distB="0" distL="114300" distR="114300" wp14:anchorId="6FBDBA54" wp14:editId="5CA22AD1">
                  <wp:extent cx="3952875" cy="16617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1"/>
                          <a:stretch>
                            <a:fillRect/>
                          </a:stretch>
                        </pic:blipFill>
                        <pic:spPr>
                          <a:xfrm>
                            <a:off x="0" y="0"/>
                            <a:ext cx="3955106" cy="1662807"/>
                          </a:xfrm>
                          <a:prstGeom prst="rect">
                            <a:avLst/>
                          </a:prstGeom>
                          <a:noFill/>
                          <a:ln>
                            <a:noFill/>
                          </a:ln>
                        </pic:spPr>
                      </pic:pic>
                    </a:graphicData>
                  </a:graphic>
                </wp:inline>
              </w:drawing>
            </w:r>
          </w:p>
          <w:p w14:paraId="4B70E224" w14:textId="531B2A2C" w:rsidR="00A6187E" w:rsidRDefault="00A6187E" w:rsidP="00A6187E">
            <w:pPr>
              <w:pStyle w:val="dwt1"/>
              <w:ind w:right="210" w:firstLineChars="0" w:firstLine="0"/>
            </w:pPr>
            <w:r>
              <w:rPr>
                <w:rFonts w:hint="eastAsia"/>
              </w:rPr>
              <w:t>2.5</w:t>
            </w:r>
            <w:r>
              <w:rPr>
                <w:rFonts w:hint="eastAsia"/>
              </w:rPr>
              <w:t>结果分析</w:t>
            </w:r>
          </w:p>
          <w:p w14:paraId="505A1044" w14:textId="77777777" w:rsidR="00A87B86" w:rsidRDefault="00A87B86" w:rsidP="00A87B86">
            <w:pPr>
              <w:pStyle w:val="dwt1"/>
              <w:ind w:right="210" w:firstLineChars="100" w:firstLine="240"/>
            </w:pPr>
            <w:r>
              <w:rPr>
                <w:rFonts w:hint="eastAsia"/>
              </w:rPr>
              <w:t>·数字信号的生成：</w:t>
            </w:r>
          </w:p>
          <w:p w14:paraId="04A8A272" w14:textId="5BD68931" w:rsidR="00A87B86" w:rsidRDefault="00A87B86" w:rsidP="00A87B86">
            <w:pPr>
              <w:pStyle w:val="dwt1"/>
              <w:ind w:right="210" w:firstLineChars="200" w:firstLine="480"/>
            </w:pPr>
            <w:r>
              <w:rPr>
                <w:rFonts w:hint="eastAsia"/>
              </w:rPr>
              <w:t>输入信号的时域波形清晰地展示了数字信号的周期性和电平特性，为</w:t>
            </w:r>
            <w:r>
              <w:rPr>
                <w:rFonts w:hint="eastAsia"/>
              </w:rPr>
              <w:t>2ASK</w:t>
            </w:r>
            <w:r>
              <w:rPr>
                <w:rFonts w:hint="eastAsia"/>
              </w:rPr>
              <w:t>调制提供了理想的基带信号。</w:t>
            </w:r>
          </w:p>
          <w:p w14:paraId="10678790" w14:textId="77777777" w:rsidR="00A87B86" w:rsidRDefault="00A87B86" w:rsidP="00A87B86">
            <w:pPr>
              <w:pStyle w:val="dwt1"/>
              <w:ind w:right="210" w:firstLineChars="100" w:firstLine="240"/>
            </w:pPr>
            <w:r>
              <w:rPr>
                <w:rFonts w:hint="eastAsia"/>
              </w:rPr>
              <w:t>·调制信号的特性：</w:t>
            </w:r>
          </w:p>
          <w:p w14:paraId="546C9E65" w14:textId="42A00834" w:rsidR="00A87B86" w:rsidRDefault="00A87B86" w:rsidP="00A87B86">
            <w:pPr>
              <w:pStyle w:val="dwt1"/>
              <w:ind w:right="210" w:firstLineChars="200" w:firstLine="480"/>
            </w:pPr>
            <w:r>
              <w:rPr>
                <w:rFonts w:hint="eastAsia"/>
              </w:rPr>
              <w:t>2ASK</w:t>
            </w:r>
            <w:r>
              <w:rPr>
                <w:rFonts w:hint="eastAsia"/>
              </w:rPr>
              <w:t>调制信号的时域波形表明调制过程成功地将基带信号的高低电平转换为载波幅度的变化，这是</w:t>
            </w:r>
            <w:r>
              <w:rPr>
                <w:rFonts w:hint="eastAsia"/>
              </w:rPr>
              <w:t>2ASK</w:t>
            </w:r>
            <w:r>
              <w:rPr>
                <w:rFonts w:hint="eastAsia"/>
              </w:rPr>
              <w:t>调制的典型特征。</w:t>
            </w:r>
          </w:p>
          <w:p w14:paraId="5F8FB0CB" w14:textId="77777777" w:rsidR="00A87B86" w:rsidRDefault="00A87B86" w:rsidP="00A87B86">
            <w:pPr>
              <w:pStyle w:val="dwt1"/>
              <w:ind w:right="210" w:firstLineChars="100" w:firstLine="240"/>
            </w:pPr>
            <w:r>
              <w:rPr>
                <w:rFonts w:hint="eastAsia"/>
              </w:rPr>
              <w:t>·功率谱密度的分析：</w:t>
            </w:r>
          </w:p>
          <w:p w14:paraId="66055E42" w14:textId="1DAF0CED" w:rsidR="00A87B86" w:rsidRDefault="00A87B86" w:rsidP="00A87B86">
            <w:pPr>
              <w:pStyle w:val="dwt1"/>
              <w:ind w:right="210" w:firstLineChars="200" w:firstLine="480"/>
            </w:pPr>
            <w:r>
              <w:rPr>
                <w:rFonts w:hint="eastAsia"/>
              </w:rPr>
              <w:t>2ASK</w:t>
            </w:r>
            <w:r>
              <w:rPr>
                <w:rFonts w:hint="eastAsia"/>
              </w:rPr>
              <w:t>调制信号的功率谱密度显示了信号在频率域的分布，这有助于评估信号的带宽需求和抗干扰能力。与输入信号相比，调制信号的带宽明显增加，这反映了调制过程中信号频谱的扩展。</w:t>
            </w:r>
          </w:p>
          <w:p w14:paraId="241852C4" w14:textId="77777777" w:rsidR="00A87B86" w:rsidRDefault="00A87B86" w:rsidP="00A87B86">
            <w:pPr>
              <w:pStyle w:val="dwt1"/>
              <w:ind w:right="210" w:firstLineChars="100" w:firstLine="240"/>
            </w:pPr>
            <w:r>
              <w:rPr>
                <w:rFonts w:hint="eastAsia"/>
              </w:rPr>
              <w:t>·信号处理的应用：</w:t>
            </w:r>
          </w:p>
          <w:p w14:paraId="76FDF472" w14:textId="7AC9A052" w:rsidR="00A87B86" w:rsidRDefault="00A87B86" w:rsidP="00A87B86">
            <w:pPr>
              <w:pStyle w:val="dwt1"/>
              <w:ind w:right="210" w:firstLineChars="200" w:firstLine="480"/>
            </w:pPr>
            <w:r>
              <w:rPr>
                <w:rFonts w:hint="eastAsia"/>
              </w:rPr>
              <w:t>通过</w:t>
            </w:r>
            <w:proofErr w:type="spellStart"/>
            <w:r>
              <w:rPr>
                <w:rFonts w:hint="eastAsia"/>
              </w:rPr>
              <w:t>Matlab</w:t>
            </w:r>
            <w:proofErr w:type="spellEnd"/>
            <w:r>
              <w:rPr>
                <w:rFonts w:hint="eastAsia"/>
              </w:rPr>
              <w:t>软件的应用，实验成功地展示了数字信号的生成、调制和功率谱密度的计算，这加深了对数字信号处理和通信系统设计的理解。</w:t>
            </w:r>
          </w:p>
          <w:p w14:paraId="0797BDE4" w14:textId="0A61B9F6" w:rsidR="00A87B86" w:rsidRDefault="00A87B86" w:rsidP="00A87B86">
            <w:pPr>
              <w:pStyle w:val="dwt1"/>
              <w:ind w:right="210" w:firstLineChars="100" w:firstLine="240"/>
            </w:pPr>
            <w:r>
              <w:rPr>
                <w:rFonts w:hint="eastAsia"/>
              </w:rPr>
              <w:t>·结论：</w:t>
            </w:r>
          </w:p>
          <w:p w14:paraId="66160D9F" w14:textId="635C8CB2" w:rsidR="00A6187E" w:rsidRPr="00A6187E" w:rsidRDefault="00A87B86" w:rsidP="00A87B86">
            <w:pPr>
              <w:pStyle w:val="dwt1"/>
              <w:ind w:right="210" w:firstLineChars="200" w:firstLine="480"/>
            </w:pPr>
            <w:r>
              <w:rPr>
                <w:rFonts w:hint="eastAsia"/>
              </w:rPr>
              <w:t>实验结果表明，</w:t>
            </w:r>
            <w:r>
              <w:rPr>
                <w:rFonts w:hint="eastAsia"/>
              </w:rPr>
              <w:t>2ASK</w:t>
            </w:r>
            <w:r>
              <w:rPr>
                <w:rFonts w:hint="eastAsia"/>
              </w:rPr>
              <w:t>调制是一种有效的数字信号传输技术。通过</w:t>
            </w:r>
            <w:proofErr w:type="spellStart"/>
            <w:r>
              <w:rPr>
                <w:rFonts w:hint="eastAsia"/>
              </w:rPr>
              <w:t>Matlab</w:t>
            </w:r>
            <w:proofErr w:type="spellEnd"/>
            <w:r>
              <w:rPr>
                <w:rFonts w:hint="eastAsia"/>
              </w:rPr>
              <w:t>的应用，实验成功地生成了数字信号，进行了</w:t>
            </w:r>
            <w:r>
              <w:rPr>
                <w:rFonts w:hint="eastAsia"/>
              </w:rPr>
              <w:t>2ASK</w:t>
            </w:r>
            <w:r>
              <w:rPr>
                <w:rFonts w:hint="eastAsia"/>
              </w:rPr>
              <w:t>调制，并计算和显示了信号的功率谱密度。调制信号的时域波形和功率谱密度分析加深了对调制信号特性及其与原始信号关系的理解。这些结果对于掌握数字信号处理和通信系统设计具有重要意义。</w:t>
            </w:r>
          </w:p>
        </w:tc>
      </w:tr>
    </w:tbl>
    <w:p w14:paraId="0B922DAC" w14:textId="77777777" w:rsidR="008D62E3" w:rsidRDefault="00000000">
      <w:pPr>
        <w:widowControl/>
        <w:spacing w:line="20" w:lineRule="exact"/>
        <w:jc w:val="left"/>
      </w:pPr>
      <w:r>
        <w:lastRenderedPageBreak/>
        <w:br w:type="page"/>
      </w:r>
    </w:p>
    <w:tbl>
      <w:tblPr>
        <w:tblStyle w:val="ac"/>
        <w:tblW w:w="0" w:type="auto"/>
        <w:tblLook w:val="04A0" w:firstRow="1" w:lastRow="0" w:firstColumn="1" w:lastColumn="0" w:noHBand="0" w:noVBand="1"/>
      </w:tblPr>
      <w:tblGrid>
        <w:gridCol w:w="8296"/>
      </w:tblGrid>
      <w:tr w:rsidR="008D62E3" w14:paraId="4511F2C0" w14:textId="77777777">
        <w:trPr>
          <w:trHeight w:val="13740"/>
        </w:trPr>
        <w:tc>
          <w:tcPr>
            <w:tcW w:w="8296" w:type="dxa"/>
          </w:tcPr>
          <w:p w14:paraId="01EED4C3" w14:textId="77777777" w:rsidR="008D62E3" w:rsidRDefault="00000000">
            <w:pPr>
              <w:pStyle w:val="71e7dc79-1ff7-45e8-997d-0ebda3762b91"/>
            </w:pPr>
            <w:bookmarkStart w:id="91" w:name="_Toc169114820"/>
            <w:bookmarkStart w:id="92" w:name="_Toc169115174"/>
            <w:bookmarkStart w:id="93" w:name="_Toc169114399"/>
            <w:r>
              <w:rPr>
                <w:rFonts w:hint="eastAsia"/>
              </w:rPr>
              <w:lastRenderedPageBreak/>
              <w:t xml:space="preserve">第三部分 </w:t>
            </w:r>
            <w:r>
              <w:t>实验小结、建议及体会</w:t>
            </w:r>
            <w:bookmarkEnd w:id="91"/>
            <w:bookmarkEnd w:id="92"/>
            <w:bookmarkEnd w:id="93"/>
          </w:p>
          <w:p w14:paraId="4264F5EF" w14:textId="77777777" w:rsidR="008D62E3" w:rsidRDefault="00000000">
            <w:pPr>
              <w:pStyle w:val="b63ee27f-4cf3-414c-9275-d88e3f90795e"/>
              <w:framePr w:wrap="around"/>
            </w:pPr>
            <w:bookmarkStart w:id="94" w:name="_Toc169115175"/>
            <w:r>
              <w:rPr>
                <w:rFonts w:hint="eastAsia"/>
              </w:rPr>
              <w:t>一、实验小结</w:t>
            </w:r>
            <w:bookmarkEnd w:id="94"/>
          </w:p>
          <w:p w14:paraId="363BBB67" w14:textId="77777777" w:rsidR="008D62E3" w:rsidRDefault="00000000">
            <w:pPr>
              <w:pStyle w:val="dwt1"/>
              <w:ind w:right="210" w:firstLineChars="200" w:firstLine="480"/>
            </w:pPr>
            <w:r>
              <w:rPr>
                <w:rFonts w:hint="eastAsia"/>
              </w:rPr>
              <w:t>·通过实验加深了对数字信号频带传输的理解，包括数字信号的生成、调制和功率谱密度的计算。</w:t>
            </w:r>
          </w:p>
          <w:p w14:paraId="2C912647" w14:textId="77777777" w:rsidR="008D62E3" w:rsidRDefault="00000000">
            <w:pPr>
              <w:pStyle w:val="dwt1"/>
              <w:ind w:right="210" w:firstLineChars="200" w:firstLine="480"/>
            </w:pPr>
            <w:r>
              <w:rPr>
                <w:rFonts w:hint="eastAsia"/>
              </w:rPr>
              <w:t>·掌握了</w:t>
            </w:r>
            <w:proofErr w:type="spellStart"/>
            <w:r>
              <w:rPr>
                <w:rFonts w:hint="eastAsia"/>
              </w:rPr>
              <w:t>Matlab</w:t>
            </w:r>
            <w:proofErr w:type="spellEnd"/>
            <w:r>
              <w:rPr>
                <w:rFonts w:hint="eastAsia"/>
              </w:rPr>
              <w:t>在信号处理中的应用，包括生成数字信号、进行</w:t>
            </w:r>
            <w:r>
              <w:rPr>
                <w:rFonts w:hint="eastAsia"/>
              </w:rPr>
              <w:t>2ASK</w:t>
            </w:r>
            <w:r>
              <w:rPr>
                <w:rFonts w:hint="eastAsia"/>
              </w:rPr>
              <w:t>调制，并计算和显示信号的功率谱密度。</w:t>
            </w:r>
          </w:p>
          <w:p w14:paraId="57762CAF" w14:textId="77777777" w:rsidR="008D62E3" w:rsidRDefault="00000000">
            <w:pPr>
              <w:pStyle w:val="dwt1"/>
              <w:ind w:right="210" w:firstLineChars="200" w:firstLine="480"/>
            </w:pPr>
            <w:r>
              <w:rPr>
                <w:rFonts w:hint="eastAsia"/>
              </w:rPr>
              <w:t>·分析了调制信号的特性，通过观察调制信号的波形和功率谱密度，深入理解了调制信号的特点及其与原始信号之间的关系。</w:t>
            </w:r>
          </w:p>
          <w:p w14:paraId="6B9D2CEF" w14:textId="77777777" w:rsidR="008D62E3" w:rsidRDefault="00000000">
            <w:pPr>
              <w:pStyle w:val="dwt1"/>
              <w:ind w:right="210" w:firstLineChars="200" w:firstLine="480"/>
            </w:pPr>
            <w:r>
              <w:rPr>
                <w:rFonts w:hint="eastAsia"/>
              </w:rPr>
              <w:t>·进行了信号生成与验证、载波信号的生成、</w:t>
            </w:r>
            <w:r>
              <w:rPr>
                <w:rFonts w:hint="eastAsia"/>
              </w:rPr>
              <w:t>2ASK</w:t>
            </w:r>
            <w:r>
              <w:rPr>
                <w:rFonts w:hint="eastAsia"/>
              </w:rPr>
              <w:t>调制过程、相干解调过程、低通滤波器设计、信号的</w:t>
            </w:r>
            <w:r>
              <w:rPr>
                <w:rFonts w:hint="eastAsia"/>
              </w:rPr>
              <w:t>FFT</w:t>
            </w:r>
            <w:r>
              <w:rPr>
                <w:rFonts w:hint="eastAsia"/>
              </w:rPr>
              <w:t>分析以及功率谱密度的计算与显示等步骤，全面了解了数字信号处理流程。</w:t>
            </w:r>
          </w:p>
          <w:p w14:paraId="07D1B43B" w14:textId="77777777" w:rsidR="008D62E3" w:rsidRDefault="00000000">
            <w:pPr>
              <w:pStyle w:val="b63ee27f-4cf3-414c-9275-d88e3f90795e"/>
              <w:framePr w:wrap="around"/>
            </w:pPr>
            <w:bookmarkStart w:id="95" w:name="_Toc169115176"/>
            <w:r>
              <w:rPr>
                <w:rFonts w:hint="eastAsia"/>
              </w:rPr>
              <w:t>二、实验建议</w:t>
            </w:r>
            <w:bookmarkEnd w:id="95"/>
          </w:p>
          <w:p w14:paraId="12FBE206" w14:textId="77777777" w:rsidR="008D62E3" w:rsidRDefault="00000000">
            <w:pPr>
              <w:pStyle w:val="dwt1"/>
              <w:ind w:right="210" w:firstLineChars="200" w:firstLine="480"/>
            </w:pPr>
            <w:r>
              <w:rPr>
                <w:rFonts w:hint="eastAsia"/>
              </w:rPr>
              <w:t>·在进行</w:t>
            </w:r>
            <w:proofErr w:type="spellStart"/>
            <w:r>
              <w:rPr>
                <w:rFonts w:hint="eastAsia"/>
              </w:rPr>
              <w:t>Matlab</w:t>
            </w:r>
            <w:proofErr w:type="spellEnd"/>
            <w:r>
              <w:rPr>
                <w:rFonts w:hint="eastAsia"/>
              </w:rPr>
              <w:t>编程时，建议先编写好各个函数模块，例如实现基带信号生成、</w:t>
            </w:r>
            <w:r>
              <w:rPr>
                <w:rFonts w:hint="eastAsia"/>
              </w:rPr>
              <w:t>2ASK</w:t>
            </w:r>
            <w:r>
              <w:rPr>
                <w:rFonts w:hint="eastAsia"/>
              </w:rPr>
              <w:t>调制、相干解调等功能的函数，便于组织和调用。</w:t>
            </w:r>
          </w:p>
          <w:p w14:paraId="641AC88F" w14:textId="77777777" w:rsidR="008D62E3" w:rsidRDefault="00000000">
            <w:pPr>
              <w:pStyle w:val="dwt1"/>
              <w:ind w:right="210" w:firstLineChars="200" w:firstLine="480"/>
            </w:pPr>
            <w:r>
              <w:rPr>
                <w:rFonts w:hint="eastAsia"/>
              </w:rPr>
              <w:t>·在进行实验时，注意调试代码和参数设置，确保信号生成、调制、解调等步骤的正确性。可以逐步验证每个环节的结果，确保实验进程顺利。</w:t>
            </w:r>
          </w:p>
          <w:p w14:paraId="728D019E" w14:textId="77777777" w:rsidR="008D62E3" w:rsidRDefault="00000000">
            <w:pPr>
              <w:pStyle w:val="dwt1"/>
              <w:ind w:right="210" w:firstLineChars="200" w:firstLine="480"/>
            </w:pPr>
            <w:r>
              <w:rPr>
                <w:rFonts w:hint="eastAsia"/>
              </w:rPr>
              <w:t>·在分析实验结果时，建议将各个步骤的输出结果保存下来，便于后续对比分析和结果展示。同时，可以尝试调整不同参数，观察对结果的影响，深入理解数字信号处理的原理和特性。</w:t>
            </w:r>
          </w:p>
          <w:p w14:paraId="26840B47" w14:textId="77777777" w:rsidR="008D62E3" w:rsidRDefault="00000000">
            <w:pPr>
              <w:pStyle w:val="b63ee27f-4cf3-414c-9275-d88e3f90795e"/>
              <w:framePr w:wrap="around"/>
            </w:pPr>
            <w:bookmarkStart w:id="96" w:name="_Toc169115177"/>
            <w:r>
              <w:rPr>
                <w:rFonts w:hint="eastAsia"/>
              </w:rPr>
              <w:t>三、</w:t>
            </w:r>
            <w:r>
              <w:t>实验体会</w:t>
            </w:r>
            <w:bookmarkEnd w:id="96"/>
          </w:p>
          <w:p w14:paraId="32B16674" w14:textId="77777777" w:rsidR="008D62E3" w:rsidRDefault="00000000">
            <w:pPr>
              <w:pStyle w:val="dwt1"/>
              <w:ind w:right="210" w:firstLineChars="200" w:firstLine="480"/>
            </w:pPr>
            <w:r>
              <w:rPr>
                <w:rFonts w:hint="eastAsia"/>
              </w:rPr>
              <w:t>·</w:t>
            </w:r>
            <w:r>
              <w:t>通过这次实验，我对数字信号处理和调制技术有了更深入的了解，了解了数字信号的生成方式以及调制技术的应用和原理。</w:t>
            </w:r>
          </w:p>
          <w:p w14:paraId="5AB44ACD" w14:textId="77777777" w:rsidR="008D62E3" w:rsidRDefault="00000000">
            <w:pPr>
              <w:pStyle w:val="dwt1"/>
              <w:ind w:right="210" w:firstLineChars="200" w:firstLine="480"/>
            </w:pPr>
            <w:r>
              <w:rPr>
                <w:rFonts w:hint="eastAsia"/>
              </w:rPr>
              <w:t>·</w:t>
            </w:r>
            <w:proofErr w:type="spellStart"/>
            <w:r>
              <w:t>Matlab</w:t>
            </w:r>
            <w:proofErr w:type="spellEnd"/>
            <w:r>
              <w:t>在信号处理中的应用非常广泛且便捷，通过实际操作，我学会了如何在</w:t>
            </w:r>
            <w:proofErr w:type="spellStart"/>
            <w:r>
              <w:t>Matlab</w:t>
            </w:r>
            <w:proofErr w:type="spellEnd"/>
            <w:r>
              <w:t>中生成信号、进行调制以及计算其功率谱密度。</w:t>
            </w:r>
          </w:p>
          <w:p w14:paraId="51A6926F" w14:textId="77777777" w:rsidR="008D62E3" w:rsidRDefault="00000000">
            <w:pPr>
              <w:pStyle w:val="dwt1"/>
              <w:ind w:right="210" w:firstLineChars="200" w:firstLine="480"/>
            </w:pPr>
            <w:r>
              <w:rPr>
                <w:rFonts w:hint="eastAsia"/>
              </w:rPr>
              <w:t>·</w:t>
            </w:r>
            <w:r>
              <w:t>对调制信号的特性有了更清晰的认识，特别是了解了</w:t>
            </w:r>
            <w:r>
              <w:t>2ASK</w:t>
            </w:r>
            <w:r>
              <w:t>调制的原理和调制后信号的波形特点。</w:t>
            </w:r>
          </w:p>
          <w:p w14:paraId="7E4C7EBE" w14:textId="77777777" w:rsidR="008D62E3" w:rsidRDefault="00000000">
            <w:pPr>
              <w:pStyle w:val="dwt1"/>
              <w:ind w:right="210" w:firstLineChars="200" w:firstLine="480"/>
            </w:pPr>
            <w:r>
              <w:rPr>
                <w:rFonts w:hint="eastAsia"/>
              </w:rPr>
              <w:t>·</w:t>
            </w:r>
            <w:r>
              <w:t>通过分析信号的频谱和功率谱密度，我更好地理解了信号在频域上的分布和特性，对信号的频率成分和带宽有了更直观的认识。</w:t>
            </w:r>
          </w:p>
          <w:p w14:paraId="57A737BB" w14:textId="77777777" w:rsidR="008D62E3" w:rsidRDefault="00000000">
            <w:pPr>
              <w:pStyle w:val="dwt1"/>
              <w:ind w:right="210" w:firstLineChars="200" w:firstLine="480"/>
            </w:pPr>
            <w:r>
              <w:t>总的来说，这次</w:t>
            </w:r>
            <w:proofErr w:type="gramStart"/>
            <w:r>
              <w:t>实验让</w:t>
            </w:r>
            <w:proofErr w:type="gramEnd"/>
            <w:r>
              <w:t>我更深入地理解了数字信号传输和调制技术，在</w:t>
            </w:r>
            <w:proofErr w:type="spellStart"/>
            <w:r>
              <w:t>Matlab</w:t>
            </w:r>
            <w:proofErr w:type="spellEnd"/>
            <w:r>
              <w:t>的实验操作中，我不仅掌握了相关知识，也提升了对数字信号处理的实际操作能力。希望通过这样的实验，能够更好地理解和应用数字信号处理技术。</w:t>
            </w:r>
          </w:p>
        </w:tc>
      </w:tr>
    </w:tbl>
    <w:p w14:paraId="5C9A8637" w14:textId="77777777" w:rsidR="008D62E3" w:rsidRDefault="008D62E3">
      <w:pPr>
        <w:spacing w:line="20" w:lineRule="exact"/>
      </w:pPr>
    </w:p>
    <w:sectPr w:rsidR="008D62E3">
      <w:footerReference w:type="default" r:id="rId3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5227D" w14:textId="77777777" w:rsidR="006D5ECB" w:rsidRDefault="006D5ECB">
      <w:r>
        <w:separator/>
      </w:r>
    </w:p>
  </w:endnote>
  <w:endnote w:type="continuationSeparator" w:id="0">
    <w:p w14:paraId="35A4435F" w14:textId="77777777" w:rsidR="006D5ECB" w:rsidRDefault="006D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930832"/>
    </w:sdtPr>
    <w:sdtContent>
      <w:p w14:paraId="4DB3F11B" w14:textId="77777777" w:rsidR="008D62E3" w:rsidRDefault="00000000">
        <w:pPr>
          <w:pStyle w:val="a7"/>
          <w:spacing w:after="120"/>
          <w:jc w:val="center"/>
        </w:pPr>
        <w:r>
          <w:fldChar w:fldCharType="begin"/>
        </w:r>
        <w:r>
          <w:instrText>PAGE   \* MERGEFORMAT</w:instrText>
        </w:r>
        <w:r>
          <w:fldChar w:fldCharType="separate"/>
        </w:r>
        <w:r>
          <w:rPr>
            <w:lang w:val="zh-CN"/>
          </w:rPr>
          <w:t>2</w:t>
        </w:r>
        <w:r>
          <w:fldChar w:fldCharType="end"/>
        </w:r>
      </w:p>
    </w:sdtContent>
  </w:sdt>
  <w:p w14:paraId="0B357772" w14:textId="77777777" w:rsidR="008D62E3" w:rsidRDefault="008D62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7E34A" w14:textId="77777777" w:rsidR="006D5ECB" w:rsidRDefault="006D5ECB">
      <w:r>
        <w:separator/>
      </w:r>
    </w:p>
  </w:footnote>
  <w:footnote w:type="continuationSeparator" w:id="0">
    <w:p w14:paraId="5112A502" w14:textId="77777777" w:rsidR="006D5ECB" w:rsidRDefault="006D5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976DC"/>
    <w:multiLevelType w:val="multilevel"/>
    <w:tmpl w:val="520976DC"/>
    <w:lvl w:ilvl="0">
      <w:start w:val="1"/>
      <w:numFmt w:val="none"/>
      <w:lvlText w:val="："/>
      <w:lvlJc w:val="left"/>
      <w:pPr>
        <w:ind w:left="425" w:hanging="425"/>
      </w:pPr>
      <w:rPr>
        <w:rFonts w:ascii="Times New Roman" w:eastAsia="黑体" w:hAnsi="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1971805"/>
    <w:multiLevelType w:val="multilevel"/>
    <w:tmpl w:val="61971805"/>
    <w:lvl w:ilvl="0">
      <w:start w:val="1"/>
      <w:numFmt w:val="chineseCountingThousand"/>
      <w:pStyle w:val="acbfdd8b-e11b-4d36-88ff-6049b138f862"/>
      <w:suff w:val="space"/>
      <w:lvlText w:val="第%1部分"/>
      <w:lvlJc w:val="left"/>
      <w:pPr>
        <w:ind w:left="0" w:firstLine="0"/>
      </w:pPr>
      <w:rPr>
        <w:rFonts w:ascii="Times New Roman" w:eastAsia="黑体" w:hAnsi="Times New Roman" w:hint="default"/>
        <w:b w:val="0"/>
        <w:i w:val="0"/>
        <w:sz w:val="32"/>
      </w:rPr>
    </w:lvl>
    <w:lvl w:ilvl="1">
      <w:start w:val="1"/>
      <w:numFmt w:val="chineseCountingThousand"/>
      <w:pStyle w:val="a"/>
      <w:suff w:val="nothing"/>
      <w:lvlText w:val="%2、"/>
      <w:lvlJc w:val="left"/>
      <w:pPr>
        <w:ind w:left="568" w:firstLine="0"/>
      </w:pPr>
      <w:rPr>
        <w:rFonts w:ascii="Times New Roman" w:eastAsia="宋体" w:hAnsi="Times New Roman" w:hint="default"/>
        <w:b/>
        <w:i w:val="0"/>
        <w:sz w:val="21"/>
      </w:rPr>
    </w:lvl>
    <w:lvl w:ilvl="2">
      <w:start w:val="1"/>
      <w:numFmt w:val="decimal"/>
      <w:pStyle w:val="a0"/>
      <w:isLgl/>
      <w:lvlText w:val="%2.%3"/>
      <w:lvlJc w:val="left"/>
      <w:pPr>
        <w:ind w:left="0" w:firstLine="0"/>
      </w:pPr>
      <w:rPr>
        <w:rFonts w:ascii="Times New Roman" w:eastAsia="宋体" w:hAnsi="Times New Roman" w:hint="default"/>
        <w:b/>
        <w:i w:val="0"/>
        <w:sz w:val="21"/>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6E673B72"/>
    <w:multiLevelType w:val="multilevel"/>
    <w:tmpl w:val="6E673B72"/>
    <w:lvl w:ilvl="0">
      <w:start w:val="1"/>
      <w:numFmt w:val="decimal"/>
      <w:pStyle w:val="dwt"/>
      <w:lvlText w:val="(%1)"/>
      <w:lvlJc w:val="left"/>
      <w:pPr>
        <w:ind w:left="0" w:firstLine="480"/>
      </w:pPr>
      <w:rPr>
        <w:rFonts w:ascii="Times New Roman" w:eastAsia="宋体" w:hAnsi="Times New Roman" w:hint="default"/>
        <w:b w:val="0"/>
        <w:i w:val="0"/>
        <w:sz w:val="21"/>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78EC3CDA"/>
    <w:multiLevelType w:val="multilevel"/>
    <w:tmpl w:val="78EC3CDA"/>
    <w:lvl w:ilvl="0">
      <w:start w:val="1"/>
      <w:numFmt w:val="bullet"/>
      <w:pStyle w:val="dwt0"/>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210217293">
    <w:abstractNumId w:val="1"/>
  </w:num>
  <w:num w:numId="2" w16cid:durableId="1863281915">
    <w:abstractNumId w:val="2"/>
  </w:num>
  <w:num w:numId="3" w16cid:durableId="905839199">
    <w:abstractNumId w:val="3"/>
  </w:num>
  <w:num w:numId="4" w16cid:durableId="26477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Y2YzU3MDY3NGUwYzQ1Mjc2M2M1YjBiYjgzNjY4MzkifQ=="/>
  </w:docVars>
  <w:rsids>
    <w:rsidRoot w:val="00035333"/>
    <w:rsid w:val="00003F2E"/>
    <w:rsid w:val="00011902"/>
    <w:rsid w:val="00025B85"/>
    <w:rsid w:val="00035333"/>
    <w:rsid w:val="00044485"/>
    <w:rsid w:val="000641A0"/>
    <w:rsid w:val="0007415C"/>
    <w:rsid w:val="00091706"/>
    <w:rsid w:val="00097BC9"/>
    <w:rsid w:val="000A1336"/>
    <w:rsid w:val="000B02E4"/>
    <w:rsid w:val="000B0521"/>
    <w:rsid w:val="000B29BB"/>
    <w:rsid w:val="000C35C3"/>
    <w:rsid w:val="000D64B0"/>
    <w:rsid w:val="000E72A3"/>
    <w:rsid w:val="000F00BB"/>
    <w:rsid w:val="0010747C"/>
    <w:rsid w:val="00127DC6"/>
    <w:rsid w:val="00157362"/>
    <w:rsid w:val="001710F8"/>
    <w:rsid w:val="00171856"/>
    <w:rsid w:val="001814AB"/>
    <w:rsid w:val="00193FA3"/>
    <w:rsid w:val="00194B95"/>
    <w:rsid w:val="001A15D5"/>
    <w:rsid w:val="001C1C76"/>
    <w:rsid w:val="001C7F26"/>
    <w:rsid w:val="001D5988"/>
    <w:rsid w:val="001D79A2"/>
    <w:rsid w:val="00210A45"/>
    <w:rsid w:val="00220ABA"/>
    <w:rsid w:val="00231BC8"/>
    <w:rsid w:val="00241663"/>
    <w:rsid w:val="0024482E"/>
    <w:rsid w:val="00260D90"/>
    <w:rsid w:val="002662E4"/>
    <w:rsid w:val="002856C9"/>
    <w:rsid w:val="00296E70"/>
    <w:rsid w:val="002A2180"/>
    <w:rsid w:val="002C5F39"/>
    <w:rsid w:val="002D6F77"/>
    <w:rsid w:val="002F0962"/>
    <w:rsid w:val="002F39FF"/>
    <w:rsid w:val="002F6DD6"/>
    <w:rsid w:val="00301AEA"/>
    <w:rsid w:val="00345FF6"/>
    <w:rsid w:val="003655D1"/>
    <w:rsid w:val="00366672"/>
    <w:rsid w:val="003723CA"/>
    <w:rsid w:val="003A2A74"/>
    <w:rsid w:val="003A58EC"/>
    <w:rsid w:val="003A65D7"/>
    <w:rsid w:val="003C6B37"/>
    <w:rsid w:val="00411EE7"/>
    <w:rsid w:val="004201A1"/>
    <w:rsid w:val="00422392"/>
    <w:rsid w:val="00427E5B"/>
    <w:rsid w:val="00446707"/>
    <w:rsid w:val="004476C8"/>
    <w:rsid w:val="00450137"/>
    <w:rsid w:val="00452CD0"/>
    <w:rsid w:val="004D19BE"/>
    <w:rsid w:val="004D1F15"/>
    <w:rsid w:val="004E0FF0"/>
    <w:rsid w:val="004F5541"/>
    <w:rsid w:val="00530AF2"/>
    <w:rsid w:val="00533973"/>
    <w:rsid w:val="005544A4"/>
    <w:rsid w:val="005571B4"/>
    <w:rsid w:val="005764CB"/>
    <w:rsid w:val="0058557E"/>
    <w:rsid w:val="005939E0"/>
    <w:rsid w:val="00593A3F"/>
    <w:rsid w:val="005942CE"/>
    <w:rsid w:val="0059605E"/>
    <w:rsid w:val="005A1A34"/>
    <w:rsid w:val="005A2020"/>
    <w:rsid w:val="005A25B5"/>
    <w:rsid w:val="005A5F00"/>
    <w:rsid w:val="005A7ACD"/>
    <w:rsid w:val="005A7C66"/>
    <w:rsid w:val="005B0951"/>
    <w:rsid w:val="005C2770"/>
    <w:rsid w:val="005C31C5"/>
    <w:rsid w:val="005D0462"/>
    <w:rsid w:val="005D300F"/>
    <w:rsid w:val="005D4DE0"/>
    <w:rsid w:val="005E7EF9"/>
    <w:rsid w:val="005F5A64"/>
    <w:rsid w:val="00604509"/>
    <w:rsid w:val="0064534F"/>
    <w:rsid w:val="00645EC7"/>
    <w:rsid w:val="006468FF"/>
    <w:rsid w:val="0065797F"/>
    <w:rsid w:val="00662D75"/>
    <w:rsid w:val="00667AB4"/>
    <w:rsid w:val="00682C4C"/>
    <w:rsid w:val="006B6DF5"/>
    <w:rsid w:val="006C43DB"/>
    <w:rsid w:val="006C7C2D"/>
    <w:rsid w:val="006D0665"/>
    <w:rsid w:val="006D5ECB"/>
    <w:rsid w:val="006F1A76"/>
    <w:rsid w:val="006F3817"/>
    <w:rsid w:val="006F695A"/>
    <w:rsid w:val="00706D4D"/>
    <w:rsid w:val="00720D4D"/>
    <w:rsid w:val="00725551"/>
    <w:rsid w:val="00737DAC"/>
    <w:rsid w:val="00741E45"/>
    <w:rsid w:val="00750239"/>
    <w:rsid w:val="00753BBB"/>
    <w:rsid w:val="00756EC7"/>
    <w:rsid w:val="007673BF"/>
    <w:rsid w:val="00767757"/>
    <w:rsid w:val="00776704"/>
    <w:rsid w:val="007773E6"/>
    <w:rsid w:val="00783828"/>
    <w:rsid w:val="00790691"/>
    <w:rsid w:val="007A203D"/>
    <w:rsid w:val="007A21BB"/>
    <w:rsid w:val="007A55CA"/>
    <w:rsid w:val="007A6A34"/>
    <w:rsid w:val="007B5F85"/>
    <w:rsid w:val="007C2195"/>
    <w:rsid w:val="007E415C"/>
    <w:rsid w:val="007F0ED1"/>
    <w:rsid w:val="007F617B"/>
    <w:rsid w:val="0080105C"/>
    <w:rsid w:val="00801C39"/>
    <w:rsid w:val="008020CF"/>
    <w:rsid w:val="00805B00"/>
    <w:rsid w:val="008117FB"/>
    <w:rsid w:val="00830CC8"/>
    <w:rsid w:val="00833FA7"/>
    <w:rsid w:val="0083479C"/>
    <w:rsid w:val="00850295"/>
    <w:rsid w:val="0085234A"/>
    <w:rsid w:val="008609EC"/>
    <w:rsid w:val="00864D2C"/>
    <w:rsid w:val="008747B3"/>
    <w:rsid w:val="00881948"/>
    <w:rsid w:val="00884ADB"/>
    <w:rsid w:val="008B4186"/>
    <w:rsid w:val="008D1308"/>
    <w:rsid w:val="008D4BF2"/>
    <w:rsid w:val="008D62E3"/>
    <w:rsid w:val="008D675B"/>
    <w:rsid w:val="008D6BAD"/>
    <w:rsid w:val="008E4FE0"/>
    <w:rsid w:val="00900B8B"/>
    <w:rsid w:val="00905940"/>
    <w:rsid w:val="009233A8"/>
    <w:rsid w:val="00927E6F"/>
    <w:rsid w:val="009310C7"/>
    <w:rsid w:val="00956164"/>
    <w:rsid w:val="0097454A"/>
    <w:rsid w:val="00986023"/>
    <w:rsid w:val="0099049C"/>
    <w:rsid w:val="0099325B"/>
    <w:rsid w:val="009949DF"/>
    <w:rsid w:val="009C2438"/>
    <w:rsid w:val="009C42F1"/>
    <w:rsid w:val="009C5E2B"/>
    <w:rsid w:val="009D5AA4"/>
    <w:rsid w:val="009E095C"/>
    <w:rsid w:val="009E3B83"/>
    <w:rsid w:val="00A10176"/>
    <w:rsid w:val="00A1742D"/>
    <w:rsid w:val="00A311A6"/>
    <w:rsid w:val="00A41B5C"/>
    <w:rsid w:val="00A459DF"/>
    <w:rsid w:val="00A53028"/>
    <w:rsid w:val="00A600E9"/>
    <w:rsid w:val="00A6187E"/>
    <w:rsid w:val="00A807A2"/>
    <w:rsid w:val="00A82D78"/>
    <w:rsid w:val="00A852F1"/>
    <w:rsid w:val="00A87B86"/>
    <w:rsid w:val="00A9209C"/>
    <w:rsid w:val="00AB39AF"/>
    <w:rsid w:val="00AB541E"/>
    <w:rsid w:val="00AC2525"/>
    <w:rsid w:val="00AC75CE"/>
    <w:rsid w:val="00AD7D33"/>
    <w:rsid w:val="00AD7FA6"/>
    <w:rsid w:val="00AF1D87"/>
    <w:rsid w:val="00AF46BE"/>
    <w:rsid w:val="00B06A93"/>
    <w:rsid w:val="00B36ACB"/>
    <w:rsid w:val="00B4564F"/>
    <w:rsid w:val="00B4710B"/>
    <w:rsid w:val="00B6668C"/>
    <w:rsid w:val="00B84EDD"/>
    <w:rsid w:val="00B93D7A"/>
    <w:rsid w:val="00B97CB0"/>
    <w:rsid w:val="00BB4B84"/>
    <w:rsid w:val="00BC2A5D"/>
    <w:rsid w:val="00BC4866"/>
    <w:rsid w:val="00BC5617"/>
    <w:rsid w:val="00BD0864"/>
    <w:rsid w:val="00BF1969"/>
    <w:rsid w:val="00C05580"/>
    <w:rsid w:val="00C07964"/>
    <w:rsid w:val="00C106B6"/>
    <w:rsid w:val="00C16720"/>
    <w:rsid w:val="00C256E9"/>
    <w:rsid w:val="00C25EB6"/>
    <w:rsid w:val="00C2730E"/>
    <w:rsid w:val="00C32CBB"/>
    <w:rsid w:val="00C37180"/>
    <w:rsid w:val="00C40E9C"/>
    <w:rsid w:val="00C42F57"/>
    <w:rsid w:val="00C45776"/>
    <w:rsid w:val="00C62F1B"/>
    <w:rsid w:val="00C84F6F"/>
    <w:rsid w:val="00C933FA"/>
    <w:rsid w:val="00C9343E"/>
    <w:rsid w:val="00C95AF0"/>
    <w:rsid w:val="00CA025E"/>
    <w:rsid w:val="00CA29D1"/>
    <w:rsid w:val="00CD02E2"/>
    <w:rsid w:val="00CD23E9"/>
    <w:rsid w:val="00CD5C6B"/>
    <w:rsid w:val="00CE0358"/>
    <w:rsid w:val="00CE0649"/>
    <w:rsid w:val="00CE4985"/>
    <w:rsid w:val="00CF0A77"/>
    <w:rsid w:val="00CF2493"/>
    <w:rsid w:val="00CF2D62"/>
    <w:rsid w:val="00CF3AAD"/>
    <w:rsid w:val="00D068C5"/>
    <w:rsid w:val="00D2206E"/>
    <w:rsid w:val="00D41EDC"/>
    <w:rsid w:val="00D55F3D"/>
    <w:rsid w:val="00D61FE0"/>
    <w:rsid w:val="00D70B1A"/>
    <w:rsid w:val="00D81B7C"/>
    <w:rsid w:val="00D845E9"/>
    <w:rsid w:val="00D97C1D"/>
    <w:rsid w:val="00DB2E0D"/>
    <w:rsid w:val="00DC368E"/>
    <w:rsid w:val="00DD2FE9"/>
    <w:rsid w:val="00DE2940"/>
    <w:rsid w:val="00DE4BEB"/>
    <w:rsid w:val="00E1091B"/>
    <w:rsid w:val="00E21711"/>
    <w:rsid w:val="00E25761"/>
    <w:rsid w:val="00E30F1D"/>
    <w:rsid w:val="00E4791D"/>
    <w:rsid w:val="00E67F2B"/>
    <w:rsid w:val="00EB1FDD"/>
    <w:rsid w:val="00EC4D99"/>
    <w:rsid w:val="00ED747F"/>
    <w:rsid w:val="00EE144A"/>
    <w:rsid w:val="00EE3641"/>
    <w:rsid w:val="00F07D14"/>
    <w:rsid w:val="00F146CD"/>
    <w:rsid w:val="00F2494F"/>
    <w:rsid w:val="00F26F6A"/>
    <w:rsid w:val="00F57749"/>
    <w:rsid w:val="00F60816"/>
    <w:rsid w:val="00F67441"/>
    <w:rsid w:val="00F7217C"/>
    <w:rsid w:val="00FA6B15"/>
    <w:rsid w:val="00FD6882"/>
    <w:rsid w:val="00FF2811"/>
    <w:rsid w:val="01B811CB"/>
    <w:rsid w:val="088D3F35"/>
    <w:rsid w:val="08AA2683"/>
    <w:rsid w:val="11C2572E"/>
    <w:rsid w:val="21767A4D"/>
    <w:rsid w:val="21FD64F1"/>
    <w:rsid w:val="230E380E"/>
    <w:rsid w:val="23874913"/>
    <w:rsid w:val="244002F1"/>
    <w:rsid w:val="2D1C2D15"/>
    <w:rsid w:val="344B256D"/>
    <w:rsid w:val="393957E5"/>
    <w:rsid w:val="39B6168D"/>
    <w:rsid w:val="3B050646"/>
    <w:rsid w:val="423D15C3"/>
    <w:rsid w:val="434255CB"/>
    <w:rsid w:val="4488746D"/>
    <w:rsid w:val="44D03172"/>
    <w:rsid w:val="4D2F1B06"/>
    <w:rsid w:val="4D673892"/>
    <w:rsid w:val="50A56CB1"/>
    <w:rsid w:val="531B5950"/>
    <w:rsid w:val="554051FA"/>
    <w:rsid w:val="572E3AD1"/>
    <w:rsid w:val="64EA33D4"/>
    <w:rsid w:val="778309EA"/>
    <w:rsid w:val="7D094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D89D7"/>
  <w15:docId w15:val="{9A7E6B18-6732-47DA-B189-D7317BC5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unhideWhenUsed="1" w:qFormat="1"/>
    <w:lsdException w:name="heading 3" w:locked="1" w:unhideWhenUsed="1" w:qFormat="1"/>
    <w:lsdException w:name="heading 4" w:locked="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qFormat="1"/>
    <w:lsdException w:name="footer" w:uiPriority="99" w:qFormat="1"/>
    <w:lsdException w:name="caption" w:locked="1" w:semiHidden="1" w:unhideWhenUsed="1" w:qFormat="1"/>
    <w:lsdException w:name="Title" w:locked="1" w:qFormat="1"/>
    <w:lsdException w:name="Default Paragraph Font" w:semiHidden="1" w:uiPriority="1" w:unhideWhenUsed="1"/>
    <w:lsdException w:name="Subtitle" w:locked="1" w:qFormat="1"/>
    <w:lsdException w:name="Hyperlink" w:uiPriority="99" w:qFormat="1"/>
    <w:lsdException w:name="FollowedHyperlink"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Cite" w:qFormat="1"/>
    <w:lsdException w:name="HTML Code" w:qFormat="1"/>
    <w:lsdException w:name="HTML Definition" w:qFormat="1"/>
    <w:lsdException w:name="HTML Variabl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autoRedefine/>
    <w:qFormat/>
    <w:pPr>
      <w:widowControl w:val="0"/>
      <w:jc w:val="both"/>
    </w:pPr>
    <w:rPr>
      <w:kern w:val="2"/>
      <w:sz w:val="21"/>
      <w:szCs w:val="24"/>
    </w:rPr>
  </w:style>
  <w:style w:type="paragraph" w:styleId="1">
    <w:name w:val="heading 1"/>
    <w:basedOn w:val="a1"/>
    <w:next w:val="a1"/>
    <w:autoRedefine/>
    <w:qFormat/>
    <w:locked/>
    <w:pPr>
      <w:keepNext/>
      <w:keepLines/>
      <w:spacing w:before="340" w:after="330" w:line="576" w:lineRule="auto"/>
      <w:outlineLvl w:val="0"/>
    </w:pPr>
    <w:rPr>
      <w:b/>
      <w:kern w:val="44"/>
      <w:sz w:val="44"/>
    </w:rPr>
  </w:style>
  <w:style w:type="paragraph" w:styleId="2">
    <w:name w:val="heading 2"/>
    <w:basedOn w:val="a1"/>
    <w:next w:val="a1"/>
    <w:link w:val="20"/>
    <w:autoRedefine/>
    <w:unhideWhenUsed/>
    <w:qFormat/>
    <w:lock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unhideWhenUsed/>
    <w:qFormat/>
    <w:locked/>
    <w:pPr>
      <w:keepNext/>
      <w:keepLines/>
      <w:spacing w:before="260" w:after="260" w:line="413" w:lineRule="auto"/>
      <w:outlineLvl w:val="2"/>
    </w:pPr>
    <w:rPr>
      <w:b/>
      <w:sz w:val="32"/>
    </w:rPr>
  </w:style>
  <w:style w:type="paragraph" w:styleId="4">
    <w:name w:val="heading 4"/>
    <w:basedOn w:val="a1"/>
    <w:next w:val="a1"/>
    <w:unhideWhenUsed/>
    <w:qFormat/>
    <w:locked/>
    <w:pPr>
      <w:keepNext/>
      <w:keepLines/>
      <w:spacing w:before="280" w:after="290" w:line="372" w:lineRule="auto"/>
      <w:outlineLvl w:val="3"/>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pPr>
      <w:spacing w:after="120"/>
    </w:pPr>
  </w:style>
  <w:style w:type="paragraph" w:styleId="TOC3">
    <w:name w:val="toc 3"/>
    <w:basedOn w:val="a1"/>
    <w:next w:val="a1"/>
    <w:autoRedefine/>
    <w:uiPriority w:val="39"/>
    <w:locked/>
    <w:pPr>
      <w:ind w:leftChars="400" w:left="840"/>
    </w:pPr>
  </w:style>
  <w:style w:type="paragraph" w:styleId="a7">
    <w:name w:val="footer"/>
    <w:basedOn w:val="a1"/>
    <w:link w:val="a8"/>
    <w:autoRedefine/>
    <w:uiPriority w:val="99"/>
    <w:qFormat/>
    <w:pPr>
      <w:tabs>
        <w:tab w:val="center" w:pos="4153"/>
        <w:tab w:val="right" w:pos="8306"/>
      </w:tabs>
      <w:snapToGrid w:val="0"/>
      <w:jc w:val="left"/>
    </w:pPr>
    <w:rPr>
      <w:sz w:val="18"/>
      <w:szCs w:val="18"/>
    </w:rPr>
  </w:style>
  <w:style w:type="paragraph" w:styleId="a9">
    <w:name w:val="header"/>
    <w:basedOn w:val="a1"/>
    <w:link w:val="aa"/>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autoRedefine/>
    <w:uiPriority w:val="39"/>
    <w:locked/>
  </w:style>
  <w:style w:type="paragraph" w:styleId="TOC2">
    <w:name w:val="toc 2"/>
    <w:basedOn w:val="a1"/>
    <w:next w:val="a1"/>
    <w:autoRedefine/>
    <w:uiPriority w:val="39"/>
    <w:locked/>
    <w:pPr>
      <w:ind w:leftChars="200" w:left="420"/>
    </w:pPr>
  </w:style>
  <w:style w:type="paragraph" w:styleId="ab">
    <w:name w:val="Normal (Web)"/>
    <w:basedOn w:val="a1"/>
    <w:autoRedefine/>
    <w:qFormat/>
    <w:pPr>
      <w:widowControl/>
      <w:spacing w:before="100" w:beforeAutospacing="1" w:after="100" w:afterAutospacing="1"/>
      <w:jc w:val="left"/>
    </w:pPr>
    <w:rPr>
      <w:rFonts w:ascii="宋体" w:hAnsi="宋体" w:cs="宋体"/>
      <w:kern w:val="0"/>
      <w:sz w:val="24"/>
    </w:rPr>
  </w:style>
  <w:style w:type="table" w:styleId="ac">
    <w:name w:val="Table Grid"/>
    <w:basedOn w:val="a3"/>
    <w:autoRedefine/>
    <w:uiPriority w:val="39"/>
    <w:qFormat/>
    <w:locked/>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autoRedefine/>
    <w:qFormat/>
    <w:rPr>
      <w:color w:val="0063C8"/>
      <w:u w:val="none"/>
    </w:rPr>
  </w:style>
  <w:style w:type="character" w:styleId="ae">
    <w:name w:val="Emphasis"/>
    <w:autoRedefine/>
    <w:qFormat/>
    <w:locked/>
  </w:style>
  <w:style w:type="character" w:styleId="HTML">
    <w:name w:val="HTML Definition"/>
    <w:autoRedefine/>
    <w:qFormat/>
  </w:style>
  <w:style w:type="character" w:styleId="HTML0">
    <w:name w:val="HTML Acronym"/>
    <w:basedOn w:val="a2"/>
    <w:autoRedefine/>
    <w:qFormat/>
  </w:style>
  <w:style w:type="character" w:styleId="HTML1">
    <w:name w:val="HTML Variable"/>
    <w:autoRedefine/>
    <w:qFormat/>
  </w:style>
  <w:style w:type="character" w:styleId="af">
    <w:name w:val="Hyperlink"/>
    <w:autoRedefine/>
    <w:uiPriority w:val="99"/>
    <w:qFormat/>
    <w:rPr>
      <w:color w:val="248ECC"/>
      <w:u w:val="none"/>
    </w:rPr>
  </w:style>
  <w:style w:type="character" w:styleId="HTML2">
    <w:name w:val="HTML Code"/>
    <w:autoRedefine/>
    <w:qFormat/>
    <w:rPr>
      <w:rFonts w:ascii="Courier New" w:hAnsi="Courier New"/>
      <w:sz w:val="20"/>
    </w:rPr>
  </w:style>
  <w:style w:type="character" w:styleId="HTML3">
    <w:name w:val="HTML Cite"/>
    <w:autoRedefine/>
    <w:qFormat/>
  </w:style>
  <w:style w:type="character" w:customStyle="1" w:styleId="aa">
    <w:name w:val="页眉 字符"/>
    <w:link w:val="a9"/>
    <w:autoRedefine/>
    <w:qFormat/>
    <w:rPr>
      <w:rFonts w:ascii="Times New Roman" w:hAnsi="Times New Roman"/>
      <w:kern w:val="2"/>
      <w:sz w:val="18"/>
      <w:szCs w:val="18"/>
    </w:rPr>
  </w:style>
  <w:style w:type="character" w:customStyle="1" w:styleId="a8">
    <w:name w:val="页脚 字符"/>
    <w:link w:val="a7"/>
    <w:autoRedefine/>
    <w:uiPriority w:val="99"/>
    <w:qFormat/>
    <w:rPr>
      <w:rFonts w:ascii="Times New Roman" w:hAnsi="Times New Roman"/>
      <w:kern w:val="2"/>
      <w:sz w:val="18"/>
      <w:szCs w:val="18"/>
    </w:rPr>
  </w:style>
  <w:style w:type="character" w:customStyle="1" w:styleId="hover36">
    <w:name w:val="hover36"/>
    <w:autoRedefine/>
    <w:qFormat/>
    <w:rPr>
      <w:color w:val="3EAF0E"/>
    </w:rPr>
  </w:style>
  <w:style w:type="paragraph" w:customStyle="1" w:styleId="dwt1">
    <w:name w:val="正文_dwt"/>
    <w:basedOn w:val="af0"/>
    <w:link w:val="dwt2"/>
    <w:autoRedefine/>
    <w:qFormat/>
    <w:pPr>
      <w:widowControl/>
      <w:spacing w:afterLines="20" w:after="62" w:line="288" w:lineRule="auto"/>
      <w:ind w:firstLineChars="300" w:firstLine="720"/>
    </w:pPr>
    <w:rPr>
      <w:sz w:val="24"/>
      <w:szCs w:val="22"/>
    </w:rPr>
  </w:style>
  <w:style w:type="paragraph" w:styleId="af0">
    <w:name w:val="No Spacing"/>
    <w:autoRedefine/>
    <w:uiPriority w:val="99"/>
    <w:qFormat/>
    <w:pPr>
      <w:widowControl w:val="0"/>
      <w:jc w:val="both"/>
    </w:pPr>
    <w:rPr>
      <w:kern w:val="2"/>
      <w:sz w:val="21"/>
      <w:szCs w:val="24"/>
    </w:rPr>
  </w:style>
  <w:style w:type="character" w:customStyle="1" w:styleId="dwt2">
    <w:name w:val="正文_dwt 字符"/>
    <w:link w:val="dwt1"/>
    <w:autoRedefine/>
    <w:qFormat/>
    <w:rPr>
      <w:kern w:val="2"/>
      <w:sz w:val="24"/>
      <w:szCs w:val="22"/>
    </w:rPr>
  </w:style>
  <w:style w:type="paragraph" w:customStyle="1" w:styleId="af1">
    <w:name w:val="一级标题"/>
    <w:next w:val="dwt1"/>
    <w:link w:val="af2"/>
    <w:autoRedefine/>
    <w:qFormat/>
    <w:pPr>
      <w:spacing w:after="120"/>
      <w:outlineLvl w:val="0"/>
    </w:pPr>
    <w:rPr>
      <w:rFonts w:eastAsia="黑体"/>
      <w:kern w:val="2"/>
      <w:sz w:val="32"/>
      <w:szCs w:val="22"/>
    </w:rPr>
  </w:style>
  <w:style w:type="character" w:customStyle="1" w:styleId="af2">
    <w:name w:val="一级标题 字符"/>
    <w:link w:val="af1"/>
    <w:autoRedefine/>
    <w:qFormat/>
    <w:rPr>
      <w:rFonts w:eastAsia="黑体"/>
      <w:kern w:val="2"/>
      <w:sz w:val="32"/>
      <w:szCs w:val="22"/>
    </w:rPr>
  </w:style>
  <w:style w:type="paragraph" w:customStyle="1" w:styleId="a0">
    <w:name w:val="三级标题"/>
    <w:next w:val="dwt1"/>
    <w:autoRedefine/>
    <w:qFormat/>
    <w:pPr>
      <w:numPr>
        <w:ilvl w:val="2"/>
        <w:numId w:val="1"/>
      </w:numPr>
      <w:spacing w:afterLines="50" w:after="50"/>
      <w:outlineLvl w:val="1"/>
    </w:pPr>
    <w:rPr>
      <w:b/>
      <w:kern w:val="2"/>
      <w:sz w:val="21"/>
      <w:szCs w:val="22"/>
    </w:rPr>
  </w:style>
  <w:style w:type="paragraph" w:customStyle="1" w:styleId="a">
    <w:name w:val="二级标题"/>
    <w:next w:val="dwt1"/>
    <w:link w:val="af3"/>
    <w:autoRedefine/>
    <w:qFormat/>
    <w:pPr>
      <w:numPr>
        <w:ilvl w:val="1"/>
        <w:numId w:val="1"/>
      </w:numPr>
      <w:tabs>
        <w:tab w:val="left" w:pos="567"/>
      </w:tabs>
      <w:spacing w:line="360" w:lineRule="auto"/>
      <w:ind w:left="0"/>
      <w:outlineLvl w:val="1"/>
    </w:pPr>
    <w:rPr>
      <w:b/>
      <w:kern w:val="2"/>
      <w:sz w:val="21"/>
      <w:szCs w:val="22"/>
    </w:rPr>
  </w:style>
  <w:style w:type="paragraph" w:styleId="af4">
    <w:name w:val="List Paragraph"/>
    <w:basedOn w:val="a1"/>
    <w:autoRedefine/>
    <w:uiPriority w:val="34"/>
    <w:qFormat/>
    <w:pPr>
      <w:ind w:firstLineChars="200" w:firstLine="420"/>
    </w:pPr>
    <w:rPr>
      <w:sz w:val="24"/>
      <w:szCs w:val="22"/>
    </w:rPr>
  </w:style>
  <w:style w:type="paragraph" w:customStyle="1" w:styleId="dwt">
    <w:name w:val="正文编号_dwt"/>
    <w:basedOn w:val="dwt1"/>
    <w:link w:val="dwt3"/>
    <w:autoRedefine/>
    <w:qFormat/>
    <w:pPr>
      <w:numPr>
        <w:numId w:val="2"/>
      </w:numPr>
      <w:ind w:firstLine="200"/>
    </w:pPr>
    <w:rPr>
      <w:rFonts w:cstheme="minorBidi"/>
    </w:rPr>
  </w:style>
  <w:style w:type="character" w:customStyle="1" w:styleId="dwt3">
    <w:name w:val="正文编号_dwt 字符"/>
    <w:basedOn w:val="dwt2"/>
    <w:link w:val="dwt"/>
    <w:autoRedefine/>
    <w:qFormat/>
    <w:rPr>
      <w:rFonts w:cstheme="minorBidi"/>
      <w:kern w:val="2"/>
      <w:sz w:val="21"/>
      <w:szCs w:val="22"/>
    </w:rPr>
  </w:style>
  <w:style w:type="paragraph" w:customStyle="1" w:styleId="dwt0">
    <w:name w:val="正文平行标注_dwt"/>
    <w:basedOn w:val="dwt1"/>
    <w:link w:val="dwt4"/>
    <w:autoRedefine/>
    <w:qFormat/>
    <w:pPr>
      <w:numPr>
        <w:numId w:val="3"/>
      </w:numPr>
      <w:ind w:leftChars="200" w:left="200" w:rightChars="200" w:right="200" w:firstLineChars="0" w:firstLine="0"/>
    </w:pPr>
    <w:rPr>
      <w:rFonts w:cstheme="minorBidi"/>
    </w:rPr>
  </w:style>
  <w:style w:type="character" w:customStyle="1" w:styleId="dwt4">
    <w:name w:val="正文平行标注_dwt 字符"/>
    <w:basedOn w:val="dwt2"/>
    <w:link w:val="dwt0"/>
    <w:autoRedefine/>
    <w:qFormat/>
    <w:rPr>
      <w:rFonts w:cstheme="minorBidi"/>
      <w:kern w:val="2"/>
      <w:sz w:val="21"/>
      <w:szCs w:val="22"/>
    </w:rPr>
  </w:style>
  <w:style w:type="paragraph" w:customStyle="1" w:styleId="af5">
    <w:name w:val="图片居中"/>
    <w:basedOn w:val="dwt1"/>
    <w:link w:val="af6"/>
    <w:autoRedefine/>
    <w:qFormat/>
    <w:pPr>
      <w:spacing w:afterLines="50" w:after="50" w:line="360" w:lineRule="auto"/>
      <w:ind w:firstLineChars="0" w:firstLine="0"/>
      <w:jc w:val="center"/>
    </w:pPr>
  </w:style>
  <w:style w:type="character" w:customStyle="1" w:styleId="af6">
    <w:name w:val="图片居中 字符"/>
    <w:link w:val="af5"/>
    <w:autoRedefine/>
    <w:qFormat/>
    <w:rPr>
      <w:kern w:val="2"/>
      <w:sz w:val="21"/>
      <w:szCs w:val="22"/>
    </w:rPr>
  </w:style>
  <w:style w:type="paragraph" w:customStyle="1" w:styleId="af7">
    <w:name w:val="公式居中"/>
    <w:basedOn w:val="dwt1"/>
    <w:next w:val="dwt1"/>
    <w:link w:val="af8"/>
    <w:autoRedefine/>
    <w:qFormat/>
    <w:pPr>
      <w:tabs>
        <w:tab w:val="center" w:pos="4200"/>
        <w:tab w:val="right" w:pos="8222"/>
      </w:tabs>
      <w:spacing w:afterLines="50" w:after="156" w:line="360" w:lineRule="auto"/>
      <w:ind w:firstLineChars="0" w:firstLine="0"/>
    </w:pPr>
  </w:style>
  <w:style w:type="character" w:customStyle="1" w:styleId="af8">
    <w:name w:val="公式居中 字符"/>
    <w:link w:val="af7"/>
    <w:autoRedefine/>
    <w:qFormat/>
    <w:rPr>
      <w:kern w:val="2"/>
      <w:sz w:val="24"/>
      <w:szCs w:val="22"/>
    </w:rPr>
  </w:style>
  <w:style w:type="paragraph" w:customStyle="1" w:styleId="af9">
    <w:name w:val="代码居中"/>
    <w:basedOn w:val="dwt1"/>
    <w:link w:val="afa"/>
    <w:autoRedefine/>
    <w:qFormat/>
    <w:pPr>
      <w:pBdr>
        <w:top w:val="single" w:sz="4" w:space="1" w:color="auto"/>
        <w:left w:val="single" w:sz="4" w:space="4" w:color="auto"/>
        <w:bottom w:val="single" w:sz="4" w:space="1" w:color="auto"/>
        <w:right w:val="single" w:sz="4" w:space="4" w:color="auto"/>
      </w:pBdr>
      <w:shd w:val="clear" w:color="auto" w:fill="F2F2F2" w:themeFill="background1" w:themeFillShade="F2"/>
      <w:spacing w:afterLines="0" w:after="0" w:line="240" w:lineRule="auto"/>
      <w:ind w:leftChars="250" w:left="250" w:rightChars="250" w:right="250" w:firstLineChars="0" w:firstLine="0"/>
    </w:pPr>
    <w:rPr>
      <w:rFonts w:ascii="Comic Sans MS" w:hAnsi="Comic Sans MS" w:cstheme="minorBidi"/>
    </w:rPr>
  </w:style>
  <w:style w:type="character" w:customStyle="1" w:styleId="afa">
    <w:name w:val="代码居中 字符"/>
    <w:basedOn w:val="dwt2"/>
    <w:link w:val="af9"/>
    <w:autoRedefine/>
    <w:qFormat/>
    <w:rPr>
      <w:rFonts w:ascii="Comic Sans MS" w:hAnsi="Comic Sans MS" w:cstheme="minorBidi"/>
      <w:kern w:val="2"/>
      <w:sz w:val="21"/>
      <w:szCs w:val="22"/>
      <w:shd w:val="clear" w:color="auto" w:fill="F2F2F2" w:themeFill="background1" w:themeFillShade="F2"/>
    </w:rPr>
  </w:style>
  <w:style w:type="table" w:customStyle="1" w:styleId="afb">
    <w:name w:val="三线表"/>
    <w:basedOn w:val="a3"/>
    <w:autoRedefine/>
    <w:uiPriority w:val="99"/>
    <w:qFormat/>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71e7dc79-1ff7-45e8-997d-0ebda3762b91">
    <w:name w:val="71e7dc79-1ff7-45e8-997d-0ebda3762b91"/>
    <w:basedOn w:val="2"/>
    <w:next w:val="acbfdd8b-e11b-4d36-88ff-6049b138f862"/>
    <w:link w:val="71e7dc79-1ff7-45e8-997d-0ebda3762b910"/>
    <w:autoRedefine/>
    <w:qFormat/>
    <w:pPr>
      <w:adjustRightInd w:val="0"/>
      <w:spacing w:before="0" w:after="0" w:line="288" w:lineRule="auto"/>
      <w:jc w:val="left"/>
    </w:pPr>
    <w:rPr>
      <w:rFonts w:ascii="微软雅黑" w:eastAsia="微软雅黑" w:hAnsi="微软雅黑"/>
      <w:color w:val="000000"/>
      <w:sz w:val="28"/>
    </w:rPr>
  </w:style>
  <w:style w:type="paragraph" w:customStyle="1" w:styleId="acbfdd8b-e11b-4d36-88ff-6049b138f862">
    <w:name w:val="acbfdd8b-e11b-4d36-88ff-6049b138f862"/>
    <w:basedOn w:val="a5"/>
    <w:link w:val="acbfdd8b-e11b-4d36-88ff-6049b138f8620"/>
    <w:autoRedefine/>
    <w:qFormat/>
    <w:pPr>
      <w:numPr>
        <w:numId w:val="1"/>
      </w:numPr>
      <w:adjustRightInd w:val="0"/>
      <w:spacing w:after="0" w:line="288" w:lineRule="auto"/>
      <w:jc w:val="left"/>
    </w:pPr>
    <w:rPr>
      <w:rFonts w:ascii="微软雅黑" w:eastAsia="微软雅黑" w:hAnsi="微软雅黑"/>
      <w:color w:val="000000"/>
      <w:sz w:val="22"/>
    </w:rPr>
  </w:style>
  <w:style w:type="character" w:customStyle="1" w:styleId="71e7dc79-1ff7-45e8-997d-0ebda3762b910">
    <w:name w:val="71e7dc79-1ff7-45e8-997d-0ebda3762b91 字符"/>
    <w:basedOn w:val="af2"/>
    <w:link w:val="71e7dc79-1ff7-45e8-997d-0ebda3762b91"/>
    <w:autoRedefine/>
    <w:qFormat/>
    <w:rPr>
      <w:rFonts w:ascii="微软雅黑" w:eastAsia="微软雅黑" w:hAnsi="微软雅黑" w:cstheme="majorBidi"/>
      <w:b/>
      <w:bCs/>
      <w:color w:val="000000"/>
      <w:kern w:val="2"/>
      <w:sz w:val="28"/>
      <w:szCs w:val="32"/>
    </w:rPr>
  </w:style>
  <w:style w:type="character" w:customStyle="1" w:styleId="20">
    <w:name w:val="标题 2 字符"/>
    <w:basedOn w:val="a2"/>
    <w:link w:val="2"/>
    <w:autoRedefine/>
    <w:semiHidden/>
    <w:qFormat/>
    <w:rPr>
      <w:rFonts w:asciiTheme="majorHAnsi" w:eastAsiaTheme="majorEastAsia" w:hAnsiTheme="majorHAnsi" w:cstheme="majorBidi"/>
      <w:b/>
      <w:bCs/>
      <w:kern w:val="2"/>
      <w:sz w:val="32"/>
      <w:szCs w:val="32"/>
    </w:rPr>
  </w:style>
  <w:style w:type="character" w:customStyle="1" w:styleId="acbfdd8b-e11b-4d36-88ff-6049b138f8620">
    <w:name w:val="acbfdd8b-e11b-4d36-88ff-6049b138f862 字符"/>
    <w:basedOn w:val="af2"/>
    <w:link w:val="acbfdd8b-e11b-4d36-88ff-6049b138f862"/>
    <w:autoRedefine/>
    <w:qFormat/>
    <w:rPr>
      <w:rFonts w:ascii="微软雅黑" w:eastAsia="微软雅黑" w:hAnsi="微软雅黑"/>
      <w:color w:val="000000"/>
      <w:kern w:val="2"/>
      <w:sz w:val="22"/>
      <w:szCs w:val="24"/>
    </w:rPr>
  </w:style>
  <w:style w:type="character" w:customStyle="1" w:styleId="a6">
    <w:name w:val="正文文本 字符"/>
    <w:basedOn w:val="a2"/>
    <w:link w:val="a5"/>
    <w:autoRedefine/>
    <w:qFormat/>
    <w:rPr>
      <w:kern w:val="2"/>
      <w:sz w:val="21"/>
      <w:szCs w:val="24"/>
    </w:rPr>
  </w:style>
  <w:style w:type="paragraph" w:customStyle="1" w:styleId="21bc9c4b-6a32-43e5-beaa-fd2d792c5735">
    <w:name w:val="21bc9c4b-6a32-43e5-beaa-fd2d792c5735"/>
    <w:basedOn w:val="1"/>
    <w:next w:val="acbfdd8b-e11b-4d36-88ff-6049b138f862"/>
    <w:link w:val="21bc9c4b-6a32-43e5-beaa-fd2d792c57350"/>
    <w:pPr>
      <w:framePr w:hSpace="180" w:wrap="around" w:vAnchor="text" w:hAnchor="margin" w:y="61"/>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2"/>
    <w:link w:val="21bc9c4b-6a32-43e5-beaa-fd2d792c5735"/>
    <w:rPr>
      <w:rFonts w:ascii="微软雅黑" w:eastAsia="微软雅黑" w:hAnsi="微软雅黑"/>
      <w:b/>
      <w:color w:val="000000"/>
      <w:kern w:val="44"/>
      <w:sz w:val="32"/>
      <w:szCs w:val="24"/>
    </w:rPr>
  </w:style>
  <w:style w:type="paragraph" w:customStyle="1" w:styleId="TOC10">
    <w:name w:val="TOC 标题1"/>
    <w:basedOn w:val="1"/>
    <w:next w:val="a1"/>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b63ee27f-4cf3-414c-9275-d88e3f90795e">
    <w:name w:val="b63ee27f-4cf3-414c-9275-d88e3f90795e"/>
    <w:basedOn w:val="3"/>
    <w:next w:val="acbfdd8b-e11b-4d36-88ff-6049b138f862"/>
    <w:link w:val="b63ee27f-4cf3-414c-9275-d88e3f90795e0"/>
    <w:pPr>
      <w:framePr w:hSpace="180" w:wrap="around" w:vAnchor="text" w:hAnchor="margin" w:y="61"/>
      <w:adjustRightInd w:val="0"/>
      <w:spacing w:before="0" w:after="0" w:line="288" w:lineRule="auto"/>
      <w:jc w:val="left"/>
    </w:pPr>
    <w:rPr>
      <w:rFonts w:ascii="微软雅黑" w:eastAsia="微软雅黑" w:hAnsi="微软雅黑"/>
      <w:color w:val="000000"/>
      <w:sz w:val="26"/>
    </w:rPr>
  </w:style>
  <w:style w:type="character" w:customStyle="1" w:styleId="af3">
    <w:name w:val="二级标题 字符"/>
    <w:basedOn w:val="a2"/>
    <w:link w:val="a"/>
    <w:rPr>
      <w:b/>
      <w:kern w:val="2"/>
      <w:sz w:val="21"/>
      <w:szCs w:val="22"/>
    </w:rPr>
  </w:style>
  <w:style w:type="character" w:customStyle="1" w:styleId="b63ee27f-4cf3-414c-9275-d88e3f90795e0">
    <w:name w:val="b63ee27f-4cf3-414c-9275-d88e3f90795e 字符"/>
    <w:basedOn w:val="af3"/>
    <w:link w:val="b63ee27f-4cf3-414c-9275-d88e3f90795e"/>
    <w:rPr>
      <w:rFonts w:ascii="微软雅黑" w:eastAsia="微软雅黑" w:hAnsi="微软雅黑"/>
      <w:b/>
      <w:color w:val="000000"/>
      <w:kern w:val="2"/>
      <w:sz w:val="26"/>
      <w:szCs w:val="24"/>
    </w:rPr>
  </w:style>
  <w:style w:type="paragraph" w:customStyle="1" w:styleId="be358f00-9758-446e-aec5-cde8345aeef3">
    <w:name w:val="be358f00-9758-446e-aec5-cde8345aeef3"/>
    <w:basedOn w:val="a5"/>
    <w:link w:val="be358f00-9758-446e-aec5-cde8345aeef30"/>
    <w:pPr>
      <w:adjustRightInd w:val="0"/>
      <w:spacing w:after="0" w:line="288" w:lineRule="auto"/>
      <w:ind w:firstLine="440"/>
      <w:jc w:val="left"/>
    </w:pPr>
    <w:rPr>
      <w:rFonts w:ascii="微软雅黑" w:eastAsia="微软雅黑" w:hAnsi="微软雅黑"/>
      <w:color w:val="000000"/>
      <w:sz w:val="22"/>
    </w:rPr>
  </w:style>
  <w:style w:type="character" w:customStyle="1" w:styleId="be358f00-9758-446e-aec5-cde8345aeef30">
    <w:name w:val="be358f00-9758-446e-aec5-cde8345aeef3 字符"/>
    <w:basedOn w:val="acbfdd8b-e11b-4d36-88ff-6049b138f8620"/>
    <w:link w:val="be358f00-9758-446e-aec5-cde8345aeef3"/>
    <w:rPr>
      <w:rFonts w:ascii="微软雅黑" w:eastAsia="微软雅黑" w:hAnsi="微软雅黑"/>
      <w:color w:val="000000"/>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12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60;&#25991;&#28155;\Documents\&#33258;&#23450;&#20041;%20Office%20&#27169;&#26495;\&#23454;&#39564;&#25253;&#21578;&#36890;&#2999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AFF28-B4F2-4F0C-80F5-00D2A83E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实验报告通用模板</Template>
  <TotalTime>56</TotalTime>
  <Pages>1</Pages>
  <Words>7528</Words>
  <Characters>7831</Characters>
  <Application>Microsoft Office Word</Application>
  <DocSecurity>0</DocSecurity>
  <Lines>489</Lines>
  <Paragraphs>495</Paragraphs>
  <ScaleCrop>false</ScaleCrop>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creator>DU WENTIAN</dc:creator>
  <cp:lastModifiedBy>文博 代</cp:lastModifiedBy>
  <cp:revision>86</cp:revision>
  <cp:lastPrinted>2024-06-14T02:47:00Z</cp:lastPrinted>
  <dcterms:created xsi:type="dcterms:W3CDTF">2024-06-11T11:39:00Z</dcterms:created>
  <dcterms:modified xsi:type="dcterms:W3CDTF">2024-06-14T02:47:00Z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E7795AA1684344A6894A6E70A441EF19_13</vt:lpwstr>
  </property>
</Properties>
</file>