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pBdr/>
        <w:ind/>
        <w:jc w:val="left"/>
      </w:pPr>
      <w:r>
        <w:rPr>
          <w:u w:color="auto"/>
        </w:rPr>
        <w:t>十天游玩方案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2.1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4086225" cy="8848725"/>
            <wp:docPr id="0" name="Drawing 0" descr="content://com.coloros.note.fileprovider/data_files/9f8c4b7b-d4e0-46d8-92fe-1eb014cf3857/201d968b-4844-41d6-b49b-f36c41d0010b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9f8c4b7b-d4e0-46d8-92fe-1eb014cf3857/201d968b-4844-41d6-b49b-f36c41d0010b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2.2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酒店双早 7-10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10:07 长春站 C1307 到长白山站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温泉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2.3 滑雪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2.4 西坡上山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3829050" cy="8848725"/>
            <wp:docPr id="1" name="Drawing 1" descr="content://com.coloros.note.fileprovider/data_files/9f8c4b7b-d4e0-46d8-92fe-1eb014cf3857/565b927d-bdf4-4487-a627-36d1a52d15cf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coloros.note.fileprovider/data_files/9f8c4b7b-d4e0-46d8-92fe-1eb014cf3857/565b927d-bdf4-4487-a627-36d1a52d15cf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884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2.4下午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18:44-20:27 长白山站（抢票ing）D8091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酒店？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晚上 网红墙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2.5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  早上 水上市场（逛➕吃早饭）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延大  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人民体育场滑冰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金利串店/金木头烤肉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博物馆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西市场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2.6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  上午延吉回长春 中午 伪满 沦陷博物馆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这有山 54有轨电车  桂林路  民谣酒馆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2.7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  永兴早市  长春公园玩冰上活动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和ck hyr吃饭（？）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吉大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元盛居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摩天活力城（二次元）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2.8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  自然醒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暂无安排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2.9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  净月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青怡坊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聚餐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2.10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  运动公园/冰雪新天地/天定山再滑一次雪</w:t>
      </w:r>
      <w:r>
        <w:rPr>
          <w:u/>
        </w:rPr>
      </w:r>
    </w:p>
    <w:p>
      <w:pPr>
        <w:pStyle w:val="3"/>
        <w:pBdr/>
        <w:ind/>
        <w:jc w:val="left"/>
      </w:pPr>
      <w:r>
        <w:rPr>
          <w:u w:color="auto"/>
        </w:rPr>
        <w:t>2.11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  11:10-13:25 飞遥墙 15:28-17:54 回济宁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2026-01-29T19:30:54Z</dcterms:created>
  <dc:creator>Apache POI</dc:creator>
</cp:coreProperties>
</file>