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复议申请书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复议申请人：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复议申请人姓名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复议申请人工作单位和职务或者职业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{{复议申请人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复议申请人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  <w:bookmarkStart w:id="0" w:name="_GoBack"/>
      <w:bookmarkEnd w:id="0"/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7C7CCE"/>
    <w:rsid w:val="1C7C7CCE"/>
    <w:rsid w:val="36FD9314"/>
    <w:rsid w:val="62FE0ED3"/>
    <w:rsid w:val="CF5E8A83"/>
    <w:rsid w:val="E5F5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2026-04-02T09:34:00Z</dcterms:created>
  <dc:creator>胡靖曼</dc:creator>
  <cp:lastModifiedBy>快跪着叫鹏哥</cp:lastModifiedBy>
  <dcterms:modified xsi:type="dcterms:W3CDTF">2026-04-25T00:34:16Z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CBC5FE71A5F44D249A083BF05EF87610_11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