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Problem 1</w:t>
      </w:r>
    </w:p>
    <w:p>
      <w:pPr>
        <w:numPr>
          <w:ilvl w:val="0"/>
          <w:numId w:val="1"/>
        </w:numPr>
        <w:rPr>
          <w:rFonts w:hint="eastAsia"/>
          <w:sz w:val="32"/>
          <w:szCs w:val="32"/>
          <w:lang w:val="en-US" w:eastAsia="zh-CN"/>
        </w:rPr>
      </w:pPr>
      <w:r>
        <w:rPr>
          <w:rFonts w:hint="eastAsia"/>
          <w:sz w:val="32"/>
          <w:szCs w:val="32"/>
          <w:lang w:val="en-US" w:eastAsia="zh-CN"/>
        </w:rPr>
        <w:t>Honor Codes</w:t>
      </w:r>
    </w:p>
    <w:p>
      <w:pPr>
        <w:numPr>
          <w:ilvl w:val="0"/>
          <w:numId w:val="2"/>
        </w:numPr>
        <w:rPr>
          <w:rFonts w:hint="eastAsia"/>
          <w:sz w:val="32"/>
          <w:szCs w:val="32"/>
          <w:lang w:val="en-US" w:eastAsia="zh-CN"/>
        </w:rPr>
      </w:pPr>
      <w:r>
        <w:rPr>
          <w:rFonts w:hint="eastAsia"/>
          <w:sz w:val="32"/>
          <w:szCs w:val="32"/>
          <w:lang w:val="en-US" w:eastAsia="zh-CN"/>
        </w:rPr>
        <w:t xml:space="preserve">Before I begin to solve this problem, I have read the syllabus uploaded into CANVAS by Dr.George. I find that the Page 8 of the syllabus shows the chapter of Student Honor Code and Academic Integrity. It said in detail like this: </w:t>
      </w:r>
      <w:r>
        <w:rPr>
          <w:rFonts w:hint="default"/>
          <w:sz w:val="32"/>
          <w:szCs w:val="32"/>
          <w:lang w:val="en-US" w:eastAsia="zh-CN"/>
        </w:rPr>
        <w:t>“</w:t>
      </w:r>
      <w:r>
        <w:rPr>
          <w:rFonts w:hint="eastAsia"/>
          <w:sz w:val="32"/>
          <w:szCs w:val="32"/>
          <w:lang w:val="en-US" w:eastAsia="zh-CN"/>
        </w:rPr>
        <w:t xml:space="preserve">You must pay attention to the Honor Code developed and endorsed by the Missouri S&amp;T Student Council: the Honor Code can be found at </w:t>
      </w:r>
      <w:r>
        <w:rPr>
          <w:rFonts w:hint="eastAsia"/>
          <w:sz w:val="32"/>
          <w:szCs w:val="32"/>
          <w:lang w:val="en-US" w:eastAsia="zh-CN"/>
        </w:rPr>
        <w:fldChar w:fldCharType="begin"/>
      </w:r>
      <w:r>
        <w:rPr>
          <w:rFonts w:hint="eastAsia"/>
          <w:sz w:val="32"/>
          <w:szCs w:val="32"/>
          <w:lang w:val="en-US" w:eastAsia="zh-CN"/>
        </w:rPr>
        <w:instrText xml:space="preserve"> HYPERLINK "http://stuco.mst.edu/honor-code\”." </w:instrText>
      </w:r>
      <w:r>
        <w:rPr>
          <w:rFonts w:hint="eastAsia"/>
          <w:sz w:val="32"/>
          <w:szCs w:val="32"/>
          <w:lang w:val="en-US" w:eastAsia="zh-CN"/>
        </w:rPr>
        <w:fldChar w:fldCharType="separate"/>
      </w:r>
      <w:r>
        <w:rPr>
          <w:rStyle w:val="4"/>
          <w:rFonts w:hint="eastAsia"/>
          <w:sz w:val="32"/>
          <w:szCs w:val="32"/>
          <w:lang w:val="en-US" w:eastAsia="zh-CN"/>
        </w:rPr>
        <w:t>http://stuco.mst.edu/honor-code</w:t>
      </w:r>
      <w:r>
        <w:rPr>
          <w:rStyle w:val="4"/>
          <w:rFonts w:hint="default"/>
          <w:sz w:val="32"/>
          <w:szCs w:val="32"/>
          <w:lang w:val="en-US" w:eastAsia="zh-CN"/>
        </w:rPr>
        <w:t>”</w:t>
      </w:r>
      <w:r>
        <w:rPr>
          <w:rStyle w:val="4"/>
          <w:rFonts w:hint="eastAsia"/>
          <w:sz w:val="32"/>
          <w:szCs w:val="32"/>
          <w:lang w:val="en-US" w:eastAsia="zh-CN"/>
        </w:rPr>
        <w:t>.</w:t>
      </w:r>
      <w:r>
        <w:rPr>
          <w:rFonts w:hint="eastAsia"/>
          <w:sz w:val="32"/>
          <w:szCs w:val="32"/>
          <w:lang w:val="en-US" w:eastAsia="zh-CN"/>
        </w:rPr>
        <w:fldChar w:fldCharType="end"/>
      </w:r>
      <w:r>
        <w:rPr>
          <w:rFonts w:hint="eastAsia"/>
          <w:sz w:val="32"/>
          <w:szCs w:val="32"/>
          <w:lang w:val="en-US" w:eastAsia="zh-CN"/>
        </w:rPr>
        <w:t xml:space="preserve"> Unfortunately, when I try to open this link using Google search. It turns out to be broken and it shows </w:t>
      </w:r>
      <w:r>
        <w:rPr>
          <w:rFonts w:hint="default"/>
          <w:sz w:val="32"/>
          <w:szCs w:val="32"/>
          <w:lang w:val="en-US" w:eastAsia="zh-CN"/>
        </w:rPr>
        <w:t>“</w:t>
      </w:r>
      <w:r>
        <w:rPr>
          <w:rFonts w:hint="eastAsia"/>
          <w:sz w:val="32"/>
          <w:szCs w:val="32"/>
          <w:lang w:val="en-US" w:eastAsia="zh-CN"/>
        </w:rPr>
        <w:t>Oops! That page cannot be found</w:t>
      </w:r>
      <w:r>
        <w:rPr>
          <w:rFonts w:hint="default"/>
          <w:sz w:val="32"/>
          <w:szCs w:val="32"/>
          <w:lang w:val="en-US" w:eastAsia="zh-CN"/>
        </w:rPr>
        <w:t>”</w:t>
      </w:r>
      <w:r>
        <w:rPr>
          <w:rFonts w:hint="eastAsia"/>
          <w:sz w:val="32"/>
          <w:szCs w:val="32"/>
          <w:lang w:val="en-US" w:eastAsia="zh-CN"/>
        </w:rPr>
        <w:t>. Luckily, I find it other links that describe the MST Honor Code, such as :</w:t>
      </w:r>
      <w:r>
        <w:rPr>
          <w:rFonts w:hint="default"/>
          <w:sz w:val="32"/>
          <w:szCs w:val="32"/>
          <w:lang w:val="en-US" w:eastAsia="zh-CN"/>
        </w:rPr>
        <w:t>”</w:t>
      </w:r>
      <w:r>
        <w:rPr>
          <w:rFonts w:hint="eastAsia"/>
          <w:sz w:val="32"/>
          <w:szCs w:val="32"/>
          <w:lang w:val="en-US" w:eastAsia="zh-CN"/>
        </w:rPr>
        <w:t>http://registrar.mst.edu/media/administrative/registrar/documents/academicregulations/2017-2018%20academic%20regulations_rev_9.22.17.pdf</w:t>
      </w:r>
      <w:r>
        <w:rPr>
          <w:rFonts w:hint="default"/>
          <w:sz w:val="32"/>
          <w:szCs w:val="32"/>
          <w:lang w:val="en-US" w:eastAsia="zh-CN"/>
        </w:rPr>
        <w:t>”</w:t>
      </w:r>
      <w:r>
        <w:rPr>
          <w:rFonts w:hint="eastAsia"/>
          <w:sz w:val="32"/>
          <w:szCs w:val="32"/>
          <w:lang w:val="en-US" w:eastAsia="zh-CN"/>
        </w:rPr>
        <w:t>.</w:t>
      </w:r>
    </w:p>
    <w:p>
      <w:pPr>
        <w:numPr>
          <w:ilvl w:val="0"/>
          <w:numId w:val="0"/>
        </w:numPr>
        <w:rPr>
          <w:rFonts w:hint="eastAsia"/>
          <w:sz w:val="32"/>
          <w:szCs w:val="32"/>
          <w:lang w:val="en-US" w:eastAsia="zh-CN"/>
        </w:rPr>
      </w:pPr>
      <w:r>
        <w:rPr>
          <w:rFonts w:hint="eastAsia"/>
          <w:sz w:val="32"/>
          <w:szCs w:val="32"/>
          <w:lang w:val="en-US" w:eastAsia="zh-CN"/>
        </w:rPr>
        <w:t>The Standard of Conduct violations:</w:t>
      </w:r>
    </w:p>
    <w:p>
      <w:pPr>
        <w:numPr>
          <w:ilvl w:val="0"/>
          <w:numId w:val="3"/>
        </w:numPr>
        <w:rPr>
          <w:rFonts w:hint="eastAsia"/>
          <w:sz w:val="32"/>
          <w:szCs w:val="32"/>
          <w:lang w:val="en-US" w:eastAsia="zh-CN"/>
        </w:rPr>
      </w:pPr>
      <w:r>
        <w:rPr>
          <w:rFonts w:hint="eastAsia"/>
          <w:sz w:val="32"/>
          <w:szCs w:val="32"/>
          <w:lang w:val="en-US" w:eastAsia="zh-CN"/>
        </w:rPr>
        <w:t>Academic dishonesty</w:t>
      </w:r>
    </w:p>
    <w:p>
      <w:pPr>
        <w:numPr>
          <w:ilvl w:val="0"/>
          <w:numId w:val="4"/>
        </w:numPr>
        <w:rPr>
          <w:rFonts w:hint="eastAsia"/>
          <w:sz w:val="32"/>
          <w:szCs w:val="32"/>
          <w:lang w:val="en-US" w:eastAsia="zh-CN"/>
        </w:rPr>
      </w:pPr>
      <w:r>
        <w:rPr>
          <w:rFonts w:hint="eastAsia"/>
          <w:sz w:val="32"/>
          <w:szCs w:val="32"/>
          <w:lang w:val="en-US" w:eastAsia="zh-CN"/>
        </w:rPr>
        <w:t>Cheating</w:t>
      </w:r>
    </w:p>
    <w:p>
      <w:pPr>
        <w:numPr>
          <w:ilvl w:val="0"/>
          <w:numId w:val="4"/>
        </w:numPr>
        <w:rPr>
          <w:rFonts w:hint="eastAsia"/>
          <w:sz w:val="32"/>
          <w:szCs w:val="32"/>
          <w:lang w:val="en-US" w:eastAsia="zh-CN"/>
        </w:rPr>
      </w:pPr>
      <w:r>
        <w:rPr>
          <w:rFonts w:hint="eastAsia"/>
          <w:sz w:val="32"/>
          <w:szCs w:val="32"/>
          <w:lang w:val="en-US" w:eastAsia="zh-CN"/>
        </w:rPr>
        <w:t>Plagiarism</w:t>
      </w:r>
    </w:p>
    <w:p>
      <w:pPr>
        <w:numPr>
          <w:ilvl w:val="0"/>
          <w:numId w:val="4"/>
        </w:numPr>
        <w:rPr>
          <w:rFonts w:hint="eastAsia"/>
          <w:sz w:val="32"/>
          <w:szCs w:val="32"/>
          <w:lang w:val="en-US" w:eastAsia="zh-CN"/>
        </w:rPr>
      </w:pPr>
      <w:r>
        <w:rPr>
          <w:rFonts w:hint="eastAsia"/>
          <w:sz w:val="32"/>
          <w:szCs w:val="32"/>
          <w:lang w:val="en-US" w:eastAsia="zh-CN"/>
        </w:rPr>
        <w:t>Sabotage</w:t>
      </w:r>
    </w:p>
    <w:p>
      <w:pPr>
        <w:numPr>
          <w:ilvl w:val="0"/>
          <w:numId w:val="3"/>
        </w:numPr>
        <w:tabs>
          <w:tab w:val="clear" w:pos="312"/>
        </w:tabs>
        <w:ind w:left="0" w:leftChars="0" w:firstLine="0" w:firstLineChars="0"/>
        <w:rPr>
          <w:rFonts w:hint="eastAsia"/>
          <w:sz w:val="32"/>
          <w:szCs w:val="32"/>
          <w:lang w:val="en-US" w:eastAsia="zh-CN"/>
        </w:rPr>
      </w:pPr>
      <w:r>
        <w:rPr>
          <w:rFonts w:hint="eastAsia"/>
          <w:sz w:val="32"/>
          <w:szCs w:val="32"/>
          <w:lang w:val="en-US" w:eastAsia="zh-CN"/>
        </w:rPr>
        <w:t>Violation of University policies</w:t>
      </w:r>
    </w:p>
    <w:p>
      <w:pPr>
        <w:numPr>
          <w:ilvl w:val="0"/>
          <w:numId w:val="3"/>
        </w:numPr>
        <w:tabs>
          <w:tab w:val="clear" w:pos="312"/>
        </w:tabs>
        <w:ind w:left="0" w:leftChars="0" w:firstLine="0" w:firstLineChars="0"/>
        <w:rPr>
          <w:rFonts w:hint="eastAsia"/>
          <w:sz w:val="32"/>
          <w:szCs w:val="32"/>
          <w:lang w:val="en-US" w:eastAsia="zh-CN"/>
        </w:rPr>
      </w:pPr>
      <w:r>
        <w:rPr>
          <w:rFonts w:hint="eastAsia"/>
          <w:sz w:val="32"/>
          <w:szCs w:val="32"/>
          <w:lang w:val="en-US" w:eastAsia="zh-CN"/>
        </w:rPr>
        <w:t>Misuse in accordance with University policy of computing resources</w:t>
      </w:r>
    </w:p>
    <w:p>
      <w:pPr>
        <w:numPr>
          <w:ilvl w:val="0"/>
          <w:numId w:val="5"/>
        </w:numPr>
        <w:ind w:leftChars="0"/>
        <w:rPr>
          <w:rFonts w:hint="eastAsia"/>
          <w:sz w:val="32"/>
          <w:szCs w:val="32"/>
          <w:lang w:val="en-US" w:eastAsia="zh-CN"/>
        </w:rPr>
      </w:pPr>
      <w:r>
        <w:rPr>
          <w:rFonts w:hint="eastAsia"/>
          <w:sz w:val="32"/>
          <w:szCs w:val="32"/>
          <w:lang w:val="en-US" w:eastAsia="zh-CN"/>
        </w:rPr>
        <w:t>Unauthorized entry into aa file to use, read, or change the contents, or for any other purpose.</w:t>
      </w:r>
    </w:p>
    <w:p>
      <w:pPr>
        <w:numPr>
          <w:ilvl w:val="0"/>
          <w:numId w:val="5"/>
        </w:numPr>
        <w:ind w:leftChars="0"/>
        <w:rPr>
          <w:rFonts w:hint="eastAsia"/>
          <w:sz w:val="32"/>
          <w:szCs w:val="32"/>
          <w:lang w:val="en-US" w:eastAsia="zh-CN"/>
        </w:rPr>
      </w:pPr>
      <w:r>
        <w:rPr>
          <w:rFonts w:hint="eastAsia"/>
          <w:sz w:val="32"/>
          <w:szCs w:val="32"/>
          <w:lang w:val="en-US" w:eastAsia="zh-CN"/>
        </w:rPr>
        <w:t>Unauthorized transfer of a file.</w:t>
      </w:r>
    </w:p>
    <w:p>
      <w:pPr>
        <w:numPr>
          <w:ilvl w:val="0"/>
          <w:numId w:val="5"/>
        </w:numPr>
        <w:ind w:leftChars="0"/>
        <w:rPr>
          <w:rFonts w:hint="eastAsia"/>
          <w:sz w:val="32"/>
          <w:szCs w:val="32"/>
          <w:lang w:val="en-US" w:eastAsia="zh-CN"/>
        </w:rPr>
      </w:pPr>
      <w:r>
        <w:rPr>
          <w:rFonts w:hint="eastAsia"/>
          <w:sz w:val="32"/>
          <w:szCs w:val="32"/>
          <w:lang w:val="en-US" w:eastAsia="zh-CN"/>
        </w:rPr>
        <w:t>Use of computing facilities to interfere with the work of another students, faculty member, or university official.</w:t>
      </w:r>
    </w:p>
    <w:p>
      <w:pPr>
        <w:widowControl w:val="0"/>
        <w:numPr>
          <w:ilvl w:val="0"/>
          <w:numId w:val="0"/>
        </w:numPr>
        <w:jc w:val="both"/>
        <w:rPr>
          <w:rFonts w:hint="eastAsia"/>
          <w:sz w:val="32"/>
          <w:szCs w:val="32"/>
          <w:lang w:val="en-US" w:eastAsia="zh-CN"/>
        </w:rPr>
      </w:pPr>
    </w:p>
    <w:p>
      <w:pPr>
        <w:numPr>
          <w:ilvl w:val="0"/>
          <w:numId w:val="0"/>
        </w:numPr>
        <w:rPr>
          <w:rFonts w:hint="eastAsia"/>
          <w:sz w:val="32"/>
          <w:szCs w:val="32"/>
          <w:lang w:val="en-US" w:eastAsia="zh-CN"/>
        </w:rPr>
      </w:pPr>
      <w:r>
        <w:rPr>
          <w:rFonts w:hint="eastAsia"/>
          <w:sz w:val="32"/>
          <w:szCs w:val="32"/>
          <w:lang w:val="en-US" w:eastAsia="zh-CN"/>
        </w:rPr>
        <w:t>Accordingly, proposed sanction is showed as follows.</w:t>
      </w:r>
    </w:p>
    <w:p>
      <w:pPr>
        <w:numPr>
          <w:ilvl w:val="0"/>
          <w:numId w:val="6"/>
        </w:numPr>
        <w:rPr>
          <w:rFonts w:hint="eastAsia"/>
          <w:sz w:val="32"/>
          <w:szCs w:val="32"/>
          <w:lang w:val="en-US" w:eastAsia="zh-CN"/>
        </w:rPr>
      </w:pPr>
      <w:r>
        <w:rPr>
          <w:rFonts w:hint="eastAsia"/>
          <w:sz w:val="32"/>
          <w:szCs w:val="32"/>
          <w:lang w:val="en-US" w:eastAsia="zh-CN"/>
        </w:rPr>
        <w:t>Warning.</w:t>
      </w:r>
    </w:p>
    <w:p>
      <w:pPr>
        <w:numPr>
          <w:ilvl w:val="0"/>
          <w:numId w:val="6"/>
        </w:numPr>
        <w:rPr>
          <w:rFonts w:hint="eastAsia"/>
          <w:sz w:val="32"/>
          <w:szCs w:val="32"/>
          <w:lang w:val="en-US" w:eastAsia="zh-CN"/>
        </w:rPr>
      </w:pPr>
      <w:r>
        <w:rPr>
          <w:rFonts w:hint="eastAsia"/>
          <w:sz w:val="32"/>
          <w:szCs w:val="32"/>
          <w:lang w:val="en-US" w:eastAsia="zh-CN"/>
        </w:rPr>
        <w:t>Probation.</w:t>
      </w:r>
    </w:p>
    <w:p>
      <w:pPr>
        <w:numPr>
          <w:ilvl w:val="0"/>
          <w:numId w:val="6"/>
        </w:numPr>
        <w:rPr>
          <w:rFonts w:hint="eastAsia"/>
          <w:sz w:val="32"/>
          <w:szCs w:val="32"/>
          <w:lang w:val="en-US" w:eastAsia="zh-CN"/>
        </w:rPr>
      </w:pPr>
      <w:r>
        <w:rPr>
          <w:rFonts w:hint="eastAsia"/>
          <w:sz w:val="32"/>
          <w:szCs w:val="32"/>
          <w:lang w:val="en-US" w:eastAsia="zh-CN"/>
        </w:rPr>
        <w:t>Loss of Privileges.</w:t>
      </w:r>
    </w:p>
    <w:p>
      <w:pPr>
        <w:numPr>
          <w:ilvl w:val="0"/>
          <w:numId w:val="6"/>
        </w:numPr>
        <w:rPr>
          <w:rFonts w:hint="eastAsia"/>
          <w:sz w:val="32"/>
          <w:szCs w:val="32"/>
          <w:lang w:val="en-US" w:eastAsia="zh-CN"/>
        </w:rPr>
      </w:pPr>
      <w:r>
        <w:rPr>
          <w:rFonts w:hint="eastAsia"/>
          <w:sz w:val="32"/>
          <w:szCs w:val="32"/>
          <w:lang w:val="en-US" w:eastAsia="zh-CN"/>
        </w:rPr>
        <w:t>Discretionary Sanctions.</w:t>
      </w:r>
    </w:p>
    <w:p>
      <w:pPr>
        <w:numPr>
          <w:ilvl w:val="0"/>
          <w:numId w:val="6"/>
        </w:numPr>
        <w:rPr>
          <w:rFonts w:hint="eastAsia"/>
          <w:sz w:val="32"/>
          <w:szCs w:val="32"/>
          <w:lang w:val="en-US" w:eastAsia="zh-CN"/>
        </w:rPr>
      </w:pPr>
      <w:r>
        <w:rPr>
          <w:rFonts w:hint="eastAsia"/>
          <w:sz w:val="32"/>
          <w:szCs w:val="32"/>
          <w:lang w:val="en-US" w:eastAsia="zh-CN"/>
        </w:rPr>
        <w:t>University Dismissal.</w:t>
      </w:r>
    </w:p>
    <w:p>
      <w:pPr>
        <w:numPr>
          <w:ilvl w:val="0"/>
          <w:numId w:val="6"/>
        </w:numPr>
        <w:rPr>
          <w:rFonts w:hint="eastAsia"/>
          <w:sz w:val="32"/>
          <w:szCs w:val="32"/>
          <w:lang w:val="en-US" w:eastAsia="zh-CN"/>
        </w:rPr>
      </w:pPr>
      <w:r>
        <w:rPr>
          <w:rFonts w:hint="eastAsia"/>
          <w:sz w:val="32"/>
          <w:szCs w:val="32"/>
          <w:lang w:val="en-US" w:eastAsia="zh-CN"/>
        </w:rPr>
        <w:t>University Suspension.</w:t>
      </w:r>
    </w:p>
    <w:p>
      <w:pPr>
        <w:numPr>
          <w:ilvl w:val="0"/>
          <w:numId w:val="6"/>
        </w:numPr>
        <w:rPr>
          <w:rFonts w:hint="eastAsia"/>
          <w:sz w:val="32"/>
          <w:szCs w:val="32"/>
          <w:lang w:val="en-US" w:eastAsia="zh-CN"/>
        </w:rPr>
      </w:pPr>
      <w:r>
        <w:rPr>
          <w:rFonts w:hint="eastAsia"/>
          <w:sz w:val="32"/>
          <w:szCs w:val="32"/>
          <w:lang w:val="en-US" w:eastAsia="zh-CN"/>
        </w:rPr>
        <w:t>University Expulsion.</w:t>
      </w:r>
    </w:p>
    <w:p>
      <w:pPr>
        <w:widowControl w:val="0"/>
        <w:numPr>
          <w:ilvl w:val="0"/>
          <w:numId w:val="0"/>
        </w:numPr>
        <w:jc w:val="both"/>
        <w:rPr>
          <w:rFonts w:hint="eastAsia"/>
          <w:sz w:val="32"/>
          <w:szCs w:val="32"/>
          <w:lang w:val="en-US" w:eastAsia="zh-CN"/>
        </w:rPr>
      </w:pPr>
    </w:p>
    <w:p>
      <w:pPr>
        <w:widowControl w:val="0"/>
        <w:numPr>
          <w:ilvl w:val="0"/>
          <w:numId w:val="0"/>
        </w:numPr>
        <w:jc w:val="both"/>
        <w:rPr>
          <w:rFonts w:hint="eastAsia"/>
          <w:sz w:val="32"/>
          <w:szCs w:val="32"/>
          <w:lang w:val="en-US" w:eastAsia="zh-CN"/>
        </w:rPr>
      </w:pPr>
      <w:r>
        <w:rPr>
          <w:rFonts w:hint="eastAsia"/>
          <w:sz w:val="32"/>
          <w:szCs w:val="32"/>
          <w:lang w:val="en-US" w:eastAsia="zh-CN"/>
        </w:rPr>
        <w:t>If copying other people</w:t>
      </w:r>
      <w:r>
        <w:rPr>
          <w:rFonts w:hint="default"/>
          <w:sz w:val="32"/>
          <w:szCs w:val="32"/>
          <w:lang w:val="en-US" w:eastAsia="zh-CN"/>
        </w:rPr>
        <w:t>’</w:t>
      </w:r>
      <w:r>
        <w:rPr>
          <w:rFonts w:hint="eastAsia"/>
          <w:sz w:val="32"/>
          <w:szCs w:val="32"/>
          <w:lang w:val="en-US" w:eastAsia="zh-CN"/>
        </w:rPr>
        <w:t>s work and submitting it as your own. He or she may be deal with as discretionary sanctions.</w:t>
      </w:r>
    </w:p>
    <w:p>
      <w:pPr>
        <w:widowControl w:val="0"/>
        <w:numPr>
          <w:ilvl w:val="0"/>
          <w:numId w:val="0"/>
        </w:numPr>
        <w:jc w:val="both"/>
        <w:rPr>
          <w:rFonts w:hint="eastAsia"/>
          <w:sz w:val="32"/>
          <w:szCs w:val="32"/>
          <w:lang w:val="en-US" w:eastAsia="zh-CN"/>
        </w:rPr>
      </w:pPr>
    </w:p>
    <w:p>
      <w:pPr>
        <w:widowControl w:val="0"/>
        <w:numPr>
          <w:ilvl w:val="0"/>
          <w:numId w:val="2"/>
        </w:numPr>
        <w:ind w:left="0" w:leftChars="0" w:firstLine="0" w:firstLineChars="0"/>
        <w:jc w:val="both"/>
        <w:rPr>
          <w:rFonts w:hint="eastAsia"/>
          <w:sz w:val="32"/>
          <w:szCs w:val="32"/>
          <w:lang w:val="en-US" w:eastAsia="zh-CN"/>
        </w:rPr>
      </w:pPr>
      <w:r>
        <w:rPr>
          <w:rFonts w:hint="eastAsia"/>
          <w:sz w:val="32"/>
          <w:szCs w:val="32"/>
          <w:lang w:val="en-US" w:eastAsia="zh-CN"/>
        </w:rPr>
        <w:t xml:space="preserve">The URL for the ACM Code of Conduct is </w:t>
      </w:r>
      <w:r>
        <w:rPr>
          <w:rFonts w:hint="eastAsia"/>
          <w:sz w:val="32"/>
          <w:szCs w:val="32"/>
          <w:lang w:val="en-US" w:eastAsia="zh-CN"/>
        </w:rPr>
        <w:fldChar w:fldCharType="begin"/>
      </w:r>
      <w:r>
        <w:rPr>
          <w:rFonts w:hint="eastAsia"/>
          <w:sz w:val="32"/>
          <w:szCs w:val="32"/>
          <w:lang w:val="en-US" w:eastAsia="zh-CN"/>
        </w:rPr>
        <w:instrText xml:space="preserve"> HYPERLINK "https://www.acm.org/about-acm/acm-code-of-ethics-and-professional-conduct" </w:instrText>
      </w:r>
      <w:r>
        <w:rPr>
          <w:rFonts w:hint="eastAsia"/>
          <w:sz w:val="32"/>
          <w:szCs w:val="32"/>
          <w:lang w:val="en-US" w:eastAsia="zh-CN"/>
        </w:rPr>
        <w:fldChar w:fldCharType="separate"/>
      </w:r>
      <w:r>
        <w:rPr>
          <w:rStyle w:val="4"/>
          <w:rFonts w:hint="eastAsia"/>
          <w:sz w:val="32"/>
          <w:szCs w:val="32"/>
          <w:lang w:val="en-US" w:eastAsia="zh-CN"/>
        </w:rPr>
        <w:t>https://www.acm.org/about-acm/acm-code-of-ethics-and-professional-conduct</w:t>
      </w:r>
      <w:r>
        <w:rPr>
          <w:rFonts w:hint="eastAsia"/>
          <w:sz w:val="32"/>
          <w:szCs w:val="32"/>
          <w:lang w:val="en-US" w:eastAsia="zh-CN"/>
        </w:rPr>
        <w:fldChar w:fldCharType="end"/>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The major section of the code, sections and subsections contained are as follows:</w:t>
      </w:r>
    </w:p>
    <w:p>
      <w:pPr>
        <w:widowControl w:val="0"/>
        <w:numPr>
          <w:ilvl w:val="0"/>
          <w:numId w:val="7"/>
        </w:numPr>
        <w:ind w:leftChars="0"/>
        <w:jc w:val="both"/>
        <w:rPr>
          <w:rFonts w:hint="eastAsia"/>
          <w:sz w:val="32"/>
          <w:szCs w:val="32"/>
          <w:lang w:val="en-US" w:eastAsia="zh-CN"/>
        </w:rPr>
      </w:pPr>
      <w:r>
        <w:rPr>
          <w:rFonts w:hint="eastAsia"/>
          <w:sz w:val="32"/>
          <w:szCs w:val="32"/>
          <w:lang w:val="en-US" w:eastAsia="zh-CN"/>
        </w:rPr>
        <w:t>General Moral Imperatives.</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Contribute to society and human well-being.</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Avoid harm to others.</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Be honest and trustworthy.</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Be fair and take action not to discriminate.</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Honor property rights including copyrights and patent.</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Give proper credit for intellectual property.</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Respect the privacy of others.</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Honor confidentiality.</w:t>
      </w:r>
    </w:p>
    <w:p>
      <w:pPr>
        <w:widowControl w:val="0"/>
        <w:numPr>
          <w:ilvl w:val="0"/>
          <w:numId w:val="7"/>
        </w:numPr>
        <w:ind w:leftChars="0"/>
        <w:jc w:val="both"/>
        <w:rPr>
          <w:rFonts w:hint="eastAsia"/>
          <w:sz w:val="32"/>
          <w:szCs w:val="32"/>
          <w:lang w:val="en-US" w:eastAsia="zh-CN"/>
        </w:rPr>
      </w:pPr>
      <w:r>
        <w:rPr>
          <w:rFonts w:hint="eastAsia"/>
          <w:sz w:val="32"/>
          <w:szCs w:val="32"/>
          <w:lang w:val="en-US" w:eastAsia="zh-CN"/>
        </w:rPr>
        <w:t>More Specific Professional Responsibilities.</w:t>
      </w:r>
    </w:p>
    <w:p>
      <w:pPr>
        <w:widowControl w:val="0"/>
        <w:numPr>
          <w:ilvl w:val="0"/>
          <w:numId w:val="0"/>
        </w:numPr>
        <w:jc w:val="both"/>
        <w:rPr>
          <w:rFonts w:hint="eastAsia"/>
          <w:sz w:val="32"/>
          <w:szCs w:val="32"/>
          <w:lang w:val="en-US" w:eastAsia="zh-CN"/>
        </w:rPr>
      </w:pPr>
      <w:r>
        <w:rPr>
          <w:rFonts w:hint="eastAsia"/>
          <w:sz w:val="32"/>
          <w:szCs w:val="32"/>
          <w:lang w:val="en-US" w:eastAsia="zh-CN"/>
        </w:rPr>
        <w:t>2.1. Strive to achieve the hightest quality, effectiveness and dignity in both the process and products of professional work.</w:t>
      </w:r>
    </w:p>
    <w:p>
      <w:pPr>
        <w:widowControl w:val="0"/>
        <w:numPr>
          <w:ilvl w:val="0"/>
          <w:numId w:val="0"/>
        </w:numPr>
        <w:jc w:val="both"/>
        <w:rPr>
          <w:rFonts w:hint="eastAsia"/>
          <w:sz w:val="32"/>
          <w:szCs w:val="32"/>
          <w:lang w:val="en-US" w:eastAsia="zh-CN"/>
        </w:rPr>
      </w:pPr>
      <w:r>
        <w:rPr>
          <w:rFonts w:hint="eastAsia"/>
          <w:sz w:val="32"/>
          <w:szCs w:val="32"/>
          <w:lang w:val="en-US" w:eastAsia="zh-CN"/>
        </w:rPr>
        <w:t>2.2 Acquire and maintain professional competence.</w:t>
      </w:r>
    </w:p>
    <w:p>
      <w:pPr>
        <w:widowControl w:val="0"/>
        <w:numPr>
          <w:ilvl w:val="0"/>
          <w:numId w:val="0"/>
        </w:numPr>
        <w:jc w:val="both"/>
        <w:rPr>
          <w:rFonts w:hint="eastAsia"/>
          <w:sz w:val="32"/>
          <w:szCs w:val="32"/>
          <w:lang w:val="en-US" w:eastAsia="zh-CN"/>
        </w:rPr>
      </w:pPr>
      <w:r>
        <w:rPr>
          <w:rFonts w:hint="eastAsia"/>
          <w:sz w:val="32"/>
          <w:szCs w:val="32"/>
          <w:lang w:val="en-US" w:eastAsia="zh-CN"/>
        </w:rPr>
        <w:t>2.3 Know and respect existing laws pertaining to professional work.</w:t>
      </w:r>
    </w:p>
    <w:p>
      <w:pPr>
        <w:widowControl w:val="0"/>
        <w:numPr>
          <w:ilvl w:val="0"/>
          <w:numId w:val="0"/>
        </w:numPr>
        <w:jc w:val="both"/>
        <w:rPr>
          <w:rFonts w:hint="eastAsia"/>
          <w:sz w:val="32"/>
          <w:szCs w:val="32"/>
          <w:lang w:val="en-US" w:eastAsia="zh-CN"/>
        </w:rPr>
      </w:pPr>
      <w:r>
        <w:rPr>
          <w:rFonts w:hint="eastAsia"/>
          <w:sz w:val="32"/>
          <w:szCs w:val="32"/>
          <w:lang w:val="en-US" w:eastAsia="zh-CN"/>
        </w:rPr>
        <w:t>2.4 Accept and provide appropriate professional review.</w:t>
      </w:r>
    </w:p>
    <w:p>
      <w:pPr>
        <w:widowControl w:val="0"/>
        <w:numPr>
          <w:ilvl w:val="0"/>
          <w:numId w:val="0"/>
        </w:numPr>
        <w:jc w:val="both"/>
        <w:rPr>
          <w:rFonts w:hint="eastAsia"/>
          <w:sz w:val="32"/>
          <w:szCs w:val="32"/>
          <w:lang w:val="en-US" w:eastAsia="zh-CN"/>
        </w:rPr>
      </w:pPr>
      <w:r>
        <w:rPr>
          <w:rFonts w:hint="eastAsia"/>
          <w:sz w:val="32"/>
          <w:szCs w:val="32"/>
          <w:lang w:val="en-US" w:eastAsia="zh-CN"/>
        </w:rPr>
        <w:t>2.5 Give comprehensive and thorough evaluations of computer systems and their impacts, including analysis of possible risks.</w:t>
      </w:r>
    </w:p>
    <w:p>
      <w:pPr>
        <w:widowControl w:val="0"/>
        <w:numPr>
          <w:ilvl w:val="0"/>
          <w:numId w:val="0"/>
        </w:numPr>
        <w:jc w:val="both"/>
        <w:rPr>
          <w:rFonts w:hint="eastAsia"/>
          <w:sz w:val="32"/>
          <w:szCs w:val="32"/>
          <w:lang w:val="en-US" w:eastAsia="zh-CN"/>
        </w:rPr>
      </w:pPr>
      <w:r>
        <w:rPr>
          <w:rFonts w:hint="eastAsia"/>
          <w:sz w:val="32"/>
          <w:szCs w:val="32"/>
          <w:lang w:val="en-US" w:eastAsia="zh-CN"/>
        </w:rPr>
        <w:t>2.6 Honor contracts, agreements, and assigned responsibilities.</w:t>
      </w:r>
    </w:p>
    <w:p>
      <w:pPr>
        <w:widowControl w:val="0"/>
        <w:numPr>
          <w:ilvl w:val="0"/>
          <w:numId w:val="0"/>
        </w:numPr>
        <w:jc w:val="both"/>
        <w:rPr>
          <w:rFonts w:hint="eastAsia"/>
          <w:sz w:val="32"/>
          <w:szCs w:val="32"/>
          <w:lang w:val="en-US" w:eastAsia="zh-CN"/>
        </w:rPr>
      </w:pPr>
      <w:r>
        <w:rPr>
          <w:rFonts w:hint="eastAsia"/>
          <w:sz w:val="32"/>
          <w:szCs w:val="32"/>
          <w:lang w:val="en-US" w:eastAsia="zh-CN"/>
        </w:rPr>
        <w:t>2.7 Improve public understanding of computing and its consequences.</w:t>
      </w:r>
    </w:p>
    <w:p>
      <w:pPr>
        <w:widowControl w:val="0"/>
        <w:numPr>
          <w:ilvl w:val="0"/>
          <w:numId w:val="0"/>
        </w:numPr>
        <w:jc w:val="both"/>
        <w:rPr>
          <w:rFonts w:hint="eastAsia"/>
          <w:sz w:val="32"/>
          <w:szCs w:val="32"/>
          <w:lang w:val="en-US" w:eastAsia="zh-CN"/>
        </w:rPr>
      </w:pPr>
      <w:r>
        <w:rPr>
          <w:rFonts w:hint="eastAsia"/>
          <w:sz w:val="32"/>
          <w:szCs w:val="32"/>
          <w:lang w:val="en-US" w:eastAsia="zh-CN"/>
        </w:rPr>
        <w:t>2.8 Access computing and communication resources only when authorized to do so.</w:t>
      </w:r>
    </w:p>
    <w:p>
      <w:pPr>
        <w:widowControl w:val="0"/>
        <w:numPr>
          <w:ilvl w:val="0"/>
          <w:numId w:val="7"/>
        </w:numPr>
        <w:ind w:leftChars="0"/>
        <w:jc w:val="both"/>
        <w:rPr>
          <w:rFonts w:hint="eastAsia"/>
          <w:sz w:val="32"/>
          <w:szCs w:val="32"/>
          <w:lang w:val="en-US" w:eastAsia="zh-CN"/>
        </w:rPr>
      </w:pPr>
      <w:r>
        <w:rPr>
          <w:rFonts w:hint="eastAsia"/>
          <w:sz w:val="32"/>
          <w:szCs w:val="32"/>
          <w:lang w:val="en-US" w:eastAsia="zh-CN"/>
        </w:rPr>
        <w:t>Organizational Leadership Imperatives.</w:t>
      </w:r>
    </w:p>
    <w:p>
      <w:pPr>
        <w:widowControl w:val="0"/>
        <w:numPr>
          <w:ilvl w:val="0"/>
          <w:numId w:val="0"/>
        </w:numPr>
        <w:jc w:val="both"/>
        <w:rPr>
          <w:rFonts w:hint="eastAsia"/>
          <w:sz w:val="32"/>
          <w:szCs w:val="32"/>
          <w:lang w:val="en-US" w:eastAsia="zh-CN"/>
        </w:rPr>
      </w:pPr>
      <w:r>
        <w:rPr>
          <w:rFonts w:hint="eastAsia"/>
          <w:sz w:val="32"/>
          <w:szCs w:val="32"/>
          <w:lang w:val="en-US" w:eastAsia="zh-CN"/>
        </w:rPr>
        <w:t>3.1 Articulate social responsibilities of members of an organizational unit and encourage full acceptance of those responsibilities.</w:t>
      </w:r>
    </w:p>
    <w:p>
      <w:pPr>
        <w:widowControl w:val="0"/>
        <w:numPr>
          <w:ilvl w:val="0"/>
          <w:numId w:val="0"/>
        </w:numPr>
        <w:jc w:val="both"/>
        <w:rPr>
          <w:rFonts w:hint="eastAsia"/>
          <w:sz w:val="32"/>
          <w:szCs w:val="32"/>
          <w:lang w:val="en-US" w:eastAsia="zh-CN"/>
        </w:rPr>
      </w:pPr>
      <w:r>
        <w:rPr>
          <w:rFonts w:hint="eastAsia"/>
          <w:sz w:val="32"/>
          <w:szCs w:val="32"/>
          <w:lang w:val="en-US" w:eastAsia="zh-CN"/>
        </w:rPr>
        <w:t>3.2 Manage personnel and resources to design and build information systems that enhance the quality of working life.</w:t>
      </w:r>
    </w:p>
    <w:p>
      <w:pPr>
        <w:widowControl w:val="0"/>
        <w:numPr>
          <w:ilvl w:val="0"/>
          <w:numId w:val="0"/>
        </w:numPr>
        <w:jc w:val="both"/>
        <w:rPr>
          <w:rFonts w:hint="eastAsia"/>
          <w:sz w:val="32"/>
          <w:szCs w:val="32"/>
          <w:lang w:val="en-US" w:eastAsia="zh-CN"/>
        </w:rPr>
      </w:pPr>
      <w:r>
        <w:rPr>
          <w:rFonts w:hint="eastAsia"/>
          <w:sz w:val="32"/>
          <w:szCs w:val="32"/>
          <w:lang w:val="en-US" w:eastAsia="zh-CN"/>
        </w:rPr>
        <w:t>3.3 Acknowledge and support proper and authorized uses of an organization's computing and communication resources.</w:t>
      </w:r>
    </w:p>
    <w:p>
      <w:pPr>
        <w:widowControl w:val="0"/>
        <w:numPr>
          <w:ilvl w:val="0"/>
          <w:numId w:val="0"/>
        </w:numPr>
        <w:jc w:val="both"/>
        <w:rPr>
          <w:rFonts w:hint="eastAsia"/>
          <w:sz w:val="32"/>
          <w:szCs w:val="32"/>
          <w:lang w:val="en-US" w:eastAsia="zh-CN"/>
        </w:rPr>
      </w:pPr>
      <w:r>
        <w:rPr>
          <w:rFonts w:hint="eastAsia"/>
          <w:sz w:val="32"/>
          <w:szCs w:val="32"/>
          <w:lang w:val="en-US" w:eastAsia="zh-CN"/>
        </w:rPr>
        <w:t>3.4 Ensure that users and those who will be affected by a system have their needs clearly articulated during the assessment and design of requirements; later the system must be validated to meet requirements.</w:t>
      </w:r>
    </w:p>
    <w:p>
      <w:pPr>
        <w:widowControl w:val="0"/>
        <w:numPr>
          <w:ilvl w:val="0"/>
          <w:numId w:val="0"/>
        </w:numPr>
        <w:jc w:val="both"/>
        <w:rPr>
          <w:rFonts w:hint="eastAsia"/>
          <w:sz w:val="32"/>
          <w:szCs w:val="32"/>
          <w:lang w:val="en-US" w:eastAsia="zh-CN"/>
        </w:rPr>
      </w:pPr>
      <w:r>
        <w:rPr>
          <w:rFonts w:hint="eastAsia"/>
          <w:sz w:val="32"/>
          <w:szCs w:val="32"/>
          <w:lang w:val="en-US" w:eastAsia="zh-CN"/>
        </w:rPr>
        <w:t>3.5 Articulate and support policies that protect the dignity of users and others affected by a computing system.</w:t>
      </w:r>
    </w:p>
    <w:p>
      <w:pPr>
        <w:widowControl w:val="0"/>
        <w:numPr>
          <w:ilvl w:val="0"/>
          <w:numId w:val="0"/>
        </w:numPr>
        <w:jc w:val="both"/>
        <w:rPr>
          <w:rFonts w:hint="eastAsia"/>
          <w:sz w:val="32"/>
          <w:szCs w:val="32"/>
          <w:lang w:val="en-US" w:eastAsia="zh-CN"/>
        </w:rPr>
      </w:pPr>
      <w:r>
        <w:rPr>
          <w:rFonts w:hint="eastAsia"/>
          <w:sz w:val="32"/>
          <w:szCs w:val="32"/>
          <w:lang w:val="en-US" w:eastAsia="zh-CN"/>
        </w:rPr>
        <w:t>3.6 Create opportunities for members of the organization to learn the principles and limitations of computer systems.</w:t>
      </w:r>
    </w:p>
    <w:p>
      <w:pPr>
        <w:widowControl w:val="0"/>
        <w:numPr>
          <w:ilvl w:val="0"/>
          <w:numId w:val="0"/>
        </w:numPr>
        <w:jc w:val="both"/>
        <w:rPr>
          <w:rFonts w:hint="eastAsia"/>
          <w:sz w:val="32"/>
          <w:szCs w:val="32"/>
          <w:lang w:val="en-US" w:eastAsia="zh-CN"/>
        </w:rPr>
      </w:pPr>
    </w:p>
    <w:p>
      <w:pPr>
        <w:widowControl w:val="0"/>
        <w:numPr>
          <w:ilvl w:val="0"/>
          <w:numId w:val="0"/>
        </w:numPr>
        <w:jc w:val="both"/>
        <w:rPr>
          <w:rFonts w:hint="eastAsia"/>
          <w:sz w:val="32"/>
          <w:szCs w:val="32"/>
          <w:lang w:val="en-US" w:eastAsia="zh-CN"/>
        </w:rPr>
      </w:pPr>
      <w:r>
        <w:rPr>
          <w:rFonts w:hint="eastAsia"/>
          <w:sz w:val="32"/>
          <w:szCs w:val="32"/>
          <w:lang w:val="en-US" w:eastAsia="zh-CN"/>
        </w:rPr>
        <w:t>4.Compliance with the Code.</w:t>
      </w:r>
    </w:p>
    <w:p>
      <w:pPr>
        <w:widowControl w:val="0"/>
        <w:numPr>
          <w:ilvl w:val="0"/>
          <w:numId w:val="0"/>
        </w:numPr>
        <w:jc w:val="both"/>
        <w:rPr>
          <w:rFonts w:hint="eastAsia"/>
          <w:sz w:val="32"/>
          <w:szCs w:val="32"/>
          <w:lang w:val="en-US" w:eastAsia="zh-CN"/>
        </w:rPr>
      </w:pPr>
      <w:r>
        <w:rPr>
          <w:rFonts w:hint="eastAsia"/>
          <w:sz w:val="32"/>
          <w:szCs w:val="32"/>
          <w:lang w:val="en-US" w:eastAsia="zh-CN"/>
        </w:rPr>
        <w:t>4.1 Uphold and promote the principles of this Code.</w:t>
      </w:r>
    </w:p>
    <w:p>
      <w:pPr>
        <w:widowControl w:val="0"/>
        <w:numPr>
          <w:ilvl w:val="0"/>
          <w:numId w:val="0"/>
        </w:numPr>
        <w:jc w:val="both"/>
        <w:rPr>
          <w:rFonts w:hint="eastAsia"/>
          <w:sz w:val="32"/>
          <w:szCs w:val="32"/>
          <w:lang w:val="en-US" w:eastAsia="zh-CN"/>
        </w:rPr>
      </w:pPr>
      <w:bookmarkStart w:id="0" w:name="OLE_LINK1"/>
      <w:r>
        <w:rPr>
          <w:rFonts w:hint="eastAsia"/>
          <w:sz w:val="32"/>
          <w:szCs w:val="32"/>
          <w:lang w:val="en-US" w:eastAsia="zh-CN"/>
        </w:rPr>
        <w:t>4.2 Treat violations of this code as inconsistent with membership in the ACM.</w:t>
      </w:r>
      <w:bookmarkEnd w:id="0"/>
    </w:p>
    <w:p>
      <w:pPr>
        <w:widowControl w:val="0"/>
        <w:numPr>
          <w:ilvl w:val="0"/>
          <w:numId w:val="0"/>
        </w:numPr>
        <w:jc w:val="both"/>
        <w:rPr>
          <w:rFonts w:hint="eastAsia"/>
          <w:sz w:val="32"/>
          <w:szCs w:val="32"/>
          <w:lang w:val="en-US" w:eastAsia="zh-CN"/>
        </w:rPr>
      </w:pPr>
    </w:p>
    <w:p>
      <w:pPr>
        <w:widowControl w:val="0"/>
        <w:numPr>
          <w:ilvl w:val="0"/>
          <w:numId w:val="2"/>
        </w:numPr>
        <w:ind w:left="0" w:leftChars="0" w:firstLine="0" w:firstLineChars="0"/>
        <w:jc w:val="both"/>
        <w:rPr>
          <w:rFonts w:hint="eastAsia"/>
          <w:sz w:val="32"/>
          <w:szCs w:val="32"/>
          <w:lang w:val="en-US" w:eastAsia="zh-CN"/>
        </w:rPr>
      </w:pPr>
      <w:bookmarkStart w:id="1" w:name="OLE_LINK2"/>
      <w:r>
        <w:rPr>
          <w:rFonts w:hint="eastAsia"/>
          <w:sz w:val="32"/>
          <w:szCs w:val="32"/>
          <w:lang w:val="en-US" w:eastAsia="zh-CN"/>
        </w:rPr>
        <w:t>I have read the syllabus and it describes as follows:</w:t>
      </w:r>
    </w:p>
    <w:p>
      <w:pPr>
        <w:widowControl w:val="0"/>
        <w:numPr>
          <w:ilvl w:val="0"/>
          <w:numId w:val="0"/>
        </w:numPr>
        <w:ind w:leftChars="0"/>
        <w:jc w:val="both"/>
        <w:rPr>
          <w:rFonts w:hint="default"/>
          <w:sz w:val="32"/>
          <w:szCs w:val="32"/>
          <w:lang w:val="en-US" w:eastAsia="zh-CN"/>
        </w:rPr>
      </w:pPr>
      <w:r>
        <w:rPr>
          <w:rFonts w:hint="default"/>
          <w:sz w:val="32"/>
          <w:szCs w:val="32"/>
          <w:lang w:val="en-US" w:eastAsia="zh-CN"/>
        </w:rPr>
        <w:t>“</w:t>
      </w:r>
      <w:r>
        <w:rPr>
          <w:rFonts w:hint="eastAsia"/>
          <w:sz w:val="32"/>
          <w:szCs w:val="32"/>
          <w:lang w:val="en-US" w:eastAsia="zh-CN"/>
        </w:rPr>
        <w:t>5. I want people to work on the homework individually. You can talk to each other and give help, but this help should not take the form of letting other people copy your work. It is important that you understand how to do all the problems on your own so you can do well on the exams. If you need help, please ask questions in class, on Canvas, and come during office hours.</w:t>
      </w:r>
      <w:r>
        <w:rPr>
          <w:rFonts w:hint="default"/>
          <w:sz w:val="32"/>
          <w:szCs w:val="32"/>
          <w:lang w:val="en-US" w:eastAsia="zh-CN"/>
        </w:rPr>
        <w:t>”</w:t>
      </w:r>
    </w:p>
    <w:p>
      <w:pPr>
        <w:widowControl w:val="0"/>
        <w:numPr>
          <w:ilvl w:val="0"/>
          <w:numId w:val="0"/>
        </w:numPr>
        <w:ind w:leftChars="0"/>
        <w:jc w:val="both"/>
        <w:rPr>
          <w:rFonts w:hint="default"/>
          <w:sz w:val="32"/>
          <w:szCs w:val="32"/>
          <w:lang w:val="en-US" w:eastAsia="zh-CN"/>
        </w:rPr>
      </w:pPr>
      <w:r>
        <w:rPr>
          <w:rFonts w:hint="default"/>
          <w:sz w:val="32"/>
          <w:szCs w:val="32"/>
          <w:lang w:val="en-US" w:eastAsia="zh-CN"/>
        </w:rPr>
        <w:t>“</w:t>
      </w:r>
      <w:r>
        <w:rPr>
          <w:rFonts w:hint="eastAsia"/>
          <w:sz w:val="32"/>
          <w:szCs w:val="32"/>
          <w:lang w:val="en-US" w:eastAsia="zh-CN"/>
        </w:rPr>
        <w:t>23. I am only interested in grading your original work. I am not interested in grading solutions to the problems that have been posted by other professors on the Web. You can lose many points if you simply copy solutions from other people or other sources.</w:t>
      </w:r>
      <w:r>
        <w:rPr>
          <w:rFonts w:hint="default"/>
          <w:sz w:val="32"/>
          <w:szCs w:val="32"/>
          <w:lang w:val="en-US" w:eastAsia="zh-CN"/>
        </w:rPr>
        <w:t>”</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Therefore, I have known that I will lose many points if I just simply copy solutions from other people or other sources.I cannot let other classmate copy my work, but I can talk to each other and give help.</w:t>
      </w:r>
    </w:p>
    <w:bookmarkEnd w:id="1"/>
    <w:p>
      <w:pPr>
        <w:widowControl w:val="0"/>
        <w:numPr>
          <w:ilvl w:val="0"/>
          <w:numId w:val="0"/>
        </w:numPr>
        <w:ind w:leftChars="0"/>
        <w:jc w:val="both"/>
        <w:rPr>
          <w:rFonts w:hint="eastAsia"/>
          <w:sz w:val="32"/>
          <w:szCs w:val="32"/>
          <w:lang w:val="en-US" w:eastAsia="zh-CN"/>
        </w:rPr>
      </w:pP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Problem 2</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 xml:space="preserve">In order to give an answer to the problem of this part. Frankly speaking, I have referred to the </w:t>
      </w:r>
      <w:r>
        <w:rPr>
          <w:rFonts w:hint="default"/>
          <w:sz w:val="32"/>
          <w:szCs w:val="32"/>
          <w:lang w:val="en-US" w:eastAsia="zh-CN"/>
        </w:rPr>
        <w:t>“</w:t>
      </w:r>
      <w:r>
        <w:rPr>
          <w:rFonts w:hint="eastAsia"/>
          <w:sz w:val="32"/>
          <w:szCs w:val="32"/>
          <w:lang w:val="en-US" w:eastAsia="zh-CN"/>
        </w:rPr>
        <w:t>WIKIPEDIA</w:t>
      </w:r>
      <w:r>
        <w:rPr>
          <w:rFonts w:hint="default"/>
          <w:sz w:val="32"/>
          <w:szCs w:val="32"/>
          <w:lang w:val="en-US" w:eastAsia="zh-CN"/>
        </w:rPr>
        <w:t>”</w:t>
      </w:r>
      <w:r>
        <w:rPr>
          <w:rFonts w:hint="eastAsia"/>
          <w:sz w:val="32"/>
          <w:szCs w:val="32"/>
          <w:lang w:val="en-US" w:eastAsia="zh-CN"/>
        </w:rPr>
        <w:t>.</w:t>
      </w:r>
    </w:p>
    <w:p>
      <w:pPr>
        <w:widowControl w:val="0"/>
        <w:numPr>
          <w:ilvl w:val="0"/>
          <w:numId w:val="9"/>
        </w:numPr>
        <w:ind w:leftChars="0"/>
        <w:jc w:val="both"/>
        <w:rPr>
          <w:rFonts w:hint="eastAsia"/>
          <w:sz w:val="32"/>
          <w:szCs w:val="32"/>
          <w:lang w:val="en-US" w:eastAsia="zh-CN"/>
        </w:rPr>
      </w:pPr>
      <w:bookmarkStart w:id="2" w:name="OLE_LINK3"/>
      <w:r>
        <w:rPr>
          <w:rFonts w:hint="eastAsia"/>
          <w:sz w:val="32"/>
          <w:szCs w:val="32"/>
          <w:lang w:val="en-US" w:eastAsia="zh-CN"/>
        </w:rPr>
        <w:t>The age of the Earth is about 4.54±0.05</w:t>
      </w:r>
      <w:r>
        <w:rPr>
          <w:rFonts w:hint="default"/>
          <w:sz w:val="32"/>
          <w:szCs w:val="32"/>
          <w:lang w:val="en-US" w:eastAsia="zh-CN"/>
        </w:rPr>
        <w:t> </w:t>
      </w:r>
      <w:r>
        <w:rPr>
          <w:rFonts w:hint="default"/>
          <w:sz w:val="32"/>
          <w:szCs w:val="32"/>
          <w:lang w:val="en-US" w:eastAsia="zh-CN"/>
        </w:rPr>
        <w:fldChar w:fldCharType="begin"/>
      </w:r>
      <w:r>
        <w:rPr>
          <w:rFonts w:hint="default"/>
          <w:sz w:val="32"/>
          <w:szCs w:val="32"/>
          <w:lang w:val="en-US" w:eastAsia="zh-CN"/>
        </w:rPr>
        <w:instrText xml:space="preserve"> HYPERLINK "https://en.wikipedia.org/wiki/1,000,000,000" \o "1,000,000,000" </w:instrText>
      </w:r>
      <w:r>
        <w:rPr>
          <w:rFonts w:hint="default"/>
          <w:sz w:val="32"/>
          <w:szCs w:val="32"/>
          <w:lang w:val="en-US" w:eastAsia="zh-CN"/>
        </w:rPr>
        <w:fldChar w:fldCharType="separate"/>
      </w:r>
      <w:r>
        <w:rPr>
          <w:rFonts w:hint="default"/>
          <w:sz w:val="32"/>
          <w:szCs w:val="32"/>
          <w:lang w:val="en-US" w:eastAsia="zh-CN"/>
        </w:rPr>
        <w:t>billion</w:t>
      </w:r>
      <w:r>
        <w:rPr>
          <w:rFonts w:hint="default"/>
          <w:sz w:val="32"/>
          <w:szCs w:val="32"/>
          <w:lang w:val="en-US" w:eastAsia="zh-CN"/>
        </w:rPr>
        <w:fldChar w:fldCharType="end"/>
      </w:r>
      <w:r>
        <w:rPr>
          <w:rFonts w:hint="default"/>
          <w:sz w:val="32"/>
          <w:szCs w:val="32"/>
          <w:lang w:val="en-US" w:eastAsia="zh-CN"/>
        </w:rPr>
        <w:t> years (4.54 × 10</w:t>
      </w:r>
      <w:r>
        <w:rPr>
          <w:rFonts w:hint="default"/>
          <w:sz w:val="32"/>
          <w:szCs w:val="32"/>
          <w:vertAlign w:val="superscript"/>
          <w:lang w:val="en-US" w:eastAsia="zh-CN"/>
        </w:rPr>
        <w:t>9</w:t>
      </w:r>
      <w:r>
        <w:rPr>
          <w:rFonts w:hint="default"/>
          <w:sz w:val="32"/>
          <w:szCs w:val="32"/>
          <w:lang w:val="en-US" w:eastAsia="zh-CN"/>
        </w:rPr>
        <w:t> years ± 1%)</w:t>
      </w:r>
      <w:r>
        <w:rPr>
          <w:rFonts w:hint="eastAsia"/>
          <w:sz w:val="32"/>
          <w:szCs w:val="32"/>
          <w:lang w:val="en-US" w:eastAsia="zh-CN"/>
        </w:rPr>
        <w:t xml:space="preserve">. From WIKIPEDIA, this dating is based on  evidence from </w:t>
      </w:r>
      <w:r>
        <w:rPr>
          <w:rFonts w:hint="default"/>
          <w:sz w:val="32"/>
          <w:szCs w:val="32"/>
          <w:lang w:val="en-US" w:eastAsia="zh-CN"/>
        </w:rPr>
        <w:fldChar w:fldCharType="begin"/>
      </w:r>
      <w:r>
        <w:rPr>
          <w:rFonts w:hint="default"/>
          <w:sz w:val="32"/>
          <w:szCs w:val="32"/>
          <w:lang w:val="en-US" w:eastAsia="zh-CN"/>
        </w:rPr>
        <w:instrText xml:space="preserve"> HYPERLINK "https://en.wikipedia.org/wiki/Radiometric_dating" \o "Radiometric dating" </w:instrText>
      </w:r>
      <w:r>
        <w:rPr>
          <w:rFonts w:hint="default"/>
          <w:sz w:val="32"/>
          <w:szCs w:val="32"/>
          <w:lang w:val="en-US" w:eastAsia="zh-CN"/>
        </w:rPr>
        <w:fldChar w:fldCharType="separate"/>
      </w:r>
      <w:r>
        <w:rPr>
          <w:rFonts w:hint="default"/>
          <w:sz w:val="32"/>
          <w:szCs w:val="32"/>
          <w:lang w:val="en-US" w:eastAsia="zh-CN"/>
        </w:rPr>
        <w:t>radiometric age-dating</w:t>
      </w:r>
      <w:r>
        <w:rPr>
          <w:rFonts w:hint="default"/>
          <w:sz w:val="32"/>
          <w:szCs w:val="32"/>
          <w:lang w:val="en-US" w:eastAsia="zh-CN"/>
        </w:rPr>
        <w:fldChar w:fldCharType="end"/>
      </w:r>
      <w:r>
        <w:rPr>
          <w:rFonts w:hint="default"/>
          <w:sz w:val="32"/>
          <w:szCs w:val="32"/>
          <w:lang w:val="en-US" w:eastAsia="zh-CN"/>
        </w:rPr>
        <w:t> of </w:t>
      </w:r>
      <w:r>
        <w:rPr>
          <w:rFonts w:hint="default"/>
          <w:sz w:val="32"/>
          <w:szCs w:val="32"/>
          <w:lang w:val="en-US" w:eastAsia="zh-CN"/>
        </w:rPr>
        <w:fldChar w:fldCharType="begin"/>
      </w:r>
      <w:r>
        <w:rPr>
          <w:rFonts w:hint="default"/>
          <w:sz w:val="32"/>
          <w:szCs w:val="32"/>
          <w:lang w:val="en-US" w:eastAsia="zh-CN"/>
        </w:rPr>
        <w:instrText xml:space="preserve"> HYPERLINK "https://en.wikipedia.org/wiki/Meteorite" \o "Meteorite" </w:instrText>
      </w:r>
      <w:r>
        <w:rPr>
          <w:rFonts w:hint="default"/>
          <w:sz w:val="32"/>
          <w:szCs w:val="32"/>
          <w:lang w:val="en-US" w:eastAsia="zh-CN"/>
        </w:rPr>
        <w:fldChar w:fldCharType="separate"/>
      </w:r>
      <w:r>
        <w:rPr>
          <w:rFonts w:hint="default"/>
          <w:sz w:val="32"/>
          <w:szCs w:val="32"/>
          <w:lang w:val="en-US" w:eastAsia="zh-CN"/>
        </w:rPr>
        <w:t>meteorite</w:t>
      </w:r>
      <w:r>
        <w:rPr>
          <w:rFonts w:hint="default"/>
          <w:sz w:val="32"/>
          <w:szCs w:val="32"/>
          <w:lang w:val="en-US" w:eastAsia="zh-CN"/>
        </w:rPr>
        <w:fldChar w:fldCharType="end"/>
      </w:r>
      <w:r>
        <w:rPr>
          <w:rFonts w:hint="default"/>
          <w:sz w:val="32"/>
          <w:szCs w:val="32"/>
          <w:lang w:val="en-US" w:eastAsia="zh-CN"/>
        </w:rPr>
        <w:t> material and is consistent with the radiometric ages of the oldest-known terrestrial and </w:t>
      </w:r>
      <w:r>
        <w:rPr>
          <w:rFonts w:hint="default"/>
          <w:sz w:val="32"/>
          <w:szCs w:val="32"/>
          <w:lang w:val="en-US" w:eastAsia="zh-CN"/>
        </w:rPr>
        <w:fldChar w:fldCharType="begin"/>
      </w:r>
      <w:r>
        <w:rPr>
          <w:rFonts w:hint="default"/>
          <w:sz w:val="32"/>
          <w:szCs w:val="32"/>
          <w:lang w:val="en-US" w:eastAsia="zh-CN"/>
        </w:rPr>
        <w:instrText xml:space="preserve"> HYPERLINK "https://en.wikipedia.org/wiki/Moon" \o "Moon" </w:instrText>
      </w:r>
      <w:r>
        <w:rPr>
          <w:rFonts w:hint="default"/>
          <w:sz w:val="32"/>
          <w:szCs w:val="32"/>
          <w:lang w:val="en-US" w:eastAsia="zh-CN"/>
        </w:rPr>
        <w:fldChar w:fldCharType="separate"/>
      </w:r>
      <w:r>
        <w:rPr>
          <w:rFonts w:hint="default"/>
          <w:sz w:val="32"/>
          <w:szCs w:val="32"/>
          <w:lang w:val="en-US" w:eastAsia="zh-CN"/>
        </w:rPr>
        <w:t>lunar</w:t>
      </w:r>
      <w:r>
        <w:rPr>
          <w:rFonts w:hint="default"/>
          <w:sz w:val="32"/>
          <w:szCs w:val="32"/>
          <w:lang w:val="en-US" w:eastAsia="zh-CN"/>
        </w:rPr>
        <w:fldChar w:fldCharType="end"/>
      </w:r>
      <w:r>
        <w:rPr>
          <w:rFonts w:hint="default"/>
          <w:sz w:val="32"/>
          <w:szCs w:val="32"/>
          <w:lang w:val="en-US" w:eastAsia="zh-CN"/>
        </w:rPr>
        <w:t> </w:t>
      </w:r>
      <w:r>
        <w:rPr>
          <w:rFonts w:hint="default"/>
          <w:sz w:val="32"/>
          <w:szCs w:val="32"/>
          <w:lang w:val="en-US" w:eastAsia="zh-CN"/>
        </w:rPr>
        <w:fldChar w:fldCharType="begin"/>
      </w:r>
      <w:r>
        <w:rPr>
          <w:rFonts w:hint="default"/>
          <w:sz w:val="32"/>
          <w:szCs w:val="32"/>
          <w:lang w:val="en-US" w:eastAsia="zh-CN"/>
        </w:rPr>
        <w:instrText xml:space="preserve"> HYPERLINK "https://en.wikipedia.org/wiki/Moon_rock" \o "Moon rock" </w:instrText>
      </w:r>
      <w:r>
        <w:rPr>
          <w:rFonts w:hint="default"/>
          <w:sz w:val="32"/>
          <w:szCs w:val="32"/>
          <w:lang w:val="en-US" w:eastAsia="zh-CN"/>
        </w:rPr>
        <w:fldChar w:fldCharType="separate"/>
      </w:r>
      <w:r>
        <w:rPr>
          <w:rFonts w:hint="default"/>
          <w:sz w:val="32"/>
          <w:szCs w:val="32"/>
          <w:lang w:val="en-US" w:eastAsia="zh-CN"/>
        </w:rPr>
        <w:t>samples</w:t>
      </w:r>
      <w:r>
        <w:rPr>
          <w:rFonts w:hint="default"/>
          <w:sz w:val="32"/>
          <w:szCs w:val="32"/>
          <w:lang w:val="en-US" w:eastAsia="zh-CN"/>
        </w:rPr>
        <w:fldChar w:fldCharType="end"/>
      </w:r>
      <w:r>
        <w:rPr>
          <w:rFonts w:hint="default"/>
          <w:sz w:val="32"/>
          <w:szCs w:val="32"/>
          <w:lang w:val="en-US" w:eastAsia="zh-CN"/>
        </w:rPr>
        <w:t>.</w:t>
      </w:r>
    </w:p>
    <w:bookmarkEnd w:id="2"/>
    <w:p>
      <w:pPr>
        <w:widowControl w:val="0"/>
        <w:numPr>
          <w:ilvl w:val="0"/>
          <w:numId w:val="9"/>
        </w:numPr>
        <w:ind w:leftChars="0"/>
        <w:jc w:val="both"/>
        <w:rPr>
          <w:rFonts w:hint="eastAsia"/>
          <w:sz w:val="32"/>
          <w:szCs w:val="32"/>
          <w:lang w:val="en-US" w:eastAsia="zh-CN"/>
        </w:rPr>
      </w:pPr>
      <w:r>
        <w:rPr>
          <w:rFonts w:hint="eastAsia"/>
          <w:sz w:val="32"/>
          <w:szCs w:val="32"/>
          <w:lang w:val="en-US" w:eastAsia="zh-CN"/>
        </w:rPr>
        <w:t xml:space="preserve">Based on the clues from Meteorites, </w:t>
      </w:r>
      <w:r>
        <w:rPr>
          <w:rFonts w:hint="default"/>
          <w:sz w:val="32"/>
          <w:szCs w:val="32"/>
          <w:lang w:val="en-US" w:eastAsia="zh-CN"/>
        </w:rPr>
        <w:t>The age of the solar system, derived from the study of </w:t>
      </w:r>
      <w:r>
        <w:rPr>
          <w:rFonts w:hint="default"/>
          <w:sz w:val="32"/>
          <w:szCs w:val="32"/>
          <w:lang w:val="en-US" w:eastAsia="zh-CN"/>
        </w:rPr>
        <w:fldChar w:fldCharType="begin"/>
      </w:r>
      <w:r>
        <w:rPr>
          <w:rFonts w:hint="default"/>
          <w:sz w:val="32"/>
          <w:szCs w:val="32"/>
          <w:lang w:val="en-US" w:eastAsia="zh-CN"/>
        </w:rPr>
        <w:instrText xml:space="preserve"> HYPERLINK "http://earthguide.ucsd.edu/virtualmuseum/Glossary_Astro/gloss_m-r.shtml" \l "meteorite" </w:instrText>
      </w:r>
      <w:r>
        <w:rPr>
          <w:rFonts w:hint="default"/>
          <w:sz w:val="32"/>
          <w:szCs w:val="32"/>
          <w:lang w:val="en-US" w:eastAsia="zh-CN"/>
        </w:rPr>
        <w:fldChar w:fldCharType="separate"/>
      </w:r>
      <w:r>
        <w:rPr>
          <w:rFonts w:hint="default"/>
          <w:sz w:val="32"/>
          <w:szCs w:val="32"/>
          <w:lang w:val="en-US" w:eastAsia="zh-CN"/>
        </w:rPr>
        <w:t>meteorites</w:t>
      </w:r>
      <w:r>
        <w:rPr>
          <w:rFonts w:hint="default"/>
          <w:sz w:val="32"/>
          <w:szCs w:val="32"/>
          <w:lang w:val="en-US" w:eastAsia="zh-CN"/>
        </w:rPr>
        <w:fldChar w:fldCharType="end"/>
      </w:r>
      <w:r>
        <w:rPr>
          <w:rFonts w:hint="default"/>
          <w:sz w:val="32"/>
          <w:szCs w:val="32"/>
          <w:lang w:val="en-US" w:eastAsia="zh-CN"/>
        </w:rPr>
        <w:t> (thought to be the oldest accessible material around) is near 5 </w:t>
      </w:r>
      <w:r>
        <w:rPr>
          <w:rFonts w:hint="default"/>
          <w:sz w:val="32"/>
          <w:szCs w:val="32"/>
          <w:lang w:val="en-US" w:eastAsia="zh-CN"/>
        </w:rPr>
        <w:fldChar w:fldCharType="begin"/>
      </w:r>
      <w:r>
        <w:rPr>
          <w:rFonts w:hint="default"/>
          <w:sz w:val="32"/>
          <w:szCs w:val="32"/>
          <w:lang w:val="en-US" w:eastAsia="zh-CN"/>
        </w:rPr>
        <w:instrText xml:space="preserve"> HYPERLINK "http://earthguide.ucsd.edu/virtualmuseum/Glossary_Astro/gloss_a-f.shtml" \l "billion" </w:instrText>
      </w:r>
      <w:r>
        <w:rPr>
          <w:rFonts w:hint="default"/>
          <w:sz w:val="32"/>
          <w:szCs w:val="32"/>
          <w:lang w:val="en-US" w:eastAsia="zh-CN"/>
        </w:rPr>
        <w:fldChar w:fldCharType="separate"/>
      </w:r>
      <w:r>
        <w:rPr>
          <w:rFonts w:hint="default"/>
          <w:sz w:val="32"/>
          <w:szCs w:val="32"/>
          <w:lang w:val="en-US" w:eastAsia="zh-CN"/>
        </w:rPr>
        <w:t>billion</w:t>
      </w:r>
      <w:r>
        <w:rPr>
          <w:rFonts w:hint="default"/>
          <w:sz w:val="32"/>
          <w:szCs w:val="32"/>
          <w:lang w:val="en-US" w:eastAsia="zh-CN"/>
        </w:rPr>
        <w:fldChar w:fldCharType="end"/>
      </w:r>
      <w:r>
        <w:rPr>
          <w:rFonts w:hint="default"/>
          <w:sz w:val="32"/>
          <w:szCs w:val="32"/>
          <w:lang w:val="en-US" w:eastAsia="zh-CN"/>
        </w:rPr>
        <w:t> years</w:t>
      </w:r>
      <w:r>
        <w:rPr>
          <w:rFonts w:hint="eastAsia"/>
          <w:sz w:val="32"/>
          <w:szCs w:val="32"/>
          <w:lang w:val="en-US" w:eastAsia="zh-CN"/>
        </w:rPr>
        <w:t>.</w:t>
      </w:r>
    </w:p>
    <w:p>
      <w:pPr>
        <w:widowControl w:val="0"/>
        <w:numPr>
          <w:ilvl w:val="0"/>
          <w:numId w:val="9"/>
        </w:numPr>
        <w:ind w:leftChars="0"/>
        <w:jc w:val="both"/>
        <w:rPr>
          <w:rFonts w:hint="eastAsia"/>
          <w:sz w:val="32"/>
          <w:szCs w:val="32"/>
          <w:lang w:val="en-US" w:eastAsia="zh-CN"/>
        </w:rPr>
      </w:pPr>
      <w:r>
        <w:rPr>
          <w:rFonts w:hint="eastAsia"/>
          <w:sz w:val="32"/>
          <w:szCs w:val="32"/>
          <w:lang w:val="en-US" w:eastAsia="zh-CN"/>
        </w:rPr>
        <w:t xml:space="preserve">The approximate age of the Milky Way as 13.6 billion years, based on this article:  </w:t>
      </w:r>
    </w:p>
    <w:p>
      <w:pPr>
        <w:widowControl w:val="0"/>
        <w:numPr>
          <w:ilvl w:val="0"/>
          <w:numId w:val="0"/>
        </w:numPr>
        <w:jc w:val="both"/>
        <w:rPr>
          <w:rFonts w:hint="eastAsia"/>
          <w:sz w:val="32"/>
          <w:szCs w:val="32"/>
          <w:lang w:val="en-US" w:eastAsia="zh-CN"/>
        </w:rPr>
      </w:pPr>
      <w:r>
        <w:rPr>
          <w:rFonts w:hint="eastAsia"/>
          <w:sz w:val="32"/>
          <w:szCs w:val="32"/>
          <w:lang w:val="en-US" w:eastAsia="zh-CN"/>
        </w:rPr>
        <w:t>(https://www.universetoday.com/9828/estimating-the-age-of-the-milky-way/)</w:t>
      </w:r>
    </w:p>
    <w:p>
      <w:pPr>
        <w:widowControl w:val="0"/>
        <w:numPr>
          <w:ilvl w:val="0"/>
          <w:numId w:val="9"/>
        </w:numPr>
        <w:ind w:left="0" w:leftChars="0" w:firstLine="0" w:firstLineChars="0"/>
        <w:jc w:val="both"/>
        <w:rPr>
          <w:rFonts w:hint="eastAsia"/>
          <w:sz w:val="32"/>
          <w:szCs w:val="32"/>
          <w:lang w:val="en-US" w:eastAsia="zh-CN"/>
        </w:rPr>
      </w:pPr>
      <w:r>
        <w:rPr>
          <w:rFonts w:hint="eastAsia"/>
          <w:sz w:val="32"/>
          <w:szCs w:val="32"/>
          <w:lang w:val="en-US" w:eastAsia="zh-CN"/>
        </w:rPr>
        <w:t xml:space="preserve">From </w:t>
      </w:r>
      <w:r>
        <w:rPr>
          <w:rFonts w:hint="default"/>
          <w:sz w:val="32"/>
          <w:szCs w:val="32"/>
          <w:lang w:val="en-US" w:eastAsia="zh-CN"/>
        </w:rPr>
        <w:t>“</w:t>
      </w:r>
      <w:r>
        <w:rPr>
          <w:rFonts w:hint="eastAsia"/>
          <w:sz w:val="32"/>
          <w:szCs w:val="32"/>
          <w:lang w:val="en-US" w:eastAsia="zh-CN"/>
        </w:rPr>
        <w:t>WIKIPEDIA</w:t>
      </w:r>
      <w:r>
        <w:rPr>
          <w:rFonts w:hint="default"/>
          <w:sz w:val="32"/>
          <w:szCs w:val="32"/>
          <w:lang w:val="en-US" w:eastAsia="zh-CN"/>
        </w:rPr>
        <w:t>”</w:t>
      </w:r>
      <w:r>
        <w:rPr>
          <w:rFonts w:hint="eastAsia"/>
          <w:sz w:val="32"/>
          <w:szCs w:val="32"/>
          <w:lang w:val="en-US" w:eastAsia="zh-CN"/>
        </w:rPr>
        <w:t>, the estimated age of the Universe is 13.799</w:t>
      </w:r>
      <w:r>
        <w:rPr>
          <w:rFonts w:hint="default"/>
          <w:sz w:val="32"/>
          <w:szCs w:val="32"/>
          <w:lang w:val="en-US" w:eastAsia="zh-CN"/>
        </w:rPr>
        <w:t>±0.021 billion (10</w:t>
      </w:r>
      <w:r>
        <w:rPr>
          <w:rFonts w:hint="default"/>
          <w:sz w:val="32"/>
          <w:szCs w:val="32"/>
          <w:vertAlign w:val="superscript"/>
          <w:lang w:val="en-US" w:eastAsia="zh-CN"/>
        </w:rPr>
        <w:t>9</w:t>
      </w:r>
      <w:r>
        <w:rPr>
          <w:rFonts w:hint="default"/>
          <w:sz w:val="32"/>
          <w:szCs w:val="32"/>
          <w:lang w:val="en-US" w:eastAsia="zh-CN"/>
        </w:rPr>
        <w:t>) years</w:t>
      </w:r>
      <w:r>
        <w:rPr>
          <w:rFonts w:hint="eastAsia"/>
          <w:sz w:val="32"/>
          <w:szCs w:val="32"/>
          <w:lang w:val="en-US" w:eastAsia="zh-CN"/>
        </w:rPr>
        <w:t>.</w:t>
      </w:r>
    </w:p>
    <w:p>
      <w:pPr>
        <w:widowControl w:val="0"/>
        <w:numPr>
          <w:ilvl w:val="0"/>
          <w:numId w:val="9"/>
        </w:numPr>
        <w:ind w:left="0" w:leftChars="0" w:firstLine="0" w:firstLineChars="0"/>
        <w:jc w:val="both"/>
        <w:rPr>
          <w:rFonts w:hint="eastAsia"/>
          <w:sz w:val="32"/>
          <w:szCs w:val="32"/>
          <w:lang w:val="en-US" w:eastAsia="zh-CN"/>
        </w:rPr>
      </w:pPr>
      <w:bookmarkStart w:id="3" w:name="OLE_LINK4"/>
      <w:r>
        <w:rPr>
          <w:rFonts w:hint="eastAsia"/>
          <w:sz w:val="32"/>
          <w:szCs w:val="32"/>
          <w:lang w:val="en-US" w:eastAsia="zh-CN"/>
        </w:rPr>
        <w:t>Earth has about 5 billion years left. Usually, the lifespan of the earth is wholly dependent upon the aging of the sun. In about 5 to 6 billion years from now the sun is going to reach a point where its core can no longer sustain the nuclear fusion is has been and it will grow into a red giant. That means it is possible the sun could grow enough to engulf the earth itself but even if it doesn't, life will cease to exist on earth at some point during the sun's growth into a red giant.</w:t>
      </w:r>
    </w:p>
    <w:bookmarkEnd w:id="3"/>
    <w:p>
      <w:pPr>
        <w:widowControl w:val="0"/>
        <w:numPr>
          <w:ilvl w:val="0"/>
          <w:numId w:val="9"/>
        </w:numPr>
        <w:ind w:left="0" w:leftChars="0" w:firstLine="0" w:firstLineChars="0"/>
        <w:jc w:val="both"/>
        <w:rPr>
          <w:rFonts w:hint="eastAsia"/>
          <w:sz w:val="32"/>
          <w:szCs w:val="32"/>
          <w:lang w:val="en-US" w:eastAsia="zh-CN"/>
        </w:rPr>
      </w:pPr>
      <w:r>
        <w:rPr>
          <w:rFonts w:hint="eastAsia"/>
          <w:sz w:val="32"/>
          <w:szCs w:val="32"/>
          <w:lang w:val="en-US" w:eastAsia="zh-CN"/>
        </w:rPr>
        <w:t>Reference link:https://blog.chron.com/sciguy/2012/11/heres-how-long-we-have-before-earth-is-uninhabitable/</w:t>
      </w:r>
    </w:p>
    <w:p>
      <w:pPr>
        <w:widowControl w:val="0"/>
        <w:numPr>
          <w:ilvl w:val="0"/>
          <w:numId w:val="8"/>
        </w:numPr>
        <w:ind w:left="0" w:leftChars="0" w:firstLine="0" w:firstLineChars="0"/>
        <w:jc w:val="both"/>
        <w:rPr>
          <w:rFonts w:hint="eastAsia"/>
          <w:sz w:val="32"/>
          <w:szCs w:val="32"/>
          <w:lang w:val="en-US" w:eastAsia="zh-CN"/>
        </w:rPr>
      </w:pPr>
      <w:r>
        <w:rPr>
          <w:rFonts w:hint="eastAsia"/>
          <w:sz w:val="32"/>
          <w:szCs w:val="32"/>
          <w:lang w:val="en-US" w:eastAsia="zh-CN"/>
        </w:rPr>
        <w:fldChar w:fldCharType="begin"/>
      </w:r>
      <w:r>
        <w:rPr>
          <w:rFonts w:hint="eastAsia"/>
          <w:sz w:val="32"/>
          <w:szCs w:val="32"/>
          <w:lang w:val="en-US" w:eastAsia="zh-CN"/>
        </w:rPr>
        <w:instrText xml:space="preserve"> HYPERLINK "https://arxiv.org/pdf/1210.5721v1.pdf" </w:instrText>
      </w:r>
      <w:r>
        <w:rPr>
          <w:rFonts w:hint="eastAsia"/>
          <w:sz w:val="32"/>
          <w:szCs w:val="32"/>
          <w:lang w:val="en-US" w:eastAsia="zh-CN"/>
        </w:rPr>
        <w:fldChar w:fldCharType="separate"/>
      </w:r>
      <w:r>
        <w:rPr>
          <w:rStyle w:val="4"/>
          <w:rFonts w:hint="eastAsia"/>
          <w:sz w:val="32"/>
          <w:szCs w:val="32"/>
          <w:lang w:val="en-US" w:eastAsia="zh-CN"/>
        </w:rPr>
        <w:t>https://arxiv.org/pdf/1210.5721v1.pdf</w:t>
      </w:r>
      <w:r>
        <w:rPr>
          <w:rFonts w:hint="eastAsia"/>
          <w:sz w:val="32"/>
          <w:szCs w:val="32"/>
          <w:lang w:val="en-US" w:eastAsia="zh-CN"/>
        </w:rPr>
        <w:fldChar w:fldCharType="end"/>
      </w:r>
    </w:p>
    <w:p>
      <w:pPr>
        <w:widowControl w:val="0"/>
        <w:numPr>
          <w:ilvl w:val="0"/>
          <w:numId w:val="0"/>
        </w:numPr>
        <w:ind w:leftChars="0"/>
        <w:jc w:val="both"/>
        <w:rPr>
          <w:rFonts w:hint="eastAsia"/>
          <w:sz w:val="32"/>
          <w:szCs w:val="32"/>
          <w:lang w:val="en-US" w:eastAsia="zh-CN"/>
        </w:rPr>
      </w:pPr>
      <w:bookmarkStart w:id="4" w:name="OLE_LINK5"/>
      <w:r>
        <w:rPr>
          <w:rFonts w:hint="eastAsia"/>
          <w:sz w:val="32"/>
          <w:szCs w:val="32"/>
          <w:lang w:val="en-US" w:eastAsia="zh-CN"/>
        </w:rPr>
        <w:t xml:space="preserve">I have found a paper that topic is </w:t>
      </w:r>
      <w:r>
        <w:rPr>
          <w:rFonts w:hint="default"/>
          <w:sz w:val="32"/>
          <w:szCs w:val="32"/>
          <w:lang w:val="en-US" w:eastAsia="zh-CN"/>
        </w:rPr>
        <w:t>“</w:t>
      </w:r>
      <w:r>
        <w:rPr>
          <w:rFonts w:hint="eastAsia"/>
          <w:sz w:val="32"/>
          <w:szCs w:val="32"/>
          <w:lang w:val="en-US" w:eastAsia="zh-CN"/>
        </w:rPr>
        <w:t>Swansong Biospheres: Refuges for life and novel microbial biospheres on terrestrial planets near the end of their habitable lifetimes</w:t>
      </w:r>
      <w:r>
        <w:rPr>
          <w:rFonts w:hint="default"/>
          <w:sz w:val="32"/>
          <w:szCs w:val="32"/>
          <w:lang w:val="en-US" w:eastAsia="zh-CN"/>
        </w:rPr>
        <w:t>”</w:t>
      </w:r>
      <w:r>
        <w:rPr>
          <w:rFonts w:hint="eastAsia"/>
          <w:sz w:val="32"/>
          <w:szCs w:val="32"/>
          <w:lang w:val="en-US" w:eastAsia="zh-CN"/>
        </w:rPr>
        <w:t xml:space="preserve"> published by Jack T. O</w:t>
      </w:r>
      <w:r>
        <w:rPr>
          <w:rFonts w:hint="default"/>
          <w:sz w:val="32"/>
          <w:szCs w:val="32"/>
          <w:lang w:val="en-US" w:eastAsia="zh-CN"/>
        </w:rPr>
        <w:t>’</w:t>
      </w:r>
      <w:r>
        <w:rPr>
          <w:rFonts w:hint="eastAsia"/>
          <w:sz w:val="32"/>
          <w:szCs w:val="32"/>
          <w:lang w:val="en-US" w:eastAsia="zh-CN"/>
        </w:rPr>
        <w:t>Malley-James and Jane S.Greaves, etc.</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From this paper, it is easy to find that the maximum lifetime for life on Earth of 2.8 Gyr from present was found, given the presence of sheltered, high-altitude or high-latitude environments. These niches should accommodate life for about 1 Gyr beyond other surface environments. (1 Gyr=1 billion year).</w:t>
      </w:r>
    </w:p>
    <w:bookmarkEnd w:id="4"/>
    <w:p>
      <w:pPr>
        <w:widowControl w:val="0"/>
        <w:numPr>
          <w:ilvl w:val="0"/>
          <w:numId w:val="0"/>
        </w:numPr>
        <w:ind w:leftChars="0"/>
        <w:jc w:val="both"/>
        <w:rPr>
          <w:rFonts w:hint="eastAsia"/>
          <w:sz w:val="32"/>
          <w:szCs w:val="32"/>
          <w:lang w:val="en-US" w:eastAsia="zh-CN"/>
        </w:rPr>
      </w:pP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The most likely sequence of events that will make the Earth uninhabitable is as follows: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bookmarkStart w:id="5" w:name="OLE_LINK6"/>
      <w:r>
        <w:rPr>
          <w:rFonts w:ascii="RobotoRegular" w:hAnsi="RobotoRegular" w:eastAsia="RobotoRegular" w:cs="RobotoRegular"/>
          <w:i w:val="0"/>
          <w:caps w:val="0"/>
          <w:color w:val="222222"/>
          <w:spacing w:val="0"/>
          <w:sz w:val="19"/>
          <w:szCs w:val="19"/>
          <w:shd w:val="clear" w:fill="FFFFFF"/>
        </w:rPr>
        <w:t>Increased temperatures cause increased atmospheric water vapor – a greenhouse gas, the presence of which further increases surface temperatures.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For the next billion years or so this might increase cloud cover, cooling temperatures modestly.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Eventually more energy from the Sun will win out, and higher temperatures lead to increased weathering of silicate rocks, drawing down more carbon from the atmosphere.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Carbon is normally recycled though plate tectonics; however, increasing water loss eventually halts plate tectonics.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Once carbon dioxide levels drop below this value, higher plants will begin to die off.</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This in turn decreases oxygen production, which, with continued consumption by biota and by oxidation of organic carbon in sedimentary rocks, leads to a steady decline in atmospheric oxygen to zero over a few million years.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The end of animal life would occur a few million years after the end of plant life.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Large endotherms (mammals, birds) would likely be the first group to become extinct due to their higher oxygen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Fish, amphibians, reptiles would be able to survive for longer, but eventually the oceans will evaporate.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The last life on Earth, in about 2.8 billion years, will be single-celled, heat-loving organisms in isolated pools of hot, salty water.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p>
    <w:p>
      <w:pPr>
        <w:widowControl w:val="0"/>
        <w:numPr>
          <w:ilvl w:val="0"/>
          <w:numId w:val="0"/>
        </w:numPr>
        <w:ind w:leftChars="0"/>
        <w:jc w:val="both"/>
        <w:rPr>
          <w:rFonts w:ascii="RobotoRegular" w:hAnsi="RobotoRegular" w:eastAsia="RobotoRegular" w:cs="RobotoRegular"/>
          <w:i w:val="0"/>
          <w:caps w:val="0"/>
          <w:color w:val="000000"/>
          <w:spacing w:val="0"/>
          <w:sz w:val="19"/>
          <w:szCs w:val="19"/>
          <w:shd w:val="clear" w:fill="FFFFFF"/>
        </w:rPr>
      </w:pPr>
      <w:r>
        <w:rPr>
          <w:rFonts w:ascii="RobotoRegular" w:hAnsi="RobotoRegular" w:eastAsia="RobotoRegular" w:cs="RobotoRegular"/>
          <w:i w:val="0"/>
          <w:caps w:val="0"/>
          <w:color w:val="000000"/>
          <w:spacing w:val="0"/>
          <w:sz w:val="19"/>
          <w:szCs w:val="19"/>
          <w:shd w:val="clear" w:fill="FFFFFF"/>
        </w:rPr>
        <w:t>Unlike climate change, largely driven by greenhouse gases, this solar warming scenario in a couple of billion years is unstoppable. However, there is a silver lining. If the human species manages to survive its myriad other threats — asteroids, increasingly sophisticated biological weapons — we’re beginning to find a lot of planets around a lot of other worlds.</w:t>
      </w:r>
    </w:p>
    <w:bookmarkEnd w:id="5"/>
    <w:p>
      <w:pPr>
        <w:widowControl w:val="0"/>
        <w:numPr>
          <w:ilvl w:val="0"/>
          <w:numId w:val="0"/>
        </w:numPr>
        <w:ind w:leftChars="0"/>
        <w:jc w:val="both"/>
        <w:rPr>
          <w:rFonts w:ascii="RobotoRegular" w:hAnsi="RobotoRegular" w:eastAsia="RobotoRegular" w:cs="RobotoRegular"/>
          <w:i w:val="0"/>
          <w:caps w:val="0"/>
          <w:color w:val="000000"/>
          <w:spacing w:val="0"/>
          <w:sz w:val="19"/>
          <w:szCs w:val="19"/>
          <w:shd w:val="clear" w:fill="FFFFFF"/>
        </w:rPr>
      </w:pPr>
    </w:p>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The latter we can prevent and extend the time horizon for this event.</w:t>
      </w:r>
    </w:p>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9"/>
        </w:numPr>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Source:https://www.universetoday.com/18847/life-of-the-sun/</w:t>
      </w:r>
    </w:p>
    <w:p>
      <w:pPr>
        <w:pStyle w:val="2"/>
        <w:keepNext w:val="0"/>
        <w:keepLines w:val="0"/>
        <w:widowControl/>
        <w:suppressLineNumbers w:val="0"/>
        <w:shd w:val="clear" w:fill="FFFFFF"/>
        <w:spacing w:before="0" w:beforeAutospacing="0" w:after="120" w:afterAutospacing="0"/>
        <w:ind w:left="0" w:right="0" w:firstLine="0"/>
        <w:rPr>
          <w:rFonts w:ascii="PT Sans" w:hAnsi="PT Sans" w:eastAsia="PT Sans" w:cs="PT Sans"/>
          <w:i w:val="0"/>
          <w:caps w:val="0"/>
          <w:color w:val="333333"/>
          <w:spacing w:val="0"/>
          <w:sz w:val="19"/>
          <w:szCs w:val="19"/>
        </w:rPr>
      </w:pPr>
      <w:bookmarkStart w:id="6" w:name="OLE_LINK7"/>
      <w:r>
        <w:rPr>
          <w:rFonts w:hint="default" w:ascii="PT Sans" w:hAnsi="PT Sans" w:eastAsia="PT Sans" w:cs="PT Sans"/>
          <w:i w:val="0"/>
          <w:caps w:val="0"/>
          <w:color w:val="333333"/>
          <w:spacing w:val="0"/>
          <w:sz w:val="19"/>
          <w:szCs w:val="19"/>
          <w:shd w:val="clear" w:fill="FFFFFF"/>
        </w:rPr>
        <w:t>This lifespan began roughly 4.6 billion years ago, and will continue for about another 4.5 – 5.5 billion years, when it will deplete its supply of hydrogen, helium, and collapse into a white dwarf. But this is just the abridged version of the Sun’s lifespan. As always, God (or the Devil, depending on who you ask) is in the details!</w:t>
      </w:r>
    </w:p>
    <w:p>
      <w:pPr>
        <w:pStyle w:val="2"/>
        <w:keepNext w:val="0"/>
        <w:keepLines w:val="0"/>
        <w:widowControl/>
        <w:suppressLineNumbers w:val="0"/>
        <w:shd w:val="clear" w:fill="FFFFFF"/>
        <w:spacing w:before="0" w:beforeAutospacing="0" w:after="120" w:afterAutospacing="0"/>
        <w:ind w:left="0" w:right="0" w:firstLine="0"/>
        <w:rPr>
          <w:rFonts w:hint="default" w:ascii="PT Sans" w:hAnsi="PT Sans" w:eastAsia="PT Sans" w:cs="PT Sans"/>
          <w:i w:val="0"/>
          <w:caps w:val="0"/>
          <w:color w:val="333333"/>
          <w:spacing w:val="0"/>
          <w:sz w:val="19"/>
          <w:szCs w:val="19"/>
        </w:rPr>
      </w:pPr>
      <w:r>
        <w:rPr>
          <w:rFonts w:hint="default" w:ascii="PT Sans" w:hAnsi="PT Sans" w:eastAsia="PT Sans" w:cs="PT Sans"/>
          <w:i w:val="0"/>
          <w:caps w:val="0"/>
          <w:color w:val="333333"/>
          <w:spacing w:val="0"/>
          <w:sz w:val="19"/>
          <w:szCs w:val="19"/>
          <w:shd w:val="clear" w:fill="FFFFFF"/>
        </w:rPr>
        <w:t>To break it down, the Sun is about half way through the most stable part of its life. Over the course of the past four billion years, during which time planet Earth and the entire Solar System was born, it has remained relatively unchanged. This will stay the case for another four billion years, at which point, it will have exhausted its supply of hydrogen fuel. When that happens, some pretty drastic things will take place!</w:t>
      </w:r>
    </w:p>
    <w:bookmarkEnd w:id="6"/>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9"/>
        </w:numPr>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olor w:val="000000"/>
          <w:spacing w:val="0"/>
          <w:sz w:val="19"/>
          <w:szCs w:val="19"/>
          <w:shd w:val="clear" w:fill="FFFFFF"/>
          <w:lang w:val="en-US" w:eastAsia="zh-CN"/>
        </w:rPr>
        <w:t>S</w:t>
      </w:r>
      <w:r>
        <w:rPr>
          <w:rFonts w:hint="eastAsia" w:ascii="RobotoRegular" w:hAnsi="RobotoRegular" w:eastAsia="宋体" w:cs="RobotoRegular"/>
          <w:i w:val="0"/>
          <w:caps w:val="0"/>
          <w:color w:val="000000"/>
          <w:spacing w:val="0"/>
          <w:sz w:val="19"/>
          <w:szCs w:val="19"/>
          <w:shd w:val="clear" w:fill="FFFFFF"/>
          <w:lang w:val="en-US" w:eastAsia="zh-CN"/>
        </w:rPr>
        <w:t xml:space="preserve">ource: </w:t>
      </w:r>
      <w:r>
        <w:rPr>
          <w:rFonts w:hint="eastAsia" w:ascii="RobotoRegular" w:hAnsi="RobotoRegular" w:eastAsia="宋体" w:cs="RobotoRegular"/>
          <w:i w:val="0"/>
          <w:caps w:val="0"/>
          <w:color w:val="000000"/>
          <w:spacing w:val="0"/>
          <w:sz w:val="19"/>
          <w:szCs w:val="19"/>
          <w:shd w:val="clear" w:fill="FFFFFF"/>
          <w:lang w:val="en-US" w:eastAsia="zh-CN"/>
        </w:rPr>
        <w:fldChar w:fldCharType="begin"/>
      </w:r>
      <w:r>
        <w:rPr>
          <w:rFonts w:hint="eastAsia" w:ascii="RobotoRegular" w:hAnsi="RobotoRegular" w:eastAsia="宋体" w:cs="RobotoRegular"/>
          <w:i w:val="0"/>
          <w:caps w:val="0"/>
          <w:color w:val="000000"/>
          <w:spacing w:val="0"/>
          <w:sz w:val="19"/>
          <w:szCs w:val="19"/>
          <w:shd w:val="clear" w:fill="FFFFFF"/>
          <w:lang w:val="en-US" w:eastAsia="zh-CN"/>
        </w:rPr>
        <w:instrText xml:space="preserve"> HYPERLINK "https://www.quora.com/What-is-the-lifespan-of-our-universe" </w:instrText>
      </w:r>
      <w:r>
        <w:rPr>
          <w:rFonts w:hint="eastAsia" w:ascii="RobotoRegular" w:hAnsi="RobotoRegular" w:eastAsia="宋体" w:cs="RobotoRegular"/>
          <w:i w:val="0"/>
          <w:caps w:val="0"/>
          <w:color w:val="000000"/>
          <w:spacing w:val="0"/>
          <w:sz w:val="19"/>
          <w:szCs w:val="19"/>
          <w:shd w:val="clear" w:fill="FFFFFF"/>
          <w:lang w:val="en-US" w:eastAsia="zh-CN"/>
        </w:rPr>
        <w:fldChar w:fldCharType="separate"/>
      </w:r>
      <w:r>
        <w:rPr>
          <w:rStyle w:val="4"/>
          <w:rFonts w:hint="eastAsia" w:ascii="RobotoRegular" w:hAnsi="RobotoRegular" w:eastAsia="宋体" w:cs="RobotoRegular"/>
          <w:i w:val="0"/>
          <w:caps w:val="0"/>
          <w:spacing w:val="0"/>
          <w:sz w:val="19"/>
          <w:szCs w:val="19"/>
          <w:shd w:val="clear" w:fill="FFFFFF"/>
          <w:lang w:val="en-US" w:eastAsia="zh-CN"/>
        </w:rPr>
        <w:t>https://www.quora.com/What-is-the-lifespan-of-our-universe</w:t>
      </w:r>
      <w:r>
        <w:rPr>
          <w:rFonts w:hint="eastAsia" w:ascii="RobotoRegular" w:hAnsi="RobotoRegular" w:eastAsia="宋体" w:cs="RobotoRegular"/>
          <w:i w:val="0"/>
          <w:caps w:val="0"/>
          <w:color w:val="000000"/>
          <w:spacing w:val="0"/>
          <w:sz w:val="19"/>
          <w:szCs w:val="19"/>
          <w:shd w:val="clear" w:fill="FFFFFF"/>
          <w:lang w:val="en-US" w:eastAsia="zh-CN"/>
        </w:rPr>
        <w:fldChar w:fldCharType="end"/>
      </w:r>
    </w:p>
    <w:p>
      <w:pPr>
        <w:widowControl w:val="0"/>
        <w:numPr>
          <w:ilvl w:val="0"/>
          <w:numId w:val="9"/>
        </w:numPr>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Source:</w:t>
      </w:r>
      <w:bookmarkStart w:id="7" w:name="OLE_LINK9"/>
      <w:r>
        <w:rPr>
          <w:rFonts w:hint="eastAsia" w:ascii="RobotoRegular" w:hAnsi="RobotoRegular" w:eastAsia="宋体" w:cs="RobotoRegular"/>
          <w:i w:val="0"/>
          <w:caps w:val="0"/>
          <w:color w:val="000000"/>
          <w:spacing w:val="0"/>
          <w:sz w:val="19"/>
          <w:szCs w:val="19"/>
          <w:shd w:val="clear" w:fill="FFFFFF"/>
          <w:lang w:val="en-US" w:eastAsia="zh-CN"/>
        </w:rPr>
        <w:t>https://baike.baidu.com/item/%E6%B1%89%E8%AF%BA%E5%A1%94/3468295?fr=aladdin</w:t>
      </w:r>
      <w:bookmarkEnd w:id="7"/>
    </w:p>
    <w:p>
      <w:pPr>
        <w:widowControl w:val="0"/>
        <w:numPr>
          <w:ilvl w:val="0"/>
          <w:numId w:val="0"/>
        </w:numPr>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8"/>
        </w:numPr>
        <w:tabs>
          <w:tab w:val="clear" w:pos="312"/>
        </w:tabs>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chineas version:</w:t>
      </w:r>
      <w:bookmarkStart w:id="8" w:name="OLE_LINK8"/>
      <w:r>
        <w:rPr>
          <w:rFonts w:hint="eastAsia" w:ascii="RobotoRegular" w:hAnsi="RobotoRegular" w:eastAsia="宋体" w:cs="RobotoRegular"/>
          <w:i w:val="0"/>
          <w:caps w:val="0"/>
          <w:color w:val="000000"/>
          <w:spacing w:val="0"/>
          <w:sz w:val="19"/>
          <w:szCs w:val="19"/>
          <w:shd w:val="clear" w:fill="FFFFFF"/>
          <w:lang w:val="en-US" w:eastAsia="zh-CN"/>
        </w:rPr>
        <w:t>https://www.douban.com/note/277141225/</w:t>
      </w:r>
    </w:p>
    <w:bookmarkEnd w:id="8"/>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11"/>
        </w:numPr>
        <w:tabs>
          <w:tab w:val="clear" w:pos="312"/>
        </w:tabs>
        <w:ind w:leftChars="0"/>
        <w:jc w:val="both"/>
        <w:rPr>
          <w:rFonts w:hint="eastAsia"/>
          <w:sz w:val="32"/>
          <w:szCs w:val="32"/>
          <w:lang w:val="en-US" w:eastAsia="zh-CN"/>
        </w:rPr>
      </w:pPr>
      <w:r>
        <w:rPr>
          <w:rFonts w:hint="eastAsia"/>
          <w:sz w:val="32"/>
          <w:szCs w:val="32"/>
          <w:lang w:val="en-US" w:eastAsia="zh-CN"/>
        </w:rPr>
        <w:t>Assumptions: one word per line of paper. 10 lines per paper.</w:t>
      </w:r>
    </w:p>
    <w:p>
      <w:pPr>
        <w:widowControl w:val="0"/>
        <w:numPr>
          <w:ilvl w:val="0"/>
          <w:numId w:val="0"/>
        </w:numPr>
        <w:jc w:val="both"/>
        <w:rPr>
          <w:rFonts w:hint="eastAsia"/>
          <w:sz w:val="32"/>
          <w:szCs w:val="32"/>
          <w:lang w:val="en-US" w:eastAsia="zh-CN"/>
        </w:rPr>
      </w:pPr>
      <w:r>
        <w:rPr>
          <w:rFonts w:hint="eastAsia"/>
          <w:sz w:val="32"/>
          <w:szCs w:val="32"/>
          <w:lang w:val="en-US" w:eastAsia="zh-CN"/>
        </w:rPr>
        <w:t>0.9 billion paper will be needed to print out 9 billion words.</w:t>
      </w:r>
    </w:p>
    <w:p>
      <w:pPr>
        <w:widowControl w:val="0"/>
        <w:numPr>
          <w:ilvl w:val="0"/>
          <w:numId w:val="11"/>
        </w:numPr>
        <w:tabs>
          <w:tab w:val="clear" w:pos="312"/>
        </w:tabs>
        <w:ind w:left="0" w:leftChars="0" w:firstLine="0" w:firstLineChars="0"/>
        <w:jc w:val="both"/>
        <w:rPr>
          <w:rFonts w:hint="eastAsia"/>
          <w:sz w:val="32"/>
          <w:szCs w:val="32"/>
          <w:lang w:val="en-US" w:eastAsia="zh-CN"/>
        </w:rPr>
      </w:pPr>
      <w:bookmarkStart w:id="9" w:name="OLE_LINK10"/>
      <w:r>
        <w:rPr>
          <w:rFonts w:hint="eastAsia"/>
          <w:sz w:val="32"/>
          <w:szCs w:val="32"/>
          <w:lang w:val="en-US" w:eastAsia="zh-CN"/>
        </w:rPr>
        <w:t xml:space="preserve">Assumptions: if one paper is 0.01 dollars, one cabinets can contain 1000 paper. </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0.01*0.9 billion=        0.9 billion/1000 cabinets=900,000 cabinets needed</w:t>
      </w:r>
    </w:p>
    <w:p>
      <w:pPr>
        <w:widowControl w:val="0"/>
        <w:numPr>
          <w:ilvl w:val="0"/>
          <w:numId w:val="11"/>
        </w:numPr>
        <w:tabs>
          <w:tab w:val="clear" w:pos="312"/>
        </w:tabs>
        <w:ind w:left="0" w:leftChars="0" w:firstLine="0" w:firstLineChars="0"/>
        <w:jc w:val="both"/>
        <w:rPr>
          <w:rFonts w:hint="eastAsia"/>
          <w:sz w:val="32"/>
          <w:szCs w:val="32"/>
          <w:lang w:val="en-US" w:eastAsia="zh-CN"/>
        </w:rPr>
      </w:pPr>
      <w:r>
        <w:rPr>
          <w:rFonts w:hint="eastAsia"/>
          <w:sz w:val="32"/>
          <w:szCs w:val="32"/>
          <w:lang w:val="en-US" w:eastAsia="zh-CN"/>
        </w:rPr>
        <w:t>it would take them about fifteen thousand years to complete the task.</w:t>
      </w:r>
    </w:p>
    <w:p>
      <w:pPr>
        <w:widowControl w:val="0"/>
        <w:numPr>
          <w:ilvl w:val="0"/>
          <w:numId w:val="11"/>
        </w:numPr>
        <w:tabs>
          <w:tab w:val="clear" w:pos="312"/>
        </w:tabs>
        <w:ind w:left="0" w:leftChars="0" w:firstLine="0" w:firstLineChars="0"/>
        <w:jc w:val="both"/>
        <w:rPr>
          <w:rFonts w:hint="eastAsia"/>
          <w:sz w:val="32"/>
          <w:szCs w:val="32"/>
          <w:lang w:val="en-US" w:eastAsia="zh-CN"/>
        </w:rPr>
      </w:pPr>
      <w:r>
        <w:rPr>
          <w:rFonts w:hint="eastAsia"/>
          <w:sz w:val="32"/>
          <w:szCs w:val="32"/>
          <w:lang w:val="en-US" w:eastAsia="zh-CN"/>
        </w:rPr>
        <w:t xml:space="preserve">The time span allocated was extended to approximately 2060 A.D. </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What would have taken them fifteen thousand years it will be able to do in a hundred days.</w:t>
      </w:r>
    </w:p>
    <w:bookmarkEnd w:id="9"/>
    <w:p>
      <w:pPr>
        <w:widowControl w:val="0"/>
        <w:numPr>
          <w:ilvl w:val="0"/>
          <w:numId w:val="11"/>
        </w:numPr>
        <w:tabs>
          <w:tab w:val="clear" w:pos="312"/>
        </w:tabs>
        <w:ind w:left="0" w:leftChars="0" w:firstLine="0" w:firstLineChars="0"/>
        <w:jc w:val="both"/>
        <w:rPr>
          <w:rFonts w:hint="eastAsia"/>
          <w:sz w:val="28"/>
          <w:szCs w:val="28"/>
          <w:lang w:val="en-US" w:eastAsia="zh-CN"/>
        </w:rPr>
      </w:pPr>
      <w:r>
        <w:rPr>
          <w:rFonts w:ascii="Helvetica" w:hAnsi="Helvetica" w:eastAsia="Helvetica" w:cs="Helvetica"/>
          <w:i w:val="0"/>
          <w:caps w:val="0"/>
          <w:color w:val="111111"/>
          <w:spacing w:val="0"/>
          <w:sz w:val="28"/>
          <w:szCs w:val="28"/>
          <w:shd w:val="clear" w:fill="FFFFFF"/>
        </w:rPr>
        <w:t>比如，谁也不知道世界末日之后会发生什么，人死了之后还会发生什么，手工排完长度为19的所有的26个英文字母所有可能组合的时候会发生什么（没具体算过，假设完成它所需时间是一个天文级数字）……</w:t>
      </w:r>
      <w:r>
        <w:rPr>
          <w:rFonts w:hint="default" w:ascii="Helvetica" w:hAnsi="Helvetica" w:eastAsia="Helvetica" w:cs="Helvetica"/>
          <w:i w:val="0"/>
          <w:caps w:val="0"/>
          <w:color w:val="111111"/>
          <w:spacing w:val="0"/>
          <w:sz w:val="28"/>
          <w:szCs w:val="28"/>
          <w:shd w:val="clear" w:fill="FFFFFF"/>
        </w:rPr>
        <w:t>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因为，人是有一种“回答”的欲望的，无论一个回答是否真的正确，一个回答总是能让回答者和提问者获得一种快感，至少是安慰。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所以，这时一个无法否定的回答就是一个过得去的回答：又快，你还很难说它错。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而相比之，获取真正的答案往往要难得多。但这种欲望也是存在的。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当另个欲望两相比较，人类往往会首先选择那个容易被快速满足的欲望去满足。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进一步地，甚至会用这个快速的满足带来的快感来去抑制那个不容易满足的欲望所带来的焦虑。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宗教，它之所以能够存在并发展壮大，我觉得根本的原因就是它满足了人们对“快速解答”的渴求。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“（我不想听你给我分析什么乱七八糟的心理学机制、社会学原理、人类荷尔蒙分泌……请直接）告诉我，为什么他会离开我？”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因为它用一个回答就能解释万事万物，让你一切的焦虑得到抚慰，哪怕是暂时的。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15"/>
          <w:szCs w:val="15"/>
          <w:shd w:val="clear" w:fill="FFFFFF"/>
        </w:rPr>
        <w:br w:type="textWrapping"/>
      </w:r>
      <w:r>
        <w:rPr>
          <w:rFonts w:hint="default" w:ascii="Helvetica" w:hAnsi="Helvetica" w:eastAsia="Helvetica" w:cs="Helvetica"/>
          <w:i w:val="0"/>
          <w:caps w:val="0"/>
          <w:color w:val="111111"/>
          <w:spacing w:val="0"/>
          <w:sz w:val="28"/>
          <w:szCs w:val="28"/>
          <w:shd w:val="clear" w:fill="FFFFFF"/>
        </w:rPr>
        <w:t>从功用上来讲，这一点科学永远、完全不可能代替它。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因为，当你需要一个快速解答抚平心中的焦虑的时候，科学绝对不是一个干脆利落的回答者。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PS：同样的心理机制，人类出现了拖延症……</w:t>
      </w:r>
    </w:p>
    <w:p>
      <w:pPr>
        <w:widowControl w:val="0"/>
        <w:numPr>
          <w:ilvl w:val="0"/>
          <w:numId w:val="12"/>
        </w:numPr>
        <w:tabs>
          <w:tab w:val="clear" w:pos="312"/>
        </w:tabs>
        <w:ind w:leftChars="0"/>
        <w:jc w:val="both"/>
        <w:rPr>
          <w:rFonts w:hint="eastAsia" w:ascii="Helvetica" w:hAnsi="Helvetica" w:eastAsia="宋体" w:cs="Helvetica"/>
          <w:i w:val="0"/>
          <w:caps w:val="0"/>
          <w:color w:val="111111"/>
          <w:spacing w:val="0"/>
          <w:sz w:val="28"/>
          <w:szCs w:val="28"/>
          <w:shd w:val="clear" w:fill="FFFFFF"/>
          <w:lang w:val="en-US" w:eastAsia="zh-CN"/>
        </w:rPr>
      </w:pPr>
      <w:bookmarkStart w:id="10" w:name="OLE_LINK12"/>
      <w:r>
        <w:rPr>
          <w:rFonts w:hint="eastAsia" w:ascii="Helvetica" w:hAnsi="Helvetica" w:eastAsia="宋体" w:cs="Helvetica"/>
          <w:i w:val="0"/>
          <w:caps w:val="0"/>
          <w:color w:val="111111"/>
          <w:spacing w:val="0"/>
          <w:sz w:val="28"/>
          <w:szCs w:val="28"/>
          <w:shd w:val="clear" w:fill="FFFFFF"/>
          <w:lang w:val="en-US" w:eastAsia="zh-CN"/>
        </w:rPr>
        <w:t>The values: f(1)=91;f(-6)=91;f(200)=190;f(27)=91;</w:t>
      </w:r>
    </w:p>
    <w:bookmarkEnd w:id="10"/>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 xml:space="preserve">4.non-recursive. </w:t>
      </w:r>
    </w:p>
    <w:p>
      <w:pPr>
        <w:widowControl w:val="0"/>
        <w:numPr>
          <w:ilvl w:val="0"/>
          <w:numId w:val="0"/>
        </w:numPr>
        <w:ind w:leftChars="0"/>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5.</w:t>
      </w: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"https://stackoverflow.com/questions/12678099/ackermann-function-understanding"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https://stackoverflow.com/questions/12678099/ackermann-function-understanding</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ind w:leftChars="0"/>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13"/>
        </w:numPr>
        <w:tabs>
          <w:tab w:val="clear" w:pos="312"/>
        </w:tabs>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"http://code.activestate.com/recipes/474129-extended-great-common-divisor-function/"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http://code.activestate.com/recipes/474129-extended-great-common-divisor-function/</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7:Reference:https://stackoverflow.com/questions/216119/how-do-i-reverse-a-list-using-recursion-in-python</w:t>
      </w:r>
    </w:p>
    <w:p>
      <w:pPr>
        <w:widowControl w:val="0"/>
        <w:numPr>
          <w:ilvl w:val="0"/>
          <w:numId w:val="1"/>
        </w:numPr>
        <w:tabs>
          <w:tab w:val="clear" w:pos="312"/>
        </w:tabs>
        <w:ind w:left="0" w:leftChars="0" w:firstLine="0" w:firstLineChars="0"/>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"https://www.geeksforgeeks.org/python-reversing-list/"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https://www.geeksforgeeks.org/python-reversing-list/</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ind w:leftChars="0"/>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14"/>
        </w:numPr>
        <w:tabs>
          <w:tab w:val="clear" w:pos="312"/>
        </w:tabs>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 xml:space="preserve">(a) The location of the skit is: </w:t>
      </w: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"http://andrewchamblin.org/mitpages/MontyPython3.htm"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http://andrewchamblin.org/mitpages/MontyPython3.htm</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bookmarkStart w:id="11" w:name="OLE_LINK11"/>
      <w:r>
        <w:rPr>
          <w:rFonts w:hint="eastAsia" w:ascii="Helvetica" w:hAnsi="Helvetica" w:eastAsia="宋体" w:cs="Helvetica"/>
          <w:i w:val="0"/>
          <w:caps w:val="0"/>
          <w:color w:val="111111"/>
          <w:spacing w:val="0"/>
          <w:sz w:val="28"/>
          <w:szCs w:val="28"/>
          <w:shd w:val="clear" w:fill="FFFFFF"/>
          <w:lang w:val="en-US" w:eastAsia="zh-CN"/>
        </w:rPr>
        <w:t>(b)Faculty meeting in the philosophy department at the university of Walamaloo.</w:t>
      </w:r>
    </w:p>
    <w:bookmarkEnd w:id="11"/>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(c)Faculty member in the philosophy department at the university of Walamaloo.</w:t>
      </w: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 xml:space="preserve">(d)five people, First Bruce, Second, third, fourth, Michael Baldwin. </w:t>
      </w:r>
    </w:p>
    <w:p>
      <w:pPr>
        <w:rPr>
          <w:rFonts w:hint="default" w:ascii="Helvetica" w:hAnsi="Helvetica" w:eastAsia="Helvetica" w:cs="Helvetica"/>
          <w:i w:val="0"/>
          <w:caps w:val="0"/>
          <w:color w:val="111111"/>
          <w:spacing w:val="0"/>
          <w:sz w:val="28"/>
          <w:szCs w:val="28"/>
          <w:shd w:val="clear" w:fill="FFFFFF"/>
        </w:rPr>
      </w:pPr>
      <w:r>
        <w:rPr>
          <w:rFonts w:hint="eastAsia" w:ascii="Helvetica" w:hAnsi="Helvetica" w:eastAsia="宋体" w:cs="Helvetica"/>
          <w:i w:val="0"/>
          <w:caps w:val="0"/>
          <w:color w:val="111111"/>
          <w:spacing w:val="0"/>
          <w:sz w:val="28"/>
          <w:szCs w:val="28"/>
          <w:shd w:val="clear" w:fill="FFFFFF"/>
          <w:lang w:val="en-US" w:eastAsia="zh-CN"/>
        </w:rPr>
        <w:t>(e)there is no rule six.</w:t>
      </w:r>
      <w:r>
        <w:rPr>
          <w:rFonts w:hint="default" w:ascii="Helvetica" w:hAnsi="Helvetica" w:eastAsia="Helvetica" w:cs="Helvetica"/>
          <w:i w:val="0"/>
          <w:caps w:val="0"/>
          <w:color w:val="111111"/>
          <w:spacing w:val="0"/>
          <w:sz w:val="28"/>
          <w:szCs w:val="28"/>
          <w:shd w:val="clear" w:fill="FFFFFF"/>
        </w:rPr>
        <w:br w:type="textWrapping"/>
      </w:r>
    </w:p>
    <w:p>
      <w:pPr>
        <w:rPr>
          <w:rFonts w:hint="eastAsia"/>
          <w:sz w:val="36"/>
          <w:szCs w:val="36"/>
          <w:lang w:val="en-US" w:eastAsia="zh-CN"/>
        </w:rPr>
      </w:pPr>
      <w:r>
        <w:rPr>
          <w:rFonts w:hint="eastAsia"/>
          <w:sz w:val="36"/>
          <w:szCs w:val="36"/>
          <w:lang w:val="en-US" w:eastAsia="zh-CN"/>
        </w:rPr>
        <w:t>Homework 2</w:t>
      </w:r>
    </w:p>
    <w:p>
      <w:pPr>
        <w:rPr>
          <w:rFonts w:hint="eastAsia"/>
          <w:sz w:val="36"/>
          <w:szCs w:val="36"/>
          <w:lang w:val="en-US" w:eastAsia="zh-CN"/>
        </w:rPr>
      </w:pPr>
    </w:p>
    <w:p>
      <w:pPr>
        <w:widowControl w:val="0"/>
        <w:numPr>
          <w:ilvl w:val="0"/>
          <w:numId w:val="13"/>
        </w:numPr>
        <w:ind w:left="0" w:leftChars="0" w:firstLine="0" w:firstLineChars="0"/>
        <w:jc w:val="both"/>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"https://math.stackexchange.com/questions/674533/prove-upper-bound-big-o-for-fibonaccis-sequence" </w:instrText>
      </w:r>
      <w:r>
        <w:rPr>
          <w:rFonts w:hint="eastAsia"/>
          <w:sz w:val="28"/>
          <w:szCs w:val="28"/>
          <w:lang w:val="en-US" w:eastAsia="zh-CN"/>
        </w:rPr>
        <w:fldChar w:fldCharType="separate"/>
      </w:r>
      <w:r>
        <w:rPr>
          <w:rStyle w:val="4"/>
          <w:rFonts w:hint="eastAsia"/>
          <w:sz w:val="28"/>
          <w:szCs w:val="28"/>
          <w:lang w:val="en-US" w:eastAsia="zh-CN"/>
        </w:rPr>
        <w:t>https://math.stackexchange.com/questions/674533/prove-upper-bound-big-o-for-fibonaccis-sequence</w:t>
      </w:r>
      <w:r>
        <w:rPr>
          <w:rFonts w:hint="eastAsia"/>
          <w:sz w:val="28"/>
          <w:szCs w:val="28"/>
          <w:lang w:val="en-US" w:eastAsia="zh-CN"/>
        </w:rPr>
        <w:fldChar w:fldCharType="end"/>
      </w:r>
    </w:p>
    <w:p>
      <w:pPr>
        <w:widowControl w:val="0"/>
        <w:numPr>
          <w:ilvl w:val="0"/>
          <w:numId w:val="13"/>
        </w:numPr>
        <w:ind w:left="0" w:leftChars="0" w:firstLine="0" w:firstLineChars="0"/>
        <w:jc w:val="both"/>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"https://proofwiki.org/wiki/K%C3%B6nig's_Tree_Lemma" </w:instrText>
      </w:r>
      <w:r>
        <w:rPr>
          <w:rFonts w:hint="eastAsia"/>
          <w:sz w:val="28"/>
          <w:szCs w:val="28"/>
          <w:lang w:val="en-US" w:eastAsia="zh-CN"/>
        </w:rPr>
        <w:fldChar w:fldCharType="separate"/>
      </w:r>
      <w:r>
        <w:rPr>
          <w:rStyle w:val="4"/>
          <w:rFonts w:hint="eastAsia"/>
          <w:sz w:val="28"/>
          <w:szCs w:val="28"/>
          <w:lang w:val="en-US" w:eastAsia="zh-CN"/>
        </w:rPr>
        <w:t>https://proofwiki.org/wiki/K%C3%B6nig's_Tree_Lemma</w:t>
      </w:r>
      <w:r>
        <w:rPr>
          <w:rFonts w:hint="eastAsia"/>
          <w:sz w:val="28"/>
          <w:szCs w:val="28"/>
          <w:lang w:val="en-US" w:eastAsia="zh-CN"/>
        </w:rPr>
        <w:fldChar w:fldCharType="end"/>
      </w:r>
      <w:r>
        <w:rPr>
          <w:rFonts w:hint="eastAsia"/>
          <w:sz w:val="28"/>
          <w:szCs w:val="28"/>
          <w:lang w:val="en-US" w:eastAsia="zh-CN"/>
        </w:rPr>
        <w:t xml:space="preserve">  Proof3</w:t>
      </w:r>
    </w:p>
    <w:p>
      <w:pPr>
        <w:widowControl w:val="0"/>
        <w:numPr>
          <w:ilvl w:val="0"/>
          <w:numId w:val="13"/>
        </w:numPr>
        <w:ind w:left="0" w:leftChars="0" w:firstLine="0" w:firstLineChars="0"/>
        <w:jc w:val="both"/>
        <w:rPr>
          <w:rFonts w:hint="eastAsia"/>
          <w:sz w:val="28"/>
          <w:szCs w:val="28"/>
          <w:lang w:val="en-US" w:eastAsia="zh-CN"/>
        </w:rPr>
      </w:pPr>
      <w:bookmarkStart w:id="12" w:name="_GoBack"/>
      <w:bookmarkEnd w:id="12"/>
    </w:p>
    <w:p>
      <w:pPr>
        <w:widowControl w:val="0"/>
        <w:numPr>
          <w:ilvl w:val="0"/>
          <w:numId w:val="0"/>
        </w:numPr>
        <w:ind w:leftChars="0"/>
        <w:jc w:val="both"/>
        <w:rPr>
          <w:rFonts w:hint="eastAsia"/>
          <w:sz w:val="32"/>
          <w:szCs w:val="32"/>
          <w:lang w:val="en-US" w:eastAsia="zh-CN"/>
        </w:rPr>
      </w:pPr>
    </w:p>
    <w:p>
      <w:pPr>
        <w:numPr>
          <w:ilvl w:val="0"/>
          <w:numId w:val="0"/>
        </w:numPr>
        <w:rPr>
          <w:rFonts w:hint="eastAsia"/>
          <w:sz w:val="32"/>
          <w:szCs w:val="32"/>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entury Gothic">
    <w:panose1 w:val="020B050202020202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43" w:usb2="00000009" w:usb3="00000000" w:csb0="400001FF" w:csb1="FFFF0000"/>
  </w:font>
  <w:font w:name="PT Sans">
    <w:altName w:val="Liberation Mono"/>
    <w:panose1 w:val="00000000000000000000"/>
    <w:charset w:val="00"/>
    <w:family w:val="auto"/>
    <w:pitch w:val="default"/>
    <w:sig w:usb0="00000000" w:usb1="00000000" w:usb2="00000000" w:usb3="00000000" w:csb0="00000000" w:csb1="00000000"/>
  </w:font>
  <w:font w:name="Nunito Sans">
    <w:altName w:val="Liberation Mon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Regular">
    <w:altName w:val="Liberation Mono"/>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A78D4"/>
    <w:multiLevelType w:val="singleLevel"/>
    <w:tmpl w:val="9A9A78D4"/>
    <w:lvl w:ilvl="0" w:tentative="0">
      <w:start w:val="1"/>
      <w:numFmt w:val="lowerLetter"/>
      <w:suff w:val="space"/>
      <w:lvlText w:val="%1."/>
      <w:lvlJc w:val="left"/>
    </w:lvl>
  </w:abstractNum>
  <w:abstractNum w:abstractNumId="1">
    <w:nsid w:val="9C0008EC"/>
    <w:multiLevelType w:val="singleLevel"/>
    <w:tmpl w:val="9C0008EC"/>
    <w:lvl w:ilvl="0" w:tentative="0">
      <w:start w:val="1"/>
      <w:numFmt w:val="lowerLetter"/>
      <w:suff w:val="space"/>
      <w:lvlText w:val="%1."/>
      <w:lvlJc w:val="left"/>
    </w:lvl>
  </w:abstractNum>
  <w:abstractNum w:abstractNumId="2">
    <w:nsid w:val="AC11EEE7"/>
    <w:multiLevelType w:val="singleLevel"/>
    <w:tmpl w:val="AC11EEE7"/>
    <w:lvl w:ilvl="0" w:tentative="0">
      <w:start w:val="9"/>
      <w:numFmt w:val="decimal"/>
      <w:lvlText w:val="%1."/>
      <w:lvlJc w:val="left"/>
      <w:pPr>
        <w:tabs>
          <w:tab w:val="left" w:pos="312"/>
        </w:tabs>
      </w:pPr>
    </w:lvl>
  </w:abstractNum>
  <w:abstractNum w:abstractNumId="3">
    <w:nsid w:val="B772DD2C"/>
    <w:multiLevelType w:val="singleLevel"/>
    <w:tmpl w:val="B772DD2C"/>
    <w:lvl w:ilvl="0" w:tentative="0">
      <w:start w:val="1"/>
      <w:numFmt w:val="decimal"/>
      <w:lvlText w:val="%1)"/>
      <w:lvlJc w:val="left"/>
      <w:pPr>
        <w:tabs>
          <w:tab w:val="left" w:pos="312"/>
        </w:tabs>
      </w:pPr>
    </w:lvl>
  </w:abstractNum>
  <w:abstractNum w:abstractNumId="4">
    <w:nsid w:val="D57A987B"/>
    <w:multiLevelType w:val="singleLevel"/>
    <w:tmpl w:val="D57A987B"/>
    <w:lvl w:ilvl="0" w:tentative="0">
      <w:start w:val="1"/>
      <w:numFmt w:val="decimal"/>
      <w:lvlText w:val="%1."/>
      <w:lvlJc w:val="left"/>
      <w:pPr>
        <w:tabs>
          <w:tab w:val="left" w:pos="312"/>
        </w:tabs>
      </w:pPr>
    </w:lvl>
  </w:abstractNum>
  <w:abstractNum w:abstractNumId="5">
    <w:nsid w:val="D6F8B60D"/>
    <w:multiLevelType w:val="singleLevel"/>
    <w:tmpl w:val="D6F8B60D"/>
    <w:lvl w:ilvl="0" w:tentative="0">
      <w:start w:val="4"/>
      <w:numFmt w:val="decimal"/>
      <w:lvlText w:val="(%1)"/>
      <w:lvlJc w:val="left"/>
      <w:pPr>
        <w:tabs>
          <w:tab w:val="left" w:pos="312"/>
        </w:tabs>
      </w:pPr>
    </w:lvl>
  </w:abstractNum>
  <w:abstractNum w:abstractNumId="6">
    <w:nsid w:val="D7F0FB7E"/>
    <w:multiLevelType w:val="multilevel"/>
    <w:tmpl w:val="D7F0FB7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7">
    <w:nsid w:val="DFF7026E"/>
    <w:multiLevelType w:val="singleLevel"/>
    <w:tmpl w:val="DFF7026E"/>
    <w:lvl w:ilvl="0" w:tentative="0">
      <w:start w:val="1"/>
      <w:numFmt w:val="lowerLetter"/>
      <w:suff w:val="space"/>
      <w:lvlText w:val="(%1)"/>
      <w:lvlJc w:val="left"/>
    </w:lvl>
  </w:abstractNum>
  <w:abstractNum w:abstractNumId="8">
    <w:nsid w:val="E30E1B5A"/>
    <w:multiLevelType w:val="singleLevel"/>
    <w:tmpl w:val="E30E1B5A"/>
    <w:lvl w:ilvl="0" w:tentative="0">
      <w:start w:val="1"/>
      <w:numFmt w:val="lowerLetter"/>
      <w:suff w:val="space"/>
      <w:lvlText w:val="(%1)"/>
      <w:lvlJc w:val="left"/>
    </w:lvl>
  </w:abstractNum>
  <w:abstractNum w:abstractNumId="9">
    <w:nsid w:val="E32CF1F2"/>
    <w:multiLevelType w:val="singleLevel"/>
    <w:tmpl w:val="E32CF1F2"/>
    <w:lvl w:ilvl="0" w:tentative="0">
      <w:start w:val="1"/>
      <w:numFmt w:val="decimal"/>
      <w:lvlText w:val="%1."/>
      <w:lvlJc w:val="left"/>
      <w:pPr>
        <w:tabs>
          <w:tab w:val="left" w:pos="312"/>
        </w:tabs>
      </w:pPr>
    </w:lvl>
  </w:abstractNum>
  <w:abstractNum w:abstractNumId="10">
    <w:nsid w:val="F1A23007"/>
    <w:multiLevelType w:val="multilevel"/>
    <w:tmpl w:val="F1A230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5CF84D1"/>
    <w:multiLevelType w:val="singleLevel"/>
    <w:tmpl w:val="15CF84D1"/>
    <w:lvl w:ilvl="0" w:tentative="0">
      <w:start w:val="1"/>
      <w:numFmt w:val="lowerLetter"/>
      <w:suff w:val="space"/>
      <w:lvlText w:val="%1."/>
      <w:lvlJc w:val="left"/>
    </w:lvl>
  </w:abstractNum>
  <w:abstractNum w:abstractNumId="12">
    <w:nsid w:val="1E30B760"/>
    <w:multiLevelType w:val="singleLevel"/>
    <w:tmpl w:val="1E30B760"/>
    <w:lvl w:ilvl="0" w:tentative="0">
      <w:start w:val="1"/>
      <w:numFmt w:val="lowerLetter"/>
      <w:lvlText w:val="(%1)"/>
      <w:lvlJc w:val="left"/>
      <w:pPr>
        <w:tabs>
          <w:tab w:val="left" w:pos="312"/>
        </w:tabs>
      </w:pPr>
    </w:lvl>
  </w:abstractNum>
  <w:abstractNum w:abstractNumId="13">
    <w:nsid w:val="624912CC"/>
    <w:multiLevelType w:val="singleLevel"/>
    <w:tmpl w:val="624912CC"/>
    <w:lvl w:ilvl="0" w:tentative="0">
      <w:start w:val="6"/>
      <w:numFmt w:val="decimal"/>
      <w:lvlText w:val="%1."/>
      <w:lvlJc w:val="left"/>
      <w:pPr>
        <w:tabs>
          <w:tab w:val="left" w:pos="312"/>
        </w:tabs>
      </w:pPr>
    </w:lvl>
  </w:abstractNum>
  <w:num w:numId="1">
    <w:abstractNumId w:val="4"/>
  </w:num>
  <w:num w:numId="2">
    <w:abstractNumId w:val="8"/>
  </w:num>
  <w:num w:numId="3">
    <w:abstractNumId w:val="3"/>
  </w:num>
  <w:num w:numId="4">
    <w:abstractNumId w:val="11"/>
  </w:num>
  <w:num w:numId="5">
    <w:abstractNumId w:val="0"/>
  </w:num>
  <w:num w:numId="6">
    <w:abstractNumId w:val="1"/>
  </w:num>
  <w:num w:numId="7">
    <w:abstractNumId w:val="9"/>
  </w:num>
  <w:num w:numId="8">
    <w:abstractNumId w:val="6"/>
  </w:num>
  <w:num w:numId="9">
    <w:abstractNumId w:val="7"/>
  </w:num>
  <w:num w:numId="10">
    <w:abstractNumId w:val="10"/>
  </w:num>
  <w:num w:numId="11">
    <w:abstractNumId w:val="12"/>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62913"/>
    <w:rsid w:val="08083690"/>
    <w:rsid w:val="13121B5F"/>
    <w:rsid w:val="15196481"/>
    <w:rsid w:val="19D80D4A"/>
    <w:rsid w:val="2DA638AA"/>
    <w:rsid w:val="4547444F"/>
    <w:rsid w:val="66FB2BA9"/>
    <w:rsid w:val="69981BC2"/>
    <w:rsid w:val="6E7C78CA"/>
    <w:rsid w:val="73C33E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daixiongming</dc:creator>
  <cp:lastModifiedBy>未来不是梦</cp:lastModifiedBy>
  <dcterms:modified xsi:type="dcterms:W3CDTF">2018-02-20T01:31:50Z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