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91" w:rsidRDefault="00EB0BDE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支行</w:t>
      </w:r>
      <w:r>
        <w:rPr>
          <w:rFonts w:ascii="黑体" w:eastAsia="黑体" w:hAnsi="黑体"/>
          <w:b/>
          <w:sz w:val="36"/>
          <w:szCs w:val="36"/>
        </w:rPr>
        <w:t>档案</w:t>
      </w:r>
      <w:r>
        <w:rPr>
          <w:rFonts w:ascii="黑体" w:eastAsia="黑体" w:hAnsi="黑体" w:hint="eastAsia"/>
          <w:b/>
          <w:sz w:val="36"/>
          <w:szCs w:val="36"/>
        </w:rPr>
        <w:t>信息</w:t>
      </w:r>
      <w:bookmarkStart w:id="0" w:name="_GoBack"/>
      <w:bookmarkEnd w:id="0"/>
      <w:r>
        <w:rPr>
          <w:rFonts w:ascii="黑体" w:eastAsia="黑体" w:hAnsi="黑体"/>
          <w:b/>
          <w:sz w:val="36"/>
          <w:szCs w:val="36"/>
        </w:rPr>
        <w:t>实施方案</w:t>
      </w:r>
    </w:p>
    <w:p w:rsidR="002C0191" w:rsidRDefault="002C0191">
      <w:pPr>
        <w:rPr>
          <w:rFonts w:ascii="黑体" w:eastAsia="黑体" w:hAnsi="黑体"/>
          <w:b/>
          <w:sz w:val="36"/>
          <w:szCs w:val="36"/>
        </w:rPr>
      </w:pPr>
    </w:p>
    <w:p w:rsidR="002C0191" w:rsidRDefault="00EB0BD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/>
          <w:b/>
          <w:sz w:val="24"/>
          <w:szCs w:val="24"/>
        </w:rPr>
        <w:t>项目实施周期：</w:t>
      </w:r>
      <w:r w:rsidR="00EA3E6E">
        <w:rPr>
          <w:rFonts w:asciiTheme="minorEastAsia" w:hAnsiTheme="minorEastAsia" w:cstheme="minorEastAsia" w:hint="eastAsia"/>
          <w:b/>
          <w:sz w:val="24"/>
          <w:szCs w:val="24"/>
        </w:rPr>
        <w:t>一个月</w:t>
      </w:r>
    </w:p>
    <w:p w:rsidR="002C0191" w:rsidRDefault="00AA396F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/>
          <w:b/>
          <w:sz w:val="24"/>
          <w:szCs w:val="24"/>
        </w:rPr>
        <w:t>项目</w:t>
      </w:r>
      <w:r>
        <w:rPr>
          <w:rFonts w:asciiTheme="minorEastAsia" w:hAnsiTheme="minorEastAsia" w:cstheme="minorEastAsia" w:hint="eastAsia"/>
          <w:b/>
          <w:sz w:val="24"/>
          <w:szCs w:val="24"/>
        </w:rPr>
        <w:t>材料</w:t>
      </w:r>
    </w:p>
    <w:p w:rsidR="00AA396F" w:rsidRPr="00183BB7" w:rsidRDefault="00183BB7" w:rsidP="00183BB7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 w:rsidRPr="00183BB7">
        <w:rPr>
          <w:rFonts w:asciiTheme="minorEastAsia" w:hAnsiTheme="minorEastAsia" w:cstheme="minorEastAsia" w:hint="eastAsia"/>
          <w:sz w:val="24"/>
          <w:szCs w:val="24"/>
        </w:rPr>
        <w:t>各个</w:t>
      </w:r>
      <w:r w:rsidRPr="00183BB7">
        <w:rPr>
          <w:rFonts w:asciiTheme="minorEastAsia" w:hAnsiTheme="minorEastAsia" w:cstheme="minorEastAsia"/>
          <w:sz w:val="24"/>
          <w:szCs w:val="24"/>
        </w:rPr>
        <w:t>支行</w:t>
      </w:r>
      <w:r>
        <w:rPr>
          <w:rFonts w:asciiTheme="minorEastAsia" w:hAnsiTheme="minorEastAsia" w:cstheme="minorEastAsia" w:hint="eastAsia"/>
          <w:sz w:val="24"/>
          <w:szCs w:val="24"/>
        </w:rPr>
        <w:t>需要</w:t>
      </w:r>
      <w:r>
        <w:rPr>
          <w:rFonts w:asciiTheme="minorEastAsia" w:hAnsiTheme="minorEastAsia" w:cstheme="minorEastAsia"/>
          <w:sz w:val="24"/>
          <w:szCs w:val="24"/>
        </w:rPr>
        <w:t>整理</w:t>
      </w:r>
      <w:r>
        <w:rPr>
          <w:rFonts w:asciiTheme="minorEastAsia" w:hAnsiTheme="minorEastAsia" w:cstheme="minorEastAsia" w:hint="eastAsia"/>
          <w:sz w:val="24"/>
          <w:szCs w:val="24"/>
        </w:rPr>
        <w:t>档案详细</w:t>
      </w:r>
      <w:r>
        <w:rPr>
          <w:rFonts w:asciiTheme="minorEastAsia" w:hAnsiTheme="minorEastAsia" w:cstheme="minorEastAsia"/>
          <w:sz w:val="24"/>
          <w:szCs w:val="24"/>
        </w:rPr>
        <w:t>信息，档案信息包括</w:t>
      </w:r>
      <w:r>
        <w:rPr>
          <w:rFonts w:asciiTheme="minorEastAsia" w:hAnsiTheme="minorEastAsia" w:cstheme="minorEastAsia" w:hint="eastAsia"/>
          <w:sz w:val="24"/>
          <w:szCs w:val="24"/>
        </w:rPr>
        <w:t>不限于</w:t>
      </w:r>
      <w:r>
        <w:rPr>
          <w:rFonts w:asciiTheme="minorEastAsia" w:hAnsiTheme="minorEastAsia" w:cstheme="minorEastAsia"/>
          <w:sz w:val="24"/>
          <w:szCs w:val="24"/>
        </w:rPr>
        <w:t>：商户名称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/>
          <w:sz w:val="24"/>
          <w:szCs w:val="24"/>
        </w:rPr>
        <w:t>归属支行、商户类型、商户号、协议编号、收单账号、</w:t>
      </w:r>
      <w:r>
        <w:rPr>
          <w:rFonts w:asciiTheme="minorEastAsia" w:hAnsiTheme="minorEastAsia" w:cstheme="minorEastAsia" w:hint="eastAsia"/>
          <w:sz w:val="24"/>
          <w:szCs w:val="24"/>
        </w:rPr>
        <w:t>开户</w:t>
      </w:r>
      <w:r>
        <w:rPr>
          <w:rFonts w:asciiTheme="minorEastAsia" w:hAnsiTheme="minorEastAsia" w:cstheme="minorEastAsia"/>
          <w:sz w:val="24"/>
          <w:szCs w:val="24"/>
        </w:rPr>
        <w:t>证件信息、法人（</w:t>
      </w:r>
      <w:r>
        <w:rPr>
          <w:rFonts w:asciiTheme="minorEastAsia" w:hAnsiTheme="minorEastAsia" w:cstheme="minorEastAsia" w:hint="eastAsia"/>
          <w:sz w:val="24"/>
          <w:szCs w:val="24"/>
        </w:rPr>
        <w:t>负责人</w:t>
      </w:r>
      <w:r>
        <w:rPr>
          <w:rFonts w:asciiTheme="minorEastAsia" w:hAnsiTheme="minorEastAsia" w:cstheme="minor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身份</w:t>
      </w:r>
      <w:r>
        <w:rPr>
          <w:rFonts w:asciiTheme="minorEastAsia" w:hAnsiTheme="minorEastAsia" w:cstheme="minorEastAsia"/>
          <w:sz w:val="24"/>
          <w:szCs w:val="24"/>
        </w:rPr>
        <w:t>信息、开户日期、销户日期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/>
          <w:sz w:val="24"/>
          <w:szCs w:val="24"/>
        </w:rPr>
        <w:t>其中收单账号及开户证件信息</w:t>
      </w:r>
      <w:r>
        <w:rPr>
          <w:rFonts w:asciiTheme="minorEastAsia" w:hAnsiTheme="minorEastAsia" w:cstheme="minorEastAsia" w:hint="eastAsia"/>
          <w:sz w:val="24"/>
          <w:szCs w:val="24"/>
        </w:rPr>
        <w:t>非</w:t>
      </w:r>
      <w:r>
        <w:rPr>
          <w:rFonts w:asciiTheme="minorEastAsia" w:hAnsiTheme="minorEastAsia" w:cstheme="minorEastAsia"/>
          <w:sz w:val="24"/>
          <w:szCs w:val="24"/>
        </w:rPr>
        <w:t>必填项。</w:t>
      </w:r>
      <w:r>
        <w:rPr>
          <w:rFonts w:asciiTheme="minorEastAsia" w:hAnsiTheme="minorEastAsia" w:cstheme="minorEastAsia" w:hint="eastAsia"/>
          <w:sz w:val="24"/>
          <w:szCs w:val="24"/>
        </w:rPr>
        <w:t>整理</w:t>
      </w:r>
      <w:r>
        <w:rPr>
          <w:rFonts w:asciiTheme="minorEastAsia" w:hAnsiTheme="minorEastAsia" w:cstheme="minorEastAsia"/>
          <w:sz w:val="24"/>
          <w:szCs w:val="24"/>
        </w:rPr>
        <w:t>成excel方便档案系统导入及绑定RFID标签。</w:t>
      </w:r>
    </w:p>
    <w:p w:rsidR="002C0191" w:rsidRDefault="006A0D01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角色</w:t>
      </w:r>
      <w:r>
        <w:rPr>
          <w:rFonts w:asciiTheme="minorEastAsia" w:hAnsiTheme="minorEastAsia" w:cstheme="minorEastAsia"/>
          <w:b/>
          <w:sz w:val="24"/>
          <w:szCs w:val="24"/>
        </w:rPr>
        <w:t>人员情况</w:t>
      </w:r>
    </w:p>
    <w:p w:rsidR="006A0D01" w:rsidRDefault="00E85A82" w:rsidP="00E85A82">
      <w:pPr>
        <w:spacing w:line="360" w:lineRule="auto"/>
        <w:ind w:firstLineChars="350" w:firstLine="840"/>
        <w:rPr>
          <w:rFonts w:asciiTheme="minorEastAsia" w:hAnsiTheme="minorEastAsia" w:cstheme="minorEastAsia"/>
          <w:sz w:val="24"/>
          <w:szCs w:val="24"/>
        </w:rPr>
      </w:pPr>
      <w:r w:rsidRPr="00E85A82">
        <w:rPr>
          <w:rFonts w:asciiTheme="minorEastAsia" w:hAnsiTheme="minorEastAsia" w:cstheme="minorEastAsia" w:hint="eastAsia"/>
          <w:sz w:val="24"/>
          <w:szCs w:val="24"/>
        </w:rPr>
        <w:t>各个</w:t>
      </w:r>
      <w:r w:rsidRPr="00E85A82">
        <w:rPr>
          <w:rFonts w:asciiTheme="minorEastAsia" w:hAnsiTheme="minorEastAsia" w:cstheme="minorEastAsia"/>
          <w:sz w:val="24"/>
          <w:szCs w:val="24"/>
        </w:rPr>
        <w:t>支行需要整理人员数据信息</w:t>
      </w:r>
      <w:r w:rsidRPr="00E85A82">
        <w:rPr>
          <w:rFonts w:asciiTheme="minorEastAsia" w:hAnsiTheme="minorEastAsia" w:cstheme="minorEastAsia" w:hint="eastAsia"/>
          <w:sz w:val="24"/>
          <w:szCs w:val="24"/>
        </w:rPr>
        <w:t>表</w:t>
      </w:r>
      <w:r>
        <w:rPr>
          <w:rFonts w:asciiTheme="minorEastAsia" w:hAnsiTheme="minorEastAsia" w:cstheme="minorEastAsia" w:hint="eastAsia"/>
          <w:sz w:val="24"/>
          <w:szCs w:val="24"/>
        </w:rPr>
        <w:t>，分别创建角色</w:t>
      </w:r>
      <w:r>
        <w:rPr>
          <w:rFonts w:asciiTheme="minorEastAsia" w:hAnsiTheme="minorEastAsia" w:cstheme="minorEastAsia"/>
          <w:sz w:val="24"/>
          <w:szCs w:val="24"/>
        </w:rPr>
        <w:t>及员工信息。</w:t>
      </w:r>
    </w:p>
    <w:p w:rsidR="00E85A82" w:rsidRDefault="00E85A82" w:rsidP="00E85A82">
      <w:pPr>
        <w:spacing w:line="360" w:lineRule="auto"/>
        <w:ind w:leftChars="200" w:left="420" w:firstLine="42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创建角色时，需要对权限设置进行勾选。权限设置分为两类：固定</w:t>
      </w:r>
      <w:r w:rsidR="006A3B0D"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、组织架构。固定</w:t>
      </w:r>
      <w:r w:rsidR="006A3B0D"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类权限：</w:t>
      </w:r>
      <w:r w:rsidR="006A3B0D"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区域管理（可以管理</w:t>
      </w:r>
      <w:r w:rsidR="006A3B0D"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区域）、</w:t>
      </w:r>
      <w:r w:rsidR="006A3B0D"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管理（可以管理</w:t>
      </w:r>
      <w:r w:rsidR="006A3B0D"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）、</w:t>
      </w:r>
      <w:r w:rsidR="006A3B0D"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类别管理（可以管理</w:t>
      </w:r>
      <w:r w:rsidR="006A3B0D"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类别）、盘点人员（可以配分配并执行盘点任务）；组织架构类权限：部门管理（可以管理部门）、管理全部部门（管理全部部门的全部事宜）、管理下级部门（管理本级以及下级部门的各项事宜）、管理本级部门（管理本级部门的各项事宜）、角色管理（可以管理角色）、人员管理（可以管理人员）。</w:t>
      </w:r>
    </w:p>
    <w:p w:rsidR="00E85A82" w:rsidRDefault="00E85A82" w:rsidP="00E85A82">
      <w:pPr>
        <w:widowControl/>
        <w:spacing w:line="360" w:lineRule="auto"/>
        <w:ind w:leftChars="200" w:left="420" w:firstLineChars="200" w:firstLine="48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创建角色成功后，可将角色分配给员工。一个员工可拥有多个角色，一个角色也可以分配给多个员工。角色分配给员工后，该员工将自动继承角色所拥有的功能权限。</w:t>
      </w:r>
    </w:p>
    <w:p w:rsidR="006A0D01" w:rsidRDefault="00E85A82" w:rsidP="006A0D01">
      <w:pPr>
        <w:spacing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整理</w:t>
      </w:r>
      <w:r>
        <w:rPr>
          <w:rFonts w:asciiTheme="minorEastAsia" w:hAnsiTheme="minorEastAsia" w:cstheme="minorEastAsia"/>
          <w:sz w:val="24"/>
          <w:szCs w:val="24"/>
        </w:rPr>
        <w:t>相关人员所需分配权限</w:t>
      </w:r>
      <w:r>
        <w:rPr>
          <w:rFonts w:asciiTheme="minorEastAsia" w:hAnsiTheme="minorEastAsia" w:cstheme="minorEastAsia" w:hint="eastAsia"/>
          <w:sz w:val="24"/>
          <w:szCs w:val="24"/>
        </w:rPr>
        <w:t>的</w:t>
      </w:r>
      <w:r>
        <w:rPr>
          <w:rFonts w:asciiTheme="minorEastAsia" w:hAnsiTheme="minorEastAsia" w:cstheme="minorEastAsia"/>
          <w:sz w:val="24"/>
          <w:szCs w:val="24"/>
        </w:rPr>
        <w:t>员工信息数据</w:t>
      </w:r>
      <w:r>
        <w:rPr>
          <w:rFonts w:asciiTheme="minorEastAsia" w:hAnsiTheme="minorEastAsia" w:cstheme="minorEastAsia" w:hint="eastAsia"/>
          <w:sz w:val="24"/>
          <w:szCs w:val="24"/>
        </w:rPr>
        <w:t>方便统计</w:t>
      </w:r>
      <w:r>
        <w:rPr>
          <w:rFonts w:asciiTheme="minorEastAsia" w:hAnsiTheme="minorEastAsia" w:cstheme="minorEastAsia"/>
          <w:sz w:val="24"/>
          <w:szCs w:val="24"/>
        </w:rPr>
        <w:t>导入档案系统。</w:t>
      </w:r>
    </w:p>
    <w:p w:rsidR="002C0191" w:rsidRDefault="00EB0BDE">
      <w:pPr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/>
          <w:b/>
          <w:sz w:val="24"/>
          <w:szCs w:val="24"/>
        </w:rPr>
        <w:t>四、</w:t>
      </w:r>
      <w:r w:rsidR="00F60D32">
        <w:rPr>
          <w:rFonts w:asciiTheme="minorEastAsia" w:hAnsiTheme="minorEastAsia" w:cstheme="minorEastAsia" w:hint="eastAsia"/>
          <w:b/>
          <w:sz w:val="24"/>
          <w:szCs w:val="24"/>
        </w:rPr>
        <w:t>硬件</w:t>
      </w:r>
      <w:r w:rsidR="00F60D32">
        <w:rPr>
          <w:rFonts w:asciiTheme="minorEastAsia" w:hAnsiTheme="minorEastAsia" w:cstheme="minorEastAsia"/>
          <w:b/>
          <w:sz w:val="24"/>
          <w:szCs w:val="24"/>
        </w:rPr>
        <w:t>设备</w:t>
      </w:r>
    </w:p>
    <w:p w:rsidR="00F60D32" w:rsidRPr="00F60D32" w:rsidRDefault="00F60D32" w:rsidP="00F60D32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 w:rsidRPr="00F60D32">
        <w:rPr>
          <w:rFonts w:asciiTheme="minorEastAsia" w:hAnsiTheme="minorEastAsia" w:cstheme="minorEastAsia" w:hint="eastAsia"/>
          <w:sz w:val="24"/>
          <w:szCs w:val="24"/>
        </w:rPr>
        <w:t>档案</w:t>
      </w:r>
      <w:r w:rsidRPr="00F60D32">
        <w:rPr>
          <w:rFonts w:asciiTheme="minorEastAsia" w:hAnsiTheme="minorEastAsia" w:cstheme="minorEastAsia"/>
          <w:sz w:val="24"/>
          <w:szCs w:val="24"/>
        </w:rPr>
        <w:t>系统所需硬件设备包括：手持机、RFID标签</w:t>
      </w:r>
      <w:r w:rsidRPr="00F60D32">
        <w:rPr>
          <w:rFonts w:asciiTheme="minorEastAsia" w:hAnsiTheme="minorEastAsia" w:cstheme="minorEastAsia" w:hint="eastAsia"/>
          <w:sz w:val="24"/>
          <w:szCs w:val="24"/>
        </w:rPr>
        <w:t>、档案</w:t>
      </w:r>
      <w:r w:rsidRPr="00F60D32">
        <w:rPr>
          <w:rFonts w:asciiTheme="minorEastAsia" w:hAnsiTheme="minorEastAsia" w:cstheme="minorEastAsia"/>
          <w:sz w:val="24"/>
          <w:szCs w:val="24"/>
        </w:rPr>
        <w:t>袋</w:t>
      </w:r>
      <w:r w:rsidRPr="00F60D32">
        <w:rPr>
          <w:rFonts w:asciiTheme="minorEastAsia" w:hAnsiTheme="minorEastAsia" w:cstheme="minorEastAsia" w:hint="eastAsia"/>
          <w:sz w:val="24"/>
          <w:szCs w:val="24"/>
        </w:rPr>
        <w:t>、</w:t>
      </w:r>
      <w:r w:rsidRPr="00F60D32">
        <w:rPr>
          <w:rFonts w:asciiTheme="minorEastAsia" w:hAnsiTheme="minorEastAsia" w:cstheme="minorEastAsia"/>
          <w:sz w:val="24"/>
          <w:szCs w:val="24"/>
        </w:rPr>
        <w:t>档案柜、</w:t>
      </w:r>
      <w:r w:rsidRPr="00F60D32">
        <w:rPr>
          <w:rFonts w:asciiTheme="minorEastAsia" w:hAnsiTheme="minorEastAsia" w:cstheme="minorEastAsia" w:hint="eastAsia"/>
          <w:sz w:val="24"/>
          <w:szCs w:val="24"/>
        </w:rPr>
        <w:t>标签</w:t>
      </w:r>
      <w:r w:rsidRPr="00F60D32">
        <w:rPr>
          <w:rFonts w:asciiTheme="minorEastAsia" w:hAnsiTheme="minorEastAsia" w:cstheme="minorEastAsia"/>
          <w:sz w:val="24"/>
          <w:szCs w:val="24"/>
        </w:rPr>
        <w:t>打印机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  <w:r>
        <w:rPr>
          <w:rFonts w:asciiTheme="minorEastAsia" w:hAnsiTheme="minorEastAsia" w:cstheme="minorEastAsia"/>
          <w:sz w:val="24"/>
          <w:szCs w:val="24"/>
        </w:rPr>
        <w:t>其中</w:t>
      </w:r>
      <w:r>
        <w:rPr>
          <w:rFonts w:asciiTheme="minorEastAsia" w:hAnsiTheme="minorEastAsia" w:cstheme="minorEastAsia" w:hint="eastAsia"/>
          <w:sz w:val="24"/>
          <w:szCs w:val="24"/>
        </w:rPr>
        <w:t>档案</w:t>
      </w:r>
      <w:r>
        <w:rPr>
          <w:rFonts w:asciiTheme="minorEastAsia" w:hAnsiTheme="minorEastAsia" w:cstheme="minorEastAsia"/>
          <w:sz w:val="24"/>
          <w:szCs w:val="24"/>
        </w:rPr>
        <w:t>打印机打印档案信息及RFID标签信息使档案和</w:t>
      </w:r>
      <w:r>
        <w:rPr>
          <w:rFonts w:asciiTheme="minorEastAsia" w:hAnsiTheme="minorEastAsia" w:cstheme="minorEastAsia" w:hint="eastAsia"/>
          <w:sz w:val="24"/>
          <w:szCs w:val="24"/>
        </w:rPr>
        <w:t>标签</w:t>
      </w:r>
      <w:r>
        <w:rPr>
          <w:rFonts w:asciiTheme="minorEastAsia" w:hAnsiTheme="minorEastAsia" w:cstheme="minorEastAsia"/>
          <w:sz w:val="24"/>
          <w:szCs w:val="24"/>
        </w:rPr>
        <w:t>绑定，</w:t>
      </w:r>
      <w:r>
        <w:rPr>
          <w:rFonts w:asciiTheme="minorEastAsia" w:hAnsiTheme="minorEastAsia" w:cstheme="minorEastAsia" w:hint="eastAsia"/>
          <w:sz w:val="24"/>
          <w:szCs w:val="24"/>
        </w:rPr>
        <w:t>RFID</w:t>
      </w:r>
      <w:r>
        <w:rPr>
          <w:rFonts w:asciiTheme="minorEastAsia" w:hAnsiTheme="minorEastAsia" w:cstheme="minorEastAsia"/>
          <w:sz w:val="24"/>
          <w:szCs w:val="24"/>
        </w:rPr>
        <w:t>标签</w:t>
      </w:r>
      <w:r>
        <w:rPr>
          <w:rFonts w:asciiTheme="minorEastAsia" w:hAnsiTheme="minorEastAsia" w:cstheme="minorEastAsia" w:hint="eastAsia"/>
          <w:sz w:val="24"/>
          <w:szCs w:val="24"/>
        </w:rPr>
        <w:t>粘贴</w:t>
      </w:r>
      <w:r>
        <w:rPr>
          <w:rFonts w:asciiTheme="minorEastAsia" w:hAnsiTheme="minorEastAsia" w:cstheme="minorEastAsia"/>
          <w:sz w:val="24"/>
          <w:szCs w:val="24"/>
        </w:rPr>
        <w:t>在档案袋上来</w:t>
      </w:r>
      <w:r>
        <w:rPr>
          <w:rFonts w:asciiTheme="minorEastAsia" w:hAnsiTheme="minorEastAsia" w:cstheme="minorEastAsia" w:hint="eastAsia"/>
          <w:sz w:val="24"/>
          <w:szCs w:val="24"/>
        </w:rPr>
        <w:t>区分</w:t>
      </w:r>
      <w:r>
        <w:rPr>
          <w:rFonts w:asciiTheme="minorEastAsia" w:hAnsiTheme="minorEastAsia" w:cstheme="minorEastAsia"/>
          <w:sz w:val="24"/>
          <w:szCs w:val="24"/>
        </w:rPr>
        <w:t>不同档案</w:t>
      </w:r>
      <w:r>
        <w:rPr>
          <w:rFonts w:asciiTheme="minorEastAsia" w:hAnsiTheme="minorEastAsia" w:cstheme="minorEastAsia" w:hint="eastAsia"/>
          <w:sz w:val="24"/>
          <w:szCs w:val="24"/>
        </w:rPr>
        <w:t>明细，手持机</w:t>
      </w:r>
      <w:r>
        <w:rPr>
          <w:rFonts w:asciiTheme="minorEastAsia" w:hAnsiTheme="minorEastAsia" w:cstheme="minorEastAsia"/>
          <w:sz w:val="24"/>
          <w:szCs w:val="24"/>
        </w:rPr>
        <w:t>方便盘点</w:t>
      </w:r>
      <w:r>
        <w:rPr>
          <w:rFonts w:asciiTheme="minorEastAsia" w:hAnsiTheme="minorEastAsia" w:cstheme="minorEastAsia" w:hint="eastAsia"/>
          <w:sz w:val="24"/>
          <w:szCs w:val="24"/>
        </w:rPr>
        <w:t>人员</w:t>
      </w:r>
      <w:r>
        <w:rPr>
          <w:rFonts w:asciiTheme="minorEastAsia" w:hAnsiTheme="minorEastAsia" w:cstheme="minorEastAsia"/>
          <w:sz w:val="24"/>
          <w:szCs w:val="24"/>
        </w:rPr>
        <w:t>盘点档案</w:t>
      </w:r>
      <w:r w:rsidR="006A3B0D">
        <w:rPr>
          <w:rFonts w:asciiTheme="minorEastAsia" w:hAnsiTheme="minorEastAsia" w:cstheme="minorEastAsia"/>
          <w:sz w:val="24"/>
          <w:szCs w:val="24"/>
        </w:rPr>
        <w:t>档案</w:t>
      </w:r>
      <w:r>
        <w:rPr>
          <w:rFonts w:asciiTheme="minorEastAsia" w:hAnsiTheme="minorEastAsia" w:cstheme="minorEastAsia"/>
          <w:sz w:val="24"/>
          <w:szCs w:val="24"/>
        </w:rPr>
        <w:t>。</w:t>
      </w:r>
    </w:p>
    <w:p w:rsidR="009316B6" w:rsidRDefault="009316B6" w:rsidP="009316B6">
      <w:pPr>
        <w:spacing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五</w:t>
      </w:r>
      <w:r>
        <w:rPr>
          <w:rFonts w:asciiTheme="minorEastAsia" w:hAnsiTheme="minorEastAsia" w:cstheme="minorEastAsia"/>
          <w:b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b/>
          <w:sz w:val="24"/>
          <w:szCs w:val="24"/>
        </w:rPr>
        <w:t>自定义</w:t>
      </w:r>
      <w:r>
        <w:rPr>
          <w:rFonts w:asciiTheme="minorEastAsia" w:hAnsiTheme="minorEastAsia" w:cstheme="minorEastAsia"/>
          <w:b/>
          <w:sz w:val="24"/>
          <w:szCs w:val="24"/>
        </w:rPr>
        <w:t>需求开发</w:t>
      </w:r>
    </w:p>
    <w:p w:rsidR="00A0123A" w:rsidRPr="00CC2E63" w:rsidRDefault="009316B6" w:rsidP="009316B6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待支行</w:t>
      </w:r>
      <w:r>
        <w:rPr>
          <w:rFonts w:asciiTheme="minorEastAsia" w:hAnsiTheme="minorEastAsia" w:cstheme="minorEastAsia"/>
          <w:sz w:val="24"/>
          <w:szCs w:val="24"/>
        </w:rPr>
        <w:t>提供需求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9316B6" w:rsidRDefault="009316B6" w:rsidP="009316B6">
      <w:pPr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六</w:t>
      </w:r>
      <w:r>
        <w:rPr>
          <w:rFonts w:asciiTheme="minorEastAsia" w:hAnsiTheme="minorEastAsia" w:cstheme="minorEastAsia"/>
          <w:b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b/>
          <w:sz w:val="24"/>
          <w:szCs w:val="24"/>
        </w:rPr>
        <w:t>档案</w:t>
      </w:r>
      <w:r>
        <w:rPr>
          <w:rFonts w:asciiTheme="minorEastAsia" w:hAnsiTheme="minorEastAsia" w:cstheme="minorEastAsia"/>
          <w:b/>
          <w:sz w:val="24"/>
          <w:szCs w:val="24"/>
        </w:rPr>
        <w:t>操作流程</w:t>
      </w:r>
    </w:p>
    <w:p w:rsidR="002C771F" w:rsidRPr="002C771F" w:rsidRDefault="006A3B0D" w:rsidP="002C771F">
      <w:pPr>
        <w:numPr>
          <w:ilvl w:val="0"/>
          <w:numId w:val="5"/>
        </w:numPr>
        <w:spacing w:line="360" w:lineRule="auto"/>
        <w:ind w:leftChars="200" w:firstLine="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 w:rsidR="00A55945">
        <w:rPr>
          <w:rFonts w:asciiTheme="minorEastAsia" w:hAnsiTheme="minorEastAsia" w:cstheme="minorEastAsia" w:hint="eastAsia"/>
          <w:bCs/>
          <w:sz w:val="24"/>
          <w:szCs w:val="24"/>
        </w:rPr>
        <w:t>上传</w:t>
      </w:r>
      <w:r w:rsidR="002C771F">
        <w:rPr>
          <w:rFonts w:asciiTheme="minorEastAsia" w:hAnsiTheme="minorEastAsia" w:cstheme="minorEastAsia"/>
          <w:bCs/>
          <w:sz w:val="24"/>
          <w:szCs w:val="24"/>
        </w:rPr>
        <w:t>与RFID标签绑定</w:t>
      </w:r>
    </w:p>
    <w:p w:rsidR="002C771F" w:rsidRDefault="002C771F" w:rsidP="002C771F">
      <w:pPr>
        <w:spacing w:line="360" w:lineRule="auto"/>
        <w:ind w:firstLineChars="250" w:firstLine="60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/>
          <w:bCs/>
          <w:sz w:val="24"/>
          <w:szCs w:val="24"/>
        </w:rPr>
        <w:t>RFID标签绑定有两种方式：</w:t>
      </w:r>
    </w:p>
    <w:p w:rsidR="002C771F" w:rsidRDefault="00A55945" w:rsidP="002C771F">
      <w:pPr>
        <w:numPr>
          <w:ilvl w:val="0"/>
          <w:numId w:val="8"/>
        </w:num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支行</w:t>
      </w:r>
      <w:r>
        <w:rPr>
          <w:rFonts w:asciiTheme="minorEastAsia" w:hAnsiTheme="minorEastAsia" w:cstheme="minorEastAsia"/>
          <w:bCs/>
          <w:sz w:val="24"/>
          <w:szCs w:val="24"/>
        </w:rPr>
        <w:t>提供档案信息台账表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并</w:t>
      </w:r>
      <w:r>
        <w:rPr>
          <w:rFonts w:asciiTheme="minorEastAsia" w:hAnsiTheme="minorEastAsia" w:cstheme="minorEastAsia"/>
          <w:bCs/>
          <w:sz w:val="24"/>
          <w:szCs w:val="24"/>
        </w:rPr>
        <w:t>填写好采购的RFID标签信息，导入档案系统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，</w:t>
      </w:r>
      <w:r>
        <w:rPr>
          <w:rFonts w:asciiTheme="minorEastAsia" w:hAnsiTheme="minorEastAsia" w:cstheme="minorEastAsia"/>
          <w:bCs/>
          <w:sz w:val="24"/>
          <w:szCs w:val="24"/>
        </w:rPr>
        <w:t>由标签打印机打印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标签</w:t>
      </w:r>
      <w:r>
        <w:rPr>
          <w:rFonts w:asciiTheme="minorEastAsia" w:hAnsiTheme="minorEastAsia" w:cstheme="minorEastAsia"/>
          <w:bCs/>
          <w:sz w:val="24"/>
          <w:szCs w:val="24"/>
        </w:rPr>
        <w:t>后粘贴标签至各个档案</w:t>
      </w:r>
      <w:r w:rsidR="002C771F">
        <w:rPr>
          <w:rFonts w:asciiTheme="minorEastAsia" w:hAnsiTheme="minorEastAsia" w:cstheme="minorEastAsia"/>
          <w:bCs/>
          <w:sz w:val="24"/>
          <w:szCs w:val="24"/>
        </w:rPr>
        <w:t>。</w:t>
      </w:r>
    </w:p>
    <w:p w:rsidR="002C771F" w:rsidRPr="006A3B0D" w:rsidRDefault="002C771F" w:rsidP="005A2C7E">
      <w:pPr>
        <w:numPr>
          <w:ilvl w:val="0"/>
          <w:numId w:val="8"/>
        </w:numPr>
        <w:spacing w:line="360" w:lineRule="auto"/>
        <w:ind w:firstLineChars="200" w:firstLine="480"/>
        <w:rPr>
          <w:rFonts w:asciiTheme="minorEastAsia" w:hAnsiTheme="minorEastAsia" w:cstheme="minorEastAsia"/>
          <w:b/>
          <w:sz w:val="24"/>
          <w:szCs w:val="24"/>
        </w:rPr>
      </w:pPr>
      <w:r w:rsidRPr="00386CF7">
        <w:rPr>
          <w:rFonts w:asciiTheme="minorEastAsia" w:hAnsiTheme="minorEastAsia" w:cstheme="minorEastAsia"/>
          <w:bCs/>
          <w:sz w:val="24"/>
          <w:szCs w:val="24"/>
        </w:rPr>
        <w:lastRenderedPageBreak/>
        <w:t>先不在系统中与RFID标签做绑定，按照区域顺序对固定</w:t>
      </w:r>
      <w:r w:rsidR="006A3B0D">
        <w:rPr>
          <w:rFonts w:asciiTheme="minorEastAsia" w:hAnsiTheme="minorEastAsia" w:cstheme="minorEastAsia"/>
          <w:bCs/>
          <w:sz w:val="24"/>
          <w:szCs w:val="24"/>
        </w:rPr>
        <w:t>档案</w:t>
      </w:r>
      <w:r w:rsidRPr="00386CF7">
        <w:rPr>
          <w:rFonts w:asciiTheme="minorEastAsia" w:hAnsiTheme="minorEastAsia" w:cstheme="minorEastAsia"/>
          <w:bCs/>
          <w:sz w:val="24"/>
          <w:szCs w:val="24"/>
        </w:rPr>
        <w:t>粘贴标签，通过手持机读取贴在RFID标签信息，通过发卡操作完成绑定。</w:t>
      </w:r>
    </w:p>
    <w:p w:rsidR="006A3B0D" w:rsidRPr="0088133C" w:rsidRDefault="0088133C" w:rsidP="006A3B0D">
      <w:pPr>
        <w:numPr>
          <w:ilvl w:val="0"/>
          <w:numId w:val="5"/>
        </w:numPr>
        <w:spacing w:line="360" w:lineRule="auto"/>
        <w:ind w:leftChars="200" w:firstLine="0"/>
        <w:rPr>
          <w:rFonts w:asciiTheme="minorEastAsia" w:hAnsiTheme="minorEastAsia" w:cstheme="minorEastAsia"/>
          <w:sz w:val="24"/>
          <w:szCs w:val="24"/>
        </w:rPr>
      </w:pPr>
      <w:r w:rsidRPr="0088133C">
        <w:rPr>
          <w:rFonts w:asciiTheme="minorEastAsia" w:hAnsiTheme="minorEastAsia" w:cstheme="minorEastAsia" w:hint="eastAsia"/>
          <w:sz w:val="24"/>
          <w:szCs w:val="24"/>
        </w:rPr>
        <w:t>档案</w:t>
      </w:r>
      <w:r w:rsidRPr="0088133C">
        <w:rPr>
          <w:rFonts w:asciiTheme="minorEastAsia" w:hAnsiTheme="minorEastAsia" w:cstheme="minorEastAsia"/>
          <w:sz w:val="24"/>
          <w:szCs w:val="24"/>
        </w:rPr>
        <w:t>上架</w:t>
      </w:r>
    </w:p>
    <w:p w:rsidR="006A3B0D" w:rsidRPr="0088133C" w:rsidRDefault="0088133C" w:rsidP="0088133C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 w:rsidRPr="0088133C">
        <w:rPr>
          <w:rFonts w:asciiTheme="minorEastAsia" w:hAnsiTheme="minorEastAsia" w:cstheme="minorEastAsia" w:hint="eastAsia"/>
          <w:sz w:val="24"/>
          <w:szCs w:val="24"/>
        </w:rPr>
        <w:t>系统</w:t>
      </w:r>
      <w:r w:rsidRPr="0088133C">
        <w:rPr>
          <w:rFonts w:asciiTheme="minorEastAsia" w:hAnsiTheme="minorEastAsia" w:cstheme="minorEastAsia"/>
          <w:sz w:val="24"/>
          <w:szCs w:val="24"/>
        </w:rPr>
        <w:t>中</w:t>
      </w:r>
      <w:r w:rsidRPr="0088133C">
        <w:rPr>
          <w:rFonts w:asciiTheme="minorEastAsia" w:hAnsiTheme="minorEastAsia" w:cstheme="minorEastAsia" w:hint="eastAsia"/>
          <w:sz w:val="24"/>
          <w:szCs w:val="24"/>
        </w:rPr>
        <w:t>将</w:t>
      </w:r>
      <w:r w:rsidRPr="0088133C">
        <w:rPr>
          <w:rFonts w:asciiTheme="minorEastAsia" w:hAnsiTheme="minorEastAsia" w:cstheme="minorEastAsia"/>
          <w:sz w:val="24"/>
          <w:szCs w:val="24"/>
        </w:rPr>
        <w:t>已绑定RFID标签</w:t>
      </w:r>
      <w:r w:rsidRPr="0088133C">
        <w:rPr>
          <w:rFonts w:asciiTheme="minorEastAsia" w:hAnsiTheme="minorEastAsia" w:cstheme="minorEastAsia" w:hint="eastAsia"/>
          <w:sz w:val="24"/>
          <w:szCs w:val="24"/>
        </w:rPr>
        <w:t>与档案</w:t>
      </w:r>
      <w:r w:rsidRPr="0088133C">
        <w:rPr>
          <w:rFonts w:asciiTheme="minorEastAsia" w:hAnsiTheme="minorEastAsia" w:cstheme="minorEastAsia"/>
          <w:sz w:val="24"/>
          <w:szCs w:val="24"/>
        </w:rPr>
        <w:t>柜RFID标签进行绑定。</w:t>
      </w:r>
      <w:r>
        <w:rPr>
          <w:rFonts w:asciiTheme="minorEastAsia" w:hAnsiTheme="minorEastAsia" w:cstheme="minorEastAsia" w:hint="eastAsia"/>
          <w:sz w:val="24"/>
          <w:szCs w:val="24"/>
        </w:rPr>
        <w:t>并</w:t>
      </w:r>
      <w:r>
        <w:rPr>
          <w:rFonts w:asciiTheme="minorEastAsia" w:hAnsiTheme="minorEastAsia" w:cstheme="minorEastAsia"/>
          <w:sz w:val="24"/>
          <w:szCs w:val="24"/>
        </w:rPr>
        <w:t>将档案明细放入档案柜进行分类管理。</w:t>
      </w:r>
    </w:p>
    <w:p w:rsidR="00386CF7" w:rsidRDefault="006A3B0D" w:rsidP="00386CF7">
      <w:pPr>
        <w:numPr>
          <w:ilvl w:val="0"/>
          <w:numId w:val="5"/>
        </w:numPr>
        <w:spacing w:line="360" w:lineRule="auto"/>
        <w:ind w:leftChars="200" w:firstLine="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档案</w:t>
      </w:r>
      <w:r w:rsidR="00386CF7">
        <w:rPr>
          <w:rFonts w:asciiTheme="minorEastAsia" w:hAnsiTheme="minorEastAsia" w:cstheme="minorEastAsia" w:hint="eastAsia"/>
          <w:bCs/>
          <w:sz w:val="24"/>
          <w:szCs w:val="24"/>
        </w:rPr>
        <w:t>盘点</w:t>
      </w:r>
    </w:p>
    <w:p w:rsidR="00386CF7" w:rsidRDefault="00386CF7" w:rsidP="00386CF7">
      <w:pPr>
        <w:spacing w:line="360" w:lineRule="auto"/>
        <w:ind w:leftChars="200" w:left="420" w:firstLine="42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盘点单流程：</w:t>
      </w:r>
    </w:p>
    <w:p w:rsidR="00386CF7" w:rsidRDefault="00386CF7" w:rsidP="00386CF7">
      <w:pPr>
        <w:numPr>
          <w:ilvl w:val="0"/>
          <w:numId w:val="7"/>
        </w:numPr>
        <w:spacing w:line="360" w:lineRule="auto"/>
        <w:ind w:leftChars="400" w:left="840" w:firstLineChars="200" w:firstLine="48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创建盘点单</w:t>
      </w:r>
    </w:p>
    <w:p w:rsidR="00386CF7" w:rsidRDefault="00386CF7" w:rsidP="00386CF7">
      <w:pPr>
        <w:numPr>
          <w:ilvl w:val="0"/>
          <w:numId w:val="7"/>
        </w:numPr>
        <w:spacing w:line="360" w:lineRule="auto"/>
        <w:ind w:leftChars="400" w:left="840" w:firstLineChars="200" w:firstLine="48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下载盘点单</w:t>
      </w:r>
    </w:p>
    <w:p w:rsidR="00386CF7" w:rsidRDefault="00386CF7" w:rsidP="00386CF7">
      <w:pPr>
        <w:numPr>
          <w:ilvl w:val="0"/>
          <w:numId w:val="7"/>
        </w:numPr>
        <w:spacing w:line="360" w:lineRule="auto"/>
        <w:ind w:leftChars="400" w:left="840" w:firstLineChars="200" w:firstLine="48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RFID扫描盘点（App端）</w:t>
      </w:r>
    </w:p>
    <w:p w:rsidR="00386CF7" w:rsidRDefault="00386CF7" w:rsidP="00386CF7">
      <w:pPr>
        <w:numPr>
          <w:ilvl w:val="0"/>
          <w:numId w:val="7"/>
        </w:numPr>
        <w:spacing w:line="360" w:lineRule="auto"/>
        <w:ind w:leftChars="400" w:left="840" w:firstLineChars="200" w:firstLine="48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上传同步盘点数据（App端）</w:t>
      </w:r>
    </w:p>
    <w:p w:rsidR="00386CF7" w:rsidRDefault="00386CF7" w:rsidP="00386CF7">
      <w:pPr>
        <w:numPr>
          <w:ilvl w:val="0"/>
          <w:numId w:val="7"/>
        </w:numPr>
        <w:spacing w:line="360" w:lineRule="auto"/>
        <w:ind w:leftChars="400" w:left="840" w:firstLineChars="200" w:firstLine="48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在PC端查看盘点结果或者下载盘点结果</w:t>
      </w:r>
    </w:p>
    <w:p w:rsidR="00386CF7" w:rsidRDefault="00386CF7" w:rsidP="00386CF7">
      <w:pPr>
        <w:numPr>
          <w:ilvl w:val="0"/>
          <w:numId w:val="7"/>
        </w:numPr>
        <w:spacing w:line="360" w:lineRule="auto"/>
        <w:ind w:leftChars="400" w:left="840" w:firstLineChars="200" w:firstLine="48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点击‘完成盘点’按钮，结束盘点</w:t>
      </w:r>
    </w:p>
    <w:p w:rsidR="00386CF7" w:rsidRPr="00386CF7" w:rsidRDefault="00386CF7" w:rsidP="002C771F">
      <w:pPr>
        <w:spacing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</w:p>
    <w:p w:rsidR="002C771F" w:rsidRDefault="002C771F" w:rsidP="009316B6">
      <w:pPr>
        <w:spacing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</w:p>
    <w:p w:rsidR="002C0191" w:rsidRDefault="002C0191">
      <w:pPr>
        <w:spacing w:line="360" w:lineRule="auto"/>
        <w:rPr>
          <w:rFonts w:asciiTheme="minorEastAsia" w:hAnsiTheme="minorEastAsia" w:cstheme="minorEastAsia"/>
          <w:bCs/>
          <w:sz w:val="24"/>
          <w:szCs w:val="24"/>
        </w:rPr>
      </w:pPr>
    </w:p>
    <w:sectPr w:rsidR="002C0191">
      <w:pgSz w:w="11906" w:h="16838"/>
      <w:pgMar w:top="1276" w:right="1274" w:bottom="1276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A767E7"/>
    <w:multiLevelType w:val="singleLevel"/>
    <w:tmpl w:val="A8A767E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C940DEA7"/>
    <w:multiLevelType w:val="singleLevel"/>
    <w:tmpl w:val="C940DEA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D2CBC42"/>
    <w:multiLevelType w:val="singleLevel"/>
    <w:tmpl w:val="ED2CBC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F63C9DC"/>
    <w:multiLevelType w:val="singleLevel"/>
    <w:tmpl w:val="1F63C9D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246C96B7"/>
    <w:multiLevelType w:val="singleLevel"/>
    <w:tmpl w:val="246C96B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3753346F"/>
    <w:multiLevelType w:val="singleLevel"/>
    <w:tmpl w:val="375334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ED4AD3E"/>
    <w:multiLevelType w:val="singleLevel"/>
    <w:tmpl w:val="5ED4AD3E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EE2D9A2"/>
    <w:multiLevelType w:val="singleLevel"/>
    <w:tmpl w:val="5EE2D9A2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EE"/>
    <w:rsid w:val="CDFBEC36"/>
    <w:rsid w:val="DBDE0509"/>
    <w:rsid w:val="EAE81432"/>
    <w:rsid w:val="EBE73AFC"/>
    <w:rsid w:val="EFBB6448"/>
    <w:rsid w:val="EFCFB369"/>
    <w:rsid w:val="EFFF549F"/>
    <w:rsid w:val="F2FBD752"/>
    <w:rsid w:val="F3DFA8DB"/>
    <w:rsid w:val="F3F90753"/>
    <w:rsid w:val="FBDFCBD0"/>
    <w:rsid w:val="FCDF2805"/>
    <w:rsid w:val="FDFCC35C"/>
    <w:rsid w:val="FEF7354E"/>
    <w:rsid w:val="FEFE5AB6"/>
    <w:rsid w:val="FEFFBF98"/>
    <w:rsid w:val="FF2304DE"/>
    <w:rsid w:val="FF7FC1B2"/>
    <w:rsid w:val="FFEBFB59"/>
    <w:rsid w:val="FFFFFFE0"/>
    <w:rsid w:val="000D6BFE"/>
    <w:rsid w:val="00183BB7"/>
    <w:rsid w:val="001D5724"/>
    <w:rsid w:val="0022576A"/>
    <w:rsid w:val="002A10AE"/>
    <w:rsid w:val="002C0191"/>
    <w:rsid w:val="002C771F"/>
    <w:rsid w:val="00360771"/>
    <w:rsid w:val="00386CF7"/>
    <w:rsid w:val="00513FEE"/>
    <w:rsid w:val="005416C1"/>
    <w:rsid w:val="0056002A"/>
    <w:rsid w:val="006A0D01"/>
    <w:rsid w:val="006A3B0D"/>
    <w:rsid w:val="006D65E4"/>
    <w:rsid w:val="0088133C"/>
    <w:rsid w:val="009316B6"/>
    <w:rsid w:val="00A0123A"/>
    <w:rsid w:val="00A02BC4"/>
    <w:rsid w:val="00A55945"/>
    <w:rsid w:val="00AA396F"/>
    <w:rsid w:val="00B4214A"/>
    <w:rsid w:val="00B803A2"/>
    <w:rsid w:val="00C36827"/>
    <w:rsid w:val="00C471C6"/>
    <w:rsid w:val="00CC2E63"/>
    <w:rsid w:val="00D851FC"/>
    <w:rsid w:val="00DD2C8E"/>
    <w:rsid w:val="00E774E4"/>
    <w:rsid w:val="00E85A82"/>
    <w:rsid w:val="00E86987"/>
    <w:rsid w:val="00E94E05"/>
    <w:rsid w:val="00EA3E6E"/>
    <w:rsid w:val="00EB0BDE"/>
    <w:rsid w:val="00F60D32"/>
    <w:rsid w:val="02137199"/>
    <w:rsid w:val="06F52BE6"/>
    <w:rsid w:val="0B4315CD"/>
    <w:rsid w:val="0F024868"/>
    <w:rsid w:val="0F7A601E"/>
    <w:rsid w:val="192F53E5"/>
    <w:rsid w:val="1A8E1AA5"/>
    <w:rsid w:val="238C2C5C"/>
    <w:rsid w:val="247747C1"/>
    <w:rsid w:val="252A1C5E"/>
    <w:rsid w:val="291976AC"/>
    <w:rsid w:val="2AD709D0"/>
    <w:rsid w:val="2AFB44CD"/>
    <w:rsid w:val="2FC05779"/>
    <w:rsid w:val="307B031A"/>
    <w:rsid w:val="30BB272F"/>
    <w:rsid w:val="3617E8D9"/>
    <w:rsid w:val="36DB2251"/>
    <w:rsid w:val="3AA071A0"/>
    <w:rsid w:val="3AE51887"/>
    <w:rsid w:val="3BAA3113"/>
    <w:rsid w:val="3BDD27F5"/>
    <w:rsid w:val="3C63093E"/>
    <w:rsid w:val="3E5A6E95"/>
    <w:rsid w:val="41073F00"/>
    <w:rsid w:val="453E2E43"/>
    <w:rsid w:val="458B6FEF"/>
    <w:rsid w:val="480A7987"/>
    <w:rsid w:val="494854D2"/>
    <w:rsid w:val="4FF728C3"/>
    <w:rsid w:val="54EBCDBC"/>
    <w:rsid w:val="550D7B51"/>
    <w:rsid w:val="55B7194E"/>
    <w:rsid w:val="5A94679D"/>
    <w:rsid w:val="5BA24146"/>
    <w:rsid w:val="5C0B035F"/>
    <w:rsid w:val="5D330730"/>
    <w:rsid w:val="5DEE7ABE"/>
    <w:rsid w:val="5FFEF5E0"/>
    <w:rsid w:val="61A76389"/>
    <w:rsid w:val="636F0E55"/>
    <w:rsid w:val="69FD66FB"/>
    <w:rsid w:val="6B0EBA46"/>
    <w:rsid w:val="6D077A5F"/>
    <w:rsid w:val="6F7F19C5"/>
    <w:rsid w:val="6FFF2D49"/>
    <w:rsid w:val="71EE2677"/>
    <w:rsid w:val="71F92699"/>
    <w:rsid w:val="72C64A77"/>
    <w:rsid w:val="73BEB699"/>
    <w:rsid w:val="74976E0C"/>
    <w:rsid w:val="7767244D"/>
    <w:rsid w:val="77E17D43"/>
    <w:rsid w:val="77F3F1C3"/>
    <w:rsid w:val="77F9DA68"/>
    <w:rsid w:val="79F59608"/>
    <w:rsid w:val="7BFDACBC"/>
    <w:rsid w:val="7E795FEB"/>
    <w:rsid w:val="7FB7F88B"/>
    <w:rsid w:val="7FBEFE38"/>
    <w:rsid w:val="97FD078C"/>
    <w:rsid w:val="9BDFB959"/>
    <w:rsid w:val="9BFD2D91"/>
    <w:rsid w:val="AF7F7A23"/>
    <w:rsid w:val="BAA71DCD"/>
    <w:rsid w:val="BB7B88E6"/>
    <w:rsid w:val="BBCDA50F"/>
    <w:rsid w:val="BEDBF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2FA2"/>
  <w15:docId w15:val="{1F3B35A3-1BB7-4A53-A6DA-9B333D3F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font21">
    <w:name w:val="font21"/>
    <w:basedOn w:val="a0"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2020-02-18T15:16:00Z</dcterms:created>
  <dcterms:modified xsi:type="dcterms:W3CDTF">2020-11-05T07:50:00Z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