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241" w:type="dxa"/>
        <w:tblLook w:val="04A0" w:firstRow="1" w:lastRow="0" w:firstColumn="1" w:lastColumn="0" w:noHBand="0" w:noVBand="1"/>
      </w:tblPr>
      <w:tblGrid>
        <w:gridCol w:w="1213"/>
        <w:gridCol w:w="1293"/>
        <w:gridCol w:w="1444"/>
        <w:gridCol w:w="1382"/>
        <w:gridCol w:w="1382"/>
        <w:gridCol w:w="1382"/>
        <w:gridCol w:w="1145"/>
      </w:tblGrid>
      <w:tr w:rsidR="00E24C1D" w:rsidTr="00CC22B6">
        <w:trPr>
          <w:trHeight w:val="1252"/>
        </w:trPr>
        <w:tc>
          <w:tcPr>
            <w:tcW w:w="9241" w:type="dxa"/>
            <w:gridSpan w:val="7"/>
          </w:tcPr>
          <w:p w:rsidR="00E24C1D" w:rsidRDefault="0024236D" w:rsidP="00E24C1D">
            <w:pPr>
              <w:spacing w:line="220" w:lineRule="atLeast"/>
              <w:jc w:val="center"/>
            </w:pPr>
            <w:r>
              <w:rPr>
                <w:rFonts w:hint="eastAsia"/>
              </w:rPr>
              <w:t>金贝接口</w:t>
            </w:r>
            <w:r w:rsidR="00E24C1D">
              <w:rPr>
                <w:rFonts w:hint="eastAsia"/>
              </w:rPr>
              <w:t>性能压力测试报告</w:t>
            </w:r>
          </w:p>
        </w:tc>
      </w:tr>
      <w:tr w:rsidR="00E24C1D" w:rsidTr="00CC22B6">
        <w:trPr>
          <w:trHeight w:val="1252"/>
        </w:trPr>
        <w:tc>
          <w:tcPr>
            <w:tcW w:w="1213" w:type="dxa"/>
          </w:tcPr>
          <w:p w:rsidR="00E24C1D" w:rsidRDefault="00E24C1D" w:rsidP="00D31D50">
            <w:pPr>
              <w:spacing w:line="220" w:lineRule="atLeast"/>
            </w:pPr>
            <w:r>
              <w:rPr>
                <w:rFonts w:hint="eastAsia"/>
              </w:rPr>
              <w:t>测试接口</w:t>
            </w:r>
          </w:p>
        </w:tc>
        <w:tc>
          <w:tcPr>
            <w:tcW w:w="8028" w:type="dxa"/>
            <w:gridSpan w:val="6"/>
          </w:tcPr>
          <w:p w:rsidR="00E24C1D" w:rsidRDefault="001B6888" w:rsidP="00E24C1D">
            <w:pPr>
              <w:spacing w:line="220" w:lineRule="atLeast"/>
              <w:jc w:val="center"/>
              <w:rPr>
                <w:rFonts w:hint="eastAsia"/>
              </w:rPr>
            </w:pPr>
            <w:r>
              <w:t>931004</w:t>
            </w:r>
            <w:r>
              <w:rPr>
                <w:rFonts w:hint="eastAsia"/>
              </w:rPr>
              <w:t>提现接口</w:t>
            </w:r>
            <w:r w:rsidR="00044129">
              <w:rPr>
                <w:rFonts w:hint="eastAsia"/>
              </w:rPr>
              <w:t>、</w:t>
            </w:r>
            <w:r w:rsidR="00044129">
              <w:rPr>
                <w:rFonts w:hint="eastAsia"/>
              </w:rPr>
              <w:t>9</w:t>
            </w:r>
            <w:r w:rsidR="00044129">
              <w:t>31002</w:t>
            </w:r>
            <w:r w:rsidR="00044129">
              <w:rPr>
                <w:rFonts w:hint="eastAsia"/>
              </w:rPr>
              <w:t>充值接口、</w:t>
            </w:r>
            <w:r w:rsidR="00044129">
              <w:rPr>
                <w:rFonts w:hint="eastAsia"/>
              </w:rPr>
              <w:t>1</w:t>
            </w:r>
            <w:r w:rsidR="00044129">
              <w:t>11008</w:t>
            </w:r>
            <w:r w:rsidR="00044129">
              <w:rPr>
                <w:rFonts w:hint="eastAsia"/>
              </w:rPr>
              <w:t>登录接口、</w:t>
            </w:r>
            <w:r w:rsidR="00044129">
              <w:rPr>
                <w:rFonts w:hint="eastAsia"/>
              </w:rPr>
              <w:t>1</w:t>
            </w:r>
            <w:r w:rsidR="00044129">
              <w:t>26001</w:t>
            </w:r>
            <w:r w:rsidR="00044129">
              <w:rPr>
                <w:rFonts w:hint="eastAsia"/>
              </w:rPr>
              <w:t>第三方消费接口</w:t>
            </w:r>
          </w:p>
        </w:tc>
      </w:tr>
      <w:tr w:rsidR="00E24C1D" w:rsidTr="00CC22B6">
        <w:trPr>
          <w:trHeight w:val="1204"/>
        </w:trPr>
        <w:tc>
          <w:tcPr>
            <w:tcW w:w="1213" w:type="dxa"/>
          </w:tcPr>
          <w:p w:rsidR="00E24C1D" w:rsidRDefault="00E24C1D" w:rsidP="00D31D50">
            <w:pPr>
              <w:spacing w:line="220" w:lineRule="atLeast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8028" w:type="dxa"/>
            <w:gridSpan w:val="6"/>
          </w:tcPr>
          <w:p w:rsidR="00E24C1D" w:rsidRDefault="00E24C1D" w:rsidP="00E24C1D">
            <w:pPr>
              <w:spacing w:line="220" w:lineRule="atLeast"/>
              <w:jc w:val="center"/>
            </w:pPr>
            <w:r>
              <w:rPr>
                <w:rFonts w:hint="eastAsia"/>
              </w:rPr>
              <w:t>Jmeter</w:t>
            </w:r>
          </w:p>
        </w:tc>
      </w:tr>
      <w:tr w:rsidR="00B0371B" w:rsidTr="00E52CBF">
        <w:trPr>
          <w:trHeight w:val="1503"/>
        </w:trPr>
        <w:tc>
          <w:tcPr>
            <w:tcW w:w="1213" w:type="dxa"/>
          </w:tcPr>
          <w:p w:rsidR="00B0371B" w:rsidRDefault="00B0371B" w:rsidP="00D31D50">
            <w:pPr>
              <w:spacing w:line="220" w:lineRule="atLeast"/>
            </w:pPr>
            <w:r>
              <w:rPr>
                <w:rFonts w:hint="eastAsia"/>
              </w:rPr>
              <w:t>软硬件环境</w:t>
            </w:r>
          </w:p>
        </w:tc>
        <w:tc>
          <w:tcPr>
            <w:tcW w:w="8028" w:type="dxa"/>
            <w:gridSpan w:val="6"/>
          </w:tcPr>
          <w:p w:rsidR="00B0371B" w:rsidRDefault="006E33FF" w:rsidP="00D31D50">
            <w:pPr>
              <w:spacing w:line="220" w:lineRule="atLeast"/>
            </w:pPr>
            <w:r>
              <w:rPr>
                <w:rFonts w:hint="eastAsia"/>
              </w:rPr>
              <w:t>总内存</w:t>
            </w:r>
            <w:r>
              <w:rPr>
                <w:rFonts w:hint="eastAsia"/>
              </w:rPr>
              <w:t>5</w:t>
            </w:r>
            <w:r>
              <w:t>g</w:t>
            </w:r>
            <w:r>
              <w:rPr>
                <w:rFonts w:hint="eastAsia"/>
              </w:rPr>
              <w:t>，可使用内存</w:t>
            </w:r>
            <w:r>
              <w:rPr>
                <w:rFonts w:hint="eastAsia"/>
              </w:rPr>
              <w:t>1</w:t>
            </w:r>
            <w:r>
              <w:t>50m</w:t>
            </w:r>
          </w:p>
          <w:p w:rsidR="006E33FF" w:rsidRDefault="006E33FF" w:rsidP="00D31D50">
            <w:pPr>
              <w:spacing w:line="220" w:lineRule="atLeast"/>
            </w:pPr>
            <w:r>
              <w:rPr>
                <w:rFonts w:hint="eastAsia"/>
              </w:rPr>
              <w:t>应用服务器：</w:t>
            </w:r>
            <w:r>
              <w:rPr>
                <w:rFonts w:hint="eastAsia"/>
              </w:rPr>
              <w:t>tomcat</w:t>
            </w:r>
          </w:p>
          <w:p w:rsidR="007D6588" w:rsidRDefault="00F25E87" w:rsidP="00D31D50">
            <w:pPr>
              <w:spacing w:line="220" w:lineRule="atLeast"/>
            </w:pPr>
            <w:r>
              <w:rPr>
                <w:rFonts w:hint="eastAsia"/>
              </w:rPr>
              <w:t>环境：测试环境</w:t>
            </w:r>
          </w:p>
          <w:p w:rsidR="006E33FF" w:rsidRDefault="006E33FF" w:rsidP="00D31D50">
            <w:pPr>
              <w:spacing w:line="220" w:lineRule="atLeast"/>
            </w:pPr>
          </w:p>
        </w:tc>
      </w:tr>
      <w:tr w:rsidR="006E33FF" w:rsidTr="00CC22B6">
        <w:trPr>
          <w:trHeight w:val="902"/>
        </w:trPr>
        <w:tc>
          <w:tcPr>
            <w:tcW w:w="1213" w:type="dxa"/>
          </w:tcPr>
          <w:p w:rsidR="006E33FF" w:rsidRDefault="006E33FF" w:rsidP="00D31D50">
            <w:pPr>
              <w:spacing w:line="220" w:lineRule="atLeast"/>
            </w:pPr>
          </w:p>
        </w:tc>
        <w:tc>
          <w:tcPr>
            <w:tcW w:w="8028" w:type="dxa"/>
            <w:gridSpan w:val="6"/>
          </w:tcPr>
          <w:p w:rsidR="006E33FF" w:rsidRDefault="006E33FF" w:rsidP="00D31D50">
            <w:pPr>
              <w:spacing w:line="220" w:lineRule="atLeast"/>
            </w:pPr>
          </w:p>
        </w:tc>
      </w:tr>
      <w:tr w:rsidR="006E33FF" w:rsidTr="00CC22B6">
        <w:trPr>
          <w:trHeight w:val="1204"/>
        </w:trPr>
        <w:tc>
          <w:tcPr>
            <w:tcW w:w="1213" w:type="dxa"/>
          </w:tcPr>
          <w:p w:rsidR="006E33FF" w:rsidRDefault="006E33FF" w:rsidP="00D31D50">
            <w:pPr>
              <w:spacing w:line="220" w:lineRule="atLeast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8028" w:type="dxa"/>
            <w:gridSpan w:val="6"/>
          </w:tcPr>
          <w:p w:rsidR="006E33FF" w:rsidRDefault="006E33FF" w:rsidP="00D31D50">
            <w:pPr>
              <w:spacing w:line="220" w:lineRule="atLeast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2B6FFD">
              <w:rPr>
                <w:rFonts w:hint="eastAsia"/>
              </w:rPr>
              <w:t>2</w:t>
            </w:r>
            <w:r w:rsidR="00CB69E7">
              <w:t>6</w:t>
            </w:r>
            <w:r>
              <w:rPr>
                <w:rFonts w:hint="eastAsia"/>
              </w:rPr>
              <w:t>日</w:t>
            </w:r>
          </w:p>
        </w:tc>
      </w:tr>
      <w:tr w:rsidR="006E33FF" w:rsidTr="00CC22B6">
        <w:trPr>
          <w:trHeight w:val="3763"/>
        </w:trPr>
        <w:tc>
          <w:tcPr>
            <w:tcW w:w="1213" w:type="dxa"/>
          </w:tcPr>
          <w:p w:rsidR="006E33FF" w:rsidRDefault="006E33FF" w:rsidP="00D31D50">
            <w:pPr>
              <w:spacing w:line="220" w:lineRule="atLeast"/>
            </w:pPr>
            <w:r>
              <w:rPr>
                <w:rFonts w:hint="eastAsia"/>
              </w:rPr>
              <w:t>测试方案</w:t>
            </w:r>
          </w:p>
        </w:tc>
        <w:tc>
          <w:tcPr>
            <w:tcW w:w="8028" w:type="dxa"/>
            <w:gridSpan w:val="6"/>
          </w:tcPr>
          <w:p w:rsidR="006E33FF" w:rsidRDefault="006E33FF" w:rsidP="006E33FF">
            <w:pPr>
              <w:spacing w:line="22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采用阶梯式增压模式，每个阶梯压</w:t>
            </w:r>
            <w:r w:rsidR="002E52E1">
              <w:rPr>
                <w:rFonts w:hint="eastAsia"/>
              </w:rPr>
              <w:t>6</w:t>
            </w:r>
            <w:r w:rsidR="002E52E1">
              <w:t>0s</w:t>
            </w:r>
            <w:r>
              <w:rPr>
                <w:rFonts w:hint="eastAsia"/>
              </w:rPr>
              <w:t>，接口相应时间在</w:t>
            </w:r>
            <w:r>
              <w:rPr>
                <w:rFonts w:hint="eastAsia"/>
              </w:rPr>
              <w:t>3s</w:t>
            </w:r>
            <w:r>
              <w:rPr>
                <w:rFonts w:hint="eastAsia"/>
              </w:rPr>
              <w:t>內</w:t>
            </w:r>
          </w:p>
          <w:p w:rsidR="006E33FF" w:rsidRDefault="006E33FF" w:rsidP="006E33FF">
            <w:pPr>
              <w:spacing w:line="22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并发线程数从</w:t>
            </w:r>
            <w:r w:rsidR="004A6FF6">
              <w:t>10</w:t>
            </w:r>
            <w:r>
              <w:rPr>
                <w:rFonts w:hint="eastAsia"/>
              </w:rPr>
              <w:t>，</w:t>
            </w:r>
            <w:r w:rsidR="004A6FF6">
              <w:rPr>
                <w:rFonts w:hint="eastAsia"/>
              </w:rPr>
              <w:t>2</w:t>
            </w:r>
            <w:r w:rsidR="004A6FF6">
              <w:t>0</w:t>
            </w:r>
            <w:r>
              <w:rPr>
                <w:rFonts w:hint="eastAsia"/>
              </w:rPr>
              <w:t>，</w:t>
            </w:r>
            <w:r w:rsidR="004A6FF6">
              <w:rPr>
                <w:rFonts w:hint="eastAsia"/>
              </w:rPr>
              <w:t>3</w:t>
            </w:r>
            <w:r w:rsidR="004A6FF6">
              <w:t>0</w:t>
            </w:r>
            <w:r w:rsidR="00426E3C">
              <w:rPr>
                <w:rFonts w:hint="eastAsia"/>
              </w:rPr>
              <w:t>倍数</w:t>
            </w:r>
            <w:r>
              <w:rPr>
                <w:rFonts w:hint="eastAsia"/>
              </w:rPr>
              <w:t>往上增</w:t>
            </w:r>
            <w:r w:rsidR="003649EF">
              <w:rPr>
                <w:rFonts w:hint="eastAsia"/>
              </w:rPr>
              <w:t>，检查平均响应时间。</w:t>
            </w:r>
          </w:p>
          <w:p w:rsidR="006E33FF" w:rsidRDefault="006E33FF" w:rsidP="006E33FF">
            <w:pPr>
              <w:spacing w:line="220" w:lineRule="atLeas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每个事物处理时间为</w:t>
            </w:r>
            <w:r>
              <w:rPr>
                <w:rFonts w:hint="eastAsia"/>
              </w:rPr>
              <w:t>100ms</w:t>
            </w:r>
          </w:p>
          <w:p w:rsidR="00611C09" w:rsidRDefault="003649EF" w:rsidP="006E33FF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检查并发时接口调用系统响应时间</w:t>
            </w:r>
          </w:p>
        </w:tc>
      </w:tr>
      <w:tr w:rsidR="006E33FF" w:rsidTr="00CC22B6">
        <w:trPr>
          <w:trHeight w:val="1252"/>
        </w:trPr>
        <w:tc>
          <w:tcPr>
            <w:tcW w:w="1213" w:type="dxa"/>
          </w:tcPr>
          <w:p w:rsidR="006E33FF" w:rsidRDefault="006E33FF" w:rsidP="00D31D50">
            <w:pPr>
              <w:spacing w:line="220" w:lineRule="atLeast"/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8028" w:type="dxa"/>
            <w:gridSpan w:val="6"/>
          </w:tcPr>
          <w:p w:rsidR="006E33FF" w:rsidRDefault="006E33FF" w:rsidP="00D31D50">
            <w:pPr>
              <w:spacing w:line="220" w:lineRule="atLeast"/>
            </w:pPr>
          </w:p>
        </w:tc>
      </w:tr>
      <w:tr w:rsidR="006E33FF" w:rsidTr="00CC22B6">
        <w:trPr>
          <w:trHeight w:val="1252"/>
        </w:trPr>
        <w:tc>
          <w:tcPr>
            <w:tcW w:w="1213" w:type="dxa"/>
          </w:tcPr>
          <w:p w:rsidR="006E33FF" w:rsidRDefault="006E33FF" w:rsidP="00D31D50">
            <w:pPr>
              <w:spacing w:line="220" w:lineRule="atLeast"/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8028" w:type="dxa"/>
            <w:gridSpan w:val="6"/>
          </w:tcPr>
          <w:p w:rsidR="00290C6D" w:rsidRPr="00290C6D" w:rsidRDefault="002A66FC" w:rsidP="007218C0">
            <w:pPr>
              <w:pStyle w:val="a8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 w:rsidR="0004310E" w:rsidRPr="00290C6D">
              <w:rPr>
                <w:rFonts w:hint="eastAsia"/>
                <w:color w:val="FF0000"/>
              </w:rPr>
              <w:t>提现</w:t>
            </w:r>
            <w:r w:rsidR="0004310E">
              <w:rPr>
                <w:rFonts w:hint="eastAsia"/>
              </w:rPr>
              <w:t>接口</w:t>
            </w:r>
            <w:r w:rsidR="00742342">
              <w:rPr>
                <w:rFonts w:hint="eastAsia"/>
              </w:rPr>
              <w:t>并发线程数为</w:t>
            </w:r>
            <w:r w:rsidR="00742342">
              <w:rPr>
                <w:rFonts w:hint="eastAsia"/>
              </w:rPr>
              <w:t>1</w:t>
            </w:r>
            <w:r w:rsidR="00742342">
              <w:t>0</w:t>
            </w:r>
            <w:r w:rsidR="0021259C">
              <w:t>+</w:t>
            </w:r>
            <w:r w:rsidR="00742342">
              <w:rPr>
                <w:rFonts w:hint="eastAsia"/>
              </w:rPr>
              <w:t>时，</w:t>
            </w:r>
            <w:r w:rsidR="00742342">
              <w:rPr>
                <w:rFonts w:hint="eastAsia"/>
              </w:rPr>
              <w:t>Ramp-Up</w:t>
            </w:r>
            <w:r w:rsidR="00742342">
              <w:t xml:space="preserve"> Time</w:t>
            </w:r>
            <w:r w:rsidR="00742342">
              <w:rPr>
                <w:rFonts w:hint="eastAsia"/>
              </w:rPr>
              <w:t>为</w:t>
            </w:r>
            <w:r w:rsidR="00742342">
              <w:rPr>
                <w:rFonts w:hint="eastAsia"/>
              </w:rPr>
              <w:t>0</w:t>
            </w:r>
            <w:r w:rsidR="00742342">
              <w:rPr>
                <w:rFonts w:hint="eastAsia"/>
              </w:rPr>
              <w:t>时，</w:t>
            </w:r>
            <w:r w:rsidR="00290C6D">
              <w:rPr>
                <w:rFonts w:hint="eastAsia"/>
              </w:rPr>
              <w:t>线程是失败率上升，失败原因分析为</w:t>
            </w:r>
            <w:r w:rsidR="00290C6D" w:rsidRPr="00290C6D">
              <w:rPr>
                <w:rFonts w:hint="eastAsia"/>
                <w:color w:val="FF0000"/>
              </w:rPr>
              <w:t>小核心返回报错信息</w:t>
            </w:r>
            <w:r w:rsidR="00290C6D">
              <w:rPr>
                <w:rFonts w:hint="eastAsia"/>
              </w:rPr>
              <w:t>，平均响应时间增长。</w:t>
            </w:r>
          </w:p>
          <w:p w:rsidR="007218C0" w:rsidRDefault="002A66FC" w:rsidP="007218C0">
            <w:pPr>
              <w:pStyle w:val="a8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  <w:r w:rsidR="0004310E">
              <w:rPr>
                <w:rFonts w:hint="eastAsia"/>
              </w:rPr>
              <w:t>提现接口</w:t>
            </w:r>
            <w:r>
              <w:rPr>
                <w:rFonts w:hint="eastAsia"/>
              </w:rPr>
              <w:t>设置每个事物时间固定时，平均响应时间越来越多，时间远远超出预期。</w:t>
            </w:r>
          </w:p>
          <w:p w:rsidR="009048C1" w:rsidRDefault="00531F45" w:rsidP="009048C1">
            <w:pPr>
              <w:pStyle w:val="a8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lastRenderedPageBreak/>
              <w:t>场景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单调</w:t>
            </w:r>
            <w:r w:rsidR="0004310E" w:rsidRPr="0004310E">
              <w:rPr>
                <w:rFonts w:hint="eastAsia"/>
                <w:color w:val="FF0000"/>
              </w:rPr>
              <w:t>提现</w:t>
            </w:r>
            <w:r w:rsidR="0004310E">
              <w:rPr>
                <w:rFonts w:hint="eastAsia"/>
              </w:rPr>
              <w:t>接口</w:t>
            </w:r>
            <w:r>
              <w:rPr>
                <w:rFonts w:hint="eastAsia"/>
              </w:rPr>
              <w:t>接口时经过不同系统响应时间来看，调用长天返回接口时间较长</w:t>
            </w:r>
            <w:r w:rsidR="007E3AA7">
              <w:rPr>
                <w:rFonts w:hint="eastAsia"/>
              </w:rPr>
              <w:t>和调用小核心处理的时间较长，</w:t>
            </w:r>
            <w:r w:rsidR="007052F0" w:rsidRPr="007052F0">
              <w:rPr>
                <w:rFonts w:hint="eastAsia"/>
                <w:color w:val="FF0000"/>
              </w:rPr>
              <w:t>通讯传输时间最长</w:t>
            </w:r>
            <w:r w:rsidR="007E3AA7">
              <w:rPr>
                <w:rFonts w:hint="eastAsia"/>
              </w:rPr>
              <w:t>。</w:t>
            </w:r>
          </w:p>
          <w:p w:rsidR="00D62E21" w:rsidRDefault="00D62E21" w:rsidP="009048C1">
            <w:pPr>
              <w:pStyle w:val="a8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4</w:t>
            </w:r>
            <w:r w:rsidRPr="0004310E">
              <w:rPr>
                <w:rFonts w:hint="eastAsia"/>
                <w:color w:val="FF0000"/>
              </w:rPr>
              <w:t>登录</w:t>
            </w:r>
            <w:r>
              <w:rPr>
                <w:rFonts w:hint="eastAsia"/>
              </w:rPr>
              <w:t>接口只需要查询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后台，并发数在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升为</w:t>
            </w:r>
            <w:r>
              <w:rPr>
                <w:rFonts w:hint="eastAsia"/>
              </w:rPr>
              <w:t>3</w:t>
            </w:r>
            <w:r>
              <w:t>00</w:t>
            </w:r>
            <w:r>
              <w:rPr>
                <w:rFonts w:hint="eastAsia"/>
              </w:rPr>
              <w:t>时，响应时间成倍增长。</w:t>
            </w:r>
            <w:r w:rsidR="006E298F">
              <w:rPr>
                <w:rFonts w:hint="eastAsia"/>
              </w:rPr>
              <w:t>判断</w:t>
            </w:r>
            <w:r w:rsidR="00B06AB2">
              <w:rPr>
                <w:rFonts w:hint="eastAsia"/>
              </w:rPr>
              <w:t>登录接口</w:t>
            </w:r>
            <w:r w:rsidR="006E298F">
              <w:rPr>
                <w:rFonts w:hint="eastAsia"/>
              </w:rPr>
              <w:t>同时并发数最大值为</w:t>
            </w:r>
            <w:r w:rsidR="006E298F">
              <w:rPr>
                <w:rFonts w:hint="eastAsia"/>
              </w:rPr>
              <w:t>2</w:t>
            </w:r>
            <w:r w:rsidR="006E298F">
              <w:t>00</w:t>
            </w:r>
            <w:r w:rsidR="006E298F">
              <w:rPr>
                <w:rFonts w:hint="eastAsia"/>
              </w:rPr>
              <w:t>左右。</w:t>
            </w:r>
          </w:p>
          <w:p w:rsidR="00BA75DA" w:rsidRDefault="00BA75DA" w:rsidP="009048C1">
            <w:pPr>
              <w:pStyle w:val="a8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5</w:t>
            </w:r>
            <w:r w:rsidR="00773FD5" w:rsidRPr="00767A31">
              <w:rPr>
                <w:rFonts w:hint="eastAsia"/>
                <w:color w:val="FF0000"/>
              </w:rPr>
              <w:t>充值</w:t>
            </w:r>
            <w:r w:rsidR="00773FD5">
              <w:rPr>
                <w:rFonts w:hint="eastAsia"/>
              </w:rPr>
              <w:t>接口并发数上升失败率也会上升，失败原因分析为小核心返回报错信息。平均响应时间增长。</w:t>
            </w:r>
          </w:p>
          <w:p w:rsidR="00BA75DA" w:rsidRDefault="00BA75DA" w:rsidP="009048C1">
            <w:pPr>
              <w:pStyle w:val="a8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单调</w:t>
            </w:r>
            <w:r w:rsidR="003D39FF" w:rsidRPr="003D39FF">
              <w:rPr>
                <w:rFonts w:hint="eastAsia"/>
                <w:color w:val="FF0000"/>
              </w:rPr>
              <w:t>充值</w:t>
            </w:r>
            <w:r>
              <w:rPr>
                <w:rFonts w:hint="eastAsia"/>
              </w:rPr>
              <w:t>接口时经过不同系统响应时间来看，调用长天返回接口时间较长和调用小核心处理的时间较长，其他通讯时间正常范围。</w:t>
            </w:r>
          </w:p>
          <w:p w:rsidR="00B06AB2" w:rsidRDefault="008C46F9" w:rsidP="009048C1">
            <w:pPr>
              <w:pStyle w:val="a8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7</w:t>
            </w:r>
            <w:r w:rsidRPr="000D6058">
              <w:rPr>
                <w:rFonts w:hint="eastAsia"/>
                <w:color w:val="FF0000"/>
              </w:rPr>
              <w:t>三方消费</w:t>
            </w:r>
            <w:r>
              <w:rPr>
                <w:rFonts w:hint="eastAsia"/>
              </w:rPr>
              <w:t>-</w:t>
            </w:r>
            <w:r>
              <w:t>126001</w:t>
            </w:r>
            <w:r>
              <w:rPr>
                <w:rFonts w:hint="eastAsia"/>
              </w:rPr>
              <w:t>接口在并发数达到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左右时，服务器处理能力维持不变，判断三方消费接口同时并发数最大值为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左右。</w:t>
            </w:r>
          </w:p>
          <w:p w:rsidR="00AE09C4" w:rsidRDefault="002F2E2C" w:rsidP="009048C1">
            <w:pPr>
              <w:pStyle w:val="a8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单调</w:t>
            </w:r>
            <w:r w:rsidRPr="000D6058">
              <w:rPr>
                <w:rFonts w:hint="eastAsia"/>
                <w:color w:val="FF0000"/>
              </w:rPr>
              <w:t>三方消费</w:t>
            </w:r>
            <w:r>
              <w:rPr>
                <w:rFonts w:hint="eastAsia"/>
              </w:rPr>
              <w:t>接口时经过不同系统响应时间来看，调用长天接口响应时间较长，通讯传输时间最长。</w:t>
            </w:r>
          </w:p>
        </w:tc>
      </w:tr>
      <w:tr w:rsidR="006D046B" w:rsidTr="00CC22B6">
        <w:trPr>
          <w:trHeight w:val="1081"/>
        </w:trPr>
        <w:tc>
          <w:tcPr>
            <w:tcW w:w="1213" w:type="dxa"/>
          </w:tcPr>
          <w:p w:rsidR="006D046B" w:rsidRDefault="006D046B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场景</w:t>
            </w:r>
            <w:r w:rsidR="00887001">
              <w:rPr>
                <w:rFonts w:hint="eastAsia"/>
              </w:rPr>
              <w:t>1</w:t>
            </w:r>
          </w:p>
        </w:tc>
        <w:tc>
          <w:tcPr>
            <w:tcW w:w="1293" w:type="dxa"/>
          </w:tcPr>
          <w:p w:rsidR="006D046B" w:rsidRDefault="006D046B" w:rsidP="006E33FF">
            <w:pPr>
              <w:tabs>
                <w:tab w:val="left" w:pos="1350"/>
              </w:tabs>
              <w:spacing w:line="220" w:lineRule="atLeast"/>
            </w:pPr>
            <w:r>
              <w:rPr>
                <w:rFonts w:hint="eastAsia"/>
              </w:rPr>
              <w:t>并发线程数</w:t>
            </w:r>
          </w:p>
        </w:tc>
        <w:tc>
          <w:tcPr>
            <w:tcW w:w="1444" w:type="dxa"/>
          </w:tcPr>
          <w:p w:rsidR="006D046B" w:rsidRDefault="006D046B" w:rsidP="006E33FF">
            <w:pPr>
              <w:tabs>
                <w:tab w:val="left" w:pos="1350"/>
              </w:tabs>
              <w:spacing w:line="220" w:lineRule="atLeast"/>
            </w:pPr>
            <w:r>
              <w:rPr>
                <w:rFonts w:hint="eastAsia"/>
              </w:rPr>
              <w:t>请求总数</w:t>
            </w:r>
          </w:p>
        </w:tc>
        <w:tc>
          <w:tcPr>
            <w:tcW w:w="1382" w:type="dxa"/>
          </w:tcPr>
          <w:p w:rsidR="006D046B" w:rsidRDefault="006D046B" w:rsidP="006E33FF">
            <w:pPr>
              <w:tabs>
                <w:tab w:val="left" w:pos="1350"/>
              </w:tabs>
              <w:spacing w:line="220" w:lineRule="atLeast"/>
            </w:pPr>
            <w:r>
              <w:rPr>
                <w:rFonts w:hint="eastAsia"/>
              </w:rPr>
              <w:t>出错率</w:t>
            </w:r>
          </w:p>
        </w:tc>
        <w:tc>
          <w:tcPr>
            <w:tcW w:w="1382" w:type="dxa"/>
          </w:tcPr>
          <w:p w:rsidR="006D046B" w:rsidRDefault="006D046B" w:rsidP="006E33FF">
            <w:pPr>
              <w:tabs>
                <w:tab w:val="left" w:pos="1350"/>
              </w:tabs>
              <w:spacing w:line="220" w:lineRule="atLeast"/>
            </w:pP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tps</w:t>
            </w:r>
          </w:p>
        </w:tc>
        <w:tc>
          <w:tcPr>
            <w:tcW w:w="1382" w:type="dxa"/>
          </w:tcPr>
          <w:p w:rsidR="006D046B" w:rsidRDefault="006D046B" w:rsidP="006E33FF">
            <w:pPr>
              <w:tabs>
                <w:tab w:val="left" w:pos="1350"/>
              </w:tabs>
              <w:spacing w:line="220" w:lineRule="atLeast"/>
            </w:pPr>
            <w:r>
              <w:rPr>
                <w:rFonts w:hint="eastAsia"/>
              </w:rPr>
              <w:t>平均响应时间</w:t>
            </w:r>
            <w:r w:rsidR="0021259C">
              <w:rPr>
                <w:rFonts w:hint="eastAsia"/>
              </w:rPr>
              <w:t>（</w:t>
            </w:r>
            <w:r w:rsidR="0021259C">
              <w:t>ms</w:t>
            </w:r>
            <w:r w:rsidR="0021259C">
              <w:rPr>
                <w:rFonts w:hint="eastAsia"/>
              </w:rPr>
              <w:t>）</w:t>
            </w:r>
          </w:p>
        </w:tc>
        <w:tc>
          <w:tcPr>
            <w:tcW w:w="1145" w:type="dxa"/>
          </w:tcPr>
          <w:p w:rsidR="006D046B" w:rsidRDefault="00C6428D" w:rsidP="006E33FF">
            <w:pPr>
              <w:tabs>
                <w:tab w:val="left" w:pos="1350"/>
              </w:tabs>
              <w:spacing w:line="220" w:lineRule="atLeast"/>
            </w:pPr>
            <w:r>
              <w:rPr>
                <w:rFonts w:hint="eastAsia"/>
              </w:rPr>
              <w:t>R</w:t>
            </w:r>
            <w:r>
              <w:t>amp-up time</w:t>
            </w:r>
          </w:p>
        </w:tc>
      </w:tr>
      <w:tr w:rsidR="001513C6" w:rsidTr="00CC22B6">
        <w:trPr>
          <w:trHeight w:val="850"/>
        </w:trPr>
        <w:tc>
          <w:tcPr>
            <w:tcW w:w="1213" w:type="dxa"/>
            <w:vMerge w:val="restart"/>
          </w:tcPr>
          <w:p w:rsidR="001513C6" w:rsidRDefault="001513C6" w:rsidP="007F533A">
            <w:pPr>
              <w:spacing w:line="220" w:lineRule="atLeast"/>
              <w:jc w:val="center"/>
            </w:pPr>
            <w:r>
              <w:t>931004</w:t>
            </w:r>
            <w:r>
              <w:rPr>
                <w:rFonts w:hint="eastAsia"/>
              </w:rPr>
              <w:t>提现</w:t>
            </w:r>
            <w:r>
              <w:t xml:space="preserve"> </w:t>
            </w:r>
          </w:p>
        </w:tc>
        <w:tc>
          <w:tcPr>
            <w:tcW w:w="1293" w:type="dxa"/>
          </w:tcPr>
          <w:p w:rsidR="001513C6" w:rsidRDefault="001513C6" w:rsidP="006930CF">
            <w:pPr>
              <w:spacing w:line="220" w:lineRule="atLeast"/>
            </w:pPr>
            <w:r>
              <w:t>10</w:t>
            </w:r>
          </w:p>
        </w:tc>
        <w:tc>
          <w:tcPr>
            <w:tcW w:w="1444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382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4.8/min</w:t>
            </w:r>
          </w:p>
        </w:tc>
        <w:tc>
          <w:tcPr>
            <w:tcW w:w="1382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0931</w:t>
            </w:r>
          </w:p>
          <w:p w:rsidR="001513C6" w:rsidRDefault="001513C6" w:rsidP="006930CF">
            <w:pPr>
              <w:spacing w:line="220" w:lineRule="atLeast"/>
            </w:pPr>
          </w:p>
        </w:tc>
        <w:tc>
          <w:tcPr>
            <w:tcW w:w="1145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1513C6" w:rsidTr="00CC22B6">
        <w:trPr>
          <w:trHeight w:val="952"/>
        </w:trPr>
        <w:tc>
          <w:tcPr>
            <w:tcW w:w="1213" w:type="dxa"/>
            <w:vMerge/>
          </w:tcPr>
          <w:p w:rsidR="001513C6" w:rsidRDefault="001513C6" w:rsidP="006930CF">
            <w:pPr>
              <w:spacing w:line="220" w:lineRule="atLeast"/>
            </w:pPr>
          </w:p>
        </w:tc>
        <w:tc>
          <w:tcPr>
            <w:tcW w:w="1293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44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2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382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t>2.2/min</w:t>
            </w:r>
          </w:p>
        </w:tc>
        <w:tc>
          <w:tcPr>
            <w:tcW w:w="1382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5872</w:t>
            </w:r>
          </w:p>
          <w:p w:rsidR="001513C6" w:rsidRDefault="001513C6" w:rsidP="006930CF">
            <w:pPr>
              <w:spacing w:line="220" w:lineRule="atLeast"/>
            </w:pPr>
          </w:p>
        </w:tc>
        <w:tc>
          <w:tcPr>
            <w:tcW w:w="1145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1513C6" w:rsidTr="00CC22B6">
        <w:trPr>
          <w:trHeight w:val="902"/>
        </w:trPr>
        <w:tc>
          <w:tcPr>
            <w:tcW w:w="1213" w:type="dxa"/>
            <w:vMerge/>
          </w:tcPr>
          <w:p w:rsidR="001513C6" w:rsidRDefault="001513C6" w:rsidP="006930CF">
            <w:pPr>
              <w:spacing w:line="220" w:lineRule="atLeast"/>
            </w:pPr>
          </w:p>
        </w:tc>
        <w:tc>
          <w:tcPr>
            <w:tcW w:w="1293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44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2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382" w:type="dxa"/>
          </w:tcPr>
          <w:p w:rsidR="001513C6" w:rsidRDefault="001513C6" w:rsidP="006930CF">
            <w:pPr>
              <w:spacing w:line="220" w:lineRule="atLeast"/>
            </w:pPr>
            <w:r>
              <w:t>43.5/min</w:t>
            </w:r>
          </w:p>
        </w:tc>
        <w:tc>
          <w:tcPr>
            <w:tcW w:w="1382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3435</w:t>
            </w:r>
          </w:p>
        </w:tc>
        <w:tc>
          <w:tcPr>
            <w:tcW w:w="1145" w:type="dxa"/>
          </w:tcPr>
          <w:p w:rsidR="001513C6" w:rsidRDefault="001513C6" w:rsidP="006930CF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1513C6" w:rsidTr="00CC22B6">
        <w:trPr>
          <w:trHeight w:val="952"/>
        </w:trPr>
        <w:tc>
          <w:tcPr>
            <w:tcW w:w="1213" w:type="dxa"/>
            <w:vMerge/>
          </w:tcPr>
          <w:p w:rsidR="001513C6" w:rsidRDefault="001513C6" w:rsidP="006930CF">
            <w:pPr>
              <w:spacing w:line="220" w:lineRule="atLeast"/>
            </w:pPr>
          </w:p>
        </w:tc>
        <w:tc>
          <w:tcPr>
            <w:tcW w:w="1293" w:type="dxa"/>
          </w:tcPr>
          <w:p w:rsidR="001513C6" w:rsidRPr="002A69F7" w:rsidRDefault="001513C6" w:rsidP="006930CF">
            <w:pPr>
              <w:spacing w:line="220" w:lineRule="atLeas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444" w:type="dxa"/>
          </w:tcPr>
          <w:p w:rsidR="001513C6" w:rsidRPr="002A69F7" w:rsidRDefault="001513C6" w:rsidP="006930CF">
            <w:pPr>
              <w:spacing w:line="220" w:lineRule="atLeas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382" w:type="dxa"/>
          </w:tcPr>
          <w:p w:rsidR="001513C6" w:rsidRPr="002A69F7" w:rsidRDefault="001513C6" w:rsidP="006930CF">
            <w:pPr>
              <w:spacing w:line="220" w:lineRule="atLeast"/>
              <w:rPr>
                <w:color w:val="FF0000"/>
              </w:rPr>
            </w:pPr>
            <w:r>
              <w:rPr>
                <w:color w:val="FF0000"/>
              </w:rPr>
              <w:t>0.00</w:t>
            </w:r>
            <w:r w:rsidRPr="002A69F7">
              <w:rPr>
                <w:color w:val="FF0000"/>
              </w:rPr>
              <w:t>%</w:t>
            </w:r>
          </w:p>
        </w:tc>
        <w:tc>
          <w:tcPr>
            <w:tcW w:w="1382" w:type="dxa"/>
          </w:tcPr>
          <w:p w:rsidR="001513C6" w:rsidRPr="002A69F7" w:rsidRDefault="00004F6E" w:rsidP="006930CF">
            <w:pPr>
              <w:spacing w:line="220" w:lineRule="atLeast"/>
              <w:rPr>
                <w:color w:val="FF0000"/>
              </w:rPr>
            </w:pPr>
            <w:r>
              <w:rPr>
                <w:color w:val="FF0000"/>
              </w:rPr>
              <w:t>7.3</w:t>
            </w:r>
            <w:r w:rsidR="001513C6" w:rsidRPr="002A69F7">
              <w:rPr>
                <w:rFonts w:hint="eastAsia"/>
                <w:color w:val="FF0000"/>
              </w:rPr>
              <w:t>/</w:t>
            </w:r>
            <w:r w:rsidR="001513C6" w:rsidRPr="002A69F7">
              <w:rPr>
                <w:color w:val="FF0000"/>
              </w:rPr>
              <w:t>min</w:t>
            </w:r>
          </w:p>
        </w:tc>
        <w:tc>
          <w:tcPr>
            <w:tcW w:w="1382" w:type="dxa"/>
          </w:tcPr>
          <w:p w:rsidR="001513C6" w:rsidRPr="002A69F7" w:rsidRDefault="00004F6E" w:rsidP="006930CF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209</w:t>
            </w:r>
          </w:p>
        </w:tc>
        <w:tc>
          <w:tcPr>
            <w:tcW w:w="1145" w:type="dxa"/>
          </w:tcPr>
          <w:p w:rsidR="001513C6" w:rsidRPr="002A69F7" w:rsidRDefault="001513C6" w:rsidP="006930CF">
            <w:pPr>
              <w:spacing w:line="220" w:lineRule="atLeast"/>
              <w:rPr>
                <w:color w:val="FF0000"/>
              </w:rPr>
            </w:pPr>
            <w:r w:rsidRPr="002A69F7">
              <w:rPr>
                <w:rFonts w:hint="eastAsia"/>
                <w:color w:val="FF0000"/>
              </w:rPr>
              <w:t>0</w:t>
            </w:r>
          </w:p>
        </w:tc>
      </w:tr>
      <w:tr w:rsidR="001513C6" w:rsidTr="00CC22B6">
        <w:trPr>
          <w:trHeight w:val="952"/>
        </w:trPr>
        <w:tc>
          <w:tcPr>
            <w:tcW w:w="1213" w:type="dxa"/>
            <w:vMerge/>
          </w:tcPr>
          <w:p w:rsidR="001513C6" w:rsidRDefault="001513C6" w:rsidP="006930CF">
            <w:pPr>
              <w:spacing w:line="220" w:lineRule="atLeast"/>
            </w:pPr>
          </w:p>
        </w:tc>
        <w:tc>
          <w:tcPr>
            <w:tcW w:w="1293" w:type="dxa"/>
          </w:tcPr>
          <w:p w:rsidR="001513C6" w:rsidRDefault="001513C6" w:rsidP="006930CF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444" w:type="dxa"/>
          </w:tcPr>
          <w:p w:rsidR="001513C6" w:rsidRDefault="001513C6" w:rsidP="006930CF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382" w:type="dxa"/>
          </w:tcPr>
          <w:p w:rsidR="001513C6" w:rsidRDefault="00004F6E" w:rsidP="006930CF">
            <w:pPr>
              <w:spacing w:line="220" w:lineRule="atLeast"/>
              <w:rPr>
                <w:color w:val="FF0000"/>
              </w:rPr>
            </w:pPr>
            <w:r>
              <w:rPr>
                <w:color w:val="FF0000"/>
              </w:rPr>
              <w:t>0.00</w:t>
            </w:r>
            <w:r w:rsidR="001513C6">
              <w:rPr>
                <w:color w:val="FF0000"/>
              </w:rPr>
              <w:t>%</w:t>
            </w:r>
          </w:p>
        </w:tc>
        <w:tc>
          <w:tcPr>
            <w:tcW w:w="1382" w:type="dxa"/>
          </w:tcPr>
          <w:p w:rsidR="001513C6" w:rsidRDefault="00004F6E" w:rsidP="006930CF">
            <w:pPr>
              <w:spacing w:line="220" w:lineRule="atLeast"/>
              <w:rPr>
                <w:color w:val="FF0000"/>
              </w:rPr>
            </w:pPr>
            <w:r>
              <w:rPr>
                <w:color w:val="FF0000"/>
              </w:rPr>
              <w:t>21.0</w:t>
            </w:r>
            <w:r w:rsidR="001513C6">
              <w:rPr>
                <w:color w:val="FF0000"/>
              </w:rPr>
              <w:t>/min</w:t>
            </w:r>
          </w:p>
        </w:tc>
        <w:tc>
          <w:tcPr>
            <w:tcW w:w="1382" w:type="dxa"/>
          </w:tcPr>
          <w:p w:rsidR="001513C6" w:rsidRDefault="00004F6E" w:rsidP="006930CF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2823</w:t>
            </w:r>
          </w:p>
        </w:tc>
        <w:tc>
          <w:tcPr>
            <w:tcW w:w="1145" w:type="dxa"/>
          </w:tcPr>
          <w:p w:rsidR="001513C6" w:rsidRPr="002A69F7" w:rsidRDefault="001513C6" w:rsidP="006930CF">
            <w:pPr>
              <w:spacing w:line="220" w:lineRule="atLeas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</w:tr>
      <w:tr w:rsidR="001513C6" w:rsidTr="00CC22B6">
        <w:trPr>
          <w:trHeight w:val="952"/>
        </w:trPr>
        <w:tc>
          <w:tcPr>
            <w:tcW w:w="1213" w:type="dxa"/>
            <w:vMerge/>
          </w:tcPr>
          <w:p w:rsidR="001513C6" w:rsidRDefault="001513C6" w:rsidP="006930CF">
            <w:pPr>
              <w:spacing w:line="220" w:lineRule="atLeast"/>
            </w:pPr>
          </w:p>
        </w:tc>
        <w:tc>
          <w:tcPr>
            <w:tcW w:w="1293" w:type="dxa"/>
          </w:tcPr>
          <w:p w:rsidR="001513C6" w:rsidRDefault="001513C6" w:rsidP="006930CF">
            <w:pPr>
              <w:spacing w:line="220" w:lineRule="atLeas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</w:t>
            </w:r>
          </w:p>
        </w:tc>
        <w:tc>
          <w:tcPr>
            <w:tcW w:w="1444" w:type="dxa"/>
          </w:tcPr>
          <w:p w:rsidR="001513C6" w:rsidRDefault="001513C6" w:rsidP="006930CF">
            <w:pPr>
              <w:spacing w:line="220" w:lineRule="atLeas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</w:t>
            </w:r>
          </w:p>
        </w:tc>
        <w:tc>
          <w:tcPr>
            <w:tcW w:w="1382" w:type="dxa"/>
          </w:tcPr>
          <w:p w:rsidR="001513C6" w:rsidRDefault="00004F6E" w:rsidP="006930CF">
            <w:pPr>
              <w:spacing w:line="220" w:lineRule="atLeast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20.00</w:t>
            </w:r>
            <w:r w:rsidR="0024756F">
              <w:rPr>
                <w:color w:val="FF0000"/>
              </w:rPr>
              <w:t>%</w:t>
            </w:r>
          </w:p>
        </w:tc>
        <w:tc>
          <w:tcPr>
            <w:tcW w:w="1382" w:type="dxa"/>
          </w:tcPr>
          <w:p w:rsidR="001513C6" w:rsidRDefault="00004F6E" w:rsidP="006930CF">
            <w:pPr>
              <w:spacing w:line="220" w:lineRule="atLeast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20.1</w:t>
            </w:r>
            <w:r w:rsidR="0024756F">
              <w:rPr>
                <w:rFonts w:hint="eastAsia"/>
                <w:color w:val="FF0000"/>
              </w:rPr>
              <w:t>/</w:t>
            </w:r>
            <w:r w:rsidR="0024756F">
              <w:rPr>
                <w:color w:val="FF0000"/>
              </w:rPr>
              <w:t>min</w:t>
            </w:r>
          </w:p>
        </w:tc>
        <w:tc>
          <w:tcPr>
            <w:tcW w:w="1382" w:type="dxa"/>
          </w:tcPr>
          <w:p w:rsidR="001513C6" w:rsidRDefault="00004F6E" w:rsidP="006930CF">
            <w:pPr>
              <w:spacing w:line="220" w:lineRule="atLeas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3850</w:t>
            </w:r>
          </w:p>
        </w:tc>
        <w:tc>
          <w:tcPr>
            <w:tcW w:w="1145" w:type="dxa"/>
          </w:tcPr>
          <w:p w:rsidR="001513C6" w:rsidRDefault="001513C6" w:rsidP="006930CF">
            <w:pPr>
              <w:spacing w:line="220" w:lineRule="atLeas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</w:tr>
    </w:tbl>
    <w:p w:rsidR="004358AB" w:rsidRDefault="006F0866" w:rsidP="00D31D50">
      <w:pPr>
        <w:spacing w:line="220" w:lineRule="atLeast"/>
      </w:pPr>
      <w:r>
        <w:rPr>
          <w:rFonts w:hint="eastAsia"/>
        </w:rPr>
        <w:t>每个事物处理时间为</w:t>
      </w:r>
      <w:r>
        <w:rPr>
          <w:rFonts w:hint="eastAsia"/>
        </w:rPr>
        <w:t>1</w:t>
      </w:r>
      <w:r>
        <w:t>00ms</w:t>
      </w:r>
    </w:p>
    <w:tbl>
      <w:tblPr>
        <w:tblStyle w:val="a7"/>
        <w:tblW w:w="9271" w:type="dxa"/>
        <w:tblLook w:val="04A0" w:firstRow="1" w:lastRow="0" w:firstColumn="1" w:lastColumn="0" w:noHBand="0" w:noVBand="1"/>
      </w:tblPr>
      <w:tblGrid>
        <w:gridCol w:w="1158"/>
        <w:gridCol w:w="1159"/>
        <w:gridCol w:w="1159"/>
        <w:gridCol w:w="1159"/>
        <w:gridCol w:w="1159"/>
        <w:gridCol w:w="1159"/>
        <w:gridCol w:w="1159"/>
        <w:gridCol w:w="1159"/>
      </w:tblGrid>
      <w:tr w:rsidR="00C65E77" w:rsidTr="00384413">
        <w:trPr>
          <w:trHeight w:val="409"/>
        </w:trPr>
        <w:tc>
          <w:tcPr>
            <w:tcW w:w="1158" w:type="dxa"/>
          </w:tcPr>
          <w:p w:rsidR="00384413" w:rsidRDefault="00384413" w:rsidP="00D31D50">
            <w:pPr>
              <w:spacing w:line="220" w:lineRule="atLeast"/>
            </w:pPr>
            <w:r w:rsidRPr="00384413">
              <w:rPr>
                <w:rFonts w:hint="eastAsia"/>
              </w:rPr>
              <w:t>场景</w:t>
            </w:r>
            <w:r w:rsidRPr="00384413">
              <w:rPr>
                <w:rFonts w:hint="eastAsia"/>
              </w:rPr>
              <w:t>2</w:t>
            </w:r>
          </w:p>
        </w:tc>
        <w:tc>
          <w:tcPr>
            <w:tcW w:w="1159" w:type="dxa"/>
          </w:tcPr>
          <w:p w:rsidR="00384413" w:rsidRDefault="00384413" w:rsidP="00D31D50">
            <w:pPr>
              <w:spacing w:line="220" w:lineRule="atLeast"/>
            </w:pPr>
            <w:r w:rsidRPr="00384413">
              <w:rPr>
                <w:rFonts w:hint="eastAsia"/>
              </w:rPr>
              <w:t>线程数</w:t>
            </w:r>
          </w:p>
        </w:tc>
        <w:tc>
          <w:tcPr>
            <w:tcW w:w="1159" w:type="dxa"/>
          </w:tcPr>
          <w:p w:rsidR="00384413" w:rsidRDefault="00384413" w:rsidP="00D31D50">
            <w:pPr>
              <w:spacing w:line="220" w:lineRule="atLeast"/>
            </w:pPr>
            <w:r w:rsidRPr="00384413">
              <w:rPr>
                <w:rFonts w:hint="eastAsia"/>
              </w:rPr>
              <w:t>请求总数</w:t>
            </w:r>
          </w:p>
        </w:tc>
        <w:tc>
          <w:tcPr>
            <w:tcW w:w="1159" w:type="dxa"/>
          </w:tcPr>
          <w:p w:rsidR="00384413" w:rsidRDefault="00384413" w:rsidP="00D31D50">
            <w:pPr>
              <w:spacing w:line="220" w:lineRule="atLeast"/>
            </w:pPr>
            <w:r w:rsidRPr="00384413">
              <w:rPr>
                <w:rFonts w:hint="eastAsia"/>
              </w:rPr>
              <w:t>出错率</w:t>
            </w:r>
          </w:p>
        </w:tc>
        <w:tc>
          <w:tcPr>
            <w:tcW w:w="1159" w:type="dxa"/>
          </w:tcPr>
          <w:p w:rsidR="00384413" w:rsidRDefault="00384413" w:rsidP="00D31D50">
            <w:pPr>
              <w:spacing w:line="220" w:lineRule="atLeast"/>
            </w:pPr>
            <w:r w:rsidRPr="00384413">
              <w:rPr>
                <w:rFonts w:hint="eastAsia"/>
              </w:rPr>
              <w:t>平均</w:t>
            </w:r>
            <w:r w:rsidRPr="00384413">
              <w:rPr>
                <w:rFonts w:hint="eastAsia"/>
              </w:rPr>
              <w:t>tps</w:t>
            </w:r>
          </w:p>
        </w:tc>
        <w:tc>
          <w:tcPr>
            <w:tcW w:w="1159" w:type="dxa"/>
          </w:tcPr>
          <w:p w:rsidR="00384413" w:rsidRDefault="00384413" w:rsidP="00D31D50">
            <w:pPr>
              <w:spacing w:line="220" w:lineRule="atLeast"/>
            </w:pPr>
            <w:r w:rsidRPr="00384413">
              <w:rPr>
                <w:rFonts w:hint="eastAsia"/>
              </w:rPr>
              <w:t>平均响应时间</w:t>
            </w:r>
          </w:p>
        </w:tc>
        <w:tc>
          <w:tcPr>
            <w:tcW w:w="1159" w:type="dxa"/>
          </w:tcPr>
          <w:p w:rsidR="00384413" w:rsidRDefault="00384413" w:rsidP="00D31D50">
            <w:pPr>
              <w:spacing w:line="220" w:lineRule="atLeast"/>
            </w:pPr>
            <w:r w:rsidRPr="00384413">
              <w:t>Ramp-up time</w:t>
            </w:r>
          </w:p>
        </w:tc>
        <w:tc>
          <w:tcPr>
            <w:tcW w:w="1159" w:type="dxa"/>
          </w:tcPr>
          <w:p w:rsidR="00384413" w:rsidRDefault="00384413" w:rsidP="00D31D50">
            <w:pPr>
              <w:spacing w:line="220" w:lineRule="atLeast"/>
            </w:pPr>
            <w:r w:rsidRPr="00384413">
              <w:rPr>
                <w:rFonts w:hint="eastAsia"/>
              </w:rPr>
              <w:t>持续时间</w:t>
            </w:r>
          </w:p>
        </w:tc>
      </w:tr>
      <w:tr w:rsidR="00C65E77" w:rsidTr="00384413">
        <w:trPr>
          <w:trHeight w:val="433"/>
        </w:trPr>
        <w:tc>
          <w:tcPr>
            <w:tcW w:w="1158" w:type="dxa"/>
            <w:vMerge w:val="restart"/>
          </w:tcPr>
          <w:p w:rsidR="00384413" w:rsidRDefault="00C65E77" w:rsidP="00D31D50">
            <w:pPr>
              <w:spacing w:line="220" w:lineRule="atLeast"/>
            </w:pPr>
            <w:r>
              <w:rPr>
                <w:rFonts w:hint="eastAsia"/>
              </w:rPr>
              <w:t>9</w:t>
            </w:r>
            <w:r>
              <w:t>31004</w:t>
            </w:r>
            <w:r>
              <w:rPr>
                <w:rFonts w:hint="eastAsia"/>
              </w:rPr>
              <w:t>提现</w:t>
            </w:r>
          </w:p>
        </w:tc>
        <w:tc>
          <w:tcPr>
            <w:tcW w:w="1159" w:type="dxa"/>
          </w:tcPr>
          <w:p w:rsidR="00384413" w:rsidRDefault="0017151E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59" w:type="dxa"/>
          </w:tcPr>
          <w:p w:rsidR="00384413" w:rsidRDefault="00A17BB3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59" w:type="dxa"/>
          </w:tcPr>
          <w:p w:rsidR="00384413" w:rsidRDefault="00187872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159" w:type="dxa"/>
          </w:tcPr>
          <w:p w:rsidR="00384413" w:rsidRDefault="00A17BB3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2.2/min</w:t>
            </w:r>
          </w:p>
        </w:tc>
        <w:tc>
          <w:tcPr>
            <w:tcW w:w="1159" w:type="dxa"/>
          </w:tcPr>
          <w:p w:rsidR="00384413" w:rsidRDefault="00A17BB3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2336</w:t>
            </w:r>
            <w:r w:rsidR="00955CFA">
              <w:t>ms</w:t>
            </w:r>
          </w:p>
        </w:tc>
        <w:tc>
          <w:tcPr>
            <w:tcW w:w="1159" w:type="dxa"/>
          </w:tcPr>
          <w:p w:rsidR="00384413" w:rsidRDefault="00E3625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159" w:type="dxa"/>
          </w:tcPr>
          <w:p w:rsidR="00384413" w:rsidRDefault="006770FE" w:rsidP="00D31D50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t>0s</w:t>
            </w:r>
          </w:p>
        </w:tc>
      </w:tr>
      <w:tr w:rsidR="00C65E77" w:rsidTr="00384413">
        <w:trPr>
          <w:trHeight w:val="409"/>
        </w:trPr>
        <w:tc>
          <w:tcPr>
            <w:tcW w:w="1158" w:type="dxa"/>
            <w:vMerge/>
          </w:tcPr>
          <w:p w:rsidR="00384413" w:rsidRDefault="00384413" w:rsidP="00D31D50">
            <w:pPr>
              <w:spacing w:line="220" w:lineRule="atLeast"/>
            </w:pPr>
          </w:p>
        </w:tc>
        <w:tc>
          <w:tcPr>
            <w:tcW w:w="1159" w:type="dxa"/>
          </w:tcPr>
          <w:p w:rsidR="00384413" w:rsidRDefault="00A17BB3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59" w:type="dxa"/>
          </w:tcPr>
          <w:p w:rsidR="00384413" w:rsidRDefault="00E30BBA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159" w:type="dxa"/>
          </w:tcPr>
          <w:p w:rsidR="00384413" w:rsidRDefault="00E30BBA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159" w:type="dxa"/>
          </w:tcPr>
          <w:p w:rsidR="00384413" w:rsidRDefault="00E30BBA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6.2/min</w:t>
            </w:r>
          </w:p>
        </w:tc>
        <w:tc>
          <w:tcPr>
            <w:tcW w:w="1159" w:type="dxa"/>
          </w:tcPr>
          <w:p w:rsidR="00384413" w:rsidRDefault="00E30BBA" w:rsidP="00D31D50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t>9151</w:t>
            </w:r>
            <w:r w:rsidR="00955CFA">
              <w:t>ms</w:t>
            </w:r>
          </w:p>
        </w:tc>
        <w:tc>
          <w:tcPr>
            <w:tcW w:w="1159" w:type="dxa"/>
          </w:tcPr>
          <w:p w:rsidR="00384413" w:rsidRDefault="00A17BB3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159" w:type="dxa"/>
          </w:tcPr>
          <w:p w:rsidR="00384413" w:rsidRDefault="00A17BB3" w:rsidP="00D31D50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t>0s</w:t>
            </w:r>
          </w:p>
        </w:tc>
      </w:tr>
    </w:tbl>
    <w:p w:rsidR="00CC22B6" w:rsidRDefault="00CC22B6" w:rsidP="00D31D50">
      <w:pPr>
        <w:spacing w:line="220" w:lineRule="atLeast"/>
      </w:pPr>
    </w:p>
    <w:p w:rsidR="00F331A8" w:rsidRDefault="0066589F" w:rsidP="00D31D50">
      <w:pPr>
        <w:spacing w:line="220" w:lineRule="atLeast"/>
      </w:pPr>
      <w:r>
        <w:rPr>
          <w:rFonts w:hint="eastAsia"/>
        </w:rPr>
        <w:lastRenderedPageBreak/>
        <w:t>场景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F331A8" w:rsidRDefault="00F331A8" w:rsidP="00F331A8">
      <w:pPr>
        <w:spacing w:line="220" w:lineRule="atLeast"/>
      </w:pPr>
      <w:r>
        <w:rPr>
          <w:rFonts w:hint="eastAsia"/>
        </w:rPr>
        <w:t>提现</w:t>
      </w:r>
      <w:r>
        <w:rPr>
          <w:rFonts w:hint="eastAsia"/>
        </w:rPr>
        <w:t>-</w:t>
      </w:r>
      <w:r>
        <w:t>931004</w:t>
      </w:r>
      <w:r>
        <w:rPr>
          <w:rFonts w:hint="eastAsia"/>
        </w:rPr>
        <w:t>调用各系统响应时间</w:t>
      </w:r>
    </w:p>
    <w:p w:rsidR="00F331A8" w:rsidRDefault="00F331A8" w:rsidP="00F331A8">
      <w:pPr>
        <w:spacing w:line="220" w:lineRule="atLeast"/>
      </w:pPr>
      <w:r>
        <w:rPr>
          <w:noProof/>
        </w:rPr>
        <w:drawing>
          <wp:inline distT="0" distB="0" distL="0" distR="0" wp14:anchorId="5D436597" wp14:editId="7D9D42FE">
            <wp:extent cx="5274310" cy="1462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A8" w:rsidRDefault="00F331A8" w:rsidP="00F331A8">
      <w:pPr>
        <w:spacing w:line="220" w:lineRule="atLeast"/>
      </w:pPr>
      <w:r>
        <w:rPr>
          <w:rFonts w:hint="eastAsia"/>
        </w:rPr>
        <w:t>结论：各个系统总耗时为</w:t>
      </w:r>
      <w:r>
        <w:t>9410ms</w:t>
      </w:r>
      <w:r>
        <w:rPr>
          <w:rFonts w:hint="eastAsia"/>
        </w:rPr>
        <w:t>，单个接口耗时为</w:t>
      </w:r>
      <w:r>
        <w:t>13615ms</w:t>
      </w:r>
      <w:r>
        <w:rPr>
          <w:rFonts w:hint="eastAsia"/>
        </w:rPr>
        <w:t>，</w:t>
      </w:r>
      <w:r>
        <w:t>4205ms</w:t>
      </w:r>
      <w:r>
        <w:rPr>
          <w:rFonts w:hint="eastAsia"/>
        </w:rPr>
        <w:t>为通讯使用时间。</w:t>
      </w:r>
    </w:p>
    <w:p w:rsidR="00412925" w:rsidRDefault="00412925" w:rsidP="00D31D50">
      <w:pPr>
        <w:spacing w:line="220" w:lineRule="atLeast"/>
      </w:pPr>
    </w:p>
    <w:p w:rsidR="002E23D6" w:rsidRDefault="002E23D6" w:rsidP="00D31D50">
      <w:pPr>
        <w:spacing w:line="220" w:lineRule="atLeast"/>
      </w:pPr>
    </w:p>
    <w:p w:rsidR="00CA08CD" w:rsidRDefault="00CA08CD" w:rsidP="00D31D50">
      <w:pPr>
        <w:spacing w:line="220" w:lineRule="atLeast"/>
      </w:pPr>
    </w:p>
    <w:p w:rsidR="00CA08CD" w:rsidRDefault="00CA08CD" w:rsidP="00D31D50">
      <w:pPr>
        <w:spacing w:line="220" w:lineRule="atLeast"/>
      </w:pPr>
      <w:r>
        <w:rPr>
          <w:rFonts w:hint="eastAsia"/>
        </w:rPr>
        <w:t>场景</w:t>
      </w:r>
      <w:r>
        <w:t>4</w:t>
      </w:r>
      <w:r>
        <w:rPr>
          <w:rFonts w:hint="eastAsia"/>
        </w:rPr>
        <w:t>：登录接口压力测试</w:t>
      </w:r>
      <w:r w:rsidR="00447D18">
        <w:rPr>
          <w:rFonts w:hint="eastAsia"/>
        </w:rPr>
        <w:t>（经过</w:t>
      </w:r>
      <w:r w:rsidR="00447D18">
        <w:rPr>
          <w:rFonts w:hint="eastAsia"/>
        </w:rPr>
        <w:t>App</w:t>
      </w:r>
      <w:r w:rsidR="00447D18">
        <w:rPr>
          <w:rFonts w:hint="eastAsia"/>
        </w:rPr>
        <w:t>后台、加密机）</w:t>
      </w:r>
    </w:p>
    <w:tbl>
      <w:tblPr>
        <w:tblStyle w:val="a7"/>
        <w:tblW w:w="8112" w:type="dxa"/>
        <w:tblLook w:val="04A0" w:firstRow="1" w:lastRow="0" w:firstColumn="1" w:lastColumn="0" w:noHBand="0" w:noVBand="1"/>
      </w:tblPr>
      <w:tblGrid>
        <w:gridCol w:w="1158"/>
        <w:gridCol w:w="1159"/>
        <w:gridCol w:w="1159"/>
        <w:gridCol w:w="1159"/>
        <w:gridCol w:w="1159"/>
        <w:gridCol w:w="1159"/>
        <w:gridCol w:w="1159"/>
      </w:tblGrid>
      <w:tr w:rsidR="00F57C49" w:rsidTr="00F57C49">
        <w:trPr>
          <w:trHeight w:val="409"/>
        </w:trPr>
        <w:tc>
          <w:tcPr>
            <w:tcW w:w="1158" w:type="dxa"/>
          </w:tcPr>
          <w:p w:rsidR="00F57C49" w:rsidRDefault="00F57C49" w:rsidP="00BA615E">
            <w:pPr>
              <w:spacing w:line="220" w:lineRule="atLeast"/>
            </w:pPr>
            <w:r w:rsidRPr="00384413">
              <w:rPr>
                <w:rFonts w:hint="eastAsia"/>
              </w:rPr>
              <w:t>场景</w:t>
            </w:r>
            <w:r>
              <w:rPr>
                <w:rFonts w:hint="eastAsia"/>
              </w:rPr>
              <w:t>4</w:t>
            </w:r>
          </w:p>
        </w:tc>
        <w:tc>
          <w:tcPr>
            <w:tcW w:w="1159" w:type="dxa"/>
          </w:tcPr>
          <w:p w:rsidR="00F57C49" w:rsidRDefault="00F57C49" w:rsidP="00BA615E">
            <w:pPr>
              <w:spacing w:line="220" w:lineRule="atLeast"/>
            </w:pPr>
            <w:r w:rsidRPr="00384413">
              <w:rPr>
                <w:rFonts w:hint="eastAsia"/>
              </w:rPr>
              <w:t>线程数</w:t>
            </w:r>
          </w:p>
        </w:tc>
        <w:tc>
          <w:tcPr>
            <w:tcW w:w="1159" w:type="dxa"/>
          </w:tcPr>
          <w:p w:rsidR="00F57C49" w:rsidRDefault="00F57C49" w:rsidP="00BA615E">
            <w:pPr>
              <w:spacing w:line="220" w:lineRule="atLeast"/>
            </w:pPr>
            <w:r w:rsidRPr="00384413">
              <w:rPr>
                <w:rFonts w:hint="eastAsia"/>
              </w:rPr>
              <w:t>请求总数</w:t>
            </w:r>
          </w:p>
        </w:tc>
        <w:tc>
          <w:tcPr>
            <w:tcW w:w="1159" w:type="dxa"/>
          </w:tcPr>
          <w:p w:rsidR="00F57C49" w:rsidRDefault="00F57C49" w:rsidP="00BA615E">
            <w:pPr>
              <w:spacing w:line="220" w:lineRule="atLeast"/>
            </w:pPr>
            <w:r w:rsidRPr="00384413">
              <w:rPr>
                <w:rFonts w:hint="eastAsia"/>
              </w:rPr>
              <w:t>出错率</w:t>
            </w:r>
          </w:p>
        </w:tc>
        <w:tc>
          <w:tcPr>
            <w:tcW w:w="1159" w:type="dxa"/>
          </w:tcPr>
          <w:p w:rsidR="00F57C49" w:rsidRDefault="00F57C49" w:rsidP="00BA615E">
            <w:pPr>
              <w:spacing w:line="220" w:lineRule="atLeast"/>
            </w:pPr>
            <w:r w:rsidRPr="00384413">
              <w:rPr>
                <w:rFonts w:hint="eastAsia"/>
              </w:rPr>
              <w:t>平均</w:t>
            </w:r>
            <w:r w:rsidRPr="00384413">
              <w:rPr>
                <w:rFonts w:hint="eastAsia"/>
              </w:rPr>
              <w:t>tps</w:t>
            </w:r>
          </w:p>
        </w:tc>
        <w:tc>
          <w:tcPr>
            <w:tcW w:w="1159" w:type="dxa"/>
          </w:tcPr>
          <w:p w:rsidR="00F57C49" w:rsidRDefault="00F57C49" w:rsidP="00BA615E">
            <w:pPr>
              <w:spacing w:line="220" w:lineRule="atLeast"/>
            </w:pPr>
            <w:r w:rsidRPr="00384413">
              <w:rPr>
                <w:rFonts w:hint="eastAsia"/>
              </w:rPr>
              <w:t>平均响应时间</w:t>
            </w:r>
            <w:r w:rsidR="00D0056B">
              <w:rPr>
                <w:rFonts w:hint="eastAsia"/>
              </w:rPr>
              <w:t>(</w:t>
            </w:r>
            <w:r w:rsidR="00D0056B">
              <w:t>ms)</w:t>
            </w:r>
          </w:p>
        </w:tc>
        <w:tc>
          <w:tcPr>
            <w:tcW w:w="1159" w:type="dxa"/>
          </w:tcPr>
          <w:p w:rsidR="00F57C49" w:rsidRDefault="00F57C49" w:rsidP="00BA615E">
            <w:pPr>
              <w:spacing w:line="220" w:lineRule="atLeast"/>
            </w:pPr>
            <w:r w:rsidRPr="00384413">
              <w:t>Ramp-up time</w:t>
            </w:r>
          </w:p>
        </w:tc>
      </w:tr>
      <w:tr w:rsidR="003F1EC4" w:rsidTr="00F57C49">
        <w:trPr>
          <w:trHeight w:val="433"/>
        </w:trPr>
        <w:tc>
          <w:tcPr>
            <w:tcW w:w="1158" w:type="dxa"/>
            <w:vMerge w:val="restart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11008-</w:t>
            </w:r>
            <w:r>
              <w:rPr>
                <w:rFonts w:hint="eastAsia"/>
              </w:rPr>
              <w:t>登录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.6</w:t>
            </w:r>
            <w:r>
              <w:rPr>
                <w:rFonts w:hint="eastAsia"/>
              </w:rPr>
              <w:t>/</w:t>
            </w:r>
            <w:r>
              <w:t>sec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t>32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3F1EC4" w:rsidTr="00F57C49">
        <w:trPr>
          <w:trHeight w:val="409"/>
        </w:trPr>
        <w:tc>
          <w:tcPr>
            <w:tcW w:w="1158" w:type="dxa"/>
            <w:vMerge/>
          </w:tcPr>
          <w:p w:rsidR="003F1EC4" w:rsidRDefault="003F1EC4" w:rsidP="00BA615E">
            <w:pPr>
              <w:spacing w:line="220" w:lineRule="atLeast"/>
            </w:pP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2.4</w:t>
            </w:r>
            <w:r>
              <w:rPr>
                <w:rFonts w:hint="eastAsia"/>
              </w:rPr>
              <w:t>/</w:t>
            </w:r>
            <w:r>
              <w:t>sec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7</w:t>
            </w:r>
            <w:r>
              <w:t>24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3F1EC4" w:rsidTr="00F57C49">
        <w:trPr>
          <w:trHeight w:val="409"/>
        </w:trPr>
        <w:tc>
          <w:tcPr>
            <w:tcW w:w="1158" w:type="dxa"/>
            <w:vMerge/>
          </w:tcPr>
          <w:p w:rsidR="003F1EC4" w:rsidRDefault="003F1EC4" w:rsidP="00BA615E">
            <w:pPr>
              <w:spacing w:line="220" w:lineRule="atLeast"/>
            </w:pP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4.8/sec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969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3F1EC4" w:rsidTr="00BA615E">
        <w:trPr>
          <w:trHeight w:val="409"/>
        </w:trPr>
        <w:tc>
          <w:tcPr>
            <w:tcW w:w="1158" w:type="dxa"/>
            <w:vMerge/>
          </w:tcPr>
          <w:p w:rsidR="003F1EC4" w:rsidRDefault="003F1EC4" w:rsidP="00BA615E">
            <w:pPr>
              <w:spacing w:line="220" w:lineRule="atLeast"/>
            </w:pP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3.1/sec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t>053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3F1EC4" w:rsidTr="00BA615E">
        <w:trPr>
          <w:trHeight w:val="409"/>
        </w:trPr>
        <w:tc>
          <w:tcPr>
            <w:tcW w:w="1158" w:type="dxa"/>
            <w:vMerge/>
          </w:tcPr>
          <w:p w:rsidR="003F1EC4" w:rsidRDefault="003F1EC4" w:rsidP="00BA615E">
            <w:pPr>
              <w:spacing w:line="220" w:lineRule="atLeast"/>
            </w:pP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8.9/sec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t>741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3F1EC4" w:rsidTr="00BA615E">
        <w:trPr>
          <w:trHeight w:val="409"/>
        </w:trPr>
        <w:tc>
          <w:tcPr>
            <w:tcW w:w="1158" w:type="dxa"/>
            <w:vMerge/>
          </w:tcPr>
          <w:p w:rsidR="003F1EC4" w:rsidRDefault="003F1EC4" w:rsidP="00BA615E">
            <w:pPr>
              <w:spacing w:line="220" w:lineRule="atLeast"/>
            </w:pP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2.8/sec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1587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3F1EC4" w:rsidTr="00BA615E">
        <w:trPr>
          <w:trHeight w:val="409"/>
        </w:trPr>
        <w:tc>
          <w:tcPr>
            <w:tcW w:w="1158" w:type="dxa"/>
            <w:vMerge/>
          </w:tcPr>
          <w:p w:rsidR="003F1EC4" w:rsidRDefault="003F1EC4" w:rsidP="00BA615E">
            <w:pPr>
              <w:spacing w:line="220" w:lineRule="atLeast"/>
            </w:pP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2.0</w:t>
            </w:r>
            <w:r w:rsidR="00072A19">
              <w:rPr>
                <w:rFonts w:hint="eastAsia"/>
              </w:rPr>
              <w:t>/</w:t>
            </w:r>
            <w:r w:rsidR="00072A19">
              <w:t>sec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7801</w:t>
            </w:r>
          </w:p>
        </w:tc>
        <w:tc>
          <w:tcPr>
            <w:tcW w:w="1159" w:type="dxa"/>
          </w:tcPr>
          <w:p w:rsidR="003F1EC4" w:rsidRDefault="003F1EC4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</w:tbl>
    <w:p w:rsidR="00CA08CD" w:rsidRDefault="00CA08CD" w:rsidP="00D31D50">
      <w:pPr>
        <w:spacing w:line="220" w:lineRule="atLeast"/>
      </w:pPr>
    </w:p>
    <w:p w:rsidR="00205285" w:rsidRDefault="00205285" w:rsidP="00500C41">
      <w:pPr>
        <w:spacing w:line="220" w:lineRule="atLeast"/>
      </w:pPr>
    </w:p>
    <w:p w:rsidR="00205285" w:rsidRDefault="0001387F" w:rsidP="00500C41">
      <w:pPr>
        <w:spacing w:line="220" w:lineRule="atLeast"/>
      </w:pPr>
      <w:r>
        <w:rPr>
          <w:rFonts w:hint="eastAsia"/>
        </w:rPr>
        <w:t>场景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2F7BB1">
        <w:rPr>
          <w:rFonts w:hint="eastAsia"/>
        </w:rPr>
        <w:t>充值接口</w:t>
      </w:r>
      <w:r w:rsidR="002F7BB1">
        <w:rPr>
          <w:rFonts w:hint="eastAsia"/>
        </w:rPr>
        <w:t>-</w:t>
      </w:r>
      <w:r w:rsidR="002F7BB1">
        <w:t>931002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01387F" w:rsidTr="0001387F">
        <w:tc>
          <w:tcPr>
            <w:tcW w:w="1217" w:type="dxa"/>
          </w:tcPr>
          <w:p w:rsidR="0001387F" w:rsidRDefault="002F7BB1" w:rsidP="00D31D50">
            <w:pPr>
              <w:spacing w:line="220" w:lineRule="atLeast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01387F" w:rsidRDefault="002F7BB1" w:rsidP="00D31D50">
            <w:pPr>
              <w:spacing w:line="220" w:lineRule="atLeast"/>
            </w:pPr>
            <w:r w:rsidRPr="00384413">
              <w:rPr>
                <w:rFonts w:hint="eastAsia"/>
              </w:rPr>
              <w:t>线程数</w:t>
            </w:r>
          </w:p>
        </w:tc>
        <w:tc>
          <w:tcPr>
            <w:tcW w:w="1217" w:type="dxa"/>
          </w:tcPr>
          <w:p w:rsidR="0001387F" w:rsidRDefault="002F7BB1" w:rsidP="00D31D50">
            <w:pPr>
              <w:spacing w:line="220" w:lineRule="atLeast"/>
            </w:pPr>
            <w:r w:rsidRPr="00384413">
              <w:rPr>
                <w:rFonts w:hint="eastAsia"/>
              </w:rPr>
              <w:t>线程数</w:t>
            </w:r>
          </w:p>
        </w:tc>
        <w:tc>
          <w:tcPr>
            <w:tcW w:w="1217" w:type="dxa"/>
          </w:tcPr>
          <w:p w:rsidR="0001387F" w:rsidRDefault="002F7BB1" w:rsidP="00D31D50">
            <w:pPr>
              <w:spacing w:line="220" w:lineRule="atLeast"/>
            </w:pPr>
            <w:r w:rsidRPr="00384413">
              <w:rPr>
                <w:rFonts w:hint="eastAsia"/>
              </w:rPr>
              <w:t>出错率</w:t>
            </w:r>
          </w:p>
        </w:tc>
        <w:tc>
          <w:tcPr>
            <w:tcW w:w="1218" w:type="dxa"/>
          </w:tcPr>
          <w:p w:rsidR="0001387F" w:rsidRDefault="002F7BB1" w:rsidP="00D31D50">
            <w:pPr>
              <w:spacing w:line="220" w:lineRule="atLeast"/>
            </w:pPr>
            <w:r w:rsidRPr="00384413">
              <w:rPr>
                <w:rFonts w:hint="eastAsia"/>
              </w:rPr>
              <w:t>平均</w:t>
            </w:r>
            <w:r w:rsidRPr="00384413">
              <w:rPr>
                <w:rFonts w:hint="eastAsia"/>
              </w:rPr>
              <w:t>tps</w:t>
            </w:r>
          </w:p>
        </w:tc>
        <w:tc>
          <w:tcPr>
            <w:tcW w:w="1218" w:type="dxa"/>
          </w:tcPr>
          <w:p w:rsidR="0001387F" w:rsidRDefault="002F7BB1" w:rsidP="00D31D50">
            <w:pPr>
              <w:spacing w:line="220" w:lineRule="atLeast"/>
            </w:pPr>
            <w:r w:rsidRPr="00384413">
              <w:rPr>
                <w:rFonts w:hint="eastAsia"/>
              </w:rPr>
              <w:t>平均响应时间</w:t>
            </w:r>
            <w:r>
              <w:rPr>
                <w:rFonts w:hint="eastAsia"/>
              </w:rPr>
              <w:t>(</w:t>
            </w:r>
            <w:r>
              <w:t>ms)</w:t>
            </w:r>
          </w:p>
        </w:tc>
        <w:tc>
          <w:tcPr>
            <w:tcW w:w="1218" w:type="dxa"/>
          </w:tcPr>
          <w:p w:rsidR="0001387F" w:rsidRDefault="002F7BB1" w:rsidP="00D31D50">
            <w:pPr>
              <w:spacing w:line="220" w:lineRule="atLeast"/>
            </w:pPr>
            <w:r w:rsidRPr="00384413">
              <w:t>Ramp-up time</w:t>
            </w:r>
          </w:p>
        </w:tc>
      </w:tr>
      <w:tr w:rsidR="00364900" w:rsidTr="0001387F">
        <w:tc>
          <w:tcPr>
            <w:tcW w:w="1217" w:type="dxa"/>
            <w:vMerge w:val="restart"/>
          </w:tcPr>
          <w:p w:rsidR="00364900" w:rsidRDefault="00364900" w:rsidP="00D31D50">
            <w:pPr>
              <w:spacing w:line="220" w:lineRule="atLeast"/>
            </w:pPr>
            <w:r>
              <w:rPr>
                <w:rFonts w:hint="eastAsia"/>
              </w:rPr>
              <w:t>9</w:t>
            </w:r>
            <w:r>
              <w:t>31002-</w:t>
            </w:r>
            <w:r>
              <w:rPr>
                <w:rFonts w:hint="eastAsia"/>
              </w:rPr>
              <w:t>充值</w:t>
            </w:r>
          </w:p>
        </w:tc>
        <w:tc>
          <w:tcPr>
            <w:tcW w:w="1217" w:type="dxa"/>
          </w:tcPr>
          <w:p w:rsidR="00364900" w:rsidRDefault="00DE333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364900" w:rsidRDefault="00DE333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364900" w:rsidRDefault="00DE3338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218" w:type="dxa"/>
          </w:tcPr>
          <w:p w:rsidR="00364900" w:rsidRDefault="00DE3338" w:rsidP="00D31D50">
            <w:pPr>
              <w:spacing w:line="220" w:lineRule="atLeast"/>
            </w:pPr>
            <w:r>
              <w:rPr>
                <w:rFonts w:hint="eastAsia"/>
              </w:rPr>
              <w:t>9</w:t>
            </w:r>
            <w:r>
              <w:t>.4</w:t>
            </w:r>
            <w:r>
              <w:rPr>
                <w:rFonts w:hint="eastAsia"/>
              </w:rPr>
              <w:t>/</w:t>
            </w:r>
            <w:r>
              <w:t>min</w:t>
            </w:r>
          </w:p>
        </w:tc>
        <w:tc>
          <w:tcPr>
            <w:tcW w:w="1218" w:type="dxa"/>
          </w:tcPr>
          <w:p w:rsidR="00364900" w:rsidRDefault="00DE3338" w:rsidP="00D31D50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t>403</w:t>
            </w:r>
          </w:p>
        </w:tc>
        <w:tc>
          <w:tcPr>
            <w:tcW w:w="1218" w:type="dxa"/>
          </w:tcPr>
          <w:p w:rsidR="00364900" w:rsidRDefault="00DE3338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364900" w:rsidTr="0001387F">
        <w:tc>
          <w:tcPr>
            <w:tcW w:w="1217" w:type="dxa"/>
            <w:vMerge/>
          </w:tcPr>
          <w:p w:rsidR="00364900" w:rsidRDefault="00364900" w:rsidP="0032641F">
            <w:pPr>
              <w:spacing w:line="220" w:lineRule="atLeast"/>
            </w:pPr>
          </w:p>
        </w:tc>
        <w:tc>
          <w:tcPr>
            <w:tcW w:w="1217" w:type="dxa"/>
          </w:tcPr>
          <w:p w:rsidR="00364900" w:rsidRDefault="005A13F0" w:rsidP="0032641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7" w:type="dxa"/>
          </w:tcPr>
          <w:p w:rsidR="00364900" w:rsidRDefault="005A13F0" w:rsidP="0032641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7" w:type="dxa"/>
          </w:tcPr>
          <w:p w:rsidR="00364900" w:rsidRDefault="005A13F0" w:rsidP="0032641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0.00%</w:t>
            </w:r>
          </w:p>
        </w:tc>
        <w:tc>
          <w:tcPr>
            <w:tcW w:w="1218" w:type="dxa"/>
          </w:tcPr>
          <w:p w:rsidR="00364900" w:rsidRDefault="005A13F0" w:rsidP="0032641F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5.6/min</w:t>
            </w:r>
          </w:p>
        </w:tc>
        <w:tc>
          <w:tcPr>
            <w:tcW w:w="1218" w:type="dxa"/>
          </w:tcPr>
          <w:p w:rsidR="00364900" w:rsidRDefault="005A13F0" w:rsidP="0032641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0110</w:t>
            </w:r>
          </w:p>
        </w:tc>
        <w:tc>
          <w:tcPr>
            <w:tcW w:w="1218" w:type="dxa"/>
          </w:tcPr>
          <w:p w:rsidR="00364900" w:rsidRDefault="00DE3338" w:rsidP="0032641F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364900" w:rsidTr="00BA615E">
        <w:tc>
          <w:tcPr>
            <w:tcW w:w="1217" w:type="dxa"/>
            <w:vMerge/>
          </w:tcPr>
          <w:p w:rsidR="00364900" w:rsidRDefault="00364900" w:rsidP="00BA615E">
            <w:pPr>
              <w:spacing w:line="220" w:lineRule="atLeast"/>
            </w:pPr>
          </w:p>
        </w:tc>
        <w:tc>
          <w:tcPr>
            <w:tcW w:w="1217" w:type="dxa"/>
          </w:tcPr>
          <w:p w:rsidR="00364900" w:rsidRDefault="005A13F0" w:rsidP="00BA615E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7" w:type="dxa"/>
          </w:tcPr>
          <w:p w:rsidR="00364900" w:rsidRDefault="002A77FE" w:rsidP="00BA615E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7" w:type="dxa"/>
          </w:tcPr>
          <w:p w:rsidR="00364900" w:rsidRDefault="002A77FE" w:rsidP="00BA615E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0.00%</w:t>
            </w:r>
          </w:p>
        </w:tc>
        <w:tc>
          <w:tcPr>
            <w:tcW w:w="1218" w:type="dxa"/>
          </w:tcPr>
          <w:p w:rsidR="00364900" w:rsidRDefault="002A77FE" w:rsidP="00BA615E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t>7.9/min</w:t>
            </w:r>
          </w:p>
        </w:tc>
        <w:tc>
          <w:tcPr>
            <w:tcW w:w="1218" w:type="dxa"/>
          </w:tcPr>
          <w:p w:rsidR="00364900" w:rsidRDefault="002A77FE" w:rsidP="00BA615E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1929</w:t>
            </w:r>
          </w:p>
        </w:tc>
        <w:tc>
          <w:tcPr>
            <w:tcW w:w="1218" w:type="dxa"/>
          </w:tcPr>
          <w:p w:rsidR="00364900" w:rsidRDefault="00DE3338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364900" w:rsidTr="00BA615E">
        <w:tc>
          <w:tcPr>
            <w:tcW w:w="1217" w:type="dxa"/>
            <w:vMerge/>
          </w:tcPr>
          <w:p w:rsidR="00364900" w:rsidRDefault="00364900" w:rsidP="00BA615E">
            <w:pPr>
              <w:spacing w:line="220" w:lineRule="atLeast"/>
            </w:pPr>
          </w:p>
        </w:tc>
        <w:tc>
          <w:tcPr>
            <w:tcW w:w="1217" w:type="dxa"/>
          </w:tcPr>
          <w:p w:rsidR="00364900" w:rsidRDefault="002A77FE" w:rsidP="00BA615E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7" w:type="dxa"/>
          </w:tcPr>
          <w:p w:rsidR="00364900" w:rsidRDefault="002A77FE" w:rsidP="00BA615E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7" w:type="dxa"/>
          </w:tcPr>
          <w:p w:rsidR="00364900" w:rsidRDefault="00896492" w:rsidP="00BA615E">
            <w:pPr>
              <w:spacing w:line="220" w:lineRule="atLeast"/>
            </w:pPr>
            <w:r>
              <w:rPr>
                <w:rFonts w:hint="eastAsia"/>
              </w:rPr>
              <w:t>8</w:t>
            </w:r>
            <w:r>
              <w:t>.00%</w:t>
            </w:r>
          </w:p>
        </w:tc>
        <w:tc>
          <w:tcPr>
            <w:tcW w:w="1218" w:type="dxa"/>
          </w:tcPr>
          <w:p w:rsidR="00364900" w:rsidRDefault="00896492" w:rsidP="00BA615E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t>0.4</w:t>
            </w:r>
            <w:r>
              <w:rPr>
                <w:rFonts w:hint="eastAsia"/>
              </w:rPr>
              <w:t>/</w:t>
            </w:r>
            <w:r>
              <w:t>min</w:t>
            </w:r>
          </w:p>
        </w:tc>
        <w:tc>
          <w:tcPr>
            <w:tcW w:w="1218" w:type="dxa"/>
          </w:tcPr>
          <w:p w:rsidR="00364900" w:rsidRDefault="00896492" w:rsidP="00BA615E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t>2762</w:t>
            </w:r>
          </w:p>
        </w:tc>
        <w:tc>
          <w:tcPr>
            <w:tcW w:w="1218" w:type="dxa"/>
          </w:tcPr>
          <w:p w:rsidR="00364900" w:rsidRDefault="00DE3338" w:rsidP="00BA615E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</w:tbl>
    <w:p w:rsidR="00CC22B6" w:rsidRDefault="00CC22B6" w:rsidP="00D31D50">
      <w:pPr>
        <w:spacing w:line="220" w:lineRule="atLeast"/>
      </w:pPr>
    </w:p>
    <w:p w:rsidR="00CC22B6" w:rsidRDefault="00CC22B6" w:rsidP="00D31D50">
      <w:pPr>
        <w:spacing w:line="220" w:lineRule="atLeast"/>
      </w:pPr>
    </w:p>
    <w:p w:rsidR="0032641F" w:rsidRDefault="0032641F" w:rsidP="00D31D50">
      <w:pPr>
        <w:spacing w:line="220" w:lineRule="atLeast"/>
      </w:pPr>
    </w:p>
    <w:p w:rsidR="00F331A8" w:rsidRDefault="008264C0" w:rsidP="00F331A8">
      <w:pPr>
        <w:spacing w:line="220" w:lineRule="atLeast"/>
      </w:pPr>
      <w:r>
        <w:rPr>
          <w:rFonts w:hint="eastAsia"/>
        </w:rPr>
        <w:t>场景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F331A8">
        <w:rPr>
          <w:rFonts w:hint="eastAsia"/>
        </w:rPr>
        <w:t>检查</w:t>
      </w:r>
      <w:r w:rsidR="00F331A8">
        <w:rPr>
          <w:rFonts w:hint="eastAsia"/>
        </w:rPr>
        <w:t>9</w:t>
      </w:r>
      <w:r w:rsidR="00F331A8">
        <w:t>31002-</w:t>
      </w:r>
      <w:r w:rsidR="00F331A8">
        <w:rPr>
          <w:rFonts w:hint="eastAsia"/>
        </w:rPr>
        <w:t>充值接口调用各系统响应时间</w:t>
      </w:r>
    </w:p>
    <w:p w:rsidR="00F331A8" w:rsidRDefault="00F331A8" w:rsidP="00F331A8">
      <w:pPr>
        <w:spacing w:line="220" w:lineRule="atLeast"/>
      </w:pPr>
      <w:r>
        <w:rPr>
          <w:noProof/>
        </w:rPr>
        <w:drawing>
          <wp:inline distT="0" distB="0" distL="0" distR="0" wp14:anchorId="7077B8F9" wp14:editId="3C0013E8">
            <wp:extent cx="4695825" cy="1657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1F" w:rsidRPr="008264C0" w:rsidRDefault="00F331A8" w:rsidP="00F331A8">
      <w:pPr>
        <w:spacing w:line="220" w:lineRule="atLeast"/>
      </w:pPr>
      <w:r>
        <w:rPr>
          <w:rFonts w:hint="eastAsia"/>
        </w:rPr>
        <w:t>结论：各个系统总耗时为</w:t>
      </w:r>
      <w:r>
        <w:rPr>
          <w:rFonts w:hint="eastAsia"/>
        </w:rPr>
        <w:t>7</w:t>
      </w:r>
      <w:r>
        <w:t>583ms</w:t>
      </w:r>
      <w:r>
        <w:rPr>
          <w:rFonts w:hint="eastAsia"/>
        </w:rPr>
        <w:t>，单个接口耗时为</w:t>
      </w:r>
      <w:r>
        <w:rPr>
          <w:rFonts w:hint="eastAsia"/>
        </w:rPr>
        <w:t>8</w:t>
      </w:r>
      <w:r>
        <w:t>018ms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35ms</w:t>
      </w:r>
      <w:r>
        <w:rPr>
          <w:rFonts w:hint="eastAsia"/>
        </w:rPr>
        <w:t>为通讯使用时间。</w:t>
      </w:r>
    </w:p>
    <w:p w:rsidR="0032641F" w:rsidRDefault="0032641F" w:rsidP="00D31D50">
      <w:pPr>
        <w:spacing w:line="220" w:lineRule="atLeast"/>
      </w:pPr>
    </w:p>
    <w:p w:rsidR="0032641F" w:rsidRDefault="0032641F" w:rsidP="00D31D50">
      <w:pPr>
        <w:spacing w:line="220" w:lineRule="atLeast"/>
      </w:pPr>
    </w:p>
    <w:p w:rsidR="00611C09" w:rsidRDefault="00611C09" w:rsidP="00D31D50">
      <w:pPr>
        <w:spacing w:line="220" w:lineRule="atLeast"/>
      </w:pPr>
    </w:p>
    <w:p w:rsidR="00611C09" w:rsidRDefault="00412BE5" w:rsidP="00D31D50">
      <w:pPr>
        <w:spacing w:line="220" w:lineRule="atLeast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7</w:t>
      </w:r>
      <w:r>
        <w:rPr>
          <w:rFonts w:hint="eastAsia"/>
        </w:rPr>
        <w:t>：检查第三方消费接口</w:t>
      </w:r>
      <w:r>
        <w:rPr>
          <w:rFonts w:hint="eastAsia"/>
        </w:rPr>
        <w:t>-</w:t>
      </w:r>
      <w:r>
        <w:t>126001</w:t>
      </w:r>
      <w:r w:rsidR="00156BE5">
        <w:rPr>
          <w:rFonts w:hint="eastAsia"/>
        </w:rPr>
        <w:t>同时并发数响应时间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12BE5" w:rsidTr="00805727">
        <w:tc>
          <w:tcPr>
            <w:tcW w:w="1217" w:type="dxa"/>
          </w:tcPr>
          <w:p w:rsidR="00412BE5" w:rsidRDefault="00412BE5" w:rsidP="00805727">
            <w:pPr>
              <w:spacing w:line="220" w:lineRule="atLeast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412BE5" w:rsidRDefault="00412BE5" w:rsidP="00805727">
            <w:pPr>
              <w:spacing w:line="220" w:lineRule="atLeast"/>
            </w:pPr>
            <w:r w:rsidRPr="00384413">
              <w:rPr>
                <w:rFonts w:hint="eastAsia"/>
              </w:rPr>
              <w:t>线程数</w:t>
            </w:r>
          </w:p>
        </w:tc>
        <w:tc>
          <w:tcPr>
            <w:tcW w:w="1217" w:type="dxa"/>
          </w:tcPr>
          <w:p w:rsidR="00412BE5" w:rsidRDefault="00412BE5" w:rsidP="00805727">
            <w:pPr>
              <w:spacing w:line="220" w:lineRule="atLeast"/>
            </w:pPr>
            <w:r w:rsidRPr="00384413">
              <w:rPr>
                <w:rFonts w:hint="eastAsia"/>
              </w:rPr>
              <w:t>线程数</w:t>
            </w:r>
          </w:p>
        </w:tc>
        <w:tc>
          <w:tcPr>
            <w:tcW w:w="1217" w:type="dxa"/>
          </w:tcPr>
          <w:p w:rsidR="00412BE5" w:rsidRDefault="00412BE5" w:rsidP="00805727">
            <w:pPr>
              <w:spacing w:line="220" w:lineRule="atLeast"/>
            </w:pPr>
            <w:r w:rsidRPr="00384413">
              <w:rPr>
                <w:rFonts w:hint="eastAsia"/>
              </w:rPr>
              <w:t>出错率</w:t>
            </w:r>
          </w:p>
        </w:tc>
        <w:tc>
          <w:tcPr>
            <w:tcW w:w="1218" w:type="dxa"/>
          </w:tcPr>
          <w:p w:rsidR="00412BE5" w:rsidRDefault="00412BE5" w:rsidP="00805727">
            <w:pPr>
              <w:spacing w:line="220" w:lineRule="atLeast"/>
            </w:pPr>
            <w:r w:rsidRPr="00384413">
              <w:rPr>
                <w:rFonts w:hint="eastAsia"/>
              </w:rPr>
              <w:t>平均</w:t>
            </w:r>
            <w:r w:rsidRPr="00384413">
              <w:rPr>
                <w:rFonts w:hint="eastAsia"/>
              </w:rPr>
              <w:t>tps</w:t>
            </w:r>
          </w:p>
        </w:tc>
        <w:tc>
          <w:tcPr>
            <w:tcW w:w="1218" w:type="dxa"/>
          </w:tcPr>
          <w:p w:rsidR="00412BE5" w:rsidRDefault="00412BE5" w:rsidP="00805727">
            <w:pPr>
              <w:spacing w:line="220" w:lineRule="atLeast"/>
            </w:pPr>
            <w:r w:rsidRPr="00384413">
              <w:rPr>
                <w:rFonts w:hint="eastAsia"/>
              </w:rPr>
              <w:t>平均响应时间</w:t>
            </w:r>
            <w:r>
              <w:rPr>
                <w:rFonts w:hint="eastAsia"/>
              </w:rPr>
              <w:t>(</w:t>
            </w:r>
            <w:r>
              <w:t>ms)</w:t>
            </w:r>
          </w:p>
        </w:tc>
        <w:tc>
          <w:tcPr>
            <w:tcW w:w="1218" w:type="dxa"/>
          </w:tcPr>
          <w:p w:rsidR="00412BE5" w:rsidRDefault="00412BE5" w:rsidP="00805727">
            <w:pPr>
              <w:spacing w:line="220" w:lineRule="atLeast"/>
            </w:pPr>
            <w:r w:rsidRPr="00384413">
              <w:t>Ramp-up time</w:t>
            </w:r>
          </w:p>
        </w:tc>
      </w:tr>
      <w:tr w:rsidR="004430CA" w:rsidTr="00805727">
        <w:tc>
          <w:tcPr>
            <w:tcW w:w="1217" w:type="dxa"/>
            <w:vMerge w:val="restart"/>
          </w:tcPr>
          <w:p w:rsidR="004430CA" w:rsidRDefault="004430CA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26001-</w:t>
            </w:r>
            <w:r>
              <w:rPr>
                <w:rFonts w:hint="eastAsia"/>
              </w:rPr>
              <w:t>第三方消费</w:t>
            </w: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9</w:t>
            </w:r>
            <w:r>
              <w:t>.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min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6</w:t>
            </w:r>
            <w:r>
              <w:t>522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4430CA" w:rsidTr="00805727">
        <w:tc>
          <w:tcPr>
            <w:tcW w:w="1217" w:type="dxa"/>
            <w:vMerge/>
          </w:tcPr>
          <w:p w:rsidR="004430CA" w:rsidRDefault="004430CA" w:rsidP="00805727">
            <w:pPr>
              <w:spacing w:line="220" w:lineRule="atLeast"/>
            </w:pP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</w:pPr>
            <w:r>
              <w:t>0.00%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</w:pPr>
            <w:r>
              <w:t>24.7</w:t>
            </w:r>
            <w:r>
              <w:t>/min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6888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4430CA" w:rsidTr="00805727">
        <w:tc>
          <w:tcPr>
            <w:tcW w:w="1217" w:type="dxa"/>
            <w:vMerge/>
          </w:tcPr>
          <w:p w:rsidR="004430CA" w:rsidRDefault="004430CA" w:rsidP="00805727">
            <w:pPr>
              <w:spacing w:line="220" w:lineRule="atLeast"/>
            </w:pP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</w:pPr>
            <w:r>
              <w:t>0.00%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</w:pPr>
            <w:r>
              <w:t>29.5</w:t>
            </w:r>
            <w:r>
              <w:t>/min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t>5631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4430CA" w:rsidTr="00805727">
        <w:tc>
          <w:tcPr>
            <w:tcW w:w="1217" w:type="dxa"/>
            <w:vMerge/>
          </w:tcPr>
          <w:p w:rsidR="004430CA" w:rsidRDefault="004430CA" w:rsidP="00805727">
            <w:pPr>
              <w:spacing w:line="220" w:lineRule="atLeast"/>
            </w:pP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</w:pPr>
            <w:r>
              <w:t>0</w:t>
            </w:r>
            <w:r>
              <w:t>.00%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</w:pPr>
            <w:r>
              <w:t>37.9</w:t>
            </w:r>
            <w:r>
              <w:rPr>
                <w:rFonts w:hint="eastAsia"/>
              </w:rPr>
              <w:t>/</w:t>
            </w:r>
            <w:r>
              <w:t>min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t>7</w:t>
            </w:r>
            <w:r>
              <w:t>762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4430CA" w:rsidTr="00805727">
        <w:tc>
          <w:tcPr>
            <w:tcW w:w="1217" w:type="dxa"/>
            <w:vMerge/>
          </w:tcPr>
          <w:p w:rsidR="004430CA" w:rsidRDefault="004430CA" w:rsidP="00805727">
            <w:pPr>
              <w:spacing w:line="220" w:lineRule="atLeast"/>
            </w:pP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1.9</w:t>
            </w:r>
            <w:r>
              <w:rPr>
                <w:rFonts w:hint="eastAsia"/>
              </w:rPr>
              <w:t>/</w:t>
            </w:r>
            <w:r>
              <w:t>min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5075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430CA" w:rsidTr="00805727">
        <w:tc>
          <w:tcPr>
            <w:tcW w:w="1217" w:type="dxa"/>
            <w:vMerge/>
          </w:tcPr>
          <w:p w:rsidR="004430CA" w:rsidRDefault="004430CA" w:rsidP="00805727">
            <w:pPr>
              <w:spacing w:line="220" w:lineRule="atLeast"/>
            </w:pP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17" w:type="dxa"/>
          </w:tcPr>
          <w:p w:rsidR="004430CA" w:rsidRDefault="004430CA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3.8</w:t>
            </w:r>
            <w:r>
              <w:rPr>
                <w:rFonts w:hint="eastAsia"/>
              </w:rPr>
              <w:t>/</w:t>
            </w:r>
            <w:r>
              <w:t>min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83162</w:t>
            </w:r>
          </w:p>
        </w:tc>
        <w:tc>
          <w:tcPr>
            <w:tcW w:w="1218" w:type="dxa"/>
          </w:tcPr>
          <w:p w:rsidR="004430CA" w:rsidRDefault="004430CA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</w:tr>
    </w:tbl>
    <w:p w:rsidR="00611C09" w:rsidRDefault="00611C09" w:rsidP="00D31D50">
      <w:pPr>
        <w:spacing w:line="220" w:lineRule="atLeast"/>
      </w:pPr>
    </w:p>
    <w:p w:rsidR="007D33A7" w:rsidRDefault="007D33A7" w:rsidP="00D31D50">
      <w:pPr>
        <w:spacing w:line="220" w:lineRule="atLeast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8</w:t>
      </w:r>
      <w:r>
        <w:rPr>
          <w:rFonts w:hint="eastAsia"/>
        </w:rPr>
        <w:t>：设置每件事务处理时间为</w:t>
      </w:r>
      <w:r>
        <w:rPr>
          <w:rFonts w:hint="eastAsia"/>
        </w:rPr>
        <w:t>1</w:t>
      </w:r>
      <w:r>
        <w:t>00ms</w:t>
      </w:r>
      <w:r>
        <w:rPr>
          <w:rFonts w:hint="eastAsia"/>
        </w:rPr>
        <w:t>。持续时间为</w:t>
      </w:r>
      <w:r>
        <w:rPr>
          <w:rFonts w:hint="eastAsia"/>
        </w:rPr>
        <w:t>6</w:t>
      </w:r>
      <w:r>
        <w:t>0s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156BE5" w:rsidTr="00805727">
        <w:tc>
          <w:tcPr>
            <w:tcW w:w="1217" w:type="dxa"/>
          </w:tcPr>
          <w:p w:rsidR="00156BE5" w:rsidRDefault="00156BE5" w:rsidP="00805727">
            <w:pPr>
              <w:spacing w:line="220" w:lineRule="atLeast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:rsidR="00156BE5" w:rsidRDefault="00156BE5" w:rsidP="00805727">
            <w:pPr>
              <w:spacing w:line="220" w:lineRule="atLeast"/>
            </w:pPr>
            <w:r w:rsidRPr="00384413">
              <w:rPr>
                <w:rFonts w:hint="eastAsia"/>
              </w:rPr>
              <w:t>线程数</w:t>
            </w:r>
          </w:p>
        </w:tc>
        <w:tc>
          <w:tcPr>
            <w:tcW w:w="1217" w:type="dxa"/>
          </w:tcPr>
          <w:p w:rsidR="00156BE5" w:rsidRDefault="00156BE5" w:rsidP="00805727">
            <w:pPr>
              <w:spacing w:line="220" w:lineRule="atLeast"/>
            </w:pPr>
            <w:r>
              <w:rPr>
                <w:rFonts w:hint="eastAsia"/>
              </w:rPr>
              <w:t>总</w:t>
            </w:r>
            <w:r w:rsidRPr="00384413">
              <w:rPr>
                <w:rFonts w:hint="eastAsia"/>
              </w:rPr>
              <w:t>线程数</w:t>
            </w:r>
          </w:p>
        </w:tc>
        <w:tc>
          <w:tcPr>
            <w:tcW w:w="1217" w:type="dxa"/>
          </w:tcPr>
          <w:p w:rsidR="00156BE5" w:rsidRDefault="00156BE5" w:rsidP="00805727">
            <w:pPr>
              <w:spacing w:line="220" w:lineRule="atLeast"/>
            </w:pPr>
            <w:r w:rsidRPr="00384413">
              <w:rPr>
                <w:rFonts w:hint="eastAsia"/>
              </w:rPr>
              <w:t>出错率</w:t>
            </w:r>
          </w:p>
        </w:tc>
        <w:tc>
          <w:tcPr>
            <w:tcW w:w="1218" w:type="dxa"/>
          </w:tcPr>
          <w:p w:rsidR="00156BE5" w:rsidRDefault="00156BE5" w:rsidP="00805727">
            <w:pPr>
              <w:spacing w:line="220" w:lineRule="atLeast"/>
            </w:pPr>
            <w:r w:rsidRPr="00384413">
              <w:rPr>
                <w:rFonts w:hint="eastAsia"/>
              </w:rPr>
              <w:t>平均</w:t>
            </w:r>
            <w:r w:rsidRPr="00384413">
              <w:rPr>
                <w:rFonts w:hint="eastAsia"/>
              </w:rPr>
              <w:t>tps</w:t>
            </w:r>
          </w:p>
        </w:tc>
        <w:tc>
          <w:tcPr>
            <w:tcW w:w="1218" w:type="dxa"/>
          </w:tcPr>
          <w:p w:rsidR="00156BE5" w:rsidRDefault="00156BE5" w:rsidP="00805727">
            <w:pPr>
              <w:spacing w:line="220" w:lineRule="atLeast"/>
            </w:pPr>
            <w:r w:rsidRPr="00384413">
              <w:rPr>
                <w:rFonts w:hint="eastAsia"/>
              </w:rPr>
              <w:t>平均响应时间</w:t>
            </w:r>
            <w:r>
              <w:rPr>
                <w:rFonts w:hint="eastAsia"/>
              </w:rPr>
              <w:t>(</w:t>
            </w:r>
            <w:r>
              <w:t>ms)</w:t>
            </w:r>
          </w:p>
        </w:tc>
        <w:tc>
          <w:tcPr>
            <w:tcW w:w="1218" w:type="dxa"/>
          </w:tcPr>
          <w:p w:rsidR="00156BE5" w:rsidRDefault="00156BE5" w:rsidP="00805727">
            <w:pPr>
              <w:spacing w:line="220" w:lineRule="atLeast"/>
            </w:pPr>
            <w:r w:rsidRPr="00384413">
              <w:t>Ramp-up time</w:t>
            </w:r>
          </w:p>
        </w:tc>
      </w:tr>
      <w:tr w:rsidR="000C15A5" w:rsidTr="00805727">
        <w:tc>
          <w:tcPr>
            <w:tcW w:w="1217" w:type="dxa"/>
            <w:vMerge w:val="restart"/>
          </w:tcPr>
          <w:p w:rsidR="000C15A5" w:rsidRDefault="000C15A5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26001-</w:t>
            </w:r>
            <w:r>
              <w:rPr>
                <w:rFonts w:hint="eastAsia"/>
              </w:rPr>
              <w:t>第三方消费</w:t>
            </w:r>
          </w:p>
        </w:tc>
        <w:tc>
          <w:tcPr>
            <w:tcW w:w="1217" w:type="dxa"/>
          </w:tcPr>
          <w:p w:rsidR="000C15A5" w:rsidRDefault="00EF7E1B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7" w:type="dxa"/>
          </w:tcPr>
          <w:p w:rsidR="000C15A5" w:rsidRDefault="00EF7E1B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217" w:type="dxa"/>
          </w:tcPr>
          <w:p w:rsidR="000C15A5" w:rsidRDefault="00EF7E1B" w:rsidP="00805727">
            <w:pPr>
              <w:spacing w:line="220" w:lineRule="atLeast"/>
              <w:rPr>
                <w:rFonts w:hint="eastAsia"/>
              </w:rPr>
            </w:pPr>
            <w:r>
              <w:t>0.00%</w:t>
            </w:r>
          </w:p>
        </w:tc>
        <w:tc>
          <w:tcPr>
            <w:tcW w:w="1218" w:type="dxa"/>
          </w:tcPr>
          <w:p w:rsidR="000C15A5" w:rsidRDefault="00EF7E1B" w:rsidP="00805727">
            <w:pPr>
              <w:spacing w:line="220" w:lineRule="atLeast"/>
              <w:rPr>
                <w:rFonts w:hint="eastAsia"/>
              </w:rPr>
            </w:pPr>
            <w:r>
              <w:t>35.3</w:t>
            </w:r>
            <w:r>
              <w:rPr>
                <w:rFonts w:hint="eastAsia"/>
              </w:rPr>
              <w:t>/</w:t>
            </w:r>
            <w:r>
              <w:t>min</w:t>
            </w:r>
          </w:p>
        </w:tc>
        <w:tc>
          <w:tcPr>
            <w:tcW w:w="1218" w:type="dxa"/>
          </w:tcPr>
          <w:p w:rsidR="000C15A5" w:rsidRDefault="00EF7E1B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5572</w:t>
            </w:r>
          </w:p>
        </w:tc>
        <w:tc>
          <w:tcPr>
            <w:tcW w:w="1218" w:type="dxa"/>
          </w:tcPr>
          <w:p w:rsidR="000C15A5" w:rsidRDefault="00EF7E1B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C15A5" w:rsidTr="00805727">
        <w:tc>
          <w:tcPr>
            <w:tcW w:w="1217" w:type="dxa"/>
            <w:vMerge/>
          </w:tcPr>
          <w:p w:rsidR="000C15A5" w:rsidRDefault="000C15A5" w:rsidP="00805727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217" w:type="dxa"/>
          </w:tcPr>
          <w:p w:rsidR="000C15A5" w:rsidRDefault="00AF079F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7" w:type="dxa"/>
          </w:tcPr>
          <w:p w:rsidR="000C15A5" w:rsidRDefault="00250D65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217" w:type="dxa"/>
          </w:tcPr>
          <w:p w:rsidR="000C15A5" w:rsidRDefault="00250D65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218" w:type="dxa"/>
          </w:tcPr>
          <w:p w:rsidR="000C15A5" w:rsidRDefault="00250D65" w:rsidP="00805727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t>7.6/min</w:t>
            </w:r>
          </w:p>
        </w:tc>
        <w:tc>
          <w:tcPr>
            <w:tcW w:w="1218" w:type="dxa"/>
          </w:tcPr>
          <w:p w:rsidR="000C15A5" w:rsidRDefault="00250D65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6981</w:t>
            </w:r>
          </w:p>
        </w:tc>
        <w:tc>
          <w:tcPr>
            <w:tcW w:w="1218" w:type="dxa"/>
          </w:tcPr>
          <w:p w:rsidR="000C15A5" w:rsidRDefault="00AF079F" w:rsidP="0080572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C15A5" w:rsidTr="00805727">
        <w:tc>
          <w:tcPr>
            <w:tcW w:w="1217" w:type="dxa"/>
            <w:vMerge/>
          </w:tcPr>
          <w:p w:rsidR="000C15A5" w:rsidRDefault="000C15A5" w:rsidP="00805727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217" w:type="dxa"/>
          </w:tcPr>
          <w:p w:rsidR="000C15A5" w:rsidRDefault="000C15A5" w:rsidP="00805727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17" w:type="dxa"/>
          </w:tcPr>
          <w:p w:rsidR="000C15A5" w:rsidRDefault="000C15A5" w:rsidP="00805727">
            <w:pPr>
              <w:spacing w:line="220" w:lineRule="atLeast"/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1217" w:type="dxa"/>
          </w:tcPr>
          <w:p w:rsidR="000C15A5" w:rsidRDefault="000C15A5" w:rsidP="00805727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.00%</w:t>
            </w:r>
          </w:p>
        </w:tc>
        <w:tc>
          <w:tcPr>
            <w:tcW w:w="1218" w:type="dxa"/>
          </w:tcPr>
          <w:p w:rsidR="000C15A5" w:rsidRDefault="000C15A5" w:rsidP="00805727">
            <w:pPr>
              <w:spacing w:line="220" w:lineRule="atLeast"/>
            </w:pPr>
            <w:r>
              <w:t>36.7</w:t>
            </w:r>
            <w:r>
              <w:rPr>
                <w:rFonts w:hint="eastAsia"/>
              </w:rPr>
              <w:t>/</w:t>
            </w:r>
            <w:r>
              <w:t>min</w:t>
            </w:r>
          </w:p>
        </w:tc>
        <w:tc>
          <w:tcPr>
            <w:tcW w:w="1218" w:type="dxa"/>
          </w:tcPr>
          <w:p w:rsidR="000C15A5" w:rsidRDefault="000C15A5" w:rsidP="00805727">
            <w:pPr>
              <w:spacing w:line="220" w:lineRule="atLeast"/>
            </w:pPr>
            <w:r>
              <w:rPr>
                <w:rFonts w:hint="eastAsia"/>
              </w:rPr>
              <w:t>5</w:t>
            </w:r>
            <w:r>
              <w:t>7425</w:t>
            </w:r>
          </w:p>
        </w:tc>
        <w:tc>
          <w:tcPr>
            <w:tcW w:w="1218" w:type="dxa"/>
          </w:tcPr>
          <w:p w:rsidR="000C15A5" w:rsidRDefault="000C15A5" w:rsidP="00805727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</w:tr>
      <w:tr w:rsidR="000C15A5" w:rsidTr="00805727">
        <w:tc>
          <w:tcPr>
            <w:tcW w:w="1217" w:type="dxa"/>
            <w:vMerge/>
          </w:tcPr>
          <w:p w:rsidR="000C15A5" w:rsidRDefault="000C15A5" w:rsidP="00805727">
            <w:pPr>
              <w:spacing w:line="220" w:lineRule="atLeast"/>
            </w:pPr>
          </w:p>
        </w:tc>
        <w:tc>
          <w:tcPr>
            <w:tcW w:w="1217" w:type="dxa"/>
          </w:tcPr>
          <w:p w:rsidR="000C15A5" w:rsidRDefault="000C15A5" w:rsidP="00805727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7" w:type="dxa"/>
          </w:tcPr>
          <w:p w:rsidR="000C15A5" w:rsidRDefault="000C15A5" w:rsidP="00805727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32</w:t>
            </w:r>
          </w:p>
        </w:tc>
        <w:tc>
          <w:tcPr>
            <w:tcW w:w="1217" w:type="dxa"/>
          </w:tcPr>
          <w:p w:rsidR="000C15A5" w:rsidRDefault="000C15A5" w:rsidP="00805727">
            <w:pPr>
              <w:spacing w:line="220" w:lineRule="atLeast"/>
            </w:pPr>
            <w:r>
              <w:t>0.00%</w:t>
            </w:r>
          </w:p>
        </w:tc>
        <w:tc>
          <w:tcPr>
            <w:tcW w:w="1218" w:type="dxa"/>
          </w:tcPr>
          <w:p w:rsidR="000C15A5" w:rsidRDefault="000C15A5" w:rsidP="00805727">
            <w:pPr>
              <w:spacing w:line="220" w:lineRule="atLeast"/>
            </w:pPr>
            <w:r>
              <w:t>3</w:t>
            </w:r>
            <w:r>
              <w:t>4.7/min</w:t>
            </w:r>
          </w:p>
        </w:tc>
        <w:tc>
          <w:tcPr>
            <w:tcW w:w="1218" w:type="dxa"/>
          </w:tcPr>
          <w:p w:rsidR="000C15A5" w:rsidRDefault="000C15A5" w:rsidP="00805727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t>02759</w:t>
            </w:r>
          </w:p>
        </w:tc>
        <w:tc>
          <w:tcPr>
            <w:tcW w:w="1218" w:type="dxa"/>
          </w:tcPr>
          <w:p w:rsidR="000C15A5" w:rsidRDefault="000C15A5" w:rsidP="00805727">
            <w:pPr>
              <w:spacing w:line="220" w:lineRule="atLeast"/>
            </w:pPr>
            <w:r>
              <w:t>10</w:t>
            </w:r>
          </w:p>
        </w:tc>
      </w:tr>
    </w:tbl>
    <w:p w:rsidR="00611C09" w:rsidRDefault="00611C09" w:rsidP="00D31D50">
      <w:pPr>
        <w:spacing w:line="220" w:lineRule="atLeast"/>
      </w:pPr>
    </w:p>
    <w:p w:rsidR="00E87F52" w:rsidRDefault="00E87F52" w:rsidP="00E87F52">
      <w:pPr>
        <w:spacing w:line="220" w:lineRule="atLeast"/>
      </w:pPr>
      <w:r>
        <w:rPr>
          <w:rFonts w:hint="eastAsia"/>
        </w:rPr>
        <w:t>场景</w:t>
      </w:r>
      <w:r>
        <w:t>9</w:t>
      </w:r>
      <w:r>
        <w:rPr>
          <w:rFonts w:hint="eastAsia"/>
        </w:rPr>
        <w:t>：检查</w:t>
      </w:r>
      <w:r>
        <w:t>126001</w:t>
      </w:r>
      <w:r>
        <w:t>-</w:t>
      </w:r>
      <w:r>
        <w:rPr>
          <w:rFonts w:hint="eastAsia"/>
        </w:rPr>
        <w:t>三方消费</w:t>
      </w:r>
      <w:r>
        <w:rPr>
          <w:rFonts w:hint="eastAsia"/>
        </w:rPr>
        <w:t>接口调用各系统响应时间</w:t>
      </w:r>
    </w:p>
    <w:p w:rsidR="00E87F52" w:rsidRDefault="00E87F52" w:rsidP="00E87F52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08D13C3D" wp14:editId="25A70DD7">
            <wp:extent cx="5274310" cy="1234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52" w:rsidRPr="00E87F52" w:rsidRDefault="00E87F52" w:rsidP="00E87F52">
      <w:pPr>
        <w:spacing w:line="220" w:lineRule="atLeast"/>
        <w:rPr>
          <w:rFonts w:hint="eastAsia"/>
        </w:rPr>
      </w:pPr>
      <w:r>
        <w:rPr>
          <w:rFonts w:hint="eastAsia"/>
        </w:rPr>
        <w:t>结论：接口经过各个系统响应时间总和为</w:t>
      </w:r>
      <w:r>
        <w:rPr>
          <w:rFonts w:hint="eastAsia"/>
        </w:rPr>
        <w:t>5</w:t>
      </w:r>
      <w:r>
        <w:t>325ms</w:t>
      </w:r>
      <w:r>
        <w:rPr>
          <w:rFonts w:hint="eastAsia"/>
        </w:rPr>
        <w:t>，单接口返回时间为</w:t>
      </w:r>
      <w:r>
        <w:rPr>
          <w:rFonts w:hint="eastAsia"/>
        </w:rPr>
        <w:t>7</w:t>
      </w:r>
      <w:r>
        <w:t>866ms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541ms</w:t>
      </w:r>
      <w:r>
        <w:rPr>
          <w:rFonts w:hint="eastAsia"/>
        </w:rPr>
        <w:t>为传输使用时间。</w:t>
      </w:r>
    </w:p>
    <w:p w:rsidR="00611C09" w:rsidRPr="00E87F52" w:rsidRDefault="00611C09" w:rsidP="00D31D50">
      <w:pPr>
        <w:spacing w:line="220" w:lineRule="atLeast"/>
      </w:pPr>
    </w:p>
    <w:p w:rsidR="00611C09" w:rsidRDefault="00611C09" w:rsidP="00D31D50">
      <w:pPr>
        <w:spacing w:line="220" w:lineRule="atLeast"/>
      </w:pPr>
    </w:p>
    <w:p w:rsidR="00611C09" w:rsidRDefault="00611C09" w:rsidP="00D31D50">
      <w:pPr>
        <w:spacing w:line="220" w:lineRule="atLeast"/>
        <w:rPr>
          <w:rFonts w:hint="eastAsia"/>
        </w:rPr>
      </w:pPr>
    </w:p>
    <w:p w:rsidR="0032641F" w:rsidRDefault="0032641F" w:rsidP="00D31D50">
      <w:pPr>
        <w:spacing w:line="220" w:lineRule="atLeast"/>
      </w:pPr>
    </w:p>
    <w:p w:rsidR="00CC22B6" w:rsidRDefault="00CC22B6" w:rsidP="00D31D50">
      <w:pPr>
        <w:spacing w:line="220" w:lineRule="atLeast"/>
      </w:pPr>
      <w:r>
        <w:rPr>
          <w:rFonts w:hint="eastAsia"/>
        </w:rPr>
        <w:t>附件：</w:t>
      </w:r>
    </w:p>
    <w:p w:rsidR="00CC22B6" w:rsidRDefault="00CC22B6" w:rsidP="00D31D50">
      <w:pPr>
        <w:spacing w:line="220" w:lineRule="atLeast"/>
      </w:pPr>
    </w:p>
    <w:p w:rsidR="00CC22B6" w:rsidRDefault="000A3183" w:rsidP="00D55FDD">
      <w:pPr>
        <w:pStyle w:val="a8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提现并发时小核心返回报错信息</w:t>
      </w:r>
    </w:p>
    <w:p w:rsidR="000A3183" w:rsidRDefault="000A3183" w:rsidP="000A3183">
      <w:pPr>
        <w:pStyle w:val="a8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EAB3B2" wp14:editId="5E38B87C">
            <wp:extent cx="5274310" cy="3368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DD" w:rsidRDefault="00D55FDD" w:rsidP="00D55FDD">
      <w:pPr>
        <w:pStyle w:val="a8"/>
        <w:spacing w:line="220" w:lineRule="atLeast"/>
        <w:ind w:left="360" w:firstLineChars="0" w:firstLine="0"/>
      </w:pPr>
    </w:p>
    <w:p w:rsidR="00036D3C" w:rsidRDefault="00036D3C" w:rsidP="00036D3C">
      <w:pPr>
        <w:pStyle w:val="a8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充值并发时小核心返回报错信息</w:t>
      </w:r>
    </w:p>
    <w:p w:rsidR="00036D3C" w:rsidRDefault="0004471C" w:rsidP="0004471C">
      <w:pPr>
        <w:pStyle w:val="a8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B053A0" wp14:editId="62508168">
            <wp:extent cx="5274310" cy="26682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D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664" w:rsidRDefault="00F76664" w:rsidP="00E24C1D">
      <w:pPr>
        <w:spacing w:after="0"/>
      </w:pPr>
      <w:r>
        <w:separator/>
      </w:r>
    </w:p>
  </w:endnote>
  <w:endnote w:type="continuationSeparator" w:id="0">
    <w:p w:rsidR="00F76664" w:rsidRDefault="00F76664" w:rsidP="00E24C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664" w:rsidRDefault="00F76664" w:rsidP="00E24C1D">
      <w:pPr>
        <w:spacing w:after="0"/>
      </w:pPr>
      <w:r>
        <w:separator/>
      </w:r>
    </w:p>
  </w:footnote>
  <w:footnote w:type="continuationSeparator" w:id="0">
    <w:p w:rsidR="00F76664" w:rsidRDefault="00F76664" w:rsidP="00E24C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00F90"/>
    <w:multiLevelType w:val="hybridMultilevel"/>
    <w:tmpl w:val="21F4F378"/>
    <w:lvl w:ilvl="0" w:tplc="5246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F64FE4"/>
    <w:multiLevelType w:val="hybridMultilevel"/>
    <w:tmpl w:val="13341994"/>
    <w:lvl w:ilvl="0" w:tplc="987C79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99087E"/>
    <w:multiLevelType w:val="hybridMultilevel"/>
    <w:tmpl w:val="7A70B1D2"/>
    <w:lvl w:ilvl="0" w:tplc="65B2C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054"/>
    <w:rsid w:val="00004F6E"/>
    <w:rsid w:val="0001387F"/>
    <w:rsid w:val="00024215"/>
    <w:rsid w:val="000357CF"/>
    <w:rsid w:val="00036D3C"/>
    <w:rsid w:val="0004310E"/>
    <w:rsid w:val="00044129"/>
    <w:rsid w:val="0004471C"/>
    <w:rsid w:val="00072A19"/>
    <w:rsid w:val="00082988"/>
    <w:rsid w:val="000A3183"/>
    <w:rsid w:val="000C15A5"/>
    <w:rsid w:val="000D6058"/>
    <w:rsid w:val="00114346"/>
    <w:rsid w:val="00146FBA"/>
    <w:rsid w:val="001513C6"/>
    <w:rsid w:val="00152605"/>
    <w:rsid w:val="00155039"/>
    <w:rsid w:val="00156BE5"/>
    <w:rsid w:val="0017151E"/>
    <w:rsid w:val="00187872"/>
    <w:rsid w:val="001B3D58"/>
    <w:rsid w:val="001B6888"/>
    <w:rsid w:val="00205285"/>
    <w:rsid w:val="0021259C"/>
    <w:rsid w:val="0024236D"/>
    <w:rsid w:val="0024756F"/>
    <w:rsid w:val="00250D65"/>
    <w:rsid w:val="00254D33"/>
    <w:rsid w:val="00277A64"/>
    <w:rsid w:val="00290C6D"/>
    <w:rsid w:val="00294E12"/>
    <w:rsid w:val="002A2328"/>
    <w:rsid w:val="002A66FC"/>
    <w:rsid w:val="002A69F7"/>
    <w:rsid w:val="002A77FE"/>
    <w:rsid w:val="002B6FFD"/>
    <w:rsid w:val="002E23D6"/>
    <w:rsid w:val="002E52E1"/>
    <w:rsid w:val="002F2E2C"/>
    <w:rsid w:val="002F7BB1"/>
    <w:rsid w:val="00323B43"/>
    <w:rsid w:val="00323F20"/>
    <w:rsid w:val="0032641F"/>
    <w:rsid w:val="003271D2"/>
    <w:rsid w:val="00364900"/>
    <w:rsid w:val="003649EF"/>
    <w:rsid w:val="00384413"/>
    <w:rsid w:val="003972FC"/>
    <w:rsid w:val="003D37D8"/>
    <w:rsid w:val="003D39FF"/>
    <w:rsid w:val="003F1EC4"/>
    <w:rsid w:val="00412925"/>
    <w:rsid w:val="00412BE5"/>
    <w:rsid w:val="00426133"/>
    <w:rsid w:val="00426E3C"/>
    <w:rsid w:val="004358AB"/>
    <w:rsid w:val="004430CA"/>
    <w:rsid w:val="00447D18"/>
    <w:rsid w:val="00480907"/>
    <w:rsid w:val="00485AEE"/>
    <w:rsid w:val="004927B4"/>
    <w:rsid w:val="004A6FF6"/>
    <w:rsid w:val="00500C41"/>
    <w:rsid w:val="00506E33"/>
    <w:rsid w:val="00531F45"/>
    <w:rsid w:val="005A13F0"/>
    <w:rsid w:val="005A2C2E"/>
    <w:rsid w:val="005C0A12"/>
    <w:rsid w:val="005D287B"/>
    <w:rsid w:val="00611C09"/>
    <w:rsid w:val="006166CC"/>
    <w:rsid w:val="0066589F"/>
    <w:rsid w:val="006770FE"/>
    <w:rsid w:val="006930CF"/>
    <w:rsid w:val="006A0BE4"/>
    <w:rsid w:val="006A328D"/>
    <w:rsid w:val="006A5A03"/>
    <w:rsid w:val="006D046B"/>
    <w:rsid w:val="006E298F"/>
    <w:rsid w:val="006E33FF"/>
    <w:rsid w:val="006F0866"/>
    <w:rsid w:val="006F4E51"/>
    <w:rsid w:val="007052F0"/>
    <w:rsid w:val="007218C0"/>
    <w:rsid w:val="00742342"/>
    <w:rsid w:val="007666BB"/>
    <w:rsid w:val="00767A31"/>
    <w:rsid w:val="00773FD5"/>
    <w:rsid w:val="007B27FE"/>
    <w:rsid w:val="007D33A7"/>
    <w:rsid w:val="007D6588"/>
    <w:rsid w:val="007E3AA7"/>
    <w:rsid w:val="007F37AF"/>
    <w:rsid w:val="007F533A"/>
    <w:rsid w:val="00817971"/>
    <w:rsid w:val="008264C0"/>
    <w:rsid w:val="00887001"/>
    <w:rsid w:val="00891640"/>
    <w:rsid w:val="00896492"/>
    <w:rsid w:val="008B7726"/>
    <w:rsid w:val="008C46F9"/>
    <w:rsid w:val="008D6DE6"/>
    <w:rsid w:val="009048C1"/>
    <w:rsid w:val="009310A2"/>
    <w:rsid w:val="00955CFA"/>
    <w:rsid w:val="00980676"/>
    <w:rsid w:val="00A17BB3"/>
    <w:rsid w:val="00A24678"/>
    <w:rsid w:val="00A52AB3"/>
    <w:rsid w:val="00A967AC"/>
    <w:rsid w:val="00AB2DD8"/>
    <w:rsid w:val="00AB36E2"/>
    <w:rsid w:val="00AD0DD9"/>
    <w:rsid w:val="00AE09C4"/>
    <w:rsid w:val="00AF079F"/>
    <w:rsid w:val="00B0371B"/>
    <w:rsid w:val="00B06AB2"/>
    <w:rsid w:val="00B96414"/>
    <w:rsid w:val="00BA75DA"/>
    <w:rsid w:val="00BE4BDE"/>
    <w:rsid w:val="00C14E66"/>
    <w:rsid w:val="00C42FAB"/>
    <w:rsid w:val="00C6428D"/>
    <w:rsid w:val="00C65E77"/>
    <w:rsid w:val="00CA08CD"/>
    <w:rsid w:val="00CB69E7"/>
    <w:rsid w:val="00CC22B6"/>
    <w:rsid w:val="00CC65D5"/>
    <w:rsid w:val="00CF48C8"/>
    <w:rsid w:val="00D0056B"/>
    <w:rsid w:val="00D03BF8"/>
    <w:rsid w:val="00D31D50"/>
    <w:rsid w:val="00D55FDD"/>
    <w:rsid w:val="00D62E21"/>
    <w:rsid w:val="00D75387"/>
    <w:rsid w:val="00DC7953"/>
    <w:rsid w:val="00DE3338"/>
    <w:rsid w:val="00DE5244"/>
    <w:rsid w:val="00E24C1D"/>
    <w:rsid w:val="00E30BBA"/>
    <w:rsid w:val="00E351DE"/>
    <w:rsid w:val="00E36258"/>
    <w:rsid w:val="00E52CBF"/>
    <w:rsid w:val="00E755B8"/>
    <w:rsid w:val="00E87F52"/>
    <w:rsid w:val="00EB2043"/>
    <w:rsid w:val="00EB2346"/>
    <w:rsid w:val="00EB7592"/>
    <w:rsid w:val="00ED324F"/>
    <w:rsid w:val="00EF7E1B"/>
    <w:rsid w:val="00F25E87"/>
    <w:rsid w:val="00F331A8"/>
    <w:rsid w:val="00F57C49"/>
    <w:rsid w:val="00F638DE"/>
    <w:rsid w:val="00F7371D"/>
    <w:rsid w:val="00F76664"/>
    <w:rsid w:val="00F9476F"/>
    <w:rsid w:val="00FA05DE"/>
    <w:rsid w:val="00F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CD5AB"/>
  <w15:docId w15:val="{8E7E8488-DE31-4873-96C8-37BD5BA9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C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C1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C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C1D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unhideWhenUsed/>
    <w:rsid w:val="00E2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80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6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145</cp:revision>
  <dcterms:created xsi:type="dcterms:W3CDTF">2008-09-11T17:20:00Z</dcterms:created>
  <dcterms:modified xsi:type="dcterms:W3CDTF">2020-03-27T08:01:00Z</dcterms:modified>
</cp:coreProperties>
</file>