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4365D4">
      <w:pPr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 xml:space="preserve">                                     </w:t>
      </w:r>
      <w:r>
        <w:rPr>
          <w:rFonts w:ascii="Verdana" w:hAnsi="Verdana" w:hint="eastAsia"/>
          <w:color w:val="303030"/>
          <w:sz w:val="17"/>
          <w:szCs w:val="17"/>
        </w:rPr>
        <w:t>修改</w:t>
      </w:r>
    </w:p>
    <w:sdt>
      <w:sdtPr>
        <w:alias w:val="合同名称"/>
        <w:tag w:val="37"/>
        <w:id w:val="1363324883"/>
        <w:placeholder>
          <w:docPart w:val="A7A146380A8344D6BDB5512226DE3158"/>
        </w:placeholder>
      </w:sdtPr>
      <w:sdtEndPr/>
      <w:sdtContent>
        <w:p w:rsidR="004365D4" w:rsidRDefault="00C97401">
          <w:r w:rsidRPr="00AA604C">
            <w:rPr>
              <w:rFonts w:hint="eastAsia"/>
              <w:shd w:val="clear" w:color="auto" w:fill="FFFFFF"/>
            </w:rPr>
            <w:t>测试合同文本下载</w:t>
          </w:r>
          <w:r w:rsidRPr="00AA604C">
            <w:rPr>
              <w:rFonts w:hint="eastAsia"/>
              <w:shd w:val="clear" w:color="auto" w:fill="FFFFFF"/>
            </w:rPr>
            <w:t>pdf</w:t>
          </w:r>
        </w:p>
      </w:sdtContent>
    </w:sdt>
    <w:sdt>
      <w:sdtPr>
        <w:alias w:val="合同编号"/>
        <w:tag w:val="36"/>
        <w:id w:val="1561053878"/>
        <w:placeholder>
          <w:docPart w:val="F12D48DB539441C9808019C3B30B81FC"/>
        </w:placeholder>
      </w:sdtPr>
      <w:sdtEndPr/>
      <w:sdtContent>
        <w:p w:rsidR="004365D4" w:rsidRDefault="00C97401">
          <w:r w:rsidRPr="00AA604C">
            <w:rPr>
              <w:shd w:val="clear" w:color="auto" w:fill="FFFFFF"/>
            </w:rPr>
            <w:t>test-002</w:t>
          </w:r>
        </w:p>
      </w:sdtContent>
    </w:sdt>
    <w:sdt>
      <w:sdtPr>
        <w:alias w:val="合同对方"/>
        <w:tag w:val="13"/>
        <w:id w:val="-1209878198"/>
        <w:placeholder>
          <w:docPart w:val="74EF44F6027B44DB94126458A3EFAF65"/>
        </w:placeholder>
      </w:sdtPr>
      <w:sdtEndPr/>
      <w:sdtContent>
        <w:p w:rsidR="004365D4" w:rsidRDefault="00C97401">
          <w:r w:rsidRPr="00AA604C">
            <w:rPr>
              <w:rFonts w:hint="eastAsia"/>
              <w:shd w:val="clear" w:color="auto" w:fill="FFFFFF"/>
            </w:rPr>
            <w:t>嘉兴张三食品有限公司</w:t>
          </w:r>
        </w:p>
      </w:sdtContent>
    </w:sdt>
    <w:sdt>
      <w:sdtPr>
        <w:alias w:val="标的明细"/>
        <w:tag w:val="27"/>
        <w:id w:val="1523816273"/>
        <w:placeholder>
          <w:docPart w:val="3957AC95AC97424CB551F65E8C4222FC"/>
        </w:placeholder>
      </w:sdtPr>
      <w:sdtEndPr/>
      <w:sdtContent>
        <w:p w:rsidR="00C97401" w:rsidRDefault="00C97401" w:rsidP="00AA604C">
          <w:pPr>
            <w:shd w:val="clear" w:color="auto" w:fill="FFFFFF"/>
          </w:pPr>
        </w:p>
        <w:p w:rsidR="004365D4" w:rsidRDefault="00EB4309"/>
      </w:sdtContent>
    </w:sdt>
    <w:sectPr w:rsidR="004365D4" w:rsidSect="008801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309" w:rsidRDefault="00EB430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309" w:rsidRDefault="00EB4309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309" w:rsidRDefault="00EB430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309" w:rsidRDefault="00EB430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Content>
      <w:p w:rsidR="00EB4309" w:rsidRDefault="00EB4309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8193" type="#_x0000_t136" style="position:absolute;left:0;text-align:left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EB4309" w:rsidRDefault="00EB430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309" w:rsidRDefault="00EB430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8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365D4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A604C"/>
    <w:rsid w:val="00AC290C"/>
    <w:rsid w:val="00AF21F9"/>
    <w:rsid w:val="00B11AE3"/>
    <w:rsid w:val="00B34057"/>
    <w:rsid w:val="00B51C3E"/>
    <w:rsid w:val="00C97401"/>
    <w:rsid w:val="00CC5273"/>
    <w:rsid w:val="00D518A5"/>
    <w:rsid w:val="00D76684"/>
    <w:rsid w:val="00D93A38"/>
    <w:rsid w:val="00E05188"/>
    <w:rsid w:val="00E2448E"/>
    <w:rsid w:val="00EB4309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4365D4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4365D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365D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4365D4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4365D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365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7A146380A8344D6BDB5512226DE31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49C0E7-9467-41FD-958A-B0E1768E37A5}"/>
      </w:docPartPr>
      <w:docPartBody>
        <w:p w:rsidR="00B05ACC" w:rsidRDefault="00B05ACC" w:rsidP="00B05ACC">
          <w:pPr>
            <w:pStyle w:val="A7A146380A8344D6BDB5512226DE3158"/>
          </w:pPr>
          <w:r w:rsidRPr="00EC491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F12D48DB539441C9808019C3B30B81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B6A1F30-2447-4148-A1A8-4C7CE362ABE8}"/>
      </w:docPartPr>
      <w:docPartBody>
        <w:p w:rsidR="00B05ACC" w:rsidRDefault="00B05ACC" w:rsidP="00B05ACC">
          <w:pPr>
            <w:pStyle w:val="F12D48DB539441C9808019C3B30B81FC"/>
          </w:pPr>
          <w:r w:rsidRPr="00EC491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74EF44F6027B44DB94126458A3EFAF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B032F3C-522D-46C7-9F62-F0B6F8B1EDD5}"/>
      </w:docPartPr>
      <w:docPartBody>
        <w:p w:rsidR="00B05ACC" w:rsidRDefault="00B05ACC" w:rsidP="00B05ACC">
          <w:pPr>
            <w:pStyle w:val="74EF44F6027B44DB94126458A3EFAF65"/>
          </w:pPr>
          <w:r w:rsidRPr="00EC4915">
            <w:rPr>
              <w:rStyle w:val="a3"/>
              <w:rFonts w:hint="eastAsia"/>
            </w:rPr>
            <w:t>合同对方</w:t>
          </w:r>
        </w:p>
      </w:docPartBody>
    </w:docPart>
    <w:docPart>
      <w:docPartPr>
        <w:name w:val="3957AC95AC97424CB551F65E8C4222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F6F54A9-A2CD-408C-B61D-250BD4FB5F74}"/>
      </w:docPartPr>
      <w:docPartBody>
        <w:p w:rsidR="00B05ACC" w:rsidRDefault="00B05ACC" w:rsidP="00B05ACC">
          <w:pPr>
            <w:pStyle w:val="3957AC95AC97424CB551F65E8C4222FC"/>
          </w:pPr>
          <w:r w:rsidRPr="00EC4915">
            <w:rPr>
              <w:rStyle w:val="a3"/>
              <w:rFonts w:hint="eastAsia"/>
            </w:rPr>
            <w:t>标的明细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ECD"/>
    <w:rsid w:val="00A60ECD"/>
    <w:rsid w:val="00B0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05ACC"/>
    <w:rPr>
      <w:color w:val="808080"/>
    </w:rPr>
  </w:style>
  <w:style w:type="paragraph" w:customStyle="1" w:styleId="A7A146380A8344D6BDB5512226DE3158">
    <w:name w:val="A7A146380A8344D6BDB5512226DE3158"/>
    <w:rsid w:val="00B05ACC"/>
    <w:pPr>
      <w:widowControl w:val="0"/>
      <w:jc w:val="both"/>
    </w:pPr>
  </w:style>
  <w:style w:type="paragraph" w:customStyle="1" w:styleId="F12D48DB539441C9808019C3B30B81FC">
    <w:name w:val="F12D48DB539441C9808019C3B30B81FC"/>
    <w:rsid w:val="00B05ACC"/>
    <w:pPr>
      <w:widowControl w:val="0"/>
      <w:jc w:val="both"/>
    </w:pPr>
  </w:style>
  <w:style w:type="paragraph" w:customStyle="1" w:styleId="74EF44F6027B44DB94126458A3EFAF65">
    <w:name w:val="74EF44F6027B44DB94126458A3EFAF65"/>
    <w:rsid w:val="00B05ACC"/>
    <w:pPr>
      <w:widowControl w:val="0"/>
      <w:jc w:val="both"/>
    </w:pPr>
  </w:style>
  <w:style w:type="paragraph" w:customStyle="1" w:styleId="3957AC95AC97424CB551F65E8C4222FC">
    <w:name w:val="3957AC95AC97424CB551F65E8C4222FC"/>
    <w:rsid w:val="00B05ACC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05ACC"/>
    <w:rPr>
      <w:color w:val="808080"/>
    </w:rPr>
  </w:style>
  <w:style w:type="paragraph" w:customStyle="1" w:styleId="A7A146380A8344D6BDB5512226DE3158">
    <w:name w:val="A7A146380A8344D6BDB5512226DE3158"/>
    <w:rsid w:val="00B05ACC"/>
    <w:pPr>
      <w:widowControl w:val="0"/>
      <w:jc w:val="both"/>
    </w:pPr>
  </w:style>
  <w:style w:type="paragraph" w:customStyle="1" w:styleId="F12D48DB539441C9808019C3B30B81FC">
    <w:name w:val="F12D48DB539441C9808019C3B30B81FC"/>
    <w:rsid w:val="00B05ACC"/>
    <w:pPr>
      <w:widowControl w:val="0"/>
      <w:jc w:val="both"/>
    </w:pPr>
  </w:style>
  <w:style w:type="paragraph" w:customStyle="1" w:styleId="74EF44F6027B44DB94126458A3EFAF65">
    <w:name w:val="74EF44F6027B44DB94126458A3EFAF65"/>
    <w:rsid w:val="00B05ACC"/>
    <w:pPr>
      <w:widowControl w:val="0"/>
      <w:jc w:val="both"/>
    </w:pPr>
  </w:style>
  <w:style w:type="paragraph" w:customStyle="1" w:styleId="3957AC95AC97424CB551F65E8C4222FC">
    <w:name w:val="3957AC95AC97424CB551F65E8C4222FC"/>
    <w:rsid w:val="00B05AC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>Microsoft</Company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10</cp:revision>
  <dcterms:created xsi:type="dcterms:W3CDTF">2019-08-05T02:37:00Z</dcterms:created>
  <dcterms:modified xsi:type="dcterms:W3CDTF">2022-02-24T06:29:00Z</dcterms:modified>
</cp:coreProperties>
</file>