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8" w:lineRule="auto"/>
        <w:jc w:val="center"/>
      </w:pPr>
      <w:r>
        <w:rPr>
          <w:rFonts w:ascii="黑体" w:hAnsi="黑体" w:eastAsia="黑体"/>
          <w:b w:val="0"/>
          <w:sz w:val="26"/>
        </w:rPr>
        <w:t>shu 模组</w:t>
      </w:r>
    </w:p>
    <w:p>
      <w:pPr>
        <w:spacing w:after="80" w:before="0" w:line="288" w:lineRule="auto"/>
        <w:jc w:val="center"/>
      </w:pPr>
      <w:r>
        <w:rPr>
          <w:rFonts w:ascii="黑体" w:hAnsi="黑体" w:eastAsia="黑体"/>
          <w:b/>
          <w:sz w:val="48"/>
        </w:rPr>
        <w:t>v0.6.04 更新日志</w:t>
      </w:r>
    </w:p>
    <w:p>
      <w:pPr>
        <w:spacing w:after="280" w:before="0" w:line="288" w:lineRule="auto"/>
        <w:jc w:val="center"/>
      </w:pPr>
      <w:r>
        <w:rPr>
          <w:rFonts w:ascii="黑体" w:hAnsi="黑体" w:eastAsia="黑体"/>
          <w:b w:val="0"/>
          <w:sz w:val="24"/>
        </w:rPr>
        <w:t>百科补全 · 隐藏的符文之语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6690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版本号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v0.6.04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发布日期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2026-10-28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适用游戏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Diablo II: Resurrected 3.1.2（build 92198）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适用加载器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D2RLoader 1.3.1 及以上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文件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shu-v0.6.04.zip</w:t>
            </w:r>
          </w:p>
        </w:tc>
      </w:tr>
      <w:tr>
        <w:tc>
          <w:tcPr>
            <w:tcW w:type="dxa" w:w="204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性质</w:t>
            </w:r>
          </w:p>
        </w:tc>
        <w:tc>
          <w:tcPr>
            <w:tcW w:type="dxa" w:w="6690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内容更新（新增百科条目，不改玩法数值）</w:t>
            </w:r>
          </w:p>
        </w:tc>
      </w:tr>
    </w:tbl>
    <w:p>
      <w:pPr>
        <w:spacing w:before="40" w:after="40"/>
        <w:pBdr>
          <w:bottom w:val="single" w:sz="6" w:color="CCCCCC"/>
        </w:pBdr>
      </w:pPr>
    </w:p>
    <w:p>
      <w:pPr>
        <w:spacing w:after="160" w:before="280" w:line="288" w:lineRule="auto"/>
      </w:pPr>
      <w:r>
        <w:rPr>
          <w:rFonts w:ascii="黑体" w:hAnsi="黑体" w:eastAsia="黑体"/>
          <w:b/>
          <w:sz w:val="30"/>
        </w:rPr>
        <w:t>一、本次更新</w:t>
      </w:r>
    </w:p>
    <w:p>
      <w:pPr>
        <w:spacing w:after="100" w:before="200" w:line="288" w:lineRule="auto"/>
      </w:pPr>
      <w:r>
        <w:rPr>
          <w:rFonts w:ascii="黑体" w:hAnsi="黑体" w:eastAsia="黑体"/>
          <w:b/>
          <w:sz w:val="23"/>
        </w:rPr>
        <w:t>1.1　百科新增「隐藏的符文之语」系列</w:t>
      </w:r>
    </w:p>
    <w:p>
      <w:pPr>
        <w:spacing w:after="10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在「暗黑2百科 → 符文之语」列表末尾，新增一个独立系列，收录 </w:t>
      </w:r>
      <w:r>
        <w:rPr>
          <w:rFonts w:ascii="宋体" w:hAnsi="宋体" w:eastAsia="宋体"/>
          <w:b/>
          <w:sz w:val="21"/>
        </w:rPr>
        <w:t>19 条此前未出现在百科中</w:t>
      </w:r>
      <w:r>
        <w:rPr>
          <w:rFonts w:ascii="宋体" w:hAnsi="宋体" w:eastAsia="宋体"/>
          <w:b w:val="0"/>
          <w:sz w:val="21"/>
        </w:rPr>
        <w:t xml:space="preserve"> 的符文之语。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134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5216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镶材符文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鸿运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海尔 + 海尔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惊惧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艾尔 + 艾德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欢欣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艾尔 + 艾尔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灾祸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艾尔 + 多尔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友谊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海尔 + 埃欧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精华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艾尔 + 埃欧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末日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艾尔 + 卢姆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光华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海尔 + 卢姆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憎恨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海尔 + 科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美丽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艾尔 + 法尔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天堂意志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海尔 + 法尔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破碎誓言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艾尔 + 蓝姆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神圣之泪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海尔 + 蓝姆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机遇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艾尔 + 普尔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黑暗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艾尔 + 乌姆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白昼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艾尔 + 马尔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欲望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蓝姆 + 古尔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欺骗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沙尔 + 欧特 + 罗 + 乔</w:t>
            </w:r>
          </w:p>
        </w:tc>
      </w:tr>
      <w:tr>
        <w:tc>
          <w:tcPr>
            <w:tcW w:type="dxa" w:w="1134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238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绝望</w:t>
            </w:r>
          </w:p>
        </w:tc>
        <w:tc>
          <w:tcPr>
            <w:tcW w:type="dxa" w:w="521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乌姆 + 埃欧 + 查姆</w:t>
            </w:r>
          </w:p>
        </w:tc>
      </w:tr>
    </w:tbl>
    <w:p>
      <w:pPr>
        <w:spacing w:after="100" w:before="0" w:line="336" w:lineRule="auto"/>
      </w:pPr>
    </w:p>
    <w:p>
      <w:pPr>
        <w:spacing w:after="100" w:before="200" w:line="288" w:lineRule="auto"/>
      </w:pPr>
      <w:r>
        <w:rPr>
          <w:rFonts w:ascii="黑体" w:hAnsi="黑体" w:eastAsia="黑体"/>
          <w:b/>
          <w:sz w:val="23"/>
        </w:rPr>
        <w:t>1.2　每条包含的内容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需求等级</w:t>
      </w:r>
      <w:r>
        <w:rPr>
          <w:rFonts w:ascii="宋体" w:hAnsi="宋体" w:eastAsia="宋体"/>
          <w:b w:val="0"/>
          <w:sz w:val="21"/>
        </w:rPr>
        <w:t xml:space="preserve"> —— 按所需最高符文的等级需求计算（来自 misc.txt），与已收录条目口径一致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符文图标</w:t>
      </w:r>
      <w:r>
        <w:rPr>
          <w:rFonts w:ascii="宋体" w:hAnsi="宋体" w:eastAsia="宋体"/>
          <w:b w:val="0"/>
          <w:sz w:val="21"/>
        </w:rPr>
        <w:t xml:space="preserve"> —— 直接显示该符文之语需要哪些符文、按什么顺序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属性气泡</w:t>
      </w:r>
      <w:r>
        <w:rPr>
          <w:rFonts w:ascii="宋体" w:hAnsi="宋体" w:eastAsia="宋体"/>
          <w:b w:val="0"/>
          <w:sz w:val="21"/>
        </w:rPr>
        <w:t xml:space="preserve"> —— 完整列出所有属性，数值有区间的标「(变动)」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镶材与符文</w:t>
      </w:r>
      <w:r>
        <w:rPr>
          <w:rFonts w:ascii="宋体" w:hAnsi="宋体" w:eastAsia="宋体"/>
          <w:b w:val="0"/>
          <w:sz w:val="21"/>
        </w:rPr>
        <w:t xml:space="preserve"> —— 底部列出符文名称与编号，以及可用底材类型</w:t>
      </w:r>
    </w:p>
    <w:p>
      <w:pPr>
        <w:spacing w:before="40" w:after="40"/>
        <w:pBdr>
          <w:bottom w:val="single" w:sz="6" w:color="CCCCCC"/>
        </w:pBdr>
      </w:pPr>
    </w:p>
    <w:p>
      <w:pPr>
        <w:spacing w:after="160" w:before="280" w:line="288" w:lineRule="auto"/>
      </w:pPr>
      <w:r>
        <w:rPr>
          <w:rFonts w:ascii="黑体" w:hAnsi="黑体" w:eastAsia="黑体"/>
          <w:b/>
          <w:sz w:val="30"/>
        </w:rPr>
        <w:t>二、这些数据从哪来</w:t>
      </w:r>
    </w:p>
    <w:p>
      <w:pPr>
        <w:spacing w:after="8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全部由游戏数据表自动生成，不是手写录入：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28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6803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1928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需求等级</w:t>
            </w:r>
          </w:p>
        </w:tc>
        <w:tc>
          <w:tcPr>
            <w:tcW w:type="dxa" w:w="6803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misc.txt 中各符文的 levelreq，取最大值（最小为 1）</w:t>
            </w:r>
          </w:p>
        </w:tc>
      </w:tr>
      <w:tr>
        <w:tc>
          <w:tcPr>
            <w:tcW w:type="dxa" w:w="1928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中文名</w:t>
            </w:r>
          </w:p>
        </w:tc>
        <w:tc>
          <w:tcPr>
            <w:tcW w:type="dxa" w:w="6803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item-runes.json 中对应条目的首行</w:t>
            </w:r>
          </w:p>
        </w:tc>
      </w:tr>
      <w:tr>
        <w:tc>
          <w:tcPr>
            <w:tcW w:type="dxa" w:w="1928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属性文案</w:t>
            </w:r>
          </w:p>
        </w:tc>
        <w:tc>
          <w:tcPr>
            <w:tcW w:type="dxa" w:w="6803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runes.txt 的 T1Code1~7 / T1Min / T1Max / T1Param</w:t>
            </w:r>
          </w:p>
        </w:tc>
      </w:tr>
      <w:tr>
        <w:tc>
          <w:tcPr>
            <w:tcW w:type="dxa" w:w="1928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符文图标</w:t>
            </w:r>
          </w:p>
        </w:tc>
        <w:tc>
          <w:tcPr>
            <w:tcW w:type="dxa" w:w="6803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按 Rune1~6 的顺序，映射到 $FileRune{N}</w:t>
            </w:r>
          </w:p>
        </w:tc>
      </w:tr>
      <w:tr>
        <w:tc>
          <w:tcPr>
            <w:tcW w:type="dxa" w:w="1928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列表位置</w:t>
            </w:r>
          </w:p>
        </w:tc>
        <w:tc>
          <w:tcPr>
            <w:tcW w:type="dxa" w:w="6803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追加在面板已有条目之后，y 坐标递增 60</w:t>
            </w:r>
          </w:p>
        </w:tc>
      </w:tr>
      <w:tr>
        <w:tc>
          <w:tcPr>
            <w:tcW w:type="dxa" w:w="1928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字符串 id</w:t>
            </w:r>
          </w:p>
        </w:tc>
        <w:tc>
          <w:tcPr>
            <w:tcW w:type="dxa" w:w="6803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取全表 max(id) + 1，保证唯一</w:t>
            </w:r>
          </w:p>
        </w:tc>
      </w:tr>
    </w:tbl>
    <w:p>
      <w:pPr>
        <w:spacing w:after="100" w:before="0" w:line="336" w:lineRule="auto"/>
      </w:pPr>
    </w:p>
    <w:p>
      <w:pPr>
        <w:spacing w:after="10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这意味着：</w:t>
      </w:r>
      <w:r>
        <w:rPr>
          <w:rFonts w:ascii="宋体" w:hAnsi="宋体" w:eastAsia="宋体"/>
          <w:b/>
          <w:sz w:val="21"/>
        </w:rPr>
        <w:t>以后 runes.txt 若有增删，可以用配套工具一键同步百科</w:t>
      </w:r>
      <w:r>
        <w:rPr>
          <w:rFonts w:ascii="宋体" w:hAnsi="宋体" w:eastAsia="宋体"/>
          <w:b w:val="0"/>
          <w:sz w:val="21"/>
        </w:rPr>
        <w:t>，不需要手工抄写。工具与说明随本版本一起提供（不放进 mod 包内，见第四节）。</w:t>
      </w:r>
    </w:p>
    <w:p>
      <w:pPr>
        <w:spacing w:before="40" w:after="40"/>
        <w:pBdr>
          <w:bottom w:val="single" w:sz="6" w:color="CCCCCC"/>
        </w:pBdr>
      </w:pPr>
    </w:p>
    <w:p>
      <w:pPr>
        <w:spacing w:after="160" w:before="280" w:line="288" w:lineRule="auto"/>
      </w:pPr>
      <w:r>
        <w:rPr>
          <w:rFonts w:ascii="黑体" w:hAnsi="黑体" w:eastAsia="黑体"/>
          <w:b/>
          <w:sz w:val="30"/>
        </w:rPr>
        <w:t>三、升级说明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覆盖安装</w:t>
      </w:r>
      <w:r>
        <w:rPr>
          <w:rFonts w:ascii="宋体" w:hAnsi="宋体" w:eastAsia="宋体"/>
          <w:b w:val="0"/>
          <w:sz w:val="21"/>
        </w:rPr>
        <w:t>：用本版本文件替换旧的 shu 模组目录，无需重新开档。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无需重新编译</w:t>
      </w:r>
      <w:r>
        <w:rPr>
          <w:rFonts w:ascii="宋体" w:hAnsi="宋体" w:eastAsia="宋体"/>
          <w:b w:val="0"/>
          <w:sz w:val="21"/>
        </w:rPr>
        <w:t>：本次只改动字符串表与界面布局，都属于运行时读取，不涉及 excel 数据表，因此不需要执行 d2rl compile。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旧存档兼容</w:t>
      </w:r>
      <w:r>
        <w:rPr>
          <w:rFonts w:ascii="宋体" w:hAnsi="宋体" w:eastAsia="宋体"/>
          <w:b w:val="0"/>
          <w:sz w:val="21"/>
        </w:rPr>
        <w:t>：不涉及角色、物品、任务数据的任何改动。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/>
          <w:sz w:val="21"/>
        </w:rPr>
        <w:t>生效方式</w:t>
      </w:r>
      <w:r>
        <w:rPr>
          <w:rFonts w:ascii="宋体" w:hAnsi="宋体" w:eastAsia="宋体"/>
          <w:b w:val="0"/>
          <w:sz w:val="21"/>
        </w:rPr>
        <w:t>：完全退出游戏后重新进入即可看到新条目。</w:t>
      </w:r>
    </w:p>
    <w:p>
      <w:pPr>
        <w:spacing w:before="40" w:after="40"/>
        <w:pBdr>
          <w:bottom w:val="single" w:sz="6" w:color="CCCCCC"/>
        </w:pBdr>
      </w:pPr>
    </w:p>
    <w:p>
      <w:pPr>
        <w:spacing w:after="160" w:before="280" w:line="288" w:lineRule="auto"/>
      </w:pPr>
      <w:r>
        <w:rPr>
          <w:rFonts w:ascii="黑体" w:hAnsi="黑体" w:eastAsia="黑体"/>
          <w:b/>
          <w:sz w:val="30"/>
        </w:rPr>
        <w:t>四、配套工具（供模组维护者）</w:t>
      </w:r>
    </w:p>
    <w:p>
      <w:pPr>
        <w:spacing w:after="8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本次更新同时交付一个维护脚本 sync_runeword_wiki.py，作用是让百科与 runes.txt 保持同步：</w:t>
      </w:r>
    </w:p>
    <w:p>
      <w:pPr>
        <w:spacing w:before="80" w:after="160" w:line="288" w:lineRule="auto"/>
        <w:ind w:left="454"/>
        <w:shd w:val="clear" w:color="auto" w:fill="F4F4F4"/>
      </w:pPr>
      <w:r>
        <w:rPr>
          <w:rFonts w:ascii="Consolas" w:hAnsi="Consolas" w:eastAsia="Consolas"/>
          <w:b w:val="0"/>
          <w:sz w:val="18"/>
        </w:rPr>
        <w:t>检查（不修改）</w:t>
        <w:br/>
        <w:t xml:space="preserve">  python sync_runeword_wiki.py --dry-run</w:t>
        <w:br/>
        <w:br/>
        <w:t>实际写入（自动备份）</w:t>
        <w:br/>
        <w:t xml:space="preserve">  python sync_runeword_wiki.py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自动比对 runes.txt 与百科已有条目，找出缺失项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按同一套规则生成列表行、属性气泡、面板布局块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写入前自动备份，写入后校验 JSON 语法、括号配平、id 唯一性</w:t>
      </w:r>
    </w:p>
    <w:p>
      <w:pPr>
        <w:spacing w:after="60" w:line="324" w:lineRule="auto"/>
        <w:ind w:left="340" w:hanging="198"/>
      </w:pPr>
      <w:r>
        <w:rPr>
          <w:rFonts w:ascii="宋体" w:hAnsi="宋体" w:eastAsia="宋体"/>
          <w:b w:val="0"/>
          <w:sz w:val="21"/>
        </w:rPr>
        <w:t xml:space="preserve">·  </w:t>
      </w:r>
      <w:r>
        <w:rPr>
          <w:rFonts w:ascii="宋体" w:hAnsi="宋体" w:eastAsia="宋体"/>
          <w:b w:val="0"/>
          <w:sz w:val="21"/>
        </w:rPr>
        <w:t>遇到不认识的属性代码会给出警告，不会静默输出原始代码</w:t>
      </w:r>
    </w:p>
    <w:p>
      <w:pPr>
        <w:spacing w:after="100" w:before="0" w:line="336" w:lineRule="auto"/>
      </w:pPr>
    </w:p>
    <w:p>
      <w:pPr>
        <w:spacing w:after="100" w:before="0" w:line="336" w:lineRule="auto"/>
        <w:ind w:firstLine="420"/>
      </w:pPr>
      <w:r>
        <w:rPr>
          <w:rFonts w:ascii="宋体" w:hAnsi="宋体" w:eastAsia="宋体"/>
          <w:b w:val="0"/>
          <w:sz w:val="21"/>
        </w:rPr>
        <w:t>工具不随 mod 包分发，单独放在模组制作目录。</w:t>
      </w:r>
    </w:p>
    <w:p>
      <w:pPr>
        <w:spacing w:before="40" w:after="40"/>
        <w:pBdr>
          <w:bottom w:val="single" w:sz="6" w:color="CCCCCC"/>
        </w:pBdr>
      </w:pPr>
    </w:p>
    <w:p>
      <w:pPr>
        <w:spacing w:after="160" w:before="280" w:line="288" w:lineRule="auto"/>
      </w:pPr>
      <w:r>
        <w:rPr>
          <w:rFonts w:ascii="黑体" w:hAnsi="黑体" w:eastAsia="黑体"/>
          <w:b/>
          <w:sz w:val="30"/>
        </w:rPr>
        <w:t>五、版本历史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361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1587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5896"/>
            <w:shd w:val="clear" w:color="auto" w:fill="EDF2F8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主要内容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v0.6.04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2026-10-28</w:t>
            </w:r>
          </w:p>
        </w:tc>
        <w:tc>
          <w:tcPr>
            <w:tcW w:type="dxa" w:w="589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百科补全 19 条未收录符文之语，新增「隐藏的符文之语」系列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v0.6.03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2026-10-28</w:t>
            </w:r>
          </w:p>
        </w:tc>
        <w:tc>
          <w:tcPr>
            <w:tcW w:type="dxa" w:w="589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修复佣兵阵亡后无法复活（hireling.txt 行序错位）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v0.6.02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2026-10-27</w:t>
            </w:r>
          </w:p>
        </w:tc>
        <w:tc>
          <w:tcPr>
            <w:tcW w:type="dxa" w:w="589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阿卡拉商店符文精简为 10 种；八职业束缚恶魔固定伤害对齐术士；118 条符文之语底材统一为武器+护甲；界面与百科全量同步</w:t>
            </w:r>
          </w:p>
        </w:tc>
      </w:tr>
      <w:tr>
        <w:tc>
          <w:tcPr>
            <w:tcW w:type="dxa" w:w="1361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v0.6.01</w:t>
            </w:r>
          </w:p>
        </w:tc>
        <w:tc>
          <w:tcPr>
            <w:tcW w:type="dxa" w:w="1587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2026-10-26</w:t>
            </w:r>
          </w:p>
        </w:tc>
        <w:tc>
          <w:tcPr>
            <w:tcW w:type="dxa" w:w="5896"/>
          </w:tcPr>
          <w:p>
            <w:pPr>
              <w:spacing w:after="2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首个公开发布版本</w:t>
            </w:r>
          </w:p>
        </w:tc>
      </w:tr>
    </w:tbl>
    <w:p>
      <w:pPr>
        <w:spacing w:after="120" w:before="0" w:line="336" w:lineRule="auto"/>
      </w:pPr>
    </w:p>
    <w:p>
      <w:pPr>
        <w:spacing w:after="80" w:before="0" w:line="336" w:lineRule="auto"/>
      </w:pPr>
      <w:r>
        <w:rPr>
          <w:rFonts w:ascii="宋体" w:hAnsi="宋体" w:eastAsia="宋体"/>
          <w:b w:val="0"/>
          <w:sz w:val="18"/>
        </w:rPr>
        <w:t>完整变更记录见 GitHub 仓库的 CHANGELOG.md。</w:t>
      </w:r>
    </w:p>
    <w:p>
      <w:pPr>
        <w:spacing w:after="200" w:before="0" w:line="336" w:lineRule="auto"/>
      </w:pPr>
      <w:r>
        <w:rPr>
          <w:rFonts w:ascii="Consolas" w:hAnsi="Consolas" w:eastAsia="Consolas"/>
          <w:b w:val="0"/>
          <w:sz w:val="18"/>
        </w:rPr>
        <w:t>https://github.com/daiyuanjian183/diablo2R-mod</w:t>
      </w:r>
    </w:p>
    <w:p>
      <w:pPr>
        <w:spacing w:before="40" w:after="40"/>
        <w:pBdr>
          <w:bottom w:val="single" w:sz="6" w:color="CCCCCC"/>
        </w:pBdr>
      </w:pPr>
    </w:p>
    <w:p>
      <w:pPr>
        <w:spacing w:after="40" w:before="0" w:line="336" w:lineRule="auto"/>
      </w:pPr>
      <w:r>
        <w:rPr>
          <w:rFonts w:ascii="宋体" w:hAnsi="宋体" w:eastAsia="宋体"/>
          <w:b/>
          <w:sz w:val="18"/>
        </w:rPr>
        <w:t>本模组仅供单机使用，请勿在 Battle.net 官方服务器上使用。</w:t>
      </w:r>
    </w:p>
    <w:p>
      <w:pPr>
        <w:spacing w:after="0" w:before="0" w:line="336" w:lineRule="auto"/>
      </w:pPr>
      <w:r>
        <w:rPr>
          <w:rFonts w:ascii="宋体" w:hAnsi="宋体" w:eastAsia="宋体"/>
          <w:b w:val="0"/>
          <w:color w:val="808080"/>
          <w:sz w:val="17"/>
        </w:rPr>
        <w:t>shu mod · v0.6.04 · 2026-10-28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