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8A" w:rsidRPr="00BB728A" w:rsidRDefault="00BB728A" w:rsidP="00BB728A">
      <w:pPr>
        <w:keepNext/>
        <w:tabs>
          <w:tab w:val="num" w:pos="576"/>
        </w:tabs>
        <w:spacing w:before="240" w:after="60" w:line="240" w:lineRule="auto"/>
        <w:ind w:left="576" w:hanging="576"/>
        <w:jc w:val="center"/>
        <w:outlineLvl w:val="1"/>
        <w:rPr>
          <w:rFonts w:ascii="Arial" w:eastAsia="Times New Roman" w:hAnsi="Arial" w:cs="Arial"/>
          <w:b/>
          <w:bCs/>
          <w:iCs/>
          <w:noProof/>
          <w:sz w:val="32"/>
          <w:szCs w:val="32"/>
        </w:rPr>
      </w:pPr>
      <w:bookmarkStart w:id="0" w:name="Title"/>
      <w:bookmarkStart w:id="1" w:name="_Toc141006890"/>
      <w:bookmarkEnd w:id="0"/>
    </w:p>
    <w:bookmarkEnd w:id="1"/>
    <w:p w:rsidR="00BB728A" w:rsidRPr="00BB728A" w:rsidRDefault="00BB728A" w:rsidP="00BB728A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en-US"/>
        </w:rPr>
      </w:pPr>
      <w:r w:rsidRPr="00BB728A"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en-US"/>
        </w:rPr>
        <w:t>Version History</w:t>
      </w: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9"/>
        <w:gridCol w:w="1675"/>
        <w:gridCol w:w="869"/>
        <w:gridCol w:w="4593"/>
      </w:tblGrid>
      <w:tr w:rsidR="00BB728A" w:rsidRPr="00BB728A" w:rsidTr="00BB728A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  <w:t>V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b/>
                <w:sz w:val="20"/>
                <w:szCs w:val="20"/>
                <w:lang w:eastAsia="en-US"/>
              </w:rPr>
              <w:t>Description</w:t>
            </w:r>
          </w:p>
        </w:tc>
      </w:tr>
      <w:tr w:rsidR="00BB728A" w:rsidRPr="00BB728A" w:rsidTr="00BB728A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bookmarkStart w:id="2" w:name="Auther"/>
            <w:r w:rsidRPr="00BB728A">
              <w:rPr>
                <w:rFonts w:ascii="Times New Roman" w:eastAsia="宋体" w:hAnsi="Times New Roman" w:cs="Times New Roman"/>
                <w:sz w:val="20"/>
                <w:szCs w:val="20"/>
              </w:rPr>
              <w:t>ASIAPACIFIC_DAIZHEN</w:t>
            </w:r>
            <w:bookmarkEnd w:id="2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337CD6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bookmarkStart w:id="3" w:name="Date"/>
            <w:r w:rsidRPr="00BB728A">
              <w:rPr>
                <w:rFonts w:ascii="Times New Roman" w:eastAsia="宋体" w:hAnsi="Times New Roman" w:cs="Times New Roman"/>
                <w:sz w:val="20"/>
                <w:szCs w:val="20"/>
              </w:rPr>
              <w:t>2011-</w:t>
            </w:r>
            <w:r w:rsidR="00337CD6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  <w:r w:rsidRPr="00BB728A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="00337CD6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  <w:bookmarkEnd w:id="3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sz w:val="20"/>
                <w:szCs w:val="20"/>
                <w:lang w:eastAsia="en-US"/>
              </w:rPr>
              <w:t>1.0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B728A">
              <w:rPr>
                <w:rFonts w:ascii="Times New Roman" w:eastAsia="宋体" w:hAnsi="Times New Roman" w:cs="Times New Roman"/>
                <w:sz w:val="20"/>
                <w:szCs w:val="20"/>
              </w:rPr>
              <w:t>Initial Document.</w:t>
            </w:r>
          </w:p>
        </w:tc>
      </w:tr>
    </w:tbl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i/>
          <w:sz w:val="24"/>
          <w:szCs w:val="24"/>
          <w:lang w:eastAsia="en-US"/>
        </w:rPr>
      </w:pPr>
      <w:r w:rsidRPr="00BB728A">
        <w:rPr>
          <w:rFonts w:ascii="Times New Roman" w:eastAsia="宋体" w:hAnsi="Times New Roman" w:cs="Times New Roman"/>
          <w:i/>
          <w:sz w:val="24"/>
          <w:szCs w:val="24"/>
          <w:lang w:eastAsia="en-US"/>
        </w:rPr>
        <w:t>Note: always use the right case for names:</w:t>
      </w:r>
    </w:p>
    <w:p w:rsidR="00BB728A" w:rsidRPr="00BB728A" w:rsidRDefault="00BB728A" w:rsidP="00BB728A">
      <w:pPr>
        <w:numPr>
          <w:ilvl w:val="0"/>
          <w:numId w:val="7"/>
        </w:numPr>
        <w:spacing w:after="0" w:line="240" w:lineRule="auto"/>
        <w:rPr>
          <w:rFonts w:ascii="Times New Roman" w:eastAsia="宋体" w:hAnsi="Times New Roman" w:cs="Times New Roman"/>
          <w:i/>
          <w:sz w:val="24"/>
          <w:szCs w:val="24"/>
          <w:lang w:eastAsia="en-US"/>
        </w:rPr>
      </w:pPr>
      <w:r w:rsidRPr="00BB728A">
        <w:rPr>
          <w:rFonts w:ascii="Times New Roman" w:eastAsia="宋体" w:hAnsi="Times New Roman" w:cs="Times New Roman"/>
          <w:i/>
          <w:sz w:val="24"/>
          <w:szCs w:val="24"/>
          <w:lang w:eastAsia="en-US"/>
        </w:rPr>
        <w:t>use the OVSC table name for the “type of element” column (“link”, not “Link”)</w:t>
      </w:r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 </w:t>
      </w:r>
    </w:p>
    <w:p w:rsidR="00BB728A" w:rsidRPr="00BB728A" w:rsidRDefault="00BB728A" w:rsidP="00BB728A">
      <w:pPr>
        <w:numPr>
          <w:ilvl w:val="0"/>
          <w:numId w:val="7"/>
        </w:numPr>
        <w:spacing w:after="0" w:line="240" w:lineRule="auto"/>
        <w:rPr>
          <w:rFonts w:ascii="Times New Roman" w:eastAsia="宋体" w:hAnsi="Times New Roman" w:cs="Times New Roman"/>
          <w:i/>
          <w:sz w:val="24"/>
          <w:szCs w:val="24"/>
          <w:lang w:eastAsia="en-US"/>
        </w:rPr>
      </w:pPr>
      <w:proofErr w:type="gramStart"/>
      <w:r w:rsidRPr="00BB728A">
        <w:rPr>
          <w:rFonts w:ascii="Times New Roman" w:eastAsia="宋体" w:hAnsi="Times New Roman" w:cs="Times New Roman"/>
          <w:i/>
          <w:sz w:val="24"/>
          <w:szCs w:val="24"/>
          <w:lang w:eastAsia="en-US"/>
        </w:rPr>
        <w:t>use</w:t>
      </w:r>
      <w:proofErr w:type="gramEnd"/>
      <w:r w:rsidRPr="00BB728A">
        <w:rPr>
          <w:rFonts w:ascii="Times New Roman" w:eastAsia="宋体" w:hAnsi="Times New Roman" w:cs="Times New Roman"/>
          <w:i/>
          <w:sz w:val="24"/>
          <w:szCs w:val="24"/>
          <w:lang w:eastAsia="en-US"/>
        </w:rPr>
        <w:t xml:space="preserve"> the actual name in the “Name” column. If more than one field is used as a key, list all key values</w:t>
      </w:r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 </w:t>
      </w: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8"/>
        <w:gridCol w:w="810"/>
      </w:tblGrid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Arial"/>
                <w:b/>
                <w:sz w:val="20"/>
                <w:szCs w:val="20"/>
                <w:lang w:eastAsia="en-US"/>
              </w:rPr>
              <w:t>Impact Checklist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Arial" w:eastAsia="宋体" w:hAnsi="Arial" w:cs="Arial"/>
                <w:b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Arial"/>
                <w:b/>
                <w:sz w:val="20"/>
                <w:szCs w:val="20"/>
                <w:lang w:eastAsia="en-US"/>
              </w:rPr>
              <w:t>Y/N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Infrastructure Considerations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 xml:space="preserve">Are there any infrastructure dependencies? (including </w:t>
            </w:r>
            <w:proofErr w:type="spellStart"/>
            <w:r w:rsidRPr="00BB728A">
              <w:rPr>
                <w:rFonts w:ascii="Times New Roman" w:eastAsia="宋体" w:hAnsi="Times New Roman" w:cs="Times New Roman"/>
                <w:lang w:eastAsia="en-US"/>
              </w:rPr>
              <w:t>ServiceCenter</w:t>
            </w:r>
            <w:proofErr w:type="spellEnd"/>
            <w:r w:rsidRPr="00BB728A">
              <w:rPr>
                <w:rFonts w:ascii="Times New Roman" w:eastAsia="宋体" w:hAnsi="Times New Roman" w:cs="Times New Roman"/>
                <w:lang w:eastAsia="en-US"/>
              </w:rPr>
              <w:t xml:space="preserve"> versions)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Integration Considerations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there any impacts on existing interfaces? (</w:t>
            </w:r>
            <w:proofErr w:type="gramStart"/>
            <w:r w:rsidRPr="00BB728A">
              <w:rPr>
                <w:rFonts w:ascii="Times New Roman" w:eastAsia="宋体" w:hAnsi="Times New Roman" w:cs="Times New Roman"/>
                <w:lang w:eastAsia="en-US"/>
              </w:rPr>
              <w:t>e.g</w:t>
            </w:r>
            <w:proofErr w:type="gramEnd"/>
            <w:r w:rsidRPr="00BB728A">
              <w:rPr>
                <w:rFonts w:ascii="Times New Roman" w:eastAsia="宋体" w:hAnsi="Times New Roman" w:cs="Times New Roman"/>
                <w:lang w:eastAsia="en-US"/>
              </w:rPr>
              <w:t>. JET, HPSX, etc.)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there any new interfaces required to complete the implementation?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Localization Impacts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any customer-facing forms going to be modified?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Is Super User functionality being changed?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any localized global lists being modified?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any customer-facing notifications being added or changed?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Are there any other potential impacts on localization?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On-boarding Impacts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you changing a Table/File which is currently part of Customer Data On boarding?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Does the Table/File you are changing contain customer specific data and needs to be loaded/updated if a new customer is deployed?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you Adding or modifying a Field related to Customer Configuration Data?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you adding drop down values related to Customer Configuration Data?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you adding/changing constraints/links/relationships for Customer Configuration Data and other tables?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any new operator profiles being added?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any new capability words being added?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Documentation and Training Impacts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Has the process workflow changed requiring L3 documentation changes?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any new agent facing fields, buttons etc. being added or changed that will require changes to training and/or documentation?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Batang" w:hAnsi="Times New Roman" w:cs="Times New Roman"/>
                <w:lang w:eastAsia="ko-KR"/>
              </w:rPr>
            </w:pPr>
            <w:r w:rsidRPr="00BB728A">
              <w:rPr>
                <w:rFonts w:ascii="Times New Roman" w:eastAsia="Batang" w:hAnsi="Times New Roman" w:cs="Times New Roman"/>
                <w:lang w:eastAsia="ko-KR"/>
              </w:rPr>
              <w:t>Are changes to Operational Instructions required?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Move to Production Impact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  <w:lang w:eastAsia="en-US"/>
              </w:rPr>
            </w:pPr>
          </w:p>
        </w:tc>
      </w:tr>
      <w:tr w:rsidR="00BB728A" w:rsidRPr="00BB728A" w:rsidTr="00BB728A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20"/>
              <w:rPr>
                <w:rFonts w:ascii="Times New Roman" w:eastAsia="宋体" w:hAnsi="Times New Roman" w:cs="Times New Roman"/>
                <w:lang w:eastAsia="en-US"/>
              </w:rPr>
            </w:pPr>
            <w:r w:rsidRPr="00BB728A">
              <w:rPr>
                <w:rFonts w:ascii="Times New Roman" w:eastAsia="宋体" w:hAnsi="Times New Roman" w:cs="Times New Roman"/>
                <w:lang w:eastAsia="en-US"/>
              </w:rPr>
              <w:t>Does any data existing in production require modification?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 w:rsidRPr="00BB728A">
              <w:rPr>
                <w:rFonts w:ascii="Times New Roman" w:eastAsia="宋体" w:hAnsi="Times New Roman" w:cs="Times New Roman"/>
              </w:rPr>
              <w:t>N</w:t>
            </w:r>
          </w:p>
        </w:tc>
      </w:tr>
    </w:tbl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07"/>
        <w:gridCol w:w="1250"/>
        <w:gridCol w:w="1595"/>
        <w:gridCol w:w="3524"/>
      </w:tblGrid>
      <w:tr w:rsidR="00BB728A" w:rsidRPr="00BB728A" w:rsidTr="0049203D">
        <w:trPr>
          <w:tblHeader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  <w:t>Type of element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9"/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BB728A" w:rsidP="00BB728A">
            <w:pPr>
              <w:spacing w:after="0" w:line="240" w:lineRule="auto"/>
              <w:ind w:left="79"/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BB728A">
              <w:rPr>
                <w:rFonts w:ascii="Arial" w:eastAsia="宋体" w:hAnsi="Arial" w:cs="Times New Roman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BB728A" w:rsidRPr="00BB728A" w:rsidTr="00194903">
        <w:trPr>
          <w:trHeight w:val="83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800231" w:rsidP="00BB728A">
            <w:pPr>
              <w:spacing w:after="0" w:line="240" w:lineRule="auto"/>
              <w:rPr>
                <w:rFonts w:ascii="Arial" w:eastAsia="宋体" w:hAnsi="Arial" w:cs="Times New Roman"/>
                <w:sz w:val="20"/>
                <w:szCs w:val="20"/>
              </w:rPr>
            </w:pPr>
            <w:fldSimple w:instr=" MERGEFIELD  TableStart:Audit  \* MERGEFORMAT ">
              <w:r>
                <w:rPr>
                  <w:rFonts w:ascii="Arial" w:eastAsia="宋体" w:hAnsi="Arial" w:cs="Times New Roman"/>
                  <w:noProof/>
                  <w:sz w:val="20"/>
                  <w:szCs w:val="20"/>
                </w:rPr>
                <w:t>«TableStart:Audit»</w:t>
              </w:r>
            </w:fldSimple>
            <w:fldSimple w:instr=" MERGEFIELD  ObjectName  \* MERGEFORMAT ">
              <w:r>
                <w:rPr>
                  <w:rFonts w:ascii="Arial" w:eastAsia="宋体" w:hAnsi="Arial" w:cs="Times New Roman"/>
                  <w:noProof/>
                  <w:sz w:val="20"/>
                  <w:szCs w:val="20"/>
                </w:rPr>
                <w:t>«ObjectName»</w:t>
              </w:r>
            </w:fldSimple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800231" w:rsidP="00BB728A">
            <w:pPr>
              <w:spacing w:after="0" w:line="240" w:lineRule="auto"/>
              <w:rPr>
                <w:rFonts w:ascii="Arial" w:eastAsia="宋体" w:hAnsi="Arial" w:cs="Times New Roman"/>
                <w:sz w:val="20"/>
                <w:szCs w:val="20"/>
              </w:rPr>
            </w:pPr>
            <w:fldSimple w:instr=" MERGEFIELD  Query  \* MERGEFORMAT ">
              <w:r>
                <w:rPr>
                  <w:rFonts w:ascii="Arial" w:eastAsia="宋体" w:hAnsi="Arial" w:cs="Times New Roman"/>
                  <w:noProof/>
                  <w:sz w:val="20"/>
                  <w:szCs w:val="20"/>
                </w:rPr>
                <w:t>«Query»</w:t>
              </w:r>
            </w:fldSimple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28A" w:rsidRPr="00BB728A" w:rsidRDefault="00800231" w:rsidP="00BB728A">
            <w:pPr>
              <w:spacing w:after="0" w:line="240" w:lineRule="auto"/>
              <w:rPr>
                <w:rFonts w:ascii="Arial" w:eastAsia="宋体" w:hAnsi="Arial" w:cs="Times New Roman"/>
                <w:sz w:val="20"/>
                <w:szCs w:val="20"/>
              </w:rPr>
            </w:pPr>
            <w:fldSimple w:instr=" MERGEFIELD  CheckInDate  \* MERGEFORMAT ">
              <w:r>
                <w:rPr>
                  <w:rFonts w:ascii="Arial" w:eastAsia="宋体" w:hAnsi="Arial" w:cs="Times New Roman"/>
                  <w:noProof/>
                  <w:sz w:val="20"/>
                  <w:szCs w:val="20"/>
                </w:rPr>
                <w:t>«CheckInDate»</w:t>
              </w:r>
            </w:fldSimple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8A" w:rsidRPr="00D55785" w:rsidRDefault="00800231" w:rsidP="00800231">
            <w:pPr>
              <w:pStyle w:val="NormalWeb"/>
              <w:ind w:firstLineChars="50" w:firstLine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Description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«Description»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fldSimple w:instr=" MERGEFIELD  TableEnd:Audit  \* MERGEFORMAT ">
              <w:r>
                <w:rPr>
                  <w:rFonts w:ascii="Arial" w:hAnsi="Arial" w:cs="Arial"/>
                  <w:noProof/>
                  <w:sz w:val="16"/>
                  <w:szCs w:val="16"/>
                </w:rPr>
                <w:t>«TableEnd:Audit»</w:t>
              </w:r>
            </w:fldSimple>
          </w:p>
        </w:tc>
      </w:tr>
    </w:tbl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en-US"/>
        </w:rPr>
      </w:pPr>
      <w:bookmarkStart w:id="4" w:name="_Toc141006892"/>
      <w:r w:rsidRPr="00BB728A"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en-US"/>
        </w:rPr>
        <w:t>Summary of dbdict changes (added, deleted or modified fields)</w:t>
      </w:r>
      <w:bookmarkEnd w:id="4"/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For all new fields, define in the </w:t>
      </w:r>
      <w:proofErr w:type="spellStart"/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>datadict</w:t>
      </w:r>
      <w:proofErr w:type="spellEnd"/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 whether they should be made visible to Web Services ("exclude from API"). Without an explicit definition, all such fields will be made visible. If a field must be made visible, define explicitly its data type and API Name (e.g. "</w:t>
      </w:r>
      <w:proofErr w:type="spellStart"/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>ThisIsMyAPIName</w:t>
      </w:r>
      <w:proofErr w:type="spellEnd"/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>")</w:t>
      </w: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BB728A">
        <w:rPr>
          <w:rFonts w:ascii="Times New Roman" w:eastAsia="宋体" w:hAnsi="Times New Roman" w:cs="Times New Roman"/>
          <w:sz w:val="24"/>
          <w:szCs w:val="24"/>
          <w:lang w:eastAsia="en-US"/>
        </w:rPr>
        <w:t>Also if the field will be exposed to end-users, please make sure appropriate “help” information is made available.</w:t>
      </w: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BB728A" w:rsidRPr="00BB728A" w:rsidRDefault="00BB728A" w:rsidP="00BB728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F51B39" w:rsidRPr="00BB728A" w:rsidRDefault="00EA19D3" w:rsidP="00BB728A">
      <w:pPr>
        <w:rPr>
          <w:szCs w:val="24"/>
        </w:rPr>
      </w:pPr>
    </w:p>
    <w:sectPr w:rsidR="00F51B39" w:rsidRPr="00BB728A" w:rsidSect="0011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1D59"/>
    <w:multiLevelType w:val="multilevel"/>
    <w:tmpl w:val="344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4E5442"/>
    <w:multiLevelType w:val="hybridMultilevel"/>
    <w:tmpl w:val="FEF468E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414438"/>
    <w:rsid w:val="000B5F1F"/>
    <w:rsid w:val="00116F8D"/>
    <w:rsid w:val="00120371"/>
    <w:rsid w:val="00194903"/>
    <w:rsid w:val="001A3480"/>
    <w:rsid w:val="001D7E2E"/>
    <w:rsid w:val="002353CE"/>
    <w:rsid w:val="002407DD"/>
    <w:rsid w:val="00274DCD"/>
    <w:rsid w:val="00337CD6"/>
    <w:rsid w:val="0034409B"/>
    <w:rsid w:val="00414438"/>
    <w:rsid w:val="00457B15"/>
    <w:rsid w:val="0049203D"/>
    <w:rsid w:val="004F17E7"/>
    <w:rsid w:val="00590AFB"/>
    <w:rsid w:val="005B5B30"/>
    <w:rsid w:val="005E7014"/>
    <w:rsid w:val="00636586"/>
    <w:rsid w:val="006668AD"/>
    <w:rsid w:val="006C6BD3"/>
    <w:rsid w:val="0073506B"/>
    <w:rsid w:val="00762EB1"/>
    <w:rsid w:val="007A10FC"/>
    <w:rsid w:val="00800231"/>
    <w:rsid w:val="00835DB2"/>
    <w:rsid w:val="00897D65"/>
    <w:rsid w:val="00920AA6"/>
    <w:rsid w:val="009366C6"/>
    <w:rsid w:val="00975970"/>
    <w:rsid w:val="00992828"/>
    <w:rsid w:val="00A66111"/>
    <w:rsid w:val="00BB728A"/>
    <w:rsid w:val="00C86DFB"/>
    <w:rsid w:val="00CD5253"/>
    <w:rsid w:val="00D55785"/>
    <w:rsid w:val="00E257EA"/>
    <w:rsid w:val="00E508A8"/>
    <w:rsid w:val="00EA19D3"/>
    <w:rsid w:val="00F2716A"/>
    <w:rsid w:val="00FB4F17"/>
    <w:rsid w:val="00FD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F8D"/>
  </w:style>
  <w:style w:type="paragraph" w:styleId="Heading2">
    <w:name w:val="heading 2"/>
    <w:basedOn w:val="Normal"/>
    <w:next w:val="Normal"/>
    <w:link w:val="Heading2Char"/>
    <w:uiPriority w:val="9"/>
    <w:qFormat/>
    <w:rsid w:val="00414438"/>
    <w:pPr>
      <w:keepNext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noProof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438"/>
    <w:rPr>
      <w:rFonts w:ascii="Arial" w:eastAsia="Times New Roman" w:hAnsi="Arial" w:cs="Arial"/>
      <w:b/>
      <w:bCs/>
      <w:i/>
      <w:iCs/>
      <w:noProof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144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438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4438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4438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14438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4438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qFormat/>
    <w:rsid w:val="00414438"/>
    <w:pPr>
      <w:spacing w:before="60" w:after="360" w:line="240" w:lineRule="auto"/>
      <w:jc w:val="center"/>
    </w:pPr>
    <w:rPr>
      <w:rFonts w:ascii="Arial" w:eastAsia="宋体" w:hAnsi="Arial" w:cs="Times New Roman"/>
      <w:i/>
      <w:sz w:val="16"/>
      <w:szCs w:val="20"/>
      <w:lang w:eastAsia="en-US"/>
    </w:rPr>
  </w:style>
  <w:style w:type="paragraph" w:styleId="Title">
    <w:name w:val="Title"/>
    <w:basedOn w:val="Normal"/>
    <w:link w:val="TitleChar"/>
    <w:uiPriority w:val="10"/>
    <w:qFormat/>
    <w:rsid w:val="00414438"/>
    <w:pPr>
      <w:spacing w:before="240" w:after="60" w:line="240" w:lineRule="auto"/>
      <w:jc w:val="center"/>
      <w:outlineLvl w:val="0"/>
    </w:pPr>
    <w:rPr>
      <w:rFonts w:ascii="Arial" w:eastAsia="宋体" w:hAnsi="Arial" w:cs="Arial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14438"/>
    <w:rPr>
      <w:rFonts w:ascii="Arial" w:eastAsia="宋体" w:hAnsi="Arial" w:cs="Arial"/>
      <w:b/>
      <w:bCs/>
      <w:kern w:val="28"/>
      <w:sz w:val="32"/>
      <w:szCs w:val="32"/>
      <w:lang w:eastAsia="en-US"/>
    </w:rPr>
  </w:style>
  <w:style w:type="paragraph" w:customStyle="1" w:styleId="Answer">
    <w:name w:val="Answer"/>
    <w:basedOn w:val="Normal"/>
    <w:rsid w:val="00414438"/>
    <w:pPr>
      <w:tabs>
        <w:tab w:val="num" w:pos="720"/>
      </w:tabs>
      <w:spacing w:after="0" w:line="240" w:lineRule="auto"/>
      <w:ind w:left="720" w:hanging="36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1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43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4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6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3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6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4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0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7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7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7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6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8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3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9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8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5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5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4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90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075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53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2377</Characters>
  <Application>Microsoft Office Word</Application>
  <DocSecurity>0</DocSecurity>
  <Lines>19</Lines>
  <Paragraphs>5</Paragraphs>
  <ScaleCrop>false</ScaleCrop>
  <Company>HP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34</cp:revision>
  <dcterms:created xsi:type="dcterms:W3CDTF">2011-01-29T11:08:00Z</dcterms:created>
  <dcterms:modified xsi:type="dcterms:W3CDTF">2011-11-30T02:13:00Z</dcterms:modified>
</cp:coreProperties>
</file>