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AE09B" w14:textId="034D8CC6" w:rsidR="002B57D2" w:rsidRPr="0041273D" w:rsidRDefault="007F777F" w:rsidP="001D7402">
      <w:pPr>
        <w:pStyle w:val="a3"/>
        <w:spacing w:line="300" w:lineRule="auto"/>
        <w:rPr>
          <w:rFonts w:ascii="Times New Roman" w:eastAsia="宋体" w:hAnsi="Times New Roman" w:cs="Times New Roman"/>
        </w:rPr>
      </w:pPr>
      <w:r>
        <w:rPr>
          <w:rFonts w:ascii="Times New Roman" w:eastAsia="宋体" w:hAnsi="Times New Roman" w:cs="Times New Roman" w:hint="eastAsia"/>
        </w:rPr>
        <w:t xml:space="preserve"> </w:t>
      </w:r>
      <w:r w:rsidR="00C3540E" w:rsidRPr="0041273D">
        <w:rPr>
          <w:rFonts w:ascii="Times New Roman" w:eastAsia="宋体" w:hAnsi="Times New Roman" w:cs="Times New Roman"/>
        </w:rPr>
        <w:t>基于信息熵模型的矿井火灾逃生路径规划</w:t>
      </w:r>
    </w:p>
    <w:p w14:paraId="2D974D09" w14:textId="36CD0BA8" w:rsidR="008B642B" w:rsidRPr="0041273D" w:rsidRDefault="00652AE1" w:rsidP="001D7402">
      <w:pPr>
        <w:spacing w:line="300" w:lineRule="auto"/>
        <w:rPr>
          <w:rFonts w:ascii="Times New Roman" w:eastAsia="黑体" w:hAnsi="Times New Roman" w:cs="Times New Roman"/>
          <w:b/>
          <w:bCs/>
          <w:sz w:val="24"/>
          <w:szCs w:val="28"/>
        </w:rPr>
      </w:pPr>
      <w:r w:rsidRPr="0041273D">
        <w:rPr>
          <w:rFonts w:ascii="Times New Roman" w:eastAsia="黑体" w:hAnsi="Times New Roman" w:cs="Times New Roman"/>
          <w:b/>
          <w:bCs/>
          <w:sz w:val="24"/>
          <w:szCs w:val="28"/>
        </w:rPr>
        <w:t>摘</w:t>
      </w:r>
      <w:r w:rsidRPr="0041273D">
        <w:rPr>
          <w:rFonts w:ascii="Times New Roman" w:eastAsia="黑体" w:hAnsi="Times New Roman" w:cs="Times New Roman"/>
          <w:b/>
          <w:bCs/>
          <w:sz w:val="24"/>
          <w:szCs w:val="28"/>
        </w:rPr>
        <w:t xml:space="preserve"> </w:t>
      </w:r>
      <w:r w:rsidRPr="0041273D">
        <w:rPr>
          <w:rFonts w:ascii="Times New Roman" w:eastAsia="黑体" w:hAnsi="Times New Roman" w:cs="Times New Roman"/>
          <w:b/>
          <w:bCs/>
          <w:sz w:val="24"/>
          <w:szCs w:val="28"/>
        </w:rPr>
        <w:t>要：</w:t>
      </w:r>
      <w:r w:rsidR="004B5A9E" w:rsidRPr="0041273D">
        <w:rPr>
          <w:rFonts w:ascii="Times New Roman" w:eastAsia="宋体" w:hAnsi="Times New Roman" w:cs="Times New Roman"/>
          <w:sz w:val="24"/>
          <w:szCs w:val="28"/>
        </w:rPr>
        <w:t>为提高矿井火灾逃生路径规划的效率，本文构建了一种基于信息熵的矿井火灾逃生路线规划模型。首先，确定矿井火灾发生时，对</w:t>
      </w:r>
      <w:r w:rsidR="007F1CE0" w:rsidRPr="0041273D">
        <w:rPr>
          <w:rFonts w:ascii="Times New Roman" w:eastAsia="宋体" w:hAnsi="Times New Roman" w:cs="Times New Roman"/>
          <w:sz w:val="24"/>
          <w:szCs w:val="28"/>
        </w:rPr>
        <w:t>矿井</w:t>
      </w:r>
      <w:r w:rsidR="004B5A9E" w:rsidRPr="0041273D">
        <w:rPr>
          <w:rFonts w:ascii="Times New Roman" w:eastAsia="宋体" w:hAnsi="Times New Roman" w:cs="Times New Roman"/>
          <w:sz w:val="24"/>
          <w:szCs w:val="28"/>
        </w:rPr>
        <w:t>人员逃生造成影响的影响</w:t>
      </w:r>
      <w:r w:rsidR="007F1CE0" w:rsidRPr="0041273D">
        <w:rPr>
          <w:rFonts w:ascii="Times New Roman" w:eastAsia="宋体" w:hAnsi="Times New Roman" w:cs="Times New Roman"/>
          <w:sz w:val="24"/>
          <w:szCs w:val="28"/>
        </w:rPr>
        <w:t>因子</w:t>
      </w:r>
      <w:r w:rsidR="004B5A9E" w:rsidRPr="0041273D">
        <w:rPr>
          <w:rFonts w:ascii="Times New Roman" w:eastAsia="宋体" w:hAnsi="Times New Roman" w:cs="Times New Roman"/>
          <w:sz w:val="24"/>
          <w:szCs w:val="28"/>
        </w:rPr>
        <w:t>；其次，建立巷道网络的三维模型，利用</w:t>
      </w:r>
      <w:r w:rsidR="004B5A9E" w:rsidRPr="0041273D">
        <w:rPr>
          <w:rFonts w:ascii="Times New Roman" w:eastAsia="宋体" w:hAnsi="Times New Roman" w:cs="Times New Roman"/>
          <w:sz w:val="24"/>
          <w:szCs w:val="28"/>
        </w:rPr>
        <w:t>FDS</w:t>
      </w:r>
      <w:r w:rsidR="004B5A9E" w:rsidRPr="0041273D">
        <w:rPr>
          <w:rFonts w:ascii="Times New Roman" w:eastAsia="宋体" w:hAnsi="Times New Roman" w:cs="Times New Roman"/>
          <w:sz w:val="24"/>
          <w:szCs w:val="28"/>
        </w:rPr>
        <w:t>软件对巷道火灾进行模拟，</w:t>
      </w:r>
      <w:r w:rsidR="007F1CE0" w:rsidRPr="0041273D">
        <w:rPr>
          <w:rFonts w:ascii="Times New Roman" w:eastAsia="宋体" w:hAnsi="Times New Roman" w:cs="Times New Roman"/>
          <w:sz w:val="24"/>
          <w:szCs w:val="28"/>
        </w:rPr>
        <w:t>解算出</w:t>
      </w:r>
      <w:r w:rsidR="004B5A9E" w:rsidRPr="0041273D">
        <w:rPr>
          <w:rFonts w:ascii="Times New Roman" w:eastAsia="宋体" w:hAnsi="Times New Roman" w:cs="Times New Roman"/>
          <w:sz w:val="24"/>
          <w:szCs w:val="28"/>
        </w:rPr>
        <w:t>火灾时期，巷道中风速、温度以及烟气质量等因素的变化；然后，根据火灾的模拟结果，</w:t>
      </w:r>
      <w:r w:rsidR="007F1CE0" w:rsidRPr="0041273D">
        <w:rPr>
          <w:rFonts w:ascii="Times New Roman" w:eastAsia="宋体" w:hAnsi="Times New Roman" w:cs="Times New Roman"/>
          <w:sz w:val="24"/>
          <w:szCs w:val="28"/>
        </w:rPr>
        <w:t>利用</w:t>
      </w:r>
      <w:r w:rsidR="004B5A9E" w:rsidRPr="0041273D">
        <w:rPr>
          <w:rFonts w:ascii="Times New Roman" w:eastAsia="宋体" w:hAnsi="Times New Roman" w:cs="Times New Roman"/>
          <w:sz w:val="24"/>
          <w:szCs w:val="28"/>
        </w:rPr>
        <w:t>信息熵模型</w:t>
      </w:r>
      <w:r w:rsidR="004E64BF" w:rsidRPr="0041273D">
        <w:rPr>
          <w:rFonts w:ascii="Times New Roman" w:eastAsia="宋体" w:hAnsi="Times New Roman" w:cs="Times New Roman"/>
          <w:sz w:val="24"/>
          <w:szCs w:val="28"/>
        </w:rPr>
        <w:t>，确定矿井火灾时期巷道的当量长度，并利用改进的</w:t>
      </w:r>
      <w:r w:rsidR="004E64BF" w:rsidRPr="0041273D">
        <w:rPr>
          <w:rFonts w:ascii="Times New Roman" w:eastAsia="宋体" w:hAnsi="Times New Roman" w:cs="Times New Roman"/>
          <w:sz w:val="24"/>
          <w:szCs w:val="28"/>
        </w:rPr>
        <w:t>Dijkstra</w:t>
      </w:r>
      <w:r w:rsidR="004E64BF" w:rsidRPr="0041273D">
        <w:rPr>
          <w:rFonts w:ascii="Times New Roman" w:eastAsia="宋体" w:hAnsi="Times New Roman" w:cs="Times New Roman"/>
          <w:sz w:val="24"/>
          <w:szCs w:val="28"/>
        </w:rPr>
        <w:t>算法得到</w:t>
      </w:r>
      <w:r w:rsidR="007F1CE0" w:rsidRPr="0041273D">
        <w:rPr>
          <w:rFonts w:ascii="Times New Roman" w:eastAsia="宋体" w:hAnsi="Times New Roman" w:cs="Times New Roman"/>
          <w:sz w:val="24"/>
          <w:szCs w:val="28"/>
        </w:rPr>
        <w:t>矿井</w:t>
      </w:r>
      <w:r w:rsidR="004E64BF" w:rsidRPr="0041273D">
        <w:rPr>
          <w:rFonts w:ascii="Times New Roman" w:eastAsia="宋体" w:hAnsi="Times New Roman" w:cs="Times New Roman"/>
          <w:sz w:val="24"/>
          <w:szCs w:val="28"/>
        </w:rPr>
        <w:t>人员</w:t>
      </w:r>
      <w:r w:rsidR="007F1CE0" w:rsidRPr="0041273D">
        <w:rPr>
          <w:rFonts w:ascii="Times New Roman" w:eastAsia="宋体" w:hAnsi="Times New Roman" w:cs="Times New Roman"/>
          <w:sz w:val="24"/>
          <w:szCs w:val="28"/>
        </w:rPr>
        <w:t>的最优</w:t>
      </w:r>
      <w:r w:rsidR="004E64BF" w:rsidRPr="0041273D">
        <w:rPr>
          <w:rFonts w:ascii="Times New Roman" w:eastAsia="宋体" w:hAnsi="Times New Roman" w:cs="Times New Roman"/>
          <w:sz w:val="24"/>
          <w:szCs w:val="28"/>
        </w:rPr>
        <w:t>逃生路径；最后，以国内某矿山为例，分别用本文方法和传统方法对该矿山进行逃生路径规划，结果表明：</w:t>
      </w:r>
      <w:r w:rsidR="007F1CE0" w:rsidRPr="0041273D">
        <w:rPr>
          <w:rFonts w:ascii="Times New Roman" w:eastAsia="宋体" w:hAnsi="Times New Roman" w:cs="Times New Roman"/>
          <w:sz w:val="24"/>
          <w:szCs w:val="28"/>
        </w:rPr>
        <w:t>在进行矿井火灾最优逃生路径规划时，本文方法比传统方法具有更高的效率，同时利用本文方法规划的逃生路径也较传统方法更优。</w:t>
      </w:r>
    </w:p>
    <w:p w14:paraId="20732AFD" w14:textId="77777777" w:rsidR="00C3540E" w:rsidRPr="0041273D" w:rsidRDefault="00025508"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0</w:t>
      </w:r>
      <w:r w:rsidRPr="0041273D">
        <w:rPr>
          <w:rFonts w:ascii="Times New Roman" w:eastAsia="宋体" w:hAnsi="Times New Roman" w:cs="Times New Roman"/>
          <w:sz w:val="30"/>
          <w:szCs w:val="30"/>
        </w:rPr>
        <w:t>引言</w:t>
      </w:r>
    </w:p>
    <w:p w14:paraId="79EA7301" w14:textId="324AE9D2" w:rsidR="006D503D" w:rsidRDefault="00C11F0F" w:rsidP="006D503D">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火灾是矿井重大灾害之一，</w:t>
      </w:r>
      <w:r w:rsidR="00C13C3F" w:rsidRPr="0041273D">
        <w:rPr>
          <w:rFonts w:ascii="Times New Roman" w:eastAsia="宋体" w:hAnsi="Times New Roman" w:cs="Times New Roman"/>
          <w:sz w:val="24"/>
          <w:szCs w:val="24"/>
        </w:rPr>
        <w:t>矿井火灾发生后，通常</w:t>
      </w:r>
      <w:r w:rsidR="0076776B" w:rsidRPr="0041273D">
        <w:rPr>
          <w:rFonts w:ascii="Times New Roman" w:eastAsia="宋体" w:hAnsi="Times New Roman" w:cs="Times New Roman"/>
          <w:sz w:val="24"/>
          <w:szCs w:val="24"/>
        </w:rPr>
        <w:t>产生高温、烟尘及大量有毒有害气体，对井下人员的逃生造成了很大的威胁</w:t>
      </w:r>
      <w:r w:rsidR="00BC5464" w:rsidRPr="0041273D">
        <w:rPr>
          <w:rFonts w:ascii="Times New Roman" w:eastAsia="宋体" w:hAnsi="Times New Roman" w:cs="Times New Roman"/>
          <w:color w:val="FF0000"/>
          <w:sz w:val="24"/>
          <w:szCs w:val="24"/>
          <w:vertAlign w:val="superscript"/>
        </w:rPr>
        <w:t>[</w:t>
      </w:r>
      <w:r w:rsidR="00BC5464" w:rsidRPr="0041273D">
        <w:rPr>
          <w:rStyle w:val="ae"/>
          <w:rFonts w:ascii="Times New Roman" w:eastAsia="宋体" w:hAnsi="Times New Roman" w:cs="Times New Roman"/>
          <w:color w:val="FF0000"/>
          <w:sz w:val="24"/>
          <w:szCs w:val="24"/>
        </w:rPr>
        <w:endnoteReference w:id="1"/>
      </w:r>
      <w:r w:rsidR="00BC5464" w:rsidRPr="0041273D">
        <w:rPr>
          <w:rFonts w:ascii="Times New Roman" w:eastAsia="宋体" w:hAnsi="Times New Roman" w:cs="Times New Roman"/>
          <w:color w:val="FF0000"/>
          <w:sz w:val="24"/>
          <w:szCs w:val="24"/>
          <w:vertAlign w:val="superscript"/>
        </w:rPr>
        <w:t>]</w:t>
      </w:r>
      <w:r w:rsidR="00C13C3F" w:rsidRPr="0041273D">
        <w:rPr>
          <w:rFonts w:ascii="Times New Roman" w:eastAsia="宋体" w:hAnsi="Times New Roman" w:cs="Times New Roman"/>
          <w:sz w:val="24"/>
          <w:szCs w:val="24"/>
        </w:rPr>
        <w:t>。</w:t>
      </w:r>
      <w:r w:rsidR="0076776B" w:rsidRPr="0041273D">
        <w:rPr>
          <w:rFonts w:ascii="Times New Roman" w:eastAsia="宋体" w:hAnsi="Times New Roman" w:cs="Times New Roman"/>
          <w:sz w:val="24"/>
          <w:szCs w:val="24"/>
        </w:rPr>
        <w:t>因此，越来越多的学者关注矿井火灾的逃生问题。</w:t>
      </w:r>
      <w:r w:rsidR="002D71E3" w:rsidRPr="0041273D">
        <w:rPr>
          <w:rFonts w:ascii="Times New Roman" w:eastAsia="宋体" w:hAnsi="Times New Roman" w:cs="Times New Roman"/>
          <w:sz w:val="24"/>
          <w:szCs w:val="24"/>
        </w:rPr>
        <w:t>矿井逃生主要包括当量长度的确定和逃生路线的规划。</w:t>
      </w:r>
      <w:r w:rsidR="005825B3" w:rsidRPr="0041273D">
        <w:rPr>
          <w:rFonts w:ascii="Times New Roman" w:eastAsia="宋体" w:hAnsi="Times New Roman" w:cs="Times New Roman"/>
          <w:sz w:val="24"/>
          <w:szCs w:val="24"/>
        </w:rPr>
        <w:t>巷道的当量长度</w:t>
      </w:r>
      <w:r w:rsidR="0013476E" w:rsidRPr="0041273D">
        <w:rPr>
          <w:rFonts w:ascii="Times New Roman" w:eastAsia="宋体" w:hAnsi="Times New Roman" w:cs="Times New Roman"/>
          <w:sz w:val="24"/>
          <w:szCs w:val="24"/>
        </w:rPr>
        <w:t>通常作为</w:t>
      </w:r>
      <w:r w:rsidR="00E62331" w:rsidRPr="0041273D">
        <w:rPr>
          <w:rFonts w:ascii="Times New Roman" w:eastAsia="宋体" w:hAnsi="Times New Roman" w:cs="Times New Roman"/>
          <w:sz w:val="24"/>
          <w:szCs w:val="24"/>
        </w:rPr>
        <w:t>巷道网络各边的权值</w:t>
      </w:r>
      <w:r w:rsidR="0013476E" w:rsidRPr="0041273D">
        <w:rPr>
          <w:rFonts w:ascii="Times New Roman" w:eastAsia="宋体" w:hAnsi="Times New Roman" w:cs="Times New Roman"/>
          <w:sz w:val="24"/>
          <w:szCs w:val="24"/>
        </w:rPr>
        <w:t>，求解到达逃生地点的最优路径</w:t>
      </w:r>
      <w:r w:rsidR="00E62331" w:rsidRPr="0041273D">
        <w:rPr>
          <w:rFonts w:ascii="Times New Roman" w:eastAsia="宋体" w:hAnsi="Times New Roman" w:cs="Times New Roman"/>
          <w:color w:val="FF0000"/>
          <w:sz w:val="24"/>
          <w:szCs w:val="24"/>
          <w:vertAlign w:val="superscript"/>
        </w:rPr>
        <w:t>[</w:t>
      </w:r>
      <w:r w:rsidR="00E62331" w:rsidRPr="0041273D">
        <w:rPr>
          <w:rStyle w:val="ae"/>
          <w:rFonts w:ascii="Times New Roman" w:eastAsia="宋体" w:hAnsi="Times New Roman" w:cs="Times New Roman"/>
          <w:color w:val="FF0000"/>
          <w:sz w:val="24"/>
          <w:szCs w:val="24"/>
        </w:rPr>
        <w:endnoteReference w:id="2"/>
      </w:r>
      <w:r w:rsidR="00E62331" w:rsidRPr="0041273D">
        <w:rPr>
          <w:rFonts w:ascii="Times New Roman" w:eastAsia="宋体" w:hAnsi="Times New Roman" w:cs="Times New Roman"/>
          <w:color w:val="FF0000"/>
          <w:sz w:val="24"/>
          <w:szCs w:val="24"/>
          <w:vertAlign w:val="superscript"/>
        </w:rPr>
        <w:t>]</w:t>
      </w:r>
      <w:r w:rsidR="0013476E" w:rsidRPr="0041273D">
        <w:rPr>
          <w:rFonts w:ascii="Times New Roman" w:eastAsia="宋体" w:hAnsi="Times New Roman" w:cs="Times New Roman"/>
          <w:sz w:val="24"/>
          <w:szCs w:val="24"/>
        </w:rPr>
        <w:t>。</w:t>
      </w:r>
      <w:r w:rsidR="005825B3" w:rsidRPr="0041273D">
        <w:rPr>
          <w:rFonts w:ascii="Times New Roman" w:eastAsia="宋体" w:hAnsi="Times New Roman" w:cs="Times New Roman"/>
          <w:sz w:val="24"/>
          <w:szCs w:val="24"/>
        </w:rPr>
        <w:t>因此，巷道当量长度的确定成了众多学者的研究热点。目前，较多的学者研究了矿井火灾时，不同影响因素对当量长度的影响</w:t>
      </w:r>
      <w:r w:rsidR="00E51F57" w:rsidRPr="0041273D">
        <w:rPr>
          <w:rFonts w:ascii="Times New Roman" w:eastAsia="宋体" w:hAnsi="Times New Roman" w:cs="Times New Roman"/>
          <w:sz w:val="24"/>
          <w:szCs w:val="24"/>
        </w:rPr>
        <w:t>。</w:t>
      </w:r>
      <w:r w:rsidR="005825B3" w:rsidRPr="0041273D">
        <w:rPr>
          <w:rFonts w:ascii="Times New Roman" w:eastAsia="宋体" w:hAnsi="Times New Roman" w:cs="Times New Roman"/>
          <w:sz w:val="24"/>
          <w:szCs w:val="24"/>
        </w:rPr>
        <w:t>如赵作鹏</w:t>
      </w:r>
      <w:r w:rsidR="005825B3" w:rsidRPr="0041273D">
        <w:rPr>
          <w:rFonts w:ascii="Times New Roman" w:eastAsia="宋体" w:hAnsi="Times New Roman" w:cs="Times New Roman"/>
          <w:color w:val="FF0000"/>
          <w:sz w:val="24"/>
          <w:szCs w:val="24"/>
          <w:vertAlign w:val="superscript"/>
        </w:rPr>
        <w:t>[</w:t>
      </w:r>
      <w:r w:rsidR="005825B3" w:rsidRPr="0041273D">
        <w:rPr>
          <w:rStyle w:val="ae"/>
          <w:rFonts w:ascii="Times New Roman" w:eastAsia="宋体" w:hAnsi="Times New Roman" w:cs="Times New Roman"/>
          <w:color w:val="FF0000"/>
          <w:sz w:val="24"/>
          <w:szCs w:val="24"/>
        </w:rPr>
        <w:endnoteReference w:id="3"/>
      </w:r>
      <w:r w:rsidR="005825B3" w:rsidRPr="0041273D">
        <w:rPr>
          <w:rFonts w:ascii="Times New Roman" w:eastAsia="宋体" w:hAnsi="Times New Roman" w:cs="Times New Roman"/>
          <w:color w:val="FF0000"/>
          <w:sz w:val="24"/>
          <w:szCs w:val="24"/>
          <w:vertAlign w:val="superscript"/>
        </w:rPr>
        <w:t>]</w:t>
      </w:r>
      <w:r w:rsidR="005825B3" w:rsidRPr="0041273D">
        <w:rPr>
          <w:rFonts w:ascii="Times New Roman" w:eastAsia="宋体" w:hAnsi="Times New Roman" w:cs="Times New Roman"/>
          <w:sz w:val="24"/>
          <w:szCs w:val="24"/>
        </w:rPr>
        <w:t>、</w:t>
      </w:r>
      <w:proofErr w:type="spellStart"/>
      <w:r w:rsidR="005825B3" w:rsidRPr="0041273D">
        <w:rPr>
          <w:rFonts w:ascii="Times New Roman" w:eastAsia="宋体" w:hAnsi="Times New Roman" w:cs="Times New Roman"/>
          <w:sz w:val="24"/>
          <w:szCs w:val="24"/>
        </w:rPr>
        <w:t>Minetti</w:t>
      </w:r>
      <w:proofErr w:type="spellEnd"/>
      <w:r w:rsidR="005825B3" w:rsidRPr="0041273D">
        <w:rPr>
          <w:rFonts w:ascii="Times New Roman" w:eastAsia="宋体" w:hAnsi="Times New Roman" w:cs="Times New Roman"/>
          <w:color w:val="FF0000"/>
          <w:sz w:val="24"/>
          <w:szCs w:val="24"/>
          <w:vertAlign w:val="superscript"/>
        </w:rPr>
        <w:t>[</w:t>
      </w:r>
      <w:r w:rsidR="005825B3" w:rsidRPr="0041273D">
        <w:rPr>
          <w:rStyle w:val="ae"/>
          <w:rFonts w:ascii="Times New Roman" w:eastAsia="宋体" w:hAnsi="Times New Roman" w:cs="Times New Roman"/>
          <w:color w:val="FF0000"/>
          <w:sz w:val="24"/>
          <w:szCs w:val="24"/>
        </w:rPr>
        <w:endnoteReference w:id="4"/>
      </w:r>
      <w:r w:rsidR="005825B3" w:rsidRPr="0041273D">
        <w:rPr>
          <w:rFonts w:ascii="Times New Roman" w:eastAsia="宋体" w:hAnsi="Times New Roman" w:cs="Times New Roman"/>
          <w:color w:val="FF0000"/>
          <w:sz w:val="24"/>
          <w:szCs w:val="24"/>
          <w:vertAlign w:val="superscript"/>
        </w:rPr>
        <w:t>]</w:t>
      </w:r>
      <w:r w:rsidR="005825B3" w:rsidRPr="0041273D">
        <w:rPr>
          <w:rFonts w:ascii="Times New Roman" w:eastAsia="宋体" w:hAnsi="Times New Roman" w:cs="Times New Roman"/>
          <w:sz w:val="24"/>
          <w:szCs w:val="24"/>
        </w:rPr>
        <w:t>等人将巷道类型、巷道高度作为指标进行巷道当量长度的计算</w:t>
      </w:r>
      <w:r w:rsidR="00467193" w:rsidRPr="0041273D">
        <w:rPr>
          <w:rFonts w:ascii="Times New Roman" w:eastAsia="宋体" w:hAnsi="Times New Roman" w:cs="Times New Roman"/>
          <w:sz w:val="24"/>
          <w:szCs w:val="24"/>
        </w:rPr>
        <w:t>。除此之外，</w:t>
      </w:r>
      <w:r w:rsidR="00E51F57" w:rsidRPr="0041273D">
        <w:rPr>
          <w:rFonts w:ascii="Times New Roman" w:eastAsia="宋体" w:hAnsi="Times New Roman" w:cs="Times New Roman"/>
          <w:sz w:val="24"/>
          <w:szCs w:val="24"/>
        </w:rPr>
        <w:t>刘业娇</w:t>
      </w:r>
      <w:r w:rsidR="00E51F57" w:rsidRPr="0041273D">
        <w:rPr>
          <w:rFonts w:ascii="Times New Roman" w:eastAsia="宋体" w:hAnsi="Times New Roman" w:cs="Times New Roman"/>
          <w:color w:val="FF0000"/>
          <w:sz w:val="24"/>
          <w:szCs w:val="24"/>
          <w:vertAlign w:val="superscript"/>
        </w:rPr>
        <w:t>[</w:t>
      </w:r>
      <w:r w:rsidR="00E51F57" w:rsidRPr="0041273D">
        <w:rPr>
          <w:rStyle w:val="ae"/>
          <w:rFonts w:ascii="Times New Roman" w:eastAsia="宋体" w:hAnsi="Times New Roman" w:cs="Times New Roman"/>
          <w:color w:val="FF0000"/>
          <w:sz w:val="24"/>
          <w:szCs w:val="24"/>
        </w:rPr>
        <w:endnoteReference w:id="5"/>
      </w:r>
      <w:r w:rsidR="00E51F57" w:rsidRPr="0041273D">
        <w:rPr>
          <w:rFonts w:ascii="Times New Roman" w:eastAsia="宋体" w:hAnsi="Times New Roman" w:cs="Times New Roman"/>
          <w:color w:val="FF0000"/>
          <w:sz w:val="24"/>
          <w:szCs w:val="24"/>
          <w:vertAlign w:val="superscript"/>
        </w:rPr>
        <w:t>]</w:t>
      </w:r>
      <w:r w:rsidR="00E51F57" w:rsidRPr="0041273D">
        <w:rPr>
          <w:rFonts w:ascii="Times New Roman" w:eastAsia="宋体" w:hAnsi="Times New Roman" w:cs="Times New Roman"/>
          <w:sz w:val="24"/>
          <w:szCs w:val="24"/>
        </w:rPr>
        <w:t>、</w:t>
      </w:r>
      <w:r w:rsidR="00E51F57" w:rsidRPr="0041273D">
        <w:rPr>
          <w:rFonts w:ascii="Times New Roman" w:eastAsia="宋体" w:hAnsi="Times New Roman" w:cs="Times New Roman"/>
          <w:sz w:val="24"/>
          <w:szCs w:val="24"/>
        </w:rPr>
        <w:t>Yuan</w:t>
      </w:r>
      <w:r w:rsidR="00E51F57" w:rsidRPr="0041273D">
        <w:rPr>
          <w:rFonts w:ascii="Times New Roman" w:eastAsia="宋体" w:hAnsi="Times New Roman" w:cs="Times New Roman"/>
          <w:color w:val="FF0000"/>
          <w:sz w:val="24"/>
          <w:szCs w:val="24"/>
          <w:vertAlign w:val="superscript"/>
        </w:rPr>
        <w:t>[</w:t>
      </w:r>
      <w:r w:rsidR="00E51F57" w:rsidRPr="0041273D">
        <w:rPr>
          <w:rStyle w:val="ae"/>
          <w:rFonts w:ascii="Times New Roman" w:eastAsia="宋体" w:hAnsi="Times New Roman" w:cs="Times New Roman"/>
          <w:color w:val="FF0000"/>
          <w:sz w:val="24"/>
          <w:szCs w:val="24"/>
        </w:rPr>
        <w:endnoteReference w:id="6"/>
      </w:r>
      <w:r w:rsidR="00E51F57" w:rsidRPr="0041273D">
        <w:rPr>
          <w:rFonts w:ascii="Times New Roman" w:eastAsia="宋体" w:hAnsi="Times New Roman" w:cs="Times New Roman"/>
          <w:color w:val="FF0000"/>
          <w:sz w:val="24"/>
          <w:szCs w:val="24"/>
          <w:vertAlign w:val="superscript"/>
        </w:rPr>
        <w:t>]</w:t>
      </w:r>
      <w:r w:rsidR="00E51F57" w:rsidRPr="0041273D">
        <w:rPr>
          <w:rFonts w:ascii="Times New Roman" w:eastAsia="宋体" w:hAnsi="Times New Roman" w:cs="Times New Roman"/>
          <w:sz w:val="24"/>
          <w:szCs w:val="24"/>
        </w:rPr>
        <w:t>、</w:t>
      </w:r>
      <w:r w:rsidR="00E51F57" w:rsidRPr="0041273D">
        <w:rPr>
          <w:rFonts w:ascii="Times New Roman" w:eastAsia="宋体" w:hAnsi="Times New Roman" w:cs="Times New Roman"/>
          <w:sz w:val="24"/>
          <w:szCs w:val="24"/>
        </w:rPr>
        <w:t>Wang</w:t>
      </w:r>
      <w:r w:rsidR="00E51F57" w:rsidRPr="0041273D">
        <w:rPr>
          <w:rFonts w:ascii="Times New Roman" w:eastAsia="宋体" w:hAnsi="Times New Roman" w:cs="Times New Roman"/>
          <w:color w:val="FF0000"/>
          <w:sz w:val="24"/>
          <w:szCs w:val="24"/>
          <w:vertAlign w:val="superscript"/>
        </w:rPr>
        <w:t>[</w:t>
      </w:r>
      <w:r w:rsidR="00E51F57" w:rsidRPr="0041273D">
        <w:rPr>
          <w:rStyle w:val="ae"/>
          <w:rFonts w:ascii="Times New Roman" w:eastAsia="宋体" w:hAnsi="Times New Roman" w:cs="Times New Roman"/>
          <w:color w:val="FF0000"/>
          <w:sz w:val="24"/>
          <w:szCs w:val="24"/>
        </w:rPr>
        <w:endnoteReference w:id="7"/>
      </w:r>
      <w:r w:rsidR="00E51F57" w:rsidRPr="0041273D">
        <w:rPr>
          <w:rFonts w:ascii="Times New Roman" w:eastAsia="宋体" w:hAnsi="Times New Roman" w:cs="Times New Roman"/>
          <w:color w:val="FF0000"/>
          <w:sz w:val="24"/>
          <w:szCs w:val="24"/>
          <w:vertAlign w:val="superscript"/>
        </w:rPr>
        <w:t>]</w:t>
      </w:r>
      <w:r w:rsidR="00E51F57" w:rsidRPr="0041273D">
        <w:rPr>
          <w:rFonts w:ascii="Times New Roman" w:eastAsia="宋体" w:hAnsi="Times New Roman" w:cs="Times New Roman"/>
          <w:sz w:val="24"/>
          <w:szCs w:val="24"/>
        </w:rPr>
        <w:t>等人还分别考虑</w:t>
      </w:r>
      <w:proofErr w:type="gramStart"/>
      <w:r w:rsidR="00E51F57" w:rsidRPr="0041273D">
        <w:rPr>
          <w:rFonts w:ascii="Times New Roman" w:eastAsia="宋体" w:hAnsi="Times New Roman" w:cs="Times New Roman"/>
          <w:sz w:val="24"/>
          <w:szCs w:val="24"/>
        </w:rPr>
        <w:t>了</w:t>
      </w:r>
      <w:r w:rsidR="00C13C3F" w:rsidRPr="0041273D">
        <w:rPr>
          <w:rFonts w:ascii="Times New Roman" w:eastAsia="宋体" w:hAnsi="Times New Roman" w:cs="Times New Roman"/>
          <w:sz w:val="24"/>
          <w:szCs w:val="24"/>
        </w:rPr>
        <w:t>烟流温度</w:t>
      </w:r>
      <w:proofErr w:type="gramEnd"/>
      <w:r w:rsidR="00C13C3F" w:rsidRPr="0041273D">
        <w:rPr>
          <w:rFonts w:ascii="Times New Roman" w:eastAsia="宋体" w:hAnsi="Times New Roman" w:cs="Times New Roman"/>
          <w:sz w:val="24"/>
          <w:szCs w:val="24"/>
        </w:rPr>
        <w:t>、有害气体浓度、人等</w:t>
      </w:r>
      <w:r w:rsidR="00E51F57" w:rsidRPr="0041273D">
        <w:rPr>
          <w:rFonts w:ascii="Times New Roman" w:eastAsia="宋体" w:hAnsi="Times New Roman" w:cs="Times New Roman"/>
          <w:sz w:val="24"/>
          <w:szCs w:val="24"/>
        </w:rPr>
        <w:t>因素对巷道当量长度的影响</w:t>
      </w:r>
      <w:r w:rsidR="00D85DD9" w:rsidRPr="0041273D">
        <w:rPr>
          <w:rFonts w:ascii="Times New Roman" w:eastAsia="宋体" w:hAnsi="Times New Roman" w:cs="Times New Roman"/>
          <w:sz w:val="24"/>
          <w:szCs w:val="24"/>
        </w:rPr>
        <w:t>。对于矿井火灾逃生路线的规划，其重点在于如何在最短时间内找到最优避灾路线。因此逃生路线规划的效率问题也成了众多学者的研究热点。</w:t>
      </w:r>
      <w:proofErr w:type="spellStart"/>
      <w:r w:rsidR="00D85DD9" w:rsidRPr="0041273D">
        <w:rPr>
          <w:rFonts w:ascii="Times New Roman" w:eastAsia="宋体" w:hAnsi="Times New Roman" w:cs="Times New Roman"/>
          <w:sz w:val="24"/>
          <w:szCs w:val="24"/>
        </w:rPr>
        <w:t>Guangwei</w:t>
      </w:r>
      <w:proofErr w:type="spellEnd"/>
      <w:r w:rsidR="00D85DD9" w:rsidRPr="0041273D">
        <w:rPr>
          <w:rFonts w:ascii="Times New Roman" w:eastAsia="宋体" w:hAnsi="Times New Roman" w:cs="Times New Roman"/>
          <w:sz w:val="24"/>
          <w:szCs w:val="24"/>
        </w:rPr>
        <w:t xml:space="preserve"> Yan</w:t>
      </w:r>
      <w:r w:rsidR="00D85DD9" w:rsidRPr="0041273D">
        <w:rPr>
          <w:rFonts w:ascii="Times New Roman" w:eastAsia="宋体" w:hAnsi="Times New Roman" w:cs="Times New Roman"/>
          <w:color w:val="FF0000"/>
          <w:sz w:val="24"/>
          <w:szCs w:val="24"/>
          <w:vertAlign w:val="superscript"/>
        </w:rPr>
        <w:t>[</w:t>
      </w:r>
      <w:r w:rsidR="00D85DD9" w:rsidRPr="0041273D">
        <w:rPr>
          <w:rStyle w:val="ae"/>
          <w:rFonts w:ascii="Times New Roman" w:eastAsia="宋体" w:hAnsi="Times New Roman" w:cs="Times New Roman"/>
          <w:color w:val="FF0000"/>
          <w:sz w:val="24"/>
          <w:szCs w:val="24"/>
        </w:rPr>
        <w:endnoteReference w:id="8"/>
      </w:r>
      <w:r w:rsidR="00D85DD9" w:rsidRPr="0041273D">
        <w:rPr>
          <w:rFonts w:ascii="Times New Roman" w:eastAsia="宋体" w:hAnsi="Times New Roman" w:cs="Times New Roman"/>
          <w:color w:val="FF0000"/>
          <w:sz w:val="24"/>
          <w:szCs w:val="24"/>
          <w:vertAlign w:val="superscript"/>
        </w:rPr>
        <w:t>]</w:t>
      </w:r>
      <w:r w:rsidR="00D85DD9" w:rsidRPr="0041273D">
        <w:rPr>
          <w:rFonts w:ascii="Times New Roman" w:eastAsia="宋体" w:hAnsi="Times New Roman" w:cs="Times New Roman"/>
          <w:sz w:val="24"/>
          <w:szCs w:val="24"/>
        </w:rPr>
        <w:t>、</w:t>
      </w:r>
      <w:proofErr w:type="spellStart"/>
      <w:r w:rsidR="00D85DD9" w:rsidRPr="0041273D">
        <w:rPr>
          <w:rFonts w:ascii="Times New Roman" w:eastAsia="宋体" w:hAnsi="Times New Roman" w:cs="Times New Roman"/>
          <w:sz w:val="24"/>
          <w:szCs w:val="24"/>
        </w:rPr>
        <w:t>Huiying</w:t>
      </w:r>
      <w:proofErr w:type="spellEnd"/>
      <w:r w:rsidR="00D85DD9" w:rsidRPr="0041273D">
        <w:rPr>
          <w:rFonts w:ascii="Times New Roman" w:eastAsia="宋体" w:hAnsi="Times New Roman" w:cs="Times New Roman"/>
          <w:sz w:val="24"/>
          <w:szCs w:val="24"/>
        </w:rPr>
        <w:t xml:space="preserve"> Wen</w:t>
      </w:r>
      <w:r w:rsidR="00D85DD9" w:rsidRPr="0041273D">
        <w:rPr>
          <w:rFonts w:ascii="Times New Roman" w:eastAsia="宋体" w:hAnsi="Times New Roman" w:cs="Times New Roman"/>
          <w:color w:val="FF0000"/>
          <w:sz w:val="24"/>
          <w:szCs w:val="24"/>
        </w:rPr>
        <w:t xml:space="preserve"> </w:t>
      </w:r>
      <w:r w:rsidR="00D85DD9" w:rsidRPr="0041273D">
        <w:rPr>
          <w:rFonts w:ascii="Times New Roman" w:eastAsia="宋体" w:hAnsi="Times New Roman" w:cs="Times New Roman"/>
          <w:color w:val="FF0000"/>
          <w:sz w:val="24"/>
          <w:szCs w:val="24"/>
          <w:vertAlign w:val="superscript"/>
        </w:rPr>
        <w:t>[</w:t>
      </w:r>
      <w:r w:rsidR="00D85DD9" w:rsidRPr="0041273D">
        <w:rPr>
          <w:rStyle w:val="ae"/>
          <w:rFonts w:ascii="Times New Roman" w:eastAsia="宋体" w:hAnsi="Times New Roman" w:cs="Times New Roman"/>
          <w:color w:val="FF0000"/>
          <w:sz w:val="24"/>
          <w:szCs w:val="24"/>
        </w:rPr>
        <w:endnoteReference w:id="9"/>
      </w:r>
      <w:r w:rsidR="00D85DD9" w:rsidRPr="0041273D">
        <w:rPr>
          <w:rFonts w:ascii="Times New Roman" w:eastAsia="宋体" w:hAnsi="Times New Roman" w:cs="Times New Roman"/>
          <w:color w:val="FF0000"/>
          <w:sz w:val="24"/>
          <w:szCs w:val="24"/>
          <w:vertAlign w:val="superscript"/>
        </w:rPr>
        <w:t>]</w:t>
      </w:r>
      <w:r w:rsidR="00D85DD9" w:rsidRPr="0041273D">
        <w:rPr>
          <w:rFonts w:ascii="Times New Roman" w:eastAsia="宋体" w:hAnsi="Times New Roman" w:cs="Times New Roman"/>
          <w:sz w:val="24"/>
          <w:szCs w:val="24"/>
        </w:rPr>
        <w:t>等人分别对蚁群算法和遗传算法进行改进，实现了对逃生路线规划效率的提升。部分学者也通过引入约束条件，实现路径规划的有效性和合理性，如徐劭懿</w:t>
      </w:r>
      <w:r w:rsidR="00D85DD9" w:rsidRPr="0041273D">
        <w:rPr>
          <w:rFonts w:ascii="Times New Roman" w:eastAsia="宋体" w:hAnsi="Times New Roman" w:cs="Times New Roman"/>
          <w:color w:val="FF0000"/>
          <w:sz w:val="24"/>
          <w:szCs w:val="24"/>
          <w:vertAlign w:val="superscript"/>
        </w:rPr>
        <w:t>[</w:t>
      </w:r>
      <w:r w:rsidR="00D85DD9" w:rsidRPr="0041273D">
        <w:rPr>
          <w:rStyle w:val="ae"/>
          <w:rFonts w:ascii="Times New Roman" w:eastAsia="宋体" w:hAnsi="Times New Roman" w:cs="Times New Roman"/>
          <w:color w:val="FF0000"/>
          <w:sz w:val="24"/>
          <w:szCs w:val="24"/>
        </w:rPr>
        <w:endnoteReference w:id="10"/>
      </w:r>
      <w:r w:rsidR="00D85DD9" w:rsidRPr="0041273D">
        <w:rPr>
          <w:rFonts w:ascii="Times New Roman" w:eastAsia="宋体" w:hAnsi="Times New Roman" w:cs="Times New Roman"/>
          <w:color w:val="FF0000"/>
          <w:sz w:val="24"/>
          <w:szCs w:val="24"/>
          <w:vertAlign w:val="superscript"/>
        </w:rPr>
        <w:t>]</w:t>
      </w:r>
      <w:r w:rsidR="00D85DD9" w:rsidRPr="0041273D">
        <w:rPr>
          <w:rFonts w:ascii="Times New Roman" w:eastAsia="宋体" w:hAnsi="Times New Roman" w:cs="Times New Roman"/>
          <w:sz w:val="24"/>
          <w:szCs w:val="24"/>
        </w:rPr>
        <w:t>等人在当量长度中的计算中，利用体能消耗作为约束条件，并引入</w:t>
      </w:r>
      <w:r w:rsidR="00D85DD9" w:rsidRPr="0041273D">
        <w:rPr>
          <w:rFonts w:ascii="Times New Roman" w:eastAsia="宋体" w:hAnsi="Times New Roman" w:cs="Times New Roman"/>
          <w:sz w:val="24"/>
          <w:szCs w:val="24"/>
        </w:rPr>
        <w:t>SPFA</w:t>
      </w:r>
      <w:r w:rsidR="00D85DD9" w:rsidRPr="0041273D">
        <w:rPr>
          <w:rFonts w:ascii="Times New Roman" w:eastAsia="宋体" w:hAnsi="Times New Roman" w:cs="Times New Roman"/>
          <w:sz w:val="24"/>
          <w:szCs w:val="24"/>
        </w:rPr>
        <w:t>算法，，实现了逃生算法在时间效率上的提升。</w:t>
      </w:r>
      <w:r w:rsidR="00D85DD9" w:rsidRPr="0041273D">
        <w:rPr>
          <w:rFonts w:ascii="Times New Roman" w:eastAsia="宋体" w:hAnsi="Times New Roman" w:cs="Times New Roman"/>
          <w:sz w:val="24"/>
          <w:szCs w:val="24"/>
        </w:rPr>
        <w:t>Zhang</w:t>
      </w:r>
      <w:r w:rsidR="00D85DD9" w:rsidRPr="0041273D">
        <w:rPr>
          <w:rFonts w:ascii="Times New Roman" w:eastAsia="宋体" w:hAnsi="Times New Roman" w:cs="Times New Roman"/>
          <w:color w:val="FF0000"/>
          <w:sz w:val="24"/>
          <w:szCs w:val="24"/>
          <w:vertAlign w:val="superscript"/>
        </w:rPr>
        <w:t>[</w:t>
      </w:r>
      <w:r w:rsidR="00D85DD9" w:rsidRPr="0041273D">
        <w:rPr>
          <w:rStyle w:val="ae"/>
          <w:rFonts w:ascii="Times New Roman" w:eastAsia="宋体" w:hAnsi="Times New Roman" w:cs="Times New Roman"/>
          <w:color w:val="FF0000"/>
          <w:sz w:val="24"/>
          <w:szCs w:val="24"/>
        </w:rPr>
        <w:endnoteReference w:id="11"/>
      </w:r>
      <w:r w:rsidR="00D85DD9" w:rsidRPr="0041273D">
        <w:rPr>
          <w:rFonts w:ascii="Times New Roman" w:eastAsia="宋体" w:hAnsi="Times New Roman" w:cs="Times New Roman"/>
          <w:color w:val="FF0000"/>
          <w:sz w:val="24"/>
          <w:szCs w:val="24"/>
          <w:vertAlign w:val="superscript"/>
        </w:rPr>
        <w:t>]</w:t>
      </w:r>
      <w:r w:rsidR="00D85DD9" w:rsidRPr="0041273D">
        <w:rPr>
          <w:rFonts w:ascii="Times New Roman" w:eastAsia="宋体" w:hAnsi="Times New Roman" w:cs="Times New Roman"/>
          <w:sz w:val="24"/>
          <w:szCs w:val="24"/>
        </w:rPr>
        <w:t>等人也通过量化了灾害效率路径的安全性和路径效率，在改进的</w:t>
      </w:r>
      <w:r w:rsidR="00D85DD9" w:rsidRPr="0041273D">
        <w:rPr>
          <w:rFonts w:ascii="Times New Roman" w:eastAsia="宋体" w:hAnsi="Times New Roman" w:cs="Times New Roman"/>
          <w:sz w:val="24"/>
          <w:szCs w:val="24"/>
        </w:rPr>
        <w:t>Dijkstra</w:t>
      </w:r>
      <w:r w:rsidR="00D85DD9" w:rsidRPr="0041273D">
        <w:rPr>
          <w:rFonts w:ascii="Times New Roman" w:eastAsia="宋体" w:hAnsi="Times New Roman" w:cs="Times New Roman"/>
          <w:sz w:val="24"/>
          <w:szCs w:val="24"/>
        </w:rPr>
        <w:t>数学模型中引入等效权重因子作为约束条件，实现了矿井火灾紧急最优路径的规划。</w:t>
      </w:r>
      <w:r w:rsidR="006D503D" w:rsidRPr="0041273D">
        <w:rPr>
          <w:rFonts w:ascii="Times New Roman" w:eastAsia="宋体" w:hAnsi="Times New Roman" w:cs="Times New Roman"/>
          <w:sz w:val="24"/>
          <w:szCs w:val="24"/>
        </w:rPr>
        <w:t>从上述研究可以看出，学者们在矿井火灾逃生影响因素和最短路径算法方面已经取得了丰富的研究成果，但较少有学者关注巷道当量长度值的计算对最优路径规划效率的影响。</w:t>
      </w:r>
    </w:p>
    <w:p w14:paraId="116D3677" w14:textId="77777777" w:rsidR="00CA3B32" w:rsidRDefault="00DD6ACB" w:rsidP="00CA3B32">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988</w:t>
      </w:r>
      <w:r>
        <w:rPr>
          <w:rFonts w:ascii="Times New Roman" w:eastAsia="宋体" w:hAnsi="Times New Roman" w:cs="Times New Roman" w:hint="eastAsia"/>
          <w:sz w:val="24"/>
          <w:szCs w:val="24"/>
        </w:rPr>
        <w:t>年，制图学家</w:t>
      </w:r>
      <w:proofErr w:type="spellStart"/>
      <w:r w:rsidR="006D503D" w:rsidRPr="003E0155">
        <w:rPr>
          <w:rFonts w:ascii="Times New Roman" w:eastAsia="宋体" w:hAnsi="Times New Roman" w:cs="Times New Roman"/>
          <w:sz w:val="24"/>
          <w:szCs w:val="24"/>
        </w:rPr>
        <w:t>Sukhov</w:t>
      </w:r>
      <w:proofErr w:type="spellEnd"/>
      <w:r w:rsidR="006D503D" w:rsidRPr="003E0155">
        <w:rPr>
          <w:rFonts w:ascii="Times New Roman" w:eastAsia="宋体" w:hAnsi="Times New Roman" w:cs="Times New Roman"/>
          <w:color w:val="FF0000"/>
          <w:sz w:val="24"/>
          <w:szCs w:val="24"/>
          <w:vertAlign w:val="superscript"/>
        </w:rPr>
        <w:t>[</w:t>
      </w:r>
      <w:r w:rsidR="006D503D" w:rsidRPr="003E0155">
        <w:rPr>
          <w:color w:val="FF0000"/>
          <w:sz w:val="24"/>
          <w:szCs w:val="24"/>
          <w:vertAlign w:val="superscript"/>
        </w:rPr>
        <w:endnoteReference w:id="12"/>
      </w:r>
      <w:r w:rsidR="006D503D" w:rsidRPr="003E0155">
        <w:rPr>
          <w:rFonts w:ascii="Times New Roman" w:eastAsia="宋体" w:hAnsi="Times New Roman" w:cs="Times New Roman"/>
          <w:color w:val="FF0000"/>
          <w:sz w:val="24"/>
          <w:szCs w:val="24"/>
          <w:vertAlign w:val="superscript"/>
        </w:rPr>
        <w:t>]</w:t>
      </w:r>
      <w:r w:rsidR="006D503D" w:rsidRPr="003E0155">
        <w:rPr>
          <w:rFonts w:ascii="Times New Roman" w:eastAsia="宋体" w:hAnsi="Times New Roman" w:cs="Times New Roman"/>
          <w:sz w:val="24"/>
          <w:szCs w:val="24"/>
        </w:rPr>
        <w:t>首</w:t>
      </w:r>
      <w:r>
        <w:rPr>
          <w:rFonts w:ascii="Times New Roman" w:eastAsia="宋体" w:hAnsi="Times New Roman" w:cs="Times New Roman" w:hint="eastAsia"/>
          <w:sz w:val="24"/>
          <w:szCs w:val="24"/>
        </w:rPr>
        <w:t>次</w:t>
      </w:r>
      <w:r w:rsidR="006D503D" w:rsidRPr="003E0155">
        <w:rPr>
          <w:rFonts w:ascii="Times New Roman" w:eastAsia="宋体" w:hAnsi="Times New Roman" w:cs="Times New Roman"/>
          <w:sz w:val="24"/>
          <w:szCs w:val="24"/>
        </w:rPr>
        <w:t>将信息熵引入地图学，</w:t>
      </w:r>
      <w:r>
        <w:rPr>
          <w:rFonts w:ascii="Times New Roman" w:eastAsia="宋体" w:hAnsi="Times New Roman" w:cs="Times New Roman" w:hint="eastAsia"/>
          <w:sz w:val="24"/>
          <w:szCs w:val="24"/>
        </w:rPr>
        <w:t>随后信息熵被广泛</w:t>
      </w:r>
      <w:r>
        <w:rPr>
          <w:rFonts w:ascii="Times New Roman" w:eastAsia="宋体" w:hAnsi="Times New Roman" w:cs="Times New Roman" w:hint="eastAsia"/>
          <w:sz w:val="24"/>
          <w:szCs w:val="24"/>
        </w:rPr>
        <w:lastRenderedPageBreak/>
        <w:t>地用于地图中点线面要素信息量的计算</w:t>
      </w:r>
      <w:r w:rsidR="00D1718D" w:rsidRPr="00D1718D">
        <w:rPr>
          <w:rFonts w:ascii="Times New Roman" w:eastAsia="宋体" w:hAnsi="Times New Roman" w:cs="Times New Roman" w:hint="eastAsia"/>
          <w:color w:val="FF0000"/>
          <w:sz w:val="24"/>
          <w:szCs w:val="24"/>
          <w:vertAlign w:val="superscript"/>
        </w:rPr>
        <w:t>[</w:t>
      </w:r>
      <w:r w:rsidR="000F7331" w:rsidRPr="00D1718D">
        <w:rPr>
          <w:rStyle w:val="ae"/>
          <w:rFonts w:ascii="Times New Roman" w:eastAsia="宋体" w:hAnsi="Times New Roman" w:cs="Times New Roman"/>
          <w:color w:val="FF0000"/>
          <w:sz w:val="24"/>
          <w:szCs w:val="24"/>
        </w:rPr>
        <w:endnoteReference w:id="13"/>
      </w:r>
      <w:r w:rsidR="00D1718D" w:rsidRPr="00D1718D">
        <w:rPr>
          <w:rFonts w:ascii="Times New Roman" w:eastAsia="宋体" w:hAnsi="Times New Roman" w:cs="Times New Roman"/>
          <w:color w:val="FF0000"/>
          <w:sz w:val="24"/>
          <w:szCs w:val="24"/>
          <w:vertAlign w:val="superscript"/>
        </w:rPr>
        <w:t>]</w:t>
      </w:r>
      <w:r>
        <w:rPr>
          <w:rFonts w:ascii="Times New Roman" w:eastAsia="宋体" w:hAnsi="Times New Roman" w:cs="Times New Roman" w:hint="eastAsia"/>
          <w:sz w:val="24"/>
          <w:szCs w:val="24"/>
        </w:rPr>
        <w:t>。</w:t>
      </w:r>
      <w:r w:rsidR="00D1718D">
        <w:rPr>
          <w:rFonts w:ascii="Times New Roman" w:eastAsia="宋体" w:hAnsi="Times New Roman" w:cs="Times New Roman" w:hint="eastAsia"/>
          <w:sz w:val="24"/>
          <w:szCs w:val="24"/>
        </w:rPr>
        <w:t>刘慧敏</w:t>
      </w:r>
      <w:r w:rsidR="00FC0616" w:rsidRPr="00FC0616">
        <w:rPr>
          <w:rFonts w:ascii="Times New Roman" w:eastAsia="宋体" w:hAnsi="Times New Roman" w:cs="Times New Roman" w:hint="eastAsia"/>
          <w:color w:val="FF0000"/>
          <w:sz w:val="24"/>
          <w:szCs w:val="24"/>
          <w:vertAlign w:val="superscript"/>
        </w:rPr>
        <w:t>[</w:t>
      </w:r>
      <w:r w:rsidR="00FC0616" w:rsidRPr="00FC0616">
        <w:rPr>
          <w:rStyle w:val="ae"/>
          <w:rFonts w:ascii="Times New Roman" w:eastAsia="宋体" w:hAnsi="Times New Roman" w:cs="Times New Roman"/>
          <w:color w:val="FF0000"/>
          <w:sz w:val="24"/>
          <w:szCs w:val="24"/>
        </w:rPr>
        <w:endnoteReference w:id="14"/>
      </w:r>
      <w:r w:rsidR="00FC0616" w:rsidRPr="00FC0616">
        <w:rPr>
          <w:rFonts w:ascii="Times New Roman" w:eastAsia="宋体" w:hAnsi="Times New Roman" w:cs="Times New Roman"/>
          <w:color w:val="FF0000"/>
          <w:sz w:val="24"/>
          <w:szCs w:val="24"/>
          <w:vertAlign w:val="superscript"/>
        </w:rPr>
        <w:t>]</w:t>
      </w:r>
      <w:r w:rsidR="00D1718D">
        <w:rPr>
          <w:rFonts w:ascii="Times New Roman" w:eastAsia="宋体" w:hAnsi="Times New Roman" w:cs="Times New Roman" w:hint="eastAsia"/>
          <w:sz w:val="24"/>
          <w:szCs w:val="24"/>
        </w:rPr>
        <w:t>等人</w:t>
      </w:r>
      <w:r w:rsidR="004C64A2">
        <w:rPr>
          <w:rFonts w:ascii="Times New Roman" w:eastAsia="宋体" w:hAnsi="Times New Roman" w:cs="Times New Roman" w:hint="eastAsia"/>
          <w:sz w:val="24"/>
          <w:szCs w:val="24"/>
        </w:rPr>
        <w:t>利用信息熵模型，实现了对线要素不同层次弯曲特征的定量化计算。</w:t>
      </w:r>
      <w:r w:rsidR="00852596">
        <w:rPr>
          <w:rFonts w:ascii="Times New Roman" w:eastAsia="宋体" w:hAnsi="Times New Roman" w:cs="Times New Roman" w:hint="eastAsia"/>
          <w:sz w:val="24"/>
          <w:szCs w:val="24"/>
        </w:rPr>
        <w:t>何晶</w:t>
      </w:r>
      <w:r w:rsidR="00852596" w:rsidRPr="00852596">
        <w:rPr>
          <w:rFonts w:ascii="Times New Roman" w:eastAsia="宋体" w:hAnsi="Times New Roman" w:cs="Times New Roman" w:hint="eastAsia"/>
          <w:color w:val="FF0000"/>
          <w:sz w:val="24"/>
          <w:szCs w:val="24"/>
          <w:vertAlign w:val="superscript"/>
        </w:rPr>
        <w:t>[</w:t>
      </w:r>
      <w:r w:rsidR="00852596" w:rsidRPr="00852596">
        <w:rPr>
          <w:rStyle w:val="ae"/>
          <w:rFonts w:ascii="Times New Roman" w:eastAsia="宋体" w:hAnsi="Times New Roman" w:cs="Times New Roman"/>
          <w:color w:val="FF0000"/>
          <w:sz w:val="24"/>
          <w:szCs w:val="24"/>
        </w:rPr>
        <w:endnoteReference w:id="15"/>
      </w:r>
      <w:r w:rsidR="00852596" w:rsidRPr="00852596">
        <w:rPr>
          <w:rFonts w:ascii="Times New Roman" w:eastAsia="宋体" w:hAnsi="Times New Roman" w:cs="Times New Roman"/>
          <w:color w:val="FF0000"/>
          <w:sz w:val="24"/>
          <w:szCs w:val="24"/>
          <w:vertAlign w:val="superscript"/>
        </w:rPr>
        <w:t>]</w:t>
      </w:r>
      <w:r w:rsidR="00852596">
        <w:rPr>
          <w:rFonts w:ascii="Times New Roman" w:eastAsia="宋体" w:hAnsi="Times New Roman" w:cs="Times New Roman" w:hint="eastAsia"/>
          <w:sz w:val="24"/>
          <w:szCs w:val="24"/>
        </w:rPr>
        <w:t>、</w:t>
      </w:r>
      <w:r w:rsidR="00852596">
        <w:rPr>
          <w:rFonts w:ascii="Times New Roman" w:eastAsia="宋体" w:hAnsi="Times New Roman" w:cs="Times New Roman" w:hint="eastAsia"/>
          <w:sz w:val="24"/>
          <w:szCs w:val="24"/>
        </w:rPr>
        <w:t>Wenjing</w:t>
      </w:r>
      <w:r w:rsidR="00852596">
        <w:rPr>
          <w:rFonts w:ascii="Times New Roman" w:eastAsia="宋体" w:hAnsi="Times New Roman" w:cs="Times New Roman"/>
          <w:sz w:val="24"/>
          <w:szCs w:val="24"/>
        </w:rPr>
        <w:t xml:space="preserve"> Li</w:t>
      </w:r>
      <w:r w:rsidR="00F56B68" w:rsidRPr="005E1AA6">
        <w:rPr>
          <w:rFonts w:ascii="Times New Roman" w:eastAsia="宋体" w:hAnsi="Times New Roman" w:cs="Times New Roman" w:hint="eastAsia"/>
          <w:color w:val="FF0000"/>
          <w:sz w:val="24"/>
          <w:szCs w:val="24"/>
          <w:vertAlign w:val="superscript"/>
        </w:rPr>
        <w:t>[</w:t>
      </w:r>
      <w:r w:rsidR="00FC0616" w:rsidRPr="005E1AA6">
        <w:rPr>
          <w:rStyle w:val="ae"/>
          <w:rFonts w:ascii="Times New Roman" w:eastAsia="宋体" w:hAnsi="Times New Roman" w:cs="Times New Roman"/>
          <w:color w:val="FF0000"/>
          <w:sz w:val="24"/>
          <w:szCs w:val="24"/>
        </w:rPr>
        <w:endnoteReference w:id="16"/>
      </w:r>
      <w:r w:rsidR="00852596">
        <w:rPr>
          <w:rFonts w:ascii="Times New Roman" w:eastAsia="宋体" w:hAnsi="Times New Roman" w:cs="Times New Roman"/>
          <w:color w:val="FF0000"/>
          <w:sz w:val="24"/>
          <w:szCs w:val="24"/>
          <w:vertAlign w:val="superscript"/>
        </w:rPr>
        <w:t>,</w:t>
      </w:r>
      <w:r w:rsidR="00852596">
        <w:rPr>
          <w:rStyle w:val="ae"/>
          <w:rFonts w:ascii="Times New Roman" w:eastAsia="宋体" w:hAnsi="Times New Roman" w:cs="Times New Roman"/>
          <w:color w:val="FF0000"/>
          <w:sz w:val="24"/>
          <w:szCs w:val="24"/>
        </w:rPr>
        <w:endnoteReference w:id="17"/>
      </w:r>
      <w:r w:rsidR="00F56B68" w:rsidRPr="005E1AA6">
        <w:rPr>
          <w:rFonts w:ascii="Times New Roman" w:eastAsia="宋体" w:hAnsi="Times New Roman" w:cs="Times New Roman"/>
          <w:color w:val="FF0000"/>
          <w:sz w:val="24"/>
          <w:szCs w:val="24"/>
          <w:vertAlign w:val="superscript"/>
        </w:rPr>
        <w:t>]</w:t>
      </w:r>
      <w:r w:rsidR="00D1718D">
        <w:rPr>
          <w:rFonts w:ascii="Times New Roman" w:eastAsia="宋体" w:hAnsi="Times New Roman" w:cs="Times New Roman" w:hint="eastAsia"/>
          <w:sz w:val="24"/>
          <w:szCs w:val="24"/>
        </w:rPr>
        <w:t>等人</w:t>
      </w:r>
      <w:r w:rsidR="00852596">
        <w:rPr>
          <w:rFonts w:ascii="Times New Roman" w:eastAsia="宋体" w:hAnsi="Times New Roman" w:cs="Times New Roman" w:hint="eastAsia"/>
          <w:sz w:val="24"/>
          <w:szCs w:val="24"/>
        </w:rPr>
        <w:t>通过选用不同的度量指标，并利用信息熵模型，实现了对道路网信息量的准确测量，为道路选取提供了新的思路。在此基础上，</w:t>
      </w:r>
      <w:r w:rsidR="00C2478F">
        <w:rPr>
          <w:rFonts w:ascii="Times New Roman" w:eastAsia="宋体" w:hAnsi="Times New Roman" w:cs="Times New Roman" w:hint="eastAsia"/>
          <w:sz w:val="24"/>
          <w:szCs w:val="24"/>
        </w:rPr>
        <w:t>刘怡</w:t>
      </w:r>
      <w:r w:rsidR="007703A2" w:rsidRPr="007703A2">
        <w:rPr>
          <w:rFonts w:ascii="Times New Roman" w:eastAsia="宋体" w:hAnsi="Times New Roman" w:cs="Times New Roman" w:hint="eastAsia"/>
          <w:color w:val="FF0000"/>
          <w:sz w:val="24"/>
          <w:szCs w:val="24"/>
          <w:vertAlign w:val="superscript"/>
        </w:rPr>
        <w:t>[</w:t>
      </w:r>
      <w:r w:rsidR="008633A2" w:rsidRPr="007703A2">
        <w:rPr>
          <w:rStyle w:val="ae"/>
          <w:rFonts w:ascii="Times New Roman" w:eastAsia="宋体" w:hAnsi="Times New Roman" w:cs="Times New Roman"/>
          <w:color w:val="FF0000"/>
          <w:sz w:val="24"/>
          <w:szCs w:val="24"/>
        </w:rPr>
        <w:endnoteReference w:id="18"/>
      </w:r>
      <w:r w:rsidR="007703A2" w:rsidRPr="007703A2">
        <w:rPr>
          <w:rFonts w:ascii="Times New Roman" w:eastAsia="宋体" w:hAnsi="Times New Roman" w:cs="Times New Roman"/>
          <w:color w:val="FF0000"/>
          <w:sz w:val="24"/>
          <w:szCs w:val="24"/>
          <w:vertAlign w:val="superscript"/>
        </w:rPr>
        <w:t>]</w:t>
      </w:r>
      <w:r w:rsidR="00C2478F">
        <w:rPr>
          <w:rFonts w:ascii="Times New Roman" w:eastAsia="宋体" w:hAnsi="Times New Roman" w:cs="Times New Roman" w:hint="eastAsia"/>
          <w:sz w:val="24"/>
          <w:szCs w:val="24"/>
        </w:rPr>
        <w:t>等人利用信息熵模型，</w:t>
      </w:r>
      <w:r w:rsidR="007703A2">
        <w:rPr>
          <w:rFonts w:ascii="Times New Roman" w:eastAsia="宋体" w:hAnsi="Times New Roman" w:cs="Times New Roman" w:hint="eastAsia"/>
          <w:sz w:val="24"/>
          <w:szCs w:val="24"/>
        </w:rPr>
        <w:t>计算道路网不同层次的信息量，并由此</w:t>
      </w:r>
      <w:proofErr w:type="gramStart"/>
      <w:r w:rsidR="00C2478F">
        <w:rPr>
          <w:rFonts w:ascii="Times New Roman" w:eastAsia="宋体" w:hAnsi="Times New Roman" w:cs="Times New Roman" w:hint="eastAsia"/>
          <w:sz w:val="24"/>
          <w:szCs w:val="24"/>
        </w:rPr>
        <w:t>确定路划</w:t>
      </w:r>
      <w:proofErr w:type="gramEnd"/>
      <w:r w:rsidR="00C2478F">
        <w:rPr>
          <w:rFonts w:ascii="Times New Roman" w:eastAsia="宋体" w:hAnsi="Times New Roman" w:cs="Times New Roman" w:hint="eastAsia"/>
          <w:sz w:val="24"/>
          <w:szCs w:val="24"/>
        </w:rPr>
        <w:t>构建的角度，最终</w:t>
      </w:r>
      <w:r w:rsidR="007703A2">
        <w:rPr>
          <w:rFonts w:ascii="Times New Roman" w:eastAsia="宋体" w:hAnsi="Times New Roman" w:cs="Times New Roman" w:hint="eastAsia"/>
          <w:sz w:val="24"/>
          <w:szCs w:val="24"/>
        </w:rPr>
        <w:t>取得了较好的道路选取结果。</w:t>
      </w:r>
      <w:r w:rsidR="005967B3">
        <w:rPr>
          <w:rFonts w:ascii="Times New Roman" w:eastAsia="宋体" w:hAnsi="Times New Roman" w:cs="Times New Roman" w:hint="eastAsia"/>
          <w:sz w:val="24"/>
          <w:szCs w:val="24"/>
        </w:rPr>
        <w:t>在</w:t>
      </w:r>
      <w:r w:rsidR="006D503D" w:rsidRPr="009202A6">
        <w:rPr>
          <w:rFonts w:ascii="Times New Roman" w:eastAsia="宋体" w:hAnsi="Times New Roman" w:cs="Times New Roman"/>
          <w:sz w:val="24"/>
          <w:szCs w:val="24"/>
        </w:rPr>
        <w:t>道路选取中</w:t>
      </w:r>
      <w:r w:rsidR="005967B3">
        <w:rPr>
          <w:rFonts w:ascii="Times New Roman" w:eastAsia="宋体" w:hAnsi="Times New Roman" w:cs="Times New Roman" w:hint="eastAsia"/>
          <w:sz w:val="24"/>
          <w:szCs w:val="24"/>
        </w:rPr>
        <w:t>，</w:t>
      </w:r>
      <w:proofErr w:type="gramStart"/>
      <w:r w:rsidR="006D503D" w:rsidRPr="009202A6">
        <w:rPr>
          <w:rFonts w:ascii="Times New Roman" w:eastAsia="宋体" w:hAnsi="Times New Roman" w:cs="Times New Roman"/>
          <w:sz w:val="24"/>
          <w:szCs w:val="24"/>
        </w:rPr>
        <w:t>最</w:t>
      </w:r>
      <w:proofErr w:type="gramEnd"/>
      <w:r w:rsidR="006D503D" w:rsidRPr="009202A6">
        <w:rPr>
          <w:rFonts w:ascii="Times New Roman" w:eastAsia="宋体" w:hAnsi="Times New Roman" w:cs="Times New Roman"/>
          <w:sz w:val="24"/>
          <w:szCs w:val="24"/>
        </w:rPr>
        <w:t>关键的一步就是对路网中的道路进行重要性</w:t>
      </w:r>
      <w:r w:rsidR="005967B3">
        <w:rPr>
          <w:rFonts w:ascii="Times New Roman" w:eastAsia="宋体" w:hAnsi="Times New Roman" w:cs="Times New Roman" w:hint="eastAsia"/>
          <w:sz w:val="24"/>
          <w:szCs w:val="24"/>
        </w:rPr>
        <w:t>计算</w:t>
      </w:r>
      <w:r w:rsidR="006D503D" w:rsidRPr="009202A6">
        <w:rPr>
          <w:rFonts w:ascii="Times New Roman" w:eastAsia="宋体" w:hAnsi="Times New Roman" w:cs="Times New Roman"/>
          <w:sz w:val="24"/>
          <w:szCs w:val="24"/>
        </w:rPr>
        <w:t>，然后根据其重要性和选取比例对道路进行选取。对于</w:t>
      </w:r>
      <w:r w:rsidR="005967B3">
        <w:rPr>
          <w:rFonts w:ascii="Times New Roman" w:eastAsia="宋体" w:hAnsi="Times New Roman" w:cs="Times New Roman" w:hint="eastAsia"/>
          <w:sz w:val="24"/>
          <w:szCs w:val="24"/>
        </w:rPr>
        <w:t>矿井火灾逃生</w:t>
      </w:r>
      <w:r w:rsidR="006D503D" w:rsidRPr="009202A6">
        <w:rPr>
          <w:rFonts w:ascii="Times New Roman" w:eastAsia="宋体" w:hAnsi="Times New Roman" w:cs="Times New Roman"/>
          <w:sz w:val="24"/>
          <w:szCs w:val="24"/>
        </w:rPr>
        <w:t>路线的</w:t>
      </w:r>
      <w:r w:rsidR="005967B3">
        <w:rPr>
          <w:rFonts w:ascii="Times New Roman" w:eastAsia="宋体" w:hAnsi="Times New Roman" w:cs="Times New Roman" w:hint="eastAsia"/>
          <w:sz w:val="24"/>
          <w:szCs w:val="24"/>
        </w:rPr>
        <w:t>规划</w:t>
      </w:r>
      <w:r w:rsidR="006D503D" w:rsidRPr="009202A6">
        <w:rPr>
          <w:rFonts w:ascii="Times New Roman" w:eastAsia="宋体" w:hAnsi="Times New Roman" w:cs="Times New Roman"/>
          <w:sz w:val="24"/>
          <w:szCs w:val="24"/>
        </w:rPr>
        <w:t>，这其中</w:t>
      </w:r>
      <w:r w:rsidR="005967B3">
        <w:rPr>
          <w:rFonts w:ascii="Times New Roman" w:eastAsia="宋体" w:hAnsi="Times New Roman" w:cs="Times New Roman" w:hint="eastAsia"/>
          <w:sz w:val="24"/>
          <w:szCs w:val="24"/>
        </w:rPr>
        <w:t>就</w:t>
      </w:r>
      <w:r w:rsidR="006D503D" w:rsidRPr="009202A6">
        <w:rPr>
          <w:rFonts w:ascii="Times New Roman" w:eastAsia="宋体" w:hAnsi="Times New Roman" w:cs="Times New Roman"/>
          <w:sz w:val="24"/>
          <w:szCs w:val="24"/>
        </w:rPr>
        <w:t>涉及到在灾害发生时，对巷道的</w:t>
      </w:r>
      <w:r w:rsidR="005967B3">
        <w:rPr>
          <w:rFonts w:ascii="Times New Roman" w:eastAsia="宋体" w:hAnsi="Times New Roman" w:cs="Times New Roman" w:hint="eastAsia"/>
          <w:sz w:val="24"/>
          <w:szCs w:val="24"/>
        </w:rPr>
        <w:t>重要性</w:t>
      </w:r>
      <w:r w:rsidR="006D503D" w:rsidRPr="009202A6">
        <w:rPr>
          <w:rFonts w:ascii="Times New Roman" w:eastAsia="宋体" w:hAnsi="Times New Roman" w:cs="Times New Roman"/>
          <w:sz w:val="24"/>
          <w:szCs w:val="24"/>
        </w:rPr>
        <w:t>（</w:t>
      </w:r>
      <w:r w:rsidR="005967B3">
        <w:rPr>
          <w:rFonts w:ascii="Times New Roman" w:eastAsia="宋体" w:hAnsi="Times New Roman" w:cs="Times New Roman" w:hint="eastAsia"/>
          <w:sz w:val="24"/>
          <w:szCs w:val="24"/>
        </w:rPr>
        <w:t>当量长度</w:t>
      </w:r>
      <w:r w:rsidR="006D503D" w:rsidRPr="009202A6">
        <w:rPr>
          <w:rFonts w:ascii="Times New Roman" w:eastAsia="宋体" w:hAnsi="Times New Roman" w:cs="Times New Roman"/>
          <w:sz w:val="24"/>
          <w:szCs w:val="24"/>
        </w:rPr>
        <w:t>）进行</w:t>
      </w:r>
      <w:r w:rsidR="005967B3">
        <w:rPr>
          <w:rFonts w:ascii="Times New Roman" w:eastAsia="宋体" w:hAnsi="Times New Roman" w:cs="Times New Roman" w:hint="eastAsia"/>
          <w:sz w:val="24"/>
          <w:szCs w:val="24"/>
        </w:rPr>
        <w:t>计算</w:t>
      </w:r>
      <w:r w:rsidR="006D503D" w:rsidRPr="009202A6">
        <w:rPr>
          <w:rFonts w:ascii="Times New Roman" w:eastAsia="宋体" w:hAnsi="Times New Roman" w:cs="Times New Roman"/>
          <w:sz w:val="24"/>
          <w:szCs w:val="24"/>
        </w:rPr>
        <w:t>，选取出最</w:t>
      </w:r>
      <w:r w:rsidR="005967B3">
        <w:rPr>
          <w:rFonts w:ascii="Times New Roman" w:eastAsia="宋体" w:hAnsi="Times New Roman" w:cs="Times New Roman" w:hint="eastAsia"/>
          <w:sz w:val="24"/>
          <w:szCs w:val="24"/>
        </w:rPr>
        <w:t>优</w:t>
      </w:r>
      <w:r w:rsidR="006D503D" w:rsidRPr="009202A6">
        <w:rPr>
          <w:rFonts w:ascii="Times New Roman" w:eastAsia="宋体" w:hAnsi="Times New Roman" w:cs="Times New Roman"/>
          <w:sz w:val="24"/>
          <w:szCs w:val="24"/>
        </w:rPr>
        <w:t>的逃生路线。</w:t>
      </w:r>
    </w:p>
    <w:p w14:paraId="20F5E573" w14:textId="3A4E5A58" w:rsidR="006D79BB" w:rsidRPr="0041273D" w:rsidRDefault="003913D5" w:rsidP="00CA3B32">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因此，本文通过引入信息熵模型，</w:t>
      </w:r>
      <w:r w:rsidR="005967B3">
        <w:rPr>
          <w:rFonts w:ascii="Times New Roman" w:eastAsia="宋体" w:hAnsi="Times New Roman" w:cs="Times New Roman" w:hint="eastAsia"/>
          <w:sz w:val="24"/>
          <w:szCs w:val="24"/>
        </w:rPr>
        <w:t>并</w:t>
      </w:r>
      <w:r w:rsidR="00CA3B32">
        <w:rPr>
          <w:rFonts w:ascii="Times New Roman" w:eastAsia="宋体" w:hAnsi="Times New Roman" w:cs="Times New Roman" w:hint="eastAsia"/>
          <w:sz w:val="24"/>
          <w:szCs w:val="24"/>
        </w:rPr>
        <w:t>选取矿井火灾的各影响因素</w:t>
      </w:r>
      <w:r w:rsidRPr="0041273D">
        <w:rPr>
          <w:rFonts w:ascii="Times New Roman" w:eastAsia="宋体" w:hAnsi="Times New Roman" w:cs="Times New Roman"/>
          <w:sz w:val="24"/>
          <w:szCs w:val="28"/>
        </w:rPr>
        <w:t>，</w:t>
      </w:r>
      <w:r w:rsidR="00CA3B32">
        <w:rPr>
          <w:rFonts w:ascii="Times New Roman" w:eastAsia="宋体" w:hAnsi="Times New Roman" w:cs="Times New Roman" w:hint="eastAsia"/>
          <w:sz w:val="24"/>
          <w:szCs w:val="28"/>
        </w:rPr>
        <w:t>定量计算</w:t>
      </w:r>
      <w:r w:rsidRPr="0041273D">
        <w:rPr>
          <w:rFonts w:ascii="Times New Roman" w:eastAsia="宋体" w:hAnsi="Times New Roman" w:cs="Times New Roman"/>
          <w:sz w:val="24"/>
          <w:szCs w:val="28"/>
        </w:rPr>
        <w:t>每条巷道的当量长度，最终实现最优逃生路径的规划，以期辅助井下人员逃生。</w:t>
      </w:r>
    </w:p>
    <w:p w14:paraId="2F0E22AE" w14:textId="07B548F9" w:rsidR="008B752B" w:rsidRPr="0041273D" w:rsidRDefault="00025508"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 xml:space="preserve">1 </w:t>
      </w:r>
      <w:r w:rsidR="008B752B" w:rsidRPr="0041273D">
        <w:rPr>
          <w:rFonts w:ascii="Times New Roman" w:eastAsia="宋体" w:hAnsi="Times New Roman" w:cs="Times New Roman"/>
          <w:sz w:val="30"/>
          <w:szCs w:val="30"/>
        </w:rPr>
        <w:t>信息熵模型</w:t>
      </w:r>
    </w:p>
    <w:p w14:paraId="623BD17C" w14:textId="3C24C525" w:rsidR="00574731" w:rsidRPr="0041273D" w:rsidRDefault="00574731" w:rsidP="00574731">
      <w:pPr>
        <w:pStyle w:val="2"/>
        <w:spacing w:line="300" w:lineRule="auto"/>
        <w:rPr>
          <w:rFonts w:ascii="Times New Roman" w:hAnsi="Times New Roman" w:cs="Times New Roman"/>
        </w:rPr>
      </w:pPr>
      <w:r w:rsidRPr="0041273D">
        <w:rPr>
          <w:rFonts w:ascii="Times New Roman" w:hAnsi="Times New Roman" w:cs="Times New Roman"/>
        </w:rPr>
        <w:t xml:space="preserve">1.1 </w:t>
      </w:r>
      <w:r w:rsidRPr="0041273D">
        <w:rPr>
          <w:rFonts w:ascii="Times New Roman" w:hAnsi="Times New Roman" w:cs="Times New Roman"/>
        </w:rPr>
        <w:t>传统方法的局限性</w:t>
      </w:r>
    </w:p>
    <w:p w14:paraId="2BE06780" w14:textId="75A601AA" w:rsidR="00574731" w:rsidRPr="0041273D" w:rsidRDefault="00943F28" w:rsidP="0057473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井下人员逃生路径规划涉及到巷道长度、坡度、通行难易程度以及巷道中风速风向等因素</w:t>
      </w:r>
      <w:r w:rsidR="00574731" w:rsidRPr="0041273D">
        <w:rPr>
          <w:rFonts w:ascii="Times New Roman" w:eastAsia="宋体" w:hAnsi="Times New Roman" w:cs="Times New Roman"/>
          <w:sz w:val="24"/>
          <w:szCs w:val="24"/>
        </w:rPr>
        <w:t>，</w:t>
      </w:r>
      <w:r>
        <w:rPr>
          <w:rFonts w:ascii="Times New Roman" w:eastAsia="宋体" w:hAnsi="Times New Roman" w:cs="Times New Roman" w:hint="eastAsia"/>
          <w:sz w:val="24"/>
          <w:szCs w:val="24"/>
        </w:rPr>
        <w:t>而火灾情况下</w:t>
      </w:r>
      <w:r w:rsidR="00574731" w:rsidRPr="0041273D">
        <w:rPr>
          <w:rFonts w:ascii="Times New Roman" w:eastAsia="宋体" w:hAnsi="Times New Roman" w:cs="Times New Roman"/>
          <w:sz w:val="24"/>
          <w:szCs w:val="24"/>
        </w:rPr>
        <w:t>，还需</w:t>
      </w:r>
      <w:proofErr w:type="gramStart"/>
      <w:r w:rsidR="00574731" w:rsidRPr="0041273D">
        <w:rPr>
          <w:rFonts w:ascii="Times New Roman" w:eastAsia="宋体" w:hAnsi="Times New Roman" w:cs="Times New Roman"/>
          <w:sz w:val="24"/>
          <w:szCs w:val="24"/>
        </w:rPr>
        <w:t>考虑烟流温度</w:t>
      </w:r>
      <w:proofErr w:type="gramEnd"/>
      <w:r w:rsidR="00574731" w:rsidRPr="0041273D">
        <w:rPr>
          <w:rFonts w:ascii="Times New Roman" w:eastAsia="宋体" w:hAnsi="Times New Roman" w:cs="Times New Roman"/>
          <w:sz w:val="24"/>
          <w:szCs w:val="24"/>
        </w:rPr>
        <w:t>、可见度等因素的影响，这些因素都直接影响着巷道当量长度的计算。因此，合理、有效地选择和量化各影响因素是巷道当量长度确定的关键。</w:t>
      </w:r>
    </w:p>
    <w:p w14:paraId="5AEF7117" w14:textId="62079A48" w:rsidR="00574731" w:rsidRPr="0041273D" w:rsidRDefault="00574731" w:rsidP="00943F28">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目前，大多数学者采用公式（</w:t>
      </w:r>
      <w:r w:rsidRPr="0041273D">
        <w:rPr>
          <w:rFonts w:ascii="Times New Roman" w:eastAsia="宋体" w:hAnsi="Times New Roman" w:cs="Times New Roman"/>
          <w:sz w:val="24"/>
          <w:szCs w:val="24"/>
        </w:rPr>
        <w:t>1</w:t>
      </w:r>
      <w:r w:rsidRPr="0041273D">
        <w:rPr>
          <w:rFonts w:ascii="Times New Roman" w:eastAsia="宋体" w:hAnsi="Times New Roman" w:cs="Times New Roman"/>
          <w:sz w:val="24"/>
          <w:szCs w:val="24"/>
        </w:rPr>
        <w:t>）对巷道当量长度进行计算</w:t>
      </w:r>
      <w:r w:rsidR="00074736" w:rsidRPr="0041273D">
        <w:rPr>
          <w:rFonts w:ascii="Times New Roman" w:eastAsia="宋体" w:hAnsi="Times New Roman" w:cs="Times New Roman"/>
          <w:color w:val="FF0000"/>
          <w:sz w:val="24"/>
          <w:szCs w:val="24"/>
          <w:vertAlign w:val="superscript"/>
        </w:rPr>
        <w:t>[2]</w:t>
      </w:r>
      <w:r w:rsidRPr="0041273D">
        <w:rPr>
          <w:rFonts w:ascii="Times New Roman" w:eastAsia="宋体" w:hAnsi="Times New Roman" w:cs="Times New Roman"/>
          <w:sz w:val="24"/>
          <w:szCs w:val="24"/>
        </w:rPr>
        <w:t>：</w:t>
      </w:r>
    </w:p>
    <w:p w14:paraId="2ED26629" w14:textId="260F5C40" w:rsidR="00574731" w:rsidRPr="0041273D" w:rsidRDefault="00574731" w:rsidP="00574731">
      <w:pPr>
        <w:spacing w:line="300" w:lineRule="auto"/>
        <w:ind w:firstLineChars="200" w:firstLine="420"/>
        <w:jc w:val="right"/>
        <w:rPr>
          <w:rFonts w:ascii="Times New Roman" w:eastAsia="宋体" w:hAnsi="Times New Roman" w:cs="Times New Roman"/>
          <w:szCs w:val="21"/>
        </w:rPr>
      </w:pPr>
      <m:oMath>
        <m:r>
          <w:rPr>
            <w:rFonts w:ascii="Cambria Math" w:eastAsia="宋体" w:hAnsi="Cambria Math" w:cs="Times New Roman"/>
            <w:szCs w:val="21"/>
          </w:rPr>
          <m:t>L</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e>
        </m:d>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β</m:t>
            </m:r>
          </m:e>
          <m:sub>
            <m:r>
              <w:rPr>
                <w:rFonts w:ascii="Cambria Math" w:eastAsia="宋体" w:hAnsi="Cambria Math" w:cs="Times New Roman"/>
                <w:szCs w:val="21"/>
              </w:rPr>
              <m:t>1</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e>
        </m:d>
        <m:sSub>
          <m:sSubPr>
            <m:ctrlPr>
              <w:rPr>
                <w:rFonts w:ascii="Cambria Math" w:eastAsia="宋体" w:hAnsi="Cambria Math" w:cs="Times New Roman"/>
                <w:i/>
                <w:szCs w:val="21"/>
              </w:rPr>
            </m:ctrlPr>
          </m:sSubPr>
          <m:e>
            <m:r>
              <w:rPr>
                <w:rFonts w:ascii="Cambria Math" w:eastAsia="宋体" w:hAnsi="Cambria Math" w:cs="Times New Roman"/>
                <w:szCs w:val="21"/>
              </w:rPr>
              <m:t>β</m:t>
            </m:r>
          </m:e>
          <m:sub>
            <m:r>
              <w:rPr>
                <w:rFonts w:ascii="Cambria Math" w:eastAsia="宋体" w:hAnsi="Cambria Math" w:cs="Times New Roman"/>
                <w:szCs w:val="21"/>
              </w:rPr>
              <m:t>2</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e>
        </m:d>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β</m:t>
            </m:r>
          </m:e>
          <m:sub>
            <m:r>
              <w:rPr>
                <w:rFonts w:ascii="Cambria Math" w:eastAsia="宋体" w:hAnsi="Cambria Math" w:cs="Times New Roman"/>
                <w:szCs w:val="21"/>
              </w:rPr>
              <m:t>n</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e>
        </m:d>
        <m:r>
          <w:rPr>
            <w:rFonts w:ascii="Cambria Math" w:eastAsia="宋体" w:hAnsi="Cambria Math" w:cs="Times New Roman"/>
            <w:szCs w:val="21"/>
          </w:rPr>
          <m:t>l</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e>
        </m:d>
        <m:r>
          <w:rPr>
            <w:rFonts w:ascii="Cambria Math" w:eastAsia="宋体" w:hAnsi="Cambria Math" w:cs="Times New Roman"/>
            <w:szCs w:val="21"/>
          </w:rPr>
          <m:t xml:space="preserve">+ </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j=1</m:t>
            </m:r>
          </m:sub>
          <m:sup>
            <m:r>
              <w:rPr>
                <w:rFonts w:ascii="Cambria Math" w:eastAsia="宋体" w:hAnsi="Cambria Math" w:cs="Times New Roman"/>
                <w:szCs w:val="21"/>
              </w:rPr>
              <m:t>n</m:t>
            </m:r>
          </m:sup>
          <m:e>
            <m:sSub>
              <m:sSubPr>
                <m:ctrlPr>
                  <w:rPr>
                    <w:rFonts w:ascii="Cambria Math" w:eastAsia="宋体" w:hAnsi="Cambria Math" w:cs="Times New Roman"/>
                    <w:i/>
                    <w:szCs w:val="21"/>
                  </w:rPr>
                </m:ctrlPr>
              </m:sSubPr>
              <m:e>
                <m:r>
                  <w:rPr>
                    <w:rFonts w:ascii="Cambria Math" w:eastAsia="宋体" w:hAnsi="Cambria Math" w:cs="Times New Roman"/>
                    <w:szCs w:val="21"/>
                  </w:rPr>
                  <m:t>l</m:t>
                </m:r>
              </m:e>
              <m:sub>
                <m:r>
                  <w:rPr>
                    <w:rFonts w:ascii="Cambria Math" w:eastAsia="宋体" w:hAnsi="Cambria Math" w:cs="Times New Roman"/>
                    <w:szCs w:val="21"/>
                  </w:rPr>
                  <m:t>j</m:t>
                </m:r>
              </m:sub>
            </m:sSub>
          </m:e>
        </m:nary>
      </m:oMath>
      <w:r w:rsidRPr="0041273D">
        <w:rPr>
          <w:rFonts w:ascii="Times New Roman" w:eastAsia="宋体" w:hAnsi="Times New Roman" w:cs="Times New Roman"/>
          <w:szCs w:val="21"/>
        </w:rPr>
        <w:t xml:space="preserve">        </w:t>
      </w:r>
      <w:r w:rsidR="00D63F52">
        <w:rPr>
          <w:rFonts w:ascii="Times New Roman" w:eastAsia="宋体" w:hAnsi="Times New Roman" w:cs="Times New Roman"/>
          <w:szCs w:val="21"/>
        </w:rPr>
        <w:t xml:space="preserve">  </w:t>
      </w:r>
      <w:r w:rsidRPr="0041273D">
        <w:rPr>
          <w:rFonts w:ascii="Times New Roman" w:eastAsia="宋体" w:hAnsi="Times New Roman" w:cs="Times New Roman"/>
          <w:szCs w:val="21"/>
        </w:rPr>
        <w:t xml:space="preserve">  </w:t>
      </w:r>
      <w:r w:rsidR="00D63F52">
        <w:rPr>
          <w:rFonts w:ascii="Times New Roman" w:eastAsia="宋体" w:hAnsi="Times New Roman" w:cs="Times New Roman" w:hint="eastAsia"/>
          <w:szCs w:val="21"/>
        </w:rPr>
        <w:t>(</w:t>
      </w:r>
      <w:r w:rsidR="00D63F52">
        <w:rPr>
          <w:rFonts w:ascii="Times New Roman" w:eastAsia="宋体" w:hAnsi="Times New Roman" w:cs="Times New Roman"/>
          <w:szCs w:val="21"/>
        </w:rPr>
        <w:t>1)</w:t>
      </w:r>
    </w:p>
    <w:p w14:paraId="58A5EE76" w14:textId="77777777" w:rsidR="00574731" w:rsidRPr="0041273D" w:rsidRDefault="00574731" w:rsidP="00574731">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式中：</w:t>
      </w:r>
      <m:oMath>
        <m:r>
          <w:rPr>
            <w:rFonts w:ascii="Cambria Math" w:eastAsia="宋体" w:hAnsi="Cambria Math" w:cs="Times New Roman"/>
            <w:sz w:val="24"/>
            <w:szCs w:val="24"/>
          </w:rPr>
          <m:t>L</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e>
        </m:d>
      </m:oMath>
      <w:r w:rsidRPr="0041273D">
        <w:rPr>
          <w:rFonts w:ascii="Times New Roman" w:eastAsia="宋体" w:hAnsi="Times New Roman" w:cs="Times New Roman"/>
          <w:sz w:val="24"/>
          <w:szCs w:val="24"/>
        </w:rPr>
        <w:t xml:space="preserve"> </w:t>
      </w:r>
      <w:r w:rsidRPr="0041273D">
        <w:rPr>
          <w:rFonts w:ascii="Times New Roman" w:eastAsia="宋体" w:hAnsi="Times New Roman" w:cs="Times New Roman"/>
          <w:sz w:val="24"/>
          <w:szCs w:val="24"/>
        </w:rPr>
        <w:t>为巷道边</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oMath>
      <w:r w:rsidRPr="0041273D">
        <w:rPr>
          <w:rFonts w:ascii="Times New Roman" w:eastAsia="宋体" w:hAnsi="Times New Roman" w:cs="Times New Roman"/>
          <w:sz w:val="24"/>
          <w:szCs w:val="24"/>
        </w:rPr>
        <w:t>的实际长度；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1</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2</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e>
        </m:d>
      </m:oMath>
      <w:r w:rsidRPr="0041273D">
        <w:rPr>
          <w:rFonts w:ascii="Times New Roman" w:eastAsia="宋体" w:hAnsi="Times New Roman" w:cs="Times New Roman"/>
          <w:sz w:val="24"/>
          <w:szCs w:val="24"/>
        </w:rPr>
        <w:t>分别为巷道类型、坡度、风速风向等因素的影响系数；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j</m:t>
            </m:r>
          </m:sub>
        </m:sSub>
      </m:oMath>
      <w:r w:rsidRPr="0041273D">
        <w:rPr>
          <w:rFonts w:ascii="Times New Roman" w:eastAsia="宋体" w:hAnsi="Times New Roman" w:cs="Times New Roman"/>
          <w:sz w:val="24"/>
          <w:szCs w:val="24"/>
        </w:rPr>
        <w:t>为巷道边</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ij</m:t>
            </m:r>
          </m:sub>
        </m:sSub>
      </m:oMath>
      <w:r w:rsidRPr="0041273D">
        <w:rPr>
          <w:rFonts w:ascii="Times New Roman" w:eastAsia="宋体" w:hAnsi="Times New Roman" w:cs="Times New Roman"/>
          <w:sz w:val="24"/>
          <w:szCs w:val="24"/>
        </w:rPr>
        <w:t>内第</w:t>
      </w:r>
      <w:r w:rsidRPr="0041273D">
        <w:rPr>
          <w:rFonts w:ascii="Times New Roman" w:eastAsia="宋体" w:hAnsi="Times New Roman" w:cs="Times New Roman"/>
          <w:sz w:val="24"/>
          <w:szCs w:val="24"/>
        </w:rPr>
        <w:t>j</w:t>
      </w:r>
      <w:proofErr w:type="gramStart"/>
      <w:r w:rsidRPr="0041273D">
        <w:rPr>
          <w:rFonts w:ascii="Times New Roman" w:eastAsia="宋体" w:hAnsi="Times New Roman" w:cs="Times New Roman"/>
          <w:sz w:val="24"/>
          <w:szCs w:val="24"/>
        </w:rPr>
        <w:t>个</w:t>
      </w:r>
      <w:proofErr w:type="gramEnd"/>
      <w:r w:rsidRPr="0041273D">
        <w:rPr>
          <w:rFonts w:ascii="Times New Roman" w:eastAsia="宋体" w:hAnsi="Times New Roman" w:cs="Times New Roman"/>
          <w:sz w:val="24"/>
          <w:szCs w:val="24"/>
        </w:rPr>
        <w:t>局部障碍物的当量长度。</w:t>
      </w:r>
    </w:p>
    <w:p w14:paraId="400DE314" w14:textId="08460FF4" w:rsidR="000E0FC6" w:rsidRDefault="00574731" w:rsidP="000E0FC6">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从上述计算公式可以看出，该公式存在两方面的局限性。首先，在进行当量长度的计算时，需要将各影响因素的值转换为对应的影响系数，这在一定程度上降低了路径规划的效率，同时在数据的转换过程中，也会造成数据精度的下降。如刘笑笑</w:t>
      </w:r>
      <w:r w:rsidR="00074736" w:rsidRPr="0041273D">
        <w:rPr>
          <w:rFonts w:ascii="Times New Roman" w:eastAsia="宋体" w:hAnsi="Times New Roman" w:cs="Times New Roman"/>
          <w:color w:val="FF0000"/>
          <w:sz w:val="24"/>
          <w:szCs w:val="24"/>
          <w:vertAlign w:val="superscript"/>
        </w:rPr>
        <w:t>[2]</w:t>
      </w:r>
      <w:r w:rsidRPr="0041273D">
        <w:rPr>
          <w:rFonts w:ascii="Times New Roman" w:eastAsia="宋体" w:hAnsi="Times New Roman" w:cs="Times New Roman"/>
          <w:sz w:val="24"/>
          <w:szCs w:val="24"/>
        </w:rPr>
        <w:t>等人根据环境风方面的研究，建立风速风向对人员行进的影响系数，</w:t>
      </w:r>
      <w:r w:rsidR="00074736" w:rsidRPr="0041273D">
        <w:rPr>
          <w:rFonts w:ascii="Times New Roman" w:eastAsia="宋体" w:hAnsi="Times New Roman" w:cs="Times New Roman"/>
          <w:sz w:val="24"/>
          <w:szCs w:val="24"/>
        </w:rPr>
        <w:t>其</w:t>
      </w:r>
      <w:r w:rsidRPr="0041273D">
        <w:rPr>
          <w:rFonts w:ascii="Times New Roman" w:eastAsia="宋体" w:hAnsi="Times New Roman" w:cs="Times New Roman"/>
          <w:sz w:val="24"/>
          <w:szCs w:val="24"/>
        </w:rPr>
        <w:t>结果如</w:t>
      </w:r>
      <w:r w:rsidR="00074736" w:rsidRPr="0041273D">
        <w:rPr>
          <w:rFonts w:ascii="Times New Roman" w:eastAsia="宋体" w:hAnsi="Times New Roman" w:cs="Times New Roman"/>
          <w:sz w:val="24"/>
          <w:szCs w:val="24"/>
        </w:rPr>
        <w:t>表</w:t>
      </w:r>
      <w:r w:rsidR="00074736" w:rsidRPr="0041273D">
        <w:rPr>
          <w:rFonts w:ascii="Times New Roman" w:eastAsia="宋体" w:hAnsi="Times New Roman" w:cs="Times New Roman"/>
          <w:sz w:val="24"/>
          <w:szCs w:val="24"/>
        </w:rPr>
        <w:t>1</w:t>
      </w:r>
      <w:r w:rsidRPr="0041273D">
        <w:rPr>
          <w:rFonts w:ascii="Times New Roman" w:eastAsia="宋体" w:hAnsi="Times New Roman" w:cs="Times New Roman"/>
          <w:sz w:val="24"/>
          <w:szCs w:val="24"/>
        </w:rPr>
        <w:t>所示，从表中我们可以看出，每个影响系数对应一个区间的风速值，造成了原始数据精度的下降。同时，不同的学者对于同一个影响因素所使用的影响系数也不同，</w:t>
      </w:r>
      <w:r w:rsidR="0041273D">
        <w:rPr>
          <w:rFonts w:ascii="Times New Roman" w:eastAsia="宋体" w:hAnsi="Times New Roman" w:cs="Times New Roman" w:hint="eastAsia"/>
          <w:sz w:val="24"/>
          <w:szCs w:val="24"/>
        </w:rPr>
        <w:t>童兴</w:t>
      </w:r>
      <w:r w:rsidR="000C1273" w:rsidRPr="00DC3780">
        <w:rPr>
          <w:rFonts w:ascii="Times New Roman" w:eastAsia="宋体" w:hAnsi="Times New Roman" w:cs="Times New Roman" w:hint="eastAsia"/>
          <w:color w:val="FF0000"/>
          <w:sz w:val="24"/>
          <w:szCs w:val="24"/>
          <w:vertAlign w:val="superscript"/>
        </w:rPr>
        <w:t>[</w:t>
      </w:r>
      <w:r w:rsidR="0041273D" w:rsidRPr="00DC3780">
        <w:rPr>
          <w:rStyle w:val="ae"/>
          <w:rFonts w:ascii="Times New Roman" w:eastAsia="宋体" w:hAnsi="Times New Roman" w:cs="Times New Roman"/>
          <w:color w:val="FF0000"/>
          <w:sz w:val="24"/>
          <w:szCs w:val="24"/>
        </w:rPr>
        <w:endnoteReference w:id="19"/>
      </w:r>
      <w:r w:rsidR="000C1273" w:rsidRPr="00DC3780">
        <w:rPr>
          <w:rFonts w:ascii="Times New Roman" w:eastAsia="宋体" w:hAnsi="Times New Roman" w:cs="Times New Roman"/>
          <w:color w:val="FF0000"/>
          <w:sz w:val="24"/>
          <w:szCs w:val="24"/>
          <w:vertAlign w:val="superscript"/>
        </w:rPr>
        <w:t>]</w:t>
      </w:r>
      <w:r w:rsidR="0041273D">
        <w:rPr>
          <w:rFonts w:ascii="Times New Roman" w:eastAsia="宋体" w:hAnsi="Times New Roman" w:cs="Times New Roman" w:hint="eastAsia"/>
          <w:sz w:val="24"/>
          <w:szCs w:val="24"/>
        </w:rPr>
        <w:t>等人在进行巷道当量长度计算时，所使用的风速的影响系数如表</w:t>
      </w:r>
      <w:r w:rsidR="0041273D">
        <w:rPr>
          <w:rFonts w:ascii="Times New Roman" w:eastAsia="宋体" w:hAnsi="Times New Roman" w:cs="Times New Roman" w:hint="eastAsia"/>
          <w:sz w:val="24"/>
          <w:szCs w:val="24"/>
        </w:rPr>
        <w:t>2</w:t>
      </w:r>
      <w:r w:rsidR="0041273D">
        <w:rPr>
          <w:rFonts w:ascii="Times New Roman" w:eastAsia="宋体" w:hAnsi="Times New Roman" w:cs="Times New Roman" w:hint="eastAsia"/>
          <w:sz w:val="24"/>
          <w:szCs w:val="24"/>
        </w:rPr>
        <w:t>所示。</w:t>
      </w:r>
      <w:r w:rsidR="000E0FC6">
        <w:rPr>
          <w:rFonts w:ascii="Times New Roman" w:eastAsia="宋体" w:hAnsi="Times New Roman" w:cs="Times New Roman" w:hint="eastAsia"/>
          <w:sz w:val="24"/>
          <w:szCs w:val="24"/>
        </w:rPr>
        <w:t>从</w:t>
      </w:r>
      <w:r w:rsidR="000E0FC6" w:rsidRPr="0041273D">
        <w:rPr>
          <w:rFonts w:ascii="Times New Roman" w:eastAsia="宋体" w:hAnsi="Times New Roman" w:cs="Times New Roman"/>
          <w:sz w:val="24"/>
          <w:szCs w:val="24"/>
        </w:rPr>
        <w:t>表</w:t>
      </w:r>
      <w:r w:rsidR="000E0FC6" w:rsidRPr="0041273D">
        <w:rPr>
          <w:rFonts w:ascii="Times New Roman" w:eastAsia="宋体" w:hAnsi="Times New Roman" w:cs="Times New Roman"/>
          <w:sz w:val="24"/>
          <w:szCs w:val="24"/>
        </w:rPr>
        <w:t>1</w:t>
      </w:r>
      <w:r w:rsidR="000E0FC6" w:rsidRPr="0041273D">
        <w:rPr>
          <w:rFonts w:ascii="Times New Roman" w:eastAsia="宋体" w:hAnsi="Times New Roman" w:cs="Times New Roman"/>
          <w:sz w:val="24"/>
          <w:szCs w:val="24"/>
        </w:rPr>
        <w:t>和表</w:t>
      </w:r>
      <w:r w:rsidR="000E0FC6" w:rsidRPr="0041273D">
        <w:rPr>
          <w:rFonts w:ascii="Times New Roman" w:eastAsia="宋体" w:hAnsi="Times New Roman" w:cs="Times New Roman"/>
          <w:sz w:val="24"/>
          <w:szCs w:val="24"/>
        </w:rPr>
        <w:t>2</w:t>
      </w:r>
      <w:r w:rsidR="000E0FC6" w:rsidRPr="0041273D">
        <w:rPr>
          <w:rFonts w:ascii="Times New Roman" w:eastAsia="宋体" w:hAnsi="Times New Roman" w:cs="Times New Roman"/>
          <w:sz w:val="24"/>
          <w:szCs w:val="24"/>
        </w:rPr>
        <w:t>可以看出，</w:t>
      </w:r>
      <w:r w:rsidR="000E0FC6">
        <w:rPr>
          <w:rFonts w:ascii="Times New Roman" w:eastAsia="宋体" w:hAnsi="Times New Roman" w:cs="Times New Roman" w:hint="eastAsia"/>
          <w:sz w:val="24"/>
          <w:szCs w:val="24"/>
        </w:rPr>
        <w:t>对于</w:t>
      </w:r>
      <w:r w:rsidR="000E0FC6" w:rsidRPr="0041273D">
        <w:rPr>
          <w:rFonts w:ascii="Times New Roman" w:eastAsia="宋体" w:hAnsi="Times New Roman" w:cs="Times New Roman"/>
          <w:sz w:val="24"/>
          <w:szCs w:val="24"/>
        </w:rPr>
        <w:t>风速这一影响因素，两组学者使用的影响系数</w:t>
      </w:r>
      <w:r w:rsidR="000E0FC6">
        <w:rPr>
          <w:rFonts w:ascii="Times New Roman" w:eastAsia="宋体" w:hAnsi="Times New Roman" w:cs="Times New Roman" w:hint="eastAsia"/>
          <w:sz w:val="24"/>
          <w:szCs w:val="24"/>
        </w:rPr>
        <w:t>并不相同</w:t>
      </w:r>
      <w:r w:rsidR="00C2713C">
        <w:rPr>
          <w:rFonts w:ascii="Times New Roman" w:eastAsia="宋体" w:hAnsi="Times New Roman" w:cs="Times New Roman" w:hint="eastAsia"/>
          <w:sz w:val="24"/>
          <w:szCs w:val="24"/>
        </w:rPr>
        <w:t>，这将直接影像巷道当量长度的确定。</w:t>
      </w:r>
    </w:p>
    <w:p w14:paraId="2CC03CA8" w14:textId="18D93C6B" w:rsidR="00574731" w:rsidRPr="00391F31" w:rsidRDefault="00391F31" w:rsidP="00391F31">
      <w:pPr>
        <w:spacing w:line="300" w:lineRule="auto"/>
        <w:jc w:val="center"/>
        <w:rPr>
          <w:rFonts w:ascii="Times New Roman" w:eastAsia="宋体" w:hAnsi="Times New Roman" w:cs="Times New Roman"/>
          <w:szCs w:val="21"/>
        </w:rPr>
      </w:pPr>
      <w:r w:rsidRPr="00391F31">
        <w:rPr>
          <w:rFonts w:ascii="Times New Roman" w:eastAsia="宋体" w:hAnsi="Times New Roman" w:cs="Times New Roman" w:hint="eastAsia"/>
          <w:szCs w:val="21"/>
        </w:rPr>
        <w:lastRenderedPageBreak/>
        <w:t>表</w:t>
      </w:r>
      <w:r w:rsidRPr="00391F31">
        <w:rPr>
          <w:rFonts w:ascii="Times New Roman" w:eastAsia="宋体" w:hAnsi="Times New Roman" w:cs="Times New Roman" w:hint="eastAsia"/>
          <w:szCs w:val="21"/>
        </w:rPr>
        <w:t>1</w:t>
      </w:r>
      <w:r w:rsidRPr="00391F31">
        <w:rPr>
          <w:rFonts w:ascii="Times New Roman" w:eastAsia="宋体" w:hAnsi="Times New Roman" w:cs="Times New Roman"/>
          <w:szCs w:val="21"/>
        </w:rPr>
        <w:t xml:space="preserve"> </w:t>
      </w:r>
      <w:r w:rsidRPr="00391F31">
        <w:rPr>
          <w:rFonts w:ascii="Times New Roman" w:eastAsia="宋体" w:hAnsi="Times New Roman" w:cs="Times New Roman" w:hint="eastAsia"/>
          <w:szCs w:val="21"/>
        </w:rPr>
        <w:t>刘笑笑等人使用的风速影响系数</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134"/>
        <w:gridCol w:w="1985"/>
        <w:gridCol w:w="1984"/>
        <w:gridCol w:w="1922"/>
      </w:tblGrid>
      <w:tr w:rsidR="00074736" w:rsidRPr="0041273D" w14:paraId="37ED69A0" w14:textId="77777777" w:rsidTr="0041273D">
        <w:tc>
          <w:tcPr>
            <w:tcW w:w="1271" w:type="dxa"/>
            <w:tcBorders>
              <w:top w:val="single" w:sz="12" w:space="0" w:color="auto"/>
              <w:bottom w:val="single" w:sz="6" w:space="0" w:color="auto"/>
            </w:tcBorders>
          </w:tcPr>
          <w:p w14:paraId="3795365D" w14:textId="76C83FAE"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蒲福氏风级</w:t>
            </w:r>
          </w:p>
        </w:tc>
        <w:tc>
          <w:tcPr>
            <w:tcW w:w="1134" w:type="dxa"/>
            <w:tcBorders>
              <w:top w:val="single" w:sz="12" w:space="0" w:color="auto"/>
              <w:bottom w:val="single" w:sz="6" w:space="0" w:color="auto"/>
            </w:tcBorders>
          </w:tcPr>
          <w:p w14:paraId="72536D9E" w14:textId="7B3FF1EA"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描述</w:t>
            </w:r>
          </w:p>
        </w:tc>
        <w:tc>
          <w:tcPr>
            <w:tcW w:w="1985" w:type="dxa"/>
            <w:tcBorders>
              <w:top w:val="single" w:sz="12" w:space="0" w:color="auto"/>
              <w:bottom w:val="single" w:sz="6" w:space="0" w:color="auto"/>
            </w:tcBorders>
          </w:tcPr>
          <w:p w14:paraId="05A12C74" w14:textId="5A6F496D"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风速</w:t>
            </w:r>
            <w:r w:rsidRPr="0041273D">
              <w:rPr>
                <w:rFonts w:ascii="Times New Roman" w:eastAsia="宋体" w:hAnsi="Times New Roman" w:cs="Times New Roman"/>
                <w:szCs w:val="21"/>
              </w:rPr>
              <w:t>/(m/s)</w:t>
            </w:r>
          </w:p>
        </w:tc>
        <w:tc>
          <w:tcPr>
            <w:tcW w:w="1984" w:type="dxa"/>
            <w:tcBorders>
              <w:top w:val="single" w:sz="12" w:space="0" w:color="auto"/>
              <w:bottom w:val="single" w:sz="6" w:space="0" w:color="auto"/>
            </w:tcBorders>
          </w:tcPr>
          <w:p w14:paraId="133320E8" w14:textId="11A3BE24"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迎风时影响系数</w:t>
            </w:r>
          </w:p>
        </w:tc>
        <w:tc>
          <w:tcPr>
            <w:tcW w:w="1922" w:type="dxa"/>
            <w:tcBorders>
              <w:top w:val="single" w:sz="12" w:space="0" w:color="auto"/>
              <w:bottom w:val="single" w:sz="6" w:space="0" w:color="auto"/>
            </w:tcBorders>
          </w:tcPr>
          <w:p w14:paraId="2B8211B0" w14:textId="5524F183"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背风时影响系数</w:t>
            </w:r>
          </w:p>
        </w:tc>
      </w:tr>
      <w:tr w:rsidR="00074736" w:rsidRPr="0041273D" w14:paraId="208AFB34" w14:textId="77777777" w:rsidTr="0041273D">
        <w:tc>
          <w:tcPr>
            <w:tcW w:w="1271" w:type="dxa"/>
            <w:tcBorders>
              <w:top w:val="single" w:sz="6" w:space="0" w:color="auto"/>
            </w:tcBorders>
          </w:tcPr>
          <w:p w14:paraId="29F9ED0D" w14:textId="578A72E1"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w:t>
            </w:r>
          </w:p>
        </w:tc>
        <w:tc>
          <w:tcPr>
            <w:tcW w:w="1134" w:type="dxa"/>
            <w:tcBorders>
              <w:top w:val="single" w:sz="6" w:space="0" w:color="auto"/>
            </w:tcBorders>
          </w:tcPr>
          <w:p w14:paraId="7407E1F6" w14:textId="4A1DC905"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无风</w:t>
            </w:r>
          </w:p>
        </w:tc>
        <w:tc>
          <w:tcPr>
            <w:tcW w:w="1985" w:type="dxa"/>
            <w:tcBorders>
              <w:top w:val="single" w:sz="6" w:space="0" w:color="auto"/>
            </w:tcBorders>
            <w:vAlign w:val="center"/>
          </w:tcPr>
          <w:p w14:paraId="6D749D31" w14:textId="37530C31" w:rsidR="00074736" w:rsidRPr="0041273D" w:rsidRDefault="00571C9F" w:rsidP="00571C9F">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0.0</w:t>
            </w:r>
            <w:r w:rsidRPr="0041273D">
              <w:rPr>
                <w:rFonts w:ascii="Times New Roman" w:eastAsia="宋体" w:hAnsi="Times New Roman" w:cs="Times New Roman"/>
                <w:szCs w:val="21"/>
              </w:rPr>
              <w:t>～</w:t>
            </w:r>
            <w:r w:rsidRPr="0041273D">
              <w:rPr>
                <w:rFonts w:ascii="Times New Roman" w:eastAsia="宋体" w:hAnsi="Times New Roman" w:cs="Times New Roman"/>
                <w:szCs w:val="21"/>
              </w:rPr>
              <w:t xml:space="preserve"> 0.1</w:t>
            </w:r>
          </w:p>
        </w:tc>
        <w:tc>
          <w:tcPr>
            <w:tcW w:w="1984" w:type="dxa"/>
            <w:tcBorders>
              <w:top w:val="single" w:sz="6" w:space="0" w:color="auto"/>
            </w:tcBorders>
          </w:tcPr>
          <w:p w14:paraId="2DBF4056" w14:textId="46371CD7"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1.00</w:t>
            </w:r>
          </w:p>
        </w:tc>
        <w:tc>
          <w:tcPr>
            <w:tcW w:w="1922" w:type="dxa"/>
            <w:tcBorders>
              <w:top w:val="single" w:sz="6" w:space="0" w:color="auto"/>
            </w:tcBorders>
          </w:tcPr>
          <w:p w14:paraId="1D13ED80" w14:textId="565450FD"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1.00</w:t>
            </w:r>
          </w:p>
        </w:tc>
      </w:tr>
      <w:tr w:rsidR="00074736" w:rsidRPr="0041273D" w14:paraId="40B7552A" w14:textId="77777777" w:rsidTr="00571C9F">
        <w:tc>
          <w:tcPr>
            <w:tcW w:w="1271" w:type="dxa"/>
          </w:tcPr>
          <w:p w14:paraId="0ED3BA1C" w14:textId="7565F5E1"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w:t>
            </w:r>
          </w:p>
        </w:tc>
        <w:tc>
          <w:tcPr>
            <w:tcW w:w="1134" w:type="dxa"/>
          </w:tcPr>
          <w:p w14:paraId="6B976AD5" w14:textId="30DC7511"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软风</w:t>
            </w:r>
          </w:p>
        </w:tc>
        <w:tc>
          <w:tcPr>
            <w:tcW w:w="1985" w:type="dxa"/>
          </w:tcPr>
          <w:p w14:paraId="2AEA6318" w14:textId="18D5A6CC"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0.2</w:t>
            </w:r>
            <w:r w:rsidRPr="0041273D">
              <w:rPr>
                <w:rFonts w:ascii="Times New Roman" w:eastAsia="宋体" w:hAnsi="Times New Roman" w:cs="Times New Roman"/>
                <w:szCs w:val="21"/>
              </w:rPr>
              <w:t>～</w:t>
            </w:r>
            <w:r w:rsidRPr="0041273D">
              <w:rPr>
                <w:rFonts w:ascii="Times New Roman" w:eastAsia="宋体" w:hAnsi="Times New Roman" w:cs="Times New Roman"/>
                <w:szCs w:val="21"/>
              </w:rPr>
              <w:t>1.0</w:t>
            </w:r>
          </w:p>
        </w:tc>
        <w:tc>
          <w:tcPr>
            <w:tcW w:w="1984" w:type="dxa"/>
          </w:tcPr>
          <w:p w14:paraId="7CE850FA" w14:textId="28010BCC"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1.10</w:t>
            </w:r>
          </w:p>
        </w:tc>
        <w:tc>
          <w:tcPr>
            <w:tcW w:w="1922" w:type="dxa"/>
          </w:tcPr>
          <w:p w14:paraId="77778F09" w14:textId="243DC367"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0.95</w:t>
            </w:r>
          </w:p>
        </w:tc>
      </w:tr>
      <w:tr w:rsidR="00074736" w:rsidRPr="0041273D" w14:paraId="208624E3" w14:textId="77777777" w:rsidTr="00571C9F">
        <w:tc>
          <w:tcPr>
            <w:tcW w:w="1271" w:type="dxa"/>
          </w:tcPr>
          <w:p w14:paraId="544B00B3" w14:textId="6396B844"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w:t>
            </w:r>
          </w:p>
        </w:tc>
        <w:tc>
          <w:tcPr>
            <w:tcW w:w="1134" w:type="dxa"/>
          </w:tcPr>
          <w:p w14:paraId="5C66C810" w14:textId="1483DCAD"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轻风</w:t>
            </w:r>
          </w:p>
        </w:tc>
        <w:tc>
          <w:tcPr>
            <w:tcW w:w="1985" w:type="dxa"/>
          </w:tcPr>
          <w:p w14:paraId="6E16035F" w14:textId="651629E2"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1.1</w:t>
            </w:r>
            <w:r w:rsidRPr="0041273D">
              <w:rPr>
                <w:rFonts w:ascii="Times New Roman" w:eastAsia="宋体" w:hAnsi="Times New Roman" w:cs="Times New Roman"/>
                <w:szCs w:val="21"/>
              </w:rPr>
              <w:t>～</w:t>
            </w:r>
            <w:r w:rsidRPr="0041273D">
              <w:rPr>
                <w:rFonts w:ascii="Times New Roman" w:eastAsia="宋体" w:hAnsi="Times New Roman" w:cs="Times New Roman"/>
                <w:szCs w:val="21"/>
              </w:rPr>
              <w:t>2.3</w:t>
            </w:r>
          </w:p>
        </w:tc>
        <w:tc>
          <w:tcPr>
            <w:tcW w:w="1984" w:type="dxa"/>
          </w:tcPr>
          <w:p w14:paraId="5D8C537D" w14:textId="139E1AE2"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1.25</w:t>
            </w:r>
          </w:p>
        </w:tc>
        <w:tc>
          <w:tcPr>
            <w:tcW w:w="1922" w:type="dxa"/>
          </w:tcPr>
          <w:p w14:paraId="6B6BC58A" w14:textId="22199BD2"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0.85</w:t>
            </w:r>
          </w:p>
        </w:tc>
      </w:tr>
      <w:tr w:rsidR="00074736" w:rsidRPr="0041273D" w14:paraId="3542A6EF" w14:textId="77777777" w:rsidTr="00571C9F">
        <w:tc>
          <w:tcPr>
            <w:tcW w:w="1271" w:type="dxa"/>
          </w:tcPr>
          <w:p w14:paraId="5541E5B7" w14:textId="2827E88A"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3</w:t>
            </w:r>
          </w:p>
        </w:tc>
        <w:tc>
          <w:tcPr>
            <w:tcW w:w="1134" w:type="dxa"/>
          </w:tcPr>
          <w:p w14:paraId="5C1681BC" w14:textId="21B5A7F9"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微风</w:t>
            </w:r>
          </w:p>
        </w:tc>
        <w:tc>
          <w:tcPr>
            <w:tcW w:w="1985" w:type="dxa"/>
          </w:tcPr>
          <w:p w14:paraId="667BE47C" w14:textId="09974F98"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2.4</w:t>
            </w:r>
            <w:r w:rsidRPr="0041273D">
              <w:rPr>
                <w:rFonts w:ascii="Times New Roman" w:eastAsia="宋体" w:hAnsi="Times New Roman" w:cs="Times New Roman"/>
                <w:szCs w:val="21"/>
              </w:rPr>
              <w:t>～</w:t>
            </w:r>
            <w:r w:rsidRPr="0041273D">
              <w:rPr>
                <w:rFonts w:ascii="Times New Roman" w:eastAsia="宋体" w:hAnsi="Times New Roman" w:cs="Times New Roman"/>
                <w:szCs w:val="21"/>
              </w:rPr>
              <w:t>3.8</w:t>
            </w:r>
          </w:p>
        </w:tc>
        <w:tc>
          <w:tcPr>
            <w:tcW w:w="1984" w:type="dxa"/>
          </w:tcPr>
          <w:p w14:paraId="39F9450F" w14:textId="76158368"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1.45</w:t>
            </w:r>
          </w:p>
        </w:tc>
        <w:tc>
          <w:tcPr>
            <w:tcW w:w="1922" w:type="dxa"/>
          </w:tcPr>
          <w:p w14:paraId="2ADB2C63" w14:textId="3E6BB96E"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0.70</w:t>
            </w:r>
          </w:p>
        </w:tc>
      </w:tr>
      <w:tr w:rsidR="00074736" w:rsidRPr="0041273D" w14:paraId="34AE6566" w14:textId="77777777" w:rsidTr="00571C9F">
        <w:tc>
          <w:tcPr>
            <w:tcW w:w="1271" w:type="dxa"/>
          </w:tcPr>
          <w:p w14:paraId="590AF7EA" w14:textId="1E10B5D3"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4</w:t>
            </w:r>
          </w:p>
        </w:tc>
        <w:tc>
          <w:tcPr>
            <w:tcW w:w="1134" w:type="dxa"/>
          </w:tcPr>
          <w:p w14:paraId="14D5A4BA" w14:textId="21C26C0B"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和风</w:t>
            </w:r>
          </w:p>
        </w:tc>
        <w:tc>
          <w:tcPr>
            <w:tcW w:w="1985" w:type="dxa"/>
          </w:tcPr>
          <w:p w14:paraId="631D2971" w14:textId="3B5BA11A"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3.9</w:t>
            </w:r>
            <w:r w:rsidRPr="0041273D">
              <w:rPr>
                <w:rFonts w:ascii="Times New Roman" w:eastAsia="宋体" w:hAnsi="Times New Roman" w:cs="Times New Roman"/>
                <w:szCs w:val="21"/>
              </w:rPr>
              <w:t>～</w:t>
            </w:r>
            <w:r w:rsidRPr="0041273D">
              <w:rPr>
                <w:rFonts w:ascii="Times New Roman" w:eastAsia="宋体" w:hAnsi="Times New Roman" w:cs="Times New Roman"/>
                <w:szCs w:val="21"/>
              </w:rPr>
              <w:t>5.5</w:t>
            </w:r>
          </w:p>
        </w:tc>
        <w:tc>
          <w:tcPr>
            <w:tcW w:w="1984" w:type="dxa"/>
          </w:tcPr>
          <w:p w14:paraId="70CBC4E4" w14:textId="7E132F42"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1.70</w:t>
            </w:r>
          </w:p>
        </w:tc>
        <w:tc>
          <w:tcPr>
            <w:tcW w:w="1922" w:type="dxa"/>
          </w:tcPr>
          <w:p w14:paraId="544D4DCC" w14:textId="2C86E41D"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0.65</w:t>
            </w:r>
          </w:p>
        </w:tc>
      </w:tr>
      <w:tr w:rsidR="00074736" w:rsidRPr="0041273D" w14:paraId="7B9BD4E6" w14:textId="77777777" w:rsidTr="00571C9F">
        <w:tc>
          <w:tcPr>
            <w:tcW w:w="1271" w:type="dxa"/>
          </w:tcPr>
          <w:p w14:paraId="2174CF2D" w14:textId="021C2245"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5</w:t>
            </w:r>
          </w:p>
        </w:tc>
        <w:tc>
          <w:tcPr>
            <w:tcW w:w="1134" w:type="dxa"/>
          </w:tcPr>
          <w:p w14:paraId="193CB203" w14:textId="6C992558"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清风</w:t>
            </w:r>
          </w:p>
        </w:tc>
        <w:tc>
          <w:tcPr>
            <w:tcW w:w="1985" w:type="dxa"/>
          </w:tcPr>
          <w:p w14:paraId="4885ED90" w14:textId="6F798061"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5.6</w:t>
            </w:r>
            <w:r w:rsidRPr="0041273D">
              <w:rPr>
                <w:rFonts w:ascii="Times New Roman" w:eastAsia="宋体" w:hAnsi="Times New Roman" w:cs="Times New Roman"/>
                <w:szCs w:val="21"/>
              </w:rPr>
              <w:t>～</w:t>
            </w:r>
            <w:r w:rsidRPr="0041273D">
              <w:rPr>
                <w:rFonts w:ascii="Times New Roman" w:eastAsia="宋体" w:hAnsi="Times New Roman" w:cs="Times New Roman"/>
                <w:szCs w:val="21"/>
              </w:rPr>
              <w:t>7.5</w:t>
            </w:r>
          </w:p>
        </w:tc>
        <w:tc>
          <w:tcPr>
            <w:tcW w:w="1984" w:type="dxa"/>
          </w:tcPr>
          <w:p w14:paraId="54F78A4C" w14:textId="60A0613D"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1.85</w:t>
            </w:r>
          </w:p>
        </w:tc>
        <w:tc>
          <w:tcPr>
            <w:tcW w:w="1922" w:type="dxa"/>
          </w:tcPr>
          <w:p w14:paraId="37816F69" w14:textId="4544D9C7"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0.90</w:t>
            </w:r>
          </w:p>
        </w:tc>
      </w:tr>
      <w:tr w:rsidR="00074736" w:rsidRPr="0041273D" w14:paraId="79D0EE24" w14:textId="77777777" w:rsidTr="00571C9F">
        <w:tc>
          <w:tcPr>
            <w:tcW w:w="1271" w:type="dxa"/>
          </w:tcPr>
          <w:p w14:paraId="24437FE1" w14:textId="0C5B508A" w:rsidR="00074736" w:rsidRPr="0041273D" w:rsidRDefault="00314E13"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6</w:t>
            </w:r>
          </w:p>
        </w:tc>
        <w:tc>
          <w:tcPr>
            <w:tcW w:w="1134" w:type="dxa"/>
          </w:tcPr>
          <w:p w14:paraId="4C8DAC2F" w14:textId="5FBABC80"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强风</w:t>
            </w:r>
          </w:p>
        </w:tc>
        <w:tc>
          <w:tcPr>
            <w:tcW w:w="1985" w:type="dxa"/>
          </w:tcPr>
          <w:p w14:paraId="721371EB" w14:textId="3F20C912"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7.6</w:t>
            </w:r>
            <w:r w:rsidRPr="0041273D">
              <w:rPr>
                <w:rFonts w:ascii="Times New Roman" w:eastAsia="宋体" w:hAnsi="Times New Roman" w:cs="Times New Roman"/>
                <w:szCs w:val="21"/>
              </w:rPr>
              <w:t>～</w:t>
            </w:r>
            <w:r w:rsidRPr="0041273D">
              <w:rPr>
                <w:rFonts w:ascii="Times New Roman" w:eastAsia="宋体" w:hAnsi="Times New Roman" w:cs="Times New Roman"/>
                <w:szCs w:val="21"/>
              </w:rPr>
              <w:t>9.7</w:t>
            </w:r>
          </w:p>
        </w:tc>
        <w:tc>
          <w:tcPr>
            <w:tcW w:w="1984" w:type="dxa"/>
          </w:tcPr>
          <w:p w14:paraId="6F064552" w14:textId="55E8A78F"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2.00</w:t>
            </w:r>
          </w:p>
        </w:tc>
        <w:tc>
          <w:tcPr>
            <w:tcW w:w="1922" w:type="dxa"/>
          </w:tcPr>
          <w:p w14:paraId="5E9E4BDB" w14:textId="06493804" w:rsidR="00074736"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1.00</w:t>
            </w:r>
          </w:p>
        </w:tc>
      </w:tr>
      <w:tr w:rsidR="00571C9F" w:rsidRPr="0041273D" w14:paraId="54D2700B" w14:textId="77777777" w:rsidTr="00571C9F">
        <w:tc>
          <w:tcPr>
            <w:tcW w:w="1271" w:type="dxa"/>
          </w:tcPr>
          <w:p w14:paraId="112D4160" w14:textId="282133E2"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7</w:t>
            </w:r>
          </w:p>
        </w:tc>
        <w:tc>
          <w:tcPr>
            <w:tcW w:w="1134" w:type="dxa"/>
          </w:tcPr>
          <w:p w14:paraId="1031C496" w14:textId="6B78E43E"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疾风</w:t>
            </w:r>
          </w:p>
        </w:tc>
        <w:tc>
          <w:tcPr>
            <w:tcW w:w="1985" w:type="dxa"/>
          </w:tcPr>
          <w:p w14:paraId="604F779F" w14:textId="7CC93277"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9.8</w:t>
            </w:r>
            <w:r w:rsidRPr="0041273D">
              <w:rPr>
                <w:rFonts w:ascii="Times New Roman" w:eastAsia="宋体" w:hAnsi="Times New Roman" w:cs="Times New Roman"/>
                <w:szCs w:val="21"/>
              </w:rPr>
              <w:t>～</w:t>
            </w:r>
            <w:r w:rsidRPr="0041273D">
              <w:rPr>
                <w:rFonts w:ascii="Times New Roman" w:eastAsia="宋体" w:hAnsi="Times New Roman" w:cs="Times New Roman"/>
                <w:szCs w:val="21"/>
              </w:rPr>
              <w:t>12.0</w:t>
            </w:r>
          </w:p>
        </w:tc>
        <w:tc>
          <w:tcPr>
            <w:tcW w:w="1984" w:type="dxa"/>
          </w:tcPr>
          <w:p w14:paraId="63ACF363" w14:textId="09C95B64"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2.25</w:t>
            </w:r>
          </w:p>
        </w:tc>
        <w:tc>
          <w:tcPr>
            <w:tcW w:w="1922" w:type="dxa"/>
          </w:tcPr>
          <w:p w14:paraId="7D021AFE" w14:textId="416EA1D1"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1.25</w:t>
            </w:r>
          </w:p>
        </w:tc>
      </w:tr>
      <w:tr w:rsidR="00571C9F" w:rsidRPr="0041273D" w14:paraId="5A054286" w14:textId="77777777" w:rsidTr="00571C9F">
        <w:tc>
          <w:tcPr>
            <w:tcW w:w="1271" w:type="dxa"/>
          </w:tcPr>
          <w:p w14:paraId="531FA606" w14:textId="1CD02F6F"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8</w:t>
            </w:r>
          </w:p>
        </w:tc>
        <w:tc>
          <w:tcPr>
            <w:tcW w:w="1134" w:type="dxa"/>
          </w:tcPr>
          <w:p w14:paraId="00311E35" w14:textId="3218AE59"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大风</w:t>
            </w:r>
          </w:p>
        </w:tc>
        <w:tc>
          <w:tcPr>
            <w:tcW w:w="1985" w:type="dxa"/>
          </w:tcPr>
          <w:p w14:paraId="77608B8D" w14:textId="752F1DBD"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12.1</w:t>
            </w:r>
            <w:r w:rsidRPr="0041273D">
              <w:rPr>
                <w:rFonts w:ascii="Times New Roman" w:eastAsia="宋体" w:hAnsi="Times New Roman" w:cs="Times New Roman"/>
                <w:szCs w:val="21"/>
              </w:rPr>
              <w:t>～</w:t>
            </w:r>
            <w:r w:rsidRPr="0041273D">
              <w:rPr>
                <w:rFonts w:ascii="Times New Roman" w:eastAsia="宋体" w:hAnsi="Times New Roman" w:cs="Times New Roman"/>
                <w:szCs w:val="21"/>
              </w:rPr>
              <w:t>14.5</w:t>
            </w:r>
          </w:p>
        </w:tc>
        <w:tc>
          <w:tcPr>
            <w:tcW w:w="1984" w:type="dxa"/>
          </w:tcPr>
          <w:p w14:paraId="4DD6982F" w14:textId="1783DF36"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2.35</w:t>
            </w:r>
          </w:p>
        </w:tc>
        <w:tc>
          <w:tcPr>
            <w:tcW w:w="1922" w:type="dxa"/>
          </w:tcPr>
          <w:p w14:paraId="3C9923F5" w14:textId="70550BD9"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1.35</w:t>
            </w:r>
          </w:p>
        </w:tc>
      </w:tr>
      <w:tr w:rsidR="00571C9F" w:rsidRPr="0041273D" w14:paraId="4802F570" w14:textId="77777777" w:rsidTr="00571C9F">
        <w:tc>
          <w:tcPr>
            <w:tcW w:w="1271" w:type="dxa"/>
            <w:tcBorders>
              <w:bottom w:val="single" w:sz="12" w:space="0" w:color="auto"/>
            </w:tcBorders>
          </w:tcPr>
          <w:p w14:paraId="4D49066B" w14:textId="79B86FFD"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9</w:t>
            </w:r>
          </w:p>
        </w:tc>
        <w:tc>
          <w:tcPr>
            <w:tcW w:w="1134" w:type="dxa"/>
            <w:tcBorders>
              <w:bottom w:val="single" w:sz="12" w:space="0" w:color="auto"/>
            </w:tcBorders>
          </w:tcPr>
          <w:p w14:paraId="058824A5" w14:textId="68667971"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强风</w:t>
            </w:r>
          </w:p>
        </w:tc>
        <w:tc>
          <w:tcPr>
            <w:tcW w:w="1985" w:type="dxa"/>
            <w:tcBorders>
              <w:bottom w:val="single" w:sz="12" w:space="0" w:color="auto"/>
            </w:tcBorders>
          </w:tcPr>
          <w:p w14:paraId="52F28563" w14:textId="4C2648CE"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14.6</w:t>
            </w:r>
            <w:r w:rsidRPr="0041273D">
              <w:rPr>
                <w:rFonts w:ascii="Times New Roman" w:eastAsia="宋体" w:hAnsi="Times New Roman" w:cs="Times New Roman"/>
                <w:szCs w:val="21"/>
              </w:rPr>
              <w:t>～</w:t>
            </w:r>
            <w:r w:rsidRPr="0041273D">
              <w:rPr>
                <w:rFonts w:ascii="Times New Roman" w:eastAsia="宋体" w:hAnsi="Times New Roman" w:cs="Times New Roman"/>
                <w:szCs w:val="21"/>
              </w:rPr>
              <w:t>17.1</w:t>
            </w:r>
          </w:p>
        </w:tc>
        <w:tc>
          <w:tcPr>
            <w:tcW w:w="1984" w:type="dxa"/>
            <w:tcBorders>
              <w:bottom w:val="single" w:sz="12" w:space="0" w:color="auto"/>
            </w:tcBorders>
          </w:tcPr>
          <w:p w14:paraId="3CF410B0" w14:textId="78443C76"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2.45</w:t>
            </w:r>
          </w:p>
        </w:tc>
        <w:tc>
          <w:tcPr>
            <w:tcW w:w="1922" w:type="dxa"/>
            <w:tcBorders>
              <w:bottom w:val="single" w:sz="12" w:space="0" w:color="auto"/>
            </w:tcBorders>
          </w:tcPr>
          <w:p w14:paraId="7A311516" w14:textId="016F0DFD" w:rsidR="00571C9F" w:rsidRPr="0041273D" w:rsidRDefault="00571C9F" w:rsidP="00314E13">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1.50</w:t>
            </w:r>
          </w:p>
        </w:tc>
      </w:tr>
    </w:tbl>
    <w:p w14:paraId="473C654E" w14:textId="403C50F9" w:rsidR="00074736" w:rsidRPr="00391F31" w:rsidRDefault="00391F31" w:rsidP="00391F31">
      <w:pPr>
        <w:spacing w:line="300" w:lineRule="auto"/>
        <w:jc w:val="center"/>
        <w:rPr>
          <w:rFonts w:ascii="Times New Roman" w:eastAsia="宋体" w:hAnsi="Times New Roman" w:cs="Times New Roman"/>
          <w:szCs w:val="21"/>
        </w:rPr>
      </w:pPr>
      <w:r w:rsidRPr="00391F31">
        <w:rPr>
          <w:rFonts w:ascii="Times New Roman" w:eastAsia="宋体" w:hAnsi="Times New Roman" w:cs="Times New Roman" w:hint="eastAsia"/>
          <w:szCs w:val="21"/>
        </w:rPr>
        <w:t>表</w:t>
      </w:r>
      <w:r>
        <w:rPr>
          <w:rFonts w:ascii="Times New Roman" w:eastAsia="宋体" w:hAnsi="Times New Roman" w:cs="Times New Roman"/>
          <w:szCs w:val="21"/>
        </w:rPr>
        <w:t>2</w:t>
      </w:r>
      <w:r w:rsidRPr="00391F31">
        <w:rPr>
          <w:rFonts w:ascii="Times New Roman" w:eastAsia="宋体" w:hAnsi="Times New Roman" w:cs="Times New Roman"/>
          <w:szCs w:val="21"/>
        </w:rPr>
        <w:t xml:space="preserve"> </w:t>
      </w:r>
      <w:r>
        <w:rPr>
          <w:rFonts w:ascii="Times New Roman" w:eastAsia="宋体" w:hAnsi="Times New Roman" w:cs="Times New Roman" w:hint="eastAsia"/>
          <w:szCs w:val="21"/>
        </w:rPr>
        <w:t>童兴</w:t>
      </w:r>
      <w:r w:rsidRPr="00391F31">
        <w:rPr>
          <w:rFonts w:ascii="Times New Roman" w:eastAsia="宋体" w:hAnsi="Times New Roman" w:cs="Times New Roman" w:hint="eastAsia"/>
          <w:szCs w:val="21"/>
        </w:rPr>
        <w:t>等人使用的风速影响系数</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631C5A" w:rsidRPr="0041273D" w14:paraId="64475882" w14:textId="77777777" w:rsidTr="0041273D">
        <w:tc>
          <w:tcPr>
            <w:tcW w:w="2074" w:type="dxa"/>
            <w:tcBorders>
              <w:top w:val="single" w:sz="12" w:space="0" w:color="auto"/>
              <w:bottom w:val="single" w:sz="6" w:space="0" w:color="auto"/>
            </w:tcBorders>
          </w:tcPr>
          <w:p w14:paraId="0C85EDAF" w14:textId="69FE9398"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序号</w:t>
            </w:r>
          </w:p>
        </w:tc>
        <w:tc>
          <w:tcPr>
            <w:tcW w:w="2074" w:type="dxa"/>
            <w:tcBorders>
              <w:top w:val="single" w:sz="12" w:space="0" w:color="auto"/>
              <w:bottom w:val="single" w:sz="6" w:space="0" w:color="auto"/>
            </w:tcBorders>
          </w:tcPr>
          <w:p w14:paraId="08FBFCB0" w14:textId="00C857B3"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风速</w:t>
            </w:r>
            <w:r w:rsidRPr="0041273D">
              <w:rPr>
                <w:rFonts w:ascii="Times New Roman" w:eastAsia="宋体" w:hAnsi="Times New Roman" w:cs="Times New Roman"/>
                <w:szCs w:val="21"/>
              </w:rPr>
              <w:t>/</w:t>
            </w:r>
            <w:r w:rsidRPr="0041273D">
              <w:rPr>
                <w:rFonts w:ascii="Times New Roman" w:eastAsia="宋体" w:hAnsi="Times New Roman" w:cs="Times New Roman"/>
                <w:szCs w:val="21"/>
              </w:rPr>
              <w:t>（</w:t>
            </w:r>
            <w:r w:rsidRPr="0041273D">
              <w:rPr>
                <w:rFonts w:ascii="Times New Roman" w:eastAsia="宋体" w:hAnsi="Times New Roman" w:cs="Times New Roman"/>
                <w:szCs w:val="21"/>
              </w:rPr>
              <w:t>m/s</w:t>
            </w:r>
            <w:r w:rsidRPr="0041273D">
              <w:rPr>
                <w:rFonts w:ascii="Times New Roman" w:eastAsia="宋体" w:hAnsi="Times New Roman" w:cs="Times New Roman"/>
                <w:szCs w:val="21"/>
              </w:rPr>
              <w:t>）</w:t>
            </w:r>
          </w:p>
        </w:tc>
        <w:tc>
          <w:tcPr>
            <w:tcW w:w="2074" w:type="dxa"/>
            <w:tcBorders>
              <w:top w:val="single" w:sz="12" w:space="0" w:color="auto"/>
              <w:bottom w:val="single" w:sz="6" w:space="0" w:color="auto"/>
            </w:tcBorders>
          </w:tcPr>
          <w:p w14:paraId="4619A28F" w14:textId="6F7785F5"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通行难易系数</w:t>
            </w:r>
          </w:p>
        </w:tc>
        <w:tc>
          <w:tcPr>
            <w:tcW w:w="2074" w:type="dxa"/>
            <w:tcBorders>
              <w:top w:val="single" w:sz="12" w:space="0" w:color="auto"/>
              <w:bottom w:val="single" w:sz="6" w:space="0" w:color="auto"/>
            </w:tcBorders>
          </w:tcPr>
          <w:p w14:paraId="607E31BF" w14:textId="575AFEEA"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备注</w:t>
            </w:r>
          </w:p>
        </w:tc>
      </w:tr>
      <w:tr w:rsidR="00631C5A" w:rsidRPr="0041273D" w14:paraId="01CE55E0" w14:textId="77777777" w:rsidTr="0041273D">
        <w:tc>
          <w:tcPr>
            <w:tcW w:w="2074" w:type="dxa"/>
            <w:tcBorders>
              <w:top w:val="single" w:sz="6" w:space="0" w:color="auto"/>
            </w:tcBorders>
          </w:tcPr>
          <w:p w14:paraId="201B5130" w14:textId="58F23B09"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w:t>
            </w:r>
          </w:p>
        </w:tc>
        <w:tc>
          <w:tcPr>
            <w:tcW w:w="2074" w:type="dxa"/>
            <w:tcBorders>
              <w:top w:val="single" w:sz="6" w:space="0" w:color="auto"/>
            </w:tcBorders>
          </w:tcPr>
          <w:p w14:paraId="53066FBC" w14:textId="4E9B626A"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(0, 5)</w:t>
            </w:r>
          </w:p>
        </w:tc>
        <w:tc>
          <w:tcPr>
            <w:tcW w:w="2074" w:type="dxa"/>
            <w:tcBorders>
              <w:top w:val="single" w:sz="6" w:space="0" w:color="auto"/>
            </w:tcBorders>
          </w:tcPr>
          <w:p w14:paraId="38F95C35" w14:textId="232CE3F6"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1.00</w:t>
            </w:r>
          </w:p>
        </w:tc>
        <w:tc>
          <w:tcPr>
            <w:tcW w:w="2074" w:type="dxa"/>
            <w:tcBorders>
              <w:top w:val="single" w:sz="6" w:space="0" w:color="auto"/>
            </w:tcBorders>
          </w:tcPr>
          <w:p w14:paraId="51534015" w14:textId="2BB8B480"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顺风</w:t>
            </w:r>
          </w:p>
        </w:tc>
      </w:tr>
      <w:tr w:rsidR="00631C5A" w:rsidRPr="0041273D" w14:paraId="6959F88E" w14:textId="77777777" w:rsidTr="0041273D">
        <w:tc>
          <w:tcPr>
            <w:tcW w:w="2074" w:type="dxa"/>
          </w:tcPr>
          <w:p w14:paraId="63C12998" w14:textId="5FCFB4EA"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2</w:t>
            </w:r>
          </w:p>
        </w:tc>
        <w:tc>
          <w:tcPr>
            <w:tcW w:w="2074" w:type="dxa"/>
          </w:tcPr>
          <w:p w14:paraId="0465A768" w14:textId="3A1B58E5"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(5, 10)</w:t>
            </w:r>
          </w:p>
        </w:tc>
        <w:tc>
          <w:tcPr>
            <w:tcW w:w="2074" w:type="dxa"/>
          </w:tcPr>
          <w:p w14:paraId="4AD3FC93" w14:textId="664D042F"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0.95</w:t>
            </w:r>
          </w:p>
        </w:tc>
        <w:tc>
          <w:tcPr>
            <w:tcW w:w="2074" w:type="dxa"/>
          </w:tcPr>
          <w:p w14:paraId="418D6B4B" w14:textId="6A6E9956"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顺风</w:t>
            </w:r>
          </w:p>
        </w:tc>
      </w:tr>
      <w:tr w:rsidR="00631C5A" w:rsidRPr="0041273D" w14:paraId="247F8F49" w14:textId="77777777" w:rsidTr="0041273D">
        <w:tc>
          <w:tcPr>
            <w:tcW w:w="2074" w:type="dxa"/>
          </w:tcPr>
          <w:p w14:paraId="3BA15766" w14:textId="3E5C5D62"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3</w:t>
            </w:r>
          </w:p>
        </w:tc>
        <w:tc>
          <w:tcPr>
            <w:tcW w:w="2074" w:type="dxa"/>
          </w:tcPr>
          <w:p w14:paraId="37A2A88A" w14:textId="462E219B"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(10, 15)</w:t>
            </w:r>
          </w:p>
        </w:tc>
        <w:tc>
          <w:tcPr>
            <w:tcW w:w="2074" w:type="dxa"/>
          </w:tcPr>
          <w:p w14:paraId="762890B8" w14:textId="3ECED2BC"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0.93</w:t>
            </w:r>
          </w:p>
        </w:tc>
        <w:tc>
          <w:tcPr>
            <w:tcW w:w="2074" w:type="dxa"/>
          </w:tcPr>
          <w:p w14:paraId="0D44D3D7" w14:textId="2FFD7693"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顺风</w:t>
            </w:r>
          </w:p>
        </w:tc>
      </w:tr>
      <w:tr w:rsidR="00631C5A" w:rsidRPr="0041273D" w14:paraId="5BCE9523" w14:textId="77777777" w:rsidTr="0041273D">
        <w:tc>
          <w:tcPr>
            <w:tcW w:w="2074" w:type="dxa"/>
          </w:tcPr>
          <w:p w14:paraId="4CA8B57E" w14:textId="78775369"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4</w:t>
            </w:r>
          </w:p>
        </w:tc>
        <w:tc>
          <w:tcPr>
            <w:tcW w:w="2074" w:type="dxa"/>
          </w:tcPr>
          <w:p w14:paraId="7F4771AB" w14:textId="153CD8E5"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(0, -5)</w:t>
            </w:r>
          </w:p>
        </w:tc>
        <w:tc>
          <w:tcPr>
            <w:tcW w:w="2074" w:type="dxa"/>
          </w:tcPr>
          <w:p w14:paraId="72E0B796" w14:textId="440B2B87"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1.10</w:t>
            </w:r>
          </w:p>
        </w:tc>
        <w:tc>
          <w:tcPr>
            <w:tcW w:w="2074" w:type="dxa"/>
          </w:tcPr>
          <w:p w14:paraId="31EFE91C" w14:textId="29BAA252"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逆风</w:t>
            </w:r>
          </w:p>
        </w:tc>
      </w:tr>
      <w:tr w:rsidR="00631C5A" w:rsidRPr="0041273D" w14:paraId="0424CF97" w14:textId="77777777" w:rsidTr="0041273D">
        <w:tc>
          <w:tcPr>
            <w:tcW w:w="2074" w:type="dxa"/>
          </w:tcPr>
          <w:p w14:paraId="1F3C41E0" w14:textId="14C7E90B"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5</w:t>
            </w:r>
          </w:p>
        </w:tc>
        <w:tc>
          <w:tcPr>
            <w:tcW w:w="2074" w:type="dxa"/>
          </w:tcPr>
          <w:p w14:paraId="65B7DFE7" w14:textId="5A599684"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(-5, -10)</w:t>
            </w:r>
          </w:p>
        </w:tc>
        <w:tc>
          <w:tcPr>
            <w:tcW w:w="2074" w:type="dxa"/>
          </w:tcPr>
          <w:p w14:paraId="5A157D3A" w14:textId="7DA8A79A"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1.18</w:t>
            </w:r>
          </w:p>
        </w:tc>
        <w:tc>
          <w:tcPr>
            <w:tcW w:w="2074" w:type="dxa"/>
          </w:tcPr>
          <w:p w14:paraId="057211E2" w14:textId="21EA1169"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逆风</w:t>
            </w:r>
          </w:p>
        </w:tc>
      </w:tr>
      <w:tr w:rsidR="00631C5A" w:rsidRPr="0041273D" w14:paraId="7E9A67C7" w14:textId="77777777" w:rsidTr="0041273D">
        <w:tc>
          <w:tcPr>
            <w:tcW w:w="2074" w:type="dxa"/>
            <w:tcBorders>
              <w:bottom w:val="single" w:sz="12" w:space="0" w:color="auto"/>
            </w:tcBorders>
          </w:tcPr>
          <w:p w14:paraId="133C8815" w14:textId="54441540" w:rsidR="00631C5A" w:rsidRPr="0041273D" w:rsidRDefault="00631C5A"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6</w:t>
            </w:r>
          </w:p>
        </w:tc>
        <w:tc>
          <w:tcPr>
            <w:tcW w:w="2074" w:type="dxa"/>
            <w:tcBorders>
              <w:bottom w:val="single" w:sz="12" w:space="0" w:color="auto"/>
            </w:tcBorders>
          </w:tcPr>
          <w:p w14:paraId="143D5843" w14:textId="39F0312D"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(-10, -15)</w:t>
            </w:r>
          </w:p>
        </w:tc>
        <w:tc>
          <w:tcPr>
            <w:tcW w:w="2074" w:type="dxa"/>
            <w:tcBorders>
              <w:bottom w:val="single" w:sz="12" w:space="0" w:color="auto"/>
            </w:tcBorders>
          </w:tcPr>
          <w:p w14:paraId="106FB286" w14:textId="68B5656F"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1.30</w:t>
            </w:r>
          </w:p>
        </w:tc>
        <w:tc>
          <w:tcPr>
            <w:tcW w:w="2074" w:type="dxa"/>
            <w:tcBorders>
              <w:bottom w:val="single" w:sz="12" w:space="0" w:color="auto"/>
            </w:tcBorders>
          </w:tcPr>
          <w:p w14:paraId="28206A4A" w14:textId="2BAAA9E2" w:rsidR="00631C5A" w:rsidRPr="0041273D" w:rsidRDefault="0041273D" w:rsidP="0041273D">
            <w:pPr>
              <w:spacing w:line="300" w:lineRule="auto"/>
              <w:jc w:val="center"/>
              <w:rPr>
                <w:rFonts w:ascii="Times New Roman" w:eastAsia="宋体" w:hAnsi="Times New Roman" w:cs="Times New Roman"/>
                <w:szCs w:val="21"/>
              </w:rPr>
            </w:pPr>
            <w:r w:rsidRPr="0041273D">
              <w:rPr>
                <w:rFonts w:ascii="Times New Roman" w:eastAsia="宋体" w:hAnsi="Times New Roman" w:cs="Times New Roman"/>
                <w:szCs w:val="21"/>
              </w:rPr>
              <w:t>逆风</w:t>
            </w:r>
          </w:p>
        </w:tc>
      </w:tr>
    </w:tbl>
    <w:p w14:paraId="0D78CB8B" w14:textId="77777777" w:rsidR="00631C5A" w:rsidRPr="0041273D" w:rsidRDefault="00631C5A" w:rsidP="00074736">
      <w:pPr>
        <w:spacing w:line="300" w:lineRule="auto"/>
        <w:rPr>
          <w:rFonts w:ascii="Times New Roman" w:eastAsia="宋体" w:hAnsi="Times New Roman" w:cs="Times New Roman"/>
          <w:sz w:val="24"/>
          <w:szCs w:val="24"/>
        </w:rPr>
      </w:pPr>
    </w:p>
    <w:p w14:paraId="711CA2BD" w14:textId="46C7E91F" w:rsidR="00574731" w:rsidRPr="0041273D" w:rsidRDefault="00574731" w:rsidP="00C2713C">
      <w:pPr>
        <w:spacing w:line="300" w:lineRule="auto"/>
        <w:ind w:firstLineChars="200" w:firstLine="480"/>
        <w:rPr>
          <w:rFonts w:ascii="Times New Roman" w:eastAsia="宋体" w:hAnsi="Times New Roman" w:cs="Times New Roman"/>
          <w:sz w:val="24"/>
          <w:szCs w:val="24"/>
        </w:rPr>
      </w:pPr>
      <w:r w:rsidRPr="0041273D">
        <w:rPr>
          <w:rFonts w:ascii="Times New Roman" w:eastAsia="宋体" w:hAnsi="Times New Roman" w:cs="Times New Roman"/>
          <w:sz w:val="24"/>
          <w:szCs w:val="24"/>
        </w:rPr>
        <w:t>其次，该公式</w:t>
      </w:r>
      <w:r w:rsidR="00C2713C">
        <w:rPr>
          <w:rFonts w:ascii="Times New Roman" w:eastAsia="宋体" w:hAnsi="Times New Roman" w:cs="Times New Roman" w:hint="eastAsia"/>
          <w:sz w:val="24"/>
          <w:szCs w:val="24"/>
        </w:rPr>
        <w:t>中未能考虑烟雾浓度等火灾因素对当量长度的影响，</w:t>
      </w:r>
      <w:r w:rsidR="003E3AEA">
        <w:rPr>
          <w:rFonts w:ascii="Times New Roman" w:eastAsia="宋体" w:hAnsi="Times New Roman" w:cs="Times New Roman" w:hint="eastAsia"/>
          <w:sz w:val="24"/>
          <w:szCs w:val="24"/>
        </w:rPr>
        <w:t>使得学者们</w:t>
      </w:r>
      <w:r w:rsidR="00C2713C">
        <w:rPr>
          <w:rFonts w:ascii="Times New Roman" w:eastAsia="宋体" w:hAnsi="Times New Roman" w:cs="Times New Roman" w:hint="eastAsia"/>
          <w:sz w:val="24"/>
          <w:szCs w:val="24"/>
        </w:rPr>
        <w:t>在进行矿井火灾逃生路线规划时，需要根据受火灾的影响进行二次判断，才能最终确定矿井火灾发生时井下人员的最优逃生路径，这</w:t>
      </w:r>
      <w:r w:rsidR="003E3AEA">
        <w:rPr>
          <w:rFonts w:ascii="Times New Roman" w:eastAsia="宋体" w:hAnsi="Times New Roman" w:cs="Times New Roman" w:hint="eastAsia"/>
          <w:sz w:val="24"/>
          <w:szCs w:val="24"/>
        </w:rPr>
        <w:t>将</w:t>
      </w:r>
      <w:r w:rsidR="00C2713C">
        <w:rPr>
          <w:rFonts w:ascii="Times New Roman" w:eastAsia="宋体" w:hAnsi="Times New Roman" w:cs="Times New Roman" w:hint="eastAsia"/>
          <w:sz w:val="24"/>
          <w:szCs w:val="24"/>
        </w:rPr>
        <w:t>进一步影响了逃生路径规划的效率。因此，本文提出了一种基于信息熵模型的矿井火灾逃生路径规划方法，该方法即保证了数据的精度，又提高了矿井火灾逃生路径规划的效率。</w:t>
      </w:r>
    </w:p>
    <w:p w14:paraId="2478DF69" w14:textId="1E28E403" w:rsidR="00574731" w:rsidRPr="0041273D" w:rsidRDefault="00574731" w:rsidP="00574731">
      <w:pPr>
        <w:pStyle w:val="2"/>
        <w:spacing w:line="300" w:lineRule="auto"/>
        <w:rPr>
          <w:rFonts w:ascii="Times New Roman" w:hAnsi="Times New Roman" w:cs="Times New Roman"/>
        </w:rPr>
      </w:pPr>
      <w:r w:rsidRPr="0041273D">
        <w:rPr>
          <w:rFonts w:ascii="Times New Roman" w:hAnsi="Times New Roman" w:cs="Times New Roman"/>
        </w:rPr>
        <w:t xml:space="preserve">1.2 </w:t>
      </w:r>
      <w:r w:rsidRPr="0041273D">
        <w:rPr>
          <w:rFonts w:ascii="Times New Roman" w:hAnsi="Times New Roman" w:cs="Times New Roman"/>
        </w:rPr>
        <w:t>信息熵模型</w:t>
      </w:r>
    </w:p>
    <w:p w14:paraId="562081F4" w14:textId="232F9DCF" w:rsidR="00E83F65" w:rsidRDefault="00E15393" w:rsidP="009202A6">
      <w:pPr>
        <w:spacing w:line="300" w:lineRule="auto"/>
        <w:ind w:firstLineChars="200" w:firstLine="480"/>
        <w:rPr>
          <w:rFonts w:ascii="Times New Roman" w:eastAsia="宋体" w:hAnsi="Times New Roman" w:cs="Times New Roman"/>
          <w:sz w:val="24"/>
          <w:szCs w:val="24"/>
        </w:rPr>
      </w:pPr>
      <w:r w:rsidRPr="009202A6">
        <w:rPr>
          <w:rFonts w:ascii="Times New Roman" w:eastAsia="宋体" w:hAnsi="Times New Roman" w:cs="Times New Roman"/>
          <w:sz w:val="24"/>
          <w:szCs w:val="24"/>
        </w:rPr>
        <w:t>巷道网络是一个复杂的网络系统，在这个系统中，除了巷道的自身属性外</w:t>
      </w:r>
      <w:r w:rsidR="009202A6">
        <w:rPr>
          <w:rFonts w:ascii="Times New Roman" w:eastAsia="宋体" w:hAnsi="Times New Roman" w:cs="Times New Roman" w:hint="eastAsia"/>
          <w:sz w:val="24"/>
          <w:szCs w:val="24"/>
        </w:rPr>
        <w:t>（</w:t>
      </w:r>
      <w:r w:rsidR="009202A6" w:rsidRPr="009202A6">
        <w:rPr>
          <w:rFonts w:ascii="Times New Roman" w:eastAsia="宋体" w:hAnsi="Times New Roman" w:cs="Times New Roman"/>
          <w:sz w:val="24"/>
          <w:szCs w:val="24"/>
        </w:rPr>
        <w:t>如巷道的长度、高度、坡度等</w:t>
      </w:r>
      <w:r w:rsidR="009202A6">
        <w:rPr>
          <w:rFonts w:ascii="Times New Roman" w:eastAsia="宋体" w:hAnsi="Times New Roman" w:cs="Times New Roman" w:hint="eastAsia"/>
          <w:sz w:val="24"/>
          <w:szCs w:val="24"/>
        </w:rPr>
        <w:t>）</w:t>
      </w:r>
      <w:r w:rsidRPr="009202A6">
        <w:rPr>
          <w:rFonts w:ascii="Times New Roman" w:eastAsia="宋体" w:hAnsi="Times New Roman" w:cs="Times New Roman"/>
          <w:sz w:val="24"/>
          <w:szCs w:val="24"/>
        </w:rPr>
        <w:t>，还包含巷道间的拓扑连接关系以及其他附属信息</w:t>
      </w:r>
      <w:r w:rsidR="009202A6">
        <w:rPr>
          <w:rFonts w:ascii="Times New Roman" w:eastAsia="宋体" w:hAnsi="Times New Roman" w:cs="Times New Roman" w:hint="eastAsia"/>
          <w:sz w:val="24"/>
          <w:szCs w:val="24"/>
        </w:rPr>
        <w:t>（</w:t>
      </w:r>
      <w:r w:rsidR="009202A6" w:rsidRPr="009202A6">
        <w:rPr>
          <w:rFonts w:ascii="Times New Roman" w:eastAsia="宋体" w:hAnsi="Times New Roman" w:cs="Times New Roman"/>
          <w:sz w:val="24"/>
          <w:szCs w:val="24"/>
        </w:rPr>
        <w:t>如巷道的温度、湿度、通风程度等信息</w:t>
      </w:r>
      <w:r w:rsidR="009202A6">
        <w:rPr>
          <w:rFonts w:ascii="Times New Roman" w:eastAsia="宋体" w:hAnsi="Times New Roman" w:cs="Times New Roman" w:hint="eastAsia"/>
          <w:sz w:val="24"/>
          <w:szCs w:val="24"/>
        </w:rPr>
        <w:t>）</w:t>
      </w:r>
      <w:r w:rsidRPr="009202A6">
        <w:rPr>
          <w:rFonts w:ascii="Times New Roman" w:eastAsia="宋体" w:hAnsi="Times New Roman" w:cs="Times New Roman"/>
          <w:sz w:val="24"/>
          <w:szCs w:val="24"/>
        </w:rPr>
        <w:t>。</w:t>
      </w:r>
      <w:r w:rsidR="00E83F65">
        <w:rPr>
          <w:rFonts w:ascii="Times New Roman" w:eastAsia="宋体" w:hAnsi="Times New Roman" w:cs="Times New Roman" w:hint="eastAsia"/>
          <w:sz w:val="24"/>
          <w:szCs w:val="24"/>
        </w:rPr>
        <w:t>在矿井火灾发生时，需要</w:t>
      </w:r>
      <w:r w:rsidR="00301565">
        <w:rPr>
          <w:rFonts w:ascii="Times New Roman" w:eastAsia="宋体" w:hAnsi="Times New Roman" w:cs="Times New Roman" w:hint="eastAsia"/>
          <w:sz w:val="24"/>
          <w:szCs w:val="24"/>
        </w:rPr>
        <w:t>对</w:t>
      </w:r>
      <w:r w:rsidR="00E83F65">
        <w:rPr>
          <w:rFonts w:ascii="Times New Roman" w:eastAsia="宋体" w:hAnsi="Times New Roman" w:cs="Times New Roman" w:hint="eastAsia"/>
          <w:sz w:val="24"/>
          <w:szCs w:val="24"/>
        </w:rPr>
        <w:t>各影响因素</w:t>
      </w:r>
      <w:r w:rsidR="00301565">
        <w:rPr>
          <w:rFonts w:ascii="Times New Roman" w:eastAsia="宋体" w:hAnsi="Times New Roman" w:cs="Times New Roman" w:hint="eastAsia"/>
          <w:sz w:val="24"/>
          <w:szCs w:val="24"/>
        </w:rPr>
        <w:t>进行计算，体现不同影响因素对巷道当量长度的影响，从而确定</w:t>
      </w:r>
      <w:r w:rsidR="00E83F65">
        <w:rPr>
          <w:rFonts w:ascii="Times New Roman" w:eastAsia="宋体" w:hAnsi="Times New Roman" w:cs="Times New Roman" w:hint="eastAsia"/>
          <w:sz w:val="24"/>
          <w:szCs w:val="24"/>
        </w:rPr>
        <w:t>矿井火灾</w:t>
      </w:r>
      <w:r w:rsidR="00301565">
        <w:rPr>
          <w:rFonts w:ascii="Times New Roman" w:eastAsia="宋体" w:hAnsi="Times New Roman" w:cs="Times New Roman" w:hint="eastAsia"/>
          <w:sz w:val="24"/>
          <w:szCs w:val="24"/>
        </w:rPr>
        <w:t>的最优逃生路径。</w:t>
      </w:r>
    </w:p>
    <w:p w14:paraId="3645CAA5" w14:textId="77777777" w:rsidR="00F96240" w:rsidRDefault="00951B75" w:rsidP="000F1208">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信息熵模型最早由</w:t>
      </w:r>
      <w:r w:rsidRPr="009202A6">
        <w:rPr>
          <w:rFonts w:ascii="Times New Roman" w:eastAsia="宋体" w:hAnsi="Times New Roman" w:cs="Times New Roman"/>
          <w:sz w:val="24"/>
          <w:szCs w:val="24"/>
        </w:rPr>
        <w:t>Shannon</w:t>
      </w:r>
      <w:r>
        <w:rPr>
          <w:rFonts w:ascii="Times New Roman" w:eastAsia="宋体" w:hAnsi="Times New Roman" w:cs="Times New Roman" w:hint="eastAsia"/>
          <w:sz w:val="24"/>
          <w:szCs w:val="24"/>
        </w:rPr>
        <w:t>提出，其</w:t>
      </w:r>
      <w:r w:rsidR="00F96240">
        <w:rPr>
          <w:rFonts w:ascii="Times New Roman" w:eastAsia="宋体" w:hAnsi="Times New Roman" w:cs="Times New Roman" w:hint="eastAsia"/>
          <w:sz w:val="24"/>
          <w:szCs w:val="24"/>
        </w:rPr>
        <w:t>表达式如下：</w:t>
      </w:r>
    </w:p>
    <w:p w14:paraId="0C099EB4" w14:textId="7672ED8B" w:rsidR="004A2099" w:rsidRPr="004A2099" w:rsidRDefault="000A0960" w:rsidP="004A2099">
      <w:pPr>
        <w:spacing w:line="300" w:lineRule="auto"/>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m:rPr>
                <m:sty m:val="p"/>
              </m:rPr>
              <w:rPr>
                <w:rFonts w:ascii="Cambria Math" w:eastAsia="宋体" w:hAnsi="Cambria Math" w:cs="Times New Roman"/>
                <w:sz w:val="24"/>
                <w:szCs w:val="24"/>
              </w:rPr>
              <m:t>(</m:t>
            </m:r>
            <m:r>
              <w:rPr>
                <w:rFonts w:ascii="Cambria Math" w:eastAsia="宋体" w:hAnsi="Cambria Math" w:cs="Times New Roman"/>
                <w:sz w:val="24"/>
                <w:szCs w:val="24"/>
              </w:rPr>
              <m:t>p</m:t>
            </m:r>
            <m:r>
              <m:rPr>
                <m:sty m:val="p"/>
              </m:rPr>
              <w:rPr>
                <w:rFonts w:ascii="Cambria Math" w:eastAsia="宋体" w:hAnsi="Cambria Math" w:cs="Times New Roman"/>
                <w:sz w:val="24"/>
                <w:szCs w:val="24"/>
              </w:rPr>
              <m:t>)</m:t>
            </m:r>
          </m:sub>
        </m:sSub>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e>
            </m:func>
          </m:e>
        </m:nary>
      </m:oMath>
      <w:r w:rsidR="004A2099" w:rsidRPr="004A2099">
        <w:rPr>
          <w:rFonts w:ascii="Times New Roman" w:eastAsia="宋体" w:hAnsi="Times New Roman" w:cs="Times New Roman"/>
          <w:sz w:val="24"/>
          <w:szCs w:val="24"/>
        </w:rPr>
        <w:t xml:space="preserve">                         </w:t>
      </w:r>
      <w:r w:rsidR="00D63F52">
        <w:rPr>
          <w:rFonts w:ascii="Times New Roman" w:eastAsia="宋体" w:hAnsi="Times New Roman" w:cs="Times New Roman"/>
          <w:sz w:val="24"/>
          <w:szCs w:val="24"/>
        </w:rPr>
        <w:t>(2)</w:t>
      </w:r>
    </w:p>
    <w:p w14:paraId="69D53B99" w14:textId="37326CED" w:rsidR="003320EE" w:rsidRDefault="004A2099" w:rsidP="003320EE">
      <w:pPr>
        <w:spacing w:line="300" w:lineRule="auto"/>
        <w:ind w:firstLineChars="200" w:firstLine="480"/>
        <w:rPr>
          <w:rFonts w:ascii="Times New Roman" w:eastAsia="宋体" w:hAnsi="Times New Roman" w:cs="Times New Roman"/>
          <w:sz w:val="24"/>
          <w:szCs w:val="24"/>
        </w:rPr>
      </w:pPr>
      <w:r w:rsidRPr="004A2099">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Pr="004A2099">
        <w:rPr>
          <w:rFonts w:ascii="Times New Roman" w:eastAsia="宋体" w:hAnsi="Times New Roman" w:cs="Times New Roman"/>
          <w:sz w:val="24"/>
          <w:szCs w:val="24"/>
        </w:rPr>
        <w:t>是第</w:t>
      </w:r>
      <m:oMath>
        <m:r>
          <w:rPr>
            <w:rFonts w:ascii="Cambria Math" w:eastAsia="宋体" w:hAnsi="Cambria Math" w:cs="Times New Roman"/>
            <w:sz w:val="24"/>
            <w:szCs w:val="24"/>
          </w:rPr>
          <m:t>i</m:t>
        </m:r>
      </m:oMath>
      <w:proofErr w:type="gramStart"/>
      <w:r w:rsidRPr="004A2099">
        <w:rPr>
          <w:rFonts w:ascii="Times New Roman" w:eastAsia="宋体" w:hAnsi="Times New Roman" w:cs="Times New Roman"/>
          <w:sz w:val="24"/>
          <w:szCs w:val="24"/>
        </w:rPr>
        <w:t>个</w:t>
      </w:r>
      <w:proofErr w:type="gramEnd"/>
      <w:r w:rsidRPr="004A2099">
        <w:rPr>
          <w:rFonts w:ascii="Times New Roman" w:eastAsia="宋体" w:hAnsi="Times New Roman" w:cs="Times New Roman"/>
          <w:sz w:val="24"/>
          <w:szCs w:val="24"/>
        </w:rPr>
        <w:t>随机事件发生的概率，且</w:t>
      </w:r>
      <m:oMath>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=1</m:t>
        </m:r>
      </m:oMath>
      <w:r w:rsidRPr="004A2099">
        <w:rPr>
          <w:rFonts w:ascii="Times New Roman" w:eastAsia="宋体" w:hAnsi="Times New Roman" w:cs="Times New Roman"/>
          <w:sz w:val="24"/>
          <w:szCs w:val="24"/>
        </w:rPr>
        <w:t>。</w:t>
      </w:r>
      <w:r w:rsidRPr="004A2099">
        <w:rPr>
          <w:rFonts w:ascii="Times New Roman" w:eastAsia="宋体" w:hAnsi="Times New Roman" w:cs="Times New Roman" w:hint="eastAsia"/>
          <w:sz w:val="24"/>
          <w:szCs w:val="24"/>
        </w:rPr>
        <w:t>由此可见，该模型</w:t>
      </w:r>
      <w:r w:rsidR="00106299">
        <w:rPr>
          <w:rFonts w:ascii="Times New Roman" w:eastAsia="宋体" w:hAnsi="Times New Roman" w:cs="Times New Roman" w:hint="eastAsia"/>
          <w:sz w:val="24"/>
          <w:szCs w:val="24"/>
        </w:rPr>
        <w:t>反映的是事件</w:t>
      </w:r>
      <w:r w:rsidRPr="004A2099">
        <w:rPr>
          <w:rFonts w:ascii="Times New Roman" w:eastAsia="宋体" w:hAnsi="Times New Roman" w:cs="Times New Roman" w:hint="eastAsia"/>
          <w:sz w:val="24"/>
          <w:szCs w:val="24"/>
        </w:rPr>
        <w:t>出现的概率，若</w:t>
      </w:r>
      <w:r w:rsidR="00106299">
        <w:rPr>
          <w:rFonts w:ascii="Times New Roman" w:eastAsia="宋体" w:hAnsi="Times New Roman" w:cs="Times New Roman" w:hint="eastAsia"/>
          <w:sz w:val="24"/>
          <w:szCs w:val="24"/>
        </w:rPr>
        <w:t>两个事件</w:t>
      </w:r>
      <w:r w:rsidRPr="004A2099">
        <w:rPr>
          <w:rFonts w:ascii="Times New Roman" w:eastAsia="宋体" w:hAnsi="Times New Roman" w:cs="Times New Roman" w:hint="eastAsia"/>
          <w:sz w:val="24"/>
          <w:szCs w:val="24"/>
        </w:rPr>
        <w:t>出现的概率相同，则它们</w:t>
      </w:r>
      <w:r w:rsidR="00106299">
        <w:rPr>
          <w:rFonts w:ascii="Times New Roman" w:eastAsia="宋体" w:hAnsi="Times New Roman" w:cs="Times New Roman" w:hint="eastAsia"/>
          <w:sz w:val="24"/>
          <w:szCs w:val="24"/>
        </w:rPr>
        <w:t>具有的信息以及所产生的影响</w:t>
      </w:r>
      <w:r w:rsidRPr="004A2099">
        <w:rPr>
          <w:rFonts w:ascii="Times New Roman" w:eastAsia="宋体" w:hAnsi="Times New Roman" w:cs="Times New Roman" w:hint="eastAsia"/>
          <w:sz w:val="24"/>
          <w:szCs w:val="24"/>
        </w:rPr>
        <w:t>也相同</w:t>
      </w:r>
      <w:r w:rsidR="003320EE">
        <w:rPr>
          <w:rFonts w:ascii="Times New Roman" w:eastAsia="宋体" w:hAnsi="Times New Roman" w:cs="Times New Roman" w:hint="eastAsia"/>
          <w:sz w:val="24"/>
          <w:szCs w:val="24"/>
        </w:rPr>
        <w:t>。而</w:t>
      </w:r>
      <w:r w:rsidR="00106299">
        <w:rPr>
          <w:rFonts w:ascii="Times New Roman" w:eastAsia="宋体" w:hAnsi="Times New Roman" w:cs="Times New Roman" w:hint="eastAsia"/>
          <w:sz w:val="24"/>
          <w:szCs w:val="24"/>
        </w:rPr>
        <w:t>本文需要体现不同影响因素对巷道当量长度的影响，</w:t>
      </w:r>
      <w:r w:rsidR="003320EE">
        <w:rPr>
          <w:rFonts w:ascii="Times New Roman" w:eastAsia="宋体" w:hAnsi="Times New Roman" w:cs="Times New Roman" w:hint="eastAsia"/>
          <w:sz w:val="24"/>
          <w:szCs w:val="24"/>
        </w:rPr>
        <w:t>因此，</w:t>
      </w:r>
      <w:r w:rsidR="003320EE" w:rsidRPr="003320EE">
        <w:rPr>
          <w:rFonts w:ascii="Times New Roman" w:eastAsia="宋体" w:hAnsi="Times New Roman" w:cs="Times New Roman" w:hint="eastAsia"/>
          <w:sz w:val="24"/>
          <w:szCs w:val="24"/>
        </w:rPr>
        <w:t>本文采用基于特征量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oMath>
      <w:r w:rsidR="003320EE" w:rsidRPr="003320EE">
        <w:rPr>
          <w:rFonts w:ascii="Times New Roman" w:eastAsia="宋体" w:hAnsi="Times New Roman" w:cs="Times New Roman" w:hint="eastAsia"/>
          <w:sz w:val="24"/>
          <w:szCs w:val="24"/>
        </w:rPr>
        <w:t>的度量模型</w:t>
      </w:r>
      <w:r w:rsidR="003320EE" w:rsidRPr="003320EE">
        <w:rPr>
          <w:rFonts w:ascii="Times New Roman" w:eastAsia="宋体" w:hAnsi="Times New Roman" w:cs="Times New Roman"/>
          <w:color w:val="FF0000"/>
          <w:sz w:val="24"/>
          <w:szCs w:val="24"/>
          <w:vertAlign w:val="superscript"/>
        </w:rPr>
        <w:t>[</w:t>
      </w:r>
      <w:r w:rsidR="003320EE" w:rsidRPr="003320EE">
        <w:rPr>
          <w:rFonts w:ascii="Times New Roman" w:eastAsia="宋体" w:hAnsi="Times New Roman" w:cs="Times New Roman"/>
          <w:color w:val="FF0000"/>
          <w:sz w:val="24"/>
          <w:szCs w:val="24"/>
          <w:vertAlign w:val="superscript"/>
        </w:rPr>
        <w:endnoteReference w:id="20"/>
      </w:r>
      <w:r w:rsidR="003320EE" w:rsidRPr="003320EE">
        <w:rPr>
          <w:rFonts w:ascii="Times New Roman" w:eastAsia="宋体" w:hAnsi="Times New Roman" w:cs="Times New Roman"/>
          <w:color w:val="FF0000"/>
          <w:sz w:val="24"/>
          <w:szCs w:val="24"/>
          <w:vertAlign w:val="superscript"/>
        </w:rPr>
        <w:t>]</w:t>
      </w:r>
      <w:r w:rsidR="003320EE" w:rsidRPr="003320EE">
        <w:rPr>
          <w:rFonts w:ascii="Times New Roman" w:eastAsia="宋体" w:hAnsi="Times New Roman" w:cs="Times New Roman" w:hint="eastAsia"/>
          <w:sz w:val="24"/>
          <w:szCs w:val="24"/>
        </w:rPr>
        <w:t>。该模型</w:t>
      </w:r>
      <w:r w:rsidR="003320EE">
        <w:rPr>
          <w:rFonts w:ascii="Times New Roman" w:eastAsia="宋体" w:hAnsi="Times New Roman" w:cs="Times New Roman" w:hint="eastAsia"/>
          <w:sz w:val="24"/>
          <w:szCs w:val="24"/>
        </w:rPr>
        <w:t>选取矿井逃生的</w:t>
      </w:r>
      <w:r w:rsidR="00D63F52">
        <w:rPr>
          <w:rFonts w:ascii="Times New Roman" w:eastAsia="宋体" w:hAnsi="Times New Roman" w:cs="Times New Roman" w:hint="eastAsia"/>
          <w:sz w:val="24"/>
          <w:szCs w:val="24"/>
        </w:rPr>
        <w:t>影响</w:t>
      </w:r>
      <w:r w:rsidR="003320EE">
        <w:rPr>
          <w:rFonts w:ascii="Times New Roman" w:eastAsia="宋体" w:hAnsi="Times New Roman" w:cs="Times New Roman" w:hint="eastAsia"/>
          <w:sz w:val="24"/>
          <w:szCs w:val="24"/>
        </w:rPr>
        <w:t>因素</w:t>
      </w:r>
      <w:r w:rsidR="00D63F52">
        <w:rPr>
          <w:rFonts w:ascii="Times New Roman" w:eastAsia="宋体" w:hAnsi="Times New Roman" w:cs="Times New Roman" w:hint="eastAsia"/>
          <w:sz w:val="24"/>
          <w:szCs w:val="24"/>
        </w:rPr>
        <w:t>作</w:t>
      </w:r>
      <w:r w:rsidR="003320EE">
        <w:rPr>
          <w:rFonts w:ascii="Times New Roman" w:eastAsia="宋体" w:hAnsi="Times New Roman" w:cs="Times New Roman" w:hint="eastAsia"/>
          <w:sz w:val="24"/>
          <w:szCs w:val="24"/>
        </w:rPr>
        <w:t>为度量指标，</w:t>
      </w:r>
      <w:r w:rsidR="00D63F52">
        <w:rPr>
          <w:rFonts w:ascii="Times New Roman" w:eastAsia="宋体" w:hAnsi="Times New Roman" w:cs="Times New Roman" w:hint="eastAsia"/>
          <w:sz w:val="24"/>
          <w:szCs w:val="24"/>
        </w:rPr>
        <w:t>并</w:t>
      </w:r>
      <w:r w:rsidR="003320EE">
        <w:rPr>
          <w:rFonts w:ascii="Times New Roman" w:eastAsia="宋体" w:hAnsi="Times New Roman" w:cs="Times New Roman" w:hint="eastAsia"/>
          <w:sz w:val="24"/>
          <w:szCs w:val="24"/>
        </w:rPr>
        <w:t>计算在各因素影响下每条巷道的当量长度</w:t>
      </w:r>
      <w:r w:rsidR="00D63F52">
        <w:rPr>
          <w:rFonts w:ascii="Times New Roman" w:eastAsia="宋体" w:hAnsi="Times New Roman" w:cs="Times New Roman" w:hint="eastAsia"/>
          <w:sz w:val="24"/>
          <w:szCs w:val="24"/>
        </w:rPr>
        <w:t>，</w:t>
      </w:r>
      <w:r w:rsidR="003320EE">
        <w:rPr>
          <w:rFonts w:ascii="Times New Roman" w:eastAsia="宋体" w:hAnsi="Times New Roman" w:cs="Times New Roman" w:hint="eastAsia"/>
          <w:sz w:val="24"/>
          <w:szCs w:val="24"/>
        </w:rPr>
        <w:t>最终</w:t>
      </w:r>
      <w:r w:rsidR="00D63F52">
        <w:rPr>
          <w:rFonts w:ascii="Times New Roman" w:eastAsia="宋体" w:hAnsi="Times New Roman" w:cs="Times New Roman" w:hint="eastAsia"/>
          <w:sz w:val="24"/>
          <w:szCs w:val="24"/>
        </w:rPr>
        <w:t>实现</w:t>
      </w:r>
      <w:r w:rsidR="003320EE">
        <w:rPr>
          <w:rFonts w:ascii="Times New Roman" w:eastAsia="宋体" w:hAnsi="Times New Roman" w:cs="Times New Roman" w:hint="eastAsia"/>
          <w:sz w:val="24"/>
          <w:szCs w:val="24"/>
        </w:rPr>
        <w:t>矿井火灾逃生的路径规划。该模型的表达式如下：</w:t>
      </w:r>
    </w:p>
    <w:p w14:paraId="70C87BC8" w14:textId="1EBF3EEC" w:rsidR="003320EE" w:rsidRPr="003320EE" w:rsidRDefault="003320EE" w:rsidP="003320EE">
      <w:pPr>
        <w:spacing w:line="300" w:lineRule="auto"/>
        <w:ind w:firstLineChars="200" w:firstLine="480"/>
        <w:jc w:val="right"/>
        <w:rPr>
          <w:rFonts w:ascii="Times New Roman" w:eastAsia="宋体" w:hAnsi="Times New Roman" w:cs="Times New Roman"/>
          <w:sz w:val="24"/>
          <w:szCs w:val="24"/>
        </w:rPr>
      </w:pPr>
      <m:oMath>
        <m:r>
          <w:rPr>
            <w:rFonts w:ascii="Cambria Math" w:eastAsia="宋体" w:hAnsi="Cambria Math" w:cs="Times New Roman"/>
            <w:sz w:val="24"/>
            <w:szCs w:val="24"/>
          </w:rPr>
          <m:t>I</m:t>
        </m:r>
        <m:r>
          <m:rPr>
            <m:sty m:val="p"/>
          </m:rPr>
          <w:rPr>
            <w:rFonts w:ascii="Cambria Math" w:eastAsia="宋体" w:hAnsi="Cambria Math" w:cs="Times New Roman"/>
            <w:sz w:val="24"/>
            <w:szCs w:val="24"/>
          </w:rPr>
          <m:t>=</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n</m:t>
            </m:r>
          </m:sup>
          <m:e>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+1)</m:t>
                </m:r>
              </m:e>
            </m:func>
          </m:e>
        </m:nary>
      </m:oMath>
      <w:r w:rsidRPr="003320EE">
        <w:rPr>
          <w:rFonts w:ascii="Times New Roman" w:eastAsia="宋体" w:hAnsi="Times New Roman" w:cs="Times New Roman"/>
          <w:sz w:val="24"/>
          <w:szCs w:val="24"/>
        </w:rPr>
        <w:t xml:space="preserve">                         </w:t>
      </w:r>
      <w:r w:rsidR="00D63F52">
        <w:rPr>
          <w:rFonts w:ascii="Times New Roman" w:eastAsia="宋体" w:hAnsi="Times New Roman" w:cs="Times New Roman"/>
          <w:sz w:val="24"/>
          <w:szCs w:val="24"/>
        </w:rPr>
        <w:t>(3)</w:t>
      </w:r>
    </w:p>
    <w:p w14:paraId="6462CD65" w14:textId="3C728A7D" w:rsidR="00F96240" w:rsidRDefault="003320EE" w:rsidP="003320EE">
      <w:pPr>
        <w:spacing w:line="300" w:lineRule="auto"/>
        <w:ind w:firstLineChars="200" w:firstLine="480"/>
        <w:rPr>
          <w:rFonts w:ascii="Times New Roman" w:eastAsia="宋体" w:hAnsi="Times New Roman" w:cs="Times New Roman"/>
          <w:sz w:val="24"/>
          <w:szCs w:val="24"/>
        </w:rPr>
      </w:pPr>
      <w:r w:rsidRPr="003320EE">
        <w:rPr>
          <w:rFonts w:ascii="Times New Roman" w:eastAsia="宋体" w:hAnsi="Times New Roman" w:cs="Times New Roman" w:hint="eastAsia"/>
          <w:sz w:val="24"/>
          <w:szCs w:val="24"/>
        </w:rPr>
        <w:t>本文中，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oMath>
      <w:r w:rsidRPr="003320EE">
        <w:rPr>
          <w:rFonts w:ascii="Times New Roman" w:eastAsia="宋体" w:hAnsi="Times New Roman" w:cs="Times New Roman" w:hint="eastAsia"/>
          <w:sz w:val="24"/>
          <w:szCs w:val="24"/>
        </w:rPr>
        <w:t>为</w:t>
      </w:r>
      <w:r w:rsidR="00817B33">
        <w:rPr>
          <w:rFonts w:ascii="Times New Roman" w:eastAsia="宋体" w:hAnsi="Times New Roman" w:cs="Times New Roman" w:hint="eastAsia"/>
          <w:sz w:val="24"/>
          <w:szCs w:val="24"/>
        </w:rPr>
        <w:t>影响矿井逃生的因素</w:t>
      </w:r>
      <w:r w:rsidRPr="003320EE">
        <w:rPr>
          <w:rFonts w:ascii="Times New Roman" w:eastAsia="宋体" w:hAnsi="Times New Roman" w:cs="Times New Roman" w:hint="eastAsia"/>
          <w:sz w:val="24"/>
          <w:szCs w:val="24"/>
        </w:rPr>
        <w:t>，</w:t>
      </w:r>
      <m:oMath>
        <m:r>
          <w:rPr>
            <w:rFonts w:ascii="Cambria Math" w:eastAsia="宋体" w:hAnsi="Cambria Math" w:cs="Times New Roman"/>
            <w:sz w:val="24"/>
            <w:szCs w:val="24"/>
          </w:rPr>
          <m:t>I</m:t>
        </m:r>
      </m:oMath>
      <w:r w:rsidRPr="003320EE">
        <w:rPr>
          <w:rFonts w:ascii="Times New Roman" w:eastAsia="宋体" w:hAnsi="Times New Roman" w:cs="Times New Roman" w:hint="eastAsia"/>
          <w:sz w:val="24"/>
          <w:szCs w:val="24"/>
        </w:rPr>
        <w:t>为</w:t>
      </w:r>
      <w:r w:rsidR="00702A40">
        <w:rPr>
          <w:rFonts w:ascii="Times New Roman" w:eastAsia="宋体" w:hAnsi="Times New Roman" w:cs="Times New Roman" w:hint="eastAsia"/>
          <w:sz w:val="24"/>
          <w:szCs w:val="24"/>
        </w:rPr>
        <w:t>各</w:t>
      </w:r>
      <w:r w:rsidR="00817B33">
        <w:rPr>
          <w:rFonts w:ascii="Times New Roman" w:eastAsia="宋体" w:hAnsi="Times New Roman" w:cs="Times New Roman" w:hint="eastAsia"/>
          <w:sz w:val="24"/>
          <w:szCs w:val="24"/>
        </w:rPr>
        <w:t>因素影响</w:t>
      </w:r>
      <w:r w:rsidRPr="003320EE">
        <w:rPr>
          <w:rFonts w:ascii="Times New Roman" w:eastAsia="宋体" w:hAnsi="Times New Roman" w:cs="Times New Roman" w:hint="eastAsia"/>
          <w:sz w:val="24"/>
          <w:szCs w:val="24"/>
        </w:rPr>
        <w:t>下，</w:t>
      </w:r>
      <w:r w:rsidR="00817B33">
        <w:rPr>
          <w:rFonts w:ascii="Times New Roman" w:eastAsia="宋体" w:hAnsi="Times New Roman" w:cs="Times New Roman" w:hint="eastAsia"/>
          <w:sz w:val="24"/>
          <w:szCs w:val="24"/>
        </w:rPr>
        <w:t>单条巷道的当量长度</w:t>
      </w:r>
      <w:r w:rsidRPr="003320EE">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50994F02" w14:textId="77777777" w:rsidR="00574731" w:rsidRPr="00E15393" w:rsidRDefault="00574731" w:rsidP="00574731">
      <w:pPr>
        <w:rPr>
          <w:rFonts w:ascii="Times New Roman" w:hAnsi="Times New Roman" w:cs="Times New Roman"/>
        </w:rPr>
      </w:pPr>
    </w:p>
    <w:p w14:paraId="72E7AF10" w14:textId="0CD12F18" w:rsidR="008D270A" w:rsidRPr="0041273D" w:rsidRDefault="008B752B"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 xml:space="preserve">2 </w:t>
      </w:r>
      <w:r w:rsidR="00992859" w:rsidRPr="0041273D">
        <w:rPr>
          <w:rFonts w:ascii="Times New Roman" w:eastAsia="宋体" w:hAnsi="Times New Roman" w:cs="Times New Roman"/>
          <w:sz w:val="30"/>
          <w:szCs w:val="30"/>
        </w:rPr>
        <w:t>基于信息熵的</w:t>
      </w:r>
      <w:r w:rsidR="006462CB">
        <w:rPr>
          <w:rFonts w:ascii="Times New Roman" w:eastAsia="宋体" w:hAnsi="Times New Roman" w:cs="Times New Roman" w:hint="eastAsia"/>
          <w:sz w:val="30"/>
          <w:szCs w:val="30"/>
        </w:rPr>
        <w:t>逃生路径规划</w:t>
      </w:r>
    </w:p>
    <w:p w14:paraId="01BF24B3" w14:textId="047F308B" w:rsidR="00992859" w:rsidRDefault="008B752B" w:rsidP="008B752B">
      <w:pPr>
        <w:pStyle w:val="2"/>
        <w:spacing w:line="300" w:lineRule="auto"/>
        <w:rPr>
          <w:rFonts w:ascii="Times New Roman" w:hAnsi="Times New Roman" w:cs="Times New Roman"/>
        </w:rPr>
      </w:pPr>
      <w:r w:rsidRPr="0041273D">
        <w:rPr>
          <w:rFonts w:ascii="Times New Roman" w:hAnsi="Times New Roman" w:cs="Times New Roman"/>
        </w:rPr>
        <w:t>2.</w:t>
      </w:r>
      <w:r w:rsidR="00574731" w:rsidRPr="0041273D">
        <w:rPr>
          <w:rFonts w:ascii="Times New Roman" w:hAnsi="Times New Roman" w:cs="Times New Roman"/>
        </w:rPr>
        <w:t>1</w:t>
      </w:r>
      <w:r w:rsidRPr="0041273D">
        <w:rPr>
          <w:rFonts w:ascii="Times New Roman" w:hAnsi="Times New Roman" w:cs="Times New Roman"/>
        </w:rPr>
        <w:t xml:space="preserve"> </w:t>
      </w:r>
      <w:r w:rsidR="001B7B0F">
        <w:rPr>
          <w:rFonts w:ascii="Times New Roman" w:hAnsi="Times New Roman" w:cs="Times New Roman" w:hint="eastAsia"/>
        </w:rPr>
        <w:t>火灾逃生影响因素确定</w:t>
      </w:r>
    </w:p>
    <w:p w14:paraId="63E4AE7D" w14:textId="60F59C52" w:rsidR="0089627F" w:rsidRDefault="0089627F" w:rsidP="00DC26A5">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由于井下空间相对密闭、狭小，矿井火灾发生后，巷道内风流发生紊乱，大量</w:t>
      </w:r>
      <w:r w:rsidR="0055587D">
        <w:rPr>
          <w:rFonts w:ascii="Times New Roman" w:eastAsia="宋体" w:hAnsi="Times New Roman" w:cs="Times New Roman" w:hint="eastAsia"/>
          <w:sz w:val="24"/>
          <w:szCs w:val="24"/>
        </w:rPr>
        <w:t>高温、有毒</w:t>
      </w:r>
      <w:r>
        <w:rPr>
          <w:rFonts w:ascii="Times New Roman" w:eastAsia="宋体" w:hAnsi="Times New Roman" w:cs="Times New Roman" w:hint="eastAsia"/>
          <w:sz w:val="24"/>
          <w:szCs w:val="24"/>
        </w:rPr>
        <w:t>气体随风流在巷道内</w:t>
      </w:r>
      <w:r w:rsidR="0055587D">
        <w:rPr>
          <w:rFonts w:ascii="Times New Roman" w:eastAsia="宋体" w:hAnsi="Times New Roman" w:cs="Times New Roman" w:hint="eastAsia"/>
          <w:sz w:val="24"/>
          <w:szCs w:val="24"/>
        </w:rPr>
        <w:t>流动，对井下人员的逃生造成威胁。因此，</w:t>
      </w:r>
      <w:r w:rsidR="003E6E5E" w:rsidRPr="0041273D">
        <w:rPr>
          <w:rFonts w:ascii="Times New Roman" w:eastAsia="宋体" w:hAnsi="Times New Roman" w:cs="Times New Roman"/>
          <w:sz w:val="24"/>
          <w:szCs w:val="24"/>
        </w:rPr>
        <w:t>在进行矿井火灾逃生路径规划时，除考虑巷道的</w:t>
      </w:r>
      <w:r w:rsidR="003E6E5E">
        <w:rPr>
          <w:rFonts w:ascii="Times New Roman" w:eastAsia="宋体" w:hAnsi="Times New Roman" w:cs="Times New Roman" w:hint="eastAsia"/>
          <w:sz w:val="24"/>
          <w:szCs w:val="24"/>
        </w:rPr>
        <w:t>高度、坡度、巷道类型等</w:t>
      </w:r>
      <w:r w:rsidR="003E6E5E" w:rsidRPr="0041273D">
        <w:rPr>
          <w:rFonts w:ascii="Times New Roman" w:eastAsia="宋体" w:hAnsi="Times New Roman" w:cs="Times New Roman"/>
          <w:sz w:val="24"/>
          <w:szCs w:val="24"/>
        </w:rPr>
        <w:t>静态因素外，还需考虑</w:t>
      </w:r>
      <w:r w:rsidR="003E6E5E">
        <w:rPr>
          <w:rFonts w:ascii="Times New Roman" w:eastAsia="宋体" w:hAnsi="Times New Roman" w:cs="Times New Roman" w:hint="eastAsia"/>
          <w:sz w:val="24"/>
          <w:szCs w:val="24"/>
        </w:rPr>
        <w:t>烟雾浓度、风速等</w:t>
      </w:r>
      <w:r w:rsidR="003E6E5E" w:rsidRPr="0041273D">
        <w:rPr>
          <w:rFonts w:ascii="Times New Roman" w:eastAsia="宋体" w:hAnsi="Times New Roman" w:cs="Times New Roman"/>
          <w:sz w:val="24"/>
          <w:szCs w:val="24"/>
        </w:rPr>
        <w:t>动态因素的影响。</w:t>
      </w:r>
    </w:p>
    <w:p w14:paraId="2F69151D" w14:textId="63FD1902" w:rsidR="001B7B0F" w:rsidRDefault="00D477FF" w:rsidP="009D10D0">
      <w:pPr>
        <w:spacing w:line="300" w:lineRule="auto"/>
        <w:ind w:firstLineChars="200" w:firstLine="480"/>
        <w:rPr>
          <w:rFonts w:ascii="Times New Roman" w:eastAsia="宋体" w:hAnsi="Times New Roman" w:cs="Times New Roman"/>
          <w:sz w:val="24"/>
          <w:szCs w:val="24"/>
        </w:rPr>
      </w:pPr>
      <w:proofErr w:type="spellStart"/>
      <w:r w:rsidRPr="000D1B0D">
        <w:rPr>
          <w:rFonts w:ascii="Times New Roman" w:eastAsia="宋体" w:hAnsi="Times New Roman" w:cs="Times New Roman"/>
          <w:sz w:val="24"/>
          <w:szCs w:val="24"/>
        </w:rPr>
        <w:t>PyroSim</w:t>
      </w:r>
      <w:proofErr w:type="spellEnd"/>
      <w:r w:rsidRPr="000D1B0D">
        <w:rPr>
          <w:rFonts w:ascii="Times New Roman" w:eastAsia="宋体" w:hAnsi="Times New Roman" w:cs="Times New Roman"/>
          <w:sz w:val="24"/>
          <w:szCs w:val="24"/>
        </w:rPr>
        <w:t xml:space="preserve"> </w:t>
      </w:r>
      <w:r w:rsidRPr="000D1B0D">
        <w:rPr>
          <w:rFonts w:ascii="Times New Roman" w:eastAsia="宋体" w:hAnsi="Times New Roman" w:cs="Times New Roman"/>
          <w:sz w:val="24"/>
          <w:szCs w:val="24"/>
        </w:rPr>
        <w:t>是由</w:t>
      </w:r>
      <w:r w:rsidRPr="000D1B0D">
        <w:rPr>
          <w:rFonts w:ascii="Times New Roman" w:eastAsia="宋体" w:hAnsi="Times New Roman" w:cs="Times New Roman"/>
          <w:sz w:val="24"/>
          <w:szCs w:val="24"/>
        </w:rPr>
        <w:t xml:space="preserve"> FDS </w:t>
      </w:r>
      <w:r w:rsidRPr="000D1B0D">
        <w:rPr>
          <w:rFonts w:ascii="Times New Roman" w:eastAsia="宋体" w:hAnsi="Times New Roman" w:cs="Times New Roman"/>
          <w:sz w:val="24"/>
          <w:szCs w:val="24"/>
        </w:rPr>
        <w:t>衍生而来，它为火灾动态模拟提供了一个图形化的用户界面。</w:t>
      </w:r>
      <w:r w:rsidRPr="000D1B0D">
        <w:rPr>
          <w:rFonts w:ascii="Times New Roman" w:eastAsia="宋体" w:hAnsi="Times New Roman" w:cs="Times New Roman" w:hint="eastAsia"/>
          <w:sz w:val="24"/>
          <w:szCs w:val="24"/>
        </w:rPr>
        <w:t>目前该软件已经广泛应用在火灾领域的</w:t>
      </w:r>
      <w:r>
        <w:rPr>
          <w:rFonts w:ascii="Times New Roman" w:eastAsia="宋体" w:hAnsi="Times New Roman" w:cs="Times New Roman" w:hint="eastAsia"/>
          <w:sz w:val="24"/>
          <w:szCs w:val="24"/>
        </w:rPr>
        <w:t>研究</w:t>
      </w:r>
      <w:r w:rsidRPr="000D1B0D">
        <w:rPr>
          <w:rFonts w:ascii="Times New Roman" w:eastAsia="宋体" w:hAnsi="Times New Roman" w:cs="Times New Roman" w:hint="eastAsia"/>
          <w:sz w:val="24"/>
          <w:szCs w:val="24"/>
        </w:rPr>
        <w:t>中，而且大量的数值计算验证表明</w:t>
      </w:r>
      <w:r w:rsidRPr="000D1B0D">
        <w:rPr>
          <w:rFonts w:ascii="Times New Roman" w:eastAsia="宋体" w:hAnsi="Times New Roman" w:cs="Times New Roman"/>
          <w:sz w:val="24"/>
          <w:szCs w:val="24"/>
        </w:rPr>
        <w:t>该软件可以</w:t>
      </w:r>
      <w:r>
        <w:rPr>
          <w:rFonts w:ascii="Times New Roman" w:eastAsia="宋体" w:hAnsi="Times New Roman" w:cs="Times New Roman" w:hint="eastAsia"/>
          <w:sz w:val="24"/>
          <w:szCs w:val="24"/>
        </w:rPr>
        <w:t>准</w:t>
      </w:r>
      <w:r w:rsidRPr="000D1B0D">
        <w:rPr>
          <w:rFonts w:ascii="Times New Roman" w:eastAsia="宋体" w:hAnsi="Times New Roman" w:cs="Times New Roman"/>
          <w:sz w:val="24"/>
          <w:szCs w:val="24"/>
        </w:rPr>
        <w:t>确预测烟雾、温度、一氧化碳等气体的浓度分布</w:t>
      </w:r>
      <w:r>
        <w:rPr>
          <w:rFonts w:ascii="Times New Roman" w:eastAsia="宋体" w:hAnsi="Times New Roman" w:cs="Times New Roman" w:hint="eastAsia"/>
          <w:sz w:val="24"/>
          <w:szCs w:val="24"/>
        </w:rPr>
        <w:t>。因此，</w:t>
      </w:r>
      <w:r w:rsidR="003E6E5E">
        <w:rPr>
          <w:rFonts w:ascii="Times New Roman" w:eastAsia="宋体" w:hAnsi="Times New Roman" w:cs="Times New Roman" w:hint="eastAsia"/>
          <w:sz w:val="24"/>
          <w:szCs w:val="24"/>
        </w:rPr>
        <w:t>本文采用</w:t>
      </w:r>
      <w:proofErr w:type="spellStart"/>
      <w:r w:rsidR="003E6E5E" w:rsidRPr="000D1B0D">
        <w:rPr>
          <w:rFonts w:ascii="Times New Roman" w:eastAsia="宋体" w:hAnsi="Times New Roman" w:cs="Times New Roman"/>
          <w:sz w:val="24"/>
          <w:szCs w:val="24"/>
        </w:rPr>
        <w:t>PyroSim</w:t>
      </w:r>
      <w:proofErr w:type="spellEnd"/>
      <w:r w:rsidR="003E6E5E">
        <w:rPr>
          <w:rFonts w:ascii="Times New Roman" w:eastAsia="宋体" w:hAnsi="Times New Roman" w:cs="Times New Roman" w:hint="eastAsia"/>
          <w:sz w:val="24"/>
          <w:szCs w:val="24"/>
        </w:rPr>
        <w:t>软件对火灾过程进行模拟，解算</w:t>
      </w:r>
      <w:r>
        <w:rPr>
          <w:rFonts w:ascii="Times New Roman" w:eastAsia="宋体" w:hAnsi="Times New Roman" w:cs="Times New Roman" w:hint="eastAsia"/>
          <w:sz w:val="24"/>
          <w:szCs w:val="24"/>
        </w:rPr>
        <w:t>不同情况下，巷道内</w:t>
      </w:r>
      <w:r w:rsidRPr="0041273D">
        <w:rPr>
          <w:rFonts w:ascii="Times New Roman" w:eastAsia="宋体" w:hAnsi="Times New Roman" w:cs="Times New Roman"/>
          <w:sz w:val="24"/>
          <w:szCs w:val="24"/>
        </w:rPr>
        <w:t>CO</w:t>
      </w:r>
      <w:r w:rsidRPr="0041273D">
        <w:rPr>
          <w:rFonts w:ascii="Times New Roman" w:eastAsia="宋体" w:hAnsi="Times New Roman" w:cs="Times New Roman"/>
          <w:sz w:val="24"/>
          <w:szCs w:val="24"/>
        </w:rPr>
        <w:t>浓度、</w:t>
      </w:r>
      <w:r w:rsidRPr="0041273D">
        <w:rPr>
          <w:rFonts w:ascii="Times New Roman" w:eastAsia="宋体" w:hAnsi="Times New Roman" w:cs="Times New Roman"/>
          <w:sz w:val="24"/>
          <w:szCs w:val="24"/>
        </w:rPr>
        <w:t>CO</w:t>
      </w:r>
      <w:r w:rsidRPr="0041273D">
        <w:rPr>
          <w:rFonts w:ascii="Times New Roman" w:eastAsia="宋体" w:hAnsi="Times New Roman" w:cs="Times New Roman"/>
          <w:sz w:val="24"/>
          <w:szCs w:val="24"/>
          <w:vertAlign w:val="subscript"/>
        </w:rPr>
        <w:t>2</w:t>
      </w:r>
      <w:r w:rsidRPr="0041273D">
        <w:rPr>
          <w:rFonts w:ascii="Times New Roman" w:eastAsia="宋体" w:hAnsi="Times New Roman" w:cs="Times New Roman"/>
          <w:sz w:val="24"/>
          <w:szCs w:val="24"/>
        </w:rPr>
        <w:t>浓度、可见度、风速</w:t>
      </w:r>
      <w:r>
        <w:rPr>
          <w:rFonts w:ascii="Times New Roman" w:eastAsia="宋体" w:hAnsi="Times New Roman" w:cs="Times New Roman" w:hint="eastAsia"/>
          <w:sz w:val="24"/>
          <w:szCs w:val="24"/>
        </w:rPr>
        <w:t>以及</w:t>
      </w:r>
      <w:r w:rsidRPr="0041273D">
        <w:rPr>
          <w:rFonts w:ascii="Times New Roman" w:eastAsia="宋体" w:hAnsi="Times New Roman" w:cs="Times New Roman"/>
          <w:sz w:val="24"/>
          <w:szCs w:val="24"/>
        </w:rPr>
        <w:t>温度</w:t>
      </w:r>
      <w:r>
        <w:rPr>
          <w:rFonts w:ascii="Times New Roman" w:eastAsia="宋体" w:hAnsi="Times New Roman" w:cs="Times New Roman" w:hint="eastAsia"/>
          <w:sz w:val="24"/>
          <w:szCs w:val="24"/>
        </w:rPr>
        <w:t>的变化，</w:t>
      </w:r>
      <w:r w:rsidRPr="0041273D">
        <w:rPr>
          <w:rFonts w:ascii="Times New Roman" w:eastAsia="宋体" w:hAnsi="Times New Roman" w:cs="Times New Roman"/>
          <w:sz w:val="24"/>
          <w:szCs w:val="24"/>
        </w:rPr>
        <w:t>并将其代入信息熵模型，从而确定巷道的当量长度</w:t>
      </w:r>
      <w:r>
        <w:rPr>
          <w:rFonts w:ascii="Times New Roman" w:eastAsia="宋体" w:hAnsi="Times New Roman" w:cs="Times New Roman" w:hint="eastAsia"/>
          <w:sz w:val="24"/>
          <w:szCs w:val="24"/>
        </w:rPr>
        <w:t>。</w:t>
      </w:r>
    </w:p>
    <w:p w14:paraId="7FB55689" w14:textId="757C1D74" w:rsidR="001B7B0F" w:rsidRPr="001B7B0F" w:rsidRDefault="001B7B0F" w:rsidP="001B7B0F">
      <w:pPr>
        <w:pStyle w:val="2"/>
        <w:spacing w:line="300" w:lineRule="auto"/>
        <w:rPr>
          <w:rFonts w:ascii="Times New Roman" w:hAnsi="Times New Roman" w:cs="Times New Roman"/>
        </w:rPr>
      </w:pPr>
      <w:r w:rsidRPr="0041273D">
        <w:rPr>
          <w:rFonts w:ascii="Times New Roman" w:hAnsi="Times New Roman" w:cs="Times New Roman"/>
        </w:rPr>
        <w:t>2.</w:t>
      </w:r>
      <w:r>
        <w:rPr>
          <w:rFonts w:ascii="Times New Roman" w:hAnsi="Times New Roman" w:cs="Times New Roman"/>
        </w:rPr>
        <w:t>2</w:t>
      </w:r>
      <w:r w:rsidRPr="0041273D">
        <w:rPr>
          <w:rFonts w:ascii="Times New Roman" w:hAnsi="Times New Roman" w:cs="Times New Roman"/>
        </w:rPr>
        <w:t xml:space="preserve"> </w:t>
      </w:r>
      <w:r>
        <w:rPr>
          <w:rFonts w:ascii="Times New Roman" w:hAnsi="Times New Roman" w:cs="Times New Roman" w:hint="eastAsia"/>
        </w:rPr>
        <w:t>巷道当量长度计算</w:t>
      </w:r>
    </w:p>
    <w:p w14:paraId="63CB75C1" w14:textId="1E75FC9F" w:rsidR="009D10D0" w:rsidRDefault="00E969D2" w:rsidP="009D10D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为保证各影响因素</w:t>
      </w:r>
      <w:r w:rsidR="00337F2A">
        <w:rPr>
          <w:rFonts w:ascii="Times New Roman" w:eastAsia="宋体" w:hAnsi="Times New Roman" w:cs="Times New Roman" w:hint="eastAsia"/>
          <w:sz w:val="24"/>
          <w:szCs w:val="24"/>
        </w:rPr>
        <w:t>对巷道当量长度的影响呈正相关性</w:t>
      </w:r>
      <w:r>
        <w:rPr>
          <w:rFonts w:ascii="Times New Roman" w:eastAsia="宋体" w:hAnsi="Times New Roman" w:cs="Times New Roman" w:hint="eastAsia"/>
          <w:sz w:val="24"/>
          <w:szCs w:val="24"/>
        </w:rPr>
        <w:t>，需对巷道坡度、能见度以及风速进行标准化处理</w:t>
      </w:r>
      <w:r w:rsidR="009D10D0">
        <w:rPr>
          <w:rFonts w:ascii="Times New Roman" w:eastAsia="宋体" w:hAnsi="Times New Roman" w:cs="Times New Roman" w:hint="eastAsia"/>
          <w:sz w:val="24"/>
          <w:szCs w:val="24"/>
        </w:rPr>
        <w:t>。</w:t>
      </w:r>
    </w:p>
    <w:p w14:paraId="76919C16" w14:textId="3B553F68" w:rsidR="00457450" w:rsidRDefault="00457450" w:rsidP="009D10D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矿井火灾逃生时，能见度越大，逃生难度越低，计算得到的当量长度也越低，因此，对能见度做一下标准化处理：</w:t>
      </w:r>
    </w:p>
    <w:p w14:paraId="0A96C826" w14:textId="54AE2D44" w:rsidR="00F34AB3" w:rsidRPr="00F34AB3" w:rsidRDefault="000A0960" w:rsidP="00AC7874">
      <w:pPr>
        <w:spacing w:line="300" w:lineRule="auto"/>
        <w:jc w:val="right"/>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sz w:val="24"/>
                <w:szCs w:val="24"/>
              </w:rPr>
              <m:t>norm</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hint="eastAsia"/>
                <w:sz w:val="24"/>
                <w:szCs w:val="24"/>
              </w:rPr>
              <m:t>max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o</m:t>
            </m:r>
          </m:sub>
        </m:sSub>
      </m:oMath>
      <w:r w:rsidR="00AC7874" w:rsidRPr="003320EE">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 xml:space="preserve">      </w:t>
      </w:r>
      <w:r w:rsidR="00AC7874" w:rsidRPr="003320EE">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(4)</w:t>
      </w:r>
    </w:p>
    <w:p w14:paraId="1F409D00" w14:textId="15B0B249" w:rsidR="00F34AB3" w:rsidRPr="00F34AB3" w:rsidRDefault="00F34AB3" w:rsidP="00D1407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为原始能见度，</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hint="eastAsia"/>
                <w:sz w:val="24"/>
                <w:szCs w:val="24"/>
              </w:rPr>
              <m:t>max</m:t>
            </m:r>
          </m:sub>
        </m:sSub>
      </m:oMath>
      <w:r>
        <w:rPr>
          <w:rFonts w:ascii="Times New Roman" w:eastAsia="宋体" w:hAnsi="Times New Roman" w:cs="Times New Roman" w:hint="eastAsia"/>
          <w:sz w:val="24"/>
          <w:szCs w:val="24"/>
        </w:rPr>
        <w:t>为最大能见度，</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sz w:val="24"/>
                <w:szCs w:val="24"/>
              </w:rPr>
              <m:t>norm</m:t>
            </m:r>
          </m:sub>
        </m:sSub>
      </m:oMath>
      <w:r>
        <w:rPr>
          <w:rFonts w:ascii="Times New Roman" w:eastAsia="宋体" w:hAnsi="Times New Roman" w:cs="Times New Roman" w:hint="eastAsia"/>
          <w:sz w:val="24"/>
          <w:szCs w:val="24"/>
        </w:rPr>
        <w:t>为标准化后的能见度。</w:t>
      </w:r>
    </w:p>
    <w:p w14:paraId="7B6BCC48" w14:textId="7333975F" w:rsidR="00337F2A" w:rsidRDefault="0045422A" w:rsidP="00D477FF">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对于巷道坡度，</w:t>
      </w:r>
      <w:r w:rsidR="009D10D0">
        <w:rPr>
          <w:rFonts w:ascii="Times New Roman" w:eastAsia="宋体" w:hAnsi="Times New Roman" w:cs="Times New Roman" w:hint="eastAsia"/>
          <w:sz w:val="24"/>
          <w:szCs w:val="24"/>
        </w:rPr>
        <w:t>参考自然大气条件下</w:t>
      </w:r>
      <w:r>
        <w:rPr>
          <w:rFonts w:ascii="Times New Roman" w:eastAsia="宋体" w:hAnsi="Times New Roman" w:cs="Times New Roman" w:hint="eastAsia"/>
          <w:sz w:val="24"/>
          <w:szCs w:val="24"/>
        </w:rPr>
        <w:t>坡度与耗氧量</w:t>
      </w:r>
      <w:r w:rsidR="009D10D0">
        <w:rPr>
          <w:rFonts w:ascii="Times New Roman" w:eastAsia="宋体" w:hAnsi="Times New Roman" w:cs="Times New Roman" w:hint="eastAsia"/>
          <w:sz w:val="24"/>
          <w:szCs w:val="24"/>
        </w:rPr>
        <w:t>的研究</w:t>
      </w:r>
      <w:r w:rsidR="00306790" w:rsidRPr="00306790">
        <w:rPr>
          <w:rFonts w:ascii="Times New Roman" w:eastAsia="宋体" w:hAnsi="Times New Roman" w:cs="Times New Roman" w:hint="eastAsia"/>
          <w:color w:val="FF0000"/>
          <w:sz w:val="24"/>
          <w:szCs w:val="24"/>
          <w:vertAlign w:val="superscript"/>
        </w:rPr>
        <w:t>[</w:t>
      </w:r>
      <w:r w:rsidR="00306790" w:rsidRPr="00306790">
        <w:rPr>
          <w:rStyle w:val="ae"/>
          <w:rFonts w:ascii="Times New Roman" w:eastAsia="宋体" w:hAnsi="Times New Roman" w:cs="Times New Roman"/>
          <w:color w:val="FF0000"/>
          <w:sz w:val="24"/>
          <w:szCs w:val="24"/>
        </w:rPr>
        <w:endnoteReference w:id="21"/>
      </w:r>
      <w:r w:rsidR="00306790" w:rsidRPr="00306790">
        <w:rPr>
          <w:rFonts w:ascii="Times New Roman" w:eastAsia="宋体" w:hAnsi="Times New Roman" w:cs="Times New Roman"/>
          <w:color w:val="FF0000"/>
          <w:sz w:val="24"/>
          <w:szCs w:val="24"/>
          <w:vertAlign w:val="superscript"/>
        </w:rPr>
        <w:t>]</w:t>
      </w:r>
      <w:r>
        <w:rPr>
          <w:rFonts w:ascii="Times New Roman" w:eastAsia="宋体" w:hAnsi="Times New Roman" w:cs="Times New Roman" w:hint="eastAsia"/>
          <w:sz w:val="24"/>
          <w:szCs w:val="24"/>
        </w:rPr>
        <w:t>可以发现</w:t>
      </w:r>
      <w:r w:rsidR="009D10D0">
        <w:rPr>
          <w:rFonts w:ascii="Times New Roman" w:eastAsia="宋体" w:hAnsi="Times New Roman" w:cs="Times New Roman" w:hint="eastAsia"/>
          <w:sz w:val="24"/>
          <w:szCs w:val="24"/>
        </w:rPr>
        <w:t>，当坡度</w:t>
      </w:r>
      <w:r>
        <w:rPr>
          <w:rFonts w:ascii="Times New Roman" w:eastAsia="宋体" w:hAnsi="Times New Roman" w:cs="Times New Roman" w:hint="eastAsia"/>
          <w:sz w:val="24"/>
          <w:szCs w:val="24"/>
        </w:rPr>
        <w:t>为</w:t>
      </w:r>
      <w:r w:rsidR="00457450">
        <w:rPr>
          <w:rFonts w:ascii="Times New Roman" w:eastAsia="宋体" w:hAnsi="Times New Roman" w:cs="Times New Roman" w:hint="eastAsia"/>
          <w:sz w:val="24"/>
          <w:szCs w:val="24"/>
        </w:rPr>
        <w:t>-</w:t>
      </w:r>
      <w:r>
        <w:rPr>
          <w:rFonts w:ascii="Times New Roman" w:eastAsia="宋体" w:hAnsi="Times New Roman" w:cs="Times New Roman"/>
          <w:sz w:val="24"/>
          <w:szCs w:val="24"/>
        </w:rPr>
        <w:t>0.1</w:t>
      </w:r>
      <w:r>
        <w:rPr>
          <w:rFonts w:ascii="Times New Roman" w:eastAsia="宋体" w:hAnsi="Times New Roman" w:cs="Times New Roman" w:hint="eastAsia"/>
          <w:sz w:val="24"/>
          <w:szCs w:val="24"/>
        </w:rPr>
        <w:t>时，耗氧量最低，即逃生难度最低</w:t>
      </w:r>
      <w:r w:rsidR="009D10D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因此</w:t>
      </w:r>
      <w:r w:rsidR="009D10D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对巷道坡度进行如下处理</w:t>
      </w:r>
      <w:r w:rsidR="00306790">
        <w:rPr>
          <w:rFonts w:ascii="Times New Roman" w:eastAsia="宋体" w:hAnsi="Times New Roman" w:cs="Times New Roman" w:hint="eastAsia"/>
          <w:sz w:val="24"/>
          <w:szCs w:val="24"/>
        </w:rPr>
        <w:t>：</w:t>
      </w:r>
    </w:p>
    <w:p w14:paraId="533267A2" w14:textId="406946C0" w:rsidR="0045422A" w:rsidRPr="00457450" w:rsidRDefault="000A0960" w:rsidP="00AC7874">
      <w:pPr>
        <w:spacing w:line="300" w:lineRule="auto"/>
        <w:jc w:val="right"/>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norm</m:t>
            </m:r>
          </m:sub>
        </m:sSub>
        <m:r>
          <w:rPr>
            <w:rFonts w:ascii="Cambria Math" w:eastAsia="宋体" w:hAnsi="Cambria Math" w:cs="Times New Roman"/>
            <w:sz w:val="24"/>
            <w:szCs w:val="24"/>
          </w:rPr>
          <m:t xml:space="preserve">= </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0</m:t>
                </m:r>
              </m:sub>
            </m:sSub>
            <m:r>
              <w:rPr>
                <w:rFonts w:ascii="Cambria Math" w:eastAsia="宋体" w:hAnsi="Cambria Math" w:cs="Times New Roman"/>
                <w:sz w:val="24"/>
                <w:szCs w:val="24"/>
              </w:rPr>
              <m:t>-(-0.1)</m:t>
            </m:r>
          </m:e>
        </m:d>
      </m:oMath>
      <w:r w:rsidR="00AC7874" w:rsidRPr="003320EE">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 xml:space="preserve">    </w:t>
      </w:r>
      <w:r w:rsidR="00AC7874" w:rsidRPr="003320EE">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(5)</w:t>
      </w:r>
    </w:p>
    <w:p w14:paraId="4AF9FD5A" w14:textId="77777777" w:rsidR="00457450" w:rsidRDefault="00457450" w:rsidP="00D1407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为原始坡度，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norm</m:t>
            </m:r>
          </m:sub>
        </m:sSub>
      </m:oMath>
      <w:r>
        <w:rPr>
          <w:rFonts w:ascii="Times New Roman" w:eastAsia="宋体" w:hAnsi="Times New Roman" w:cs="Times New Roman" w:hint="eastAsia"/>
          <w:sz w:val="24"/>
          <w:szCs w:val="24"/>
        </w:rPr>
        <w:t>为标准化后的坡度。</w:t>
      </w:r>
    </w:p>
    <w:p w14:paraId="33D517E7" w14:textId="358480F4" w:rsidR="00AC7874" w:rsidRDefault="00457450" w:rsidP="00C275D0">
      <w:pPr>
        <w:spacing w:line="30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同理，对于</w:t>
      </w:r>
      <w:r w:rsidR="00306790">
        <w:rPr>
          <w:rFonts w:ascii="Times New Roman" w:eastAsia="宋体" w:hAnsi="Times New Roman" w:cs="Times New Roman" w:hint="eastAsia"/>
          <w:sz w:val="24"/>
          <w:szCs w:val="24"/>
        </w:rPr>
        <w:t>风速，根据环境风方面的研究</w:t>
      </w:r>
      <w:r w:rsidR="00C275D0" w:rsidRPr="00C275D0">
        <w:rPr>
          <w:rFonts w:ascii="Times New Roman" w:eastAsia="宋体" w:hAnsi="Times New Roman" w:cs="Times New Roman" w:hint="eastAsia"/>
          <w:color w:val="FF0000"/>
          <w:sz w:val="24"/>
          <w:szCs w:val="24"/>
          <w:vertAlign w:val="superscript"/>
        </w:rPr>
        <w:t>[</w:t>
      </w:r>
      <w:r w:rsidR="00306790" w:rsidRPr="00C275D0">
        <w:rPr>
          <w:rStyle w:val="ae"/>
          <w:rFonts w:ascii="Times New Roman" w:eastAsia="宋体" w:hAnsi="Times New Roman" w:cs="Times New Roman"/>
          <w:color w:val="FF0000"/>
          <w:sz w:val="24"/>
          <w:szCs w:val="24"/>
        </w:rPr>
        <w:endnoteReference w:id="22"/>
      </w:r>
      <w:r w:rsidR="00C275D0" w:rsidRPr="00C275D0">
        <w:rPr>
          <w:rFonts w:ascii="Times New Roman" w:eastAsia="宋体" w:hAnsi="Times New Roman" w:cs="Times New Roman"/>
          <w:color w:val="FF0000"/>
          <w:sz w:val="24"/>
          <w:szCs w:val="24"/>
          <w:vertAlign w:val="superscript"/>
        </w:rPr>
        <w:t>]</w:t>
      </w:r>
      <w:r w:rsidR="00306790">
        <w:rPr>
          <w:rFonts w:ascii="Times New Roman" w:eastAsia="宋体" w:hAnsi="Times New Roman" w:cs="Times New Roman" w:hint="eastAsia"/>
          <w:sz w:val="24"/>
          <w:szCs w:val="24"/>
        </w:rPr>
        <w:t>，</w:t>
      </w:r>
      <w:r w:rsidR="00C275D0">
        <w:rPr>
          <w:rFonts w:ascii="Times New Roman" w:eastAsia="宋体" w:hAnsi="Times New Roman" w:cs="Times New Roman" w:hint="eastAsia"/>
          <w:sz w:val="24"/>
          <w:szCs w:val="24"/>
        </w:rPr>
        <w:t>当风速为</w:t>
      </w:r>
      <w:r w:rsidR="00C275D0">
        <w:rPr>
          <w:rFonts w:ascii="Times New Roman" w:eastAsia="宋体" w:hAnsi="Times New Roman" w:cs="Times New Roman" w:hint="eastAsia"/>
          <w:sz w:val="24"/>
          <w:szCs w:val="24"/>
        </w:rPr>
        <w:t>3</w:t>
      </w:r>
      <w:r w:rsidR="00C275D0">
        <w:rPr>
          <w:rFonts w:ascii="Times New Roman" w:eastAsia="宋体" w:hAnsi="Times New Roman" w:cs="Times New Roman"/>
          <w:sz w:val="24"/>
          <w:szCs w:val="24"/>
        </w:rPr>
        <w:t>.9</w:t>
      </w:r>
      <w:r w:rsidR="00C275D0" w:rsidRPr="00C275D0">
        <w:rPr>
          <w:rFonts w:ascii="Times New Roman" w:eastAsia="宋体" w:hAnsi="Times New Roman" w:cs="Times New Roman"/>
          <w:sz w:val="24"/>
          <w:szCs w:val="24"/>
        </w:rPr>
        <w:t xml:space="preserve"> </w:t>
      </w:r>
      <w:r w:rsidR="00C275D0">
        <w:rPr>
          <w:rFonts w:ascii="Times New Roman" w:eastAsia="宋体" w:hAnsi="Times New Roman" w:cs="Times New Roman"/>
          <w:sz w:val="24"/>
          <w:szCs w:val="24"/>
        </w:rPr>
        <w:t>m/s</w:t>
      </w:r>
      <w:r w:rsidR="00C275D0">
        <w:rPr>
          <w:rFonts w:ascii="Times New Roman" w:eastAsia="宋体" w:hAnsi="Times New Roman" w:cs="Times New Roman" w:hint="eastAsia"/>
          <w:sz w:val="24"/>
          <w:szCs w:val="24"/>
        </w:rPr>
        <w:t xml:space="preserve"> -</w:t>
      </w:r>
      <w:r w:rsidR="00C275D0">
        <w:rPr>
          <w:rFonts w:ascii="Times New Roman" w:eastAsia="宋体" w:hAnsi="Times New Roman" w:cs="Times New Roman"/>
          <w:sz w:val="24"/>
          <w:szCs w:val="24"/>
        </w:rPr>
        <w:t>5.5m/s</w:t>
      </w:r>
      <w:r w:rsidR="00C275D0">
        <w:rPr>
          <w:rFonts w:ascii="Times New Roman" w:eastAsia="宋体" w:hAnsi="Times New Roman" w:cs="Times New Roman" w:hint="eastAsia"/>
          <w:sz w:val="24"/>
          <w:szCs w:val="24"/>
        </w:rPr>
        <w:t>且顺风时，对人员行进的影响最低，为方便计算，本文选用</w:t>
      </w:r>
      <w:r w:rsidR="00C275D0">
        <w:rPr>
          <w:rFonts w:ascii="Times New Roman" w:eastAsia="宋体" w:hAnsi="Times New Roman" w:cs="Times New Roman" w:hint="eastAsia"/>
          <w:sz w:val="24"/>
          <w:szCs w:val="24"/>
        </w:rPr>
        <w:t>4</w:t>
      </w:r>
      <w:r w:rsidR="00C275D0">
        <w:rPr>
          <w:rFonts w:ascii="Times New Roman" w:eastAsia="宋体" w:hAnsi="Times New Roman" w:cs="Times New Roman"/>
          <w:sz w:val="24"/>
          <w:szCs w:val="24"/>
        </w:rPr>
        <w:t>.7m/s</w:t>
      </w:r>
      <w:r w:rsidR="00C275D0">
        <w:rPr>
          <w:rFonts w:ascii="Times New Roman" w:eastAsia="宋体" w:hAnsi="Times New Roman" w:cs="Times New Roman" w:hint="eastAsia"/>
          <w:sz w:val="24"/>
          <w:szCs w:val="24"/>
        </w:rPr>
        <w:t>作为对逃生影响最低的值，由此，对风速进行如下处理：</w:t>
      </w:r>
    </w:p>
    <w:p w14:paraId="082042FB" w14:textId="1DD04A04" w:rsidR="00457450" w:rsidRPr="00C275D0" w:rsidRDefault="00AC7874" w:rsidP="00AC7874">
      <w:pPr>
        <w:spacing w:line="300" w:lineRule="auto"/>
        <w:jc w:val="right"/>
        <w:rPr>
          <w:rFonts w:ascii="Times New Roman" w:eastAsia="宋体" w:hAnsi="Times New Roman" w:cs="Times New Roman"/>
          <w:sz w:val="24"/>
          <w:szCs w:val="24"/>
        </w:rPr>
      </w:pP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norm</m:t>
            </m:r>
          </m:sub>
        </m:sSub>
        <m:r>
          <w:rPr>
            <w:rFonts w:ascii="Cambria Math" w:eastAsia="宋体" w:hAnsi="Cambria Math" w:cs="Times New Roman"/>
            <w:sz w:val="24"/>
            <w:szCs w:val="24"/>
          </w:rPr>
          <m:t xml:space="preserve">= </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0</m:t>
                </m:r>
              </m:sub>
            </m:sSub>
            <m:r>
              <w:rPr>
                <w:rFonts w:ascii="Cambria Math" w:eastAsia="宋体" w:hAnsi="Cambria Math" w:cs="Times New Roman"/>
                <w:sz w:val="24"/>
                <w:szCs w:val="24"/>
              </w:rPr>
              <m:t>-4.7</m:t>
            </m:r>
          </m:e>
        </m:d>
      </m:oMath>
      <w:r w:rsidRPr="003320E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Pr="003320EE">
        <w:rPr>
          <w:rFonts w:ascii="Times New Roman" w:eastAsia="宋体" w:hAnsi="Times New Roman" w:cs="Times New Roman"/>
          <w:sz w:val="24"/>
          <w:szCs w:val="24"/>
        </w:rPr>
        <w:t xml:space="preserve"> </w:t>
      </w:r>
      <w:r>
        <w:rPr>
          <w:rFonts w:ascii="Times New Roman" w:eastAsia="宋体" w:hAnsi="Times New Roman" w:cs="Times New Roman"/>
          <w:sz w:val="24"/>
          <w:szCs w:val="24"/>
        </w:rPr>
        <w:t>(6)</w:t>
      </w:r>
    </w:p>
    <w:p w14:paraId="6A8EE919" w14:textId="47E8ABA8" w:rsidR="00C275D0" w:rsidRPr="00C275D0" w:rsidRDefault="00C275D0" w:rsidP="00C275D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为原始风速，</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norm</m:t>
            </m:r>
          </m:sub>
        </m:sSub>
      </m:oMath>
      <w:r>
        <w:rPr>
          <w:rFonts w:ascii="Times New Roman" w:eastAsia="宋体" w:hAnsi="Times New Roman" w:cs="Times New Roman" w:hint="eastAsia"/>
          <w:sz w:val="24"/>
          <w:szCs w:val="24"/>
        </w:rPr>
        <w:t>为标准化后的风速。</w:t>
      </w:r>
    </w:p>
    <w:p w14:paraId="413267FB" w14:textId="1EB32911" w:rsidR="00E969D2" w:rsidRPr="00E969D2" w:rsidRDefault="00583CBC" w:rsidP="00583CBC">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火灾发生的大小、位置、时间不同，各影响因素对巷道逃生的影响就不同，如当火灾较小时，巷道类型、坡度、障碍物等因素将对逃生造成主要影响，而当火灾较大时，产生大量的有毒有害气体，此时，烟雾浓度、温度等因素将成为影响火灾逃生的影响因素，</w:t>
      </w:r>
      <w:r w:rsidR="00E969D2" w:rsidRPr="00E969D2">
        <w:rPr>
          <w:rFonts w:ascii="Times New Roman" w:eastAsia="宋体" w:hAnsi="Times New Roman" w:cs="Times New Roman" w:hint="eastAsia"/>
          <w:sz w:val="24"/>
          <w:szCs w:val="24"/>
        </w:rPr>
        <w:t>因此需要</w:t>
      </w:r>
      <w:r>
        <w:rPr>
          <w:rFonts w:ascii="Times New Roman" w:eastAsia="宋体" w:hAnsi="Times New Roman" w:cs="Times New Roman" w:hint="eastAsia"/>
          <w:sz w:val="24"/>
          <w:szCs w:val="24"/>
        </w:rPr>
        <w:t>根据不同火灾的情况，动态计算各影响因素对</w:t>
      </w:r>
      <w:r w:rsidR="00E969D2" w:rsidRPr="00E969D2">
        <w:rPr>
          <w:rFonts w:ascii="Times New Roman" w:eastAsia="宋体" w:hAnsi="Times New Roman" w:cs="Times New Roman" w:hint="eastAsia"/>
          <w:sz w:val="24"/>
          <w:szCs w:val="24"/>
        </w:rPr>
        <w:t>应的权重</w:t>
      </w:r>
      <w:r>
        <w:rPr>
          <w:rFonts w:ascii="Times New Roman" w:eastAsia="宋体" w:hAnsi="Times New Roman" w:cs="Times New Roman" w:hint="eastAsia"/>
          <w:sz w:val="24"/>
          <w:szCs w:val="24"/>
        </w:rPr>
        <w:t>，从而规划出最优的逃生路径</w:t>
      </w:r>
      <w:r w:rsidR="00E969D2" w:rsidRPr="00E969D2">
        <w:rPr>
          <w:rFonts w:ascii="Times New Roman" w:eastAsia="宋体" w:hAnsi="Times New Roman" w:cs="Times New Roman" w:hint="eastAsia"/>
          <w:sz w:val="24"/>
          <w:szCs w:val="24"/>
        </w:rPr>
        <w:t>。对于各</w:t>
      </w:r>
      <w:r>
        <w:rPr>
          <w:rFonts w:ascii="Times New Roman" w:eastAsia="宋体" w:hAnsi="Times New Roman" w:cs="Times New Roman" w:hint="eastAsia"/>
          <w:sz w:val="24"/>
          <w:szCs w:val="24"/>
        </w:rPr>
        <w:t>影响因素</w:t>
      </w:r>
      <w:r w:rsidR="00E969D2" w:rsidRPr="00E969D2">
        <w:rPr>
          <w:rFonts w:ascii="Times New Roman" w:eastAsia="宋体" w:hAnsi="Times New Roman" w:cs="Times New Roman" w:hint="eastAsia"/>
          <w:sz w:val="24"/>
          <w:szCs w:val="24"/>
        </w:rPr>
        <w:t>权重的确定，比较常见的有客观赋权法和主观赋权法，主观赋权法主要有层次分析法</w:t>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color w:val="FF0000"/>
          <w:sz w:val="24"/>
          <w:szCs w:val="24"/>
          <w:vertAlign w:val="superscript"/>
        </w:rPr>
        <w:endnoteReference w:id="23"/>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hint="eastAsia"/>
          <w:sz w:val="24"/>
          <w:szCs w:val="24"/>
        </w:rPr>
        <w:t>、德尔菲法（</w:t>
      </w:r>
      <w:r w:rsidR="00E969D2" w:rsidRPr="00E969D2">
        <w:rPr>
          <w:rFonts w:ascii="Times New Roman" w:eastAsia="宋体" w:hAnsi="Times New Roman" w:cs="Times New Roman"/>
          <w:sz w:val="24"/>
          <w:szCs w:val="24"/>
        </w:rPr>
        <w:t>Delphi</w:t>
      </w:r>
      <w:r w:rsidR="00E969D2" w:rsidRPr="00E969D2">
        <w:rPr>
          <w:rFonts w:ascii="Times New Roman" w:eastAsia="宋体" w:hAnsi="Times New Roman" w:cs="Times New Roman" w:hint="eastAsia"/>
          <w:sz w:val="24"/>
          <w:szCs w:val="24"/>
        </w:rPr>
        <w:t>）</w:t>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color w:val="FF0000"/>
          <w:sz w:val="24"/>
          <w:szCs w:val="24"/>
          <w:vertAlign w:val="superscript"/>
        </w:rPr>
        <w:endnoteReference w:id="24"/>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hint="eastAsia"/>
          <w:sz w:val="24"/>
          <w:szCs w:val="24"/>
        </w:rPr>
        <w:t>等，这类方法通常需要专家对各项属性给出评分，虽然较为成熟，但客观性较差，客观赋权法主要有变异系数法、粗糙集</w:t>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color w:val="FF0000"/>
          <w:sz w:val="24"/>
          <w:szCs w:val="24"/>
          <w:vertAlign w:val="superscript"/>
        </w:rPr>
        <w:endnoteReference w:id="25"/>
      </w:r>
      <w:r w:rsidR="00E969D2" w:rsidRPr="00E969D2">
        <w:rPr>
          <w:rFonts w:ascii="Times New Roman" w:eastAsia="宋体" w:hAnsi="Times New Roman" w:cs="Times New Roman"/>
          <w:color w:val="FF0000"/>
          <w:sz w:val="24"/>
          <w:szCs w:val="24"/>
          <w:vertAlign w:val="superscript"/>
        </w:rPr>
        <w:t>]</w:t>
      </w:r>
      <w:r w:rsidR="00E969D2" w:rsidRPr="00E969D2">
        <w:rPr>
          <w:rFonts w:ascii="Times New Roman" w:eastAsia="宋体" w:hAnsi="Times New Roman" w:cs="Times New Roman" w:hint="eastAsia"/>
          <w:sz w:val="24"/>
          <w:szCs w:val="24"/>
        </w:rPr>
        <w:t>等，粗糙</w:t>
      </w:r>
      <w:proofErr w:type="gramStart"/>
      <w:r w:rsidR="00E969D2" w:rsidRPr="00E969D2">
        <w:rPr>
          <w:rFonts w:ascii="Times New Roman" w:eastAsia="宋体" w:hAnsi="Times New Roman" w:cs="Times New Roman" w:hint="eastAsia"/>
          <w:sz w:val="24"/>
          <w:szCs w:val="24"/>
        </w:rPr>
        <w:t>集确定</w:t>
      </w:r>
      <w:proofErr w:type="gramEnd"/>
      <w:r w:rsidR="00E969D2" w:rsidRPr="00E969D2">
        <w:rPr>
          <w:rFonts w:ascii="Times New Roman" w:eastAsia="宋体" w:hAnsi="Times New Roman" w:cs="Times New Roman" w:hint="eastAsia"/>
          <w:sz w:val="24"/>
          <w:szCs w:val="24"/>
        </w:rPr>
        <w:t>权重时，需要对数据进行离散化，</w:t>
      </w:r>
      <w:r>
        <w:rPr>
          <w:rFonts w:ascii="Times New Roman" w:eastAsia="宋体" w:hAnsi="Times New Roman" w:cs="Times New Roman" w:hint="eastAsia"/>
          <w:sz w:val="24"/>
          <w:szCs w:val="24"/>
        </w:rPr>
        <w:t>但</w:t>
      </w:r>
      <w:r w:rsidR="00E969D2" w:rsidRPr="00E969D2">
        <w:rPr>
          <w:rFonts w:ascii="Times New Roman" w:eastAsia="宋体" w:hAnsi="Times New Roman" w:cs="Times New Roman" w:hint="eastAsia"/>
          <w:sz w:val="24"/>
          <w:szCs w:val="24"/>
        </w:rPr>
        <w:t>不同离散化方法下求得的权重不同。本文需要</w:t>
      </w:r>
      <w:r>
        <w:rPr>
          <w:rFonts w:ascii="Times New Roman" w:eastAsia="宋体" w:hAnsi="Times New Roman" w:cs="Times New Roman" w:hint="eastAsia"/>
          <w:sz w:val="24"/>
          <w:szCs w:val="24"/>
        </w:rPr>
        <w:t>反映矿井火灾发生后，各因素对逃生影响的差异性，</w:t>
      </w:r>
      <w:r w:rsidR="00E969D2" w:rsidRPr="00E969D2">
        <w:rPr>
          <w:rFonts w:ascii="Times New Roman" w:eastAsia="宋体" w:hAnsi="Times New Roman" w:cs="Times New Roman" w:hint="eastAsia"/>
          <w:sz w:val="24"/>
          <w:szCs w:val="24"/>
        </w:rPr>
        <w:t>这与变异系数衡量指标间差异程度的思想类似。综上，本文通过变异系数法，动态计算各</w:t>
      </w:r>
      <w:r>
        <w:rPr>
          <w:rFonts w:ascii="Times New Roman" w:eastAsia="宋体" w:hAnsi="Times New Roman" w:cs="Times New Roman" w:hint="eastAsia"/>
          <w:sz w:val="24"/>
          <w:szCs w:val="24"/>
        </w:rPr>
        <w:t>影响因素</w:t>
      </w:r>
      <w:r w:rsidR="00E969D2" w:rsidRPr="00E969D2">
        <w:rPr>
          <w:rFonts w:ascii="Times New Roman" w:eastAsia="宋体" w:hAnsi="Times New Roman" w:cs="Times New Roman" w:hint="eastAsia"/>
          <w:sz w:val="24"/>
          <w:szCs w:val="24"/>
        </w:rPr>
        <w:t>在不同</w:t>
      </w:r>
      <w:r>
        <w:rPr>
          <w:rFonts w:ascii="Times New Roman" w:eastAsia="宋体" w:hAnsi="Times New Roman" w:cs="Times New Roman" w:hint="eastAsia"/>
          <w:sz w:val="24"/>
          <w:szCs w:val="24"/>
        </w:rPr>
        <w:t>火灾情况下</w:t>
      </w:r>
      <w:r w:rsidR="00E969D2" w:rsidRPr="00E969D2">
        <w:rPr>
          <w:rFonts w:ascii="Times New Roman" w:eastAsia="宋体" w:hAnsi="Times New Roman" w:cs="Times New Roman" w:hint="eastAsia"/>
          <w:sz w:val="24"/>
          <w:szCs w:val="24"/>
        </w:rPr>
        <w:t>权重大小。其表达式为：</w:t>
      </w:r>
    </w:p>
    <w:bookmarkStart w:id="23" w:name="_Hlk6341545"/>
    <w:p w14:paraId="45CBEFBC" w14:textId="4D485455" w:rsidR="00E969D2" w:rsidRPr="00E969D2" w:rsidRDefault="000A0960" w:rsidP="00337F2A">
      <w:pPr>
        <w:spacing w:line="300" w:lineRule="auto"/>
        <w:ind w:firstLineChars="200" w:firstLine="480"/>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f>
          <m:fPr>
            <m:type m:val="lin"/>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i</m:t>
                </m:r>
              </m:sub>
            </m:sSub>
          </m:num>
          <m:den>
            <m:acc>
              <m:accPr>
                <m:chr m:val="̅"/>
                <m:ctrlPr>
                  <w:rPr>
                    <w:rFonts w:ascii="Cambria Math" w:eastAsia="宋体" w:hAnsi="Cambria Math" w:cs="Times New Roman"/>
                    <w:sz w:val="24"/>
                    <w:szCs w:val="24"/>
                  </w:rPr>
                </m:ctrlPr>
              </m:acc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acc>
          </m:den>
        </m:f>
      </m:oMath>
      <w:r w:rsidR="00E969D2" w:rsidRPr="00E969D2">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7</w:t>
      </w:r>
      <w:r w:rsidR="00E969D2" w:rsidRPr="00E969D2">
        <w:rPr>
          <w:rFonts w:ascii="Times New Roman" w:eastAsia="宋体" w:hAnsi="Times New Roman" w:cs="Times New Roman"/>
          <w:sz w:val="24"/>
          <w:szCs w:val="24"/>
        </w:rPr>
        <w:t>)</w:t>
      </w:r>
    </w:p>
    <w:p w14:paraId="3BB8DA2F" w14:textId="7E74C2CC" w:rsidR="00E969D2" w:rsidRPr="00E969D2" w:rsidRDefault="000A0960" w:rsidP="00337F2A">
      <w:pPr>
        <w:spacing w:line="300" w:lineRule="auto"/>
        <w:ind w:firstLineChars="200" w:firstLine="480"/>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f>
          <m:fPr>
            <m:type m:val="lin"/>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num>
          <m:den>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n</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e>
            </m:nary>
          </m:den>
        </m:f>
      </m:oMath>
      <w:r w:rsidR="00E969D2" w:rsidRPr="00E969D2">
        <w:rPr>
          <w:rFonts w:ascii="Times New Roman" w:eastAsia="宋体" w:hAnsi="Times New Roman" w:cs="Times New Roman"/>
          <w:sz w:val="24"/>
          <w:szCs w:val="24"/>
        </w:rPr>
        <w:t xml:space="preserve">  </w:t>
      </w:r>
      <w:r w:rsidR="00E969D2" w:rsidRPr="00E969D2">
        <w:rPr>
          <w:rFonts w:ascii="Times New Roman" w:eastAsia="宋体" w:hAnsi="Times New Roman" w:cs="Times New Roman"/>
          <w:iCs/>
          <w:sz w:val="24"/>
          <w:szCs w:val="24"/>
        </w:rPr>
        <w:t xml:space="preserve">                             (</w:t>
      </w:r>
      <w:r w:rsidR="00AC7874">
        <w:rPr>
          <w:rFonts w:ascii="Times New Roman" w:eastAsia="宋体" w:hAnsi="Times New Roman" w:cs="Times New Roman"/>
          <w:iCs/>
          <w:sz w:val="24"/>
          <w:szCs w:val="24"/>
        </w:rPr>
        <w:t>8</w:t>
      </w:r>
      <w:r w:rsidR="00E969D2" w:rsidRPr="00E969D2">
        <w:rPr>
          <w:rFonts w:ascii="Times New Roman" w:eastAsia="宋体" w:hAnsi="Times New Roman" w:cs="Times New Roman"/>
          <w:iCs/>
          <w:sz w:val="24"/>
          <w:szCs w:val="24"/>
        </w:rPr>
        <w:t>)</w:t>
      </w:r>
    </w:p>
    <w:bookmarkEnd w:id="23"/>
    <w:p w14:paraId="3D972394" w14:textId="3F5E8459" w:rsidR="00E969D2" w:rsidRPr="00E969D2" w:rsidRDefault="00E969D2" w:rsidP="00E969D2">
      <w:pPr>
        <w:spacing w:line="300" w:lineRule="auto"/>
        <w:ind w:firstLineChars="200" w:firstLine="480"/>
        <w:rPr>
          <w:rFonts w:ascii="Times New Roman" w:eastAsia="宋体" w:hAnsi="Times New Roman" w:cs="Times New Roman"/>
          <w:sz w:val="24"/>
          <w:szCs w:val="24"/>
        </w:rPr>
      </w:pPr>
      <w:r w:rsidRPr="00E969D2">
        <w:rPr>
          <w:rFonts w:ascii="Times New Roman" w:eastAsia="宋体" w:hAnsi="Times New Roman" w:cs="Times New Roman" w:hint="eastAsia"/>
          <w:sz w:val="24"/>
          <w:szCs w:val="24"/>
        </w:rPr>
        <w:t>式中，</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oMath>
      <w:r w:rsidRPr="00E969D2">
        <w:rPr>
          <w:rFonts w:ascii="Times New Roman" w:eastAsia="宋体" w:hAnsi="Times New Roman" w:cs="Times New Roman" w:hint="eastAsia"/>
          <w:iCs/>
          <w:sz w:val="24"/>
          <w:szCs w:val="24"/>
        </w:rPr>
        <w:t>为第</w:t>
      </w:r>
      <m:oMath>
        <m:r>
          <w:rPr>
            <w:rFonts w:ascii="Cambria Math" w:eastAsia="宋体" w:hAnsi="Cambria Math" w:cs="Times New Roman"/>
            <w:sz w:val="24"/>
            <w:szCs w:val="24"/>
          </w:rPr>
          <m:t>i</m:t>
        </m:r>
      </m:oMath>
      <w:r w:rsidRPr="00E969D2">
        <w:rPr>
          <w:rFonts w:ascii="Times New Roman" w:eastAsia="宋体" w:hAnsi="Times New Roman" w:cs="Times New Roman" w:hint="eastAsia"/>
          <w:sz w:val="24"/>
          <w:szCs w:val="24"/>
        </w:rPr>
        <w:t>项指标的权重，</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oMath>
      <w:r w:rsidRPr="00E969D2">
        <w:rPr>
          <w:rFonts w:ascii="Times New Roman" w:eastAsia="宋体" w:hAnsi="Times New Roman" w:cs="Times New Roman" w:hint="eastAsia"/>
          <w:sz w:val="24"/>
          <w:szCs w:val="24"/>
        </w:rPr>
        <w:t>是第</w:t>
      </w:r>
      <m:oMath>
        <m:r>
          <w:rPr>
            <w:rFonts w:ascii="Cambria Math" w:eastAsia="宋体" w:hAnsi="Cambria Math" w:cs="Times New Roman"/>
            <w:sz w:val="24"/>
            <w:szCs w:val="24"/>
          </w:rPr>
          <m:t>i</m:t>
        </m:r>
      </m:oMath>
      <w:r w:rsidRPr="00E969D2">
        <w:rPr>
          <w:rFonts w:ascii="Times New Roman" w:eastAsia="宋体" w:hAnsi="Times New Roman" w:cs="Times New Roman" w:hint="eastAsia"/>
          <w:sz w:val="24"/>
          <w:szCs w:val="24"/>
        </w:rPr>
        <w:t>项指标的变异系数，</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i</m:t>
            </m:r>
          </m:sub>
        </m:sSub>
      </m:oMath>
      <w:r w:rsidRPr="00E969D2">
        <w:rPr>
          <w:rFonts w:ascii="Times New Roman" w:eastAsia="宋体" w:hAnsi="Times New Roman" w:cs="Times New Roman" w:hint="eastAsia"/>
          <w:sz w:val="24"/>
          <w:szCs w:val="24"/>
        </w:rPr>
        <w:t>是第</w:t>
      </w:r>
      <m:oMath>
        <m:r>
          <w:rPr>
            <w:rFonts w:ascii="Cambria Math" w:eastAsia="宋体" w:hAnsi="Cambria Math" w:cs="Times New Roman"/>
            <w:sz w:val="24"/>
            <w:szCs w:val="24"/>
          </w:rPr>
          <m:t>i</m:t>
        </m:r>
      </m:oMath>
      <w:r w:rsidRPr="00E969D2">
        <w:rPr>
          <w:rFonts w:ascii="Times New Roman" w:eastAsia="宋体" w:hAnsi="Times New Roman" w:cs="Times New Roman" w:hint="eastAsia"/>
          <w:sz w:val="24"/>
          <w:szCs w:val="24"/>
        </w:rPr>
        <w:t>项指标的标准差，</w:t>
      </w:r>
      <m:oMath>
        <m:acc>
          <m:accPr>
            <m:chr m:val="̅"/>
            <m:ctrlPr>
              <w:rPr>
                <w:rFonts w:ascii="Cambria Math" w:eastAsia="宋体" w:hAnsi="Cambria Math" w:cs="Times New Roman"/>
                <w:i/>
                <w:iCs/>
                <w:sz w:val="24"/>
                <w:szCs w:val="24"/>
              </w:rPr>
            </m:ctrlPr>
          </m:accPr>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acc>
      </m:oMath>
      <w:r w:rsidRPr="00E969D2">
        <w:rPr>
          <w:rFonts w:ascii="Times New Roman" w:eastAsia="宋体" w:hAnsi="Times New Roman" w:cs="Times New Roman" w:hint="eastAsia"/>
          <w:sz w:val="24"/>
          <w:szCs w:val="24"/>
        </w:rPr>
        <w:t>是第</w:t>
      </w:r>
      <m:oMath>
        <m:r>
          <w:rPr>
            <w:rFonts w:ascii="Cambria Math" w:eastAsia="宋体" w:hAnsi="Cambria Math" w:cs="Times New Roman"/>
            <w:sz w:val="24"/>
            <w:szCs w:val="24"/>
          </w:rPr>
          <m:t>i</m:t>
        </m:r>
      </m:oMath>
      <w:r w:rsidRPr="00E969D2">
        <w:rPr>
          <w:rFonts w:ascii="Times New Roman" w:eastAsia="宋体" w:hAnsi="Times New Roman" w:cs="Times New Roman" w:hint="eastAsia"/>
          <w:sz w:val="24"/>
          <w:szCs w:val="24"/>
        </w:rPr>
        <w:t>项指标的平均数。</w:t>
      </w:r>
    </w:p>
    <w:p w14:paraId="6A3CAAD2" w14:textId="203C66F0" w:rsidR="00E969D2" w:rsidRPr="00E969D2" w:rsidRDefault="00E969D2" w:rsidP="00E969D2">
      <w:pPr>
        <w:spacing w:line="300" w:lineRule="auto"/>
        <w:ind w:firstLineChars="200" w:firstLine="480"/>
        <w:rPr>
          <w:rFonts w:ascii="Times New Roman" w:eastAsia="宋体" w:hAnsi="Times New Roman" w:cs="Times New Roman"/>
          <w:sz w:val="24"/>
          <w:szCs w:val="24"/>
        </w:rPr>
      </w:pPr>
      <w:r w:rsidRPr="00E969D2">
        <w:rPr>
          <w:rFonts w:ascii="Times New Roman" w:eastAsia="宋体" w:hAnsi="Times New Roman" w:cs="Times New Roman" w:hint="eastAsia"/>
          <w:sz w:val="24"/>
          <w:szCs w:val="24"/>
        </w:rPr>
        <w:t>同时，为消除</w:t>
      </w:r>
      <w:r w:rsidR="00141ECF">
        <w:rPr>
          <w:rFonts w:ascii="Times New Roman" w:eastAsia="宋体" w:hAnsi="Times New Roman" w:cs="Times New Roman" w:hint="eastAsia"/>
          <w:sz w:val="24"/>
          <w:szCs w:val="24"/>
        </w:rPr>
        <w:t>各影响因素量纲</w:t>
      </w:r>
      <w:r w:rsidRPr="00E969D2">
        <w:rPr>
          <w:rFonts w:ascii="Times New Roman" w:eastAsia="宋体" w:hAnsi="Times New Roman" w:cs="Times New Roman" w:hint="eastAsia"/>
          <w:sz w:val="24"/>
          <w:szCs w:val="24"/>
        </w:rPr>
        <w:t>的影响，对各指标进行</w:t>
      </w:r>
      <w:r w:rsidR="00141ECF">
        <w:rPr>
          <w:rFonts w:ascii="Times New Roman" w:eastAsia="宋体" w:hAnsi="Times New Roman" w:cs="Times New Roman" w:hint="eastAsia"/>
          <w:sz w:val="24"/>
          <w:szCs w:val="24"/>
        </w:rPr>
        <w:t>归一化</w:t>
      </w:r>
      <w:r w:rsidRPr="00E969D2">
        <w:rPr>
          <w:rFonts w:ascii="Times New Roman" w:eastAsia="宋体" w:hAnsi="Times New Roman" w:cs="Times New Roman" w:hint="eastAsia"/>
          <w:sz w:val="24"/>
          <w:szCs w:val="24"/>
        </w:rPr>
        <w:t>处理，具体处理方法如下：</w:t>
      </w:r>
    </w:p>
    <w:bookmarkStart w:id="24" w:name="_Hlk6342250"/>
    <w:p w14:paraId="34723420" w14:textId="2D9E9DE1" w:rsidR="00E969D2" w:rsidRPr="00E969D2" w:rsidRDefault="000A0960" w:rsidP="00141ECF">
      <w:pPr>
        <w:spacing w:line="300" w:lineRule="auto"/>
        <w:ind w:firstLineChars="200" w:firstLine="480"/>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ij</m:t>
            </m:r>
          </m:sub>
        </m:sSub>
        <m:r>
          <w:rPr>
            <w:rFonts w:ascii="Cambria Math" w:eastAsia="宋体" w:hAnsi="Cambria Math" w:cs="Times New Roman"/>
            <w:sz w:val="24"/>
            <w:szCs w:val="24"/>
          </w:rPr>
          <m:t>=</m:t>
        </m:r>
        <m:f>
          <m:fPr>
            <m:type m:val="lin"/>
            <m:ctrlPr>
              <w:rPr>
                <w:rFonts w:ascii="Cambria Math" w:eastAsia="宋体" w:hAnsi="Cambria Math" w:cs="Times New Roman"/>
                <w:i/>
                <w:sz w:val="24"/>
                <w:szCs w:val="24"/>
              </w:rPr>
            </m:ctrlPr>
          </m:fPr>
          <m:num>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ij</m:t>
                    </m:r>
                  </m:sub>
                </m:sSub>
                <m:r>
                  <w:rPr>
                    <w:rFonts w:ascii="微软雅黑" w:eastAsia="微软雅黑" w:hAnsi="微软雅黑" w:cs="微软雅黑" w:hint="eastAsia"/>
                    <w:sz w:val="24"/>
                    <w:szCs w:val="24"/>
                  </w:rPr>
                  <m:t>-</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C</m:t>
                    </m:r>
                  </m:e>
                  <m:sub>
                    <m:r>
                      <w:rPr>
                        <w:rFonts w:ascii="Cambria Math" w:eastAsia="微软雅黑" w:hAnsi="Cambria Math" w:cs="微软雅黑"/>
                        <w:sz w:val="24"/>
                        <w:szCs w:val="24"/>
                      </w:rPr>
                      <m:t>min</m:t>
                    </m:r>
                  </m:sub>
                </m:sSub>
              </m:e>
            </m:d>
          </m:num>
          <m:den>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max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min</m:t>
                    </m:r>
                  </m:sub>
                </m:sSub>
              </m:e>
            </m:d>
          </m:den>
        </m:f>
      </m:oMath>
      <w:r w:rsidR="00E969D2" w:rsidRPr="00E969D2">
        <w:rPr>
          <w:rFonts w:ascii="Times New Roman" w:eastAsia="宋体" w:hAnsi="Times New Roman" w:cs="Times New Roman"/>
          <w:sz w:val="24"/>
          <w:szCs w:val="24"/>
        </w:rPr>
        <w:t xml:space="preserve">                   (</w:t>
      </w:r>
      <w:r w:rsidR="00AC7874">
        <w:rPr>
          <w:rFonts w:ascii="Times New Roman" w:eastAsia="宋体" w:hAnsi="Times New Roman" w:cs="Times New Roman"/>
          <w:sz w:val="24"/>
          <w:szCs w:val="24"/>
        </w:rPr>
        <w:t>9</w:t>
      </w:r>
      <w:r w:rsidR="00E969D2" w:rsidRPr="00E969D2">
        <w:rPr>
          <w:rFonts w:ascii="Times New Roman" w:eastAsia="宋体" w:hAnsi="Times New Roman" w:cs="Times New Roman"/>
          <w:sz w:val="24"/>
          <w:szCs w:val="24"/>
        </w:rPr>
        <w:t>)</w:t>
      </w:r>
    </w:p>
    <w:bookmarkEnd w:id="24"/>
    <w:p w14:paraId="1C467071" w14:textId="693B0EFB" w:rsidR="00E969D2" w:rsidRPr="00E969D2" w:rsidRDefault="00E969D2" w:rsidP="00E969D2">
      <w:pPr>
        <w:spacing w:line="300" w:lineRule="auto"/>
        <w:ind w:firstLineChars="200" w:firstLine="480"/>
        <w:rPr>
          <w:rFonts w:ascii="Times New Roman" w:eastAsia="宋体" w:hAnsi="Times New Roman" w:cs="Times New Roman"/>
          <w:sz w:val="24"/>
          <w:szCs w:val="24"/>
        </w:rPr>
      </w:pPr>
      <w:r w:rsidRPr="00E969D2">
        <w:rPr>
          <w:rFonts w:ascii="Times New Roman" w:eastAsia="宋体" w:hAnsi="Times New Roman" w:cs="Times New Roman" w:hint="eastAsia"/>
          <w:sz w:val="24"/>
          <w:szCs w:val="24"/>
        </w:rPr>
        <w:t>式中，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ij</m:t>
            </m:r>
          </m:sub>
        </m:sSub>
      </m:oMath>
      <w:r w:rsidRPr="00E969D2">
        <w:rPr>
          <w:rFonts w:ascii="Times New Roman" w:eastAsia="宋体" w:hAnsi="Times New Roman" w:cs="Times New Roman" w:hint="eastAsia"/>
          <w:sz w:val="24"/>
          <w:szCs w:val="24"/>
        </w:rPr>
        <w:t>为第</w:t>
      </w:r>
      <m:oMath>
        <m:r>
          <w:rPr>
            <w:rFonts w:ascii="Cambria Math" w:eastAsia="宋体" w:hAnsi="Cambria Math" w:cs="Times New Roman"/>
            <w:sz w:val="24"/>
            <w:szCs w:val="24"/>
          </w:rPr>
          <m:t>i</m:t>
        </m:r>
      </m:oMath>
      <w:proofErr w:type="gramStart"/>
      <w:r w:rsidR="002D5EEC">
        <w:rPr>
          <w:rFonts w:ascii="Times New Roman" w:eastAsia="宋体" w:hAnsi="Times New Roman" w:cs="Times New Roman" w:hint="eastAsia"/>
          <w:sz w:val="24"/>
          <w:szCs w:val="24"/>
        </w:rPr>
        <w:t>个</w:t>
      </w:r>
      <w:proofErr w:type="gramEnd"/>
      <w:r w:rsidR="002D5EEC">
        <w:rPr>
          <w:rFonts w:ascii="Times New Roman" w:eastAsia="宋体" w:hAnsi="Times New Roman" w:cs="Times New Roman" w:hint="eastAsia"/>
          <w:sz w:val="24"/>
          <w:szCs w:val="24"/>
        </w:rPr>
        <w:t>指标</w:t>
      </w:r>
      <w:r w:rsidRPr="00E969D2">
        <w:rPr>
          <w:rFonts w:ascii="Times New Roman" w:eastAsia="宋体" w:hAnsi="Times New Roman" w:cs="Times New Roman" w:hint="eastAsia"/>
          <w:sz w:val="24"/>
          <w:szCs w:val="24"/>
        </w:rPr>
        <w:t>，第</w:t>
      </w:r>
      <m:oMath>
        <m:r>
          <m:rPr>
            <m:sty m:val="p"/>
          </m:rPr>
          <w:rPr>
            <w:rFonts w:ascii="Cambria Math" w:eastAsia="宋体" w:hAnsi="Cambria Math" w:cs="Times New Roman"/>
            <w:sz w:val="24"/>
            <w:szCs w:val="24"/>
          </w:rPr>
          <m:t>j</m:t>
        </m:r>
      </m:oMath>
      <w:r w:rsidR="002D5EEC">
        <w:rPr>
          <w:rFonts w:ascii="Times New Roman" w:eastAsia="宋体" w:hAnsi="Times New Roman" w:cs="Times New Roman" w:hint="eastAsia"/>
          <w:sz w:val="24"/>
          <w:szCs w:val="24"/>
        </w:rPr>
        <w:t>条巷道</w:t>
      </w:r>
      <w:r w:rsidR="00141ECF">
        <w:rPr>
          <w:rFonts w:ascii="Times New Roman" w:eastAsia="宋体" w:hAnsi="Times New Roman" w:cs="Times New Roman" w:hint="eastAsia"/>
          <w:sz w:val="24"/>
          <w:szCs w:val="24"/>
        </w:rPr>
        <w:t>的原始</w:t>
      </w:r>
      <w:r w:rsidRPr="00E969D2">
        <w:rPr>
          <w:rFonts w:ascii="Times New Roman" w:eastAsia="宋体" w:hAnsi="Times New Roman" w:cs="Times New Roman" w:hint="eastAsia"/>
          <w:sz w:val="24"/>
          <w:szCs w:val="24"/>
        </w:rPr>
        <w:t>度量值，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ij</m:t>
            </m:r>
          </m:sub>
        </m:sSub>
      </m:oMath>
      <w:r w:rsidRPr="00E969D2">
        <w:rPr>
          <w:rFonts w:ascii="Times New Roman" w:eastAsia="宋体" w:hAnsi="Times New Roman" w:cs="Times New Roman" w:hint="eastAsia"/>
          <w:sz w:val="24"/>
          <w:szCs w:val="24"/>
        </w:rPr>
        <w:t>为</w:t>
      </w:r>
      <w:r w:rsidR="00707EB2" w:rsidRPr="00E969D2">
        <w:rPr>
          <w:rFonts w:ascii="Times New Roman" w:eastAsia="宋体" w:hAnsi="Times New Roman" w:cs="Times New Roman" w:hint="eastAsia"/>
          <w:sz w:val="24"/>
          <w:szCs w:val="24"/>
        </w:rPr>
        <w:t>第</w:t>
      </w:r>
      <m:oMath>
        <m:r>
          <w:rPr>
            <w:rFonts w:ascii="Cambria Math" w:eastAsia="宋体" w:hAnsi="Cambria Math" w:cs="Times New Roman"/>
            <w:sz w:val="24"/>
            <w:szCs w:val="24"/>
          </w:rPr>
          <m:t>i</m:t>
        </m:r>
      </m:oMath>
      <w:proofErr w:type="gramStart"/>
      <w:r w:rsidR="002D5EEC">
        <w:rPr>
          <w:rFonts w:ascii="Times New Roman" w:eastAsia="宋体" w:hAnsi="Times New Roman" w:cs="Times New Roman" w:hint="eastAsia"/>
          <w:sz w:val="24"/>
          <w:szCs w:val="24"/>
        </w:rPr>
        <w:t>个</w:t>
      </w:r>
      <w:proofErr w:type="gramEnd"/>
      <w:r w:rsidR="002D5EEC">
        <w:rPr>
          <w:rFonts w:ascii="Times New Roman" w:eastAsia="宋体" w:hAnsi="Times New Roman" w:cs="Times New Roman" w:hint="eastAsia"/>
          <w:sz w:val="24"/>
          <w:szCs w:val="24"/>
        </w:rPr>
        <w:t>指标</w:t>
      </w:r>
      <w:r w:rsidR="00707EB2" w:rsidRPr="00E969D2">
        <w:rPr>
          <w:rFonts w:ascii="Times New Roman" w:eastAsia="宋体" w:hAnsi="Times New Roman" w:cs="Times New Roman" w:hint="eastAsia"/>
          <w:sz w:val="24"/>
          <w:szCs w:val="24"/>
        </w:rPr>
        <w:t>，第</w:t>
      </w:r>
      <m:oMath>
        <m:r>
          <m:rPr>
            <m:sty m:val="p"/>
          </m:rPr>
          <w:rPr>
            <w:rFonts w:ascii="Cambria Math" w:eastAsia="宋体" w:hAnsi="Cambria Math" w:cs="Times New Roman"/>
            <w:sz w:val="24"/>
            <w:szCs w:val="24"/>
          </w:rPr>
          <m:t>j</m:t>
        </m:r>
      </m:oMath>
      <w:r w:rsidR="002D5EEC">
        <w:rPr>
          <w:rFonts w:ascii="Times New Roman" w:eastAsia="宋体" w:hAnsi="Times New Roman" w:cs="Times New Roman" w:hint="eastAsia"/>
          <w:sz w:val="24"/>
          <w:szCs w:val="24"/>
        </w:rPr>
        <w:t>条巷道</w:t>
      </w:r>
      <w:r w:rsidR="00707EB2">
        <w:rPr>
          <w:rFonts w:ascii="Times New Roman" w:eastAsia="宋体" w:hAnsi="Times New Roman" w:cs="Times New Roman" w:hint="eastAsia"/>
          <w:sz w:val="24"/>
          <w:szCs w:val="24"/>
        </w:rPr>
        <w:t>归一化后的</w:t>
      </w:r>
      <w:r w:rsidR="00707EB2" w:rsidRPr="00E969D2">
        <w:rPr>
          <w:rFonts w:ascii="Times New Roman" w:eastAsia="宋体" w:hAnsi="Times New Roman" w:cs="Times New Roman" w:hint="eastAsia"/>
          <w:sz w:val="24"/>
          <w:szCs w:val="24"/>
        </w:rPr>
        <w:t>值</w:t>
      </w:r>
      <w:r w:rsidRPr="00E969D2">
        <w:rPr>
          <w:rFonts w:ascii="Times New Roman" w:eastAsia="宋体" w:hAnsi="Times New Roman" w:cs="Times New Roman" w:hint="eastAsia"/>
          <w:sz w:val="24"/>
          <w:szCs w:val="24"/>
        </w:rPr>
        <w:t>，</w:t>
      </w:r>
      <m:oMath>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C</m:t>
            </m:r>
          </m:e>
          <m:sub>
            <m:r>
              <w:rPr>
                <w:rFonts w:ascii="Cambria Math" w:eastAsia="微软雅黑" w:hAnsi="Cambria Math" w:cs="微软雅黑"/>
                <w:sz w:val="24"/>
                <w:szCs w:val="24"/>
              </w:rPr>
              <m:t>min</m:t>
            </m:r>
          </m:sub>
        </m:sSub>
      </m:oMath>
      <w:r w:rsidRPr="00E969D2">
        <w:rPr>
          <w:rFonts w:ascii="Times New Roman" w:eastAsia="宋体" w:hAnsi="Times New Roman" w:cs="Times New Roman" w:hint="eastAsia"/>
          <w:sz w:val="24"/>
          <w:szCs w:val="24"/>
        </w:rPr>
        <w:t>为第</w:t>
      </w:r>
      <m:oMath>
        <m:r>
          <w:rPr>
            <w:rFonts w:ascii="Cambria Math" w:eastAsia="宋体" w:hAnsi="Cambria Math" w:cs="Times New Roman"/>
            <w:sz w:val="24"/>
            <w:szCs w:val="24"/>
          </w:rPr>
          <m:t>i</m:t>
        </m:r>
      </m:oMath>
      <w:r w:rsidRPr="00E969D2">
        <w:rPr>
          <w:rFonts w:ascii="Times New Roman" w:eastAsia="宋体" w:hAnsi="Times New Roman" w:cs="Times New Roman" w:hint="eastAsia"/>
          <w:sz w:val="24"/>
          <w:szCs w:val="24"/>
        </w:rPr>
        <w:t>项指标的</w:t>
      </w:r>
      <w:r w:rsidR="00707EB2">
        <w:rPr>
          <w:rFonts w:ascii="Times New Roman" w:eastAsia="宋体" w:hAnsi="Times New Roman" w:cs="Times New Roman" w:hint="eastAsia"/>
          <w:sz w:val="24"/>
          <w:szCs w:val="24"/>
        </w:rPr>
        <w:t>最小</w:t>
      </w:r>
      <w:r w:rsidRPr="00E969D2">
        <w:rPr>
          <w:rFonts w:ascii="Times New Roman" w:eastAsia="宋体" w:hAnsi="Times New Roman" w:cs="Times New Roman" w:hint="eastAsia"/>
          <w:sz w:val="24"/>
          <w:szCs w:val="24"/>
        </w:rPr>
        <w:t>值</w:t>
      </w:r>
      <w:r w:rsidR="00707EB2">
        <w:rPr>
          <w:rFonts w:ascii="Times New Roman" w:eastAsia="宋体" w:hAnsi="Times New Roman" w:cs="Times New Roman" w:hint="eastAsia"/>
          <w:sz w:val="24"/>
          <w:szCs w:val="24"/>
        </w:rPr>
        <w:t>，</w:t>
      </w:r>
      <m:oMath>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C</m:t>
            </m:r>
          </m:e>
          <m:sub>
            <m:r>
              <w:rPr>
                <w:rFonts w:ascii="Cambria Math" w:eastAsia="微软雅黑" w:hAnsi="Cambria Math" w:cs="微软雅黑" w:hint="eastAsia"/>
                <w:sz w:val="24"/>
                <w:szCs w:val="24"/>
              </w:rPr>
              <m:t>max</m:t>
            </m:r>
          </m:sub>
        </m:sSub>
      </m:oMath>
      <w:r w:rsidR="00707EB2" w:rsidRPr="00E969D2">
        <w:rPr>
          <w:rFonts w:ascii="Times New Roman" w:eastAsia="宋体" w:hAnsi="Times New Roman" w:cs="Times New Roman" w:hint="eastAsia"/>
          <w:sz w:val="24"/>
          <w:szCs w:val="24"/>
        </w:rPr>
        <w:t>为第</w:t>
      </w:r>
      <m:oMath>
        <m:r>
          <w:rPr>
            <w:rFonts w:ascii="Cambria Math" w:eastAsia="宋体" w:hAnsi="Cambria Math" w:cs="Times New Roman"/>
            <w:sz w:val="24"/>
            <w:szCs w:val="24"/>
          </w:rPr>
          <m:t>i</m:t>
        </m:r>
      </m:oMath>
      <w:r w:rsidR="00707EB2" w:rsidRPr="00E969D2">
        <w:rPr>
          <w:rFonts w:ascii="Times New Roman" w:eastAsia="宋体" w:hAnsi="Times New Roman" w:cs="Times New Roman" w:hint="eastAsia"/>
          <w:sz w:val="24"/>
          <w:szCs w:val="24"/>
        </w:rPr>
        <w:t>项指标的</w:t>
      </w:r>
      <w:r w:rsidR="00707EB2">
        <w:rPr>
          <w:rFonts w:ascii="Times New Roman" w:eastAsia="宋体" w:hAnsi="Times New Roman" w:cs="Times New Roman" w:hint="eastAsia"/>
          <w:sz w:val="24"/>
          <w:szCs w:val="24"/>
        </w:rPr>
        <w:t>最大</w:t>
      </w:r>
      <w:r w:rsidR="00707EB2" w:rsidRPr="00E969D2">
        <w:rPr>
          <w:rFonts w:ascii="Times New Roman" w:eastAsia="宋体" w:hAnsi="Times New Roman" w:cs="Times New Roman" w:hint="eastAsia"/>
          <w:sz w:val="24"/>
          <w:szCs w:val="24"/>
        </w:rPr>
        <w:t>值</w:t>
      </w:r>
      <w:r w:rsidRPr="00E969D2">
        <w:rPr>
          <w:rFonts w:ascii="Times New Roman" w:eastAsia="宋体" w:hAnsi="Times New Roman" w:cs="Times New Roman" w:hint="eastAsia"/>
          <w:sz w:val="24"/>
          <w:szCs w:val="24"/>
        </w:rPr>
        <w:t>。将上述各指标代入</w:t>
      </w:r>
      <w:r w:rsidR="002D5EEC">
        <w:rPr>
          <w:rFonts w:ascii="Times New Roman" w:eastAsia="宋体" w:hAnsi="Times New Roman" w:cs="Times New Roman" w:hint="eastAsia"/>
          <w:sz w:val="24"/>
          <w:szCs w:val="24"/>
        </w:rPr>
        <w:t>信息熵</w:t>
      </w:r>
      <w:r w:rsidRPr="00E969D2">
        <w:rPr>
          <w:rFonts w:ascii="Times New Roman" w:eastAsia="宋体" w:hAnsi="Times New Roman" w:cs="Times New Roman" w:hint="eastAsia"/>
          <w:sz w:val="24"/>
          <w:szCs w:val="24"/>
        </w:rPr>
        <w:t>模型，即为</w:t>
      </w:r>
      <w:r w:rsidR="002D5EEC">
        <w:rPr>
          <w:rFonts w:ascii="Times New Roman" w:eastAsia="宋体" w:hAnsi="Times New Roman" w:cs="Times New Roman" w:hint="eastAsia"/>
          <w:sz w:val="24"/>
          <w:szCs w:val="24"/>
        </w:rPr>
        <w:t>矿井火灾发生后</w:t>
      </w:r>
      <w:r w:rsidRPr="00E969D2">
        <w:rPr>
          <w:rFonts w:ascii="Times New Roman" w:eastAsia="宋体" w:hAnsi="Times New Roman" w:cs="Times New Roman" w:hint="eastAsia"/>
          <w:sz w:val="24"/>
          <w:szCs w:val="24"/>
        </w:rPr>
        <w:t>，</w:t>
      </w:r>
      <w:r w:rsidR="002D5EEC">
        <w:rPr>
          <w:rFonts w:ascii="Times New Roman" w:eastAsia="宋体" w:hAnsi="Times New Roman" w:cs="Times New Roman" w:hint="eastAsia"/>
          <w:sz w:val="24"/>
          <w:szCs w:val="24"/>
        </w:rPr>
        <w:t>单条巷道</w:t>
      </w:r>
      <w:r w:rsidRPr="00E969D2">
        <w:rPr>
          <w:rFonts w:ascii="Times New Roman" w:eastAsia="宋体" w:hAnsi="Times New Roman" w:cs="Times New Roman" w:hint="eastAsia"/>
          <w:sz w:val="24"/>
          <w:szCs w:val="24"/>
        </w:rPr>
        <w:t>的定量度量公式：</w:t>
      </w:r>
    </w:p>
    <w:p w14:paraId="032CB884" w14:textId="0F74FD1E" w:rsidR="000D1B0D" w:rsidRPr="00B01EBC" w:rsidRDefault="00E969D2" w:rsidP="00B01EBC">
      <w:pPr>
        <w:spacing w:line="300" w:lineRule="auto"/>
        <w:ind w:firstLineChars="200" w:firstLine="480"/>
        <w:jc w:val="right"/>
        <w:rPr>
          <w:rFonts w:ascii="Times New Roman" w:eastAsia="宋体" w:hAnsi="Times New Roman" w:cs="Times New Roman"/>
          <w:iCs/>
          <w:sz w:val="24"/>
          <w:szCs w:val="24"/>
        </w:rPr>
      </w:pPr>
      <m:oMath>
        <m:r>
          <w:rPr>
            <w:rFonts w:ascii="Cambria Math" w:eastAsia="宋体" w:hAnsi="Cambria Math" w:cs="Times New Roman"/>
            <w:sz w:val="24"/>
            <w:szCs w:val="24"/>
          </w:rPr>
          <m:t>I=</m:t>
        </m:r>
        <m:nary>
          <m:naryPr>
            <m:chr m:val="∑"/>
            <m:ctrlPr>
              <w:rPr>
                <w:rFonts w:ascii="Cambria Math" w:eastAsia="宋体" w:hAnsi="Cambria Math" w:cs="Times New Roman"/>
                <w:i/>
                <w:iCs/>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9</m:t>
            </m:r>
            <m:r>
              <w:del w:id="25" w:author="Y L" w:date="2019-04-10T09:22:00Z">
                <w:rPr>
                  <w:rFonts w:ascii="Cambria Math" w:eastAsia="宋体" w:hAnsi="Cambria Math" w:cs="Times New Roman"/>
                  <w:sz w:val="24"/>
                  <w:szCs w:val="24"/>
                </w:rPr>
                <m:t>5</m:t>
              </w:del>
            </m:r>
          </m:sup>
          <m:e>
            <m:nary>
              <m:naryPr>
                <m:chr m:val="∑"/>
                <m:ctrlPr>
                  <w:rPr>
                    <w:rFonts w:ascii="Cambria Math" w:eastAsia="宋体" w:hAnsi="Cambria Math" w:cs="Times New Roman"/>
                    <w:i/>
                    <w:iCs/>
                    <w:sz w:val="24"/>
                    <w:szCs w:val="24"/>
                  </w:rPr>
                </m:ctrlPr>
              </m:naryPr>
              <m:sub>
                <m:r>
                  <w:rPr>
                    <w:rFonts w:ascii="Cambria Math" w:eastAsia="宋体" w:hAnsi="Cambria Math" w:cs="Times New Roman"/>
                    <w:sz w:val="24"/>
                    <w:szCs w:val="24"/>
                  </w:rPr>
                  <m:t>j</m:t>
                </m:r>
                <m:r>
                  <w:rPr>
                    <w:rFonts w:ascii="Cambria Math" w:eastAsia="宋体" w:hAnsi="Cambria Math" w:cs="Times New Roman"/>
                    <w:sz w:val="24"/>
                    <w:szCs w:val="24"/>
                    <w:rPrChange w:id="26" w:author="Y L" w:date="2019-04-11T16:03:00Z">
                      <w:rPr>
                        <w:rFonts w:ascii="Cambria Math" w:eastAsia="宋体" w:hAnsi="Cambria Math" w:cs="Times New Roman"/>
                        <w:sz w:val="24"/>
                        <w:szCs w:val="24"/>
                      </w:rPr>
                    </w:rPrChange>
                  </w:rPr>
                  <m:t>=1</m:t>
                </m:r>
              </m:sub>
              <m:sup>
                <m:r>
                  <w:rPr>
                    <w:rFonts w:ascii="Cambria Math" w:eastAsia="宋体" w:hAnsi="Cambria Math" w:cs="Times New Roman"/>
                    <w:sz w:val="24"/>
                    <w:szCs w:val="24"/>
                  </w:rPr>
                  <m:t>n</m:t>
                </m:r>
              </m:sup>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func>
                  <m:funcPr>
                    <m:ctrlPr>
                      <w:rPr>
                        <w:rFonts w:ascii="Cambria Math" w:eastAsia="宋体" w:hAnsi="Cambria Math" w:cs="Times New Roman"/>
                        <w:i/>
                        <w:iCs/>
                        <w:sz w:val="24"/>
                        <w:szCs w:val="24"/>
                      </w:rPr>
                    </m:ctrlPr>
                  </m:funcPr>
                  <m:fName>
                    <m:sSub>
                      <m:sSubPr>
                        <m:ctrlPr>
                          <w:rPr>
                            <w:rFonts w:ascii="Cambria Math" w:eastAsia="宋体" w:hAnsi="Cambria Math" w:cs="Times New Roman"/>
                            <w:i/>
                            <w:iCs/>
                            <w:sz w:val="24"/>
                            <w:szCs w:val="24"/>
                          </w:rPr>
                        </m:ctrlPr>
                      </m:sSubPr>
                      <m:e>
                        <m:r>
                          <m:rPr>
                            <m:sty m:val="p"/>
                          </m:rPr>
                          <w:rPr>
                            <w:rFonts w:ascii="Cambria Math" w:eastAsia="宋体" w:hAnsi="Cambria Math" w:cs="Times New Roman"/>
                            <w:sz w:val="24"/>
                            <w:szCs w:val="24"/>
                          </w:rPr>
                          <m:t>log</m:t>
                        </m:r>
                      </m:e>
                      <m:sub>
                        <m:r>
                          <w:rPr>
                            <w:rFonts w:ascii="Cambria Math" w:eastAsia="宋体" w:hAnsi="Cambria Math" w:cs="Times New Roman"/>
                            <w:sz w:val="24"/>
                            <w:szCs w:val="24"/>
                          </w:rPr>
                          <m:t>2</m:t>
                        </m:r>
                      </m:sub>
                    </m:sSub>
                  </m:fName>
                  <m:e>
                    <m:r>
                      <w:rPr>
                        <w:rFonts w:ascii="Cambria Math" w:eastAsia="宋体" w:hAnsi="Cambria Math" w:cs="Times New Roman"/>
                        <w:sz w:val="24"/>
                        <w:szCs w:val="24"/>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ij</m:t>
                        </m:r>
                      </m:sub>
                    </m:sSub>
                    <m:r>
                      <w:rPr>
                        <w:rFonts w:ascii="Cambria Math" w:eastAsia="宋体" w:hAnsi="Cambria Math" w:cs="Times New Roman"/>
                        <w:sz w:val="24"/>
                        <w:szCs w:val="24"/>
                      </w:rPr>
                      <m:t>+1)</m:t>
                    </m:r>
                  </m:e>
                </m:func>
              </m:e>
            </m:nary>
          </m:e>
        </m:nary>
      </m:oMath>
      <w:r w:rsidRPr="00E969D2">
        <w:rPr>
          <w:rFonts w:ascii="Times New Roman" w:eastAsia="宋体" w:hAnsi="Times New Roman" w:cs="Times New Roman"/>
          <w:iCs/>
          <w:sz w:val="24"/>
          <w:szCs w:val="24"/>
        </w:rPr>
        <w:t xml:space="preserve">                     (</w:t>
      </w:r>
      <w:r w:rsidR="00AC7874">
        <w:rPr>
          <w:rFonts w:ascii="Times New Roman" w:eastAsia="宋体" w:hAnsi="Times New Roman" w:cs="Times New Roman"/>
          <w:iCs/>
          <w:sz w:val="24"/>
          <w:szCs w:val="24"/>
        </w:rPr>
        <w:t>10</w:t>
      </w:r>
      <w:r w:rsidRPr="00E969D2">
        <w:rPr>
          <w:rFonts w:ascii="Times New Roman" w:eastAsia="宋体" w:hAnsi="Times New Roman" w:cs="Times New Roman"/>
          <w:iCs/>
          <w:sz w:val="24"/>
          <w:szCs w:val="24"/>
        </w:rPr>
        <w:t>)</w:t>
      </w:r>
    </w:p>
    <w:p w14:paraId="4333B6C4" w14:textId="79D2F35E" w:rsidR="00025508" w:rsidRDefault="008B752B" w:rsidP="008B752B">
      <w:pPr>
        <w:pStyle w:val="2"/>
        <w:spacing w:line="300" w:lineRule="auto"/>
        <w:rPr>
          <w:rFonts w:ascii="Times New Roman" w:hAnsi="Times New Roman" w:cs="Times New Roman"/>
        </w:rPr>
      </w:pPr>
      <w:r w:rsidRPr="0041273D">
        <w:rPr>
          <w:rFonts w:ascii="Times New Roman" w:hAnsi="Times New Roman" w:cs="Times New Roman"/>
        </w:rPr>
        <w:lastRenderedPageBreak/>
        <w:t>2.</w:t>
      </w:r>
      <w:r w:rsidR="006462CB">
        <w:rPr>
          <w:rFonts w:ascii="Times New Roman" w:hAnsi="Times New Roman" w:cs="Times New Roman"/>
        </w:rPr>
        <w:t>3</w:t>
      </w:r>
      <w:r w:rsidRPr="0041273D">
        <w:rPr>
          <w:rFonts w:ascii="Times New Roman" w:hAnsi="Times New Roman" w:cs="Times New Roman"/>
        </w:rPr>
        <w:t xml:space="preserve"> </w:t>
      </w:r>
      <w:r w:rsidR="00992859" w:rsidRPr="0041273D">
        <w:rPr>
          <w:rFonts w:ascii="Times New Roman" w:hAnsi="Times New Roman" w:cs="Times New Roman"/>
        </w:rPr>
        <w:t>矿井火灾</w:t>
      </w:r>
      <w:r w:rsidR="00025508" w:rsidRPr="0041273D">
        <w:rPr>
          <w:rFonts w:ascii="Times New Roman" w:hAnsi="Times New Roman" w:cs="Times New Roman"/>
        </w:rPr>
        <w:t>逃生路线规划</w:t>
      </w:r>
    </w:p>
    <w:p w14:paraId="08CA726E" w14:textId="23E3B1FF" w:rsidR="003362EF" w:rsidRPr="001B7B0F" w:rsidRDefault="001B7B0F" w:rsidP="001B7B0F">
      <w:pPr>
        <w:spacing w:line="300" w:lineRule="auto"/>
        <w:ind w:firstLineChars="200" w:firstLine="480"/>
        <w:rPr>
          <w:rFonts w:ascii="Times New Roman" w:eastAsia="宋体" w:hAnsi="Times New Roman" w:cs="Times New Roman"/>
          <w:sz w:val="24"/>
          <w:szCs w:val="24"/>
        </w:rPr>
      </w:pPr>
      <w:r w:rsidRPr="001B7B0F">
        <w:rPr>
          <w:rFonts w:ascii="Times New Roman" w:eastAsia="宋体" w:hAnsi="Times New Roman" w:cs="Times New Roman"/>
          <w:sz w:val="24"/>
          <w:szCs w:val="24"/>
        </w:rPr>
        <w:t>将巷道当量长度作为巷道网络中各边的权值</w:t>
      </w:r>
      <w:r w:rsidR="006462CB">
        <w:rPr>
          <w:rFonts w:ascii="Times New Roman" w:eastAsia="宋体" w:hAnsi="Times New Roman" w:cs="Times New Roman" w:hint="eastAsia"/>
          <w:sz w:val="24"/>
          <w:szCs w:val="24"/>
        </w:rPr>
        <w:t>，</w:t>
      </w:r>
      <w:r w:rsidR="006462CB" w:rsidRPr="001B7B0F">
        <w:rPr>
          <w:rFonts w:ascii="Times New Roman" w:eastAsia="宋体" w:hAnsi="Times New Roman" w:cs="Times New Roman" w:hint="eastAsia"/>
          <w:sz w:val="24"/>
          <w:szCs w:val="24"/>
        </w:rPr>
        <w:t>采用</w:t>
      </w:r>
      <w:r w:rsidR="006462CB" w:rsidRPr="001B7B0F">
        <w:rPr>
          <w:rFonts w:ascii="Times New Roman" w:eastAsia="宋体" w:hAnsi="Times New Roman" w:cs="Times New Roman"/>
          <w:sz w:val="24"/>
          <w:szCs w:val="24"/>
        </w:rPr>
        <w:t xml:space="preserve">Dijkstra </w:t>
      </w:r>
      <w:r w:rsidR="006462CB" w:rsidRPr="001B7B0F">
        <w:rPr>
          <w:rFonts w:ascii="Times New Roman" w:eastAsia="宋体" w:hAnsi="Times New Roman" w:cs="Times New Roman"/>
          <w:sz w:val="24"/>
          <w:szCs w:val="24"/>
        </w:rPr>
        <w:t>算法进行最短路径分析</w:t>
      </w:r>
      <w:r w:rsidR="006462CB">
        <w:rPr>
          <w:rFonts w:ascii="Times New Roman" w:eastAsia="宋体" w:hAnsi="Times New Roman" w:cs="Times New Roman" w:hint="eastAsia"/>
          <w:sz w:val="24"/>
          <w:szCs w:val="24"/>
        </w:rPr>
        <w:t>并求解矿井火灾最优逃生路径</w:t>
      </w:r>
      <w:r w:rsidRPr="001B7B0F">
        <w:rPr>
          <w:rFonts w:ascii="Times New Roman" w:eastAsia="宋体" w:hAnsi="Times New Roman" w:cs="Times New Roman"/>
          <w:sz w:val="24"/>
          <w:szCs w:val="24"/>
        </w:rPr>
        <w:t>。</w:t>
      </w:r>
    </w:p>
    <w:p w14:paraId="31F74343" w14:textId="674D2348" w:rsidR="00025508" w:rsidRDefault="00025508"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 xml:space="preserve">3 </w:t>
      </w:r>
      <w:r w:rsidRPr="0041273D">
        <w:rPr>
          <w:rFonts w:ascii="Times New Roman" w:eastAsia="宋体" w:hAnsi="Times New Roman" w:cs="Times New Roman"/>
          <w:sz w:val="30"/>
          <w:szCs w:val="30"/>
        </w:rPr>
        <w:t>实验与结果分析</w:t>
      </w:r>
    </w:p>
    <w:p w14:paraId="2733FCC1" w14:textId="5C2D3C5F" w:rsidR="00D84B2F" w:rsidRDefault="00DF401E" w:rsidP="006C48A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以国内某</w:t>
      </w:r>
      <w:r w:rsidR="006C48A1">
        <w:rPr>
          <w:rFonts w:ascii="Times New Roman" w:eastAsia="宋体" w:hAnsi="Times New Roman" w:cs="Times New Roman" w:hint="eastAsia"/>
          <w:sz w:val="24"/>
          <w:szCs w:val="24"/>
        </w:rPr>
        <w:t>矿井</w:t>
      </w:r>
      <w:r>
        <w:rPr>
          <w:rFonts w:ascii="Times New Roman" w:eastAsia="宋体" w:hAnsi="Times New Roman" w:cs="Times New Roman" w:hint="eastAsia"/>
          <w:sz w:val="24"/>
          <w:szCs w:val="24"/>
        </w:rPr>
        <w:t>数据为基础，分别用本文方法和</w:t>
      </w:r>
      <w:r w:rsidR="000A0960">
        <w:rPr>
          <w:rFonts w:ascii="Times New Roman" w:eastAsia="宋体" w:hAnsi="Times New Roman" w:cs="Times New Roman" w:hint="eastAsia"/>
          <w:sz w:val="24"/>
          <w:szCs w:val="24"/>
        </w:rPr>
        <w:t>文献</w:t>
      </w:r>
      <w:r w:rsidR="000A0960">
        <w:rPr>
          <w:rFonts w:ascii="Times New Roman" w:eastAsia="宋体" w:hAnsi="Times New Roman" w:cs="Times New Roman" w:hint="eastAsia"/>
          <w:sz w:val="24"/>
          <w:szCs w:val="24"/>
        </w:rPr>
        <w:t>[2</w:t>
      </w:r>
      <w:r w:rsidR="000A0960">
        <w:rPr>
          <w:rFonts w:ascii="Times New Roman" w:eastAsia="宋体" w:hAnsi="Times New Roman" w:cs="Times New Roman"/>
          <w:sz w:val="24"/>
          <w:szCs w:val="24"/>
        </w:rPr>
        <w:t>]</w:t>
      </w:r>
      <w:r w:rsidR="000A0960">
        <w:rPr>
          <w:rFonts w:ascii="Times New Roman" w:eastAsia="宋体" w:hAnsi="Times New Roman" w:cs="Times New Roman" w:hint="eastAsia"/>
          <w:sz w:val="24"/>
          <w:szCs w:val="24"/>
        </w:rPr>
        <w:t>所提</w:t>
      </w:r>
      <w:r>
        <w:rPr>
          <w:rFonts w:ascii="Times New Roman" w:eastAsia="宋体" w:hAnsi="Times New Roman" w:cs="Times New Roman" w:hint="eastAsia"/>
          <w:sz w:val="24"/>
          <w:szCs w:val="24"/>
        </w:rPr>
        <w:t>方法对矿井火灾逃生路径进行规划，</w:t>
      </w:r>
      <w:r w:rsidR="000B1279" w:rsidRPr="006462CB">
        <w:rPr>
          <w:rFonts w:ascii="Times New Roman" w:eastAsia="宋体" w:hAnsi="Times New Roman" w:cs="Times New Roman" w:hint="eastAsia"/>
          <w:sz w:val="24"/>
          <w:szCs w:val="24"/>
        </w:rPr>
        <w:t>验证本文方法的合理性和有效性</w:t>
      </w:r>
      <w:r w:rsidR="006C48A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采用</w:t>
      </w:r>
      <w:proofErr w:type="spellStart"/>
      <w:r>
        <w:rPr>
          <w:rFonts w:ascii="Times New Roman" w:eastAsia="宋体" w:hAnsi="Times New Roman" w:cs="Times New Roman" w:hint="eastAsia"/>
          <w:sz w:val="24"/>
          <w:szCs w:val="24"/>
        </w:rPr>
        <w:t>pyrosim</w:t>
      </w:r>
      <w:proofErr w:type="spellEnd"/>
      <w:r>
        <w:rPr>
          <w:rFonts w:ascii="Times New Roman" w:eastAsia="宋体" w:hAnsi="Times New Roman" w:cs="Times New Roman" w:hint="eastAsia"/>
          <w:sz w:val="24"/>
          <w:szCs w:val="24"/>
        </w:rPr>
        <w:t>软件</w:t>
      </w:r>
      <w:r w:rsidR="006C48A1">
        <w:rPr>
          <w:rFonts w:ascii="Times New Roman" w:eastAsia="宋体" w:hAnsi="Times New Roman" w:cs="Times New Roman" w:hint="eastAsia"/>
          <w:sz w:val="24"/>
          <w:szCs w:val="24"/>
        </w:rPr>
        <w:t>对矿井数据进行三维建模，</w:t>
      </w:r>
      <w:r w:rsidR="006462CB" w:rsidRPr="006462CB">
        <w:rPr>
          <w:rFonts w:ascii="Times New Roman" w:eastAsia="宋体" w:hAnsi="Times New Roman" w:cs="Times New Roman"/>
          <w:sz w:val="24"/>
          <w:szCs w:val="24"/>
        </w:rPr>
        <w:t>该矿</w:t>
      </w:r>
      <w:r w:rsidR="00092D9B">
        <w:rPr>
          <w:rFonts w:ascii="Times New Roman" w:eastAsia="宋体" w:hAnsi="Times New Roman" w:cs="Times New Roman" w:hint="eastAsia"/>
          <w:sz w:val="24"/>
          <w:szCs w:val="24"/>
        </w:rPr>
        <w:t>巷道采用</w:t>
      </w:r>
      <w:r w:rsidR="00092D9B" w:rsidRPr="006462CB">
        <w:rPr>
          <w:rFonts w:ascii="Times New Roman" w:eastAsia="宋体" w:hAnsi="Times New Roman" w:cs="Times New Roman" w:hint="eastAsia"/>
          <w:sz w:val="24"/>
          <w:szCs w:val="24"/>
        </w:rPr>
        <w:t>混凝</w:t>
      </w:r>
      <w:r w:rsidR="00092D9B">
        <w:rPr>
          <w:rFonts w:ascii="Times New Roman" w:eastAsia="宋体" w:hAnsi="Times New Roman" w:cs="Times New Roman" w:hint="eastAsia"/>
          <w:sz w:val="24"/>
          <w:szCs w:val="24"/>
        </w:rPr>
        <w:t>土</w:t>
      </w:r>
      <w:r w:rsidR="00092D9B" w:rsidRPr="006462CB">
        <w:rPr>
          <w:rFonts w:ascii="Times New Roman" w:eastAsia="宋体" w:hAnsi="Times New Roman" w:cs="Times New Roman" w:hint="eastAsia"/>
          <w:sz w:val="24"/>
          <w:szCs w:val="24"/>
        </w:rPr>
        <w:t>支护</w:t>
      </w:r>
      <w:r w:rsidR="00092D9B">
        <w:rPr>
          <w:rFonts w:ascii="Times New Roman" w:eastAsia="宋体" w:hAnsi="Times New Roman" w:cs="Times New Roman" w:hint="eastAsia"/>
          <w:sz w:val="24"/>
          <w:szCs w:val="24"/>
        </w:rPr>
        <w:t>，</w:t>
      </w:r>
      <w:r w:rsidR="006462CB" w:rsidRPr="006462CB">
        <w:rPr>
          <w:rFonts w:ascii="Times New Roman" w:eastAsia="宋体" w:hAnsi="Times New Roman" w:cs="Times New Roman"/>
          <w:sz w:val="24"/>
          <w:szCs w:val="24"/>
        </w:rPr>
        <w:t>包括主井和副井各一个，</w:t>
      </w:r>
      <w:r w:rsidR="006C48A1">
        <w:rPr>
          <w:rFonts w:ascii="Times New Roman" w:eastAsia="宋体" w:hAnsi="Times New Roman" w:cs="Times New Roman" w:hint="eastAsia"/>
          <w:sz w:val="24"/>
          <w:szCs w:val="24"/>
        </w:rPr>
        <w:t>抽出式</w:t>
      </w:r>
      <w:r w:rsidR="006462CB" w:rsidRPr="006462CB">
        <w:rPr>
          <w:rFonts w:ascii="Times New Roman" w:eastAsia="宋体" w:hAnsi="Times New Roman" w:cs="Times New Roman"/>
          <w:sz w:val="24"/>
          <w:szCs w:val="24"/>
        </w:rPr>
        <w:t>通风机</w:t>
      </w:r>
      <w:r w:rsidR="00394057">
        <w:rPr>
          <w:rFonts w:ascii="Times New Roman" w:eastAsia="宋体" w:hAnsi="Times New Roman" w:cs="Times New Roman" w:hint="eastAsia"/>
          <w:sz w:val="24"/>
          <w:szCs w:val="24"/>
        </w:rPr>
        <w:t>一</w:t>
      </w:r>
      <w:r w:rsidR="006462CB" w:rsidRPr="006462CB">
        <w:rPr>
          <w:rFonts w:ascii="Times New Roman" w:eastAsia="宋体" w:hAnsi="Times New Roman" w:cs="Times New Roman"/>
          <w:sz w:val="24"/>
          <w:szCs w:val="24"/>
        </w:rPr>
        <w:t>部</w:t>
      </w:r>
      <w:r w:rsidR="006C48A1">
        <w:rPr>
          <w:rFonts w:ascii="Times New Roman" w:eastAsia="宋体" w:hAnsi="Times New Roman" w:cs="Times New Roman" w:hint="eastAsia"/>
          <w:sz w:val="24"/>
          <w:szCs w:val="24"/>
        </w:rPr>
        <w:t>，风速为</w:t>
      </w:r>
      <w:r w:rsidR="006C48A1">
        <w:rPr>
          <w:rFonts w:ascii="Times New Roman" w:eastAsia="宋体" w:hAnsi="Times New Roman" w:cs="Times New Roman" w:hint="eastAsia"/>
          <w:sz w:val="24"/>
          <w:szCs w:val="24"/>
        </w:rPr>
        <w:t>10</w:t>
      </w:r>
      <w:r w:rsidR="006C48A1">
        <w:rPr>
          <w:rFonts w:ascii="Times New Roman" w:eastAsia="宋体" w:hAnsi="Times New Roman" w:cs="Times New Roman"/>
          <w:sz w:val="24"/>
          <w:szCs w:val="24"/>
        </w:rPr>
        <w:t>m/s</w:t>
      </w:r>
      <w:r w:rsidR="00394057">
        <w:rPr>
          <w:rFonts w:ascii="Times New Roman" w:eastAsia="宋体" w:hAnsi="Times New Roman" w:cs="Times New Roman" w:hint="eastAsia"/>
          <w:sz w:val="24"/>
          <w:szCs w:val="24"/>
        </w:rPr>
        <w:t>。对于火源的设置，</w:t>
      </w:r>
      <w:r w:rsidR="00092D9B">
        <w:rPr>
          <w:rFonts w:ascii="Times New Roman" w:eastAsia="宋体" w:hAnsi="Times New Roman" w:cs="Times New Roman" w:hint="eastAsia"/>
          <w:sz w:val="24"/>
          <w:szCs w:val="24"/>
        </w:rPr>
        <w:t>采用</w:t>
      </w:r>
      <w:r w:rsidR="00092D9B">
        <w:rPr>
          <w:rFonts w:ascii="Times New Roman" w:eastAsia="宋体" w:hAnsi="Times New Roman" w:cs="Times New Roman" w:hint="eastAsia"/>
          <w:sz w:val="24"/>
          <w:szCs w:val="24"/>
        </w:rPr>
        <w:t>t</w:t>
      </w:r>
      <w:r w:rsidR="00092D9B" w:rsidRPr="00092D9B">
        <w:rPr>
          <w:rFonts w:ascii="Times New Roman" w:eastAsia="宋体" w:hAnsi="Times New Roman" w:cs="Times New Roman"/>
          <w:sz w:val="24"/>
          <w:szCs w:val="24"/>
          <w:vertAlign w:val="superscript"/>
        </w:rPr>
        <w:t>2</w:t>
      </w:r>
      <w:r w:rsidR="00092D9B">
        <w:rPr>
          <w:rFonts w:ascii="Times New Roman" w:eastAsia="宋体" w:hAnsi="Times New Roman" w:cs="Times New Roman" w:hint="eastAsia"/>
          <w:sz w:val="24"/>
          <w:szCs w:val="24"/>
        </w:rPr>
        <w:t>火灾模型，设</w:t>
      </w:r>
      <w:r w:rsidR="006C48A1" w:rsidRPr="006C48A1">
        <w:rPr>
          <w:rFonts w:ascii="Times New Roman" w:eastAsia="宋体" w:hAnsi="Times New Roman" w:cs="Times New Roman" w:hint="eastAsia"/>
          <w:sz w:val="24"/>
          <w:szCs w:val="24"/>
        </w:rPr>
        <w:t>置火源</w:t>
      </w:r>
      <w:r w:rsidR="00092D9B">
        <w:rPr>
          <w:rFonts w:ascii="Times New Roman" w:eastAsia="宋体" w:hAnsi="Times New Roman" w:cs="Times New Roman" w:hint="eastAsia"/>
          <w:sz w:val="24"/>
          <w:szCs w:val="24"/>
        </w:rPr>
        <w:t>大小</w:t>
      </w:r>
      <w:r w:rsidR="006C48A1" w:rsidRPr="006C48A1">
        <w:rPr>
          <w:rFonts w:ascii="Times New Roman" w:eastAsia="宋体" w:hAnsi="Times New Roman" w:cs="Times New Roman" w:hint="eastAsia"/>
          <w:sz w:val="24"/>
          <w:szCs w:val="24"/>
        </w:rPr>
        <w:t>为</w:t>
      </w:r>
      <w:r w:rsidR="00092D9B">
        <w:rPr>
          <w:rFonts w:ascii="Times New Roman" w:eastAsia="宋体" w:hAnsi="Times New Roman" w:cs="Times New Roman" w:hint="eastAsia"/>
          <w:sz w:val="24"/>
          <w:szCs w:val="24"/>
        </w:rPr>
        <w:t>1m</w:t>
      </w:r>
      <w:r w:rsidR="00092D9B">
        <w:rPr>
          <w:rFonts w:ascii="Times New Roman" w:eastAsia="宋体" w:hAnsi="Times New Roman" w:cs="Times New Roman"/>
          <w:sz w:val="24"/>
          <w:szCs w:val="24"/>
        </w:rPr>
        <w:t>*1m*1m</w:t>
      </w:r>
      <w:r w:rsidR="00092D9B">
        <w:rPr>
          <w:rFonts w:ascii="Times New Roman" w:eastAsia="宋体" w:hAnsi="Times New Roman" w:cs="Times New Roman" w:hint="eastAsia"/>
          <w:sz w:val="24"/>
          <w:szCs w:val="24"/>
        </w:rPr>
        <w:t>，</w:t>
      </w:r>
      <w:r w:rsidR="006C48A1" w:rsidRPr="006C48A1">
        <w:rPr>
          <w:rFonts w:ascii="Times New Roman" w:eastAsia="宋体" w:hAnsi="Times New Roman" w:cs="Times New Roman" w:hint="eastAsia"/>
          <w:sz w:val="24"/>
          <w:szCs w:val="24"/>
        </w:rPr>
        <w:t>释放速率为</w:t>
      </w:r>
      <w:r w:rsidR="00092D9B">
        <w:rPr>
          <w:rFonts w:ascii="Times New Roman" w:eastAsia="宋体" w:hAnsi="Times New Roman" w:cs="Times New Roman" w:hint="eastAsia"/>
          <w:sz w:val="24"/>
          <w:szCs w:val="24"/>
        </w:rPr>
        <w:t>5MW</w:t>
      </w:r>
      <w:r w:rsidR="00092D9B">
        <w:rPr>
          <w:rFonts w:ascii="Times New Roman" w:eastAsia="宋体" w:hAnsi="Times New Roman" w:cs="Times New Roman" w:hint="eastAsia"/>
          <w:sz w:val="24"/>
          <w:szCs w:val="24"/>
        </w:rPr>
        <w:t>，</w:t>
      </w:r>
      <w:r w:rsidR="006C48A1" w:rsidRPr="006C48A1">
        <w:rPr>
          <w:rFonts w:ascii="Times New Roman" w:eastAsia="宋体" w:hAnsi="Times New Roman" w:cs="Times New Roman" w:hint="eastAsia"/>
          <w:sz w:val="24"/>
          <w:szCs w:val="24"/>
        </w:rPr>
        <w:t>井下的初始</w:t>
      </w:r>
      <w:r w:rsidR="00092D9B">
        <w:rPr>
          <w:rFonts w:ascii="Times New Roman" w:eastAsia="宋体" w:hAnsi="Times New Roman" w:cs="Times New Roman" w:hint="eastAsia"/>
          <w:sz w:val="24"/>
          <w:szCs w:val="24"/>
        </w:rPr>
        <w:t>温度</w:t>
      </w:r>
      <w:r w:rsidR="006C48A1" w:rsidRPr="006C48A1">
        <w:rPr>
          <w:rFonts w:ascii="Times New Roman" w:eastAsia="宋体" w:hAnsi="Times New Roman" w:cs="Times New Roman" w:hint="eastAsia"/>
          <w:sz w:val="24"/>
          <w:szCs w:val="24"/>
        </w:rPr>
        <w:t>默认为</w:t>
      </w:r>
      <w:r w:rsidR="00092D9B">
        <w:rPr>
          <w:rFonts w:ascii="Times New Roman" w:eastAsia="宋体" w:hAnsi="Times New Roman" w:cs="Times New Roman" w:hint="eastAsia"/>
          <w:sz w:val="24"/>
          <w:szCs w:val="24"/>
        </w:rPr>
        <w:t>20</w:t>
      </w:r>
      <w:r w:rsidR="00092D9B" w:rsidRPr="00092D9B">
        <w:rPr>
          <w:rFonts w:ascii="Times New Roman" w:eastAsia="宋体" w:hAnsi="Times New Roman" w:cs="Times New Roman" w:hint="eastAsia"/>
          <w:sz w:val="24"/>
          <w:szCs w:val="24"/>
          <w:vertAlign w:val="superscript"/>
        </w:rPr>
        <w:t>。</w:t>
      </w:r>
      <w:r w:rsidR="00092D9B">
        <w:rPr>
          <w:rFonts w:ascii="Times New Roman" w:eastAsia="宋体" w:hAnsi="Times New Roman" w:cs="Times New Roman" w:hint="eastAsia"/>
          <w:sz w:val="24"/>
          <w:szCs w:val="24"/>
        </w:rPr>
        <w:t>C</w:t>
      </w:r>
      <w:r w:rsidR="00092D9B">
        <w:rPr>
          <w:rFonts w:ascii="Times New Roman" w:eastAsia="宋体" w:hAnsi="Times New Roman" w:cs="Times New Roman" w:hint="eastAsia"/>
          <w:sz w:val="24"/>
          <w:szCs w:val="24"/>
        </w:rPr>
        <w:t>，模</w:t>
      </w:r>
      <w:r w:rsidR="006C48A1" w:rsidRPr="006C48A1">
        <w:rPr>
          <w:rFonts w:ascii="Times New Roman" w:eastAsia="宋体" w:hAnsi="Times New Roman" w:cs="Times New Roman" w:hint="eastAsia"/>
          <w:sz w:val="24"/>
          <w:szCs w:val="24"/>
        </w:rPr>
        <w:t>拟时间为</w:t>
      </w:r>
      <w:r w:rsidR="00092D9B">
        <w:rPr>
          <w:rFonts w:ascii="Times New Roman" w:eastAsia="宋体" w:hAnsi="Times New Roman" w:cs="Times New Roman" w:hint="eastAsia"/>
          <w:sz w:val="24"/>
          <w:szCs w:val="24"/>
        </w:rPr>
        <w:t>800</w:t>
      </w:r>
      <w:r w:rsidR="006C48A1" w:rsidRPr="006C48A1">
        <w:rPr>
          <w:rFonts w:ascii="Times New Roman" w:eastAsia="宋体" w:hAnsi="Times New Roman" w:cs="Times New Roman" w:hint="eastAsia"/>
          <w:sz w:val="24"/>
          <w:szCs w:val="24"/>
        </w:rPr>
        <w:t>ｓ</w:t>
      </w:r>
      <w:r w:rsidR="00D84B2F">
        <w:rPr>
          <w:rFonts w:ascii="Times New Roman" w:eastAsia="宋体" w:hAnsi="Times New Roman" w:cs="Times New Roman" w:hint="eastAsia"/>
          <w:sz w:val="24"/>
          <w:szCs w:val="24"/>
        </w:rPr>
        <w:t>，构建好的矿井三维模型如图</w:t>
      </w:r>
      <w:r w:rsidR="00D84B2F">
        <w:rPr>
          <w:rFonts w:ascii="Times New Roman" w:eastAsia="宋体" w:hAnsi="Times New Roman" w:cs="Times New Roman" w:hint="eastAsia"/>
          <w:sz w:val="24"/>
          <w:szCs w:val="24"/>
        </w:rPr>
        <w:t>1</w:t>
      </w:r>
      <w:r w:rsidR="00D84B2F">
        <w:rPr>
          <w:rFonts w:ascii="Times New Roman" w:eastAsia="宋体" w:hAnsi="Times New Roman" w:cs="Times New Roman" w:hint="eastAsia"/>
          <w:sz w:val="24"/>
          <w:szCs w:val="24"/>
        </w:rPr>
        <w:t>所示。</w:t>
      </w:r>
    </w:p>
    <w:p w14:paraId="54C46580" w14:textId="3BBE7860" w:rsidR="00D84B2F" w:rsidRDefault="00D84B2F" w:rsidP="00D84B2F">
      <w:pPr>
        <w:spacing w:line="300" w:lineRule="auto"/>
        <w:jc w:val="center"/>
        <w:rPr>
          <w:rFonts w:ascii="Times New Roman" w:eastAsia="宋体" w:hAnsi="Times New Roman" w:cs="Times New Roman"/>
          <w:sz w:val="24"/>
          <w:szCs w:val="24"/>
        </w:rPr>
      </w:pPr>
      <w:r>
        <w:rPr>
          <w:noProof/>
        </w:rPr>
        <w:drawing>
          <wp:inline distT="0" distB="0" distL="0" distR="0" wp14:anchorId="33BA87F0" wp14:editId="0F8C76BF">
            <wp:extent cx="3981691" cy="256705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6958" cy="2570451"/>
                    </a:xfrm>
                    <a:prstGeom prst="rect">
                      <a:avLst/>
                    </a:prstGeom>
                  </pic:spPr>
                </pic:pic>
              </a:graphicData>
            </a:graphic>
          </wp:inline>
        </w:drawing>
      </w:r>
    </w:p>
    <w:p w14:paraId="151CD82A" w14:textId="0CCE7B03" w:rsidR="00D84B2F" w:rsidRPr="00D84B2F" w:rsidRDefault="00D84B2F" w:rsidP="00D84B2F">
      <w:pPr>
        <w:spacing w:line="300" w:lineRule="auto"/>
        <w:jc w:val="center"/>
        <w:rPr>
          <w:rFonts w:ascii="Times New Roman" w:eastAsia="宋体" w:hAnsi="Times New Roman" w:cs="Times New Roman"/>
          <w:szCs w:val="21"/>
        </w:rPr>
      </w:pPr>
      <w:r w:rsidRPr="00D84B2F">
        <w:rPr>
          <w:rFonts w:ascii="Times New Roman" w:eastAsia="宋体" w:hAnsi="Times New Roman" w:cs="Times New Roman" w:hint="eastAsia"/>
          <w:szCs w:val="21"/>
        </w:rPr>
        <w:t>图</w:t>
      </w:r>
      <w:r w:rsidRPr="00D84B2F">
        <w:rPr>
          <w:rFonts w:ascii="Times New Roman" w:eastAsia="宋体" w:hAnsi="Times New Roman" w:cs="Times New Roman" w:hint="eastAsia"/>
          <w:szCs w:val="21"/>
        </w:rPr>
        <w:t>1</w:t>
      </w:r>
      <w:r w:rsidRPr="00D84B2F">
        <w:rPr>
          <w:rFonts w:ascii="Times New Roman" w:eastAsia="宋体" w:hAnsi="Times New Roman" w:cs="Times New Roman"/>
          <w:szCs w:val="21"/>
        </w:rPr>
        <w:t xml:space="preserve"> </w:t>
      </w:r>
      <w:r w:rsidRPr="00D84B2F">
        <w:rPr>
          <w:rFonts w:ascii="Times New Roman" w:eastAsia="宋体" w:hAnsi="Times New Roman" w:cs="Times New Roman" w:hint="eastAsia"/>
          <w:szCs w:val="21"/>
        </w:rPr>
        <w:t>矿井巷道三维模型</w:t>
      </w:r>
    </w:p>
    <w:p w14:paraId="6851D603" w14:textId="18060021" w:rsidR="00D84B2F" w:rsidRDefault="00353FA7" w:rsidP="00D84B2F">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火灾发生的位置</w:t>
      </w:r>
      <w:r w:rsidR="0004200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大小</w:t>
      </w:r>
      <w:r w:rsidR="00042008">
        <w:rPr>
          <w:rFonts w:ascii="Times New Roman" w:eastAsia="宋体" w:hAnsi="Times New Roman" w:cs="Times New Roman" w:hint="eastAsia"/>
          <w:sz w:val="24"/>
          <w:szCs w:val="24"/>
        </w:rPr>
        <w:t>以及人员逃生地点</w:t>
      </w:r>
      <w:r>
        <w:rPr>
          <w:rFonts w:ascii="Times New Roman" w:eastAsia="宋体" w:hAnsi="Times New Roman" w:cs="Times New Roman" w:hint="eastAsia"/>
          <w:sz w:val="24"/>
          <w:szCs w:val="24"/>
        </w:rPr>
        <w:t>，</w:t>
      </w:r>
      <w:r w:rsidR="00042008">
        <w:rPr>
          <w:rFonts w:ascii="Times New Roman" w:eastAsia="宋体" w:hAnsi="Times New Roman" w:cs="Times New Roman" w:hint="eastAsia"/>
          <w:sz w:val="24"/>
          <w:szCs w:val="24"/>
        </w:rPr>
        <w:t>都</w:t>
      </w:r>
      <w:r w:rsidR="002D42F1">
        <w:rPr>
          <w:rFonts w:ascii="Times New Roman" w:eastAsia="宋体" w:hAnsi="Times New Roman" w:cs="Times New Roman" w:hint="eastAsia"/>
          <w:sz w:val="24"/>
          <w:szCs w:val="24"/>
        </w:rPr>
        <w:t>对</w:t>
      </w:r>
      <w:r w:rsidR="00042008">
        <w:rPr>
          <w:rFonts w:ascii="Times New Roman" w:eastAsia="宋体" w:hAnsi="Times New Roman" w:cs="Times New Roman" w:hint="eastAsia"/>
          <w:sz w:val="24"/>
          <w:szCs w:val="24"/>
        </w:rPr>
        <w:t>逃生路线的选择有着重要影响。</w:t>
      </w:r>
      <w:r>
        <w:rPr>
          <w:rFonts w:ascii="Times New Roman" w:eastAsia="宋体" w:hAnsi="Times New Roman" w:cs="Times New Roman" w:hint="eastAsia"/>
          <w:sz w:val="24"/>
          <w:szCs w:val="24"/>
        </w:rPr>
        <w:t>因此，</w:t>
      </w:r>
      <w:r w:rsidR="00042008">
        <w:rPr>
          <w:rFonts w:ascii="Times New Roman" w:eastAsia="宋体" w:hAnsi="Times New Roman" w:cs="Times New Roman" w:hint="eastAsia"/>
          <w:sz w:val="24"/>
          <w:szCs w:val="24"/>
        </w:rPr>
        <w:t>本文分别根据</w:t>
      </w:r>
      <w:r w:rsidR="00042008">
        <w:rPr>
          <w:rFonts w:ascii="Times New Roman" w:eastAsia="宋体" w:hAnsi="Times New Roman" w:cs="Times New Roman" w:hint="eastAsia"/>
          <w:sz w:val="24"/>
          <w:szCs w:val="24"/>
        </w:rPr>
        <w:t>火源位置、火灾时间以及逃生地点</w:t>
      </w:r>
      <w:r w:rsidR="00042008">
        <w:rPr>
          <w:rFonts w:ascii="Times New Roman" w:eastAsia="宋体" w:hAnsi="Times New Roman" w:cs="Times New Roman" w:hint="eastAsia"/>
          <w:sz w:val="24"/>
          <w:szCs w:val="24"/>
        </w:rPr>
        <w:t>设计了三组对比试验。</w:t>
      </w:r>
      <w:r w:rsidR="0093167D">
        <w:rPr>
          <w:rFonts w:ascii="Times New Roman" w:eastAsia="宋体" w:hAnsi="Times New Roman" w:cs="Times New Roman" w:hint="eastAsia"/>
          <w:sz w:val="24"/>
          <w:szCs w:val="24"/>
        </w:rPr>
        <w:t>用本文方法和文献</w:t>
      </w:r>
      <w:r w:rsidR="0093167D">
        <w:rPr>
          <w:rFonts w:ascii="Times New Roman" w:eastAsia="宋体" w:hAnsi="Times New Roman" w:cs="Times New Roman" w:hint="eastAsia"/>
          <w:sz w:val="24"/>
          <w:szCs w:val="24"/>
        </w:rPr>
        <w:t>[</w:t>
      </w:r>
      <w:r w:rsidR="0093167D">
        <w:rPr>
          <w:rFonts w:ascii="Times New Roman" w:eastAsia="宋体" w:hAnsi="Times New Roman" w:cs="Times New Roman"/>
          <w:sz w:val="24"/>
          <w:szCs w:val="24"/>
        </w:rPr>
        <w:t>2]</w:t>
      </w:r>
      <w:r w:rsidR="0093167D">
        <w:rPr>
          <w:rFonts w:ascii="Times New Roman" w:eastAsia="宋体" w:hAnsi="Times New Roman" w:cs="Times New Roman" w:hint="eastAsia"/>
          <w:sz w:val="24"/>
          <w:szCs w:val="24"/>
        </w:rPr>
        <w:t>方法求解</w:t>
      </w:r>
      <w:r w:rsidR="0093167D">
        <w:rPr>
          <w:rFonts w:ascii="Times New Roman" w:eastAsia="宋体" w:hAnsi="Times New Roman" w:cs="Times New Roman" w:hint="eastAsia"/>
          <w:sz w:val="24"/>
          <w:szCs w:val="24"/>
        </w:rPr>
        <w:t>不同情况下</w:t>
      </w:r>
      <w:r w:rsidR="0093167D">
        <w:rPr>
          <w:rFonts w:ascii="Times New Roman" w:eastAsia="宋体" w:hAnsi="Times New Roman" w:cs="Times New Roman" w:hint="eastAsia"/>
          <w:sz w:val="24"/>
          <w:szCs w:val="24"/>
        </w:rPr>
        <w:t>巷道的当量长度，最后</w:t>
      </w:r>
      <w:r w:rsidR="0093167D" w:rsidRPr="001B7B0F">
        <w:rPr>
          <w:rFonts w:ascii="Times New Roman" w:eastAsia="宋体" w:hAnsi="Times New Roman" w:cs="Times New Roman"/>
          <w:sz w:val="24"/>
          <w:szCs w:val="24"/>
        </w:rPr>
        <w:t>将巷道当量长度作为巷道网络中各边的权值</w:t>
      </w:r>
      <w:r w:rsidR="0093167D">
        <w:rPr>
          <w:rFonts w:ascii="Times New Roman" w:eastAsia="宋体" w:hAnsi="Times New Roman" w:cs="Times New Roman" w:hint="eastAsia"/>
          <w:sz w:val="24"/>
          <w:szCs w:val="24"/>
        </w:rPr>
        <w:t>，</w:t>
      </w:r>
      <w:r w:rsidR="0093167D" w:rsidRPr="001B7B0F">
        <w:rPr>
          <w:rFonts w:ascii="Times New Roman" w:eastAsia="宋体" w:hAnsi="Times New Roman" w:cs="Times New Roman" w:hint="eastAsia"/>
          <w:sz w:val="24"/>
          <w:szCs w:val="24"/>
        </w:rPr>
        <w:t>采用</w:t>
      </w:r>
      <w:r w:rsidR="0093167D" w:rsidRPr="001B7B0F">
        <w:rPr>
          <w:rFonts w:ascii="Times New Roman" w:eastAsia="宋体" w:hAnsi="Times New Roman" w:cs="Times New Roman"/>
          <w:sz w:val="24"/>
          <w:szCs w:val="24"/>
        </w:rPr>
        <w:t xml:space="preserve">Dijkstra </w:t>
      </w:r>
      <w:r w:rsidR="0093167D" w:rsidRPr="001B7B0F">
        <w:rPr>
          <w:rFonts w:ascii="Times New Roman" w:eastAsia="宋体" w:hAnsi="Times New Roman" w:cs="Times New Roman"/>
          <w:sz w:val="24"/>
          <w:szCs w:val="24"/>
        </w:rPr>
        <w:t>算法</w:t>
      </w:r>
      <w:r w:rsidR="0093167D">
        <w:rPr>
          <w:rFonts w:ascii="Times New Roman" w:eastAsia="宋体" w:hAnsi="Times New Roman" w:cs="Times New Roman" w:hint="eastAsia"/>
          <w:sz w:val="24"/>
          <w:szCs w:val="24"/>
        </w:rPr>
        <w:t>求解矿井火灾最优逃生路径</w:t>
      </w:r>
      <w:r w:rsidR="0093167D">
        <w:rPr>
          <w:rFonts w:ascii="Times New Roman" w:eastAsia="宋体" w:hAnsi="Times New Roman" w:cs="Times New Roman" w:hint="eastAsia"/>
          <w:sz w:val="24"/>
          <w:szCs w:val="24"/>
        </w:rPr>
        <w:t>。</w:t>
      </w:r>
    </w:p>
    <w:p w14:paraId="5D75ECF7" w14:textId="1D6265B8" w:rsidR="002D42F1" w:rsidRDefault="002D42F1" w:rsidP="002D42F1">
      <w:pPr>
        <w:pStyle w:val="2"/>
        <w:spacing w:line="300" w:lineRule="auto"/>
        <w:rPr>
          <w:rFonts w:ascii="Times New Roman" w:hAnsi="Times New Roman" w:cs="Times New Roman"/>
        </w:rPr>
      </w:pPr>
      <w:r>
        <w:rPr>
          <w:rFonts w:ascii="Times New Roman" w:hAnsi="Times New Roman" w:cs="Times New Roman" w:hint="eastAsia"/>
        </w:rPr>
        <w:t>3.1</w:t>
      </w:r>
      <w:r w:rsidRPr="0041273D">
        <w:rPr>
          <w:rFonts w:ascii="Times New Roman" w:hAnsi="Times New Roman" w:cs="Times New Roman"/>
        </w:rPr>
        <w:t xml:space="preserve"> </w:t>
      </w:r>
      <w:r>
        <w:rPr>
          <w:rFonts w:ascii="Times New Roman" w:hAnsi="Times New Roman" w:cs="Times New Roman" w:hint="eastAsia"/>
        </w:rPr>
        <w:t>火源位置对比分析</w:t>
      </w:r>
    </w:p>
    <w:p w14:paraId="62E5124B" w14:textId="77777777" w:rsidR="00546E2A" w:rsidRPr="00546E2A" w:rsidRDefault="00546E2A" w:rsidP="00546E2A">
      <w:pPr>
        <w:rPr>
          <w:rFonts w:hint="eastAsia"/>
        </w:rPr>
      </w:pPr>
    </w:p>
    <w:p w14:paraId="2488019A" w14:textId="08FBA7E8" w:rsidR="002D42F1" w:rsidRDefault="002D42F1" w:rsidP="002D42F1">
      <w:pPr>
        <w:pStyle w:val="2"/>
        <w:spacing w:line="300" w:lineRule="auto"/>
        <w:rPr>
          <w:rFonts w:ascii="Times New Roman" w:hAnsi="Times New Roman" w:cs="Times New Roman"/>
        </w:rPr>
      </w:pPr>
      <w:r>
        <w:rPr>
          <w:rFonts w:ascii="Times New Roman" w:hAnsi="Times New Roman" w:cs="Times New Roman" w:hint="eastAsia"/>
        </w:rPr>
        <w:lastRenderedPageBreak/>
        <w:t>3.</w:t>
      </w:r>
      <w:r>
        <w:rPr>
          <w:rFonts w:ascii="Times New Roman" w:hAnsi="Times New Roman" w:cs="Times New Roman" w:hint="eastAsia"/>
        </w:rPr>
        <w:t>2</w:t>
      </w:r>
      <w:r w:rsidRPr="0041273D">
        <w:rPr>
          <w:rFonts w:ascii="Times New Roman" w:hAnsi="Times New Roman" w:cs="Times New Roman"/>
        </w:rPr>
        <w:t xml:space="preserve"> </w:t>
      </w:r>
      <w:r>
        <w:rPr>
          <w:rFonts w:ascii="Times New Roman" w:hAnsi="Times New Roman" w:cs="Times New Roman" w:hint="eastAsia"/>
        </w:rPr>
        <w:t>火灾时间</w:t>
      </w:r>
      <w:r>
        <w:rPr>
          <w:rFonts w:ascii="Times New Roman" w:hAnsi="Times New Roman" w:cs="Times New Roman" w:hint="eastAsia"/>
        </w:rPr>
        <w:t>对比分析</w:t>
      </w:r>
    </w:p>
    <w:p w14:paraId="39652EE5" w14:textId="77777777" w:rsidR="00546E2A" w:rsidRPr="00546E2A" w:rsidRDefault="00546E2A" w:rsidP="00546E2A">
      <w:pPr>
        <w:rPr>
          <w:rFonts w:hint="eastAsia"/>
        </w:rPr>
      </w:pPr>
      <w:bookmarkStart w:id="27" w:name="_GoBack"/>
      <w:bookmarkEnd w:id="27"/>
    </w:p>
    <w:p w14:paraId="10B24924" w14:textId="476EB387" w:rsidR="002D42F1" w:rsidRDefault="002D42F1" w:rsidP="002D42F1">
      <w:pPr>
        <w:pStyle w:val="2"/>
        <w:spacing w:line="30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3</w:t>
      </w:r>
      <w:r w:rsidRPr="0041273D">
        <w:rPr>
          <w:rFonts w:ascii="Times New Roman" w:hAnsi="Times New Roman" w:cs="Times New Roman"/>
        </w:rPr>
        <w:t xml:space="preserve"> </w:t>
      </w:r>
      <w:r>
        <w:rPr>
          <w:rFonts w:ascii="Times New Roman" w:hAnsi="Times New Roman" w:cs="Times New Roman" w:hint="eastAsia"/>
        </w:rPr>
        <w:t>逃生位置</w:t>
      </w:r>
      <w:r>
        <w:rPr>
          <w:rFonts w:ascii="Times New Roman" w:hAnsi="Times New Roman" w:cs="Times New Roman" w:hint="eastAsia"/>
        </w:rPr>
        <w:t>对比分析</w:t>
      </w:r>
    </w:p>
    <w:p w14:paraId="14AB6077" w14:textId="77777777" w:rsidR="008C1FA9" w:rsidRPr="002D42F1" w:rsidRDefault="008C1FA9" w:rsidP="008C1FA9">
      <w:pPr>
        <w:spacing w:line="300" w:lineRule="auto"/>
        <w:rPr>
          <w:rFonts w:ascii="Times New Roman" w:eastAsia="宋体" w:hAnsi="Times New Roman" w:cs="Times New Roman" w:hint="eastAsia"/>
          <w:sz w:val="24"/>
          <w:szCs w:val="24"/>
        </w:rPr>
      </w:pPr>
    </w:p>
    <w:p w14:paraId="75DC34CF" w14:textId="6B8ACD61" w:rsidR="00025508" w:rsidRPr="0041273D" w:rsidRDefault="00025508"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 xml:space="preserve">4 </w:t>
      </w:r>
      <w:r w:rsidRPr="0041273D">
        <w:rPr>
          <w:rFonts w:ascii="Times New Roman" w:eastAsia="宋体" w:hAnsi="Times New Roman" w:cs="Times New Roman"/>
          <w:sz w:val="30"/>
          <w:szCs w:val="30"/>
        </w:rPr>
        <w:t>结论</w:t>
      </w:r>
    </w:p>
    <w:p w14:paraId="623C4F3F" w14:textId="25829C8A" w:rsidR="00092C5F" w:rsidRPr="0041273D" w:rsidRDefault="00092C5F" w:rsidP="001D7402">
      <w:pPr>
        <w:pStyle w:val="1"/>
        <w:spacing w:line="300" w:lineRule="auto"/>
        <w:rPr>
          <w:rFonts w:ascii="Times New Roman" w:eastAsia="宋体" w:hAnsi="Times New Roman" w:cs="Times New Roman"/>
          <w:sz w:val="30"/>
          <w:szCs w:val="30"/>
        </w:rPr>
      </w:pPr>
      <w:r w:rsidRPr="0041273D">
        <w:rPr>
          <w:rFonts w:ascii="Times New Roman" w:eastAsia="宋体" w:hAnsi="Times New Roman" w:cs="Times New Roman"/>
          <w:sz w:val="30"/>
          <w:szCs w:val="30"/>
        </w:rPr>
        <w:t>参考文献</w:t>
      </w:r>
    </w:p>
    <w:p w14:paraId="46F5E418" w14:textId="77777777" w:rsidR="00092C5F" w:rsidRPr="0041273D" w:rsidRDefault="00092C5F" w:rsidP="001D7402">
      <w:pPr>
        <w:spacing w:line="300" w:lineRule="auto"/>
        <w:rPr>
          <w:rFonts w:ascii="Times New Roman" w:hAnsi="Times New Roman" w:cs="Times New Roman"/>
        </w:rPr>
      </w:pPr>
    </w:p>
    <w:sectPr w:rsidR="00092C5F" w:rsidRPr="0041273D">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8AD42" w14:textId="77777777" w:rsidR="000A0960" w:rsidRDefault="000A0960" w:rsidP="009D5FED">
      <w:r>
        <w:separator/>
      </w:r>
    </w:p>
  </w:endnote>
  <w:endnote w:type="continuationSeparator" w:id="0">
    <w:p w14:paraId="36645C39" w14:textId="77777777" w:rsidR="000A0960" w:rsidRDefault="000A0960" w:rsidP="009D5FED">
      <w:r>
        <w:continuationSeparator/>
      </w:r>
    </w:p>
  </w:endnote>
  <w:endnote w:id="1">
    <w:p w14:paraId="302BB6BE" w14:textId="73E0413D" w:rsidR="000A0960" w:rsidRPr="000F7331" w:rsidRDefault="000A0960" w:rsidP="0079548A">
      <w:pPr>
        <w:pStyle w:val="ac"/>
        <w:spacing w:line="300" w:lineRule="auto"/>
        <w:ind w:left="420" w:hanging="420"/>
        <w:rPr>
          <w:rFonts w:ascii="Times New Roman" w:eastAsia="宋体" w:hAnsi="Times New Roman" w:cs="Times New Roman"/>
        </w:rPr>
      </w:pPr>
      <w:r w:rsidRPr="000F7331">
        <w:rPr>
          <w:rFonts w:ascii="Times New Roman" w:eastAsia="宋体" w:hAnsi="Times New Roman" w:cs="Times New Roman"/>
        </w:rPr>
        <w:t>[</w:t>
      </w:r>
      <w:r w:rsidRPr="000F7331">
        <w:rPr>
          <w:rStyle w:val="ae"/>
          <w:rFonts w:ascii="Times New Roman" w:eastAsia="宋体" w:hAnsi="Times New Roman" w:cs="Times New Roman"/>
          <w:vertAlign w:val="baseline"/>
        </w:rPr>
        <w:endnoteRef/>
      </w:r>
      <w:r w:rsidRPr="000F7331">
        <w:rPr>
          <w:rFonts w:ascii="Times New Roman" w:eastAsia="宋体" w:hAnsi="Times New Roman" w:cs="Times New Roman"/>
        </w:rPr>
        <w:t>]</w:t>
      </w:r>
      <w:r w:rsidRPr="000F7331">
        <w:rPr>
          <w:rFonts w:ascii="Times New Roman" w:eastAsia="宋体" w:hAnsi="Times New Roman" w:cs="Times New Roman"/>
        </w:rPr>
        <w:tab/>
      </w:r>
      <w:r w:rsidRPr="000F7331">
        <w:rPr>
          <w:rFonts w:ascii="Times New Roman" w:eastAsia="宋体" w:hAnsi="Times New Roman" w:cs="Times New Roman"/>
        </w:rPr>
        <w:t>谭波</w:t>
      </w:r>
      <w:r w:rsidRPr="000F7331">
        <w:rPr>
          <w:rFonts w:ascii="Times New Roman" w:eastAsia="宋体" w:hAnsi="Times New Roman" w:cs="Times New Roman"/>
        </w:rPr>
        <w:t xml:space="preserve">. </w:t>
      </w:r>
      <w:r w:rsidRPr="000F7331">
        <w:rPr>
          <w:rFonts w:ascii="Times New Roman" w:eastAsia="宋体" w:hAnsi="Times New Roman" w:cs="Times New Roman"/>
        </w:rPr>
        <w:t>基于物理场模型的矿井火灾动态仿真技术研究</w:t>
      </w:r>
      <w:r w:rsidRPr="000F7331">
        <w:rPr>
          <w:rFonts w:ascii="Times New Roman" w:eastAsia="宋体" w:hAnsi="Times New Roman" w:cs="Times New Roman"/>
        </w:rPr>
        <w:t xml:space="preserve">[D]. </w:t>
      </w:r>
      <w:r w:rsidRPr="000F7331">
        <w:rPr>
          <w:rFonts w:ascii="Times New Roman" w:eastAsia="宋体" w:hAnsi="Times New Roman" w:cs="Times New Roman"/>
        </w:rPr>
        <w:t>中国矿业大学（北京）</w:t>
      </w:r>
      <w:r w:rsidRPr="000F7331">
        <w:rPr>
          <w:rFonts w:ascii="Times New Roman" w:eastAsia="宋体" w:hAnsi="Times New Roman" w:cs="Times New Roman"/>
        </w:rPr>
        <w:t>, 2010.</w:t>
      </w:r>
    </w:p>
  </w:endnote>
  <w:endnote w:id="2">
    <w:p w14:paraId="6BFD6C1C" w14:textId="5FCE8889" w:rsidR="000A0960" w:rsidRPr="000F7331" w:rsidRDefault="000A0960" w:rsidP="00E62331">
      <w:pPr>
        <w:pStyle w:val="ac"/>
        <w:ind w:left="416" w:hanging="416"/>
        <w:rPr>
          <w:rFonts w:ascii="Times New Roman" w:hAnsi="Times New Roman" w:cs="Times New Roman"/>
        </w:rPr>
      </w:pPr>
      <w:r w:rsidRPr="000F7331">
        <w:rPr>
          <w:rFonts w:ascii="Times New Roman" w:hAnsi="Times New Roman" w:cs="Times New Roman"/>
        </w:rPr>
        <w:t>[</w:t>
      </w:r>
      <w:r w:rsidRPr="000F7331">
        <w:rPr>
          <w:rStyle w:val="ae"/>
          <w:rFonts w:ascii="Times New Roman" w:hAnsi="Times New Roman" w:cs="Times New Roman"/>
          <w:vertAlign w:val="baseline"/>
        </w:rPr>
        <w:endnoteRef/>
      </w:r>
      <w:r w:rsidRPr="000F7331">
        <w:rPr>
          <w:rFonts w:ascii="Times New Roman" w:hAnsi="Times New Roman" w:cs="Times New Roman"/>
        </w:rPr>
        <w:t>]</w:t>
      </w:r>
      <w:r w:rsidRPr="000F7331">
        <w:rPr>
          <w:rFonts w:ascii="Times New Roman" w:hAnsi="Times New Roman" w:cs="Times New Roman"/>
        </w:rPr>
        <w:tab/>
      </w:r>
      <w:r w:rsidRPr="000F7331">
        <w:rPr>
          <w:rFonts w:ascii="Times New Roman" w:eastAsia="宋体" w:hAnsi="Times New Roman" w:cs="Times New Roman"/>
        </w:rPr>
        <w:t>刘笑笑</w:t>
      </w:r>
      <w:r w:rsidRPr="000F7331">
        <w:rPr>
          <w:rFonts w:ascii="Times New Roman" w:eastAsia="宋体" w:hAnsi="Times New Roman" w:cs="Times New Roman"/>
        </w:rPr>
        <w:t xml:space="preserve">, </w:t>
      </w:r>
      <w:proofErr w:type="gramStart"/>
      <w:r w:rsidRPr="000F7331">
        <w:rPr>
          <w:rFonts w:ascii="Times New Roman" w:eastAsia="宋体" w:hAnsi="Times New Roman" w:cs="Times New Roman"/>
        </w:rPr>
        <w:t>汪云甲</w:t>
      </w:r>
      <w:proofErr w:type="gramEnd"/>
      <w:r w:rsidRPr="000F7331">
        <w:rPr>
          <w:rFonts w:ascii="Times New Roman" w:eastAsia="宋体" w:hAnsi="Times New Roman" w:cs="Times New Roman"/>
        </w:rPr>
        <w:t xml:space="preserve">, </w:t>
      </w:r>
      <w:proofErr w:type="gramStart"/>
      <w:r w:rsidRPr="000F7331">
        <w:rPr>
          <w:rFonts w:ascii="Times New Roman" w:eastAsia="宋体" w:hAnsi="Times New Roman" w:cs="Times New Roman"/>
        </w:rPr>
        <w:t>毕京学</w:t>
      </w:r>
      <w:proofErr w:type="gramEnd"/>
      <w:r w:rsidRPr="000F7331">
        <w:rPr>
          <w:rFonts w:ascii="Times New Roman" w:eastAsia="宋体" w:hAnsi="Times New Roman" w:cs="Times New Roman"/>
        </w:rPr>
        <w:t xml:space="preserve">, </w:t>
      </w:r>
      <w:r w:rsidRPr="000F7331">
        <w:rPr>
          <w:rFonts w:ascii="Times New Roman" w:eastAsia="宋体" w:hAnsi="Times New Roman" w:cs="Times New Roman"/>
        </w:rPr>
        <w:t>等</w:t>
      </w:r>
      <w:r w:rsidRPr="000F7331">
        <w:rPr>
          <w:rFonts w:ascii="Times New Roman" w:eastAsia="宋体" w:hAnsi="Times New Roman" w:cs="Times New Roman"/>
        </w:rPr>
        <w:t xml:space="preserve">. </w:t>
      </w:r>
      <w:r w:rsidRPr="000F7331">
        <w:rPr>
          <w:rFonts w:ascii="Times New Roman" w:eastAsia="宋体" w:hAnsi="Times New Roman" w:cs="Times New Roman"/>
        </w:rPr>
        <w:t>矿井火灾逃生路径规划及其三维仿真研究</w:t>
      </w:r>
      <w:r w:rsidRPr="000F7331">
        <w:rPr>
          <w:rFonts w:ascii="Times New Roman" w:eastAsia="宋体" w:hAnsi="Times New Roman" w:cs="Times New Roman"/>
        </w:rPr>
        <w:t xml:space="preserve">[J]. </w:t>
      </w:r>
      <w:r w:rsidRPr="000F7331">
        <w:rPr>
          <w:rFonts w:ascii="Times New Roman" w:eastAsia="宋体" w:hAnsi="Times New Roman" w:cs="Times New Roman"/>
        </w:rPr>
        <w:t>中国安全科学学报</w:t>
      </w:r>
      <w:r w:rsidRPr="000F7331">
        <w:rPr>
          <w:rFonts w:ascii="Times New Roman" w:eastAsia="宋体" w:hAnsi="Times New Roman" w:cs="Times New Roman"/>
        </w:rPr>
        <w:t>, 2017, 27(10): 26- 31.</w:t>
      </w:r>
    </w:p>
  </w:endnote>
  <w:endnote w:id="3">
    <w:p w14:paraId="51EC0CC2" w14:textId="77777777" w:rsidR="000A0960" w:rsidRPr="000F7331" w:rsidRDefault="000A0960" w:rsidP="005825B3">
      <w:pPr>
        <w:pStyle w:val="ac"/>
        <w:spacing w:line="300" w:lineRule="auto"/>
        <w:ind w:left="416" w:hanging="416"/>
        <w:jc w:val="both"/>
        <w:rPr>
          <w:rFonts w:ascii="Times New Roman" w:eastAsia="宋体" w:hAnsi="Times New Roman" w:cs="Times New Roman"/>
        </w:rPr>
      </w:pPr>
      <w:r w:rsidRPr="000F7331">
        <w:rPr>
          <w:rFonts w:ascii="Times New Roman" w:eastAsia="宋体" w:hAnsi="Times New Roman" w:cs="Times New Roman"/>
        </w:rPr>
        <w:t>[</w:t>
      </w:r>
      <w:r w:rsidRPr="000F7331">
        <w:rPr>
          <w:rStyle w:val="ae"/>
          <w:rFonts w:ascii="Times New Roman" w:eastAsia="宋体" w:hAnsi="Times New Roman" w:cs="Times New Roman"/>
          <w:vertAlign w:val="baseline"/>
        </w:rPr>
        <w:endnoteRef/>
      </w:r>
      <w:r w:rsidRPr="000F7331">
        <w:rPr>
          <w:rFonts w:ascii="Times New Roman" w:eastAsia="宋体" w:hAnsi="Times New Roman" w:cs="Times New Roman"/>
        </w:rPr>
        <w:t>]</w:t>
      </w:r>
      <w:r w:rsidRPr="000F7331">
        <w:rPr>
          <w:rFonts w:ascii="Times New Roman" w:eastAsia="宋体" w:hAnsi="Times New Roman" w:cs="Times New Roman"/>
        </w:rPr>
        <w:tab/>
      </w:r>
      <w:r w:rsidRPr="000F7331">
        <w:rPr>
          <w:rFonts w:ascii="Times New Roman" w:eastAsia="宋体" w:hAnsi="Times New Roman" w:cs="Times New Roman"/>
        </w:rPr>
        <w:t>赵作鹏</w:t>
      </w:r>
      <w:r w:rsidRPr="000F7331">
        <w:rPr>
          <w:rFonts w:ascii="Times New Roman" w:eastAsia="宋体" w:hAnsi="Times New Roman" w:cs="Times New Roman"/>
        </w:rPr>
        <w:t>,</w:t>
      </w:r>
      <w:r w:rsidRPr="000F7331">
        <w:rPr>
          <w:rFonts w:ascii="Times New Roman" w:eastAsia="宋体" w:hAnsi="Times New Roman" w:cs="Times New Roman"/>
        </w:rPr>
        <w:t>宗元</w:t>
      </w:r>
      <w:proofErr w:type="gramStart"/>
      <w:r w:rsidRPr="000F7331">
        <w:rPr>
          <w:rFonts w:ascii="Times New Roman" w:eastAsia="宋体" w:hAnsi="Times New Roman" w:cs="Times New Roman"/>
        </w:rPr>
        <w:t>元</w:t>
      </w:r>
      <w:proofErr w:type="gramEnd"/>
      <w:r w:rsidRPr="000F7331">
        <w:rPr>
          <w:rFonts w:ascii="Times New Roman" w:eastAsia="宋体" w:hAnsi="Times New Roman" w:cs="Times New Roman"/>
        </w:rPr>
        <w:t>．面向矿井突水避险的双向搜索多最优路径算法［</w:t>
      </w:r>
      <w:r w:rsidRPr="000F7331">
        <w:rPr>
          <w:rFonts w:ascii="Times New Roman" w:eastAsia="宋体" w:hAnsi="Times New Roman" w:cs="Times New Roman"/>
        </w:rPr>
        <w:t>J</w:t>
      </w:r>
      <w:r w:rsidRPr="000F7331">
        <w:rPr>
          <w:rFonts w:ascii="Times New Roman" w:eastAsia="宋体" w:hAnsi="Times New Roman" w:cs="Times New Roman"/>
        </w:rPr>
        <w:t>］．中国矿业大学学报，</w:t>
      </w:r>
      <w:r w:rsidRPr="000F7331">
        <w:rPr>
          <w:rFonts w:ascii="Times New Roman" w:eastAsia="宋体" w:hAnsi="Times New Roman" w:cs="Times New Roman"/>
        </w:rPr>
        <w:t>2015,44( 3):590-596</w:t>
      </w:r>
      <w:r w:rsidRPr="000F7331">
        <w:rPr>
          <w:rFonts w:ascii="Times New Roman" w:eastAsia="宋体" w:hAnsi="Times New Roman" w:cs="Times New Roman"/>
        </w:rPr>
        <w:t>．</w:t>
      </w:r>
    </w:p>
  </w:endnote>
  <w:endnote w:id="4">
    <w:p w14:paraId="6F127092" w14:textId="77777777" w:rsidR="000A0960" w:rsidRPr="000F7331" w:rsidRDefault="000A0960" w:rsidP="005825B3">
      <w:pPr>
        <w:pStyle w:val="ac"/>
        <w:spacing w:line="300" w:lineRule="auto"/>
        <w:ind w:left="416" w:hanging="416"/>
        <w:jc w:val="both"/>
        <w:rPr>
          <w:rFonts w:ascii="Times New Roman" w:hAnsi="Times New Roman" w:cs="Times New Roman"/>
        </w:rPr>
      </w:pPr>
      <w:r w:rsidRPr="000F7331">
        <w:rPr>
          <w:rFonts w:ascii="Times New Roman" w:eastAsia="宋体" w:hAnsi="Times New Roman" w:cs="Times New Roman"/>
        </w:rPr>
        <w:t>[</w:t>
      </w:r>
      <w:r w:rsidRPr="000F7331">
        <w:rPr>
          <w:rStyle w:val="ae"/>
          <w:rFonts w:ascii="Times New Roman" w:eastAsia="宋体" w:hAnsi="Times New Roman" w:cs="Times New Roman"/>
          <w:vertAlign w:val="baseline"/>
        </w:rPr>
        <w:endnoteRef/>
      </w:r>
      <w:r w:rsidRPr="000F7331">
        <w:rPr>
          <w:rFonts w:ascii="Times New Roman" w:eastAsia="宋体" w:hAnsi="Times New Roman" w:cs="Times New Roman"/>
        </w:rPr>
        <w:t>]</w:t>
      </w:r>
      <w:r w:rsidRPr="000F7331">
        <w:rPr>
          <w:rFonts w:ascii="Times New Roman" w:eastAsia="宋体" w:hAnsi="Times New Roman" w:cs="Times New Roman"/>
        </w:rPr>
        <w:tab/>
      </w:r>
      <w:proofErr w:type="spellStart"/>
      <w:r w:rsidRPr="000F7331">
        <w:rPr>
          <w:rFonts w:ascii="Times New Roman" w:eastAsia="宋体" w:hAnsi="Times New Roman" w:cs="Times New Roman"/>
        </w:rPr>
        <w:t>Minetti</w:t>
      </w:r>
      <w:proofErr w:type="spellEnd"/>
      <w:r w:rsidRPr="000F7331">
        <w:rPr>
          <w:rFonts w:ascii="Times New Roman" w:eastAsia="宋体" w:hAnsi="Times New Roman" w:cs="Times New Roman"/>
        </w:rPr>
        <w:t xml:space="preserve"> A </w:t>
      </w:r>
      <w:proofErr w:type="gramStart"/>
      <w:r w:rsidRPr="000F7331">
        <w:rPr>
          <w:rFonts w:ascii="Times New Roman" w:eastAsia="宋体" w:hAnsi="Times New Roman" w:cs="Times New Roman"/>
        </w:rPr>
        <w:t>E ,</w:t>
      </w:r>
      <w:proofErr w:type="gramEnd"/>
      <w:r w:rsidRPr="000F7331">
        <w:rPr>
          <w:rFonts w:ascii="Times New Roman" w:eastAsia="宋体" w:hAnsi="Times New Roman" w:cs="Times New Roman"/>
        </w:rPr>
        <w:t xml:space="preserve"> </w:t>
      </w:r>
      <w:proofErr w:type="spellStart"/>
      <w:r w:rsidRPr="000F7331">
        <w:rPr>
          <w:rFonts w:ascii="Times New Roman" w:eastAsia="宋体" w:hAnsi="Times New Roman" w:cs="Times New Roman"/>
        </w:rPr>
        <w:t>Moia</w:t>
      </w:r>
      <w:proofErr w:type="spellEnd"/>
      <w:r w:rsidRPr="000F7331">
        <w:rPr>
          <w:rFonts w:ascii="Times New Roman" w:eastAsia="宋体" w:hAnsi="Times New Roman" w:cs="Times New Roman"/>
        </w:rPr>
        <w:t xml:space="preserve"> C , Roi G S , et al. Energy Cost of Walking and Running at Extreme Uphill and Downhill Slopes[J]. Journal of Applied Physiology, 2002, 93(3):1039-1046.</w:t>
      </w:r>
    </w:p>
  </w:endnote>
  <w:endnote w:id="5">
    <w:p w14:paraId="5FFFAF57" w14:textId="77777777" w:rsidR="000A0960" w:rsidRPr="000F7331" w:rsidRDefault="000A0960" w:rsidP="00E51F57">
      <w:pPr>
        <w:pStyle w:val="ac"/>
        <w:ind w:left="416" w:hanging="416"/>
        <w:jc w:val="both"/>
        <w:rPr>
          <w:rFonts w:ascii="Times New Roman" w:eastAsia="宋体" w:hAnsi="Times New Roman" w:cs="Times New Roman"/>
        </w:rPr>
      </w:pPr>
      <w:r w:rsidRPr="000F7331">
        <w:rPr>
          <w:rFonts w:ascii="Times New Roman" w:eastAsia="宋体" w:hAnsi="Times New Roman" w:cs="Times New Roman"/>
        </w:rPr>
        <w:t>[</w:t>
      </w:r>
      <w:r w:rsidRPr="000F7331">
        <w:rPr>
          <w:rStyle w:val="ae"/>
          <w:rFonts w:ascii="Times New Roman" w:eastAsia="宋体" w:hAnsi="Times New Roman" w:cs="Times New Roman"/>
          <w:vertAlign w:val="baseline"/>
        </w:rPr>
        <w:endnoteRef/>
      </w:r>
      <w:r w:rsidRPr="000F7331">
        <w:rPr>
          <w:rFonts w:ascii="Times New Roman" w:eastAsia="宋体" w:hAnsi="Times New Roman" w:cs="Times New Roman"/>
        </w:rPr>
        <w:t>]</w:t>
      </w:r>
      <w:r w:rsidRPr="000F7331">
        <w:rPr>
          <w:rFonts w:ascii="Times New Roman" w:eastAsia="宋体" w:hAnsi="Times New Roman" w:cs="Times New Roman"/>
        </w:rPr>
        <w:tab/>
      </w:r>
      <w:r w:rsidRPr="000F7331">
        <w:rPr>
          <w:rFonts w:ascii="Times New Roman" w:eastAsia="宋体" w:hAnsi="Times New Roman" w:cs="Times New Roman"/>
        </w:rPr>
        <w:t>刘业娇</w:t>
      </w:r>
      <w:r w:rsidRPr="000F7331">
        <w:rPr>
          <w:rFonts w:ascii="Times New Roman" w:eastAsia="宋体" w:hAnsi="Times New Roman" w:cs="Times New Roman"/>
        </w:rPr>
        <w:t>,</w:t>
      </w:r>
      <w:r w:rsidRPr="000F7331">
        <w:rPr>
          <w:rFonts w:ascii="Times New Roman" w:eastAsia="宋体" w:hAnsi="Times New Roman" w:cs="Times New Roman"/>
        </w:rPr>
        <w:t>田志超</w:t>
      </w:r>
      <w:r w:rsidRPr="000F7331">
        <w:rPr>
          <w:rFonts w:ascii="Times New Roman" w:eastAsia="宋体" w:hAnsi="Times New Roman" w:cs="Times New Roman"/>
        </w:rPr>
        <w:t>,</w:t>
      </w:r>
      <w:r w:rsidRPr="000F7331">
        <w:rPr>
          <w:rFonts w:ascii="Times New Roman" w:eastAsia="宋体" w:hAnsi="Times New Roman" w:cs="Times New Roman"/>
        </w:rPr>
        <w:t>王文才</w:t>
      </w:r>
      <w:r w:rsidRPr="000F7331">
        <w:rPr>
          <w:rFonts w:ascii="Times New Roman" w:eastAsia="宋体" w:hAnsi="Times New Roman" w:cs="Times New Roman"/>
        </w:rPr>
        <w:t>,</w:t>
      </w:r>
      <w:r w:rsidRPr="000F7331">
        <w:rPr>
          <w:rFonts w:ascii="Times New Roman" w:eastAsia="宋体" w:hAnsi="Times New Roman" w:cs="Times New Roman"/>
        </w:rPr>
        <w:t>等．火灾巷道烟流速度变化规律研究［Ｊ］．煤炭工程</w:t>
      </w:r>
      <w:r w:rsidRPr="000F7331">
        <w:rPr>
          <w:rFonts w:ascii="Times New Roman" w:eastAsia="宋体" w:hAnsi="Times New Roman" w:cs="Times New Roman"/>
        </w:rPr>
        <w:t>,2016,16,(48):8588.</w:t>
      </w:r>
    </w:p>
  </w:endnote>
  <w:endnote w:id="6">
    <w:p w14:paraId="3BB98D4B" w14:textId="77777777" w:rsidR="000A0960" w:rsidRPr="004C5B4A" w:rsidRDefault="000A0960" w:rsidP="00E51F57">
      <w:pPr>
        <w:pStyle w:val="ac"/>
        <w:ind w:left="416" w:hanging="416"/>
        <w:jc w:val="both"/>
        <w:rPr>
          <w:rFonts w:ascii="Times New Roman" w:eastAsia="宋体" w:hAnsi="Times New Roman" w:cs="Times New Roman"/>
        </w:rPr>
      </w:pPr>
      <w:r w:rsidRPr="000F7331">
        <w:rPr>
          <w:rFonts w:ascii="Times New Roman" w:eastAsia="宋体" w:hAnsi="Times New Roman" w:cs="Times New Roman"/>
        </w:rPr>
        <w:t>[</w:t>
      </w:r>
      <w:r w:rsidRPr="000F7331">
        <w:rPr>
          <w:rStyle w:val="ae"/>
          <w:rFonts w:ascii="Times New Roman" w:eastAsia="宋体" w:hAnsi="Times New Roman" w:cs="Times New Roman"/>
          <w:vertAlign w:val="baseline"/>
        </w:rPr>
        <w:endnoteRef/>
      </w:r>
      <w:r w:rsidRPr="000F7331">
        <w:rPr>
          <w:rFonts w:ascii="Times New Roman" w:eastAsia="宋体" w:hAnsi="Times New Roman" w:cs="Times New Roman"/>
        </w:rPr>
        <w:t>]</w:t>
      </w:r>
      <w:r w:rsidRPr="000F7331">
        <w:rPr>
          <w:rFonts w:ascii="Times New Roman" w:eastAsia="宋体" w:hAnsi="Times New Roman" w:cs="Times New Roman"/>
        </w:rPr>
        <w:tab/>
        <w:t xml:space="preserve">Yuan </w:t>
      </w:r>
      <w:proofErr w:type="gramStart"/>
      <w:r w:rsidRPr="000F7331">
        <w:rPr>
          <w:rFonts w:ascii="Times New Roman" w:eastAsia="宋体" w:hAnsi="Times New Roman" w:cs="Times New Roman"/>
        </w:rPr>
        <w:t>L ,</w:t>
      </w:r>
      <w:proofErr w:type="gramEnd"/>
      <w:r w:rsidRPr="000F7331">
        <w:rPr>
          <w:rFonts w:ascii="Times New Roman" w:eastAsia="宋体" w:hAnsi="Times New Roman" w:cs="Times New Roman"/>
        </w:rPr>
        <w:t xml:space="preserve"> </w:t>
      </w:r>
      <w:proofErr w:type="spellStart"/>
      <w:r w:rsidRPr="000F7331">
        <w:rPr>
          <w:rFonts w:ascii="Times New Roman" w:eastAsia="宋体" w:hAnsi="Times New Roman" w:cs="Times New Roman"/>
        </w:rPr>
        <w:t>Mainiero</w:t>
      </w:r>
      <w:proofErr w:type="spellEnd"/>
      <w:r w:rsidRPr="000F7331">
        <w:rPr>
          <w:rFonts w:ascii="Times New Roman" w:eastAsia="宋体" w:hAnsi="Times New Roman" w:cs="Times New Roman"/>
        </w:rPr>
        <w:t xml:space="preserve"> R J , Rowland J H , et al. Numerical and experimental study on flame spread over conveyor belts in a large-scale tunnel[J]. Journal of Loss Prevention in the Process </w:t>
      </w:r>
      <w:r w:rsidRPr="004C5B4A">
        <w:rPr>
          <w:rFonts w:ascii="Times New Roman" w:eastAsia="宋体" w:hAnsi="Times New Roman" w:cs="Times New Roman"/>
        </w:rPr>
        <w:t>Industries, 2014, 30:55-62.</w:t>
      </w:r>
    </w:p>
  </w:endnote>
  <w:endnote w:id="7">
    <w:p w14:paraId="0E390E65" w14:textId="77777777" w:rsidR="000A0960" w:rsidRPr="004C5B4A" w:rsidRDefault="000A0960" w:rsidP="00E51F57">
      <w:pPr>
        <w:pStyle w:val="ac"/>
        <w:ind w:left="416" w:hanging="416"/>
        <w:jc w:val="both"/>
        <w:rPr>
          <w:rFonts w:ascii="Times New Roman" w:eastAsia="宋体" w:hAnsi="Times New Roman" w:cs="Times New Roman"/>
          <w:szCs w:val="21"/>
        </w:rPr>
      </w:pPr>
      <w:r w:rsidRPr="004C5B4A">
        <w:rPr>
          <w:rFonts w:ascii="Times New Roman" w:eastAsia="宋体" w:hAnsi="Times New Roman" w:cs="Times New Roman"/>
        </w:rPr>
        <w:t>[</w:t>
      </w:r>
      <w:r w:rsidRPr="004C5B4A">
        <w:rPr>
          <w:rStyle w:val="ae"/>
          <w:rFonts w:ascii="Times New Roman" w:eastAsia="宋体" w:hAnsi="Times New Roman" w:cs="Times New Roman"/>
          <w:vertAlign w:val="baseline"/>
        </w:rPr>
        <w:endnoteRef/>
      </w:r>
      <w:r w:rsidRPr="004C5B4A">
        <w:rPr>
          <w:rFonts w:ascii="Times New Roman" w:eastAsia="宋体" w:hAnsi="Times New Roman" w:cs="Times New Roman"/>
        </w:rPr>
        <w:t>]</w:t>
      </w:r>
      <w:r w:rsidRPr="004C5B4A">
        <w:rPr>
          <w:rFonts w:ascii="Times New Roman" w:eastAsia="宋体" w:hAnsi="Times New Roman" w:cs="Times New Roman"/>
        </w:rPr>
        <w:tab/>
        <w:t xml:space="preserve">Wang L, Wang Y, Cao Q, et al. A framework for human error risk analysis of coal mine </w:t>
      </w:r>
      <w:r w:rsidRPr="004C5B4A">
        <w:rPr>
          <w:rFonts w:ascii="Times New Roman" w:eastAsia="宋体" w:hAnsi="Times New Roman" w:cs="Times New Roman"/>
          <w:szCs w:val="21"/>
        </w:rPr>
        <w:t>emergency evacuation in China[J]. Journal of Loss Prevention in the Process Industries, 2014, 30(1):113-123.</w:t>
      </w:r>
    </w:p>
  </w:endnote>
  <w:endnote w:id="8">
    <w:p w14:paraId="47F346EE" w14:textId="77777777" w:rsidR="000A0960" w:rsidRPr="004C5B4A" w:rsidRDefault="000A0960" w:rsidP="00D85DD9">
      <w:pPr>
        <w:pStyle w:val="ac"/>
        <w:ind w:left="416" w:hanging="416"/>
        <w:rPr>
          <w:rFonts w:ascii="Times New Roman" w:eastAsia="宋体" w:hAnsi="Times New Roman" w:cs="Times New Roman"/>
          <w:szCs w:val="21"/>
        </w:rPr>
      </w:pPr>
      <w:r w:rsidRPr="004C5B4A">
        <w:rPr>
          <w:rFonts w:ascii="Times New Roman" w:eastAsia="宋体" w:hAnsi="Times New Roman" w:cs="Times New Roman"/>
          <w:szCs w:val="21"/>
        </w:rPr>
        <w:t>[</w:t>
      </w:r>
      <w:r w:rsidRPr="004C5B4A">
        <w:rPr>
          <w:rStyle w:val="ae"/>
          <w:rFonts w:ascii="Times New Roman" w:eastAsia="宋体" w:hAnsi="Times New Roman" w:cs="Times New Roman"/>
          <w:szCs w:val="21"/>
          <w:vertAlign w:val="baseline"/>
        </w:rPr>
        <w:endnoteRef/>
      </w:r>
      <w:r w:rsidRPr="004C5B4A">
        <w:rPr>
          <w:rFonts w:ascii="Times New Roman" w:eastAsia="宋体" w:hAnsi="Times New Roman" w:cs="Times New Roman"/>
          <w:szCs w:val="21"/>
        </w:rPr>
        <w:t>]</w:t>
      </w:r>
      <w:r w:rsidRPr="004C5B4A">
        <w:rPr>
          <w:rFonts w:ascii="Times New Roman" w:eastAsia="宋体" w:hAnsi="Times New Roman" w:cs="Times New Roman"/>
          <w:szCs w:val="21"/>
        </w:rPr>
        <w:tab/>
      </w:r>
      <w:proofErr w:type="spellStart"/>
      <w:r w:rsidRPr="004C5B4A">
        <w:rPr>
          <w:rFonts w:ascii="Times New Roman" w:eastAsia="宋体" w:hAnsi="Times New Roman" w:cs="Times New Roman"/>
          <w:szCs w:val="21"/>
        </w:rPr>
        <w:t>Guangwei</w:t>
      </w:r>
      <w:proofErr w:type="spellEnd"/>
      <w:r w:rsidRPr="004C5B4A">
        <w:rPr>
          <w:rFonts w:ascii="Times New Roman" w:eastAsia="宋体" w:hAnsi="Times New Roman" w:cs="Times New Roman"/>
          <w:szCs w:val="21"/>
        </w:rPr>
        <w:t xml:space="preserve"> Yan, </w:t>
      </w:r>
      <w:proofErr w:type="spellStart"/>
      <w:r w:rsidRPr="004C5B4A">
        <w:rPr>
          <w:rFonts w:ascii="Times New Roman" w:eastAsia="宋体" w:hAnsi="Times New Roman" w:cs="Times New Roman"/>
          <w:szCs w:val="21"/>
        </w:rPr>
        <w:t>Dandan</w:t>
      </w:r>
      <w:proofErr w:type="spellEnd"/>
      <w:r w:rsidRPr="004C5B4A">
        <w:rPr>
          <w:rFonts w:ascii="Times New Roman" w:eastAsia="宋体" w:hAnsi="Times New Roman" w:cs="Times New Roman"/>
          <w:szCs w:val="21"/>
        </w:rPr>
        <w:t xml:space="preserve"> Feng. Escape-Route Planning of Underground Coal Mine Based on Improved Ant Algorithm[J]. </w:t>
      </w:r>
      <w:proofErr w:type="spellStart"/>
      <w:r w:rsidRPr="004C5B4A">
        <w:rPr>
          <w:rFonts w:ascii="Times New Roman" w:eastAsia="宋体" w:hAnsi="Times New Roman" w:cs="Times New Roman"/>
          <w:szCs w:val="21"/>
        </w:rPr>
        <w:t>MathematicalProblemsinEngineering</w:t>
      </w:r>
      <w:proofErr w:type="spellEnd"/>
      <w:r w:rsidRPr="004C5B4A">
        <w:rPr>
          <w:rFonts w:ascii="Times New Roman" w:eastAsia="宋体" w:hAnsi="Times New Roman" w:cs="Times New Roman"/>
          <w:szCs w:val="21"/>
        </w:rPr>
        <w:t>, 2013, 1-14.</w:t>
      </w:r>
    </w:p>
  </w:endnote>
  <w:endnote w:id="9">
    <w:p w14:paraId="5AF4E8B5" w14:textId="77777777" w:rsidR="000A0960" w:rsidRPr="004C5B4A" w:rsidRDefault="000A0960" w:rsidP="00D85DD9">
      <w:pPr>
        <w:pStyle w:val="ac"/>
        <w:ind w:left="416" w:hanging="416"/>
        <w:jc w:val="both"/>
        <w:rPr>
          <w:rFonts w:ascii="Times New Roman" w:eastAsia="宋体" w:hAnsi="Times New Roman" w:cs="Times New Roman"/>
          <w:szCs w:val="21"/>
        </w:rPr>
      </w:pPr>
      <w:r w:rsidRPr="004C5B4A">
        <w:rPr>
          <w:rFonts w:ascii="Times New Roman" w:eastAsia="宋体" w:hAnsi="Times New Roman" w:cs="Times New Roman"/>
          <w:szCs w:val="21"/>
        </w:rPr>
        <w:t>[</w:t>
      </w:r>
      <w:r w:rsidRPr="004C5B4A">
        <w:rPr>
          <w:rStyle w:val="ae"/>
          <w:rFonts w:ascii="Times New Roman" w:eastAsia="宋体" w:hAnsi="Times New Roman" w:cs="Times New Roman"/>
          <w:szCs w:val="21"/>
          <w:vertAlign w:val="baseline"/>
        </w:rPr>
        <w:endnoteRef/>
      </w:r>
      <w:r w:rsidRPr="004C5B4A">
        <w:rPr>
          <w:rFonts w:ascii="Times New Roman" w:eastAsia="宋体" w:hAnsi="Times New Roman" w:cs="Times New Roman"/>
          <w:szCs w:val="21"/>
        </w:rPr>
        <w:t>]</w:t>
      </w:r>
      <w:r w:rsidRPr="004C5B4A">
        <w:rPr>
          <w:rFonts w:ascii="Times New Roman" w:eastAsia="宋体" w:hAnsi="Times New Roman" w:cs="Times New Roman"/>
          <w:szCs w:val="21"/>
        </w:rPr>
        <w:tab/>
        <w:t>Wen H Y</w:t>
      </w:r>
      <w:r w:rsidRPr="004C5B4A">
        <w:rPr>
          <w:rFonts w:ascii="Times New Roman" w:eastAsia="宋体" w:hAnsi="Times New Roman" w:cs="Times New Roman"/>
          <w:szCs w:val="21"/>
        </w:rPr>
        <w:t>，</w:t>
      </w:r>
      <w:r w:rsidRPr="004C5B4A">
        <w:rPr>
          <w:rFonts w:ascii="Times New Roman" w:eastAsia="宋体" w:hAnsi="Times New Roman" w:cs="Times New Roman"/>
          <w:szCs w:val="21"/>
        </w:rPr>
        <w:t>Xu J M</w:t>
      </w:r>
      <w:r w:rsidRPr="004C5B4A">
        <w:rPr>
          <w:rFonts w:ascii="Times New Roman" w:eastAsia="宋体" w:hAnsi="Times New Roman" w:cs="Times New Roman"/>
          <w:szCs w:val="21"/>
        </w:rPr>
        <w:t>，</w:t>
      </w:r>
      <w:r w:rsidRPr="004C5B4A">
        <w:rPr>
          <w:rFonts w:ascii="Times New Roman" w:eastAsia="宋体" w:hAnsi="Times New Roman" w:cs="Times New Roman"/>
          <w:szCs w:val="21"/>
        </w:rPr>
        <w:t>Zou L. Genetic algorithm-based computation of the shortest path in discrete-time dynamic networks</w:t>
      </w:r>
      <w:r w:rsidRPr="004C5B4A">
        <w:rPr>
          <w:rFonts w:ascii="Times New Roman" w:eastAsia="宋体" w:hAnsi="Times New Roman" w:cs="Times New Roman"/>
          <w:szCs w:val="21"/>
        </w:rPr>
        <w:t>［</w:t>
      </w:r>
      <w:r w:rsidRPr="004C5B4A">
        <w:rPr>
          <w:rFonts w:ascii="Times New Roman" w:eastAsia="宋体" w:hAnsi="Times New Roman" w:cs="Times New Roman"/>
          <w:szCs w:val="21"/>
        </w:rPr>
        <w:t>J</w:t>
      </w:r>
      <w:r w:rsidRPr="004C5B4A">
        <w:rPr>
          <w:rFonts w:ascii="Times New Roman" w:eastAsia="宋体" w:hAnsi="Times New Roman" w:cs="Times New Roman"/>
          <w:szCs w:val="21"/>
        </w:rPr>
        <w:t>］</w:t>
      </w:r>
      <w:r w:rsidRPr="004C5B4A">
        <w:rPr>
          <w:rFonts w:ascii="Times New Roman" w:eastAsia="宋体" w:hAnsi="Times New Roman" w:cs="Times New Roman"/>
          <w:szCs w:val="21"/>
        </w:rPr>
        <w:t>.Journal of South China University of Technology</w:t>
      </w:r>
      <w:r w:rsidRPr="004C5B4A">
        <w:rPr>
          <w:rFonts w:ascii="Times New Roman" w:eastAsia="宋体" w:hAnsi="Times New Roman" w:cs="Times New Roman"/>
          <w:szCs w:val="21"/>
        </w:rPr>
        <w:t>（</w:t>
      </w:r>
      <w:r w:rsidRPr="004C5B4A">
        <w:rPr>
          <w:rFonts w:ascii="Times New Roman" w:eastAsia="宋体" w:hAnsi="Times New Roman" w:cs="Times New Roman"/>
          <w:szCs w:val="21"/>
        </w:rPr>
        <w:t>Natural Science Edition</w:t>
      </w:r>
      <w:r w:rsidRPr="004C5B4A">
        <w:rPr>
          <w:rFonts w:ascii="Times New Roman" w:eastAsia="宋体" w:hAnsi="Times New Roman" w:cs="Times New Roman"/>
          <w:szCs w:val="21"/>
        </w:rPr>
        <w:t>）</w:t>
      </w:r>
      <w:r w:rsidRPr="004C5B4A">
        <w:rPr>
          <w:rFonts w:ascii="Times New Roman" w:eastAsia="宋体" w:hAnsi="Times New Roman" w:cs="Times New Roman"/>
          <w:szCs w:val="21"/>
        </w:rPr>
        <w:t>,2008,36(2):13-16.</w:t>
      </w:r>
    </w:p>
  </w:endnote>
  <w:endnote w:id="10">
    <w:p w14:paraId="00905634" w14:textId="087FBFF1" w:rsidR="000A0960" w:rsidRPr="00BB6CB4" w:rsidRDefault="000A0960" w:rsidP="00D85DD9">
      <w:pPr>
        <w:pStyle w:val="ac"/>
        <w:ind w:left="416" w:hanging="416"/>
        <w:jc w:val="both"/>
        <w:rPr>
          <w:rFonts w:ascii="Times New Roman" w:eastAsia="宋体" w:hAnsi="Times New Roman" w:cs="Times New Roman"/>
          <w:szCs w:val="21"/>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r w:rsidRPr="00BB6CB4">
        <w:rPr>
          <w:rFonts w:ascii="Times New Roman" w:eastAsia="宋体" w:hAnsi="Times New Roman" w:cs="Times New Roman"/>
          <w:szCs w:val="21"/>
        </w:rPr>
        <w:t>徐劭懿</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李梅</w:t>
      </w:r>
      <w:r w:rsidRPr="00BB6CB4">
        <w:rPr>
          <w:rFonts w:ascii="Times New Roman" w:eastAsia="宋体" w:hAnsi="Times New Roman" w:cs="Times New Roman"/>
          <w:szCs w:val="21"/>
        </w:rPr>
        <w:t xml:space="preserve">, </w:t>
      </w:r>
      <w:proofErr w:type="gramStart"/>
      <w:r w:rsidRPr="00BB6CB4">
        <w:rPr>
          <w:rFonts w:ascii="Times New Roman" w:eastAsia="宋体" w:hAnsi="Times New Roman" w:cs="Times New Roman"/>
          <w:szCs w:val="21"/>
        </w:rPr>
        <w:t>毛善君</w:t>
      </w:r>
      <w:proofErr w:type="gramEnd"/>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等</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带约束条件的煤矿火灾避灾路线算法研究</w:t>
      </w:r>
      <w:r w:rsidRPr="00BB6CB4">
        <w:rPr>
          <w:rFonts w:ascii="Times New Roman" w:eastAsia="宋体" w:hAnsi="Times New Roman" w:cs="Times New Roman"/>
          <w:szCs w:val="21"/>
        </w:rPr>
        <w:t xml:space="preserve">[J]. </w:t>
      </w:r>
      <w:r w:rsidRPr="00BB6CB4">
        <w:rPr>
          <w:rFonts w:ascii="Times New Roman" w:eastAsia="宋体" w:hAnsi="Times New Roman" w:cs="Times New Roman"/>
          <w:szCs w:val="21"/>
        </w:rPr>
        <w:t>煤炭科学技术</w:t>
      </w:r>
      <w:r w:rsidRPr="00BB6CB4">
        <w:rPr>
          <w:rFonts w:ascii="Times New Roman" w:eastAsia="宋体" w:hAnsi="Times New Roman" w:cs="Times New Roman"/>
          <w:szCs w:val="21"/>
        </w:rPr>
        <w:t>, 2018, 46(5):59+173-178.</w:t>
      </w:r>
    </w:p>
  </w:endnote>
  <w:endnote w:id="11">
    <w:p w14:paraId="3C47B254" w14:textId="27F340EA" w:rsidR="000A0960" w:rsidRPr="00BB6CB4" w:rsidRDefault="000A0960" w:rsidP="00D85DD9">
      <w:pPr>
        <w:pStyle w:val="ac"/>
        <w:ind w:left="416" w:hanging="416"/>
        <w:jc w:val="both"/>
        <w:rPr>
          <w:rFonts w:ascii="Times New Roman" w:eastAsia="宋体" w:hAnsi="Times New Roman" w:cs="Times New Roman"/>
          <w:szCs w:val="21"/>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t xml:space="preserve">Zhang Y </w:t>
      </w:r>
      <w:proofErr w:type="gramStart"/>
      <w:r w:rsidRPr="00BB6CB4">
        <w:rPr>
          <w:rFonts w:ascii="Times New Roman" w:eastAsia="宋体" w:hAnsi="Times New Roman" w:cs="Times New Roman"/>
          <w:szCs w:val="21"/>
        </w:rPr>
        <w:t>J ,</w:t>
      </w:r>
      <w:proofErr w:type="gramEnd"/>
      <w:r w:rsidRPr="00BB6CB4">
        <w:rPr>
          <w:rFonts w:ascii="Times New Roman" w:eastAsia="宋体" w:hAnsi="Times New Roman" w:cs="Times New Roman"/>
          <w:szCs w:val="21"/>
        </w:rPr>
        <w:t xml:space="preserve"> Wang J H , Bai Y , et al. Mathematical model and fire simulation of underground optimal escape path[J]. Journal of China Coal Society, 2015, 40:413-418.</w:t>
      </w:r>
    </w:p>
  </w:endnote>
  <w:endnote w:id="12">
    <w:p w14:paraId="7A50D12E" w14:textId="3A0E2BF9" w:rsidR="000A0960" w:rsidRPr="00BB6CB4" w:rsidRDefault="000A0960" w:rsidP="00BB6CB4">
      <w:pPr>
        <w:pStyle w:val="ac"/>
        <w:ind w:left="420" w:hanging="420"/>
        <w:jc w:val="both"/>
        <w:rPr>
          <w:rFonts w:ascii="Times New Roman" w:eastAsia="宋体" w:hAnsi="Times New Roman" w:cs="Times New Roman"/>
          <w:szCs w:val="21"/>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proofErr w:type="spellStart"/>
      <w:r w:rsidRPr="00BB6CB4">
        <w:rPr>
          <w:rFonts w:ascii="Times New Roman" w:eastAsia="宋体" w:hAnsi="Times New Roman" w:cs="Times New Roman"/>
          <w:color w:val="000000" w:themeColor="text1"/>
          <w:szCs w:val="21"/>
          <w:u w:color="000000"/>
        </w:rPr>
        <w:t>Sukhov</w:t>
      </w:r>
      <w:proofErr w:type="spellEnd"/>
      <w:r w:rsidRPr="00BB6CB4">
        <w:rPr>
          <w:rFonts w:ascii="Times New Roman" w:eastAsia="宋体" w:hAnsi="Times New Roman" w:cs="Times New Roman"/>
          <w:color w:val="000000" w:themeColor="text1"/>
          <w:szCs w:val="21"/>
          <w:u w:color="000000"/>
        </w:rPr>
        <w:t xml:space="preserve"> V.I. Information capacity of a map</w:t>
      </w:r>
      <w:r w:rsidRPr="00BB6CB4">
        <w:rPr>
          <w:rFonts w:ascii="Times New Roman" w:eastAsia="宋体" w:hAnsi="Times New Roman" w:cs="Times New Roman"/>
          <w:color w:val="000000" w:themeColor="text1"/>
          <w:szCs w:val="21"/>
          <w:u w:color="000000"/>
        </w:rPr>
        <w:t>：</w:t>
      </w:r>
      <w:r w:rsidRPr="00BB6CB4">
        <w:rPr>
          <w:rFonts w:ascii="Times New Roman" w:eastAsia="宋体" w:hAnsi="Times New Roman" w:cs="Times New Roman"/>
          <w:color w:val="000000" w:themeColor="text1"/>
          <w:szCs w:val="21"/>
          <w:u w:color="000000"/>
        </w:rPr>
        <w:t xml:space="preserve">entropy [J]. Geodesy and </w:t>
      </w:r>
      <w:proofErr w:type="spellStart"/>
      <w:r w:rsidRPr="00BB6CB4">
        <w:rPr>
          <w:rFonts w:ascii="Times New Roman" w:eastAsia="宋体" w:hAnsi="Times New Roman" w:cs="Times New Roman"/>
          <w:color w:val="000000" w:themeColor="text1"/>
          <w:szCs w:val="21"/>
          <w:u w:color="000000"/>
        </w:rPr>
        <w:t>Aerophotography</w:t>
      </w:r>
      <w:proofErr w:type="spellEnd"/>
      <w:r w:rsidRPr="00BB6CB4">
        <w:rPr>
          <w:rFonts w:ascii="Times New Roman" w:eastAsia="宋体" w:hAnsi="Times New Roman" w:cs="Times New Roman"/>
          <w:color w:val="000000" w:themeColor="text1"/>
          <w:szCs w:val="21"/>
          <w:u w:color="000000"/>
        </w:rPr>
        <w:t>，</w:t>
      </w:r>
      <w:r w:rsidRPr="00BB6CB4">
        <w:rPr>
          <w:rFonts w:ascii="Times New Roman" w:eastAsia="宋体" w:hAnsi="Times New Roman" w:cs="Times New Roman"/>
          <w:color w:val="000000" w:themeColor="text1"/>
          <w:szCs w:val="21"/>
          <w:u w:color="000000"/>
        </w:rPr>
        <w:t>1967,26(2):212-215</w:t>
      </w:r>
      <w:r w:rsidRPr="00BB6CB4">
        <w:rPr>
          <w:rFonts w:ascii="Times New Roman" w:eastAsia="宋体" w:hAnsi="Times New Roman" w:cs="Times New Roman"/>
          <w:color w:val="000000" w:themeColor="text1"/>
          <w:szCs w:val="21"/>
          <w:u w:color="000000"/>
        </w:rPr>
        <w:t>．</w:t>
      </w:r>
    </w:p>
  </w:endnote>
  <w:endnote w:id="13">
    <w:p w14:paraId="1BEC0002" w14:textId="4CB9B690" w:rsidR="000A0960" w:rsidRPr="00BB6CB4" w:rsidRDefault="000A0960" w:rsidP="00BB6CB4">
      <w:pPr>
        <w:pStyle w:val="ac"/>
        <w:ind w:left="416" w:hanging="416"/>
        <w:jc w:val="both"/>
        <w:rPr>
          <w:rFonts w:ascii="Times New Roman" w:eastAsia="宋体" w:hAnsi="Times New Roman" w:cs="Times New Roman"/>
          <w:szCs w:val="21"/>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r w:rsidRPr="00BB6CB4">
        <w:rPr>
          <w:rFonts w:ascii="Times New Roman" w:eastAsia="宋体" w:hAnsi="Times New Roman" w:cs="Times New Roman"/>
          <w:szCs w:val="21"/>
        </w:rPr>
        <w:t>刘慧敏</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邓敏</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樊子德</w:t>
      </w:r>
      <w:r w:rsidRPr="00BB6CB4">
        <w:rPr>
          <w:rFonts w:ascii="Times New Roman" w:eastAsia="宋体" w:hAnsi="Times New Roman" w:cs="Times New Roman"/>
          <w:szCs w:val="21"/>
        </w:rPr>
        <w:t>.</w:t>
      </w:r>
      <w:r w:rsidRPr="00BB6CB4">
        <w:rPr>
          <w:rFonts w:ascii="Times New Roman" w:eastAsia="宋体" w:hAnsi="Times New Roman" w:cs="Times New Roman"/>
          <w:szCs w:val="21"/>
        </w:rPr>
        <w:t>等</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地图上居民地空间信息的特征度量法</w:t>
      </w:r>
      <w:r w:rsidRPr="00BB6CB4">
        <w:rPr>
          <w:rFonts w:ascii="Times New Roman" w:eastAsia="宋体" w:hAnsi="Times New Roman" w:cs="Times New Roman"/>
          <w:szCs w:val="21"/>
        </w:rPr>
        <w:t xml:space="preserve">[J]. </w:t>
      </w:r>
      <w:r w:rsidRPr="00BB6CB4">
        <w:rPr>
          <w:rFonts w:ascii="Times New Roman" w:eastAsia="宋体" w:hAnsi="Times New Roman" w:cs="Times New Roman"/>
          <w:szCs w:val="21"/>
        </w:rPr>
        <w:t>测绘学报</w:t>
      </w:r>
      <w:r w:rsidRPr="00BB6CB4">
        <w:rPr>
          <w:rFonts w:ascii="Times New Roman" w:eastAsia="宋体" w:hAnsi="Times New Roman" w:cs="Times New Roman"/>
          <w:szCs w:val="21"/>
        </w:rPr>
        <w:t xml:space="preserve">. 2014, 43(10): 1092-1098. </w:t>
      </w:r>
    </w:p>
  </w:endnote>
  <w:endnote w:id="14">
    <w:p w14:paraId="594E4B70" w14:textId="3EF9C9C1" w:rsidR="000A0960" w:rsidRPr="00BB6CB4" w:rsidRDefault="000A0960" w:rsidP="00BB6CB4">
      <w:pPr>
        <w:pStyle w:val="ac"/>
        <w:ind w:left="416" w:hanging="416"/>
        <w:jc w:val="both"/>
        <w:rPr>
          <w:rFonts w:ascii="Times New Roman" w:eastAsia="宋体" w:hAnsi="Times New Roman" w:cs="Times New Roman"/>
        </w:rPr>
      </w:pPr>
      <w:r w:rsidRPr="00BB6CB4">
        <w:rPr>
          <w:rFonts w:ascii="Times New Roman" w:eastAsia="宋体" w:hAnsi="Times New Roman" w:cs="Times New Roman"/>
          <w:szCs w:val="21"/>
        </w:rPr>
        <w:t>[</w:t>
      </w:r>
      <w:r w:rsidRPr="00BB6CB4">
        <w:rPr>
          <w:rFonts w:ascii="Times New Roman" w:eastAsia="宋体" w:hAnsi="Times New Roman" w:cs="Times New Roman"/>
          <w:szCs w:val="21"/>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r w:rsidRPr="00BB6CB4">
        <w:rPr>
          <w:rFonts w:ascii="Times New Roman" w:eastAsia="宋体" w:hAnsi="Times New Roman" w:cs="Times New Roman"/>
          <w:szCs w:val="21"/>
        </w:rPr>
        <w:t>刘慧敏</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邓敏</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徐震</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等</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线要素几何信息量度量方法</w:t>
      </w:r>
      <w:r w:rsidRPr="00BB6CB4">
        <w:rPr>
          <w:rFonts w:ascii="Times New Roman" w:eastAsia="宋体" w:hAnsi="Times New Roman" w:cs="Times New Roman"/>
          <w:szCs w:val="21"/>
        </w:rPr>
        <w:t xml:space="preserve">[J]. </w:t>
      </w:r>
      <w:r w:rsidRPr="00BB6CB4">
        <w:rPr>
          <w:rFonts w:ascii="Times New Roman" w:eastAsia="宋体" w:hAnsi="Times New Roman" w:cs="Times New Roman"/>
          <w:szCs w:val="21"/>
        </w:rPr>
        <w:t>武汉大学学报</w:t>
      </w:r>
      <w:r w:rsidRPr="00BB6CB4">
        <w:rPr>
          <w:rFonts w:ascii="Times New Roman" w:eastAsia="宋体" w:hAnsi="Times New Roman" w:cs="Times New Roman"/>
          <w:szCs w:val="21"/>
        </w:rPr>
        <w:t>(</w:t>
      </w:r>
      <w:r w:rsidRPr="00BB6CB4">
        <w:rPr>
          <w:rFonts w:ascii="Times New Roman" w:eastAsia="宋体" w:hAnsi="Times New Roman" w:cs="Times New Roman"/>
          <w:szCs w:val="21"/>
        </w:rPr>
        <w:t>信息科学版</w:t>
      </w:r>
      <w:r w:rsidRPr="00BB6CB4">
        <w:rPr>
          <w:rFonts w:ascii="Times New Roman" w:eastAsia="宋体" w:hAnsi="Times New Roman" w:cs="Times New Roman"/>
          <w:szCs w:val="21"/>
        </w:rPr>
        <w:t>), 2014(04):125-129.</w:t>
      </w:r>
    </w:p>
  </w:endnote>
  <w:endnote w:id="15">
    <w:p w14:paraId="6D0EFFF6" w14:textId="353C66C0" w:rsidR="000A0960" w:rsidRPr="00BB6CB4" w:rsidRDefault="000A0960" w:rsidP="00306790">
      <w:pPr>
        <w:pStyle w:val="ac"/>
        <w:ind w:left="416" w:hanging="416"/>
        <w:jc w:val="both"/>
        <w:rPr>
          <w:rFonts w:ascii="Times New Roman" w:eastAsia="宋体" w:hAnsi="Times New Roman" w:cs="Times New Roman"/>
        </w:rPr>
      </w:pPr>
      <w:r w:rsidRPr="00BB6CB4">
        <w:rPr>
          <w:rFonts w:ascii="Times New Roman" w:eastAsia="宋体" w:hAnsi="Times New Roman" w:cs="Times New Roman"/>
        </w:rPr>
        <w:t>[</w:t>
      </w:r>
      <w:r w:rsidRPr="00BB6CB4">
        <w:rPr>
          <w:rStyle w:val="ae"/>
          <w:rFonts w:ascii="Times New Roman" w:eastAsia="宋体" w:hAnsi="Times New Roman" w:cs="Times New Roman"/>
          <w:vertAlign w:val="baseline"/>
        </w:rPr>
        <w:endnoteRef/>
      </w:r>
      <w:r w:rsidRPr="00BB6CB4">
        <w:rPr>
          <w:rFonts w:ascii="Times New Roman" w:eastAsia="宋体" w:hAnsi="Times New Roman" w:cs="Times New Roman"/>
        </w:rPr>
        <w:t>]</w:t>
      </w:r>
      <w:r w:rsidRPr="00BB6CB4">
        <w:rPr>
          <w:rFonts w:ascii="Times New Roman" w:eastAsia="宋体" w:hAnsi="Times New Roman" w:cs="Times New Roman"/>
        </w:rPr>
        <w:tab/>
      </w:r>
      <w:r w:rsidRPr="00BB6CB4">
        <w:rPr>
          <w:rFonts w:ascii="Times New Roman" w:eastAsia="宋体" w:hAnsi="Times New Roman" w:cs="Times New Roman"/>
        </w:rPr>
        <w:t>何晶</w:t>
      </w:r>
      <w:r w:rsidRPr="00BB6CB4">
        <w:rPr>
          <w:rFonts w:ascii="Times New Roman" w:eastAsia="宋体" w:hAnsi="Times New Roman" w:cs="Times New Roman"/>
        </w:rPr>
        <w:t xml:space="preserve">, </w:t>
      </w:r>
      <w:r w:rsidRPr="00BB6CB4">
        <w:rPr>
          <w:rFonts w:ascii="Times New Roman" w:eastAsia="宋体" w:hAnsi="Times New Roman" w:cs="Times New Roman"/>
        </w:rPr>
        <w:t>张红</w:t>
      </w:r>
      <w:r w:rsidRPr="00BB6CB4">
        <w:rPr>
          <w:rFonts w:ascii="Times New Roman" w:eastAsia="宋体" w:hAnsi="Times New Roman" w:cs="Times New Roman"/>
        </w:rPr>
        <w:t xml:space="preserve">, </w:t>
      </w:r>
      <w:r w:rsidRPr="00BB6CB4">
        <w:rPr>
          <w:rFonts w:ascii="Times New Roman" w:eastAsia="宋体" w:hAnsi="Times New Roman" w:cs="Times New Roman"/>
        </w:rPr>
        <w:t>曹炜威</w:t>
      </w:r>
      <w:r w:rsidRPr="00BB6CB4">
        <w:rPr>
          <w:rFonts w:ascii="Times New Roman" w:eastAsia="宋体" w:hAnsi="Times New Roman" w:cs="Times New Roman"/>
        </w:rPr>
        <w:t xml:space="preserve">, </w:t>
      </w:r>
      <w:r w:rsidRPr="00BB6CB4">
        <w:rPr>
          <w:rFonts w:ascii="Times New Roman" w:eastAsia="宋体" w:hAnsi="Times New Roman" w:cs="Times New Roman"/>
        </w:rPr>
        <w:t>等</w:t>
      </w:r>
      <w:r w:rsidRPr="00BB6CB4">
        <w:rPr>
          <w:rFonts w:ascii="Times New Roman" w:eastAsia="宋体" w:hAnsi="Times New Roman" w:cs="Times New Roman"/>
        </w:rPr>
        <w:t xml:space="preserve">. </w:t>
      </w:r>
      <w:r w:rsidRPr="00BB6CB4">
        <w:rPr>
          <w:rFonts w:ascii="Times New Roman" w:eastAsia="宋体" w:hAnsi="Times New Roman" w:cs="Times New Roman"/>
        </w:rPr>
        <w:t>地图符号拓扑紧凑性和异质性信息测度</w:t>
      </w:r>
      <w:r w:rsidRPr="00BB6CB4">
        <w:rPr>
          <w:rFonts w:ascii="Times New Roman" w:eastAsia="宋体" w:hAnsi="Times New Roman" w:cs="Times New Roman"/>
        </w:rPr>
        <w:t xml:space="preserve">[J]. </w:t>
      </w:r>
      <w:r w:rsidRPr="00BB6CB4">
        <w:rPr>
          <w:rFonts w:ascii="Times New Roman" w:eastAsia="宋体" w:hAnsi="Times New Roman" w:cs="Times New Roman"/>
        </w:rPr>
        <w:t>测绘科学</w:t>
      </w:r>
      <w:r w:rsidRPr="00BB6CB4">
        <w:rPr>
          <w:rFonts w:ascii="Times New Roman" w:eastAsia="宋体" w:hAnsi="Times New Roman" w:cs="Times New Roman"/>
        </w:rPr>
        <w:t>, 2017, 42(1): 131-135.</w:t>
      </w:r>
    </w:p>
  </w:endnote>
  <w:endnote w:id="16">
    <w:p w14:paraId="394B1C0C" w14:textId="538248D1" w:rsidR="000A0960" w:rsidRPr="008633A2" w:rsidRDefault="000A0960" w:rsidP="00306790">
      <w:pPr>
        <w:pStyle w:val="ac"/>
        <w:ind w:left="416" w:hanging="416"/>
        <w:jc w:val="both"/>
        <w:rPr>
          <w:rFonts w:ascii="Times New Roman" w:eastAsia="宋体" w:hAnsi="Times New Roman" w:cs="Times New Roman"/>
        </w:rPr>
      </w:pPr>
      <w:r w:rsidRPr="00BB6CB4">
        <w:rPr>
          <w:rFonts w:ascii="Times New Roman" w:eastAsia="宋体" w:hAnsi="Times New Roman" w:cs="Times New Roman"/>
        </w:rPr>
        <w:t>[</w:t>
      </w:r>
      <w:r w:rsidRPr="00BB6CB4">
        <w:rPr>
          <w:rStyle w:val="ae"/>
          <w:rFonts w:ascii="Times New Roman" w:eastAsia="宋体" w:hAnsi="Times New Roman" w:cs="Times New Roman"/>
          <w:vertAlign w:val="baseline"/>
        </w:rPr>
        <w:endnoteRef/>
      </w:r>
      <w:r w:rsidRPr="00BB6CB4">
        <w:rPr>
          <w:rFonts w:ascii="Times New Roman" w:eastAsia="宋体" w:hAnsi="Times New Roman" w:cs="Times New Roman"/>
        </w:rPr>
        <w:t>]</w:t>
      </w:r>
      <w:r w:rsidRPr="00BB6CB4">
        <w:rPr>
          <w:rFonts w:ascii="Times New Roman" w:eastAsia="宋体" w:hAnsi="Times New Roman" w:cs="Times New Roman"/>
        </w:rPr>
        <w:tab/>
      </w:r>
      <w:r w:rsidRPr="00BB6CB4">
        <w:rPr>
          <w:rFonts w:ascii="Times New Roman" w:eastAsia="宋体" w:hAnsi="Times New Roman" w:cs="Times New Roman"/>
          <w:szCs w:val="21"/>
        </w:rPr>
        <w:t>李雯静</w:t>
      </w:r>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刘怡</w:t>
      </w:r>
      <w:r w:rsidRPr="00BB6CB4">
        <w:rPr>
          <w:rFonts w:ascii="Times New Roman" w:eastAsia="宋体" w:hAnsi="Times New Roman" w:cs="Times New Roman"/>
          <w:szCs w:val="21"/>
        </w:rPr>
        <w:t xml:space="preserve">, </w:t>
      </w:r>
      <w:proofErr w:type="gramStart"/>
      <w:r w:rsidRPr="00BB6CB4">
        <w:rPr>
          <w:rFonts w:ascii="Times New Roman" w:eastAsia="宋体" w:hAnsi="Times New Roman" w:cs="Times New Roman"/>
          <w:szCs w:val="21"/>
        </w:rPr>
        <w:t>胡丹</w:t>
      </w:r>
      <w:proofErr w:type="gramEnd"/>
      <w:r w:rsidRPr="00BB6CB4">
        <w:rPr>
          <w:rFonts w:ascii="Times New Roman" w:eastAsia="宋体" w:hAnsi="Times New Roman" w:cs="Times New Roman"/>
          <w:szCs w:val="21"/>
        </w:rPr>
        <w:t xml:space="preserve">. </w:t>
      </w:r>
      <w:r w:rsidRPr="00BB6CB4">
        <w:rPr>
          <w:rFonts w:ascii="Times New Roman" w:eastAsia="宋体" w:hAnsi="Times New Roman" w:cs="Times New Roman"/>
          <w:szCs w:val="21"/>
        </w:rPr>
        <w:t>一种改进的道路网信息层次度量方法</w:t>
      </w:r>
      <w:r w:rsidRPr="00BB6CB4">
        <w:rPr>
          <w:rFonts w:ascii="Times New Roman" w:eastAsia="宋体" w:hAnsi="Times New Roman" w:cs="Times New Roman"/>
          <w:szCs w:val="21"/>
        </w:rPr>
        <w:t xml:space="preserve">[J]. </w:t>
      </w:r>
      <w:r w:rsidRPr="00BB6CB4">
        <w:rPr>
          <w:rFonts w:ascii="Times New Roman" w:eastAsia="宋体" w:hAnsi="Times New Roman" w:cs="Times New Roman"/>
          <w:szCs w:val="21"/>
        </w:rPr>
        <w:t>测绘科学</w:t>
      </w:r>
      <w:r w:rsidRPr="00BB6CB4">
        <w:rPr>
          <w:rFonts w:ascii="Times New Roman" w:eastAsia="宋体" w:hAnsi="Times New Roman" w:cs="Times New Roman"/>
          <w:szCs w:val="21"/>
        </w:rPr>
        <w:t>, 2019</w:t>
      </w:r>
      <w:r w:rsidRPr="00BB6CB4">
        <w:rPr>
          <w:rFonts w:ascii="Times New Roman" w:eastAsia="宋体" w:hAnsi="Times New Roman" w:cs="Times New Roman"/>
          <w:szCs w:val="21"/>
        </w:rPr>
        <w:t>，</w:t>
      </w:r>
      <w:r w:rsidRPr="00BB6CB4">
        <w:rPr>
          <w:rFonts w:ascii="Times New Roman" w:eastAsia="宋体" w:hAnsi="Times New Roman" w:cs="Times New Roman"/>
          <w:szCs w:val="21"/>
        </w:rPr>
        <w:t>44(</w:t>
      </w:r>
      <w:r w:rsidRPr="008633A2">
        <w:rPr>
          <w:rFonts w:ascii="Times New Roman" w:eastAsia="宋体" w:hAnsi="Times New Roman" w:cs="Times New Roman"/>
          <w:szCs w:val="21"/>
        </w:rPr>
        <w:t xml:space="preserve">9):176-184. </w:t>
      </w:r>
    </w:p>
  </w:endnote>
  <w:endnote w:id="17">
    <w:p w14:paraId="295C08AF" w14:textId="47512384" w:rsidR="000A0960" w:rsidRPr="008633A2" w:rsidRDefault="000A0960" w:rsidP="00306790">
      <w:pPr>
        <w:pStyle w:val="ac"/>
        <w:ind w:left="416" w:hanging="416"/>
        <w:jc w:val="both"/>
        <w:rPr>
          <w:rFonts w:ascii="Times New Roman" w:eastAsia="宋体" w:hAnsi="Times New Roman" w:cs="Times New Roman"/>
        </w:rPr>
      </w:pPr>
      <w:r w:rsidRPr="008633A2">
        <w:rPr>
          <w:rFonts w:ascii="Times New Roman" w:eastAsia="宋体" w:hAnsi="Times New Roman" w:cs="Times New Roman"/>
        </w:rPr>
        <w:t>[</w:t>
      </w:r>
      <w:r w:rsidRPr="008633A2">
        <w:rPr>
          <w:rStyle w:val="ae"/>
          <w:rFonts w:ascii="Times New Roman" w:eastAsia="宋体" w:hAnsi="Times New Roman" w:cs="Times New Roman"/>
          <w:vertAlign w:val="baseline"/>
        </w:rPr>
        <w:endnoteRef/>
      </w:r>
      <w:r w:rsidRPr="008633A2">
        <w:rPr>
          <w:rFonts w:ascii="Times New Roman" w:eastAsia="宋体" w:hAnsi="Times New Roman" w:cs="Times New Roman"/>
        </w:rPr>
        <w:t>]</w:t>
      </w:r>
      <w:r w:rsidRPr="008633A2">
        <w:rPr>
          <w:rFonts w:ascii="Times New Roman" w:eastAsia="宋体" w:hAnsi="Times New Roman" w:cs="Times New Roman"/>
        </w:rPr>
        <w:tab/>
        <w:t>Wenjing Li, Dan Hu, Yi Liu. An improved measuring method for the information entropy of network topology. Transactions in GIS. 2018</w:t>
      </w:r>
      <w:r w:rsidRPr="008633A2">
        <w:rPr>
          <w:rFonts w:ascii="Times New Roman" w:eastAsia="宋体" w:hAnsi="Times New Roman" w:cs="Times New Roman"/>
        </w:rPr>
        <w:t>，</w:t>
      </w:r>
      <w:r w:rsidRPr="008633A2">
        <w:rPr>
          <w:rFonts w:ascii="Times New Roman" w:eastAsia="宋体" w:hAnsi="Times New Roman" w:cs="Times New Roman"/>
        </w:rPr>
        <w:t>22</w:t>
      </w:r>
      <w:r w:rsidRPr="008633A2">
        <w:rPr>
          <w:rFonts w:ascii="Times New Roman" w:eastAsia="宋体" w:hAnsi="Times New Roman" w:cs="Times New Roman"/>
        </w:rPr>
        <w:t>（</w:t>
      </w:r>
      <w:r w:rsidRPr="008633A2">
        <w:rPr>
          <w:rFonts w:ascii="Times New Roman" w:eastAsia="宋体" w:hAnsi="Times New Roman" w:cs="Times New Roman"/>
        </w:rPr>
        <w:t>6</w:t>
      </w:r>
      <w:r w:rsidRPr="008633A2">
        <w:rPr>
          <w:rFonts w:ascii="Times New Roman" w:eastAsia="宋体" w:hAnsi="Times New Roman" w:cs="Times New Roman"/>
        </w:rPr>
        <w:t>）</w:t>
      </w:r>
      <w:r w:rsidRPr="008633A2">
        <w:rPr>
          <w:rFonts w:ascii="Times New Roman" w:eastAsia="宋体" w:hAnsi="Times New Roman" w:cs="Times New Roman"/>
        </w:rPr>
        <w:t>:1632-1648.</w:t>
      </w:r>
    </w:p>
  </w:endnote>
  <w:endnote w:id="18">
    <w:p w14:paraId="27C66C3B" w14:textId="2813DF1D" w:rsidR="000A0960" w:rsidRPr="008633A2" w:rsidRDefault="000A0960" w:rsidP="00306790">
      <w:pPr>
        <w:pStyle w:val="ac"/>
        <w:ind w:left="416" w:hanging="416"/>
        <w:jc w:val="both"/>
      </w:pPr>
      <w:r w:rsidRPr="008633A2">
        <w:rPr>
          <w:rFonts w:ascii="Times New Roman" w:hAnsi="Times New Roman" w:cs="Times New Roman"/>
        </w:rPr>
        <w:t>[</w:t>
      </w:r>
      <w:r w:rsidRPr="008633A2">
        <w:rPr>
          <w:rStyle w:val="ae"/>
          <w:rFonts w:ascii="Times New Roman" w:hAnsi="Times New Roman" w:cs="Times New Roman"/>
          <w:vertAlign w:val="baseline"/>
        </w:rPr>
        <w:endnoteRef/>
      </w:r>
      <w:r w:rsidRPr="008633A2">
        <w:rPr>
          <w:rFonts w:ascii="Times New Roman" w:hAnsi="Times New Roman" w:cs="Times New Roman"/>
        </w:rPr>
        <w:t>]</w:t>
      </w:r>
      <w:r w:rsidRPr="008633A2">
        <w:rPr>
          <w:rFonts w:ascii="Times New Roman" w:hAnsi="Times New Roman" w:cs="Times New Roman"/>
        </w:rPr>
        <w:tab/>
        <w:t>Yi Liu, Wenjing Li. A New Algorithms of Stroke Generation Considering Geometric and Structural Properties of Road Network[J]. ISPRS International Journal of Geo-Information</w:t>
      </w:r>
      <w:r w:rsidRPr="008633A2">
        <w:rPr>
          <w:rFonts w:ascii="Times New Roman" w:hAnsi="Times New Roman" w:cs="Times New Roman"/>
        </w:rPr>
        <w:t>，</w:t>
      </w:r>
      <w:r w:rsidRPr="008633A2">
        <w:rPr>
          <w:rFonts w:ascii="Times New Roman" w:hAnsi="Times New Roman" w:cs="Times New Roman"/>
        </w:rPr>
        <w:t>2019,8(7):304-327</w:t>
      </w:r>
      <w:r>
        <w:rPr>
          <w:rFonts w:ascii="Times New Roman" w:hAnsi="Times New Roman" w:cs="Times New Roman"/>
        </w:rPr>
        <w:t>.</w:t>
      </w:r>
    </w:p>
  </w:endnote>
  <w:endnote w:id="19">
    <w:p w14:paraId="5CFEEE9C" w14:textId="0B9D9A9E" w:rsidR="000A0960" w:rsidRPr="00BB6CB4" w:rsidRDefault="000A0960" w:rsidP="00306790">
      <w:pPr>
        <w:pStyle w:val="ac"/>
        <w:ind w:left="416" w:hanging="416"/>
        <w:jc w:val="both"/>
        <w:rPr>
          <w:rFonts w:ascii="Times New Roman" w:eastAsia="宋体" w:hAnsi="Times New Roman" w:cs="Times New Roman"/>
          <w:szCs w:val="21"/>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r w:rsidRPr="00BB6CB4">
        <w:rPr>
          <w:rFonts w:ascii="Times New Roman" w:eastAsia="宋体" w:hAnsi="Times New Roman" w:cs="Times New Roman"/>
          <w:szCs w:val="21"/>
        </w:rPr>
        <w:t>童兴，原帅琪，方伟鹏，等．基于</w:t>
      </w:r>
      <w:r w:rsidRPr="00BB6CB4">
        <w:rPr>
          <w:rFonts w:ascii="Times New Roman" w:eastAsia="宋体" w:hAnsi="Times New Roman" w:cs="Times New Roman"/>
          <w:szCs w:val="21"/>
        </w:rPr>
        <w:t>Dijkstra</w:t>
      </w:r>
      <w:r w:rsidRPr="00BB6CB4">
        <w:rPr>
          <w:rFonts w:ascii="Times New Roman" w:eastAsia="宋体" w:hAnsi="Times New Roman" w:cs="Times New Roman"/>
          <w:szCs w:val="21"/>
        </w:rPr>
        <w:t>算法的矿井最佳避灾路线分类求取</w:t>
      </w:r>
      <w:r w:rsidRPr="00BB6CB4">
        <w:rPr>
          <w:rFonts w:ascii="Times New Roman" w:eastAsia="宋体" w:hAnsi="Times New Roman" w:cs="Times New Roman"/>
          <w:szCs w:val="21"/>
        </w:rPr>
        <w:t>[J]</w:t>
      </w:r>
      <w:r w:rsidRPr="00BB6CB4">
        <w:rPr>
          <w:rFonts w:ascii="Times New Roman" w:eastAsia="宋体" w:hAnsi="Times New Roman" w:cs="Times New Roman"/>
          <w:szCs w:val="21"/>
        </w:rPr>
        <w:t>．工矿自动化，</w:t>
      </w:r>
      <w:r w:rsidRPr="00BB6CB4">
        <w:rPr>
          <w:rFonts w:ascii="Times New Roman" w:eastAsia="宋体" w:hAnsi="Times New Roman" w:cs="Times New Roman"/>
          <w:szCs w:val="21"/>
        </w:rPr>
        <w:t>2018</w:t>
      </w:r>
      <w:r w:rsidRPr="00BB6CB4">
        <w:rPr>
          <w:rFonts w:ascii="Times New Roman" w:eastAsia="宋体" w:hAnsi="Times New Roman" w:cs="Times New Roman"/>
          <w:szCs w:val="21"/>
        </w:rPr>
        <w:t>，</w:t>
      </w:r>
      <w:r w:rsidRPr="00BB6CB4">
        <w:rPr>
          <w:rFonts w:ascii="Times New Roman" w:eastAsia="宋体" w:hAnsi="Times New Roman" w:cs="Times New Roman"/>
          <w:szCs w:val="21"/>
        </w:rPr>
        <w:t>44</w:t>
      </w:r>
      <w:r w:rsidRPr="00BB6CB4">
        <w:rPr>
          <w:rFonts w:ascii="Times New Roman" w:eastAsia="宋体" w:hAnsi="Times New Roman" w:cs="Times New Roman"/>
          <w:szCs w:val="21"/>
        </w:rPr>
        <w:t>（</w:t>
      </w:r>
      <w:r w:rsidRPr="00BB6CB4">
        <w:rPr>
          <w:rFonts w:ascii="Times New Roman" w:eastAsia="宋体" w:hAnsi="Times New Roman" w:cs="Times New Roman"/>
          <w:szCs w:val="21"/>
        </w:rPr>
        <w:t>4</w:t>
      </w:r>
      <w:r w:rsidRPr="00BB6CB4">
        <w:rPr>
          <w:rFonts w:ascii="Times New Roman" w:eastAsia="宋体" w:hAnsi="Times New Roman" w:cs="Times New Roman"/>
          <w:szCs w:val="21"/>
        </w:rPr>
        <w:t>）：</w:t>
      </w:r>
      <w:r w:rsidRPr="00BB6CB4">
        <w:rPr>
          <w:rFonts w:ascii="Times New Roman" w:eastAsia="宋体" w:hAnsi="Times New Roman" w:cs="Times New Roman"/>
          <w:szCs w:val="21"/>
        </w:rPr>
        <w:t>94</w:t>
      </w:r>
      <w:r w:rsidRPr="00BB6CB4">
        <w:rPr>
          <w:rFonts w:ascii="Times New Roman" w:eastAsia="宋体" w:hAnsi="Times New Roman" w:cs="Times New Roman"/>
          <w:szCs w:val="21"/>
        </w:rPr>
        <w:t>－</w:t>
      </w:r>
      <w:r w:rsidRPr="00BB6CB4">
        <w:rPr>
          <w:rFonts w:ascii="Times New Roman" w:eastAsia="宋体" w:hAnsi="Times New Roman" w:cs="Times New Roman"/>
          <w:szCs w:val="21"/>
        </w:rPr>
        <w:t>99</w:t>
      </w:r>
      <w:r w:rsidRPr="00BB6CB4">
        <w:rPr>
          <w:rFonts w:ascii="Times New Roman" w:eastAsia="宋体" w:hAnsi="Times New Roman" w:cs="Times New Roman"/>
          <w:szCs w:val="21"/>
        </w:rPr>
        <w:t>．</w:t>
      </w:r>
    </w:p>
  </w:endnote>
  <w:endnote w:id="20">
    <w:p w14:paraId="2F0DFD77" w14:textId="38414CE1" w:rsidR="000A0960" w:rsidRPr="000F7331" w:rsidRDefault="000A0960" w:rsidP="00306790">
      <w:pPr>
        <w:pStyle w:val="ac"/>
        <w:spacing w:line="300" w:lineRule="auto"/>
        <w:ind w:left="416" w:hanging="416"/>
        <w:jc w:val="both"/>
        <w:rPr>
          <w:rFonts w:ascii="Times New Roman" w:eastAsia="宋体" w:hAnsi="Times New Roman" w:cs="Times New Roman"/>
          <w:sz w:val="18"/>
          <w:szCs w:val="18"/>
        </w:rPr>
      </w:pPr>
      <w:r w:rsidRPr="00BB6CB4">
        <w:rPr>
          <w:rFonts w:ascii="Times New Roman" w:eastAsia="宋体" w:hAnsi="Times New Roman" w:cs="Times New Roman"/>
          <w:szCs w:val="21"/>
        </w:rPr>
        <w:t>[</w:t>
      </w:r>
      <w:r w:rsidRPr="00BB6CB4">
        <w:rPr>
          <w:rStyle w:val="ae"/>
          <w:rFonts w:ascii="Times New Roman" w:eastAsia="宋体" w:hAnsi="Times New Roman" w:cs="Times New Roman"/>
          <w:szCs w:val="21"/>
          <w:vertAlign w:val="baseline"/>
        </w:rPr>
        <w:endnoteRef/>
      </w:r>
      <w:r w:rsidRPr="00BB6CB4">
        <w:rPr>
          <w:rFonts w:ascii="Times New Roman" w:eastAsia="宋体" w:hAnsi="Times New Roman" w:cs="Times New Roman"/>
          <w:szCs w:val="21"/>
        </w:rPr>
        <w:t>]</w:t>
      </w:r>
      <w:r w:rsidRPr="00BB6CB4">
        <w:rPr>
          <w:rFonts w:ascii="Times New Roman" w:eastAsia="宋体" w:hAnsi="Times New Roman" w:cs="Times New Roman"/>
          <w:szCs w:val="21"/>
        </w:rPr>
        <w:tab/>
      </w:r>
      <w:proofErr w:type="spellStart"/>
      <w:r w:rsidRPr="00BB6CB4">
        <w:rPr>
          <w:rFonts w:ascii="Times New Roman" w:eastAsia="宋体" w:hAnsi="Times New Roman" w:cs="Times New Roman"/>
          <w:kern w:val="0"/>
          <w:szCs w:val="21"/>
        </w:rPr>
        <w:t>Ou</w:t>
      </w:r>
      <w:proofErr w:type="spellEnd"/>
      <w:r w:rsidRPr="00BB6CB4">
        <w:rPr>
          <w:rFonts w:ascii="Times New Roman" w:eastAsia="宋体" w:hAnsi="Times New Roman" w:cs="Times New Roman"/>
          <w:kern w:val="0"/>
          <w:szCs w:val="21"/>
        </w:rPr>
        <w:t xml:space="preserve"> W</w:t>
      </w:r>
      <w:ins w:id="0" w:author="Y L" w:date="2019-04-10T20:57:00Z">
        <w:r w:rsidRPr="00BB6CB4">
          <w:rPr>
            <w:rFonts w:ascii="Times New Roman" w:eastAsia="宋体" w:hAnsi="Times New Roman" w:cs="Times New Roman"/>
            <w:kern w:val="0"/>
            <w:szCs w:val="21"/>
          </w:rPr>
          <w:t>enjun,</w:t>
        </w:r>
      </w:ins>
      <w:ins w:id="1" w:author="Y L" w:date="2019-04-10T20:58:00Z">
        <w:r w:rsidRPr="00BB6CB4">
          <w:rPr>
            <w:rFonts w:ascii="Times New Roman" w:eastAsia="宋体" w:hAnsi="Times New Roman" w:cs="Times New Roman"/>
            <w:kern w:val="0"/>
            <w:szCs w:val="21"/>
          </w:rPr>
          <w:t xml:space="preserve"> Yao </w:t>
        </w:r>
        <w:proofErr w:type="spellStart"/>
        <w:r w:rsidRPr="00BB6CB4">
          <w:rPr>
            <w:rFonts w:ascii="Times New Roman" w:eastAsia="宋体" w:hAnsi="Times New Roman" w:cs="Times New Roman"/>
            <w:kern w:val="0"/>
            <w:szCs w:val="21"/>
          </w:rPr>
          <w:t>Xianlin</w:t>
        </w:r>
      </w:ins>
      <w:proofErr w:type="spellEnd"/>
      <w:del w:id="2" w:author="Y L" w:date="2019-04-10T20:57:00Z">
        <w:r w:rsidRPr="00BB6CB4" w:rsidDel="003D5BA4">
          <w:rPr>
            <w:rFonts w:ascii="Times New Roman" w:eastAsia="宋体" w:hAnsi="Times New Roman" w:cs="Times New Roman"/>
            <w:kern w:val="0"/>
            <w:szCs w:val="21"/>
          </w:rPr>
          <w:delText xml:space="preserve"> </w:delText>
        </w:r>
      </w:del>
      <w:del w:id="3" w:author="Y L" w:date="2019-04-10T20:58:00Z">
        <w:r w:rsidRPr="00BB6CB4" w:rsidDel="003D5BA4">
          <w:rPr>
            <w:rFonts w:ascii="Times New Roman" w:eastAsia="宋体" w:hAnsi="Times New Roman" w:cs="Times New Roman"/>
            <w:kern w:val="0"/>
            <w:szCs w:val="21"/>
          </w:rPr>
          <w:delText>A, Yao X</w:delText>
        </w:r>
      </w:del>
      <w:r w:rsidRPr="00BB6CB4">
        <w:rPr>
          <w:rFonts w:ascii="Times New Roman" w:eastAsia="宋体" w:hAnsi="Times New Roman" w:cs="Times New Roman"/>
          <w:kern w:val="0"/>
          <w:szCs w:val="21"/>
        </w:rPr>
        <w:t>. Measuring of Cartographic Information Amount</w:t>
      </w:r>
      <w:ins w:id="4" w:author="Y L" w:date="2019-04-10T20:58:00Z">
        <w:r w:rsidRPr="00BB6CB4">
          <w:rPr>
            <w:rFonts w:ascii="Times New Roman" w:eastAsia="宋体" w:hAnsi="Times New Roman" w:cs="Times New Roman"/>
            <w:kern w:val="0"/>
            <w:szCs w:val="21"/>
          </w:rPr>
          <w:t xml:space="preserve"> </w:t>
        </w:r>
      </w:ins>
      <w:del w:id="5" w:author="Y L" w:date="2019-04-10T20:58:00Z">
        <w:r w:rsidRPr="00BB6CB4" w:rsidDel="003D5BA4">
          <w:rPr>
            <w:rFonts w:ascii="Times New Roman" w:eastAsia="宋体" w:hAnsi="Times New Roman" w:cs="Times New Roman"/>
            <w:kern w:val="0"/>
            <w:szCs w:val="21"/>
          </w:rPr>
          <w:delText>——T</w:delText>
        </w:r>
      </w:del>
      <w:ins w:id="6" w:author="Y L" w:date="2019-04-10T20:58:00Z">
        <w:r w:rsidRPr="00BB6CB4">
          <w:rPr>
            <w:rFonts w:ascii="Times New Roman" w:eastAsia="宋体" w:hAnsi="Times New Roman" w:cs="Times New Roman"/>
            <w:kern w:val="0"/>
            <w:szCs w:val="21"/>
          </w:rPr>
          <w:t>t</w:t>
        </w:r>
      </w:ins>
      <w:r w:rsidRPr="00BB6CB4">
        <w:rPr>
          <w:rFonts w:ascii="Times New Roman" w:eastAsia="宋体" w:hAnsi="Times New Roman" w:cs="Times New Roman"/>
          <w:kern w:val="0"/>
          <w:szCs w:val="21"/>
        </w:rPr>
        <w:t>he General Eigen</w:t>
      </w:r>
      <w:ins w:id="7" w:author="Y L" w:date="2019-04-10T20:58:00Z">
        <w:r w:rsidRPr="00BB6CB4">
          <w:rPr>
            <w:rFonts w:ascii="Times New Roman" w:eastAsia="宋体" w:hAnsi="Times New Roman" w:cs="Times New Roman"/>
            <w:kern w:val="0"/>
            <w:szCs w:val="21"/>
          </w:rPr>
          <w:t xml:space="preserve"> </w:t>
        </w:r>
      </w:ins>
      <w:r w:rsidRPr="00BB6CB4">
        <w:rPr>
          <w:rFonts w:ascii="Times New Roman" w:eastAsia="宋体" w:hAnsi="Times New Roman" w:cs="Times New Roman"/>
          <w:kern w:val="0"/>
          <w:szCs w:val="21"/>
        </w:rPr>
        <w:t xml:space="preserve">value Measuring </w:t>
      </w:r>
      <w:proofErr w:type="spellStart"/>
      <w:r w:rsidRPr="00BB6CB4">
        <w:rPr>
          <w:rFonts w:ascii="Times New Roman" w:eastAsia="宋体" w:hAnsi="Times New Roman" w:cs="Times New Roman"/>
          <w:kern w:val="0"/>
          <w:szCs w:val="21"/>
        </w:rPr>
        <w:t>Metho</w:t>
      </w:r>
      <w:proofErr w:type="spellEnd"/>
      <w:del w:id="8" w:author="Y L" w:date="2019-04-10T20:45:00Z">
        <w:r w:rsidRPr="00BB6CB4" w:rsidDel="007F0C89">
          <w:rPr>
            <w:rFonts w:ascii="Times New Roman" w:eastAsia="宋体" w:hAnsi="Times New Roman" w:cs="Times New Roman"/>
            <w:kern w:val="0"/>
            <w:szCs w:val="21"/>
          </w:rPr>
          <w:delText>d…</w:delText>
        </w:r>
      </w:del>
      <w:r w:rsidRPr="00BB6CB4">
        <w:rPr>
          <w:rFonts w:ascii="Times New Roman" w:eastAsia="宋体" w:hAnsi="Times New Roman" w:cs="Times New Roman"/>
          <w:kern w:val="0"/>
          <w:szCs w:val="21"/>
        </w:rPr>
        <w:t>[J]. Map, 1988</w:t>
      </w:r>
      <w:ins w:id="9" w:author="Y L" w:date="2019-04-10T20:59:00Z">
        <w:r w:rsidRPr="00BB6CB4">
          <w:rPr>
            <w:rFonts w:ascii="Times New Roman" w:eastAsia="宋体" w:hAnsi="Times New Roman" w:cs="Times New Roman"/>
            <w:kern w:val="0"/>
            <w:szCs w:val="21"/>
          </w:rPr>
          <w:t>(4):20-24</w:t>
        </w:r>
      </w:ins>
      <w:r w:rsidRPr="00BB6CB4">
        <w:rPr>
          <w:rFonts w:ascii="Times New Roman" w:eastAsia="宋体" w:hAnsi="Times New Roman" w:cs="Times New Roman"/>
          <w:kern w:val="0"/>
          <w:szCs w:val="21"/>
        </w:rPr>
        <w:t xml:space="preserve">. </w:t>
      </w:r>
    </w:p>
  </w:endnote>
  <w:endnote w:id="21">
    <w:p w14:paraId="64251DCE" w14:textId="7EC5B624" w:rsidR="000A0960" w:rsidRPr="00306790" w:rsidRDefault="000A0960" w:rsidP="00306790">
      <w:pPr>
        <w:pStyle w:val="ac"/>
        <w:ind w:left="416" w:hanging="416"/>
        <w:jc w:val="both"/>
      </w:pPr>
      <w:r w:rsidRPr="00306790">
        <w:t>[</w:t>
      </w:r>
      <w:r w:rsidRPr="00306790">
        <w:rPr>
          <w:rStyle w:val="ae"/>
          <w:vertAlign w:val="baseline"/>
        </w:rPr>
        <w:endnoteRef/>
      </w:r>
      <w:r w:rsidRPr="00306790">
        <w:t>]</w:t>
      </w:r>
      <w:r>
        <w:tab/>
      </w:r>
      <w:r w:rsidRPr="00306790">
        <w:rPr>
          <w:rFonts w:hint="eastAsia"/>
        </w:rPr>
        <w:t>严瑞，龙毅，郑玥，等．</w:t>
      </w:r>
      <w:r w:rsidRPr="00306790">
        <w:t xml:space="preserve"> 顾及地形起伏的步行最优路径分析算法［J］． 武汉大学学报: 信息科学版，2012，37( 5) :564－568，572．</w:t>
      </w:r>
    </w:p>
  </w:endnote>
  <w:endnote w:id="22">
    <w:p w14:paraId="49779156" w14:textId="100A781A" w:rsidR="000A0960" w:rsidRPr="00306790" w:rsidRDefault="000A0960" w:rsidP="00306790">
      <w:pPr>
        <w:pStyle w:val="ac"/>
        <w:ind w:left="416" w:hanging="416"/>
        <w:jc w:val="both"/>
      </w:pPr>
      <w:r w:rsidRPr="00306790">
        <w:t>[</w:t>
      </w:r>
      <w:r w:rsidRPr="00306790">
        <w:rPr>
          <w:rStyle w:val="ae"/>
          <w:vertAlign w:val="baseline"/>
        </w:rPr>
        <w:endnoteRef/>
      </w:r>
      <w:r w:rsidRPr="00306790">
        <w:t>]</w:t>
      </w:r>
      <w:r>
        <w:tab/>
      </w:r>
      <w:r w:rsidRPr="00306790">
        <w:t>SANZ－ANDＲES A，CUEＲVA A． Pedestrian wind comfort feasibility study of criteria homogenization［J］． Journal of Wind</w:t>
      </w:r>
      <w:r>
        <w:t xml:space="preserve"> </w:t>
      </w:r>
      <w:r w:rsidRPr="00306790">
        <w:t xml:space="preserve">Engineering and </w:t>
      </w:r>
      <w:proofErr w:type="spellStart"/>
      <w:r w:rsidRPr="00306790">
        <w:t>IndustriaAerodyna</w:t>
      </w:r>
      <w:proofErr w:type="spellEnd"/>
      <w:r w:rsidRPr="00306790">
        <w:t>，2006，94( 11) : 799－813．</w:t>
      </w:r>
    </w:p>
  </w:endnote>
  <w:endnote w:id="23">
    <w:p w14:paraId="1F9E2ED4" w14:textId="77777777" w:rsidR="000A0960" w:rsidRPr="000038F9" w:rsidRDefault="000A0960">
      <w:pPr>
        <w:pStyle w:val="ac"/>
        <w:ind w:left="416" w:hanging="416"/>
        <w:jc w:val="both"/>
        <w:rPr>
          <w:rFonts w:ascii="Times New Roman" w:eastAsia="宋体" w:hAnsi="Times New Roman" w:cs="Times New Roman"/>
          <w:sz w:val="18"/>
          <w:szCs w:val="18"/>
        </w:rPr>
        <w:pPrChange w:id="10" w:author="Y L" w:date="2019-04-09T15:00:00Z">
          <w:pPr>
            <w:pStyle w:val="ac"/>
          </w:pPr>
        </w:pPrChange>
      </w:pP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endnoteRef/>
      </w: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tab/>
      </w:r>
      <w:ins w:id="11" w:author="Y L" w:date="2019-04-09T15:00:00Z">
        <w:r w:rsidRPr="002E4128">
          <w:rPr>
            <w:rFonts w:ascii="Times New Roman" w:eastAsia="宋体" w:hAnsi="Times New Roman" w:cs="Times New Roman" w:hint="eastAsia"/>
            <w:sz w:val="18"/>
            <w:szCs w:val="18"/>
          </w:rPr>
          <w:t>刘青</w:t>
        </w:r>
        <w:r w:rsidRPr="002E4128">
          <w:rPr>
            <w:rFonts w:ascii="Times New Roman" w:eastAsia="宋体" w:hAnsi="Times New Roman" w:cs="Times New Roman"/>
            <w:sz w:val="18"/>
            <w:szCs w:val="18"/>
          </w:rPr>
          <w:t xml:space="preserve"> </w:t>
        </w:r>
        <w:r w:rsidRPr="002E4128">
          <w:rPr>
            <w:rFonts w:ascii="Times New Roman" w:eastAsia="宋体" w:hAnsi="Times New Roman" w:cs="Times New Roman"/>
            <w:sz w:val="18"/>
            <w:szCs w:val="18"/>
          </w:rPr>
          <w:t>吴稼葆</w:t>
        </w:r>
      </w:ins>
      <w:del w:id="12" w:author="Y L" w:date="2019-04-09T15:00:00Z">
        <w:r w:rsidRPr="000038F9" w:rsidDel="002E4128">
          <w:rPr>
            <w:rFonts w:ascii="Times New Roman" w:eastAsia="宋体" w:hAnsi="Times New Roman" w:cs="Times New Roman"/>
            <w:sz w:val="18"/>
            <w:szCs w:val="18"/>
          </w:rPr>
          <w:delText>兰继斌</w:delText>
        </w:r>
        <w:r w:rsidRPr="000038F9" w:rsidDel="002E4128">
          <w:rPr>
            <w:rFonts w:ascii="Times New Roman" w:eastAsia="宋体" w:hAnsi="Times New Roman" w:cs="Times New Roman"/>
            <w:sz w:val="18"/>
            <w:szCs w:val="18"/>
          </w:rPr>
          <w:delText xml:space="preserve">, </w:delText>
        </w:r>
        <w:r w:rsidRPr="000038F9" w:rsidDel="002E4128">
          <w:rPr>
            <w:rFonts w:ascii="Times New Roman" w:eastAsia="宋体" w:hAnsi="Times New Roman" w:cs="Times New Roman"/>
            <w:sz w:val="18"/>
            <w:szCs w:val="18"/>
          </w:rPr>
          <w:delText>徐扬</w:delText>
        </w:r>
        <w:r w:rsidRPr="000038F9" w:rsidDel="002E4128">
          <w:rPr>
            <w:rFonts w:ascii="Times New Roman" w:eastAsia="宋体" w:hAnsi="Times New Roman" w:cs="Times New Roman"/>
            <w:sz w:val="18"/>
            <w:szCs w:val="18"/>
          </w:rPr>
          <w:delText xml:space="preserve">, </w:delText>
        </w:r>
        <w:r w:rsidRPr="000038F9" w:rsidDel="002E4128">
          <w:rPr>
            <w:rFonts w:ascii="Times New Roman" w:eastAsia="宋体" w:hAnsi="Times New Roman" w:cs="Times New Roman"/>
            <w:sz w:val="18"/>
            <w:szCs w:val="18"/>
          </w:rPr>
          <w:delText>霍良安</w:delText>
        </w:r>
        <w:r w:rsidRPr="000038F9" w:rsidDel="002E4128">
          <w:rPr>
            <w:rFonts w:ascii="Times New Roman" w:eastAsia="宋体" w:hAnsi="Times New Roman" w:cs="Times New Roman"/>
            <w:sz w:val="18"/>
            <w:szCs w:val="18"/>
          </w:rPr>
          <w:delText>,</w:delText>
        </w:r>
        <w:r w:rsidRPr="000038F9" w:rsidDel="002E4128">
          <w:rPr>
            <w:rFonts w:ascii="Times New Roman" w:eastAsia="宋体" w:hAnsi="Times New Roman" w:cs="Times New Roman"/>
            <w:sz w:val="18"/>
            <w:szCs w:val="18"/>
          </w:rPr>
          <w:delText>等</w:delText>
        </w:r>
      </w:del>
      <w:r w:rsidRPr="000038F9">
        <w:rPr>
          <w:rFonts w:ascii="Times New Roman" w:eastAsia="宋体" w:hAnsi="Times New Roman" w:cs="Times New Roman"/>
          <w:sz w:val="18"/>
          <w:szCs w:val="18"/>
        </w:rPr>
        <w:t xml:space="preserve">. </w:t>
      </w:r>
      <w:ins w:id="13" w:author="Y L" w:date="2019-04-09T15:00:00Z">
        <w:r w:rsidRPr="002E4128">
          <w:rPr>
            <w:rFonts w:ascii="Times New Roman" w:eastAsia="宋体" w:hAnsi="Times New Roman" w:cs="Times New Roman" w:hint="eastAsia"/>
            <w:sz w:val="18"/>
            <w:szCs w:val="18"/>
          </w:rPr>
          <w:t>基于层次分析法研究内部控制的有效性</w:t>
        </w:r>
      </w:ins>
      <w:del w:id="14" w:author="Y L" w:date="2019-04-09T15:00:00Z">
        <w:r w:rsidRPr="000038F9" w:rsidDel="002E4128">
          <w:rPr>
            <w:rFonts w:ascii="Times New Roman" w:eastAsia="宋体" w:hAnsi="Times New Roman" w:cs="Times New Roman"/>
            <w:sz w:val="18"/>
            <w:szCs w:val="18"/>
          </w:rPr>
          <w:delText>模糊层次分析法权重研究</w:delText>
        </w:r>
      </w:del>
      <w:r w:rsidRPr="000038F9">
        <w:rPr>
          <w:rFonts w:ascii="Times New Roman" w:eastAsia="宋体" w:hAnsi="Times New Roman" w:cs="Times New Roman"/>
          <w:sz w:val="18"/>
          <w:szCs w:val="18"/>
        </w:rPr>
        <w:t xml:space="preserve">[J]. </w:t>
      </w:r>
      <w:ins w:id="15" w:author="Y L" w:date="2019-04-09T14:59:00Z">
        <w:r w:rsidRPr="002E4128">
          <w:rPr>
            <w:rFonts w:ascii="Times New Roman" w:eastAsia="宋体" w:hAnsi="Times New Roman" w:cs="Times New Roman" w:hint="eastAsia"/>
            <w:sz w:val="18"/>
            <w:szCs w:val="18"/>
          </w:rPr>
          <w:t>辽宁师范大学学报</w:t>
        </w:r>
        <w:r w:rsidRPr="002E4128">
          <w:rPr>
            <w:rFonts w:ascii="Times New Roman" w:eastAsia="宋体" w:hAnsi="Times New Roman" w:cs="Times New Roman"/>
            <w:sz w:val="18"/>
            <w:szCs w:val="18"/>
          </w:rPr>
          <w:t xml:space="preserve"> (</w:t>
        </w:r>
        <w:r w:rsidRPr="002E4128">
          <w:rPr>
            <w:rFonts w:ascii="Times New Roman" w:eastAsia="宋体" w:hAnsi="Times New Roman" w:cs="Times New Roman"/>
            <w:sz w:val="18"/>
            <w:szCs w:val="18"/>
          </w:rPr>
          <w:t>自然科学版</w:t>
        </w:r>
        <w:r w:rsidRPr="002E4128">
          <w:rPr>
            <w:rFonts w:ascii="Times New Roman" w:eastAsia="宋体" w:hAnsi="Times New Roman" w:cs="Times New Roman"/>
            <w:sz w:val="18"/>
            <w:szCs w:val="18"/>
          </w:rPr>
          <w:t>) 2019,</w:t>
        </w:r>
      </w:ins>
      <w:ins w:id="16" w:author="Y L" w:date="2019-04-09T15:00:00Z">
        <w:r>
          <w:rPr>
            <w:rFonts w:ascii="Times New Roman" w:eastAsia="宋体" w:hAnsi="Times New Roman" w:cs="Times New Roman"/>
            <w:sz w:val="18"/>
            <w:szCs w:val="18"/>
          </w:rPr>
          <w:t xml:space="preserve"> </w:t>
        </w:r>
      </w:ins>
      <w:ins w:id="17" w:author="Y L" w:date="2019-04-09T14:59:00Z">
        <w:r w:rsidRPr="002E4128">
          <w:rPr>
            <w:rFonts w:ascii="Times New Roman" w:eastAsia="宋体" w:hAnsi="Times New Roman" w:cs="Times New Roman"/>
            <w:sz w:val="18"/>
            <w:szCs w:val="18"/>
          </w:rPr>
          <w:t>42(01)</w:t>
        </w:r>
      </w:ins>
      <w:ins w:id="18" w:author="Y L" w:date="2019-04-09T15:01:00Z">
        <w:r>
          <w:rPr>
            <w:rFonts w:ascii="Times New Roman" w:eastAsia="宋体" w:hAnsi="Times New Roman" w:cs="Times New Roman"/>
            <w:sz w:val="18"/>
            <w:szCs w:val="18"/>
          </w:rPr>
          <w:t xml:space="preserve">: </w:t>
        </w:r>
      </w:ins>
      <w:ins w:id="19" w:author="Y L" w:date="2019-04-09T14:59:00Z">
        <w:r w:rsidRPr="002E4128">
          <w:rPr>
            <w:rFonts w:ascii="Times New Roman" w:eastAsia="宋体" w:hAnsi="Times New Roman" w:cs="Times New Roman"/>
            <w:sz w:val="18"/>
            <w:szCs w:val="18"/>
          </w:rPr>
          <w:t>31-36</w:t>
        </w:r>
      </w:ins>
      <w:del w:id="20" w:author="Y L" w:date="2019-04-09T14:59:00Z">
        <w:r w:rsidRPr="000038F9" w:rsidDel="002E4128">
          <w:rPr>
            <w:rFonts w:ascii="Times New Roman" w:eastAsia="宋体" w:hAnsi="Times New Roman" w:cs="Times New Roman"/>
            <w:sz w:val="18"/>
            <w:szCs w:val="18"/>
          </w:rPr>
          <w:delText>系统工程理论与实践</w:delText>
        </w:r>
        <w:r w:rsidRPr="000038F9" w:rsidDel="002E4128">
          <w:rPr>
            <w:rFonts w:ascii="Times New Roman" w:eastAsia="宋体" w:hAnsi="Times New Roman" w:cs="Times New Roman"/>
            <w:sz w:val="18"/>
            <w:szCs w:val="18"/>
          </w:rPr>
          <w:delText>, 2006, 26(9):107-112</w:delText>
        </w:r>
      </w:del>
      <w:r w:rsidRPr="000038F9">
        <w:rPr>
          <w:rFonts w:ascii="Times New Roman" w:eastAsia="宋体" w:hAnsi="Times New Roman" w:cs="Times New Roman"/>
          <w:sz w:val="18"/>
          <w:szCs w:val="18"/>
        </w:rPr>
        <w:t>.</w:t>
      </w:r>
    </w:p>
  </w:endnote>
  <w:endnote w:id="24">
    <w:p w14:paraId="12773F34" w14:textId="77777777" w:rsidR="000A0960" w:rsidRPr="000038F9" w:rsidRDefault="000A0960" w:rsidP="00306790">
      <w:pPr>
        <w:pStyle w:val="ac"/>
        <w:ind w:left="416" w:hanging="416"/>
        <w:jc w:val="both"/>
        <w:rPr>
          <w:rFonts w:ascii="Times New Roman" w:eastAsia="宋体" w:hAnsi="Times New Roman" w:cs="Times New Roman"/>
          <w:sz w:val="18"/>
          <w:szCs w:val="18"/>
        </w:rPr>
      </w:pP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endnoteRef/>
      </w: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tab/>
      </w:r>
      <w:proofErr w:type="gramStart"/>
      <w:ins w:id="21" w:author="Y L" w:date="2019-04-09T15:03:00Z">
        <w:r w:rsidRPr="004C5C65">
          <w:rPr>
            <w:rFonts w:ascii="Times New Roman" w:eastAsia="宋体" w:hAnsi="Times New Roman" w:cs="Times New Roman" w:hint="eastAsia"/>
            <w:sz w:val="18"/>
            <w:szCs w:val="18"/>
          </w:rPr>
          <w:t>牟萍</w:t>
        </w:r>
        <w:proofErr w:type="gramEnd"/>
        <w:r w:rsidRPr="004C5C65">
          <w:rPr>
            <w:rFonts w:ascii="Times New Roman" w:eastAsia="宋体" w:hAnsi="Times New Roman" w:cs="Times New Roman" w:hint="eastAsia"/>
            <w:sz w:val="18"/>
            <w:szCs w:val="18"/>
          </w:rPr>
          <w:t xml:space="preserve">. </w:t>
        </w:r>
        <w:r w:rsidRPr="004C5C65">
          <w:rPr>
            <w:rFonts w:ascii="Times New Roman" w:eastAsia="宋体" w:hAnsi="Times New Roman" w:cs="Times New Roman" w:hint="eastAsia"/>
            <w:sz w:val="18"/>
            <w:szCs w:val="18"/>
          </w:rPr>
          <w:t>地方性师范院校生源质量影响因素的指标体系构建</w:t>
        </w:r>
        <w:r w:rsidRPr="004C5C65">
          <w:rPr>
            <w:rFonts w:ascii="Times New Roman" w:eastAsia="宋体" w:hAnsi="Times New Roman" w:cs="Times New Roman" w:hint="eastAsia"/>
            <w:sz w:val="18"/>
            <w:szCs w:val="18"/>
          </w:rPr>
          <w:t xml:space="preserve">[J]. </w:t>
        </w:r>
        <w:r w:rsidRPr="004C5C65">
          <w:rPr>
            <w:rFonts w:ascii="Times New Roman" w:eastAsia="宋体" w:hAnsi="Times New Roman" w:cs="Times New Roman" w:hint="eastAsia"/>
            <w:sz w:val="18"/>
            <w:szCs w:val="18"/>
          </w:rPr>
          <w:t>重庆师范大学学报</w:t>
        </w:r>
        <w:r w:rsidRPr="004C5C65">
          <w:rPr>
            <w:rFonts w:ascii="Times New Roman" w:eastAsia="宋体" w:hAnsi="Times New Roman" w:cs="Times New Roman" w:hint="eastAsia"/>
            <w:sz w:val="18"/>
            <w:szCs w:val="18"/>
          </w:rPr>
          <w:t>(</w:t>
        </w:r>
        <w:r w:rsidRPr="004C5C65">
          <w:rPr>
            <w:rFonts w:ascii="Times New Roman" w:eastAsia="宋体" w:hAnsi="Times New Roman" w:cs="Times New Roman" w:hint="eastAsia"/>
            <w:sz w:val="18"/>
            <w:szCs w:val="18"/>
          </w:rPr>
          <w:t>自然科学版</w:t>
        </w:r>
        <w:r w:rsidRPr="004C5C65">
          <w:rPr>
            <w:rFonts w:ascii="Times New Roman" w:eastAsia="宋体" w:hAnsi="Times New Roman" w:cs="Times New Roman" w:hint="eastAsia"/>
            <w:sz w:val="18"/>
            <w:szCs w:val="18"/>
          </w:rPr>
          <w:t>), 2018, 35(06):</w:t>
        </w:r>
        <w:r>
          <w:rPr>
            <w:rFonts w:ascii="Times New Roman" w:eastAsia="宋体" w:hAnsi="Times New Roman" w:cs="Times New Roman"/>
            <w:sz w:val="18"/>
            <w:szCs w:val="18"/>
          </w:rPr>
          <w:t xml:space="preserve"> </w:t>
        </w:r>
        <w:r w:rsidRPr="004C5C65">
          <w:rPr>
            <w:rFonts w:ascii="Times New Roman" w:eastAsia="宋体" w:hAnsi="Times New Roman" w:cs="Times New Roman" w:hint="eastAsia"/>
            <w:sz w:val="18"/>
            <w:szCs w:val="18"/>
          </w:rPr>
          <w:t>137-143.</w:t>
        </w:r>
      </w:ins>
      <w:del w:id="22" w:author="Y L" w:date="2019-04-09T15:03:00Z">
        <w:r w:rsidRPr="000038F9" w:rsidDel="004C5C65">
          <w:rPr>
            <w:rFonts w:ascii="Times New Roman" w:eastAsia="宋体" w:hAnsi="Times New Roman" w:cs="Times New Roman"/>
            <w:sz w:val="18"/>
            <w:szCs w:val="18"/>
          </w:rPr>
          <w:delText>郭海鹏</w:delText>
        </w:r>
        <w:r w:rsidRPr="000038F9" w:rsidDel="004C5C65">
          <w:rPr>
            <w:rFonts w:ascii="Times New Roman" w:eastAsia="宋体" w:hAnsi="Times New Roman" w:cs="Times New Roman"/>
            <w:sz w:val="18"/>
            <w:szCs w:val="18"/>
          </w:rPr>
          <w:delText xml:space="preserve">, </w:delText>
        </w:r>
        <w:r w:rsidRPr="000038F9" w:rsidDel="004C5C65">
          <w:rPr>
            <w:rFonts w:ascii="Times New Roman" w:eastAsia="宋体" w:hAnsi="Times New Roman" w:cs="Times New Roman"/>
            <w:sz w:val="18"/>
            <w:szCs w:val="18"/>
          </w:rPr>
          <w:delText>黄胜</w:delText>
        </w:r>
        <w:r w:rsidRPr="000038F9" w:rsidDel="004C5C65">
          <w:rPr>
            <w:rFonts w:ascii="Times New Roman" w:eastAsia="宋体" w:hAnsi="Times New Roman" w:cs="Times New Roman"/>
            <w:sz w:val="18"/>
            <w:szCs w:val="18"/>
          </w:rPr>
          <w:delText xml:space="preserve">, </w:delText>
        </w:r>
        <w:r w:rsidRPr="000038F9" w:rsidDel="004C5C65">
          <w:rPr>
            <w:rFonts w:ascii="Times New Roman" w:eastAsia="宋体" w:hAnsi="Times New Roman" w:cs="Times New Roman"/>
            <w:sz w:val="18"/>
            <w:szCs w:val="18"/>
          </w:rPr>
          <w:delText>王超</w:delText>
        </w:r>
        <w:r w:rsidRPr="000038F9" w:rsidDel="004C5C65">
          <w:rPr>
            <w:rFonts w:ascii="Times New Roman" w:eastAsia="宋体" w:hAnsi="Times New Roman" w:cs="Times New Roman"/>
            <w:sz w:val="18"/>
            <w:szCs w:val="18"/>
          </w:rPr>
          <w:delText xml:space="preserve">. </w:delText>
        </w:r>
        <w:r w:rsidRPr="000038F9" w:rsidDel="004C5C65">
          <w:rPr>
            <w:rFonts w:ascii="Times New Roman" w:eastAsia="宋体" w:hAnsi="Times New Roman" w:cs="Times New Roman"/>
            <w:sz w:val="18"/>
            <w:szCs w:val="18"/>
          </w:rPr>
          <w:delText>基于改进德尔菲法的舰船总体方案群决策方法</w:delText>
        </w:r>
        <w:r w:rsidRPr="000038F9" w:rsidDel="004C5C65">
          <w:rPr>
            <w:rFonts w:ascii="Times New Roman" w:eastAsia="宋体" w:hAnsi="Times New Roman" w:cs="Times New Roman"/>
            <w:sz w:val="18"/>
            <w:szCs w:val="18"/>
          </w:rPr>
          <w:delText xml:space="preserve">[J]. </w:delText>
        </w:r>
        <w:r w:rsidRPr="000038F9" w:rsidDel="004C5C65">
          <w:rPr>
            <w:rFonts w:ascii="Times New Roman" w:eastAsia="宋体" w:hAnsi="Times New Roman" w:cs="Times New Roman"/>
            <w:sz w:val="18"/>
            <w:szCs w:val="18"/>
          </w:rPr>
          <w:delText>上海交通大学学报</w:delText>
        </w:r>
        <w:r w:rsidRPr="000038F9" w:rsidDel="004C5C65">
          <w:rPr>
            <w:rFonts w:ascii="Times New Roman" w:eastAsia="宋体" w:hAnsi="Times New Roman" w:cs="Times New Roman"/>
            <w:sz w:val="18"/>
            <w:szCs w:val="18"/>
          </w:rPr>
          <w:delText>, 2014, 48(4):515-519.</w:delText>
        </w:r>
      </w:del>
    </w:p>
  </w:endnote>
  <w:endnote w:id="25">
    <w:p w14:paraId="03C06C9C" w14:textId="77777777" w:rsidR="000A0960" w:rsidRPr="000038F9" w:rsidRDefault="000A0960" w:rsidP="00306790">
      <w:pPr>
        <w:pStyle w:val="ac"/>
        <w:spacing w:line="300" w:lineRule="auto"/>
        <w:jc w:val="both"/>
        <w:rPr>
          <w:rFonts w:ascii="Times New Roman" w:eastAsia="宋体" w:hAnsi="Times New Roman" w:cs="Times New Roman"/>
          <w:sz w:val="18"/>
          <w:szCs w:val="18"/>
        </w:rPr>
      </w:pP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endnoteRef/>
      </w:r>
      <w:r w:rsidRPr="000038F9">
        <w:rPr>
          <w:rFonts w:ascii="Times New Roman" w:eastAsia="宋体" w:hAnsi="Times New Roman" w:cs="Times New Roman"/>
          <w:sz w:val="18"/>
          <w:szCs w:val="18"/>
        </w:rPr>
        <w:t>]</w:t>
      </w:r>
      <w:r w:rsidRPr="000038F9">
        <w:rPr>
          <w:rFonts w:ascii="Times New Roman" w:eastAsia="宋体" w:hAnsi="Times New Roman" w:cs="Times New Roman"/>
          <w:sz w:val="18"/>
          <w:szCs w:val="18"/>
        </w:rPr>
        <w:tab/>
      </w:r>
      <w:r w:rsidRPr="000038F9">
        <w:rPr>
          <w:rFonts w:ascii="Times New Roman" w:eastAsia="宋体" w:hAnsi="Times New Roman" w:cs="Times New Roman"/>
          <w:sz w:val="18"/>
          <w:szCs w:val="18"/>
        </w:rPr>
        <w:t>李雯静，邱佳，</w:t>
      </w:r>
      <w:proofErr w:type="gramStart"/>
      <w:r w:rsidRPr="000038F9">
        <w:rPr>
          <w:rFonts w:ascii="Times New Roman" w:eastAsia="宋体" w:hAnsi="Times New Roman" w:cs="Times New Roman"/>
          <w:sz w:val="18"/>
          <w:szCs w:val="18"/>
        </w:rPr>
        <w:t>龙毅</w:t>
      </w:r>
      <w:proofErr w:type="gramEnd"/>
      <w:r w:rsidRPr="000038F9">
        <w:rPr>
          <w:rFonts w:ascii="Times New Roman" w:eastAsia="宋体" w:hAnsi="Times New Roman" w:cs="Times New Roman"/>
          <w:sz w:val="18"/>
          <w:szCs w:val="18"/>
        </w:rPr>
        <w:t>.</w:t>
      </w:r>
      <w:proofErr w:type="gramStart"/>
      <w:r w:rsidRPr="000038F9">
        <w:rPr>
          <w:rFonts w:ascii="Times New Roman" w:eastAsia="宋体" w:hAnsi="Times New Roman" w:cs="Times New Roman"/>
          <w:sz w:val="18"/>
          <w:szCs w:val="18"/>
        </w:rPr>
        <w:t>粗集方法</w:t>
      </w:r>
      <w:proofErr w:type="gramEnd"/>
      <w:r w:rsidRPr="000038F9">
        <w:rPr>
          <w:rFonts w:ascii="Times New Roman" w:eastAsia="宋体" w:hAnsi="Times New Roman" w:cs="Times New Roman"/>
          <w:sz w:val="18"/>
          <w:szCs w:val="18"/>
        </w:rPr>
        <w:t>在地图综合中的应用</w:t>
      </w:r>
      <w:r w:rsidRPr="000038F9">
        <w:rPr>
          <w:rFonts w:ascii="Times New Roman" w:eastAsia="宋体" w:hAnsi="Times New Roman" w:cs="Times New Roman"/>
          <w:sz w:val="18"/>
          <w:szCs w:val="18"/>
        </w:rPr>
        <w:t>[J].</w:t>
      </w:r>
      <w:r w:rsidRPr="000038F9">
        <w:rPr>
          <w:rFonts w:ascii="Times New Roman" w:eastAsia="宋体" w:hAnsi="Times New Roman" w:cs="Times New Roman"/>
          <w:sz w:val="18"/>
          <w:szCs w:val="18"/>
        </w:rPr>
        <w:t>测绘学报，</w:t>
      </w:r>
      <w:r w:rsidRPr="000038F9">
        <w:rPr>
          <w:rFonts w:ascii="Times New Roman" w:eastAsia="宋体" w:hAnsi="Times New Roman" w:cs="Times New Roman"/>
          <w:sz w:val="18"/>
          <w:szCs w:val="18"/>
        </w:rPr>
        <w:t>2012,41(1):298-301,308.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049A7" w14:textId="77777777" w:rsidR="000A0960" w:rsidRDefault="000A0960" w:rsidP="009D5FED">
      <w:r>
        <w:separator/>
      </w:r>
    </w:p>
  </w:footnote>
  <w:footnote w:type="continuationSeparator" w:id="0">
    <w:p w14:paraId="77110E73" w14:textId="77777777" w:rsidR="000A0960" w:rsidRDefault="000A0960" w:rsidP="009D5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65F7"/>
    <w:multiLevelType w:val="multilevel"/>
    <w:tmpl w:val="E36C3E0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91F7D58"/>
    <w:multiLevelType w:val="multilevel"/>
    <w:tmpl w:val="C2E679A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D264E55"/>
    <w:multiLevelType w:val="multilevel"/>
    <w:tmpl w:val="B118767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AB760F"/>
    <w:multiLevelType w:val="multilevel"/>
    <w:tmpl w:val="D0C21A3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DA668C1"/>
    <w:multiLevelType w:val="multilevel"/>
    <w:tmpl w:val="0BAE7E4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E08298C"/>
    <w:multiLevelType w:val="hybridMultilevel"/>
    <w:tmpl w:val="53B82552"/>
    <w:lvl w:ilvl="0" w:tplc="B636AB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 L">
    <w15:presenceInfo w15:providerId="Windows Live" w15:userId="f208173907817e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BD"/>
    <w:rsid w:val="000209E6"/>
    <w:rsid w:val="0002154C"/>
    <w:rsid w:val="00021C36"/>
    <w:rsid w:val="00025508"/>
    <w:rsid w:val="00042008"/>
    <w:rsid w:val="00050059"/>
    <w:rsid w:val="00057613"/>
    <w:rsid w:val="00074736"/>
    <w:rsid w:val="00092C5F"/>
    <w:rsid w:val="00092D9B"/>
    <w:rsid w:val="000A0960"/>
    <w:rsid w:val="000B1279"/>
    <w:rsid w:val="000B7282"/>
    <w:rsid w:val="000C1273"/>
    <w:rsid w:val="000D1B0D"/>
    <w:rsid w:val="000E0FC6"/>
    <w:rsid w:val="000F1208"/>
    <w:rsid w:val="000F7331"/>
    <w:rsid w:val="00106299"/>
    <w:rsid w:val="0011722F"/>
    <w:rsid w:val="001277C9"/>
    <w:rsid w:val="0013476E"/>
    <w:rsid w:val="00141ECF"/>
    <w:rsid w:val="001A7E16"/>
    <w:rsid w:val="001B7B0F"/>
    <w:rsid w:val="001D3B63"/>
    <w:rsid w:val="001D7402"/>
    <w:rsid w:val="001E0A80"/>
    <w:rsid w:val="001E57BA"/>
    <w:rsid w:val="00227474"/>
    <w:rsid w:val="002306EA"/>
    <w:rsid w:val="00256FBF"/>
    <w:rsid w:val="002B57D2"/>
    <w:rsid w:val="002B6118"/>
    <w:rsid w:val="002C4120"/>
    <w:rsid w:val="002D42F1"/>
    <w:rsid w:val="002D5C8C"/>
    <w:rsid w:val="002D5EEC"/>
    <w:rsid w:val="002D71E3"/>
    <w:rsid w:val="00301565"/>
    <w:rsid w:val="00306790"/>
    <w:rsid w:val="00314E13"/>
    <w:rsid w:val="003320EE"/>
    <w:rsid w:val="0033447A"/>
    <w:rsid w:val="003362EF"/>
    <w:rsid w:val="00337F2A"/>
    <w:rsid w:val="00347725"/>
    <w:rsid w:val="00353FA7"/>
    <w:rsid w:val="00373CA6"/>
    <w:rsid w:val="0037565D"/>
    <w:rsid w:val="003913D5"/>
    <w:rsid w:val="00391F31"/>
    <w:rsid w:val="00394057"/>
    <w:rsid w:val="003C18B4"/>
    <w:rsid w:val="003C23C5"/>
    <w:rsid w:val="003E0155"/>
    <w:rsid w:val="003E3AEA"/>
    <w:rsid w:val="003E56CA"/>
    <w:rsid w:val="003E6E5E"/>
    <w:rsid w:val="003F40BD"/>
    <w:rsid w:val="0041273D"/>
    <w:rsid w:val="004432D0"/>
    <w:rsid w:val="004463E5"/>
    <w:rsid w:val="0045422A"/>
    <w:rsid w:val="00457450"/>
    <w:rsid w:val="00466867"/>
    <w:rsid w:val="00467193"/>
    <w:rsid w:val="004A2099"/>
    <w:rsid w:val="004A2166"/>
    <w:rsid w:val="004B5A9E"/>
    <w:rsid w:val="004C5B4A"/>
    <w:rsid w:val="004C64A2"/>
    <w:rsid w:val="004D7D76"/>
    <w:rsid w:val="004E64BF"/>
    <w:rsid w:val="004F526F"/>
    <w:rsid w:val="005044E3"/>
    <w:rsid w:val="005153CC"/>
    <w:rsid w:val="00522869"/>
    <w:rsid w:val="00524619"/>
    <w:rsid w:val="0052688C"/>
    <w:rsid w:val="00531684"/>
    <w:rsid w:val="00546E2A"/>
    <w:rsid w:val="005505E3"/>
    <w:rsid w:val="0055587D"/>
    <w:rsid w:val="0055784B"/>
    <w:rsid w:val="00571C9F"/>
    <w:rsid w:val="00574731"/>
    <w:rsid w:val="00577674"/>
    <w:rsid w:val="005825B3"/>
    <w:rsid w:val="00583CBC"/>
    <w:rsid w:val="0058509B"/>
    <w:rsid w:val="00592241"/>
    <w:rsid w:val="0059351D"/>
    <w:rsid w:val="005967B3"/>
    <w:rsid w:val="005A12BC"/>
    <w:rsid w:val="005E1AA6"/>
    <w:rsid w:val="005E4B21"/>
    <w:rsid w:val="00605FF9"/>
    <w:rsid w:val="00631C5A"/>
    <w:rsid w:val="0063247E"/>
    <w:rsid w:val="00633DCD"/>
    <w:rsid w:val="006369E7"/>
    <w:rsid w:val="006462CB"/>
    <w:rsid w:val="00652AE1"/>
    <w:rsid w:val="00656B1F"/>
    <w:rsid w:val="00685E8C"/>
    <w:rsid w:val="006B71AA"/>
    <w:rsid w:val="006C48A1"/>
    <w:rsid w:val="006D503D"/>
    <w:rsid w:val="006D79BB"/>
    <w:rsid w:val="00702A40"/>
    <w:rsid w:val="00707EB2"/>
    <w:rsid w:val="0071470D"/>
    <w:rsid w:val="00744200"/>
    <w:rsid w:val="0076776B"/>
    <w:rsid w:val="007703A2"/>
    <w:rsid w:val="00770AD7"/>
    <w:rsid w:val="0079548A"/>
    <w:rsid w:val="007A4EFC"/>
    <w:rsid w:val="007B300A"/>
    <w:rsid w:val="007C4B36"/>
    <w:rsid w:val="007D2263"/>
    <w:rsid w:val="007F1CE0"/>
    <w:rsid w:val="007F777F"/>
    <w:rsid w:val="008026BB"/>
    <w:rsid w:val="008050CE"/>
    <w:rsid w:val="0081631C"/>
    <w:rsid w:val="00817B33"/>
    <w:rsid w:val="00822B5B"/>
    <w:rsid w:val="008318CD"/>
    <w:rsid w:val="0083378F"/>
    <w:rsid w:val="00846327"/>
    <w:rsid w:val="00852596"/>
    <w:rsid w:val="008633A2"/>
    <w:rsid w:val="00865001"/>
    <w:rsid w:val="00893DFA"/>
    <w:rsid w:val="0089627F"/>
    <w:rsid w:val="008A4458"/>
    <w:rsid w:val="008A799F"/>
    <w:rsid w:val="008B642B"/>
    <w:rsid w:val="008B752B"/>
    <w:rsid w:val="008C1FA9"/>
    <w:rsid w:val="008D270A"/>
    <w:rsid w:val="009064E6"/>
    <w:rsid w:val="00917E2B"/>
    <w:rsid w:val="009202A6"/>
    <w:rsid w:val="00926B25"/>
    <w:rsid w:val="0093167D"/>
    <w:rsid w:val="00943F28"/>
    <w:rsid w:val="00951B75"/>
    <w:rsid w:val="00955666"/>
    <w:rsid w:val="00966127"/>
    <w:rsid w:val="00992859"/>
    <w:rsid w:val="009A7340"/>
    <w:rsid w:val="009D10D0"/>
    <w:rsid w:val="009D5FED"/>
    <w:rsid w:val="00A11C9E"/>
    <w:rsid w:val="00A24AE2"/>
    <w:rsid w:val="00A4043C"/>
    <w:rsid w:val="00A6015B"/>
    <w:rsid w:val="00AA1771"/>
    <w:rsid w:val="00AC7874"/>
    <w:rsid w:val="00B01EBC"/>
    <w:rsid w:val="00B2714B"/>
    <w:rsid w:val="00B3478C"/>
    <w:rsid w:val="00B56977"/>
    <w:rsid w:val="00B6062D"/>
    <w:rsid w:val="00B82B9B"/>
    <w:rsid w:val="00BB37D6"/>
    <w:rsid w:val="00BB6CB4"/>
    <w:rsid w:val="00BC5464"/>
    <w:rsid w:val="00BF509F"/>
    <w:rsid w:val="00C11F0F"/>
    <w:rsid w:val="00C13C3F"/>
    <w:rsid w:val="00C2478F"/>
    <w:rsid w:val="00C2713C"/>
    <w:rsid w:val="00C275D0"/>
    <w:rsid w:val="00C3540E"/>
    <w:rsid w:val="00C40A8C"/>
    <w:rsid w:val="00C42FE6"/>
    <w:rsid w:val="00C47390"/>
    <w:rsid w:val="00C77287"/>
    <w:rsid w:val="00C95AD2"/>
    <w:rsid w:val="00CA3B32"/>
    <w:rsid w:val="00D008A0"/>
    <w:rsid w:val="00D14071"/>
    <w:rsid w:val="00D164AF"/>
    <w:rsid w:val="00D1718D"/>
    <w:rsid w:val="00D23FA0"/>
    <w:rsid w:val="00D4380B"/>
    <w:rsid w:val="00D477FF"/>
    <w:rsid w:val="00D63F52"/>
    <w:rsid w:val="00D643B4"/>
    <w:rsid w:val="00D84B2F"/>
    <w:rsid w:val="00D85DD9"/>
    <w:rsid w:val="00DB28C7"/>
    <w:rsid w:val="00DB36BE"/>
    <w:rsid w:val="00DB7533"/>
    <w:rsid w:val="00DC26A5"/>
    <w:rsid w:val="00DC3780"/>
    <w:rsid w:val="00DC380A"/>
    <w:rsid w:val="00DD3AED"/>
    <w:rsid w:val="00DD660B"/>
    <w:rsid w:val="00DD6ACB"/>
    <w:rsid w:val="00DE07D0"/>
    <w:rsid w:val="00DF1D12"/>
    <w:rsid w:val="00DF401E"/>
    <w:rsid w:val="00DF4E51"/>
    <w:rsid w:val="00E15393"/>
    <w:rsid w:val="00E16F1E"/>
    <w:rsid w:val="00E51F57"/>
    <w:rsid w:val="00E62331"/>
    <w:rsid w:val="00E832EE"/>
    <w:rsid w:val="00E83F65"/>
    <w:rsid w:val="00E969D2"/>
    <w:rsid w:val="00EC78F8"/>
    <w:rsid w:val="00F14C4C"/>
    <w:rsid w:val="00F324D5"/>
    <w:rsid w:val="00F34AB3"/>
    <w:rsid w:val="00F4413B"/>
    <w:rsid w:val="00F527FD"/>
    <w:rsid w:val="00F55469"/>
    <w:rsid w:val="00F56B68"/>
    <w:rsid w:val="00F60EB9"/>
    <w:rsid w:val="00F81187"/>
    <w:rsid w:val="00F919C5"/>
    <w:rsid w:val="00F96240"/>
    <w:rsid w:val="00FA68C2"/>
    <w:rsid w:val="00FC0616"/>
    <w:rsid w:val="00FE03D2"/>
    <w:rsid w:val="00FE1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F30F"/>
  <w15:chartTrackingRefBased/>
  <w15:docId w15:val="{C9597922-2ECC-4BF3-AD94-40A9C68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55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859"/>
    <w:pPr>
      <w:keepNext/>
      <w:keepLines/>
      <w:spacing w:before="260" w:after="260" w:line="416" w:lineRule="auto"/>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rsid w:val="003344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3540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3540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25508"/>
    <w:rPr>
      <w:b/>
      <w:bCs/>
      <w:kern w:val="44"/>
      <w:sz w:val="44"/>
      <w:szCs w:val="44"/>
    </w:rPr>
  </w:style>
  <w:style w:type="character" w:styleId="a5">
    <w:name w:val="annotation reference"/>
    <w:basedOn w:val="a0"/>
    <w:uiPriority w:val="99"/>
    <w:semiHidden/>
    <w:unhideWhenUsed/>
    <w:rsid w:val="00633DCD"/>
    <w:rPr>
      <w:sz w:val="21"/>
      <w:szCs w:val="21"/>
    </w:rPr>
  </w:style>
  <w:style w:type="paragraph" w:styleId="a6">
    <w:name w:val="annotation text"/>
    <w:basedOn w:val="a"/>
    <w:link w:val="a7"/>
    <w:uiPriority w:val="99"/>
    <w:semiHidden/>
    <w:unhideWhenUsed/>
    <w:rsid w:val="00633DCD"/>
    <w:pPr>
      <w:jc w:val="left"/>
    </w:pPr>
  </w:style>
  <w:style w:type="character" w:customStyle="1" w:styleId="a7">
    <w:name w:val="批注文字 字符"/>
    <w:basedOn w:val="a0"/>
    <w:link w:val="a6"/>
    <w:uiPriority w:val="99"/>
    <w:semiHidden/>
    <w:rsid w:val="00633DCD"/>
  </w:style>
  <w:style w:type="paragraph" w:styleId="a8">
    <w:name w:val="annotation subject"/>
    <w:basedOn w:val="a6"/>
    <w:next w:val="a6"/>
    <w:link w:val="a9"/>
    <w:uiPriority w:val="99"/>
    <w:semiHidden/>
    <w:unhideWhenUsed/>
    <w:rsid w:val="00633DCD"/>
    <w:rPr>
      <w:b/>
      <w:bCs/>
    </w:rPr>
  </w:style>
  <w:style w:type="character" w:customStyle="1" w:styleId="a9">
    <w:name w:val="批注主题 字符"/>
    <w:basedOn w:val="a7"/>
    <w:link w:val="a8"/>
    <w:uiPriority w:val="99"/>
    <w:semiHidden/>
    <w:rsid w:val="00633DCD"/>
    <w:rPr>
      <w:b/>
      <w:bCs/>
    </w:rPr>
  </w:style>
  <w:style w:type="paragraph" w:styleId="aa">
    <w:name w:val="Balloon Text"/>
    <w:basedOn w:val="a"/>
    <w:link w:val="ab"/>
    <w:uiPriority w:val="99"/>
    <w:semiHidden/>
    <w:unhideWhenUsed/>
    <w:rsid w:val="00633DCD"/>
    <w:rPr>
      <w:sz w:val="18"/>
      <w:szCs w:val="18"/>
    </w:rPr>
  </w:style>
  <w:style w:type="character" w:customStyle="1" w:styleId="ab">
    <w:name w:val="批注框文本 字符"/>
    <w:basedOn w:val="a0"/>
    <w:link w:val="aa"/>
    <w:uiPriority w:val="99"/>
    <w:semiHidden/>
    <w:rsid w:val="00633DCD"/>
    <w:rPr>
      <w:sz w:val="18"/>
      <w:szCs w:val="18"/>
    </w:rPr>
  </w:style>
  <w:style w:type="paragraph" w:styleId="ac">
    <w:name w:val="endnote text"/>
    <w:basedOn w:val="a"/>
    <w:link w:val="ad"/>
    <w:uiPriority w:val="99"/>
    <w:unhideWhenUsed/>
    <w:rsid w:val="009D5FED"/>
    <w:pPr>
      <w:snapToGrid w:val="0"/>
      <w:jc w:val="left"/>
    </w:pPr>
  </w:style>
  <w:style w:type="character" w:customStyle="1" w:styleId="ad">
    <w:name w:val="尾注文本 字符"/>
    <w:basedOn w:val="a0"/>
    <w:link w:val="ac"/>
    <w:uiPriority w:val="99"/>
    <w:semiHidden/>
    <w:rsid w:val="009D5FED"/>
  </w:style>
  <w:style w:type="character" w:styleId="ae">
    <w:name w:val="endnote reference"/>
    <w:basedOn w:val="a0"/>
    <w:uiPriority w:val="99"/>
    <w:semiHidden/>
    <w:unhideWhenUsed/>
    <w:rsid w:val="009D5FED"/>
    <w:rPr>
      <w:vertAlign w:val="superscript"/>
    </w:rPr>
  </w:style>
  <w:style w:type="paragraph" w:styleId="af">
    <w:name w:val="List Paragraph"/>
    <w:basedOn w:val="a"/>
    <w:uiPriority w:val="34"/>
    <w:qFormat/>
    <w:rsid w:val="00992859"/>
    <w:pPr>
      <w:ind w:firstLineChars="200" w:firstLine="420"/>
    </w:pPr>
  </w:style>
  <w:style w:type="character" w:customStyle="1" w:styleId="20">
    <w:name w:val="标题 2 字符"/>
    <w:basedOn w:val="a0"/>
    <w:link w:val="2"/>
    <w:uiPriority w:val="9"/>
    <w:rsid w:val="00992859"/>
    <w:rPr>
      <w:rFonts w:asciiTheme="majorHAnsi" w:eastAsia="宋体" w:hAnsiTheme="majorHAnsi" w:cstheme="majorBidi"/>
      <w:b/>
      <w:bCs/>
      <w:sz w:val="28"/>
      <w:szCs w:val="32"/>
    </w:rPr>
  </w:style>
  <w:style w:type="character" w:styleId="af0">
    <w:name w:val="Placeholder Text"/>
    <w:basedOn w:val="a0"/>
    <w:uiPriority w:val="99"/>
    <w:semiHidden/>
    <w:rsid w:val="000209E6"/>
    <w:rPr>
      <w:color w:val="808080"/>
    </w:rPr>
  </w:style>
  <w:style w:type="table" w:styleId="af1">
    <w:name w:val="Table Grid"/>
    <w:basedOn w:val="a1"/>
    <w:uiPriority w:val="39"/>
    <w:rsid w:val="00074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3447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6DADB-36B0-4B1B-98A2-65315D3DE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864</Words>
  <Characters>4926</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Y</dc:creator>
  <cp:keywords/>
  <dc:description/>
  <cp:lastModifiedBy>Y L</cp:lastModifiedBy>
  <cp:revision>9</cp:revision>
  <dcterms:created xsi:type="dcterms:W3CDTF">2019-12-07T11:39:00Z</dcterms:created>
  <dcterms:modified xsi:type="dcterms:W3CDTF">2019-12-07T14:34:00Z</dcterms:modified>
</cp:coreProperties>
</file>