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要求：1、提交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算法设计与分析文档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、录屏讲解代码；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、提交实现算法源代码；所有提交都需push到github上；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、录屏调试测试过程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测试用MKP算例mknapinfo.html；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pStyle w:val="3"/>
        <w:bidi w:val="0"/>
      </w:pPr>
      <w:r>
        <w:rPr>
          <w:rFonts w:hint="eastAsia"/>
        </w:rPr>
        <w:t>Multidimensional knapsack problem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There are 11 data files.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first data file is mknap1.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This data file contains 7 test problems which are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test problems from C.C.Petersen "Computational experience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with variants of the Balas algorithm applied to the selection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of R&amp;D projects" Management Science 13(9) (1967) 736-750.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problem to be solved is: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Max  sum{j=1,...,n} p(j)x(j)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st   sum{j=1,...,n} r(i,j)x(j) &lt;= b(i)       i=1,...,m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                 x(j)=0 or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format of this data file is: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number of test problems (K)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then for each test problem k (k=1,...,K) in turn: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number of variables (n), number of constraints (m), optimal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solution value (zero if unavailable)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the coefficients p(j); j=1,...,n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for each constraint i (i=1,...,m): the coefficients r(i,j); j=1,...,n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  the constraint right-hand sides b(i); i=1,...,m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second data file is mknap2.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This data file contains 48 test problems taken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from the literature. The format of these problems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is described within the file.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remaining data files are the problems solved in P.C.Chu and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J.E.Beasley "A genetic algorithm for the multidimensional knapsack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problem", Journal of Heuristics, vol. 4, 1998, pp63-86.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These data files are mknapcb1, mknapcb2, ..., mknapcb9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format of these data files is the same as the format of mknap1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These data files each contain 30 test problems, the first ten problems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have a tightness ratio of 0.25, the second ten problems have a tightness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ratio of 0.50 and the last ten problems have a tightness ratio of 0.75 (see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above paper).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best feasible solution values found and the value of the LP 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relaxation for these problems are given in the file mkcbres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largest file is mknapcb9 of size 2000Kb (approximately)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 xml:space="preserve"> The entire set of files are of size 5400KB (approximately).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链接：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https://github.com/dajinglingpake/suanfayufenxi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问题要求：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0"/>
          <w:rFonts w:hint="default"/>
        </w:rPr>
      </w:pPr>
      <w:r>
        <w:rPr>
          <w:rStyle w:val="10"/>
          <w:rFonts w:hint="default"/>
        </w:rPr>
        <w:t>给定n</w:t>
      </w:r>
      <w:r>
        <w:rPr>
          <w:rStyle w:val="10"/>
          <w:rFonts w:hint="eastAsia"/>
          <w:lang w:val="en-US" w:eastAsia="zh-CN"/>
        </w:rPr>
        <w:t>个</w:t>
      </w:r>
      <w:r>
        <w:rPr>
          <w:rStyle w:val="10"/>
          <w:rFonts w:hint="default"/>
        </w:rPr>
        <w:t>物品和一个</w:t>
      </w:r>
      <w:r>
        <w:rPr>
          <w:rStyle w:val="10"/>
          <w:rFonts w:hint="eastAsia"/>
          <w:lang w:val="en-US" w:eastAsia="zh-CN"/>
        </w:rPr>
        <w:t>约束限制</w:t>
      </w:r>
      <w:r>
        <w:rPr>
          <w:rStyle w:val="10"/>
          <w:rFonts w:hint="default"/>
        </w:rPr>
        <w:t>为c的背包，物品i的</w:t>
      </w:r>
      <w:r>
        <w:rPr>
          <w:rStyle w:val="10"/>
          <w:rFonts w:hint="eastAsia"/>
          <w:lang w:val="en-US" w:eastAsia="zh-CN"/>
        </w:rPr>
        <w:t>约束限制</w:t>
      </w:r>
      <w:r>
        <w:rPr>
          <w:rStyle w:val="10"/>
          <w:rFonts w:hint="default"/>
        </w:rPr>
        <w:t>为Wi,其价值为Vi,</w:t>
      </w:r>
      <w:r>
        <w:rPr>
          <w:rStyle w:val="10"/>
          <w:rFonts w:hint="eastAsia"/>
          <w:lang w:val="en-US" w:eastAsia="zh-CN"/>
        </w:rPr>
        <w:t>根据判断</w:t>
      </w:r>
      <w:r>
        <w:rPr>
          <w:rStyle w:val="10"/>
          <w:rFonts w:hint="default"/>
        </w:rPr>
        <w:t>如何选择</w:t>
      </w:r>
      <w:r>
        <w:rPr>
          <w:rStyle w:val="10"/>
          <w:rFonts w:hint="eastAsia"/>
          <w:lang w:val="en-US" w:eastAsia="zh-CN"/>
        </w:rPr>
        <w:t>符合所有约束条件而</w:t>
      </w:r>
      <w:r>
        <w:rPr>
          <w:rStyle w:val="10"/>
          <w:rFonts w:hint="default"/>
        </w:rPr>
        <w:t>装入背包的物品（物品不可分割），使得装入背包的物品的价值为最大。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题目分析：</w:t>
      </w:r>
    </w:p>
    <w:p>
      <w:pPr>
        <w:pStyle w:val="8"/>
        <w:bidi w:val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</w:rPr>
        <w:t>当我们身在一棵搜索空间树中，站在一个</w:t>
      </w:r>
      <w:r>
        <w:rPr>
          <w:rFonts w:hint="eastAsia"/>
          <w:lang w:val="en-US" w:eastAsia="zh-CN"/>
        </w:rPr>
        <w:t>i</w:t>
      </w:r>
      <w:r>
        <w:rPr>
          <w:rFonts w:hint="default"/>
        </w:rPr>
        <w:t>点举棋不定的时候。我们用它估算假设我们继续向下走，我们走完本段路会获得的总价值。假设我们如今有一个最大解，算出一个价值后和当前的最大解比較。假设能获得更大</w:t>
      </w:r>
      <w:r>
        <w:rPr>
          <w:rFonts w:hint="eastAsia"/>
          <w:lang w:val="en-US" w:eastAsia="zh-CN"/>
        </w:rPr>
        <w:t>价值</w:t>
      </w:r>
      <w:r>
        <w:rPr>
          <w:rFonts w:hint="eastAsia"/>
          <w:lang w:eastAsia="zh-CN"/>
        </w:rPr>
        <w:t>，</w:t>
      </w:r>
      <w:r>
        <w:rPr>
          <w:rFonts w:hint="default"/>
        </w:rPr>
        <w:t>我们</w:t>
      </w:r>
      <w:r>
        <w:rPr>
          <w:rFonts w:hint="eastAsia"/>
          <w:lang w:val="en-US" w:eastAsia="zh-CN"/>
        </w:rPr>
        <w:t>就</w:t>
      </w:r>
      <w:r>
        <w:rPr>
          <w:rFonts w:hint="default"/>
        </w:rPr>
        <w:t>继续向下走，不能</w:t>
      </w:r>
      <w:r>
        <w:rPr>
          <w:rFonts w:hint="eastAsia"/>
          <w:lang w:eastAsia="zh-CN"/>
        </w:rPr>
        <w:t>，</w:t>
      </w:r>
      <w:r>
        <w:rPr>
          <w:rFonts w:hint="default"/>
        </w:rPr>
        <w:t>果断放弃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这就是回溯。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考虑到每种物品只有2 种选择，即装入背包或不装入背包，并且物品数和</w:t>
      </w:r>
      <w:r>
        <w:rPr>
          <w:rFonts w:hint="eastAsia"/>
          <w:lang w:val="en-US" w:eastAsia="zh-CN"/>
        </w:rPr>
        <w:t>约束条件</w:t>
      </w:r>
      <w:r>
        <w:rPr>
          <w:rFonts w:hint="default"/>
          <w:lang w:val="en-US" w:eastAsia="zh-CN"/>
        </w:rPr>
        <w:t>已给定，要计算装入背包物品的最大价值和最优装入方案，可用回溯法搜索子集树的算法</w:t>
      </w:r>
      <w:r>
        <w:rPr>
          <w:rFonts w:hint="eastAsia"/>
          <w:lang w:val="en-US" w:eastAsia="zh-CN"/>
        </w:rPr>
        <w:t>（回溯法解空间树）</w:t>
      </w:r>
      <w:r>
        <w:rPr>
          <w:rFonts w:hint="default"/>
          <w:lang w:val="en-US" w:eastAsia="zh-CN"/>
        </w:rPr>
        <w:t>进行求解。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问题是n个物品中选择部分物品，可知，问题的解空间是子集树。比如物品数目n=3时，其解空间树如下图，边为1代表选择该物品，边为0代表不选择该物品。使用x[i]表示物品i是否放入背包，x[i]=0表示不放，x[i]=1表示放入。回溯搜索过程，如果来到了叶子节点，表示一条搜索路径结束，如果该路径上存在更优的解，则保存下来。如果不是叶子节点，是中点的节点（如B），就遍历其子节点（D和E）</w:t>
      </w:r>
      <w:r>
        <w:rPr>
          <w:rFonts w:hint="eastAsia"/>
          <w:lang w:val="en-US" w:eastAsia="zh-CN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4303395" cy="1753235"/>
            <wp:effectExtent l="0" t="0" r="0" b="0"/>
            <wp:docPr id="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3"/>
          <w:rFonts w:hint="default"/>
          <w:lang w:val="en-US" w:eastAsia="zh-CN"/>
        </w:rPr>
        <w:t>算法设计</w:t>
      </w:r>
      <w:r>
        <w:rPr>
          <w:rStyle w:val="13"/>
          <w:rFonts w:hint="eastAsia"/>
          <w:lang w:val="en-US" w:eastAsia="zh-CN"/>
        </w:rPr>
        <w:t>（代码部分）</w:t>
      </w:r>
      <w:r>
        <w:rPr>
          <w:rStyle w:val="13"/>
          <w:rFonts w:hint="default"/>
          <w:lang w:val="en-US" w:eastAsia="zh-CN"/>
        </w:rPr>
        <w:t>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物品有n种，背包容量为C，用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[i]和w[i]存储第i种物品的价值和重量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（因为value有小数所以用双精度）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用x[i]标记第i种物品是否装入背包，用bestx[i]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存储第i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个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物品的最优装载方案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x[10000],bestx[10000],c[10000],w[10000][10000];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double bestv;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double v[10000];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//2.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用递归函数Backtrack (i,c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,cw)来实现回溯法搜索子集树（形式参数i表示递归深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度，n用来控制递归深度，形式参数c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和cw表示当前总价值和总重量，best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表示当前最优总价值）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Backtrack(int i,double cv,int cw[])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//3.如果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&gt;n，则算法搜索到一个叶结点，判断当前总价值是否最优：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if(i&gt;n)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if(cv&gt;bestv)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//如果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&gt;best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，更新当前最优总价值为当前总价值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bestv=cv;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//存储第i个物品的装载方案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( 1≤i≤n)）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for(i=0;i&lt;=n;i++)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bestx[i]=x[i];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用for循环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讨论第i个物品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装与不装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j&gt;1时循环结束：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for(int j=0;j&lt;=1;j++)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x[i]=j;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//如果当前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总重量不大于背包容量（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即当前所有限制均&lt;=所有约束限制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0" w:firstLineChars="80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if(cw[1]+x[i]*w[1][i]&lt;=c[1]&amp;&amp;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cw[2]+x[i]*w[2][i]&lt;=c[2]&amp;&amp;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cw[3]+x[i]*w[3][i]&lt;=c[3]&amp;&amp;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cw[4]+x[i]*w[4][i]&lt;=c[4]&amp;&amp;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cw[5]+x[i]*w[5][i]&lt;=c[5]&amp;&amp;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cw[6]+x[i]*w[6][i]&lt;=c[6]&amp;&amp;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cw[7]+x[i]*w[7][i]&lt;=c[7]&amp;&amp;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cw[8]+x[i]*w[8][i]&lt;=c[8]&amp;&amp;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cw[9]+x[i]*w[9][i]&lt;=c[9]&amp;&amp;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cw[10]+x[i]*w[10][i]&lt;=c[10])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//就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更新当前总价值和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当前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总重量（即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约束条件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for(int k=1;k&lt;=10;k++)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cw[k]+=w[k][i]*x[i];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cv+=v[i]*x[i];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对物品i+1调用递归函数Backtrack继续进行装载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Backtrack(i+1,cv,cw);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函数Backtrack调用结束后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当前总价值和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当前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总重量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for(k=1;k&lt;=10;k++)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cw[k]-=w[k][i]*x[i];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cv-=v[i]*x[i];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//6.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主函数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部分：定义当前约束、价值初始值。输入物品个数与约束限制，从文本读取所有约束限制的字符串赋值到数组：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int cw[100];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for(i=1;i&lt;=10;i++)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cw[i]=0;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bestv=0.0;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for(i=1;i&lt;=n;i++)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scanf("%lf",&amp;v[i]);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for(i=1;i&lt;=10;i++)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scanf("%d",&amp;c[i]);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FILE *fr;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fr = fopen("1.txt",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while(!feof(fr))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for(j=1; j&lt;=10;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for(i=1; i&lt;=n;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fscanf(fr, "%d", &amp;w[j][i]);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调用一次backtrack完成整个回溯搜索过程，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打印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优总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价值和最优装载方案。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Backtrack(1,0.0,cw);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printf("%lf\n",bestv);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for(i=1;i&lt;=n;i++)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printf("%d",bestx[i]);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时间复杂度较大，无法判断计算物品数量超过34的数据，会不断循环至死。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时间复杂度大概是O（n2^n）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完整代码：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#include&lt;stdio.h&gt;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n;//物品个数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x[10000],bestx[10000],c[10000],w[10000][10000];//x[i]暂存物品的选中情况,最优装载，约束限制背包容量，约束条件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double bestv;//最优价值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double v[10000];//物品价值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Backtrack(int i,double cv,int cw[])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 //cw当前包内物品重量，cv当前包内物品价值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if(i&gt;n)//回溯结束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if(cv&gt;bestv)//如果当前价值＞最优价值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bestv=cv;//最优价值=当前价值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for(i=0;i&lt;=n;i++)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bestx[i]=x[i];//第i个最优装载是否装入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else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for(int j=0;j&lt;=1;j++) 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x[i]=j;//x[i]=1或x[i]=0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if(cw[1]+x[i]*w[1][i]&lt;=c[1]&amp;&amp;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cw[2]+x[i]*w[2][i]&lt;=c[2]&amp;&amp;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cw[3]+x[i]*w[3][i]&lt;=c[3]&amp;&amp;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cw[4]+x[i]*w[4][i]&lt;=c[4]&amp;&amp;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cw[5]+x[i]*w[5][i]&lt;=c[5]&amp;&amp;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cw[6]+x[i]*w[6][i]&lt;=c[6]&amp;&amp;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cw[7]+x[i]*w[7][i]&lt;=c[7]&amp;&amp;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cw[8]+x[i]*w[8][i]&lt;=c[8]&amp;&amp;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cw[9]+x[i]*w[9][i]&lt;=c[9]&amp;&amp;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cw[10]+x[i]*w[10][i]&lt;=c[10])  //如果当前包内总重＋第i个物品重量约束&lt;=背包容量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for(int k=1;k&lt;=10;k++)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cw[k]+=w[k][i]*x[i];//当前总重=当前总重＋第i个物品重量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cv+=v[i]*x[i];//当前总价=当前总价＋第i个物品价值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Backtrack(i+1,cv,cw);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for(k=1;k&lt;=10;k++)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cw[k]-=w[k][i]*x[i];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cv-=v[i]*x[i];//当前总价=当前总价-第i个物品价值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int i,j;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int cw[100];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for(i=1;i&lt;=10;i++)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cw[i]=0;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bestv=0.0;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printf("物品个数是:\n");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scanf("%d",&amp;n); 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printf("物品的价值是:\n");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for(i=1;i&lt;=n;i++)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scanf("%lf",&amp;v[i]);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printf("约束限制是:\n");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for(i=1;i&lt;=10;i++)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scanf("%d",&amp;c[i]);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FILE *fr;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fr = fopen("1.txt", "r");//打开文件名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while(!feof(fr))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printf("约束条件自动输入成功.\n");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for(j=1; j&lt;=10; j++)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for(i=1; i&lt;=n; i++)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fscanf(fr, "%d", &amp;w[j][i]);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Backtrack(1,0.0,cw);//当递归函数达到条件i=1时外层调用结束执行下一步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printf("最优价值为:\n");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printf("%lf\n",bestv);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printf("选中了的物品:(0未选中，1选中)\n");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for(i=1;i&lt;=n;i++)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printf("%d",bestx[i]);//输出最优价值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47A8"/>
    <w:rsid w:val="0DE50F24"/>
    <w:rsid w:val="25E33309"/>
    <w:rsid w:val="34887770"/>
    <w:rsid w:val="5A020914"/>
    <w:rsid w:val="5F246071"/>
    <w:rsid w:val="6E77186D"/>
    <w:rsid w:val="6F88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ODkyNzE4ODEzNCIsCiAgICJJbWFnZSIgOiAiaVZCT1J3MEtHZ29BQUFBTlNVaEVVZ0FBQkk0QUFBSGJDQVlBQUFDdEVORjZBQUFBQ1hCSVdYTUFBQXNUQUFBTEV3RUFtcHdZQUFBZ0FFbEVRVlI0bk96ZGYzUlU5WUgvLzlmNzVuZUF4Q29RRW1wSU5SQTArQ016U0txd0JLblc5YnRRRUZadC9kRlZWMG1WZnM3NXNzcTZSejJuZnM1QmQxdnQydE9GbGNDdStMSHQxMzZyVlNqWVZxRVFLSG82YkdheXNFUk1TQzJFaGhBUWFvRDhHcFA3L3Y0aDR6Y29LcGpNdkNmSjgzSE9uSTUzUnU5cjd1bDlKM25OKzc2dk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WjdmOERnM2pOZVFVZ2E5d0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17534</dc:creator>
  <cp:lastModifiedBy>灰色の猫</cp:lastModifiedBy>
  <dcterms:modified xsi:type="dcterms:W3CDTF">2019-07-22T18:45:00Z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