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649E" w:rsidRDefault="00744B39" w:rsidP="00C7649E">
      <w:pPr>
        <w:pStyle w:val="Titre2"/>
      </w:pPr>
      <w:proofErr w:type="spellStart"/>
      <w:r>
        <w:t>Tp</w:t>
      </w:r>
      <w:proofErr w:type="spellEnd"/>
      <w:r>
        <w:t xml:space="preserve"> n°</w:t>
      </w:r>
      <w:r w:rsidR="00A331DE">
        <w:t>6</w:t>
      </w:r>
      <w:r w:rsidR="00422735">
        <w:t xml:space="preserve"> : </w:t>
      </w:r>
      <w:r w:rsidR="00A331DE">
        <w:t xml:space="preserve">Forms, conditions, </w:t>
      </w:r>
      <w:proofErr w:type="spellStart"/>
      <w:r w:rsidR="00A331DE">
        <w:t>redirect</w:t>
      </w:r>
      <w:proofErr w:type="spellEnd"/>
    </w:p>
    <w:p w:rsidR="00B82A7E" w:rsidRDefault="00B82A7E" w:rsidP="00B82A7E">
      <w:pPr>
        <w:pStyle w:val="Titre1"/>
      </w:pPr>
      <w:r>
        <w:t>Rappel de la dernière séance</w:t>
      </w:r>
    </w:p>
    <w:p w:rsidR="00B82A7E" w:rsidRDefault="00B82A7E" w:rsidP="00AA77C6">
      <w:r>
        <w:t>Nous avons</w:t>
      </w:r>
      <w:r w:rsidR="00AA77C6">
        <w:t xml:space="preserve"> re</w:t>
      </w:r>
      <w:r>
        <w:t xml:space="preserve">vu les 2 types de tableaux </w:t>
      </w:r>
      <w:proofErr w:type="gramStart"/>
      <w:r>
        <w:t>PHP ,</w:t>
      </w:r>
      <w:proofErr w:type="gramEnd"/>
      <w:r>
        <w:t xml:space="preserve"> tableaux simples et associatifs et </w:t>
      </w:r>
      <w:r w:rsidR="00AA77C6">
        <w:t xml:space="preserve">examiné comment on pouvait les parcourir au moyen d’une boucle </w:t>
      </w:r>
      <w:proofErr w:type="spellStart"/>
      <w:r w:rsidR="00AA77C6">
        <w:t>foreach</w:t>
      </w:r>
      <w:proofErr w:type="spellEnd"/>
      <w:r>
        <w:t xml:space="preserve">. </w:t>
      </w:r>
    </w:p>
    <w:p w:rsidR="00AA77C6" w:rsidRDefault="00AA77C6" w:rsidP="00AA77C6">
      <w:r>
        <w:t>Nous avons commencé à exploiter un formulaire HTML, avec la balise FORM, le paramètre POST et la cible action qui est un programme PHP.</w:t>
      </w:r>
    </w:p>
    <w:p w:rsidR="00AA77C6" w:rsidRPr="008A1133" w:rsidRDefault="00AA77C6" w:rsidP="00AA77C6">
      <w:pPr>
        <w:rPr>
          <w:b/>
          <w:bCs/>
        </w:rPr>
      </w:pPr>
      <w:r>
        <w:t xml:space="preserve">Nous allons continuer à travailler sur le lien formulaire – programme PHP et utiliser des </w:t>
      </w:r>
      <w:r w:rsidRPr="00AA77C6">
        <w:rPr>
          <w:b/>
          <w:i/>
        </w:rPr>
        <w:t>conditions</w:t>
      </w:r>
      <w:r>
        <w:t>.</w:t>
      </w:r>
    </w:p>
    <w:p w:rsidR="00B82A7E" w:rsidRPr="00B82A7E" w:rsidRDefault="00B82A7E" w:rsidP="00B82A7E"/>
    <w:p w:rsidR="005B3E47" w:rsidRPr="00021E66" w:rsidRDefault="005B3E47" w:rsidP="005B3E47">
      <w:pPr>
        <w:pStyle w:val="Titre1"/>
      </w:pPr>
      <w:r w:rsidRPr="00021E66">
        <w:t xml:space="preserve">Exploitation de formulaires </w:t>
      </w:r>
      <w:proofErr w:type="gramStart"/>
      <w:r w:rsidRPr="00021E66">
        <w:t>Web:</w:t>
      </w:r>
      <w:proofErr w:type="gramEnd"/>
      <w:r w:rsidRPr="00021E66">
        <w:t xml:space="preserve"> la méthode $_POST</w:t>
      </w:r>
    </w:p>
    <w:p w:rsidR="005B3E47" w:rsidRDefault="005B3E47" w:rsidP="005B3E47"/>
    <w:p w:rsidR="00227666" w:rsidRPr="00227666" w:rsidRDefault="00227666" w:rsidP="00227666">
      <w:pPr>
        <w:pStyle w:val="Paragraphedeliste"/>
        <w:numPr>
          <w:ilvl w:val="0"/>
          <w:numId w:val="15"/>
        </w:numPr>
        <w:spacing w:after="200" w:line="276" w:lineRule="auto"/>
        <w:rPr>
          <w:b/>
          <w:u w:val="single"/>
        </w:rPr>
      </w:pPr>
      <w:r>
        <w:rPr>
          <w:b/>
          <w:u w:val="single"/>
        </w:rPr>
        <w:t>Amélioration du formulaire</w:t>
      </w:r>
    </w:p>
    <w:p w:rsidR="00227666" w:rsidRDefault="00227666" w:rsidP="006247BA"/>
    <w:p w:rsidR="00227666" w:rsidRDefault="007818C2" w:rsidP="006247BA">
      <w:r>
        <w:t xml:space="preserve">Dans </w:t>
      </w:r>
      <w:r w:rsidR="00AA77C6">
        <w:t>le</w:t>
      </w:r>
      <w:r>
        <w:t xml:space="preserve"> formulaire, on souhaite ajouter 3 éléments :</w:t>
      </w:r>
    </w:p>
    <w:p w:rsidR="007818C2" w:rsidRDefault="007818C2" w:rsidP="007818C2">
      <w:pPr>
        <w:pStyle w:val="Paragraphedeliste"/>
        <w:numPr>
          <w:ilvl w:val="0"/>
          <w:numId w:val="13"/>
        </w:numPr>
      </w:pPr>
      <w:r>
        <w:t>Une liste permettant de choisir parmi les différents BTS de l’ENC : SIO, Assurance, Commerce International…</w:t>
      </w:r>
    </w:p>
    <w:p w:rsidR="007818C2" w:rsidRPr="007818C2" w:rsidRDefault="007818C2" w:rsidP="006247BA">
      <w:proofErr w:type="gramStart"/>
      <w:r w:rsidRPr="00AA77C6">
        <w:rPr>
          <w:lang w:val="en-US"/>
        </w:rPr>
        <w:t xml:space="preserve">( </w:t>
      </w:r>
      <w:proofErr w:type="spellStart"/>
      <w:r w:rsidRPr="00AA77C6">
        <w:rPr>
          <w:lang w:val="en-US"/>
        </w:rPr>
        <w:t>cf</w:t>
      </w:r>
      <w:proofErr w:type="spellEnd"/>
      <w:proofErr w:type="gramEnd"/>
      <w:r w:rsidRPr="00AA77C6">
        <w:rPr>
          <w:lang w:val="en-US"/>
        </w:rPr>
        <w:t xml:space="preserve"> </w:t>
      </w:r>
      <w:hyperlink r:id="rId7" w:history="1">
        <w:r w:rsidRPr="00AA77C6">
          <w:rPr>
            <w:rStyle w:val="Lienhypertexte"/>
            <w:lang w:val="en-US"/>
          </w:rPr>
          <w:t>https://www.enc-bessieres.org/liste_des_formations/</w:t>
        </w:r>
      </w:hyperlink>
      <w:r w:rsidRPr="00AA77C6">
        <w:rPr>
          <w:lang w:val="en-US"/>
        </w:rPr>
        <w:t xml:space="preserve">). </w:t>
      </w:r>
      <w:r w:rsidRPr="007818C2">
        <w:t>Le</w:t>
      </w:r>
      <w:r>
        <w:t xml:space="preserve"> choix doit être </w:t>
      </w:r>
      <w:r w:rsidRPr="007818C2">
        <w:rPr>
          <w:b/>
          <w:i/>
        </w:rPr>
        <w:t>unique</w:t>
      </w:r>
      <w:r>
        <w:t>.</w:t>
      </w:r>
    </w:p>
    <w:p w:rsidR="007818C2" w:rsidRPr="007818C2" w:rsidRDefault="007818C2" w:rsidP="007818C2">
      <w:pPr>
        <w:pStyle w:val="Paragraphedeliste"/>
        <w:numPr>
          <w:ilvl w:val="0"/>
          <w:numId w:val="13"/>
        </w:numPr>
      </w:pPr>
      <w:r w:rsidRPr="007818C2">
        <w:t>Une liste permettant de choisir p</w:t>
      </w:r>
      <w:r>
        <w:t xml:space="preserve">armi différentes langues : Anglais, Espagnol, Allemand avec potentiellement un </w:t>
      </w:r>
      <w:r w:rsidRPr="007818C2">
        <w:rPr>
          <w:b/>
          <w:i/>
        </w:rPr>
        <w:t>choix multiple</w:t>
      </w:r>
    </w:p>
    <w:p w:rsidR="007818C2" w:rsidRPr="007818C2" w:rsidRDefault="007818C2" w:rsidP="006247BA"/>
    <w:p w:rsidR="006247BA" w:rsidRDefault="006247BA" w:rsidP="006247BA">
      <w:r w:rsidRPr="00811EB1">
        <w:t xml:space="preserve">Cf : </w:t>
      </w:r>
      <w:hyperlink r:id="rId8" w:history="1">
        <w:r w:rsidRPr="00811EB1">
          <w:rPr>
            <w:rStyle w:val="Lienhypertexte"/>
          </w:rPr>
          <w:t>https://www.w3schools.com/html/html_form_elements.asp</w:t>
        </w:r>
      </w:hyperlink>
      <w:r w:rsidRPr="00811EB1">
        <w:t xml:space="preserve"> pour un rappel des composants de formulaire Web.</w:t>
      </w:r>
    </w:p>
    <w:p w:rsidR="006247BA" w:rsidRDefault="006247BA" w:rsidP="007818C2">
      <w:pPr>
        <w:spacing w:after="200" w:line="276" w:lineRule="auto"/>
      </w:pPr>
    </w:p>
    <w:p w:rsidR="007818C2" w:rsidRDefault="007818C2" w:rsidP="007818C2">
      <w:pPr>
        <w:pStyle w:val="Paragraphedeliste"/>
        <w:numPr>
          <w:ilvl w:val="0"/>
          <w:numId w:val="15"/>
        </w:numPr>
        <w:spacing w:after="200" w:line="276" w:lineRule="auto"/>
        <w:rPr>
          <w:b/>
          <w:u w:val="single"/>
        </w:rPr>
      </w:pPr>
      <w:r>
        <w:rPr>
          <w:b/>
          <w:u w:val="single"/>
        </w:rPr>
        <w:t>Exploitation du formulaire</w:t>
      </w:r>
    </w:p>
    <w:p w:rsidR="007818C2" w:rsidRDefault="007818C2" w:rsidP="007818C2">
      <w:pPr>
        <w:spacing w:after="200" w:line="276" w:lineRule="auto"/>
      </w:pPr>
      <w:r>
        <w:t xml:space="preserve">Dans le fichier </w:t>
      </w:r>
      <w:proofErr w:type="gramStart"/>
      <w:r w:rsidRPr="007818C2">
        <w:t>EXPL2_AnalyseFormulaire.php</w:t>
      </w:r>
      <w:r>
        <w:t xml:space="preserve"> ,</w:t>
      </w:r>
      <w:proofErr w:type="gramEnd"/>
      <w:r>
        <w:t xml:space="preserve"> écrivez le code pour pouvoir afficher :</w:t>
      </w:r>
    </w:p>
    <w:p w:rsidR="007818C2" w:rsidRDefault="007818C2" w:rsidP="007818C2">
      <w:pPr>
        <w:spacing w:after="200" w:line="276" w:lineRule="auto"/>
      </w:pPr>
      <w:r>
        <w:t xml:space="preserve">L’élève s’appelle </w:t>
      </w:r>
      <w:r w:rsidRPr="007818C2">
        <w:rPr>
          <w:b/>
          <w:i/>
        </w:rPr>
        <w:t>prénom</w:t>
      </w:r>
      <w:r>
        <w:t xml:space="preserve"> </w:t>
      </w:r>
      <w:proofErr w:type="gramStart"/>
      <w:r w:rsidRPr="007818C2">
        <w:rPr>
          <w:b/>
          <w:i/>
        </w:rPr>
        <w:t>nom</w:t>
      </w:r>
      <w:r>
        <w:t xml:space="preserve"> ,</w:t>
      </w:r>
      <w:proofErr w:type="gramEnd"/>
      <w:r>
        <w:t xml:space="preserve"> il est inscrit dans le BTS </w:t>
      </w:r>
      <w:proofErr w:type="spellStart"/>
      <w:r w:rsidRPr="007818C2">
        <w:rPr>
          <w:b/>
          <w:i/>
        </w:rPr>
        <w:t>choixBTS</w:t>
      </w:r>
      <w:proofErr w:type="spellEnd"/>
      <w:r>
        <w:t xml:space="preserve"> et il parle les langues </w:t>
      </w:r>
      <w:r w:rsidRPr="007818C2">
        <w:rPr>
          <w:b/>
          <w:i/>
        </w:rPr>
        <w:t>langue1</w:t>
      </w:r>
      <w:r>
        <w:t xml:space="preserve">, </w:t>
      </w:r>
      <w:r w:rsidRPr="007818C2">
        <w:rPr>
          <w:b/>
          <w:i/>
        </w:rPr>
        <w:t>langue2</w:t>
      </w:r>
      <w:r>
        <w:t xml:space="preserve"> …</w:t>
      </w:r>
    </w:p>
    <w:p w:rsidR="007818C2" w:rsidRDefault="007818C2" w:rsidP="007818C2">
      <w:pPr>
        <w:spacing w:after="200" w:line="276" w:lineRule="auto"/>
      </w:pPr>
      <w:r>
        <w:t xml:space="preserve">Où prénom, nom, </w:t>
      </w:r>
      <w:proofErr w:type="spellStart"/>
      <w:r>
        <w:t>choixBTS</w:t>
      </w:r>
      <w:proofErr w:type="spellEnd"/>
      <w:r>
        <w:t xml:space="preserve">, langue1 </w:t>
      </w:r>
      <w:proofErr w:type="spellStart"/>
      <w:r>
        <w:t>etc</w:t>
      </w:r>
      <w:proofErr w:type="spellEnd"/>
      <w:r>
        <w:t xml:space="preserve"> sont les valeurs saisies ou sélectionnées dans le formulaire.</w:t>
      </w:r>
    </w:p>
    <w:p w:rsidR="004738D2" w:rsidRDefault="004738D2" w:rsidP="007818C2">
      <w:pPr>
        <w:spacing w:after="200" w:line="276" w:lineRule="auto"/>
      </w:pPr>
      <w:r>
        <w:t xml:space="preserve">Vous ferez attention aux </w:t>
      </w:r>
      <w:r w:rsidRPr="004738D2">
        <w:rPr>
          <w:b/>
          <w:i/>
        </w:rPr>
        <w:t>conditions nécessaires</w:t>
      </w:r>
      <w:r>
        <w:t xml:space="preserve"> pour récupérer ces valeurs en vous basant sur le cours et l’exemple fourni.</w:t>
      </w:r>
    </w:p>
    <w:p w:rsidR="007818C2" w:rsidRDefault="007818C2" w:rsidP="007818C2">
      <w:pPr>
        <w:spacing w:after="200" w:line="276" w:lineRule="auto"/>
      </w:pPr>
    </w:p>
    <w:p w:rsidR="00E6325F" w:rsidRDefault="00E6325F" w:rsidP="00E6325F">
      <w:pPr>
        <w:pStyle w:val="Paragraphedeliste"/>
        <w:numPr>
          <w:ilvl w:val="0"/>
          <w:numId w:val="15"/>
        </w:numPr>
        <w:spacing w:after="200" w:line="276" w:lineRule="auto"/>
        <w:rPr>
          <w:b/>
          <w:u w:val="single"/>
        </w:rPr>
      </w:pPr>
      <w:r>
        <w:rPr>
          <w:b/>
          <w:u w:val="single"/>
        </w:rPr>
        <w:t>Condition et redirection</w:t>
      </w:r>
    </w:p>
    <w:p w:rsidR="000603BB" w:rsidRDefault="000F2664" w:rsidP="009435C4">
      <w:pPr>
        <w:spacing w:after="200" w:line="276" w:lineRule="auto"/>
      </w:pPr>
      <w:r w:rsidRPr="000F2664">
        <w:t xml:space="preserve">On va effectuer </w:t>
      </w:r>
      <w:r>
        <w:t>une nouvelle version : cette fois ci, on n’affiche rien à la réception des données, mais on teste les données :</w:t>
      </w:r>
    </w:p>
    <w:p w:rsidR="000F2664" w:rsidRDefault="000F2664" w:rsidP="000F2664">
      <w:pPr>
        <w:pStyle w:val="Paragraphedeliste"/>
        <w:numPr>
          <w:ilvl w:val="0"/>
          <w:numId w:val="13"/>
        </w:numPr>
        <w:spacing w:after="200" w:line="276" w:lineRule="auto"/>
      </w:pPr>
      <w:r>
        <w:t xml:space="preserve">Si le BTS est </w:t>
      </w:r>
      <w:proofErr w:type="gramStart"/>
      <w:r>
        <w:t>SIO ,</w:t>
      </w:r>
      <w:proofErr w:type="gramEnd"/>
      <w:r>
        <w:t xml:space="preserve"> on va rediriger vers une page PHP présentant succinctement le BTS SIO</w:t>
      </w:r>
    </w:p>
    <w:p w:rsidR="000F2664" w:rsidRDefault="000F2664" w:rsidP="000F2664">
      <w:pPr>
        <w:pStyle w:val="Paragraphedeliste"/>
        <w:numPr>
          <w:ilvl w:val="0"/>
          <w:numId w:val="13"/>
        </w:numPr>
        <w:spacing w:after="200" w:line="276" w:lineRule="auto"/>
      </w:pPr>
      <w:r>
        <w:t>Si le BTS est Assurance, on va rediriger vers une page PHP présentant succinctement le BTS Assurance</w:t>
      </w:r>
    </w:p>
    <w:p w:rsidR="00535E52" w:rsidRDefault="00535E52" w:rsidP="00D70582">
      <w:pPr>
        <w:spacing w:after="200" w:line="276" w:lineRule="auto"/>
      </w:pPr>
      <w:r>
        <w:t>Cf le cours général pour les conditions dans le langage PHP.</w:t>
      </w:r>
    </w:p>
    <w:p w:rsidR="00AE6556" w:rsidRPr="00AE6556" w:rsidRDefault="00AE6556" w:rsidP="00AE6556">
      <w:pPr>
        <w:pStyle w:val="Paragraphedeliste"/>
        <w:numPr>
          <w:ilvl w:val="0"/>
          <w:numId w:val="15"/>
        </w:numPr>
        <w:spacing w:after="200" w:line="276" w:lineRule="auto"/>
        <w:rPr>
          <w:b/>
          <w:u w:val="single"/>
        </w:rPr>
      </w:pPr>
      <w:r w:rsidRPr="00AE6556">
        <w:rPr>
          <w:b/>
          <w:u w:val="single"/>
        </w:rPr>
        <w:lastRenderedPageBreak/>
        <w:t xml:space="preserve">Conditions avec l’instruction if et l’instruction </w:t>
      </w:r>
      <w:proofErr w:type="spellStart"/>
      <w:r w:rsidRPr="00AE6556">
        <w:rPr>
          <w:b/>
          <w:u w:val="single"/>
        </w:rPr>
        <w:t>else</w:t>
      </w:r>
      <w:proofErr w:type="spellEnd"/>
    </w:p>
    <w:p w:rsidR="00535E52" w:rsidRDefault="00535E52" w:rsidP="00D70582">
      <w:pPr>
        <w:spacing w:after="200" w:line="276" w:lineRule="auto"/>
      </w:pPr>
      <w:r>
        <w:t>La syntaxe générale d’une condition PHP est :</w:t>
      </w:r>
    </w:p>
    <w:p w:rsidR="00535E52" w:rsidRDefault="00535E52" w:rsidP="00D70582">
      <w:pPr>
        <w:spacing w:after="200" w:line="276" w:lineRule="auto"/>
      </w:pPr>
      <w:r>
        <w:rPr>
          <w:noProof/>
        </w:rPr>
        <w:drawing>
          <wp:inline distT="0" distB="0" distL="0" distR="0">
            <wp:extent cx="1499235" cy="538480"/>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99235" cy="538480"/>
                    </a:xfrm>
                    <a:prstGeom prst="rect">
                      <a:avLst/>
                    </a:prstGeom>
                    <a:noFill/>
                    <a:ln>
                      <a:noFill/>
                    </a:ln>
                  </pic:spPr>
                </pic:pic>
              </a:graphicData>
            </a:graphic>
          </wp:inline>
        </w:drawing>
      </w:r>
    </w:p>
    <w:p w:rsidR="00535E52" w:rsidRDefault="00535E52" w:rsidP="00D70582">
      <w:pPr>
        <w:spacing w:after="200" w:line="276" w:lineRule="auto"/>
      </w:pPr>
      <w:r w:rsidRPr="00535E52">
        <w:rPr>
          <w:u w:val="single"/>
        </w:rPr>
        <w:t>Exemple</w:t>
      </w:r>
      <w:r>
        <w:t> :</w:t>
      </w:r>
    </w:p>
    <w:p w:rsidR="00535E52" w:rsidRDefault="00535E52" w:rsidP="00D70582">
      <w:pPr>
        <w:spacing w:after="200" w:line="276" w:lineRule="auto"/>
      </w:pPr>
      <w:r>
        <w:rPr>
          <w:noProof/>
        </w:rPr>
        <w:drawing>
          <wp:inline distT="0" distB="0" distL="0" distR="0">
            <wp:extent cx="2800985" cy="138303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0985" cy="1383030"/>
                    </a:xfrm>
                    <a:prstGeom prst="rect">
                      <a:avLst/>
                    </a:prstGeom>
                    <a:noFill/>
                    <a:ln>
                      <a:noFill/>
                    </a:ln>
                  </pic:spPr>
                </pic:pic>
              </a:graphicData>
            </a:graphic>
          </wp:inline>
        </w:drawing>
      </w:r>
    </w:p>
    <w:p w:rsidR="00535E52" w:rsidRDefault="00535E52" w:rsidP="00D70582">
      <w:pPr>
        <w:spacing w:after="200" w:line="276" w:lineRule="auto"/>
      </w:pPr>
      <w:r>
        <w:t xml:space="preserve">En français : si la variable $a est strictement supérieure à la valeur $b, on affiche </w:t>
      </w:r>
      <w:proofErr w:type="gramStart"/>
      <w:r>
        <w:t>« a</w:t>
      </w:r>
      <w:proofErr w:type="gramEnd"/>
      <w:r>
        <w:t xml:space="preserve"> est plus grand que b »</w:t>
      </w:r>
    </w:p>
    <w:p w:rsidR="00535E52" w:rsidRDefault="00535E52" w:rsidP="00D70582">
      <w:pPr>
        <w:spacing w:after="200" w:line="276" w:lineRule="auto"/>
      </w:pPr>
      <w:r w:rsidRPr="00535E52">
        <w:rPr>
          <w:u w:val="single"/>
        </w:rPr>
        <w:t>Source</w:t>
      </w:r>
      <w:r>
        <w:t xml:space="preserve"> : </w:t>
      </w:r>
      <w:hyperlink r:id="rId11" w:history="1">
        <w:r w:rsidRPr="00C766FB">
          <w:rPr>
            <w:rStyle w:val="Lienhypertexte"/>
          </w:rPr>
          <w:t>https://www.php.net/manual/fr/control-structures.if.php</w:t>
        </w:r>
      </w:hyperlink>
    </w:p>
    <w:p w:rsidR="00535E52" w:rsidRDefault="00535E52" w:rsidP="00D70582">
      <w:pPr>
        <w:spacing w:after="200" w:line="276" w:lineRule="auto"/>
      </w:pPr>
    </w:p>
    <w:p w:rsidR="00535E52" w:rsidRDefault="00535E52" w:rsidP="00D70582">
      <w:pPr>
        <w:spacing w:after="200" w:line="276" w:lineRule="auto"/>
      </w:pPr>
      <w:r w:rsidRPr="00535E52">
        <w:rPr>
          <w:u w:val="single"/>
        </w:rPr>
        <w:t>Attention</w:t>
      </w:r>
      <w:r>
        <w:t> : ne pas confondre l’opérateur d’affectation = avec le test d’égalité == ou ===</w:t>
      </w:r>
    </w:p>
    <w:p w:rsidR="00535E52" w:rsidRDefault="00535E52" w:rsidP="00D70582">
      <w:pPr>
        <w:spacing w:after="200" w:line="276" w:lineRule="auto"/>
      </w:pPr>
      <w:r w:rsidRPr="00535E52">
        <w:rPr>
          <w:u w:val="single"/>
        </w:rPr>
        <w:t>Exemple</w:t>
      </w:r>
      <w:r>
        <w:t> :</w:t>
      </w:r>
    </w:p>
    <w:p w:rsidR="00535E52" w:rsidRDefault="00535E52" w:rsidP="00D70582">
      <w:pPr>
        <w:spacing w:after="200" w:line="276" w:lineRule="auto"/>
      </w:pPr>
      <w:r>
        <w:rPr>
          <w:noProof/>
        </w:rPr>
        <w:drawing>
          <wp:inline distT="0" distB="0" distL="0" distR="0">
            <wp:extent cx="1516380" cy="300990"/>
            <wp:effectExtent l="0" t="0" r="762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6380" cy="300990"/>
                    </a:xfrm>
                    <a:prstGeom prst="rect">
                      <a:avLst/>
                    </a:prstGeom>
                    <a:noFill/>
                    <a:ln>
                      <a:noFill/>
                    </a:ln>
                  </pic:spPr>
                </pic:pic>
              </a:graphicData>
            </a:graphic>
          </wp:inline>
        </w:drawing>
      </w:r>
    </w:p>
    <w:p w:rsidR="00535E52" w:rsidRDefault="00535E52" w:rsidP="00D70582">
      <w:pPr>
        <w:spacing w:after="200" w:line="276" w:lineRule="auto"/>
      </w:pPr>
      <w:r>
        <w:t>= : opérateur d’affectation. La variable $nom est déclarée et initialisée à « Robert »</w:t>
      </w:r>
    </w:p>
    <w:p w:rsidR="00535E52" w:rsidRDefault="00535E52" w:rsidP="00D70582">
      <w:pPr>
        <w:spacing w:after="200" w:line="276" w:lineRule="auto"/>
      </w:pPr>
      <w:r>
        <w:rPr>
          <w:noProof/>
        </w:rPr>
        <w:drawing>
          <wp:inline distT="0" distB="0" distL="0" distR="0">
            <wp:extent cx="3686810" cy="665480"/>
            <wp:effectExtent l="0" t="0" r="889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6810" cy="665480"/>
                    </a:xfrm>
                    <a:prstGeom prst="rect">
                      <a:avLst/>
                    </a:prstGeom>
                    <a:noFill/>
                    <a:ln>
                      <a:noFill/>
                    </a:ln>
                  </pic:spPr>
                </pic:pic>
              </a:graphicData>
            </a:graphic>
          </wp:inline>
        </w:drawing>
      </w:r>
    </w:p>
    <w:p w:rsidR="00535E52" w:rsidRDefault="00535E52" w:rsidP="00D70582">
      <w:pPr>
        <w:spacing w:after="200" w:line="276" w:lineRule="auto"/>
      </w:pPr>
      <w:r>
        <w:t>== : test. Si la variable $nom est égale à « Robert » alors on affiche « C’est Robert » sinon on affiche « C’est quelqu’un d’autre que Robert »</w:t>
      </w:r>
    </w:p>
    <w:p w:rsidR="00535E52" w:rsidRDefault="00535E52" w:rsidP="00D70582">
      <w:pPr>
        <w:spacing w:after="200" w:line="276" w:lineRule="auto"/>
      </w:pPr>
      <w:r>
        <w:t>Différence == et ===</w:t>
      </w:r>
    </w:p>
    <w:p w:rsidR="00535E52" w:rsidRDefault="00535E52" w:rsidP="00D70582">
      <w:pPr>
        <w:spacing w:after="200" w:line="276" w:lineRule="auto"/>
      </w:pPr>
      <w:r>
        <w:t xml:space="preserve">Avec le === on veut que le type (implicite) et la valeur soient identiques, alors qu’avec le == </w:t>
      </w:r>
      <w:proofErr w:type="gramStart"/>
      <w:r>
        <w:t>seule les valeurs</w:t>
      </w:r>
      <w:proofErr w:type="gramEnd"/>
      <w:r>
        <w:t xml:space="preserve"> doivent être identiques après conversion éventuelle</w:t>
      </w:r>
    </w:p>
    <w:p w:rsidR="00535E52" w:rsidRDefault="00AE6556" w:rsidP="00D70582">
      <w:pPr>
        <w:spacing w:after="200" w:line="276" w:lineRule="auto"/>
      </w:pPr>
      <w:r w:rsidRPr="00AE6556">
        <w:rPr>
          <w:b/>
          <w:u w:val="single"/>
        </w:rPr>
        <w:t>Exercice</w:t>
      </w:r>
      <w:r>
        <w:t> : différence en PHP (et JavaScript) entre == et ===</w:t>
      </w:r>
    </w:p>
    <w:p w:rsidR="00AE6556" w:rsidRDefault="00AE6556" w:rsidP="00AE6556">
      <w:pPr>
        <w:pStyle w:val="Paragraphedeliste"/>
        <w:numPr>
          <w:ilvl w:val="1"/>
          <w:numId w:val="15"/>
        </w:numPr>
        <w:spacing w:after="200" w:line="276" w:lineRule="auto"/>
      </w:pPr>
      <w:r>
        <w:t>Qu’affiche le code suivant ? :</w:t>
      </w:r>
    </w:p>
    <w:p w:rsidR="00AE6556" w:rsidRDefault="00AE6556" w:rsidP="00D70582">
      <w:pPr>
        <w:spacing w:after="200" w:line="276" w:lineRule="auto"/>
      </w:pPr>
      <w:r>
        <w:rPr>
          <w:noProof/>
        </w:rPr>
        <w:drawing>
          <wp:inline distT="0" distB="0" distL="0" distR="0">
            <wp:extent cx="2795270" cy="891540"/>
            <wp:effectExtent l="0" t="0" r="508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5270" cy="891540"/>
                    </a:xfrm>
                    <a:prstGeom prst="rect">
                      <a:avLst/>
                    </a:prstGeom>
                    <a:noFill/>
                    <a:ln>
                      <a:noFill/>
                    </a:ln>
                  </pic:spPr>
                </pic:pic>
              </a:graphicData>
            </a:graphic>
          </wp:inline>
        </w:drawing>
      </w:r>
    </w:p>
    <w:p w:rsidR="00AE6556" w:rsidRDefault="00AE6556" w:rsidP="00AE6556">
      <w:pPr>
        <w:pStyle w:val="Paragraphedeliste"/>
        <w:numPr>
          <w:ilvl w:val="1"/>
          <w:numId w:val="15"/>
        </w:numPr>
        <w:spacing w:after="200" w:line="276" w:lineRule="auto"/>
      </w:pPr>
      <w:r>
        <w:t xml:space="preserve">Qu’affiche le code </w:t>
      </w:r>
      <w:proofErr w:type="gramStart"/>
      <w:r>
        <w:t>suivant ?:</w:t>
      </w:r>
      <w:proofErr w:type="gramEnd"/>
    </w:p>
    <w:p w:rsidR="00AE6556" w:rsidRDefault="00AE6556" w:rsidP="00AE6556">
      <w:pPr>
        <w:spacing w:after="200" w:line="276" w:lineRule="auto"/>
      </w:pPr>
      <w:r>
        <w:rPr>
          <w:noProof/>
        </w:rPr>
        <w:lastRenderedPageBreak/>
        <w:drawing>
          <wp:inline distT="0" distB="0" distL="0" distR="0">
            <wp:extent cx="3049905" cy="8851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9905" cy="885190"/>
                    </a:xfrm>
                    <a:prstGeom prst="rect">
                      <a:avLst/>
                    </a:prstGeom>
                    <a:noFill/>
                    <a:ln>
                      <a:noFill/>
                    </a:ln>
                  </pic:spPr>
                </pic:pic>
              </a:graphicData>
            </a:graphic>
          </wp:inline>
        </w:drawing>
      </w:r>
    </w:p>
    <w:p w:rsidR="00AE6556" w:rsidRDefault="00AE6556" w:rsidP="00D70582">
      <w:pPr>
        <w:spacing w:after="200" w:line="276" w:lineRule="auto"/>
      </w:pPr>
    </w:p>
    <w:p w:rsidR="00AE6556" w:rsidRPr="00AE6556" w:rsidRDefault="00AE6556" w:rsidP="00AE6556">
      <w:pPr>
        <w:pStyle w:val="Paragraphedeliste"/>
        <w:numPr>
          <w:ilvl w:val="0"/>
          <w:numId w:val="15"/>
        </w:numPr>
        <w:spacing w:after="200" w:line="276" w:lineRule="auto"/>
        <w:rPr>
          <w:b/>
          <w:u w:val="single"/>
        </w:rPr>
      </w:pPr>
      <w:r>
        <w:rPr>
          <w:b/>
          <w:u w:val="single"/>
        </w:rPr>
        <w:t>Redirection</w:t>
      </w:r>
    </w:p>
    <w:p w:rsidR="00AE6556" w:rsidRDefault="00AE6556" w:rsidP="00D70582">
      <w:pPr>
        <w:spacing w:after="200" w:line="276" w:lineRule="auto"/>
      </w:pPr>
      <w:r>
        <w:t>La redirection consiste à renvoyer vers une nouvelle page.</w:t>
      </w:r>
    </w:p>
    <w:p w:rsidR="00D70582" w:rsidRDefault="00D70582" w:rsidP="00D70582">
      <w:pPr>
        <w:spacing w:after="200" w:line="276" w:lineRule="auto"/>
      </w:pPr>
      <w:r>
        <w:t>Pour la redirection, lisez le document « </w:t>
      </w:r>
      <w:r w:rsidRPr="00D70582">
        <w:t>Cours - formulaires HTML et tableaux PHP.docx</w:t>
      </w:r>
      <w:r>
        <w:t> »</w:t>
      </w:r>
    </w:p>
    <w:p w:rsidR="00AE6556" w:rsidRDefault="00AE6556" w:rsidP="00D70582">
      <w:pPr>
        <w:spacing w:after="200" w:line="276" w:lineRule="auto"/>
      </w:pPr>
      <w:r>
        <w:t xml:space="preserve">Pour le débogage : attention aux </w:t>
      </w:r>
      <w:bookmarkStart w:id="0" w:name="_GoBack"/>
      <w:r w:rsidRPr="00AE6556">
        <w:rPr>
          <w:b/>
          <w:i/>
        </w:rPr>
        <w:t>prérequis</w:t>
      </w:r>
      <w:r>
        <w:t> </w:t>
      </w:r>
      <w:bookmarkEnd w:id="0"/>
      <w:r>
        <w:t>!!!</w:t>
      </w:r>
    </w:p>
    <w:p w:rsidR="00AE6556" w:rsidRPr="000F2664" w:rsidRDefault="00AE6556" w:rsidP="00D70582">
      <w:pPr>
        <w:spacing w:after="200" w:line="276" w:lineRule="auto"/>
      </w:pPr>
    </w:p>
    <w:p w:rsidR="00D70582" w:rsidRDefault="00D70582" w:rsidP="00AE6556">
      <w:pPr>
        <w:pStyle w:val="Paragraphedeliste"/>
        <w:numPr>
          <w:ilvl w:val="0"/>
          <w:numId w:val="15"/>
        </w:numPr>
        <w:spacing w:after="200" w:line="276" w:lineRule="auto"/>
        <w:rPr>
          <w:b/>
          <w:u w:val="single"/>
        </w:rPr>
      </w:pPr>
      <w:r>
        <w:rPr>
          <w:b/>
          <w:u w:val="single"/>
        </w:rPr>
        <w:t>Passage de paramètre</w:t>
      </w:r>
    </w:p>
    <w:p w:rsidR="00E6325F" w:rsidRDefault="00D70582" w:rsidP="007818C2">
      <w:pPr>
        <w:spacing w:after="200" w:line="276" w:lineRule="auto"/>
      </w:pPr>
      <w:r>
        <w:t>Cette fois ci, on va rediriger en passant en plus des paramètres : le nom, le prénom et les langues parlées.</w:t>
      </w:r>
    </w:p>
    <w:p w:rsidR="00D70582" w:rsidRDefault="00D70582" w:rsidP="007818C2">
      <w:pPr>
        <w:spacing w:after="200" w:line="276" w:lineRule="auto"/>
      </w:pPr>
      <w:r>
        <w:t>Dans la page cible (celle du BTS SIO ou du BTS assurance) on récupère alors les paramètres et on affiche également le nom et prénom ainsi que les langues étudiées par l’étudiant.</w:t>
      </w:r>
    </w:p>
    <w:p w:rsidR="00AA77C6" w:rsidRDefault="00EF1184" w:rsidP="007818C2">
      <w:pPr>
        <w:spacing w:after="200" w:line="276" w:lineRule="auto"/>
      </w:pPr>
      <w:r>
        <w:t>Pour le passage des paramètres, revoir la séance avec la variable super globale _GET, les ancres &lt;A&gt; et la cible HREF.</w:t>
      </w:r>
    </w:p>
    <w:p w:rsidR="00BF2AB2" w:rsidRPr="007818C2" w:rsidRDefault="00BF2AB2" w:rsidP="007818C2">
      <w:pPr>
        <w:spacing w:after="200" w:line="276" w:lineRule="auto"/>
      </w:pPr>
    </w:p>
    <w:p w:rsidR="007818C2" w:rsidRDefault="007818C2" w:rsidP="007818C2">
      <w:pPr>
        <w:spacing w:after="200" w:line="276" w:lineRule="auto"/>
      </w:pPr>
    </w:p>
    <w:p w:rsidR="007818C2" w:rsidRDefault="007818C2" w:rsidP="007818C2">
      <w:pPr>
        <w:spacing w:after="200" w:line="276" w:lineRule="auto"/>
      </w:pPr>
    </w:p>
    <w:sectPr w:rsidR="007818C2" w:rsidSect="00C7649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793B" w:rsidRDefault="00B8793B" w:rsidP="00FF1423">
      <w:pPr>
        <w:spacing w:after="0" w:line="240" w:lineRule="auto"/>
      </w:pPr>
      <w:r>
        <w:separator/>
      </w:r>
    </w:p>
  </w:endnote>
  <w:endnote w:type="continuationSeparator" w:id="0">
    <w:p w:rsidR="00B8793B" w:rsidRDefault="00B8793B" w:rsidP="00FF1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793B" w:rsidRDefault="00B8793B" w:rsidP="00FF1423">
      <w:pPr>
        <w:spacing w:after="0" w:line="240" w:lineRule="auto"/>
      </w:pPr>
      <w:r>
        <w:separator/>
      </w:r>
    </w:p>
  </w:footnote>
  <w:footnote w:type="continuationSeparator" w:id="0">
    <w:p w:rsidR="00B8793B" w:rsidRDefault="00B8793B" w:rsidP="00FF1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A1C45"/>
    <w:multiLevelType w:val="hybridMultilevel"/>
    <w:tmpl w:val="A7DC49A2"/>
    <w:lvl w:ilvl="0" w:tplc="B45A9258">
      <w:numFmt w:val="bullet"/>
      <w:lvlText w:val="-"/>
      <w:lvlJc w:val="left"/>
      <w:pPr>
        <w:ind w:left="720" w:hanging="360"/>
      </w:pPr>
      <w:rPr>
        <w:rFonts w:ascii="Calibri" w:eastAsiaTheme="minorHAnsi" w:hAnsi="Calibri" w:cs="Calibr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61362E"/>
    <w:multiLevelType w:val="hybridMultilevel"/>
    <w:tmpl w:val="A09ACE7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F72481"/>
    <w:multiLevelType w:val="hybridMultilevel"/>
    <w:tmpl w:val="7F7677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E77D1E"/>
    <w:multiLevelType w:val="hybridMultilevel"/>
    <w:tmpl w:val="A27C108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8B87C45"/>
    <w:multiLevelType w:val="hybridMultilevel"/>
    <w:tmpl w:val="74D8E0B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BB639D9"/>
    <w:multiLevelType w:val="hybridMultilevel"/>
    <w:tmpl w:val="F1283C9A"/>
    <w:lvl w:ilvl="0" w:tplc="4E0A28FE">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5757F6"/>
    <w:multiLevelType w:val="hybridMultilevel"/>
    <w:tmpl w:val="DA98AA2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0B56AC9"/>
    <w:multiLevelType w:val="hybridMultilevel"/>
    <w:tmpl w:val="A8A8D39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4BA39EE"/>
    <w:multiLevelType w:val="hybridMultilevel"/>
    <w:tmpl w:val="E0C201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DAC208F"/>
    <w:multiLevelType w:val="hybridMultilevel"/>
    <w:tmpl w:val="89C6EFA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49A33B5D"/>
    <w:multiLevelType w:val="hybridMultilevel"/>
    <w:tmpl w:val="4710A58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C504CBF"/>
    <w:multiLevelType w:val="hybridMultilevel"/>
    <w:tmpl w:val="265CFD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16E12BB"/>
    <w:multiLevelType w:val="hybridMultilevel"/>
    <w:tmpl w:val="22AEEA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18D3199"/>
    <w:multiLevelType w:val="hybridMultilevel"/>
    <w:tmpl w:val="5D201D3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90E132D"/>
    <w:multiLevelType w:val="hybridMultilevel"/>
    <w:tmpl w:val="4710A58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DEF2B6F"/>
    <w:multiLevelType w:val="hybridMultilevel"/>
    <w:tmpl w:val="A6FEE74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DF0581C"/>
    <w:multiLevelType w:val="hybridMultilevel"/>
    <w:tmpl w:val="83827534"/>
    <w:lvl w:ilvl="0" w:tplc="AE987CBA">
      <w:numFmt w:val="bullet"/>
      <w:lvlText w:val="-"/>
      <w:lvlJc w:val="left"/>
      <w:pPr>
        <w:ind w:left="375" w:hanging="360"/>
      </w:pPr>
      <w:rPr>
        <w:rFonts w:ascii="Calibri" w:eastAsia="Calibri" w:hAnsi="Calibri" w:cs="Calibri" w:hint="default"/>
      </w:rPr>
    </w:lvl>
    <w:lvl w:ilvl="1" w:tplc="040C0003" w:tentative="1">
      <w:start w:val="1"/>
      <w:numFmt w:val="bullet"/>
      <w:lvlText w:val="o"/>
      <w:lvlJc w:val="left"/>
      <w:pPr>
        <w:ind w:left="1095" w:hanging="360"/>
      </w:pPr>
      <w:rPr>
        <w:rFonts w:ascii="Courier New" w:hAnsi="Courier New" w:cs="Courier New" w:hint="default"/>
      </w:rPr>
    </w:lvl>
    <w:lvl w:ilvl="2" w:tplc="040C0005" w:tentative="1">
      <w:start w:val="1"/>
      <w:numFmt w:val="bullet"/>
      <w:lvlText w:val=""/>
      <w:lvlJc w:val="left"/>
      <w:pPr>
        <w:ind w:left="1815" w:hanging="360"/>
      </w:pPr>
      <w:rPr>
        <w:rFonts w:ascii="Wingdings" w:hAnsi="Wingdings" w:hint="default"/>
      </w:rPr>
    </w:lvl>
    <w:lvl w:ilvl="3" w:tplc="040C0001" w:tentative="1">
      <w:start w:val="1"/>
      <w:numFmt w:val="bullet"/>
      <w:lvlText w:val=""/>
      <w:lvlJc w:val="left"/>
      <w:pPr>
        <w:ind w:left="2535" w:hanging="360"/>
      </w:pPr>
      <w:rPr>
        <w:rFonts w:ascii="Symbol" w:hAnsi="Symbol" w:hint="default"/>
      </w:rPr>
    </w:lvl>
    <w:lvl w:ilvl="4" w:tplc="040C0003" w:tentative="1">
      <w:start w:val="1"/>
      <w:numFmt w:val="bullet"/>
      <w:lvlText w:val="o"/>
      <w:lvlJc w:val="left"/>
      <w:pPr>
        <w:ind w:left="3255" w:hanging="360"/>
      </w:pPr>
      <w:rPr>
        <w:rFonts w:ascii="Courier New" w:hAnsi="Courier New" w:cs="Courier New" w:hint="default"/>
      </w:rPr>
    </w:lvl>
    <w:lvl w:ilvl="5" w:tplc="040C0005" w:tentative="1">
      <w:start w:val="1"/>
      <w:numFmt w:val="bullet"/>
      <w:lvlText w:val=""/>
      <w:lvlJc w:val="left"/>
      <w:pPr>
        <w:ind w:left="3975" w:hanging="360"/>
      </w:pPr>
      <w:rPr>
        <w:rFonts w:ascii="Wingdings" w:hAnsi="Wingdings" w:hint="default"/>
      </w:rPr>
    </w:lvl>
    <w:lvl w:ilvl="6" w:tplc="040C0001" w:tentative="1">
      <w:start w:val="1"/>
      <w:numFmt w:val="bullet"/>
      <w:lvlText w:val=""/>
      <w:lvlJc w:val="left"/>
      <w:pPr>
        <w:ind w:left="4695" w:hanging="360"/>
      </w:pPr>
      <w:rPr>
        <w:rFonts w:ascii="Symbol" w:hAnsi="Symbol" w:hint="default"/>
      </w:rPr>
    </w:lvl>
    <w:lvl w:ilvl="7" w:tplc="040C0003" w:tentative="1">
      <w:start w:val="1"/>
      <w:numFmt w:val="bullet"/>
      <w:lvlText w:val="o"/>
      <w:lvlJc w:val="left"/>
      <w:pPr>
        <w:ind w:left="5415" w:hanging="360"/>
      </w:pPr>
      <w:rPr>
        <w:rFonts w:ascii="Courier New" w:hAnsi="Courier New" w:cs="Courier New" w:hint="default"/>
      </w:rPr>
    </w:lvl>
    <w:lvl w:ilvl="8" w:tplc="040C0005" w:tentative="1">
      <w:start w:val="1"/>
      <w:numFmt w:val="bullet"/>
      <w:lvlText w:val=""/>
      <w:lvlJc w:val="left"/>
      <w:pPr>
        <w:ind w:left="6135" w:hanging="360"/>
      </w:pPr>
      <w:rPr>
        <w:rFonts w:ascii="Wingdings" w:hAnsi="Wingdings" w:hint="default"/>
      </w:rPr>
    </w:lvl>
  </w:abstractNum>
  <w:abstractNum w:abstractNumId="17" w15:restartNumberingAfterBreak="0">
    <w:nsid w:val="784836B7"/>
    <w:multiLevelType w:val="hybridMultilevel"/>
    <w:tmpl w:val="5D201D3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E8C2007"/>
    <w:multiLevelType w:val="hybridMultilevel"/>
    <w:tmpl w:val="D526B2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7FBB075B"/>
    <w:multiLevelType w:val="hybridMultilevel"/>
    <w:tmpl w:val="0AEEC2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3"/>
  </w:num>
  <w:num w:numId="2">
    <w:abstractNumId w:val="9"/>
  </w:num>
  <w:num w:numId="3">
    <w:abstractNumId w:val="4"/>
  </w:num>
  <w:num w:numId="4">
    <w:abstractNumId w:val="18"/>
  </w:num>
  <w:num w:numId="5">
    <w:abstractNumId w:val="17"/>
  </w:num>
  <w:num w:numId="6">
    <w:abstractNumId w:val="15"/>
  </w:num>
  <w:num w:numId="7">
    <w:abstractNumId w:val="19"/>
  </w:num>
  <w:num w:numId="8">
    <w:abstractNumId w:val="5"/>
  </w:num>
  <w:num w:numId="9">
    <w:abstractNumId w:val="16"/>
  </w:num>
  <w:num w:numId="10">
    <w:abstractNumId w:val="2"/>
  </w:num>
  <w:num w:numId="11">
    <w:abstractNumId w:val="8"/>
  </w:num>
  <w:num w:numId="12">
    <w:abstractNumId w:val="12"/>
  </w:num>
  <w:num w:numId="13">
    <w:abstractNumId w:val="0"/>
  </w:num>
  <w:num w:numId="14">
    <w:abstractNumId w:val="11"/>
  </w:num>
  <w:num w:numId="15">
    <w:abstractNumId w:val="6"/>
  </w:num>
  <w:num w:numId="16">
    <w:abstractNumId w:val="3"/>
  </w:num>
  <w:num w:numId="17">
    <w:abstractNumId w:val="10"/>
  </w:num>
  <w:num w:numId="18">
    <w:abstractNumId w:val="14"/>
  </w:num>
  <w:num w:numId="19">
    <w:abstractNumId w:val="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49E"/>
    <w:rsid w:val="000102AA"/>
    <w:rsid w:val="00047792"/>
    <w:rsid w:val="000603BB"/>
    <w:rsid w:val="000661A6"/>
    <w:rsid w:val="0008214A"/>
    <w:rsid w:val="000A33C6"/>
    <w:rsid w:val="000E5014"/>
    <w:rsid w:val="000F2664"/>
    <w:rsid w:val="000F3C54"/>
    <w:rsid w:val="001374A6"/>
    <w:rsid w:val="00194902"/>
    <w:rsid w:val="001E1180"/>
    <w:rsid w:val="001E69BC"/>
    <w:rsid w:val="0020616A"/>
    <w:rsid w:val="00227666"/>
    <w:rsid w:val="002B767F"/>
    <w:rsid w:val="002D202D"/>
    <w:rsid w:val="003336D6"/>
    <w:rsid w:val="00336D84"/>
    <w:rsid w:val="003375A1"/>
    <w:rsid w:val="0034328D"/>
    <w:rsid w:val="003A782A"/>
    <w:rsid w:val="003D4292"/>
    <w:rsid w:val="003F16BF"/>
    <w:rsid w:val="003F1AAF"/>
    <w:rsid w:val="003F5DE5"/>
    <w:rsid w:val="00422735"/>
    <w:rsid w:val="004379B5"/>
    <w:rsid w:val="004738D2"/>
    <w:rsid w:val="004D461D"/>
    <w:rsid w:val="004F3144"/>
    <w:rsid w:val="00501918"/>
    <w:rsid w:val="00535E52"/>
    <w:rsid w:val="00571694"/>
    <w:rsid w:val="005B3E47"/>
    <w:rsid w:val="005D4D6A"/>
    <w:rsid w:val="005F3A11"/>
    <w:rsid w:val="006213DA"/>
    <w:rsid w:val="006247BA"/>
    <w:rsid w:val="00645A8E"/>
    <w:rsid w:val="00663DAE"/>
    <w:rsid w:val="006D4F7A"/>
    <w:rsid w:val="006D5C1D"/>
    <w:rsid w:val="006E2176"/>
    <w:rsid w:val="006E6EB3"/>
    <w:rsid w:val="00731A21"/>
    <w:rsid w:val="007375A1"/>
    <w:rsid w:val="00743CA6"/>
    <w:rsid w:val="00744B39"/>
    <w:rsid w:val="0077272C"/>
    <w:rsid w:val="007818C2"/>
    <w:rsid w:val="0078289F"/>
    <w:rsid w:val="00795193"/>
    <w:rsid w:val="007E4791"/>
    <w:rsid w:val="00837EE8"/>
    <w:rsid w:val="008838A4"/>
    <w:rsid w:val="008A1133"/>
    <w:rsid w:val="008E1DC1"/>
    <w:rsid w:val="008E2B2F"/>
    <w:rsid w:val="008F326F"/>
    <w:rsid w:val="00905953"/>
    <w:rsid w:val="009072E5"/>
    <w:rsid w:val="0092523B"/>
    <w:rsid w:val="0094165F"/>
    <w:rsid w:val="009435C4"/>
    <w:rsid w:val="009775CB"/>
    <w:rsid w:val="00996054"/>
    <w:rsid w:val="009B7BDC"/>
    <w:rsid w:val="009D12D6"/>
    <w:rsid w:val="009F34D4"/>
    <w:rsid w:val="00A05D6D"/>
    <w:rsid w:val="00A331DE"/>
    <w:rsid w:val="00A50C6F"/>
    <w:rsid w:val="00A65330"/>
    <w:rsid w:val="00A81626"/>
    <w:rsid w:val="00AA3F13"/>
    <w:rsid w:val="00AA77C6"/>
    <w:rsid w:val="00AE6556"/>
    <w:rsid w:val="00B00FA2"/>
    <w:rsid w:val="00B15B3A"/>
    <w:rsid w:val="00B63BB4"/>
    <w:rsid w:val="00B67FE7"/>
    <w:rsid w:val="00B82A7E"/>
    <w:rsid w:val="00B83D77"/>
    <w:rsid w:val="00B8793B"/>
    <w:rsid w:val="00BB3B41"/>
    <w:rsid w:val="00BF2AB2"/>
    <w:rsid w:val="00BF473B"/>
    <w:rsid w:val="00C07293"/>
    <w:rsid w:val="00C3578D"/>
    <w:rsid w:val="00C45E2A"/>
    <w:rsid w:val="00C4664A"/>
    <w:rsid w:val="00C7649E"/>
    <w:rsid w:val="00C81A4B"/>
    <w:rsid w:val="00CC4EDB"/>
    <w:rsid w:val="00D70582"/>
    <w:rsid w:val="00DB30D5"/>
    <w:rsid w:val="00DF6CC7"/>
    <w:rsid w:val="00E123A9"/>
    <w:rsid w:val="00E14C1D"/>
    <w:rsid w:val="00E6325F"/>
    <w:rsid w:val="00EC7742"/>
    <w:rsid w:val="00EF1184"/>
    <w:rsid w:val="00F40962"/>
    <w:rsid w:val="00F70F26"/>
    <w:rsid w:val="00FB3E81"/>
    <w:rsid w:val="00FC18BD"/>
    <w:rsid w:val="00FC3F19"/>
    <w:rsid w:val="00FF14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C88B"/>
  <w15:chartTrackingRefBased/>
  <w15:docId w15:val="{1336FA84-2A46-4117-BEAE-06CCE0AD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649E"/>
  </w:style>
  <w:style w:type="paragraph" w:styleId="Titre1">
    <w:name w:val="heading 1"/>
    <w:basedOn w:val="Normal"/>
    <w:next w:val="Normal"/>
    <w:link w:val="Titre1Car"/>
    <w:uiPriority w:val="9"/>
    <w:qFormat/>
    <w:rsid w:val="009D12D6"/>
    <w:pPr>
      <w:keepNext/>
      <w:keepLines/>
      <w:suppressAutoHyphens/>
      <w:autoSpaceDN w:val="0"/>
      <w:spacing w:before="240" w:after="0" w:line="251" w:lineRule="auto"/>
      <w:textAlignment w:val="baseline"/>
      <w:outlineLvl w:val="0"/>
    </w:pPr>
    <w:rPr>
      <w:rFonts w:ascii="Cambria" w:eastAsiaTheme="majorEastAsia" w:hAnsi="Cambria" w:cstheme="majorBidi"/>
      <w:b/>
      <w:color w:val="2E74B5" w:themeColor="accent1" w:themeShade="BF"/>
      <w:sz w:val="32"/>
      <w:szCs w:val="32"/>
      <w:u w:val="single"/>
    </w:rPr>
  </w:style>
  <w:style w:type="paragraph" w:styleId="Titre2">
    <w:name w:val="heading 2"/>
    <w:aliases w:val="Titre LC"/>
    <w:basedOn w:val="Normal"/>
    <w:next w:val="Normal"/>
    <w:link w:val="Titre2Car"/>
    <w:uiPriority w:val="9"/>
    <w:unhideWhenUsed/>
    <w:qFormat/>
    <w:rsid w:val="005F3A11"/>
    <w:pPr>
      <w:keepNext/>
      <w:keepLines/>
      <w:spacing w:before="40" w:after="0"/>
      <w:jc w:val="center"/>
      <w:outlineLvl w:val="1"/>
    </w:pPr>
    <w:rPr>
      <w:rFonts w:ascii="Cambria" w:eastAsiaTheme="majorEastAsia" w:hAnsi="Cambria" w:cstheme="majorBidi"/>
      <w:sz w:val="56"/>
      <w:szCs w:val="26"/>
      <w:u w:val="single"/>
    </w:rPr>
  </w:style>
  <w:style w:type="paragraph" w:styleId="Titre3">
    <w:name w:val="heading 3"/>
    <w:basedOn w:val="Normal"/>
    <w:next w:val="Normal"/>
    <w:link w:val="Titre3Car"/>
    <w:uiPriority w:val="9"/>
    <w:unhideWhenUsed/>
    <w:qFormat/>
    <w:rsid w:val="00645A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aliases w:val="Normal LC"/>
    <w:basedOn w:val="Normal"/>
    <w:next w:val="Normal"/>
    <w:link w:val="Titre4Car"/>
    <w:uiPriority w:val="9"/>
    <w:unhideWhenUsed/>
    <w:qFormat/>
    <w:rsid w:val="009D12D6"/>
    <w:pPr>
      <w:keepNext/>
      <w:keepLines/>
      <w:suppressAutoHyphens/>
      <w:autoSpaceDN w:val="0"/>
      <w:spacing w:before="40" w:after="0" w:line="251" w:lineRule="auto"/>
      <w:textAlignment w:val="baseline"/>
      <w:outlineLvl w:val="3"/>
    </w:pPr>
    <w:rPr>
      <w:rFonts w:ascii="Calibri" w:eastAsiaTheme="majorEastAsia" w:hAnsi="Calibri" w:cstheme="majorBid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qFormat/>
    <w:rsid w:val="006213DA"/>
    <w:pPr>
      <w:pBdr>
        <w:top w:val="single" w:sz="4" w:space="1" w:color="auto"/>
        <w:left w:val="single" w:sz="4" w:space="4" w:color="auto"/>
        <w:bottom w:val="single" w:sz="4" w:space="1" w:color="auto"/>
        <w:right w:val="single" w:sz="4" w:space="4" w:color="auto"/>
      </w:pBdr>
      <w:shd w:val="clear" w:color="auto" w:fill="D9D9D9"/>
      <w:spacing w:after="0" w:line="240" w:lineRule="auto"/>
      <w:jc w:val="center"/>
      <w:outlineLvl w:val="0"/>
    </w:pPr>
    <w:rPr>
      <w:rFonts w:ascii="Cambria" w:hAnsi="Cambria"/>
      <w:bCs/>
      <w:color w:val="5B9BD5" w:themeColor="accent1"/>
      <w:kern w:val="28"/>
      <w:sz w:val="56"/>
      <w:szCs w:val="32"/>
      <w:u w:val="single"/>
    </w:rPr>
  </w:style>
  <w:style w:type="character" w:customStyle="1" w:styleId="TitreCar">
    <w:name w:val="Titre Car"/>
    <w:link w:val="Titre"/>
    <w:rsid w:val="006213DA"/>
    <w:rPr>
      <w:rFonts w:ascii="Cambria" w:hAnsi="Cambria"/>
      <w:bCs/>
      <w:color w:val="5B9BD5" w:themeColor="accent1"/>
      <w:kern w:val="28"/>
      <w:sz w:val="56"/>
      <w:szCs w:val="32"/>
      <w:u w:val="single"/>
      <w:shd w:val="clear" w:color="auto" w:fill="D9D9D9"/>
    </w:rPr>
  </w:style>
  <w:style w:type="character" w:customStyle="1" w:styleId="Titre2Car">
    <w:name w:val="Titre 2 Car"/>
    <w:aliases w:val="Titre LC Car"/>
    <w:basedOn w:val="Policepardfaut"/>
    <w:link w:val="Titre2"/>
    <w:uiPriority w:val="9"/>
    <w:rsid w:val="005F3A11"/>
    <w:rPr>
      <w:rFonts w:ascii="Cambria" w:eastAsiaTheme="majorEastAsia" w:hAnsi="Cambria" w:cstheme="majorBidi"/>
      <w:sz w:val="56"/>
      <w:szCs w:val="26"/>
      <w:u w:val="single"/>
    </w:rPr>
  </w:style>
  <w:style w:type="character" w:customStyle="1" w:styleId="Titre1Car">
    <w:name w:val="Titre 1 Car"/>
    <w:basedOn w:val="Policepardfaut"/>
    <w:link w:val="Titre1"/>
    <w:uiPriority w:val="9"/>
    <w:rsid w:val="009D12D6"/>
    <w:rPr>
      <w:rFonts w:ascii="Cambria" w:eastAsiaTheme="majorEastAsia" w:hAnsi="Cambria" w:cstheme="majorBidi"/>
      <w:b/>
      <w:color w:val="2E74B5" w:themeColor="accent1" w:themeShade="BF"/>
      <w:sz w:val="32"/>
      <w:szCs w:val="32"/>
      <w:u w:val="single"/>
    </w:rPr>
  </w:style>
  <w:style w:type="character" w:customStyle="1" w:styleId="Titre4Car">
    <w:name w:val="Titre 4 Car"/>
    <w:aliases w:val="Normal LC Car"/>
    <w:basedOn w:val="Policepardfaut"/>
    <w:link w:val="Titre4"/>
    <w:uiPriority w:val="9"/>
    <w:rsid w:val="009D12D6"/>
    <w:rPr>
      <w:rFonts w:ascii="Calibri" w:eastAsiaTheme="majorEastAsia" w:hAnsi="Calibri" w:cstheme="majorBidi"/>
      <w:iCs/>
      <w:sz w:val="24"/>
    </w:rPr>
  </w:style>
  <w:style w:type="paragraph" w:styleId="Paragraphedeliste">
    <w:name w:val="List Paragraph"/>
    <w:basedOn w:val="Normal"/>
    <w:uiPriority w:val="34"/>
    <w:qFormat/>
    <w:rsid w:val="00C7649E"/>
    <w:pPr>
      <w:ind w:left="720"/>
      <w:contextualSpacing/>
    </w:pPr>
  </w:style>
  <w:style w:type="paragraph" w:styleId="Textedebulles">
    <w:name w:val="Balloon Text"/>
    <w:basedOn w:val="Normal"/>
    <w:link w:val="TextedebullesCar"/>
    <w:uiPriority w:val="99"/>
    <w:semiHidden/>
    <w:unhideWhenUsed/>
    <w:rsid w:val="00731A2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31A21"/>
    <w:rPr>
      <w:rFonts w:ascii="Segoe UI" w:hAnsi="Segoe UI" w:cs="Segoe UI"/>
      <w:sz w:val="18"/>
      <w:szCs w:val="18"/>
    </w:rPr>
  </w:style>
  <w:style w:type="paragraph" w:styleId="PrformatHTML">
    <w:name w:val="HTML Preformatted"/>
    <w:basedOn w:val="Normal"/>
    <w:link w:val="PrformatHTMLCar"/>
    <w:uiPriority w:val="99"/>
    <w:unhideWhenUsed/>
    <w:rsid w:val="006D4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D4F7A"/>
    <w:rPr>
      <w:rFonts w:ascii="Courier New" w:eastAsia="Times New Roman" w:hAnsi="Courier New" w:cs="Courier New"/>
      <w:sz w:val="20"/>
      <w:szCs w:val="20"/>
      <w:lang w:eastAsia="fr-FR"/>
    </w:rPr>
  </w:style>
  <w:style w:type="paragraph" w:styleId="Notedebasdepage">
    <w:name w:val="footnote text"/>
    <w:basedOn w:val="Normal"/>
    <w:link w:val="NotedebasdepageCar"/>
    <w:uiPriority w:val="99"/>
    <w:semiHidden/>
    <w:unhideWhenUsed/>
    <w:rsid w:val="00FF1423"/>
    <w:pPr>
      <w:spacing w:after="0" w:line="240" w:lineRule="auto"/>
      <w:ind w:left="10" w:hanging="10"/>
      <w:jc w:val="both"/>
    </w:pPr>
    <w:rPr>
      <w:rFonts w:ascii="Calibri" w:eastAsia="Calibri" w:hAnsi="Calibri" w:cs="Calibri"/>
      <w:color w:val="000000"/>
      <w:sz w:val="20"/>
      <w:szCs w:val="20"/>
      <w:lang w:eastAsia="fr-FR"/>
    </w:rPr>
  </w:style>
  <w:style w:type="character" w:customStyle="1" w:styleId="NotedebasdepageCar">
    <w:name w:val="Note de bas de page Car"/>
    <w:basedOn w:val="Policepardfaut"/>
    <w:link w:val="Notedebasdepage"/>
    <w:uiPriority w:val="99"/>
    <w:semiHidden/>
    <w:rsid w:val="00FF1423"/>
    <w:rPr>
      <w:rFonts w:ascii="Calibri" w:eastAsia="Calibri" w:hAnsi="Calibri" w:cs="Calibri"/>
      <w:color w:val="000000"/>
      <w:sz w:val="20"/>
      <w:szCs w:val="20"/>
      <w:lang w:eastAsia="fr-FR"/>
    </w:rPr>
  </w:style>
  <w:style w:type="character" w:styleId="Appelnotedebasdep">
    <w:name w:val="footnote reference"/>
    <w:basedOn w:val="Policepardfaut"/>
    <w:uiPriority w:val="99"/>
    <w:semiHidden/>
    <w:unhideWhenUsed/>
    <w:rsid w:val="00FF1423"/>
    <w:rPr>
      <w:vertAlign w:val="superscript"/>
    </w:rPr>
  </w:style>
  <w:style w:type="character" w:styleId="CodeHTML">
    <w:name w:val="HTML Code"/>
    <w:basedOn w:val="Policepardfaut"/>
    <w:uiPriority w:val="99"/>
    <w:semiHidden/>
    <w:unhideWhenUsed/>
    <w:rsid w:val="00FF1423"/>
    <w:rPr>
      <w:rFonts w:ascii="Courier New" w:eastAsia="Times New Roman" w:hAnsi="Courier New" w:cs="Courier New"/>
      <w:sz w:val="20"/>
      <w:szCs w:val="20"/>
    </w:rPr>
  </w:style>
  <w:style w:type="character" w:styleId="Lienhypertexte">
    <w:name w:val="Hyperlink"/>
    <w:basedOn w:val="Policepardfaut"/>
    <w:uiPriority w:val="99"/>
    <w:unhideWhenUsed/>
    <w:rsid w:val="0077272C"/>
    <w:rPr>
      <w:color w:val="0563C1" w:themeColor="hyperlink"/>
      <w:u w:val="single"/>
    </w:rPr>
  </w:style>
  <w:style w:type="paragraph" w:customStyle="1" w:styleId="defaut">
    <w:name w:val="defaut"/>
    <w:basedOn w:val="Normal"/>
    <w:rsid w:val="005B3E4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urier11">
    <w:name w:val="courier11"/>
    <w:basedOn w:val="Policepardfaut"/>
    <w:rsid w:val="005B3E47"/>
  </w:style>
  <w:style w:type="character" w:customStyle="1" w:styleId="couriergras">
    <w:name w:val="courier_gras"/>
    <w:basedOn w:val="Policepardfaut"/>
    <w:rsid w:val="005B3E47"/>
  </w:style>
  <w:style w:type="character" w:customStyle="1" w:styleId="Titre3Car">
    <w:name w:val="Titre 3 Car"/>
    <w:basedOn w:val="Policepardfaut"/>
    <w:link w:val="Titre3"/>
    <w:uiPriority w:val="9"/>
    <w:rsid w:val="00645A8E"/>
    <w:rPr>
      <w:rFonts w:asciiTheme="majorHAnsi" w:eastAsiaTheme="majorEastAsia" w:hAnsiTheme="majorHAnsi" w:cstheme="majorBidi"/>
      <w:color w:val="1F4D78" w:themeColor="accent1" w:themeShade="7F"/>
      <w:sz w:val="24"/>
      <w:szCs w:val="24"/>
    </w:rPr>
  </w:style>
  <w:style w:type="character" w:styleId="Lienhypertextesuivivisit">
    <w:name w:val="FollowedHyperlink"/>
    <w:basedOn w:val="Policepardfaut"/>
    <w:uiPriority w:val="99"/>
    <w:semiHidden/>
    <w:unhideWhenUsed/>
    <w:rsid w:val="007818C2"/>
    <w:rPr>
      <w:color w:val="954F72" w:themeColor="followedHyperlink"/>
      <w:u w:val="single"/>
    </w:rPr>
  </w:style>
  <w:style w:type="character" w:styleId="Mentionnonrsolue">
    <w:name w:val="Unresolved Mention"/>
    <w:basedOn w:val="Policepardfaut"/>
    <w:uiPriority w:val="99"/>
    <w:semiHidden/>
    <w:unhideWhenUsed/>
    <w:rsid w:val="00535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481255">
      <w:bodyDiv w:val="1"/>
      <w:marLeft w:val="0"/>
      <w:marRight w:val="0"/>
      <w:marTop w:val="0"/>
      <w:marBottom w:val="0"/>
      <w:divBdr>
        <w:top w:val="none" w:sz="0" w:space="0" w:color="auto"/>
        <w:left w:val="none" w:sz="0" w:space="0" w:color="auto"/>
        <w:bottom w:val="none" w:sz="0" w:space="0" w:color="auto"/>
        <w:right w:val="none" w:sz="0" w:space="0" w:color="auto"/>
      </w:divBdr>
    </w:div>
    <w:div w:id="115422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html_form_elements.asp"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enc-bessieres.org/liste_des_formations/"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hp.net/manual/fr/control-structures.if.php"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564</Words>
  <Characters>3104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PC-CLERGER</dc:creator>
  <cp:keywords/>
  <dc:description/>
  <cp:lastModifiedBy>Timothée ROBERT</cp:lastModifiedBy>
  <cp:revision>4</cp:revision>
  <dcterms:created xsi:type="dcterms:W3CDTF">2022-10-10T11:03:00Z</dcterms:created>
  <dcterms:modified xsi:type="dcterms:W3CDTF">2022-10-10T11:15:00Z</dcterms:modified>
</cp:coreProperties>
</file>