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90B40" w14:textId="77777777" w:rsidR="008C6D4C" w:rsidRPr="00D3318D" w:rsidRDefault="008C6D4C" w:rsidP="00FB3A60">
      <w:pPr>
        <w:rPr>
          <w:lang w:val="ro-RO"/>
        </w:rPr>
      </w:pPr>
    </w:p>
    <w:p w14:paraId="5E616C91" w14:textId="30BC4F3C" w:rsidR="00906E9E" w:rsidRPr="00423BD6" w:rsidRDefault="00342F66" w:rsidP="00342F66">
      <w:pPr>
        <w:pStyle w:val="Title"/>
        <w:jc w:val="both"/>
        <w:rPr>
          <w:lang w:val="pt-BR"/>
        </w:rPr>
      </w:pPr>
      <w:r w:rsidRPr="00423BD6">
        <w:rPr>
          <w:lang w:val="pt-BR"/>
        </w:rPr>
        <w:t>Sistem Inteligent de Control Adaptiv al Farurilor Auto folosind Rețele Neuronale Convoluțional</w:t>
      </w:r>
      <w:r w:rsidR="00423BD6">
        <w:rPr>
          <w:lang w:val="pt-BR"/>
        </w:rPr>
        <w:t>e</w:t>
      </w:r>
    </w:p>
    <w:p w14:paraId="5A8EDA1B" w14:textId="77777777" w:rsidR="007110C3" w:rsidRPr="00D3318D" w:rsidRDefault="007110C3" w:rsidP="007110C3">
      <w:pPr>
        <w:rPr>
          <w:lang w:val="ro-RO"/>
        </w:rPr>
      </w:pPr>
    </w:p>
    <w:p w14:paraId="35521912" w14:textId="7F1248DF" w:rsidR="00906E9E" w:rsidRPr="00D3318D" w:rsidRDefault="00253093" w:rsidP="00FB3A60">
      <w:pPr>
        <w:pStyle w:val="Subtitle"/>
        <w:rPr>
          <w:lang w:val="ro-RO"/>
        </w:rPr>
      </w:pPr>
      <w:r w:rsidRPr="00D3318D">
        <w:rPr>
          <w:lang w:val="ro-RO"/>
        </w:rPr>
        <w:t>PROIECT</w:t>
      </w:r>
      <w:r w:rsidR="00BC35B4" w:rsidRPr="00D3318D">
        <w:rPr>
          <w:lang w:val="ro-RO"/>
        </w:rPr>
        <w:t xml:space="preserve"> DE </w:t>
      </w:r>
      <w:r w:rsidR="004677ED" w:rsidRPr="00D3318D">
        <w:rPr>
          <w:lang w:val="ro-RO"/>
        </w:rPr>
        <w:t>SEMESTRU</w:t>
      </w:r>
    </w:p>
    <w:p w14:paraId="2998AA85" w14:textId="77777777" w:rsidR="00B66B67" w:rsidRPr="00D3318D" w:rsidRDefault="00B66B67" w:rsidP="00FB3A60">
      <w:pPr>
        <w:rPr>
          <w:lang w:val="ro-RO"/>
        </w:rPr>
      </w:pPr>
    </w:p>
    <w:p w14:paraId="60D28821" w14:textId="77777777" w:rsidR="00AE026D" w:rsidRPr="00D3318D" w:rsidRDefault="00AE026D" w:rsidP="00FB3A60">
      <w:pPr>
        <w:rPr>
          <w:lang w:val="ro-RO"/>
        </w:rPr>
      </w:pPr>
    </w:p>
    <w:p w14:paraId="07BD55B3" w14:textId="77777777" w:rsidR="00B66B67" w:rsidRPr="00D3318D" w:rsidRDefault="00B66B67" w:rsidP="00FB3A60">
      <w:pPr>
        <w:rPr>
          <w:lang w:val="ro-RO"/>
        </w:rPr>
      </w:pPr>
    </w:p>
    <w:p w14:paraId="058D633C" w14:textId="77777777" w:rsidR="00906E9E" w:rsidRPr="00D3318D" w:rsidRDefault="00906E9E" w:rsidP="00FB3A60">
      <w:pPr>
        <w:rPr>
          <w:lang w:val="ro-RO"/>
        </w:rPr>
      </w:pPr>
    </w:p>
    <w:p w14:paraId="1C24B8E9" w14:textId="77777777" w:rsidR="00906E9E" w:rsidRPr="00D3318D" w:rsidRDefault="00906E9E" w:rsidP="00FB3A60">
      <w:pPr>
        <w:rPr>
          <w:lang w:val="ro-RO"/>
        </w:rPr>
      </w:pPr>
      <w:r w:rsidRPr="00D3318D">
        <w:rPr>
          <w:lang w:val="ro-RO"/>
        </w:rPr>
        <w:t xml:space="preserve">          </w:t>
      </w:r>
    </w:p>
    <w:p w14:paraId="47D67A64" w14:textId="77777777" w:rsidR="00906E9E" w:rsidRPr="00D3318D" w:rsidRDefault="00906E9E" w:rsidP="00FB3A60">
      <w:pPr>
        <w:rPr>
          <w:lang w:val="ro-RO"/>
        </w:rPr>
      </w:pPr>
    </w:p>
    <w:p w14:paraId="0A222D91" w14:textId="77777777" w:rsidR="00906E9E" w:rsidRPr="00D3318D" w:rsidRDefault="00906E9E" w:rsidP="00FB3A60">
      <w:pPr>
        <w:rPr>
          <w:lang w:val="ro-RO"/>
        </w:rPr>
      </w:pPr>
    </w:p>
    <w:p w14:paraId="5C3AC1FB" w14:textId="77777777" w:rsidR="00906E9E" w:rsidRPr="00D3318D" w:rsidRDefault="00906E9E" w:rsidP="00FB3A60">
      <w:pPr>
        <w:rPr>
          <w:lang w:val="ro-RO"/>
        </w:rPr>
      </w:pPr>
    </w:p>
    <w:p w14:paraId="55309DC3" w14:textId="77777777" w:rsidR="00906E9E" w:rsidRPr="00D3318D" w:rsidRDefault="00906E9E" w:rsidP="00FB3A60">
      <w:pPr>
        <w:rPr>
          <w:lang w:val="ro-RO"/>
        </w:rPr>
      </w:pPr>
    </w:p>
    <w:p w14:paraId="45212B0A" w14:textId="77777777" w:rsidR="00906E9E" w:rsidRPr="00D3318D" w:rsidRDefault="00906E9E" w:rsidP="00FB3A60">
      <w:pPr>
        <w:rPr>
          <w:lang w:val="ro-RO"/>
        </w:rPr>
      </w:pPr>
    </w:p>
    <w:p w14:paraId="247CF95F" w14:textId="77777777" w:rsidR="00906E9E" w:rsidRPr="00D3318D" w:rsidRDefault="00906E9E" w:rsidP="00FB3A60">
      <w:pPr>
        <w:rPr>
          <w:lang w:val="ro-RO"/>
        </w:rPr>
      </w:pPr>
    </w:p>
    <w:p w14:paraId="69778A13" w14:textId="77777777" w:rsidR="00906E9E" w:rsidRPr="00D3318D" w:rsidRDefault="00906E9E" w:rsidP="00FB3A60">
      <w:pPr>
        <w:rPr>
          <w:lang w:val="ro-RO"/>
        </w:rPr>
      </w:pPr>
    </w:p>
    <w:p w14:paraId="29F8EF91" w14:textId="631C8430" w:rsidR="00906E9E" w:rsidRPr="00D3318D" w:rsidRDefault="004677ED" w:rsidP="001B232A">
      <w:pPr>
        <w:ind w:left="2880" w:firstLine="720"/>
        <w:rPr>
          <w:lang w:val="ro-RO"/>
        </w:rPr>
      </w:pPr>
      <w:r w:rsidRPr="00D3318D">
        <w:rPr>
          <w:lang w:val="ro-RO"/>
        </w:rPr>
        <w:t>Student</w:t>
      </w:r>
      <w:r w:rsidR="00906E9E" w:rsidRPr="00D3318D">
        <w:rPr>
          <w:lang w:val="ro-RO"/>
        </w:rPr>
        <w:t>:</w:t>
      </w:r>
      <w:r w:rsidR="00906E9E" w:rsidRPr="00D3318D">
        <w:rPr>
          <w:lang w:val="ro-RO"/>
        </w:rPr>
        <w:tab/>
      </w:r>
      <w:r w:rsidR="00342F66">
        <w:rPr>
          <w:b/>
          <w:lang w:val="ro-RO"/>
        </w:rPr>
        <w:t xml:space="preserve">Daju Bianca Teodora </w:t>
      </w:r>
    </w:p>
    <w:p w14:paraId="4E0B6065" w14:textId="77777777" w:rsidR="00906E9E" w:rsidRPr="00D3318D" w:rsidRDefault="00906E9E" w:rsidP="00FB3A60">
      <w:pPr>
        <w:rPr>
          <w:lang w:val="ro-RO"/>
        </w:rPr>
      </w:pPr>
      <w:r w:rsidRPr="00D3318D">
        <w:rPr>
          <w:lang w:val="ro-RO"/>
        </w:rPr>
        <w:t xml:space="preserve">          </w:t>
      </w:r>
    </w:p>
    <w:p w14:paraId="257DF0EA" w14:textId="2100BCCE" w:rsidR="00F50513" w:rsidRPr="00D3318D" w:rsidRDefault="004677ED" w:rsidP="00844D21">
      <w:pPr>
        <w:ind w:left="3600" w:firstLine="0"/>
        <w:rPr>
          <w:lang w:val="ro-RO"/>
        </w:rPr>
      </w:pPr>
      <w:r w:rsidRPr="00D3318D">
        <w:rPr>
          <w:lang w:val="ro-RO"/>
        </w:rPr>
        <w:t>Disciplina</w:t>
      </w:r>
      <w:r w:rsidR="00906E9E" w:rsidRPr="00D3318D">
        <w:rPr>
          <w:lang w:val="ro-RO"/>
        </w:rPr>
        <w:t xml:space="preserve">: </w:t>
      </w:r>
      <w:r w:rsidRPr="00D3318D">
        <w:rPr>
          <w:b/>
          <w:lang w:val="ro-RO"/>
        </w:rPr>
        <w:t>Sisteme bazate pe Cunoaștere</w:t>
      </w:r>
    </w:p>
    <w:p w14:paraId="6B8FFBE6" w14:textId="77777777" w:rsidR="00F50513" w:rsidRPr="00D3318D" w:rsidRDefault="00F50513" w:rsidP="00FB3A60">
      <w:pPr>
        <w:rPr>
          <w:lang w:val="ro-RO"/>
        </w:rPr>
      </w:pPr>
    </w:p>
    <w:p w14:paraId="33A43DE0" w14:textId="77777777" w:rsidR="00423BD6" w:rsidRPr="00423BD6" w:rsidRDefault="009E2D3F" w:rsidP="00423BD6">
      <w:pPr>
        <w:pStyle w:val="Title"/>
        <w:rPr>
          <w:b/>
          <w:bCs/>
          <w:sz w:val="28"/>
          <w:szCs w:val="28"/>
          <w:lang w:val="pt-BR"/>
        </w:rPr>
      </w:pPr>
      <w:r w:rsidRPr="00D3318D">
        <w:rPr>
          <w:lang w:val="ro-RO"/>
        </w:rPr>
        <w:br w:type="page"/>
      </w:r>
      <w:r w:rsidR="00423BD6" w:rsidRPr="00423BD6">
        <w:rPr>
          <w:b/>
          <w:bCs/>
          <w:sz w:val="28"/>
          <w:szCs w:val="28"/>
          <w:lang w:val="pt-BR"/>
        </w:rPr>
        <w:lastRenderedPageBreak/>
        <w:t>Sistem Inteligent de Control Adaptiv al Farurilor Auto folosind Rețele Neuronale Convoluționale</w:t>
      </w:r>
    </w:p>
    <w:p w14:paraId="0DBF9DEB" w14:textId="3EE67BDD" w:rsidR="009E2D3F" w:rsidRPr="00423BD6" w:rsidRDefault="009E2D3F" w:rsidP="00FB3A60">
      <w:pPr>
        <w:rPr>
          <w:lang w:val="pt-BR"/>
        </w:rPr>
      </w:pPr>
    </w:p>
    <w:p w14:paraId="211BA452" w14:textId="77777777" w:rsidR="0028706A" w:rsidRPr="00D3318D" w:rsidRDefault="0028706A" w:rsidP="0028706A">
      <w:pPr>
        <w:spacing w:after="160" w:line="259" w:lineRule="auto"/>
        <w:jc w:val="left"/>
        <w:rPr>
          <w:lang w:val="ro-RO"/>
        </w:rPr>
        <w:sectPr w:rsidR="0028706A" w:rsidRPr="00D3318D" w:rsidSect="00952942">
          <w:headerReference w:type="default" r:id="rId11"/>
          <w:footerReference w:type="default" r:id="rId12"/>
          <w:headerReference w:type="first" r:id="rId13"/>
          <w:footerReference w:type="first" r:id="rId14"/>
          <w:type w:val="oddPage"/>
          <w:pgSz w:w="11907" w:h="16840" w:code="9"/>
          <w:pgMar w:top="2835" w:right="1418" w:bottom="1418" w:left="1418" w:header="567" w:footer="720" w:gutter="0"/>
          <w:cols w:space="720"/>
          <w:titlePg/>
          <w:docGrid w:linePitch="360"/>
        </w:sectPr>
      </w:pPr>
    </w:p>
    <w:p w14:paraId="3C7B9C34" w14:textId="77777777" w:rsidR="00BF6A5C" w:rsidRPr="00D3318D" w:rsidRDefault="00BF6A5C" w:rsidP="00162F74">
      <w:pPr>
        <w:rPr>
          <w:lang w:val="ro-RO"/>
        </w:rPr>
      </w:pPr>
    </w:p>
    <w:sdt>
      <w:sdtPr>
        <w:rPr>
          <w:rFonts w:eastAsiaTheme="minorEastAsia" w:cstheme="minorBidi"/>
          <w:color w:val="auto"/>
          <w:sz w:val="24"/>
          <w:szCs w:val="24"/>
          <w:lang w:val="ro-RO"/>
        </w:rPr>
        <w:id w:val="747614115"/>
        <w:docPartObj>
          <w:docPartGallery w:val="Table of Contents"/>
          <w:docPartUnique/>
        </w:docPartObj>
      </w:sdtPr>
      <w:sdtEndPr>
        <w:rPr>
          <w:b/>
          <w:bCs/>
          <w:noProof/>
        </w:rPr>
      </w:sdtEndPr>
      <w:sdtContent>
        <w:p w14:paraId="6D245C7E" w14:textId="77777777" w:rsidR="00BF6A5C" w:rsidRPr="00D3318D" w:rsidRDefault="00BF6A5C">
          <w:pPr>
            <w:pStyle w:val="TOCHeading"/>
            <w:rPr>
              <w:lang w:val="ro-RO"/>
            </w:rPr>
          </w:pPr>
          <w:r w:rsidRPr="00D3318D">
            <w:rPr>
              <w:lang w:val="ro-RO"/>
            </w:rPr>
            <w:t>Cuprins</w:t>
          </w:r>
        </w:p>
        <w:p w14:paraId="08DEE56D" w14:textId="7B486C05" w:rsidR="001062EC" w:rsidRDefault="007B23D3">
          <w:pPr>
            <w:pStyle w:val="TOC1"/>
            <w:rPr>
              <w:rFonts w:eastAsiaTheme="minorEastAsia" w:cstheme="minorBidi"/>
              <w:b w:val="0"/>
              <w:bCs w:val="0"/>
              <w:caps w:val="0"/>
              <w:noProof/>
              <w:kern w:val="2"/>
              <w:sz w:val="24"/>
              <w:szCs w:val="24"/>
              <w14:ligatures w14:val="standardContextual"/>
            </w:rPr>
          </w:pPr>
          <w:r w:rsidRPr="00D3318D">
            <w:rPr>
              <w:lang w:val="ro-RO"/>
            </w:rPr>
            <w:fldChar w:fldCharType="begin"/>
          </w:r>
          <w:r w:rsidRPr="00D3318D">
            <w:rPr>
              <w:lang w:val="ro-RO"/>
            </w:rPr>
            <w:instrText xml:space="preserve"> TOC \o "1-4" \h \z \u </w:instrText>
          </w:r>
          <w:r w:rsidRPr="00D3318D">
            <w:rPr>
              <w:lang w:val="ro-RO"/>
            </w:rPr>
            <w:fldChar w:fldCharType="separate"/>
          </w:r>
          <w:hyperlink w:anchor="_Toc221835026" w:history="1">
            <w:r w:rsidR="001062EC" w:rsidRPr="00913F89">
              <w:rPr>
                <w:rStyle w:val="Hyperlink"/>
                <w:noProof/>
                <w:lang w:val="ro-RO"/>
              </w:rPr>
              <w:t>1</w:t>
            </w:r>
            <w:r w:rsidR="001062EC">
              <w:rPr>
                <w:rFonts w:eastAsiaTheme="minorEastAsia" w:cstheme="minorBidi"/>
                <w:b w:val="0"/>
                <w:bCs w:val="0"/>
                <w:caps w:val="0"/>
                <w:noProof/>
                <w:kern w:val="2"/>
                <w:sz w:val="24"/>
                <w:szCs w:val="24"/>
                <w14:ligatures w14:val="standardContextual"/>
              </w:rPr>
              <w:tab/>
            </w:r>
            <w:r w:rsidR="001062EC" w:rsidRPr="00913F89">
              <w:rPr>
                <w:rStyle w:val="Hyperlink"/>
                <w:noProof/>
                <w:lang w:val="ro-RO"/>
              </w:rPr>
              <w:t>Introducere</w:t>
            </w:r>
            <w:r w:rsidR="001062EC">
              <w:rPr>
                <w:noProof/>
                <w:webHidden/>
              </w:rPr>
              <w:tab/>
            </w:r>
            <w:r w:rsidR="001062EC">
              <w:rPr>
                <w:noProof/>
                <w:webHidden/>
              </w:rPr>
              <w:fldChar w:fldCharType="begin"/>
            </w:r>
            <w:r w:rsidR="001062EC">
              <w:rPr>
                <w:noProof/>
                <w:webHidden/>
              </w:rPr>
              <w:instrText xml:space="preserve"> PAGEREF _Toc221835026 \h </w:instrText>
            </w:r>
            <w:r w:rsidR="001062EC">
              <w:rPr>
                <w:noProof/>
                <w:webHidden/>
              </w:rPr>
            </w:r>
            <w:r w:rsidR="001062EC">
              <w:rPr>
                <w:noProof/>
                <w:webHidden/>
              </w:rPr>
              <w:fldChar w:fldCharType="separate"/>
            </w:r>
            <w:r w:rsidR="001062EC">
              <w:rPr>
                <w:noProof/>
                <w:webHidden/>
              </w:rPr>
              <w:t>3</w:t>
            </w:r>
            <w:r w:rsidR="001062EC">
              <w:rPr>
                <w:noProof/>
                <w:webHidden/>
              </w:rPr>
              <w:fldChar w:fldCharType="end"/>
            </w:r>
          </w:hyperlink>
        </w:p>
        <w:p w14:paraId="6A142A30" w14:textId="5044F330" w:rsidR="001062EC" w:rsidRDefault="001062EC">
          <w:pPr>
            <w:pStyle w:val="TOC2"/>
            <w:tabs>
              <w:tab w:val="left" w:pos="1440"/>
              <w:tab w:val="right" w:leader="dot" w:pos="9061"/>
            </w:tabs>
            <w:rPr>
              <w:rFonts w:eastAsiaTheme="minorEastAsia" w:cstheme="minorBidi"/>
              <w:smallCaps w:val="0"/>
              <w:noProof/>
              <w:kern w:val="2"/>
              <w:sz w:val="24"/>
              <w:szCs w:val="24"/>
              <w14:ligatures w14:val="standardContextual"/>
            </w:rPr>
          </w:pPr>
          <w:hyperlink w:anchor="_Toc221835027" w:history="1">
            <w:r w:rsidRPr="00913F89">
              <w:rPr>
                <w:rStyle w:val="Hyperlink"/>
                <w:noProof/>
                <w:lang w:val="ro-RO"/>
              </w:rPr>
              <w:t>1.1</w:t>
            </w:r>
            <w:r>
              <w:rPr>
                <w:rFonts w:eastAsiaTheme="minorEastAsia" w:cstheme="minorBidi"/>
                <w:smallCaps w:val="0"/>
                <w:noProof/>
                <w:kern w:val="2"/>
                <w:sz w:val="24"/>
                <w:szCs w:val="24"/>
                <w14:ligatures w14:val="standardContextual"/>
              </w:rPr>
              <w:tab/>
            </w:r>
            <w:r w:rsidRPr="00913F89">
              <w:rPr>
                <w:rStyle w:val="Hyperlink"/>
                <w:noProof/>
                <w:lang w:val="ro-RO"/>
              </w:rPr>
              <w:t>Context general</w:t>
            </w:r>
            <w:r>
              <w:rPr>
                <w:noProof/>
                <w:webHidden/>
              </w:rPr>
              <w:tab/>
            </w:r>
            <w:r>
              <w:rPr>
                <w:noProof/>
                <w:webHidden/>
              </w:rPr>
              <w:fldChar w:fldCharType="begin"/>
            </w:r>
            <w:r>
              <w:rPr>
                <w:noProof/>
                <w:webHidden/>
              </w:rPr>
              <w:instrText xml:space="preserve"> PAGEREF _Toc221835027 \h </w:instrText>
            </w:r>
            <w:r>
              <w:rPr>
                <w:noProof/>
                <w:webHidden/>
              </w:rPr>
            </w:r>
            <w:r>
              <w:rPr>
                <w:noProof/>
                <w:webHidden/>
              </w:rPr>
              <w:fldChar w:fldCharType="separate"/>
            </w:r>
            <w:r>
              <w:rPr>
                <w:noProof/>
                <w:webHidden/>
              </w:rPr>
              <w:t>3</w:t>
            </w:r>
            <w:r>
              <w:rPr>
                <w:noProof/>
                <w:webHidden/>
              </w:rPr>
              <w:fldChar w:fldCharType="end"/>
            </w:r>
          </w:hyperlink>
        </w:p>
        <w:p w14:paraId="22A357FE" w14:textId="288ABCF0" w:rsidR="001062EC" w:rsidRDefault="001062EC">
          <w:pPr>
            <w:pStyle w:val="TOC2"/>
            <w:tabs>
              <w:tab w:val="left" w:pos="1440"/>
              <w:tab w:val="right" w:leader="dot" w:pos="9061"/>
            </w:tabs>
            <w:rPr>
              <w:rFonts w:eastAsiaTheme="minorEastAsia" w:cstheme="minorBidi"/>
              <w:smallCaps w:val="0"/>
              <w:noProof/>
              <w:kern w:val="2"/>
              <w:sz w:val="24"/>
              <w:szCs w:val="24"/>
              <w14:ligatures w14:val="standardContextual"/>
            </w:rPr>
          </w:pPr>
          <w:hyperlink w:anchor="_Toc221835028" w:history="1">
            <w:r w:rsidRPr="00913F89">
              <w:rPr>
                <w:rStyle w:val="Hyperlink"/>
                <w:noProof/>
                <w:lang w:val="ro-RO"/>
              </w:rPr>
              <w:t>1.2</w:t>
            </w:r>
            <w:r>
              <w:rPr>
                <w:rFonts w:eastAsiaTheme="minorEastAsia" w:cstheme="minorBidi"/>
                <w:smallCaps w:val="0"/>
                <w:noProof/>
                <w:kern w:val="2"/>
                <w:sz w:val="24"/>
                <w:szCs w:val="24"/>
                <w14:ligatures w14:val="standardContextual"/>
              </w:rPr>
              <w:tab/>
            </w:r>
            <w:r w:rsidRPr="00913F89">
              <w:rPr>
                <w:rStyle w:val="Hyperlink"/>
                <w:noProof/>
                <w:lang w:val="ro-RO"/>
              </w:rPr>
              <w:t>Obiective</w:t>
            </w:r>
            <w:r>
              <w:rPr>
                <w:noProof/>
                <w:webHidden/>
              </w:rPr>
              <w:tab/>
            </w:r>
            <w:r>
              <w:rPr>
                <w:noProof/>
                <w:webHidden/>
              </w:rPr>
              <w:fldChar w:fldCharType="begin"/>
            </w:r>
            <w:r>
              <w:rPr>
                <w:noProof/>
                <w:webHidden/>
              </w:rPr>
              <w:instrText xml:space="preserve"> PAGEREF _Toc221835028 \h </w:instrText>
            </w:r>
            <w:r>
              <w:rPr>
                <w:noProof/>
                <w:webHidden/>
              </w:rPr>
            </w:r>
            <w:r>
              <w:rPr>
                <w:noProof/>
                <w:webHidden/>
              </w:rPr>
              <w:fldChar w:fldCharType="separate"/>
            </w:r>
            <w:r>
              <w:rPr>
                <w:noProof/>
                <w:webHidden/>
              </w:rPr>
              <w:t>4</w:t>
            </w:r>
            <w:r>
              <w:rPr>
                <w:noProof/>
                <w:webHidden/>
              </w:rPr>
              <w:fldChar w:fldCharType="end"/>
            </w:r>
          </w:hyperlink>
        </w:p>
        <w:p w14:paraId="6F737BF8" w14:textId="3C8D0383" w:rsidR="001062EC" w:rsidRDefault="001062EC">
          <w:pPr>
            <w:pStyle w:val="TOC2"/>
            <w:tabs>
              <w:tab w:val="left" w:pos="1440"/>
              <w:tab w:val="right" w:leader="dot" w:pos="9061"/>
            </w:tabs>
            <w:rPr>
              <w:rFonts w:eastAsiaTheme="minorEastAsia" w:cstheme="minorBidi"/>
              <w:smallCaps w:val="0"/>
              <w:noProof/>
              <w:kern w:val="2"/>
              <w:sz w:val="24"/>
              <w:szCs w:val="24"/>
              <w14:ligatures w14:val="standardContextual"/>
            </w:rPr>
          </w:pPr>
          <w:hyperlink w:anchor="_Toc221835029" w:history="1">
            <w:r w:rsidRPr="00913F89">
              <w:rPr>
                <w:rStyle w:val="Hyperlink"/>
                <w:noProof/>
                <w:lang w:val="ro-RO"/>
              </w:rPr>
              <w:t>1.3</w:t>
            </w:r>
            <w:r>
              <w:rPr>
                <w:rFonts w:eastAsiaTheme="minorEastAsia" w:cstheme="minorBidi"/>
                <w:smallCaps w:val="0"/>
                <w:noProof/>
                <w:kern w:val="2"/>
                <w:sz w:val="24"/>
                <w:szCs w:val="24"/>
                <w14:ligatures w14:val="standardContextual"/>
              </w:rPr>
              <w:tab/>
            </w:r>
            <w:r w:rsidRPr="00913F89">
              <w:rPr>
                <w:rStyle w:val="Hyperlink"/>
                <w:noProof/>
                <w:lang w:val="ro-RO"/>
              </w:rPr>
              <w:t>Specificații</w:t>
            </w:r>
            <w:r>
              <w:rPr>
                <w:noProof/>
                <w:webHidden/>
              </w:rPr>
              <w:tab/>
            </w:r>
            <w:r>
              <w:rPr>
                <w:noProof/>
                <w:webHidden/>
              </w:rPr>
              <w:fldChar w:fldCharType="begin"/>
            </w:r>
            <w:r>
              <w:rPr>
                <w:noProof/>
                <w:webHidden/>
              </w:rPr>
              <w:instrText xml:space="preserve"> PAGEREF _Toc221835029 \h </w:instrText>
            </w:r>
            <w:r>
              <w:rPr>
                <w:noProof/>
                <w:webHidden/>
              </w:rPr>
            </w:r>
            <w:r>
              <w:rPr>
                <w:noProof/>
                <w:webHidden/>
              </w:rPr>
              <w:fldChar w:fldCharType="separate"/>
            </w:r>
            <w:r>
              <w:rPr>
                <w:noProof/>
                <w:webHidden/>
              </w:rPr>
              <w:t>4</w:t>
            </w:r>
            <w:r>
              <w:rPr>
                <w:noProof/>
                <w:webHidden/>
              </w:rPr>
              <w:fldChar w:fldCharType="end"/>
            </w:r>
          </w:hyperlink>
        </w:p>
        <w:p w14:paraId="3C67CAFC" w14:textId="2B1A57A2" w:rsidR="001062EC" w:rsidRDefault="001062EC">
          <w:pPr>
            <w:pStyle w:val="TOC3"/>
            <w:tabs>
              <w:tab w:val="left" w:pos="1920"/>
              <w:tab w:val="right" w:leader="dot" w:pos="9061"/>
            </w:tabs>
            <w:rPr>
              <w:rFonts w:eastAsiaTheme="minorEastAsia" w:cstheme="minorBidi"/>
              <w:i w:val="0"/>
              <w:iCs w:val="0"/>
              <w:noProof/>
              <w:kern w:val="2"/>
              <w:sz w:val="24"/>
              <w:szCs w:val="24"/>
              <w14:ligatures w14:val="standardContextual"/>
            </w:rPr>
          </w:pPr>
          <w:hyperlink w:anchor="_Toc221835030" w:history="1">
            <w:r w:rsidRPr="00913F89">
              <w:rPr>
                <w:rStyle w:val="Hyperlink"/>
                <w:noProof/>
              </w:rPr>
              <w:t>1.3.1</w:t>
            </w:r>
            <w:r>
              <w:rPr>
                <w:rFonts w:eastAsiaTheme="minorEastAsia" w:cstheme="minorBidi"/>
                <w:i w:val="0"/>
                <w:iCs w:val="0"/>
                <w:noProof/>
                <w:kern w:val="2"/>
                <w:sz w:val="24"/>
                <w:szCs w:val="24"/>
                <w14:ligatures w14:val="standardContextual"/>
              </w:rPr>
              <w:tab/>
            </w:r>
            <w:r w:rsidRPr="00913F89">
              <w:rPr>
                <w:rStyle w:val="Hyperlink"/>
                <w:noProof/>
              </w:rPr>
              <w:t>Funcționalitățile principale ale sistemului</w:t>
            </w:r>
            <w:r>
              <w:rPr>
                <w:noProof/>
                <w:webHidden/>
              </w:rPr>
              <w:tab/>
            </w:r>
            <w:r>
              <w:rPr>
                <w:noProof/>
                <w:webHidden/>
              </w:rPr>
              <w:fldChar w:fldCharType="begin"/>
            </w:r>
            <w:r>
              <w:rPr>
                <w:noProof/>
                <w:webHidden/>
              </w:rPr>
              <w:instrText xml:space="preserve"> PAGEREF _Toc221835030 \h </w:instrText>
            </w:r>
            <w:r>
              <w:rPr>
                <w:noProof/>
                <w:webHidden/>
              </w:rPr>
            </w:r>
            <w:r>
              <w:rPr>
                <w:noProof/>
                <w:webHidden/>
              </w:rPr>
              <w:fldChar w:fldCharType="separate"/>
            </w:r>
            <w:r>
              <w:rPr>
                <w:noProof/>
                <w:webHidden/>
              </w:rPr>
              <w:t>4</w:t>
            </w:r>
            <w:r>
              <w:rPr>
                <w:noProof/>
                <w:webHidden/>
              </w:rPr>
              <w:fldChar w:fldCharType="end"/>
            </w:r>
          </w:hyperlink>
        </w:p>
        <w:p w14:paraId="74E302FB" w14:textId="2D3C07C0" w:rsidR="001062EC" w:rsidRDefault="001062EC">
          <w:pPr>
            <w:pStyle w:val="TOC3"/>
            <w:tabs>
              <w:tab w:val="left" w:pos="1920"/>
              <w:tab w:val="right" w:leader="dot" w:pos="9061"/>
            </w:tabs>
            <w:rPr>
              <w:rFonts w:eastAsiaTheme="minorEastAsia" w:cstheme="minorBidi"/>
              <w:i w:val="0"/>
              <w:iCs w:val="0"/>
              <w:noProof/>
              <w:kern w:val="2"/>
              <w:sz w:val="24"/>
              <w:szCs w:val="24"/>
              <w14:ligatures w14:val="standardContextual"/>
            </w:rPr>
          </w:pPr>
          <w:hyperlink w:anchor="_Toc221835031" w:history="1">
            <w:r w:rsidRPr="00913F89">
              <w:rPr>
                <w:rStyle w:val="Hyperlink"/>
                <w:noProof/>
              </w:rPr>
              <w:t>1.3.2</w:t>
            </w:r>
            <w:r>
              <w:rPr>
                <w:rFonts w:eastAsiaTheme="minorEastAsia" w:cstheme="minorBidi"/>
                <w:i w:val="0"/>
                <w:iCs w:val="0"/>
                <w:noProof/>
                <w:kern w:val="2"/>
                <w:sz w:val="24"/>
                <w:szCs w:val="24"/>
                <w14:ligatures w14:val="standardContextual"/>
              </w:rPr>
              <w:tab/>
            </w:r>
            <w:r w:rsidRPr="00913F89">
              <w:rPr>
                <w:rStyle w:val="Hyperlink"/>
                <w:noProof/>
              </w:rPr>
              <w:t>Structuri de date și reprezentări tehnice</w:t>
            </w:r>
            <w:r>
              <w:rPr>
                <w:noProof/>
                <w:webHidden/>
              </w:rPr>
              <w:tab/>
            </w:r>
            <w:r>
              <w:rPr>
                <w:noProof/>
                <w:webHidden/>
              </w:rPr>
              <w:fldChar w:fldCharType="begin"/>
            </w:r>
            <w:r>
              <w:rPr>
                <w:noProof/>
                <w:webHidden/>
              </w:rPr>
              <w:instrText xml:space="preserve"> PAGEREF _Toc221835031 \h </w:instrText>
            </w:r>
            <w:r>
              <w:rPr>
                <w:noProof/>
                <w:webHidden/>
              </w:rPr>
            </w:r>
            <w:r>
              <w:rPr>
                <w:noProof/>
                <w:webHidden/>
              </w:rPr>
              <w:fldChar w:fldCharType="separate"/>
            </w:r>
            <w:r>
              <w:rPr>
                <w:noProof/>
                <w:webHidden/>
              </w:rPr>
              <w:t>5</w:t>
            </w:r>
            <w:r>
              <w:rPr>
                <w:noProof/>
                <w:webHidden/>
              </w:rPr>
              <w:fldChar w:fldCharType="end"/>
            </w:r>
          </w:hyperlink>
        </w:p>
        <w:p w14:paraId="43F6446E" w14:textId="330C4CD7" w:rsidR="001062EC" w:rsidRDefault="001062EC">
          <w:pPr>
            <w:pStyle w:val="TOC3"/>
            <w:tabs>
              <w:tab w:val="left" w:pos="1920"/>
              <w:tab w:val="right" w:leader="dot" w:pos="9061"/>
            </w:tabs>
            <w:rPr>
              <w:rFonts w:eastAsiaTheme="minorEastAsia" w:cstheme="minorBidi"/>
              <w:i w:val="0"/>
              <w:iCs w:val="0"/>
              <w:noProof/>
              <w:kern w:val="2"/>
              <w:sz w:val="24"/>
              <w:szCs w:val="24"/>
              <w14:ligatures w14:val="standardContextual"/>
            </w:rPr>
          </w:pPr>
          <w:hyperlink w:anchor="_Toc221835032" w:history="1">
            <w:r w:rsidRPr="00913F89">
              <w:rPr>
                <w:rStyle w:val="Hyperlink"/>
                <w:noProof/>
                <w:lang w:val="pt-BR"/>
              </w:rPr>
              <w:t>1.3.3</w:t>
            </w:r>
            <w:r>
              <w:rPr>
                <w:rFonts w:eastAsiaTheme="minorEastAsia" w:cstheme="minorBidi"/>
                <w:i w:val="0"/>
                <w:iCs w:val="0"/>
                <w:noProof/>
                <w:kern w:val="2"/>
                <w:sz w:val="24"/>
                <w:szCs w:val="24"/>
                <w14:ligatures w14:val="standardContextual"/>
              </w:rPr>
              <w:tab/>
            </w:r>
            <w:r w:rsidRPr="00913F89">
              <w:rPr>
                <w:rStyle w:val="Hyperlink"/>
                <w:noProof/>
                <w:lang w:val="pt-BR"/>
              </w:rPr>
              <w:t>Indicatori de performanță și standarde de calitate</w:t>
            </w:r>
            <w:r>
              <w:rPr>
                <w:noProof/>
                <w:webHidden/>
              </w:rPr>
              <w:tab/>
            </w:r>
            <w:r>
              <w:rPr>
                <w:noProof/>
                <w:webHidden/>
              </w:rPr>
              <w:fldChar w:fldCharType="begin"/>
            </w:r>
            <w:r>
              <w:rPr>
                <w:noProof/>
                <w:webHidden/>
              </w:rPr>
              <w:instrText xml:space="preserve"> PAGEREF _Toc221835032 \h </w:instrText>
            </w:r>
            <w:r>
              <w:rPr>
                <w:noProof/>
                <w:webHidden/>
              </w:rPr>
            </w:r>
            <w:r>
              <w:rPr>
                <w:noProof/>
                <w:webHidden/>
              </w:rPr>
              <w:fldChar w:fldCharType="separate"/>
            </w:r>
            <w:r>
              <w:rPr>
                <w:noProof/>
                <w:webHidden/>
              </w:rPr>
              <w:t>5</w:t>
            </w:r>
            <w:r>
              <w:rPr>
                <w:noProof/>
                <w:webHidden/>
              </w:rPr>
              <w:fldChar w:fldCharType="end"/>
            </w:r>
          </w:hyperlink>
        </w:p>
        <w:p w14:paraId="59AC0381" w14:textId="08EDE22D" w:rsidR="001062EC" w:rsidRDefault="001062EC">
          <w:pPr>
            <w:pStyle w:val="TOC3"/>
            <w:tabs>
              <w:tab w:val="left" w:pos="1920"/>
              <w:tab w:val="right" w:leader="dot" w:pos="9061"/>
            </w:tabs>
            <w:rPr>
              <w:rFonts w:eastAsiaTheme="minorEastAsia" w:cstheme="minorBidi"/>
              <w:i w:val="0"/>
              <w:iCs w:val="0"/>
              <w:noProof/>
              <w:kern w:val="2"/>
              <w:sz w:val="24"/>
              <w:szCs w:val="24"/>
              <w14:ligatures w14:val="standardContextual"/>
            </w:rPr>
          </w:pPr>
          <w:hyperlink w:anchor="_Toc221835033" w:history="1">
            <w:r w:rsidRPr="00913F89">
              <w:rPr>
                <w:rStyle w:val="Hyperlink"/>
                <w:noProof/>
                <w:lang w:val="pt-BR"/>
              </w:rPr>
              <w:t>1.3.4</w:t>
            </w:r>
            <w:r>
              <w:rPr>
                <w:rFonts w:eastAsiaTheme="minorEastAsia" w:cstheme="minorBidi"/>
                <w:i w:val="0"/>
                <w:iCs w:val="0"/>
                <w:noProof/>
                <w:kern w:val="2"/>
                <w:sz w:val="24"/>
                <w:szCs w:val="24"/>
                <w14:ligatures w14:val="standardContextual"/>
              </w:rPr>
              <w:tab/>
            </w:r>
            <w:r w:rsidRPr="00913F89">
              <w:rPr>
                <w:rStyle w:val="Hyperlink"/>
                <w:noProof/>
                <w:lang w:val="pt-BR"/>
              </w:rPr>
              <w:t>Fiabilitatea, limitele sistemului și provocări de mediu</w:t>
            </w:r>
            <w:r>
              <w:rPr>
                <w:noProof/>
                <w:webHidden/>
              </w:rPr>
              <w:tab/>
            </w:r>
            <w:r>
              <w:rPr>
                <w:noProof/>
                <w:webHidden/>
              </w:rPr>
              <w:fldChar w:fldCharType="begin"/>
            </w:r>
            <w:r>
              <w:rPr>
                <w:noProof/>
                <w:webHidden/>
              </w:rPr>
              <w:instrText xml:space="preserve"> PAGEREF _Toc221835033 \h </w:instrText>
            </w:r>
            <w:r>
              <w:rPr>
                <w:noProof/>
                <w:webHidden/>
              </w:rPr>
            </w:r>
            <w:r>
              <w:rPr>
                <w:noProof/>
                <w:webHidden/>
              </w:rPr>
              <w:fldChar w:fldCharType="separate"/>
            </w:r>
            <w:r>
              <w:rPr>
                <w:noProof/>
                <w:webHidden/>
              </w:rPr>
              <w:t>5</w:t>
            </w:r>
            <w:r>
              <w:rPr>
                <w:noProof/>
                <w:webHidden/>
              </w:rPr>
              <w:fldChar w:fldCharType="end"/>
            </w:r>
          </w:hyperlink>
        </w:p>
        <w:p w14:paraId="370F5A02" w14:textId="12CB8489" w:rsidR="001062EC" w:rsidRDefault="001062EC">
          <w:pPr>
            <w:pStyle w:val="TOC1"/>
            <w:rPr>
              <w:rFonts w:eastAsiaTheme="minorEastAsia" w:cstheme="minorBidi"/>
              <w:b w:val="0"/>
              <w:bCs w:val="0"/>
              <w:caps w:val="0"/>
              <w:noProof/>
              <w:kern w:val="2"/>
              <w:sz w:val="24"/>
              <w:szCs w:val="24"/>
              <w14:ligatures w14:val="standardContextual"/>
            </w:rPr>
          </w:pPr>
          <w:hyperlink w:anchor="_Toc221835034" w:history="1">
            <w:r w:rsidRPr="00913F89">
              <w:rPr>
                <w:rStyle w:val="Hyperlink"/>
                <w:noProof/>
                <w:lang w:val="ro-RO"/>
              </w:rPr>
              <w:t>2</w:t>
            </w:r>
            <w:r>
              <w:rPr>
                <w:rFonts w:eastAsiaTheme="minorEastAsia" w:cstheme="minorBidi"/>
                <w:b w:val="0"/>
                <w:bCs w:val="0"/>
                <w:caps w:val="0"/>
                <w:noProof/>
                <w:kern w:val="2"/>
                <w:sz w:val="24"/>
                <w:szCs w:val="24"/>
                <w14:ligatures w14:val="standardContextual"/>
              </w:rPr>
              <w:tab/>
            </w:r>
            <w:r w:rsidRPr="00913F89">
              <w:rPr>
                <w:rStyle w:val="Hyperlink"/>
                <w:noProof/>
                <w:lang w:val="ro-RO"/>
              </w:rPr>
              <w:t>Cunoașterea și analiza setului de date</w:t>
            </w:r>
            <w:r>
              <w:rPr>
                <w:noProof/>
                <w:webHidden/>
              </w:rPr>
              <w:tab/>
            </w:r>
            <w:r>
              <w:rPr>
                <w:noProof/>
                <w:webHidden/>
              </w:rPr>
              <w:fldChar w:fldCharType="begin"/>
            </w:r>
            <w:r>
              <w:rPr>
                <w:noProof/>
                <w:webHidden/>
              </w:rPr>
              <w:instrText xml:space="preserve"> PAGEREF _Toc221835034 \h </w:instrText>
            </w:r>
            <w:r>
              <w:rPr>
                <w:noProof/>
                <w:webHidden/>
              </w:rPr>
            </w:r>
            <w:r>
              <w:rPr>
                <w:noProof/>
                <w:webHidden/>
              </w:rPr>
              <w:fldChar w:fldCharType="separate"/>
            </w:r>
            <w:r>
              <w:rPr>
                <w:noProof/>
                <w:webHidden/>
              </w:rPr>
              <w:t>6</w:t>
            </w:r>
            <w:r>
              <w:rPr>
                <w:noProof/>
                <w:webHidden/>
              </w:rPr>
              <w:fldChar w:fldCharType="end"/>
            </w:r>
          </w:hyperlink>
        </w:p>
        <w:p w14:paraId="62FCD903" w14:textId="66A46D77" w:rsidR="001062EC" w:rsidRDefault="001062EC">
          <w:pPr>
            <w:pStyle w:val="TOC2"/>
            <w:tabs>
              <w:tab w:val="left" w:pos="1440"/>
              <w:tab w:val="right" w:leader="dot" w:pos="9061"/>
            </w:tabs>
            <w:rPr>
              <w:rFonts w:eastAsiaTheme="minorEastAsia" w:cstheme="minorBidi"/>
              <w:smallCaps w:val="0"/>
              <w:noProof/>
              <w:kern w:val="2"/>
              <w:sz w:val="24"/>
              <w:szCs w:val="24"/>
              <w14:ligatures w14:val="standardContextual"/>
            </w:rPr>
          </w:pPr>
          <w:hyperlink w:anchor="_Toc221835035" w:history="1">
            <w:r w:rsidRPr="00913F89">
              <w:rPr>
                <w:rStyle w:val="Hyperlink"/>
                <w:noProof/>
                <w:lang w:val="ro-RO"/>
              </w:rPr>
              <w:t>2.1</w:t>
            </w:r>
            <w:r>
              <w:rPr>
                <w:rFonts w:eastAsiaTheme="minorEastAsia" w:cstheme="minorBidi"/>
                <w:smallCaps w:val="0"/>
                <w:noProof/>
                <w:kern w:val="2"/>
                <w:sz w:val="24"/>
                <w:szCs w:val="24"/>
                <w14:ligatures w14:val="standardContextual"/>
              </w:rPr>
              <w:tab/>
            </w:r>
            <w:r w:rsidRPr="00913F89">
              <w:rPr>
                <w:rStyle w:val="Hyperlink"/>
                <w:noProof/>
                <w:lang w:val="ro-RO"/>
              </w:rPr>
              <w:t>Metodologia Exploratory Data Analysis (EDA)</w:t>
            </w:r>
            <w:r>
              <w:rPr>
                <w:noProof/>
                <w:webHidden/>
              </w:rPr>
              <w:tab/>
            </w:r>
            <w:r>
              <w:rPr>
                <w:noProof/>
                <w:webHidden/>
              </w:rPr>
              <w:fldChar w:fldCharType="begin"/>
            </w:r>
            <w:r>
              <w:rPr>
                <w:noProof/>
                <w:webHidden/>
              </w:rPr>
              <w:instrText xml:space="preserve"> PAGEREF _Toc221835035 \h </w:instrText>
            </w:r>
            <w:r>
              <w:rPr>
                <w:noProof/>
                <w:webHidden/>
              </w:rPr>
            </w:r>
            <w:r>
              <w:rPr>
                <w:noProof/>
                <w:webHidden/>
              </w:rPr>
              <w:fldChar w:fldCharType="separate"/>
            </w:r>
            <w:r>
              <w:rPr>
                <w:noProof/>
                <w:webHidden/>
              </w:rPr>
              <w:t>6</w:t>
            </w:r>
            <w:r>
              <w:rPr>
                <w:noProof/>
                <w:webHidden/>
              </w:rPr>
              <w:fldChar w:fldCharType="end"/>
            </w:r>
          </w:hyperlink>
        </w:p>
        <w:p w14:paraId="191E4393" w14:textId="55B57EB0" w:rsidR="001062EC" w:rsidRDefault="001062EC">
          <w:pPr>
            <w:pStyle w:val="TOC2"/>
            <w:tabs>
              <w:tab w:val="left" w:pos="1440"/>
              <w:tab w:val="right" w:leader="dot" w:pos="9061"/>
            </w:tabs>
            <w:rPr>
              <w:rFonts w:eastAsiaTheme="minorEastAsia" w:cstheme="minorBidi"/>
              <w:smallCaps w:val="0"/>
              <w:noProof/>
              <w:kern w:val="2"/>
              <w:sz w:val="24"/>
              <w:szCs w:val="24"/>
              <w14:ligatures w14:val="standardContextual"/>
            </w:rPr>
          </w:pPr>
          <w:hyperlink w:anchor="_Toc221835036" w:history="1">
            <w:r w:rsidRPr="00913F89">
              <w:rPr>
                <w:rStyle w:val="Hyperlink"/>
                <w:noProof/>
                <w:lang w:val="pt-BR"/>
              </w:rPr>
              <w:t>2.2</w:t>
            </w:r>
            <w:r>
              <w:rPr>
                <w:rFonts w:eastAsiaTheme="minorEastAsia" w:cstheme="minorBidi"/>
                <w:smallCaps w:val="0"/>
                <w:noProof/>
                <w:kern w:val="2"/>
                <w:sz w:val="24"/>
                <w:szCs w:val="24"/>
                <w14:ligatures w14:val="standardContextual"/>
              </w:rPr>
              <w:tab/>
            </w:r>
            <w:r w:rsidRPr="00913F89">
              <w:rPr>
                <w:rStyle w:val="Hyperlink"/>
                <w:noProof/>
                <w:lang w:val="pt-BR"/>
              </w:rPr>
              <w:t>Structura și volumul datelor</w:t>
            </w:r>
            <w:r>
              <w:rPr>
                <w:noProof/>
                <w:webHidden/>
              </w:rPr>
              <w:tab/>
            </w:r>
            <w:r>
              <w:rPr>
                <w:noProof/>
                <w:webHidden/>
              </w:rPr>
              <w:fldChar w:fldCharType="begin"/>
            </w:r>
            <w:r>
              <w:rPr>
                <w:noProof/>
                <w:webHidden/>
              </w:rPr>
              <w:instrText xml:space="preserve"> PAGEREF _Toc221835036 \h </w:instrText>
            </w:r>
            <w:r>
              <w:rPr>
                <w:noProof/>
                <w:webHidden/>
              </w:rPr>
            </w:r>
            <w:r>
              <w:rPr>
                <w:noProof/>
                <w:webHidden/>
              </w:rPr>
              <w:fldChar w:fldCharType="separate"/>
            </w:r>
            <w:r>
              <w:rPr>
                <w:noProof/>
                <w:webHidden/>
              </w:rPr>
              <w:t>6</w:t>
            </w:r>
            <w:r>
              <w:rPr>
                <w:noProof/>
                <w:webHidden/>
              </w:rPr>
              <w:fldChar w:fldCharType="end"/>
            </w:r>
          </w:hyperlink>
        </w:p>
        <w:p w14:paraId="39131F11" w14:textId="1768FB54" w:rsidR="001062EC" w:rsidRDefault="001062EC">
          <w:pPr>
            <w:pStyle w:val="TOC2"/>
            <w:tabs>
              <w:tab w:val="left" w:pos="1440"/>
              <w:tab w:val="right" w:leader="dot" w:pos="9061"/>
            </w:tabs>
            <w:rPr>
              <w:rFonts w:eastAsiaTheme="minorEastAsia" w:cstheme="minorBidi"/>
              <w:smallCaps w:val="0"/>
              <w:noProof/>
              <w:kern w:val="2"/>
              <w:sz w:val="24"/>
              <w:szCs w:val="24"/>
              <w14:ligatures w14:val="standardContextual"/>
            </w:rPr>
          </w:pPr>
          <w:hyperlink w:anchor="_Toc221835037" w:history="1">
            <w:r w:rsidRPr="00913F89">
              <w:rPr>
                <w:rStyle w:val="Hyperlink"/>
                <w:noProof/>
                <w:lang w:val="pt-BR"/>
              </w:rPr>
              <w:t>2.3</w:t>
            </w:r>
            <w:r>
              <w:rPr>
                <w:rFonts w:eastAsiaTheme="minorEastAsia" w:cstheme="minorBidi"/>
                <w:smallCaps w:val="0"/>
                <w:noProof/>
                <w:kern w:val="2"/>
                <w:sz w:val="24"/>
                <w:szCs w:val="24"/>
                <w14:ligatures w14:val="standardContextual"/>
              </w:rPr>
              <w:tab/>
            </w:r>
            <w:r w:rsidRPr="00913F89">
              <w:rPr>
                <w:rStyle w:val="Hyperlink"/>
                <w:noProof/>
                <w:lang w:val="pt-BR"/>
              </w:rPr>
              <w:t>Mediul de cercetare și implementare</w:t>
            </w:r>
            <w:r>
              <w:rPr>
                <w:noProof/>
                <w:webHidden/>
              </w:rPr>
              <w:tab/>
            </w:r>
            <w:r>
              <w:rPr>
                <w:noProof/>
                <w:webHidden/>
              </w:rPr>
              <w:fldChar w:fldCharType="begin"/>
            </w:r>
            <w:r>
              <w:rPr>
                <w:noProof/>
                <w:webHidden/>
              </w:rPr>
              <w:instrText xml:space="preserve"> PAGEREF _Toc221835037 \h </w:instrText>
            </w:r>
            <w:r>
              <w:rPr>
                <w:noProof/>
                <w:webHidden/>
              </w:rPr>
            </w:r>
            <w:r>
              <w:rPr>
                <w:noProof/>
                <w:webHidden/>
              </w:rPr>
              <w:fldChar w:fldCharType="separate"/>
            </w:r>
            <w:r>
              <w:rPr>
                <w:noProof/>
                <w:webHidden/>
              </w:rPr>
              <w:t>6</w:t>
            </w:r>
            <w:r>
              <w:rPr>
                <w:noProof/>
                <w:webHidden/>
              </w:rPr>
              <w:fldChar w:fldCharType="end"/>
            </w:r>
          </w:hyperlink>
        </w:p>
        <w:p w14:paraId="2D9B9FA6" w14:textId="5DCBE4BC" w:rsidR="001062EC" w:rsidRDefault="001062EC">
          <w:pPr>
            <w:pStyle w:val="TOC2"/>
            <w:tabs>
              <w:tab w:val="left" w:pos="1440"/>
              <w:tab w:val="right" w:leader="dot" w:pos="9061"/>
            </w:tabs>
            <w:rPr>
              <w:rFonts w:eastAsiaTheme="minorEastAsia" w:cstheme="minorBidi"/>
              <w:smallCaps w:val="0"/>
              <w:noProof/>
              <w:kern w:val="2"/>
              <w:sz w:val="24"/>
              <w:szCs w:val="24"/>
              <w14:ligatures w14:val="standardContextual"/>
            </w:rPr>
          </w:pPr>
          <w:hyperlink w:anchor="_Toc221835038" w:history="1">
            <w:r w:rsidRPr="00913F89">
              <w:rPr>
                <w:rStyle w:val="Hyperlink"/>
                <w:noProof/>
                <w:lang w:val="pt-BR"/>
              </w:rPr>
              <w:t>2.4</w:t>
            </w:r>
            <w:r>
              <w:rPr>
                <w:rFonts w:eastAsiaTheme="minorEastAsia" w:cstheme="minorBidi"/>
                <w:smallCaps w:val="0"/>
                <w:noProof/>
                <w:kern w:val="2"/>
                <w:sz w:val="24"/>
                <w:szCs w:val="24"/>
                <w14:ligatures w14:val="standardContextual"/>
              </w:rPr>
              <w:tab/>
            </w:r>
            <w:r w:rsidRPr="00913F89">
              <w:rPr>
                <w:rStyle w:val="Hyperlink"/>
                <w:noProof/>
                <w:lang w:val="pt-BR"/>
              </w:rPr>
              <w:t>Analiza vizuală exploratorie (EDA) și validarea integrității datelor</w:t>
            </w:r>
            <w:r>
              <w:rPr>
                <w:noProof/>
                <w:webHidden/>
              </w:rPr>
              <w:tab/>
            </w:r>
            <w:r>
              <w:rPr>
                <w:noProof/>
                <w:webHidden/>
              </w:rPr>
              <w:fldChar w:fldCharType="begin"/>
            </w:r>
            <w:r>
              <w:rPr>
                <w:noProof/>
                <w:webHidden/>
              </w:rPr>
              <w:instrText xml:space="preserve"> PAGEREF _Toc221835038 \h </w:instrText>
            </w:r>
            <w:r>
              <w:rPr>
                <w:noProof/>
                <w:webHidden/>
              </w:rPr>
            </w:r>
            <w:r>
              <w:rPr>
                <w:noProof/>
                <w:webHidden/>
              </w:rPr>
              <w:fldChar w:fldCharType="separate"/>
            </w:r>
            <w:r>
              <w:rPr>
                <w:noProof/>
                <w:webHidden/>
              </w:rPr>
              <w:t>7</w:t>
            </w:r>
            <w:r>
              <w:rPr>
                <w:noProof/>
                <w:webHidden/>
              </w:rPr>
              <w:fldChar w:fldCharType="end"/>
            </w:r>
          </w:hyperlink>
        </w:p>
        <w:p w14:paraId="4648804A" w14:textId="5A6969D0" w:rsidR="001062EC" w:rsidRDefault="001062EC">
          <w:pPr>
            <w:pStyle w:val="TOC3"/>
            <w:tabs>
              <w:tab w:val="left" w:pos="1920"/>
              <w:tab w:val="right" w:leader="dot" w:pos="9061"/>
            </w:tabs>
            <w:rPr>
              <w:rFonts w:eastAsiaTheme="minorEastAsia" w:cstheme="minorBidi"/>
              <w:i w:val="0"/>
              <w:iCs w:val="0"/>
              <w:noProof/>
              <w:kern w:val="2"/>
              <w:sz w:val="24"/>
              <w:szCs w:val="24"/>
              <w14:ligatures w14:val="standardContextual"/>
            </w:rPr>
          </w:pPr>
          <w:hyperlink w:anchor="_Toc221835039" w:history="1">
            <w:r w:rsidRPr="00913F89">
              <w:rPr>
                <w:rStyle w:val="Hyperlink"/>
                <w:noProof/>
              </w:rPr>
              <w:t>2.4.1</w:t>
            </w:r>
            <w:r>
              <w:rPr>
                <w:rFonts w:eastAsiaTheme="minorEastAsia" w:cstheme="minorBidi"/>
                <w:i w:val="0"/>
                <w:iCs w:val="0"/>
                <w:noProof/>
                <w:kern w:val="2"/>
                <w:sz w:val="24"/>
                <w:szCs w:val="24"/>
                <w14:ligatures w14:val="standardContextual"/>
              </w:rPr>
              <w:tab/>
            </w:r>
            <w:r w:rsidRPr="00913F89">
              <w:rPr>
                <w:rStyle w:val="Hyperlink"/>
                <w:noProof/>
              </w:rPr>
              <w:t>Provocări identificate în mediul nocturn</w:t>
            </w:r>
            <w:r>
              <w:rPr>
                <w:noProof/>
                <w:webHidden/>
              </w:rPr>
              <w:tab/>
            </w:r>
            <w:r>
              <w:rPr>
                <w:noProof/>
                <w:webHidden/>
              </w:rPr>
              <w:fldChar w:fldCharType="begin"/>
            </w:r>
            <w:r>
              <w:rPr>
                <w:noProof/>
                <w:webHidden/>
              </w:rPr>
              <w:instrText xml:space="preserve"> PAGEREF _Toc221835039 \h </w:instrText>
            </w:r>
            <w:r>
              <w:rPr>
                <w:noProof/>
                <w:webHidden/>
              </w:rPr>
            </w:r>
            <w:r>
              <w:rPr>
                <w:noProof/>
                <w:webHidden/>
              </w:rPr>
              <w:fldChar w:fldCharType="separate"/>
            </w:r>
            <w:r>
              <w:rPr>
                <w:noProof/>
                <w:webHidden/>
              </w:rPr>
              <w:t>7</w:t>
            </w:r>
            <w:r>
              <w:rPr>
                <w:noProof/>
                <w:webHidden/>
              </w:rPr>
              <w:fldChar w:fldCharType="end"/>
            </w:r>
          </w:hyperlink>
        </w:p>
        <w:p w14:paraId="666E80AE" w14:textId="2C735CD0" w:rsidR="001062EC" w:rsidRDefault="001062EC">
          <w:pPr>
            <w:pStyle w:val="TOC3"/>
            <w:tabs>
              <w:tab w:val="left" w:pos="1920"/>
              <w:tab w:val="right" w:leader="dot" w:pos="9061"/>
            </w:tabs>
            <w:rPr>
              <w:rFonts w:eastAsiaTheme="minorEastAsia" w:cstheme="minorBidi"/>
              <w:i w:val="0"/>
              <w:iCs w:val="0"/>
              <w:noProof/>
              <w:kern w:val="2"/>
              <w:sz w:val="24"/>
              <w:szCs w:val="24"/>
              <w14:ligatures w14:val="standardContextual"/>
            </w:rPr>
          </w:pPr>
          <w:hyperlink w:anchor="_Toc221835040" w:history="1">
            <w:r w:rsidRPr="00913F89">
              <w:rPr>
                <w:rStyle w:val="Hyperlink"/>
                <w:noProof/>
                <w:lang w:val="pt-BR"/>
              </w:rPr>
              <w:t>2.4.2</w:t>
            </w:r>
            <w:r>
              <w:rPr>
                <w:rFonts w:eastAsiaTheme="minorEastAsia" w:cstheme="minorBidi"/>
                <w:i w:val="0"/>
                <w:iCs w:val="0"/>
                <w:noProof/>
                <w:kern w:val="2"/>
                <w:sz w:val="24"/>
                <w:szCs w:val="24"/>
                <w14:ligatures w14:val="standardContextual"/>
              </w:rPr>
              <w:tab/>
            </w:r>
            <w:r w:rsidRPr="00913F89">
              <w:rPr>
                <w:rStyle w:val="Hyperlink"/>
                <w:noProof/>
                <w:lang w:val="pt-BR"/>
              </w:rPr>
              <w:t>Implementarea scriptului de validare a adnotărilor</w:t>
            </w:r>
            <w:r>
              <w:rPr>
                <w:noProof/>
                <w:webHidden/>
              </w:rPr>
              <w:tab/>
            </w:r>
            <w:r>
              <w:rPr>
                <w:noProof/>
                <w:webHidden/>
              </w:rPr>
              <w:fldChar w:fldCharType="begin"/>
            </w:r>
            <w:r>
              <w:rPr>
                <w:noProof/>
                <w:webHidden/>
              </w:rPr>
              <w:instrText xml:space="preserve"> PAGEREF _Toc221835040 \h </w:instrText>
            </w:r>
            <w:r>
              <w:rPr>
                <w:noProof/>
                <w:webHidden/>
              </w:rPr>
            </w:r>
            <w:r>
              <w:rPr>
                <w:noProof/>
                <w:webHidden/>
              </w:rPr>
              <w:fldChar w:fldCharType="separate"/>
            </w:r>
            <w:r>
              <w:rPr>
                <w:noProof/>
                <w:webHidden/>
              </w:rPr>
              <w:t>7</w:t>
            </w:r>
            <w:r>
              <w:rPr>
                <w:noProof/>
                <w:webHidden/>
              </w:rPr>
              <w:fldChar w:fldCharType="end"/>
            </w:r>
          </w:hyperlink>
        </w:p>
        <w:p w14:paraId="384B7F55" w14:textId="33B143A2" w:rsidR="001062EC" w:rsidRDefault="001062EC">
          <w:pPr>
            <w:pStyle w:val="TOC3"/>
            <w:tabs>
              <w:tab w:val="left" w:pos="1920"/>
              <w:tab w:val="right" w:leader="dot" w:pos="9061"/>
            </w:tabs>
            <w:rPr>
              <w:rFonts w:eastAsiaTheme="minorEastAsia" w:cstheme="minorBidi"/>
              <w:i w:val="0"/>
              <w:iCs w:val="0"/>
              <w:noProof/>
              <w:kern w:val="2"/>
              <w:sz w:val="24"/>
              <w:szCs w:val="24"/>
              <w14:ligatures w14:val="standardContextual"/>
            </w:rPr>
          </w:pPr>
          <w:hyperlink w:anchor="_Toc221835041" w:history="1">
            <w:r w:rsidRPr="00913F89">
              <w:rPr>
                <w:rStyle w:val="Hyperlink"/>
                <w:noProof/>
              </w:rPr>
              <w:t>2.4.3</w:t>
            </w:r>
            <w:r>
              <w:rPr>
                <w:rFonts w:eastAsiaTheme="minorEastAsia" w:cstheme="minorBidi"/>
                <w:i w:val="0"/>
                <w:iCs w:val="0"/>
                <w:noProof/>
                <w:kern w:val="2"/>
                <w:sz w:val="24"/>
                <w:szCs w:val="24"/>
                <w14:ligatures w14:val="standardContextual"/>
              </w:rPr>
              <w:tab/>
            </w:r>
            <w:r w:rsidRPr="00913F89">
              <w:rPr>
                <w:rStyle w:val="Hyperlink"/>
                <w:noProof/>
              </w:rPr>
              <w:t>Verificarea calității și curățarea datelor</w:t>
            </w:r>
            <w:r>
              <w:rPr>
                <w:noProof/>
                <w:webHidden/>
              </w:rPr>
              <w:tab/>
            </w:r>
            <w:r>
              <w:rPr>
                <w:noProof/>
                <w:webHidden/>
              </w:rPr>
              <w:fldChar w:fldCharType="begin"/>
            </w:r>
            <w:r>
              <w:rPr>
                <w:noProof/>
                <w:webHidden/>
              </w:rPr>
              <w:instrText xml:space="preserve"> PAGEREF _Toc221835041 \h </w:instrText>
            </w:r>
            <w:r>
              <w:rPr>
                <w:noProof/>
                <w:webHidden/>
              </w:rPr>
            </w:r>
            <w:r>
              <w:rPr>
                <w:noProof/>
                <w:webHidden/>
              </w:rPr>
              <w:fldChar w:fldCharType="separate"/>
            </w:r>
            <w:r>
              <w:rPr>
                <w:noProof/>
                <w:webHidden/>
              </w:rPr>
              <w:t>8</w:t>
            </w:r>
            <w:r>
              <w:rPr>
                <w:noProof/>
                <w:webHidden/>
              </w:rPr>
              <w:fldChar w:fldCharType="end"/>
            </w:r>
          </w:hyperlink>
        </w:p>
        <w:p w14:paraId="4360BDD7" w14:textId="68EF36AA" w:rsidR="001062EC" w:rsidRDefault="001062EC">
          <w:pPr>
            <w:pStyle w:val="TOC2"/>
            <w:tabs>
              <w:tab w:val="left" w:pos="1440"/>
              <w:tab w:val="right" w:leader="dot" w:pos="9061"/>
            </w:tabs>
            <w:rPr>
              <w:rFonts w:eastAsiaTheme="minorEastAsia" w:cstheme="minorBidi"/>
              <w:smallCaps w:val="0"/>
              <w:noProof/>
              <w:kern w:val="2"/>
              <w:sz w:val="24"/>
              <w:szCs w:val="24"/>
              <w14:ligatures w14:val="standardContextual"/>
            </w:rPr>
          </w:pPr>
          <w:hyperlink w:anchor="_Toc221835042" w:history="1">
            <w:r w:rsidRPr="00913F89">
              <w:rPr>
                <w:rStyle w:val="Hyperlink"/>
                <w:noProof/>
                <w:lang w:val="pt-BR"/>
              </w:rPr>
              <w:t>2.5</w:t>
            </w:r>
            <w:r>
              <w:rPr>
                <w:rFonts w:eastAsiaTheme="minorEastAsia" w:cstheme="minorBidi"/>
                <w:smallCaps w:val="0"/>
                <w:noProof/>
                <w:kern w:val="2"/>
                <w:sz w:val="24"/>
                <w:szCs w:val="24"/>
                <w14:ligatures w14:val="standardContextual"/>
              </w:rPr>
              <w:tab/>
            </w:r>
            <w:r w:rsidRPr="00913F89">
              <w:rPr>
                <w:rStyle w:val="Hyperlink"/>
                <w:noProof/>
                <w:lang w:val="pt-BR"/>
              </w:rPr>
              <w:t>Studii bibliografice și perspective științifice</w:t>
            </w:r>
            <w:r>
              <w:rPr>
                <w:noProof/>
                <w:webHidden/>
              </w:rPr>
              <w:tab/>
            </w:r>
            <w:r>
              <w:rPr>
                <w:noProof/>
                <w:webHidden/>
              </w:rPr>
              <w:fldChar w:fldCharType="begin"/>
            </w:r>
            <w:r>
              <w:rPr>
                <w:noProof/>
                <w:webHidden/>
              </w:rPr>
              <w:instrText xml:space="preserve"> PAGEREF _Toc221835042 \h </w:instrText>
            </w:r>
            <w:r>
              <w:rPr>
                <w:noProof/>
                <w:webHidden/>
              </w:rPr>
            </w:r>
            <w:r>
              <w:rPr>
                <w:noProof/>
                <w:webHidden/>
              </w:rPr>
              <w:fldChar w:fldCharType="separate"/>
            </w:r>
            <w:r>
              <w:rPr>
                <w:noProof/>
                <w:webHidden/>
              </w:rPr>
              <w:t>9</w:t>
            </w:r>
            <w:r>
              <w:rPr>
                <w:noProof/>
                <w:webHidden/>
              </w:rPr>
              <w:fldChar w:fldCharType="end"/>
            </w:r>
          </w:hyperlink>
        </w:p>
        <w:p w14:paraId="715FB266" w14:textId="74BA6217" w:rsidR="001062EC" w:rsidRDefault="001062EC">
          <w:pPr>
            <w:pStyle w:val="TOC1"/>
            <w:rPr>
              <w:rFonts w:eastAsiaTheme="minorEastAsia" w:cstheme="minorBidi"/>
              <w:b w:val="0"/>
              <w:bCs w:val="0"/>
              <w:caps w:val="0"/>
              <w:noProof/>
              <w:kern w:val="2"/>
              <w:sz w:val="24"/>
              <w:szCs w:val="24"/>
              <w14:ligatures w14:val="standardContextual"/>
            </w:rPr>
          </w:pPr>
          <w:hyperlink w:anchor="_Toc221835043" w:history="1">
            <w:r w:rsidRPr="00913F89">
              <w:rPr>
                <w:rStyle w:val="Hyperlink"/>
                <w:noProof/>
                <w:lang w:val="ro-RO"/>
              </w:rPr>
              <w:t>3</w:t>
            </w:r>
            <w:r>
              <w:rPr>
                <w:rFonts w:eastAsiaTheme="minorEastAsia" w:cstheme="minorBidi"/>
                <w:b w:val="0"/>
                <w:bCs w:val="0"/>
                <w:caps w:val="0"/>
                <w:noProof/>
                <w:kern w:val="2"/>
                <w:sz w:val="24"/>
                <w:szCs w:val="24"/>
                <w14:ligatures w14:val="standardContextual"/>
              </w:rPr>
              <w:tab/>
            </w:r>
            <w:r w:rsidRPr="00913F89">
              <w:rPr>
                <w:rStyle w:val="Hyperlink"/>
                <w:noProof/>
                <w:lang w:val="ro-RO"/>
              </w:rPr>
              <w:t>Pre-procesarea setului de date</w:t>
            </w:r>
            <w:r>
              <w:rPr>
                <w:noProof/>
                <w:webHidden/>
              </w:rPr>
              <w:tab/>
            </w:r>
            <w:r>
              <w:rPr>
                <w:noProof/>
                <w:webHidden/>
              </w:rPr>
              <w:fldChar w:fldCharType="begin"/>
            </w:r>
            <w:r>
              <w:rPr>
                <w:noProof/>
                <w:webHidden/>
              </w:rPr>
              <w:instrText xml:space="preserve"> PAGEREF _Toc221835043 \h </w:instrText>
            </w:r>
            <w:r>
              <w:rPr>
                <w:noProof/>
                <w:webHidden/>
              </w:rPr>
            </w:r>
            <w:r>
              <w:rPr>
                <w:noProof/>
                <w:webHidden/>
              </w:rPr>
              <w:fldChar w:fldCharType="separate"/>
            </w:r>
            <w:r>
              <w:rPr>
                <w:noProof/>
                <w:webHidden/>
              </w:rPr>
              <w:t>10</w:t>
            </w:r>
            <w:r>
              <w:rPr>
                <w:noProof/>
                <w:webHidden/>
              </w:rPr>
              <w:fldChar w:fldCharType="end"/>
            </w:r>
          </w:hyperlink>
        </w:p>
        <w:p w14:paraId="7F4BF653" w14:textId="3F8A9DC4" w:rsidR="001062EC" w:rsidRDefault="001062EC">
          <w:pPr>
            <w:pStyle w:val="TOC2"/>
            <w:tabs>
              <w:tab w:val="left" w:pos="1440"/>
              <w:tab w:val="right" w:leader="dot" w:pos="9061"/>
            </w:tabs>
            <w:rPr>
              <w:rFonts w:eastAsiaTheme="minorEastAsia" w:cstheme="minorBidi"/>
              <w:smallCaps w:val="0"/>
              <w:noProof/>
              <w:kern w:val="2"/>
              <w:sz w:val="24"/>
              <w:szCs w:val="24"/>
              <w14:ligatures w14:val="standardContextual"/>
            </w:rPr>
          </w:pPr>
          <w:hyperlink w:anchor="_Toc221835044" w:history="1">
            <w:r w:rsidRPr="00913F89">
              <w:rPr>
                <w:rStyle w:val="Hyperlink"/>
                <w:noProof/>
                <w:lang w:val="pt-BR"/>
              </w:rPr>
              <w:t>3.1</w:t>
            </w:r>
            <w:r>
              <w:rPr>
                <w:rFonts w:eastAsiaTheme="minorEastAsia" w:cstheme="minorBidi"/>
                <w:smallCaps w:val="0"/>
                <w:noProof/>
                <w:kern w:val="2"/>
                <w:sz w:val="24"/>
                <w:szCs w:val="24"/>
                <w14:ligatures w14:val="standardContextual"/>
              </w:rPr>
              <w:tab/>
            </w:r>
            <w:r w:rsidRPr="00913F89">
              <w:rPr>
                <w:rStyle w:val="Hyperlink"/>
                <w:noProof/>
                <w:lang w:val="pt-BR"/>
              </w:rPr>
              <w:t>Descrierea metodelor aplicate</w:t>
            </w:r>
            <w:r>
              <w:rPr>
                <w:noProof/>
                <w:webHidden/>
              </w:rPr>
              <w:tab/>
            </w:r>
            <w:r>
              <w:rPr>
                <w:noProof/>
                <w:webHidden/>
              </w:rPr>
              <w:fldChar w:fldCharType="begin"/>
            </w:r>
            <w:r>
              <w:rPr>
                <w:noProof/>
                <w:webHidden/>
              </w:rPr>
              <w:instrText xml:space="preserve"> PAGEREF _Toc221835044 \h </w:instrText>
            </w:r>
            <w:r>
              <w:rPr>
                <w:noProof/>
                <w:webHidden/>
              </w:rPr>
            </w:r>
            <w:r>
              <w:rPr>
                <w:noProof/>
                <w:webHidden/>
              </w:rPr>
              <w:fldChar w:fldCharType="separate"/>
            </w:r>
            <w:r>
              <w:rPr>
                <w:noProof/>
                <w:webHidden/>
              </w:rPr>
              <w:t>10</w:t>
            </w:r>
            <w:r>
              <w:rPr>
                <w:noProof/>
                <w:webHidden/>
              </w:rPr>
              <w:fldChar w:fldCharType="end"/>
            </w:r>
          </w:hyperlink>
        </w:p>
        <w:p w14:paraId="2035D759" w14:textId="19F5990B" w:rsidR="001062EC" w:rsidRDefault="001062EC">
          <w:pPr>
            <w:pStyle w:val="TOC3"/>
            <w:tabs>
              <w:tab w:val="left" w:pos="1920"/>
              <w:tab w:val="right" w:leader="dot" w:pos="9061"/>
            </w:tabs>
            <w:rPr>
              <w:rFonts w:eastAsiaTheme="minorEastAsia" w:cstheme="minorBidi"/>
              <w:i w:val="0"/>
              <w:iCs w:val="0"/>
              <w:noProof/>
              <w:kern w:val="2"/>
              <w:sz w:val="24"/>
              <w:szCs w:val="24"/>
              <w14:ligatures w14:val="standardContextual"/>
            </w:rPr>
          </w:pPr>
          <w:hyperlink w:anchor="_Toc221835045" w:history="1">
            <w:r w:rsidRPr="00913F89">
              <w:rPr>
                <w:rStyle w:val="Hyperlink"/>
                <w:noProof/>
                <w:lang w:val="pt-BR"/>
              </w:rPr>
              <w:t>3.1.1</w:t>
            </w:r>
            <w:r>
              <w:rPr>
                <w:rFonts w:eastAsiaTheme="minorEastAsia" w:cstheme="minorBidi"/>
                <w:i w:val="0"/>
                <w:iCs w:val="0"/>
                <w:noProof/>
                <w:kern w:val="2"/>
                <w:sz w:val="24"/>
                <w:szCs w:val="24"/>
                <w14:ligatures w14:val="standardContextual"/>
              </w:rPr>
              <w:tab/>
            </w:r>
            <w:r w:rsidRPr="00913F89">
              <w:rPr>
                <w:rStyle w:val="Hyperlink"/>
                <w:noProof/>
                <w:lang w:val="pt-BR"/>
              </w:rPr>
              <w:t>Reducerea dimensionalității (Dimensionality Reduction)</w:t>
            </w:r>
            <w:r>
              <w:rPr>
                <w:noProof/>
                <w:webHidden/>
              </w:rPr>
              <w:tab/>
            </w:r>
            <w:r>
              <w:rPr>
                <w:noProof/>
                <w:webHidden/>
              </w:rPr>
              <w:fldChar w:fldCharType="begin"/>
            </w:r>
            <w:r>
              <w:rPr>
                <w:noProof/>
                <w:webHidden/>
              </w:rPr>
              <w:instrText xml:space="preserve"> PAGEREF _Toc221835045 \h </w:instrText>
            </w:r>
            <w:r>
              <w:rPr>
                <w:noProof/>
                <w:webHidden/>
              </w:rPr>
            </w:r>
            <w:r>
              <w:rPr>
                <w:noProof/>
                <w:webHidden/>
              </w:rPr>
              <w:fldChar w:fldCharType="separate"/>
            </w:r>
            <w:r>
              <w:rPr>
                <w:noProof/>
                <w:webHidden/>
              </w:rPr>
              <w:t>10</w:t>
            </w:r>
            <w:r>
              <w:rPr>
                <w:noProof/>
                <w:webHidden/>
              </w:rPr>
              <w:fldChar w:fldCharType="end"/>
            </w:r>
          </w:hyperlink>
        </w:p>
        <w:p w14:paraId="4C933B49" w14:textId="6BF94241" w:rsidR="001062EC" w:rsidRDefault="001062EC">
          <w:pPr>
            <w:pStyle w:val="TOC3"/>
            <w:tabs>
              <w:tab w:val="left" w:pos="1920"/>
              <w:tab w:val="right" w:leader="dot" w:pos="9061"/>
            </w:tabs>
            <w:rPr>
              <w:rFonts w:eastAsiaTheme="minorEastAsia" w:cstheme="minorBidi"/>
              <w:i w:val="0"/>
              <w:iCs w:val="0"/>
              <w:noProof/>
              <w:kern w:val="2"/>
              <w:sz w:val="24"/>
              <w:szCs w:val="24"/>
              <w14:ligatures w14:val="standardContextual"/>
            </w:rPr>
          </w:pPr>
          <w:hyperlink w:anchor="_Toc221835046" w:history="1">
            <w:r w:rsidRPr="00913F89">
              <w:rPr>
                <w:rStyle w:val="Hyperlink"/>
                <w:noProof/>
              </w:rPr>
              <w:t>3.1.2</w:t>
            </w:r>
            <w:r>
              <w:rPr>
                <w:rFonts w:eastAsiaTheme="minorEastAsia" w:cstheme="minorBidi"/>
                <w:i w:val="0"/>
                <w:iCs w:val="0"/>
                <w:noProof/>
                <w:kern w:val="2"/>
                <w:sz w:val="24"/>
                <w:szCs w:val="24"/>
                <w14:ligatures w14:val="standardContextual"/>
              </w:rPr>
              <w:tab/>
            </w:r>
            <w:r w:rsidRPr="00913F89">
              <w:rPr>
                <w:rStyle w:val="Hyperlink"/>
                <w:noProof/>
              </w:rPr>
              <w:t>Eliminarea tendințelor prin Normalizare (Trend Removal)</w:t>
            </w:r>
            <w:r>
              <w:rPr>
                <w:noProof/>
                <w:webHidden/>
              </w:rPr>
              <w:tab/>
            </w:r>
            <w:r>
              <w:rPr>
                <w:noProof/>
                <w:webHidden/>
              </w:rPr>
              <w:fldChar w:fldCharType="begin"/>
            </w:r>
            <w:r>
              <w:rPr>
                <w:noProof/>
                <w:webHidden/>
              </w:rPr>
              <w:instrText xml:space="preserve"> PAGEREF _Toc221835046 \h </w:instrText>
            </w:r>
            <w:r>
              <w:rPr>
                <w:noProof/>
                <w:webHidden/>
              </w:rPr>
            </w:r>
            <w:r>
              <w:rPr>
                <w:noProof/>
                <w:webHidden/>
              </w:rPr>
              <w:fldChar w:fldCharType="separate"/>
            </w:r>
            <w:r>
              <w:rPr>
                <w:noProof/>
                <w:webHidden/>
              </w:rPr>
              <w:t>10</w:t>
            </w:r>
            <w:r>
              <w:rPr>
                <w:noProof/>
                <w:webHidden/>
              </w:rPr>
              <w:fldChar w:fldCharType="end"/>
            </w:r>
          </w:hyperlink>
        </w:p>
        <w:p w14:paraId="47564413" w14:textId="5C282777" w:rsidR="001062EC" w:rsidRDefault="001062EC">
          <w:pPr>
            <w:pStyle w:val="TOC3"/>
            <w:tabs>
              <w:tab w:val="left" w:pos="1920"/>
              <w:tab w:val="right" w:leader="dot" w:pos="9061"/>
            </w:tabs>
            <w:rPr>
              <w:rFonts w:eastAsiaTheme="minorEastAsia" w:cstheme="minorBidi"/>
              <w:i w:val="0"/>
              <w:iCs w:val="0"/>
              <w:noProof/>
              <w:kern w:val="2"/>
              <w:sz w:val="24"/>
              <w:szCs w:val="24"/>
              <w14:ligatures w14:val="standardContextual"/>
            </w:rPr>
          </w:pPr>
          <w:hyperlink w:anchor="_Toc221835047" w:history="1">
            <w:r w:rsidRPr="00913F89">
              <w:rPr>
                <w:rStyle w:val="Hyperlink"/>
                <w:noProof/>
                <w:lang w:val="pt-BR"/>
              </w:rPr>
              <w:t>3.1.3</w:t>
            </w:r>
            <w:r>
              <w:rPr>
                <w:rFonts w:eastAsiaTheme="minorEastAsia" w:cstheme="minorBidi"/>
                <w:i w:val="0"/>
                <w:iCs w:val="0"/>
                <w:noProof/>
                <w:kern w:val="2"/>
                <w:sz w:val="24"/>
                <w:szCs w:val="24"/>
                <w14:ligatures w14:val="standardContextual"/>
              </w:rPr>
              <w:tab/>
            </w:r>
            <w:r w:rsidRPr="00913F89">
              <w:rPr>
                <w:rStyle w:val="Hyperlink"/>
                <w:noProof/>
                <w:lang w:val="pt-BR"/>
              </w:rPr>
              <w:t>Filtrarea zgomotului și eliminarea datelor eronate</w:t>
            </w:r>
            <w:r>
              <w:rPr>
                <w:noProof/>
                <w:webHidden/>
              </w:rPr>
              <w:tab/>
            </w:r>
            <w:r>
              <w:rPr>
                <w:noProof/>
                <w:webHidden/>
              </w:rPr>
              <w:fldChar w:fldCharType="begin"/>
            </w:r>
            <w:r>
              <w:rPr>
                <w:noProof/>
                <w:webHidden/>
              </w:rPr>
              <w:instrText xml:space="preserve"> PAGEREF _Toc221835047 \h </w:instrText>
            </w:r>
            <w:r>
              <w:rPr>
                <w:noProof/>
                <w:webHidden/>
              </w:rPr>
            </w:r>
            <w:r>
              <w:rPr>
                <w:noProof/>
                <w:webHidden/>
              </w:rPr>
              <w:fldChar w:fldCharType="separate"/>
            </w:r>
            <w:r>
              <w:rPr>
                <w:noProof/>
                <w:webHidden/>
              </w:rPr>
              <w:t>11</w:t>
            </w:r>
            <w:r>
              <w:rPr>
                <w:noProof/>
                <w:webHidden/>
              </w:rPr>
              <w:fldChar w:fldCharType="end"/>
            </w:r>
          </w:hyperlink>
        </w:p>
        <w:p w14:paraId="537E5D99" w14:textId="1F3B36C9" w:rsidR="001062EC" w:rsidRDefault="001062EC">
          <w:pPr>
            <w:pStyle w:val="TOC3"/>
            <w:tabs>
              <w:tab w:val="left" w:pos="1920"/>
              <w:tab w:val="right" w:leader="dot" w:pos="9061"/>
            </w:tabs>
            <w:rPr>
              <w:rFonts w:eastAsiaTheme="minorEastAsia" w:cstheme="minorBidi"/>
              <w:i w:val="0"/>
              <w:iCs w:val="0"/>
              <w:noProof/>
              <w:kern w:val="2"/>
              <w:sz w:val="24"/>
              <w:szCs w:val="24"/>
              <w14:ligatures w14:val="standardContextual"/>
            </w:rPr>
          </w:pPr>
          <w:hyperlink w:anchor="_Toc221835048" w:history="1">
            <w:r w:rsidRPr="00913F89">
              <w:rPr>
                <w:rStyle w:val="Hyperlink"/>
                <w:noProof/>
              </w:rPr>
              <w:t>3.1.4</w:t>
            </w:r>
            <w:r>
              <w:rPr>
                <w:rFonts w:eastAsiaTheme="minorEastAsia" w:cstheme="minorBidi"/>
                <w:i w:val="0"/>
                <w:iCs w:val="0"/>
                <w:noProof/>
                <w:kern w:val="2"/>
                <w:sz w:val="24"/>
                <w:szCs w:val="24"/>
                <w14:ligatures w14:val="standardContextual"/>
              </w:rPr>
              <w:tab/>
            </w:r>
            <w:r w:rsidRPr="00913F89">
              <w:rPr>
                <w:rStyle w:val="Hyperlink"/>
                <w:noProof/>
              </w:rPr>
              <w:t>Interpolarea eșantioanelor lipsă prin Data Augmentation</w:t>
            </w:r>
            <w:r>
              <w:rPr>
                <w:noProof/>
                <w:webHidden/>
              </w:rPr>
              <w:tab/>
            </w:r>
            <w:r>
              <w:rPr>
                <w:noProof/>
                <w:webHidden/>
              </w:rPr>
              <w:fldChar w:fldCharType="begin"/>
            </w:r>
            <w:r>
              <w:rPr>
                <w:noProof/>
                <w:webHidden/>
              </w:rPr>
              <w:instrText xml:space="preserve"> PAGEREF _Toc221835048 \h </w:instrText>
            </w:r>
            <w:r>
              <w:rPr>
                <w:noProof/>
                <w:webHidden/>
              </w:rPr>
            </w:r>
            <w:r>
              <w:rPr>
                <w:noProof/>
                <w:webHidden/>
              </w:rPr>
              <w:fldChar w:fldCharType="separate"/>
            </w:r>
            <w:r>
              <w:rPr>
                <w:noProof/>
                <w:webHidden/>
              </w:rPr>
              <w:t>11</w:t>
            </w:r>
            <w:r>
              <w:rPr>
                <w:noProof/>
                <w:webHidden/>
              </w:rPr>
              <w:fldChar w:fldCharType="end"/>
            </w:r>
          </w:hyperlink>
        </w:p>
        <w:p w14:paraId="31D9A879" w14:textId="604BAF39" w:rsidR="001062EC" w:rsidRDefault="001062EC">
          <w:pPr>
            <w:pStyle w:val="TOC2"/>
            <w:tabs>
              <w:tab w:val="left" w:pos="1440"/>
              <w:tab w:val="right" w:leader="dot" w:pos="9061"/>
            </w:tabs>
            <w:rPr>
              <w:rFonts w:eastAsiaTheme="minorEastAsia" w:cstheme="minorBidi"/>
              <w:smallCaps w:val="0"/>
              <w:noProof/>
              <w:kern w:val="2"/>
              <w:sz w:val="24"/>
              <w:szCs w:val="24"/>
              <w14:ligatures w14:val="standardContextual"/>
            </w:rPr>
          </w:pPr>
          <w:hyperlink w:anchor="_Toc221835049" w:history="1">
            <w:r w:rsidRPr="00913F89">
              <w:rPr>
                <w:rStyle w:val="Hyperlink"/>
                <w:noProof/>
              </w:rPr>
              <w:t>3.2</w:t>
            </w:r>
            <w:r>
              <w:rPr>
                <w:rFonts w:eastAsiaTheme="minorEastAsia" w:cstheme="minorBidi"/>
                <w:smallCaps w:val="0"/>
                <w:noProof/>
                <w:kern w:val="2"/>
                <w:sz w:val="24"/>
                <w:szCs w:val="24"/>
                <w14:ligatures w14:val="standardContextual"/>
              </w:rPr>
              <w:tab/>
            </w:r>
            <w:r w:rsidRPr="00913F89">
              <w:rPr>
                <w:rStyle w:val="Hyperlink"/>
                <w:noProof/>
              </w:rPr>
              <w:t>Rezultatele obținute</w:t>
            </w:r>
            <w:r>
              <w:rPr>
                <w:noProof/>
                <w:webHidden/>
              </w:rPr>
              <w:tab/>
            </w:r>
            <w:r>
              <w:rPr>
                <w:noProof/>
                <w:webHidden/>
              </w:rPr>
              <w:fldChar w:fldCharType="begin"/>
            </w:r>
            <w:r>
              <w:rPr>
                <w:noProof/>
                <w:webHidden/>
              </w:rPr>
              <w:instrText xml:space="preserve"> PAGEREF _Toc221835049 \h </w:instrText>
            </w:r>
            <w:r>
              <w:rPr>
                <w:noProof/>
                <w:webHidden/>
              </w:rPr>
            </w:r>
            <w:r>
              <w:rPr>
                <w:noProof/>
                <w:webHidden/>
              </w:rPr>
              <w:fldChar w:fldCharType="separate"/>
            </w:r>
            <w:r>
              <w:rPr>
                <w:noProof/>
                <w:webHidden/>
              </w:rPr>
              <w:t>11</w:t>
            </w:r>
            <w:r>
              <w:rPr>
                <w:noProof/>
                <w:webHidden/>
              </w:rPr>
              <w:fldChar w:fldCharType="end"/>
            </w:r>
          </w:hyperlink>
        </w:p>
        <w:p w14:paraId="06210765" w14:textId="2D3E91EF" w:rsidR="001062EC" w:rsidRDefault="001062EC">
          <w:pPr>
            <w:pStyle w:val="TOC3"/>
            <w:tabs>
              <w:tab w:val="left" w:pos="1920"/>
              <w:tab w:val="right" w:leader="dot" w:pos="9061"/>
            </w:tabs>
            <w:rPr>
              <w:rFonts w:eastAsiaTheme="minorEastAsia" w:cstheme="minorBidi"/>
              <w:i w:val="0"/>
              <w:iCs w:val="0"/>
              <w:noProof/>
              <w:kern w:val="2"/>
              <w:sz w:val="24"/>
              <w:szCs w:val="24"/>
              <w14:ligatures w14:val="standardContextual"/>
            </w:rPr>
          </w:pPr>
          <w:hyperlink w:anchor="_Toc221835050" w:history="1">
            <w:r w:rsidRPr="00913F89">
              <w:rPr>
                <w:rStyle w:val="Hyperlink"/>
                <w:noProof/>
                <w:lang w:val="pt-BR"/>
              </w:rPr>
              <w:t>3.2.1</w:t>
            </w:r>
            <w:r>
              <w:rPr>
                <w:rFonts w:eastAsiaTheme="minorEastAsia" w:cstheme="minorBidi"/>
                <w:i w:val="0"/>
                <w:iCs w:val="0"/>
                <w:noProof/>
                <w:kern w:val="2"/>
                <w:sz w:val="24"/>
                <w:szCs w:val="24"/>
                <w14:ligatures w14:val="standardContextual"/>
              </w:rPr>
              <w:tab/>
            </w:r>
            <w:r w:rsidRPr="00913F89">
              <w:rPr>
                <w:rStyle w:val="Hyperlink"/>
                <w:noProof/>
                <w:lang w:val="pt-BR"/>
              </w:rPr>
              <w:t>Analiza distribuției de intensitate (Histograma)</w:t>
            </w:r>
            <w:r>
              <w:rPr>
                <w:noProof/>
                <w:webHidden/>
              </w:rPr>
              <w:tab/>
            </w:r>
            <w:r>
              <w:rPr>
                <w:noProof/>
                <w:webHidden/>
              </w:rPr>
              <w:fldChar w:fldCharType="begin"/>
            </w:r>
            <w:r>
              <w:rPr>
                <w:noProof/>
                <w:webHidden/>
              </w:rPr>
              <w:instrText xml:space="preserve"> PAGEREF _Toc221835050 \h </w:instrText>
            </w:r>
            <w:r>
              <w:rPr>
                <w:noProof/>
                <w:webHidden/>
              </w:rPr>
            </w:r>
            <w:r>
              <w:rPr>
                <w:noProof/>
                <w:webHidden/>
              </w:rPr>
              <w:fldChar w:fldCharType="separate"/>
            </w:r>
            <w:r>
              <w:rPr>
                <w:noProof/>
                <w:webHidden/>
              </w:rPr>
              <w:t>12</w:t>
            </w:r>
            <w:r>
              <w:rPr>
                <w:noProof/>
                <w:webHidden/>
              </w:rPr>
              <w:fldChar w:fldCharType="end"/>
            </w:r>
          </w:hyperlink>
        </w:p>
        <w:p w14:paraId="3C257493" w14:textId="1B84C333" w:rsidR="001062EC" w:rsidRDefault="001062EC">
          <w:pPr>
            <w:pStyle w:val="TOC2"/>
            <w:tabs>
              <w:tab w:val="left" w:pos="1440"/>
              <w:tab w:val="right" w:leader="dot" w:pos="9061"/>
            </w:tabs>
            <w:rPr>
              <w:rFonts w:eastAsiaTheme="minorEastAsia" w:cstheme="minorBidi"/>
              <w:smallCaps w:val="0"/>
              <w:noProof/>
              <w:kern w:val="2"/>
              <w:sz w:val="24"/>
              <w:szCs w:val="24"/>
              <w14:ligatures w14:val="standardContextual"/>
            </w:rPr>
          </w:pPr>
          <w:hyperlink w:anchor="_Toc221835051" w:history="1">
            <w:r w:rsidRPr="00913F89">
              <w:rPr>
                <w:rStyle w:val="Hyperlink"/>
                <w:noProof/>
                <w:lang w:val="pt-BR"/>
              </w:rPr>
              <w:t>3.3</w:t>
            </w:r>
            <w:r>
              <w:rPr>
                <w:rFonts w:eastAsiaTheme="minorEastAsia" w:cstheme="minorBidi"/>
                <w:smallCaps w:val="0"/>
                <w:noProof/>
                <w:kern w:val="2"/>
                <w:sz w:val="24"/>
                <w:szCs w:val="24"/>
                <w14:ligatures w14:val="standardContextual"/>
              </w:rPr>
              <w:tab/>
            </w:r>
            <w:r w:rsidRPr="00913F89">
              <w:rPr>
                <w:rStyle w:val="Hyperlink"/>
                <w:noProof/>
                <w:lang w:val="pt-BR"/>
              </w:rPr>
              <w:t>Informații pentru reproductibilitatea proiectului</w:t>
            </w:r>
            <w:r>
              <w:rPr>
                <w:noProof/>
                <w:webHidden/>
              </w:rPr>
              <w:tab/>
            </w:r>
            <w:r>
              <w:rPr>
                <w:noProof/>
                <w:webHidden/>
              </w:rPr>
              <w:fldChar w:fldCharType="begin"/>
            </w:r>
            <w:r>
              <w:rPr>
                <w:noProof/>
                <w:webHidden/>
              </w:rPr>
              <w:instrText xml:space="preserve"> PAGEREF _Toc221835051 \h </w:instrText>
            </w:r>
            <w:r>
              <w:rPr>
                <w:noProof/>
                <w:webHidden/>
              </w:rPr>
            </w:r>
            <w:r>
              <w:rPr>
                <w:noProof/>
                <w:webHidden/>
              </w:rPr>
              <w:fldChar w:fldCharType="separate"/>
            </w:r>
            <w:r>
              <w:rPr>
                <w:noProof/>
                <w:webHidden/>
              </w:rPr>
              <w:t>12</w:t>
            </w:r>
            <w:r>
              <w:rPr>
                <w:noProof/>
                <w:webHidden/>
              </w:rPr>
              <w:fldChar w:fldCharType="end"/>
            </w:r>
          </w:hyperlink>
        </w:p>
        <w:p w14:paraId="03F5FECD" w14:textId="147296FE" w:rsidR="001062EC" w:rsidRDefault="001062EC">
          <w:pPr>
            <w:pStyle w:val="TOC1"/>
            <w:rPr>
              <w:rFonts w:eastAsiaTheme="minorEastAsia" w:cstheme="minorBidi"/>
              <w:b w:val="0"/>
              <w:bCs w:val="0"/>
              <w:caps w:val="0"/>
              <w:noProof/>
              <w:kern w:val="2"/>
              <w:sz w:val="24"/>
              <w:szCs w:val="24"/>
              <w14:ligatures w14:val="standardContextual"/>
            </w:rPr>
          </w:pPr>
          <w:hyperlink w:anchor="_Toc221835052" w:history="1">
            <w:r w:rsidRPr="00913F89">
              <w:rPr>
                <w:rStyle w:val="Hyperlink"/>
                <w:noProof/>
                <w:lang w:val="ro-RO"/>
              </w:rPr>
              <w:t>4</w:t>
            </w:r>
            <w:r>
              <w:rPr>
                <w:rFonts w:eastAsiaTheme="minorEastAsia" w:cstheme="minorBidi"/>
                <w:b w:val="0"/>
                <w:bCs w:val="0"/>
                <w:caps w:val="0"/>
                <w:noProof/>
                <w:kern w:val="2"/>
                <w:sz w:val="24"/>
                <w:szCs w:val="24"/>
                <w14:ligatures w14:val="standardContextual"/>
              </w:rPr>
              <w:tab/>
            </w:r>
            <w:r w:rsidRPr="00913F89">
              <w:rPr>
                <w:rStyle w:val="Hyperlink"/>
                <w:noProof/>
                <w:lang w:val="ro-RO"/>
              </w:rPr>
              <w:t>Modelarea sistemului</w:t>
            </w:r>
            <w:r>
              <w:rPr>
                <w:noProof/>
                <w:webHidden/>
              </w:rPr>
              <w:tab/>
            </w:r>
            <w:r>
              <w:rPr>
                <w:noProof/>
                <w:webHidden/>
              </w:rPr>
              <w:fldChar w:fldCharType="begin"/>
            </w:r>
            <w:r>
              <w:rPr>
                <w:noProof/>
                <w:webHidden/>
              </w:rPr>
              <w:instrText xml:space="preserve"> PAGEREF _Toc221835052 \h </w:instrText>
            </w:r>
            <w:r>
              <w:rPr>
                <w:noProof/>
                <w:webHidden/>
              </w:rPr>
            </w:r>
            <w:r>
              <w:rPr>
                <w:noProof/>
                <w:webHidden/>
              </w:rPr>
              <w:fldChar w:fldCharType="separate"/>
            </w:r>
            <w:r>
              <w:rPr>
                <w:noProof/>
                <w:webHidden/>
              </w:rPr>
              <w:t>14</w:t>
            </w:r>
            <w:r>
              <w:rPr>
                <w:noProof/>
                <w:webHidden/>
              </w:rPr>
              <w:fldChar w:fldCharType="end"/>
            </w:r>
          </w:hyperlink>
        </w:p>
        <w:p w14:paraId="0F3CB852" w14:textId="18337E0D" w:rsidR="001062EC" w:rsidRDefault="001062EC">
          <w:pPr>
            <w:pStyle w:val="TOC2"/>
            <w:tabs>
              <w:tab w:val="left" w:pos="1440"/>
              <w:tab w:val="right" w:leader="dot" w:pos="9061"/>
            </w:tabs>
            <w:rPr>
              <w:rFonts w:eastAsiaTheme="minorEastAsia" w:cstheme="minorBidi"/>
              <w:smallCaps w:val="0"/>
              <w:noProof/>
              <w:kern w:val="2"/>
              <w:sz w:val="24"/>
              <w:szCs w:val="24"/>
              <w14:ligatures w14:val="standardContextual"/>
            </w:rPr>
          </w:pPr>
          <w:hyperlink w:anchor="_Toc221835053" w:history="1">
            <w:r w:rsidRPr="00913F89">
              <w:rPr>
                <w:rStyle w:val="Hyperlink"/>
                <w:noProof/>
                <w:lang w:val="pt-BR"/>
              </w:rPr>
              <w:t>4.1</w:t>
            </w:r>
            <w:r>
              <w:rPr>
                <w:rFonts w:eastAsiaTheme="minorEastAsia" w:cstheme="minorBidi"/>
                <w:smallCaps w:val="0"/>
                <w:noProof/>
                <w:kern w:val="2"/>
                <w:sz w:val="24"/>
                <w:szCs w:val="24"/>
                <w14:ligatures w14:val="standardContextual"/>
              </w:rPr>
              <w:tab/>
            </w:r>
            <w:r w:rsidRPr="00913F89">
              <w:rPr>
                <w:rStyle w:val="Hyperlink"/>
                <w:noProof/>
                <w:lang w:val="pt-BR"/>
              </w:rPr>
              <w:t>Metodologia de proiectare</w:t>
            </w:r>
            <w:r>
              <w:rPr>
                <w:noProof/>
                <w:webHidden/>
              </w:rPr>
              <w:tab/>
            </w:r>
            <w:r>
              <w:rPr>
                <w:noProof/>
                <w:webHidden/>
              </w:rPr>
              <w:fldChar w:fldCharType="begin"/>
            </w:r>
            <w:r>
              <w:rPr>
                <w:noProof/>
                <w:webHidden/>
              </w:rPr>
              <w:instrText xml:space="preserve"> PAGEREF _Toc221835053 \h </w:instrText>
            </w:r>
            <w:r>
              <w:rPr>
                <w:noProof/>
                <w:webHidden/>
              </w:rPr>
            </w:r>
            <w:r>
              <w:rPr>
                <w:noProof/>
                <w:webHidden/>
              </w:rPr>
              <w:fldChar w:fldCharType="separate"/>
            </w:r>
            <w:r>
              <w:rPr>
                <w:noProof/>
                <w:webHidden/>
              </w:rPr>
              <w:t>14</w:t>
            </w:r>
            <w:r>
              <w:rPr>
                <w:noProof/>
                <w:webHidden/>
              </w:rPr>
              <w:fldChar w:fldCharType="end"/>
            </w:r>
          </w:hyperlink>
        </w:p>
        <w:p w14:paraId="2777DDF5" w14:textId="24D1B76E" w:rsidR="001062EC" w:rsidRDefault="001062EC">
          <w:pPr>
            <w:pStyle w:val="TOC2"/>
            <w:tabs>
              <w:tab w:val="left" w:pos="1440"/>
              <w:tab w:val="right" w:leader="dot" w:pos="9061"/>
            </w:tabs>
            <w:rPr>
              <w:rFonts w:eastAsiaTheme="minorEastAsia" w:cstheme="minorBidi"/>
              <w:smallCaps w:val="0"/>
              <w:noProof/>
              <w:kern w:val="2"/>
              <w:sz w:val="24"/>
              <w:szCs w:val="24"/>
              <w14:ligatures w14:val="standardContextual"/>
            </w:rPr>
          </w:pPr>
          <w:hyperlink w:anchor="_Toc221835054" w:history="1">
            <w:r w:rsidRPr="00913F89">
              <w:rPr>
                <w:rStyle w:val="Hyperlink"/>
                <w:noProof/>
                <w:lang w:val="pt-BR"/>
              </w:rPr>
              <w:t>4.2</w:t>
            </w:r>
            <w:r>
              <w:rPr>
                <w:rFonts w:eastAsiaTheme="minorEastAsia" w:cstheme="minorBidi"/>
                <w:smallCaps w:val="0"/>
                <w:noProof/>
                <w:kern w:val="2"/>
                <w:sz w:val="24"/>
                <w:szCs w:val="24"/>
                <w14:ligatures w14:val="standardContextual"/>
              </w:rPr>
              <w:tab/>
            </w:r>
            <w:r w:rsidRPr="00913F89">
              <w:rPr>
                <w:rStyle w:val="Hyperlink"/>
                <w:noProof/>
                <w:lang w:val="pt-BR"/>
              </w:rPr>
              <w:t>Arhitectura Rețelei și Fundamente Matematice</w:t>
            </w:r>
            <w:r>
              <w:rPr>
                <w:noProof/>
                <w:webHidden/>
              </w:rPr>
              <w:tab/>
            </w:r>
            <w:r>
              <w:rPr>
                <w:noProof/>
                <w:webHidden/>
              </w:rPr>
              <w:fldChar w:fldCharType="begin"/>
            </w:r>
            <w:r>
              <w:rPr>
                <w:noProof/>
                <w:webHidden/>
              </w:rPr>
              <w:instrText xml:space="preserve"> PAGEREF _Toc221835054 \h </w:instrText>
            </w:r>
            <w:r>
              <w:rPr>
                <w:noProof/>
                <w:webHidden/>
              </w:rPr>
            </w:r>
            <w:r>
              <w:rPr>
                <w:noProof/>
                <w:webHidden/>
              </w:rPr>
              <w:fldChar w:fldCharType="separate"/>
            </w:r>
            <w:r>
              <w:rPr>
                <w:noProof/>
                <w:webHidden/>
              </w:rPr>
              <w:t>14</w:t>
            </w:r>
            <w:r>
              <w:rPr>
                <w:noProof/>
                <w:webHidden/>
              </w:rPr>
              <w:fldChar w:fldCharType="end"/>
            </w:r>
          </w:hyperlink>
        </w:p>
        <w:p w14:paraId="3C8AD460" w14:textId="13C80A92" w:rsidR="001062EC" w:rsidRDefault="001062EC">
          <w:pPr>
            <w:pStyle w:val="TOC3"/>
            <w:tabs>
              <w:tab w:val="left" w:pos="1920"/>
              <w:tab w:val="right" w:leader="dot" w:pos="9061"/>
            </w:tabs>
            <w:rPr>
              <w:rFonts w:eastAsiaTheme="minorEastAsia" w:cstheme="minorBidi"/>
              <w:i w:val="0"/>
              <w:iCs w:val="0"/>
              <w:noProof/>
              <w:kern w:val="2"/>
              <w:sz w:val="24"/>
              <w:szCs w:val="24"/>
              <w14:ligatures w14:val="standardContextual"/>
            </w:rPr>
          </w:pPr>
          <w:hyperlink w:anchor="_Toc221835055" w:history="1">
            <w:r w:rsidRPr="00913F89">
              <w:rPr>
                <w:rStyle w:val="Hyperlink"/>
                <w:noProof/>
                <w:lang w:val="pt-BR"/>
              </w:rPr>
              <w:t>4.2.1</w:t>
            </w:r>
            <w:r>
              <w:rPr>
                <w:rFonts w:eastAsiaTheme="minorEastAsia" w:cstheme="minorBidi"/>
                <w:i w:val="0"/>
                <w:iCs w:val="0"/>
                <w:noProof/>
                <w:kern w:val="2"/>
                <w:sz w:val="24"/>
                <w:szCs w:val="24"/>
                <w14:ligatures w14:val="standardContextual"/>
              </w:rPr>
              <w:tab/>
            </w:r>
            <w:r w:rsidRPr="00913F89">
              <w:rPr>
                <w:rStyle w:val="Hyperlink"/>
                <w:noProof/>
                <w:lang w:val="pt-BR"/>
              </w:rPr>
              <w:t>Clasificarea finală (Straturi Dense)</w:t>
            </w:r>
            <w:r>
              <w:rPr>
                <w:noProof/>
                <w:webHidden/>
              </w:rPr>
              <w:tab/>
            </w:r>
            <w:r>
              <w:rPr>
                <w:noProof/>
                <w:webHidden/>
              </w:rPr>
              <w:fldChar w:fldCharType="begin"/>
            </w:r>
            <w:r>
              <w:rPr>
                <w:noProof/>
                <w:webHidden/>
              </w:rPr>
              <w:instrText xml:space="preserve"> PAGEREF _Toc221835055 \h </w:instrText>
            </w:r>
            <w:r>
              <w:rPr>
                <w:noProof/>
                <w:webHidden/>
              </w:rPr>
            </w:r>
            <w:r>
              <w:rPr>
                <w:noProof/>
                <w:webHidden/>
              </w:rPr>
              <w:fldChar w:fldCharType="separate"/>
            </w:r>
            <w:r>
              <w:rPr>
                <w:noProof/>
                <w:webHidden/>
              </w:rPr>
              <w:t>15</w:t>
            </w:r>
            <w:r>
              <w:rPr>
                <w:noProof/>
                <w:webHidden/>
              </w:rPr>
              <w:fldChar w:fldCharType="end"/>
            </w:r>
          </w:hyperlink>
        </w:p>
        <w:p w14:paraId="35022E95" w14:textId="49BAADDA" w:rsidR="001062EC" w:rsidRDefault="001062EC">
          <w:pPr>
            <w:pStyle w:val="TOC2"/>
            <w:tabs>
              <w:tab w:val="left" w:pos="1440"/>
              <w:tab w:val="right" w:leader="dot" w:pos="9061"/>
            </w:tabs>
            <w:rPr>
              <w:rFonts w:eastAsiaTheme="minorEastAsia" w:cstheme="minorBidi"/>
              <w:smallCaps w:val="0"/>
              <w:noProof/>
              <w:kern w:val="2"/>
              <w:sz w:val="24"/>
              <w:szCs w:val="24"/>
              <w14:ligatures w14:val="standardContextual"/>
            </w:rPr>
          </w:pPr>
          <w:hyperlink w:anchor="_Toc221835056" w:history="1">
            <w:r w:rsidRPr="00913F89">
              <w:rPr>
                <w:rStyle w:val="Hyperlink"/>
                <w:noProof/>
                <w:lang w:val="pt-BR"/>
              </w:rPr>
              <w:t>4.3</w:t>
            </w:r>
            <w:r>
              <w:rPr>
                <w:rFonts w:eastAsiaTheme="minorEastAsia" w:cstheme="minorBidi"/>
                <w:smallCaps w:val="0"/>
                <w:noProof/>
                <w:kern w:val="2"/>
                <w:sz w:val="24"/>
                <w:szCs w:val="24"/>
                <w14:ligatures w14:val="standardContextual"/>
              </w:rPr>
              <w:tab/>
            </w:r>
            <w:r w:rsidRPr="00913F89">
              <w:rPr>
                <w:rStyle w:val="Hyperlink"/>
                <w:noProof/>
                <w:lang w:val="pt-BR"/>
              </w:rPr>
              <w:t>Implementarea Tehnică</w:t>
            </w:r>
            <w:r>
              <w:rPr>
                <w:noProof/>
                <w:webHidden/>
              </w:rPr>
              <w:tab/>
            </w:r>
            <w:r>
              <w:rPr>
                <w:noProof/>
                <w:webHidden/>
              </w:rPr>
              <w:fldChar w:fldCharType="begin"/>
            </w:r>
            <w:r>
              <w:rPr>
                <w:noProof/>
                <w:webHidden/>
              </w:rPr>
              <w:instrText xml:space="preserve"> PAGEREF _Toc221835056 \h </w:instrText>
            </w:r>
            <w:r>
              <w:rPr>
                <w:noProof/>
                <w:webHidden/>
              </w:rPr>
            </w:r>
            <w:r>
              <w:rPr>
                <w:noProof/>
                <w:webHidden/>
              </w:rPr>
              <w:fldChar w:fldCharType="separate"/>
            </w:r>
            <w:r>
              <w:rPr>
                <w:noProof/>
                <w:webHidden/>
              </w:rPr>
              <w:t>15</w:t>
            </w:r>
            <w:r>
              <w:rPr>
                <w:noProof/>
                <w:webHidden/>
              </w:rPr>
              <w:fldChar w:fldCharType="end"/>
            </w:r>
          </w:hyperlink>
        </w:p>
        <w:p w14:paraId="2FC1DD73" w14:textId="064F7D8C" w:rsidR="001062EC" w:rsidRDefault="001062EC">
          <w:pPr>
            <w:pStyle w:val="TOC3"/>
            <w:tabs>
              <w:tab w:val="left" w:pos="1920"/>
              <w:tab w:val="right" w:leader="dot" w:pos="9061"/>
            </w:tabs>
            <w:rPr>
              <w:rFonts w:eastAsiaTheme="minorEastAsia" w:cstheme="minorBidi"/>
              <w:i w:val="0"/>
              <w:iCs w:val="0"/>
              <w:noProof/>
              <w:kern w:val="2"/>
              <w:sz w:val="24"/>
              <w:szCs w:val="24"/>
              <w14:ligatures w14:val="standardContextual"/>
            </w:rPr>
          </w:pPr>
          <w:hyperlink w:anchor="_Toc221835057" w:history="1">
            <w:r w:rsidRPr="00913F89">
              <w:rPr>
                <w:rStyle w:val="Hyperlink"/>
                <w:noProof/>
                <w:lang w:val="pt-BR"/>
              </w:rPr>
              <w:t>4.3.1</w:t>
            </w:r>
            <w:r>
              <w:rPr>
                <w:rFonts w:eastAsiaTheme="minorEastAsia" w:cstheme="minorBidi"/>
                <w:i w:val="0"/>
                <w:iCs w:val="0"/>
                <w:noProof/>
                <w:kern w:val="2"/>
                <w:sz w:val="24"/>
                <w:szCs w:val="24"/>
                <w14:ligatures w14:val="standardContextual"/>
              </w:rPr>
              <w:tab/>
            </w:r>
            <w:r w:rsidRPr="00913F89">
              <w:rPr>
                <w:rStyle w:val="Hyperlink"/>
                <w:noProof/>
                <w:lang w:val="pt-BR"/>
              </w:rPr>
              <w:t>Mediul de dezvoltare</w:t>
            </w:r>
            <w:r>
              <w:rPr>
                <w:noProof/>
                <w:webHidden/>
              </w:rPr>
              <w:tab/>
            </w:r>
            <w:r>
              <w:rPr>
                <w:noProof/>
                <w:webHidden/>
              </w:rPr>
              <w:fldChar w:fldCharType="begin"/>
            </w:r>
            <w:r>
              <w:rPr>
                <w:noProof/>
                <w:webHidden/>
              </w:rPr>
              <w:instrText xml:space="preserve"> PAGEREF _Toc221835057 \h </w:instrText>
            </w:r>
            <w:r>
              <w:rPr>
                <w:noProof/>
                <w:webHidden/>
              </w:rPr>
            </w:r>
            <w:r>
              <w:rPr>
                <w:noProof/>
                <w:webHidden/>
              </w:rPr>
              <w:fldChar w:fldCharType="separate"/>
            </w:r>
            <w:r>
              <w:rPr>
                <w:noProof/>
                <w:webHidden/>
              </w:rPr>
              <w:t>15</w:t>
            </w:r>
            <w:r>
              <w:rPr>
                <w:noProof/>
                <w:webHidden/>
              </w:rPr>
              <w:fldChar w:fldCharType="end"/>
            </w:r>
          </w:hyperlink>
        </w:p>
        <w:p w14:paraId="3B595E04" w14:textId="5C241831" w:rsidR="001062EC" w:rsidRDefault="001062EC">
          <w:pPr>
            <w:pStyle w:val="TOC3"/>
            <w:tabs>
              <w:tab w:val="left" w:pos="1920"/>
              <w:tab w:val="right" w:leader="dot" w:pos="9061"/>
            </w:tabs>
            <w:rPr>
              <w:rFonts w:eastAsiaTheme="minorEastAsia" w:cstheme="minorBidi"/>
              <w:i w:val="0"/>
              <w:iCs w:val="0"/>
              <w:noProof/>
              <w:kern w:val="2"/>
              <w:sz w:val="24"/>
              <w:szCs w:val="24"/>
              <w14:ligatures w14:val="standardContextual"/>
            </w:rPr>
          </w:pPr>
          <w:hyperlink w:anchor="_Toc221835058" w:history="1">
            <w:r w:rsidRPr="00913F89">
              <w:rPr>
                <w:rStyle w:val="Hyperlink"/>
                <w:noProof/>
                <w:lang w:val="pt-BR"/>
              </w:rPr>
              <w:t>4.3.2</w:t>
            </w:r>
            <w:r>
              <w:rPr>
                <w:rFonts w:eastAsiaTheme="minorEastAsia" w:cstheme="minorBidi"/>
                <w:i w:val="0"/>
                <w:iCs w:val="0"/>
                <w:noProof/>
                <w:kern w:val="2"/>
                <w:sz w:val="24"/>
                <w:szCs w:val="24"/>
                <w14:ligatures w14:val="standardContextual"/>
              </w:rPr>
              <w:tab/>
            </w:r>
            <w:r w:rsidRPr="00913F89">
              <w:rPr>
                <w:rStyle w:val="Hyperlink"/>
                <w:noProof/>
                <w:lang w:val="pt-BR"/>
              </w:rPr>
              <w:t>Fluxul operațional al aplicației</w:t>
            </w:r>
            <w:r>
              <w:rPr>
                <w:noProof/>
                <w:webHidden/>
              </w:rPr>
              <w:tab/>
            </w:r>
            <w:r>
              <w:rPr>
                <w:noProof/>
                <w:webHidden/>
              </w:rPr>
              <w:fldChar w:fldCharType="begin"/>
            </w:r>
            <w:r>
              <w:rPr>
                <w:noProof/>
                <w:webHidden/>
              </w:rPr>
              <w:instrText xml:space="preserve"> PAGEREF _Toc221835058 \h </w:instrText>
            </w:r>
            <w:r>
              <w:rPr>
                <w:noProof/>
                <w:webHidden/>
              </w:rPr>
            </w:r>
            <w:r>
              <w:rPr>
                <w:noProof/>
                <w:webHidden/>
              </w:rPr>
              <w:fldChar w:fldCharType="separate"/>
            </w:r>
            <w:r>
              <w:rPr>
                <w:noProof/>
                <w:webHidden/>
              </w:rPr>
              <w:t>16</w:t>
            </w:r>
            <w:r>
              <w:rPr>
                <w:noProof/>
                <w:webHidden/>
              </w:rPr>
              <w:fldChar w:fldCharType="end"/>
            </w:r>
          </w:hyperlink>
        </w:p>
        <w:p w14:paraId="6E78A61A" w14:textId="5606D34D" w:rsidR="001062EC" w:rsidRDefault="001062EC">
          <w:pPr>
            <w:pStyle w:val="TOC2"/>
            <w:tabs>
              <w:tab w:val="left" w:pos="1440"/>
              <w:tab w:val="right" w:leader="dot" w:pos="9061"/>
            </w:tabs>
            <w:rPr>
              <w:rFonts w:eastAsiaTheme="minorEastAsia" w:cstheme="minorBidi"/>
              <w:smallCaps w:val="0"/>
              <w:noProof/>
              <w:kern w:val="2"/>
              <w:sz w:val="24"/>
              <w:szCs w:val="24"/>
              <w14:ligatures w14:val="standardContextual"/>
            </w:rPr>
          </w:pPr>
          <w:hyperlink w:anchor="_Toc221835059" w:history="1">
            <w:r w:rsidRPr="00913F89">
              <w:rPr>
                <w:rStyle w:val="Hyperlink"/>
                <w:noProof/>
                <w:lang w:val="pt-BR"/>
              </w:rPr>
              <w:t>4.4</w:t>
            </w:r>
            <w:r>
              <w:rPr>
                <w:rFonts w:eastAsiaTheme="minorEastAsia" w:cstheme="minorBidi"/>
                <w:smallCaps w:val="0"/>
                <w:noProof/>
                <w:kern w:val="2"/>
                <w:sz w:val="24"/>
                <w:szCs w:val="24"/>
                <w14:ligatures w14:val="standardContextual"/>
              </w:rPr>
              <w:tab/>
            </w:r>
            <w:r w:rsidRPr="00913F89">
              <w:rPr>
                <w:rStyle w:val="Hyperlink"/>
                <w:noProof/>
                <w:lang w:val="pt-BR"/>
              </w:rPr>
              <w:t>Evaluarea Modelului și Analiza Performanței</w:t>
            </w:r>
            <w:r>
              <w:rPr>
                <w:noProof/>
                <w:webHidden/>
              </w:rPr>
              <w:tab/>
            </w:r>
            <w:r>
              <w:rPr>
                <w:noProof/>
                <w:webHidden/>
              </w:rPr>
              <w:fldChar w:fldCharType="begin"/>
            </w:r>
            <w:r>
              <w:rPr>
                <w:noProof/>
                <w:webHidden/>
              </w:rPr>
              <w:instrText xml:space="preserve"> PAGEREF _Toc221835059 \h </w:instrText>
            </w:r>
            <w:r>
              <w:rPr>
                <w:noProof/>
                <w:webHidden/>
              </w:rPr>
            </w:r>
            <w:r>
              <w:rPr>
                <w:noProof/>
                <w:webHidden/>
              </w:rPr>
              <w:fldChar w:fldCharType="separate"/>
            </w:r>
            <w:r>
              <w:rPr>
                <w:noProof/>
                <w:webHidden/>
              </w:rPr>
              <w:t>16</w:t>
            </w:r>
            <w:r>
              <w:rPr>
                <w:noProof/>
                <w:webHidden/>
              </w:rPr>
              <w:fldChar w:fldCharType="end"/>
            </w:r>
          </w:hyperlink>
        </w:p>
        <w:p w14:paraId="25892DCE" w14:textId="16C7FD9D" w:rsidR="001062EC" w:rsidRDefault="001062EC">
          <w:pPr>
            <w:pStyle w:val="TOC3"/>
            <w:tabs>
              <w:tab w:val="left" w:pos="1920"/>
              <w:tab w:val="right" w:leader="dot" w:pos="9061"/>
            </w:tabs>
            <w:rPr>
              <w:rFonts w:eastAsiaTheme="minorEastAsia" w:cstheme="minorBidi"/>
              <w:i w:val="0"/>
              <w:iCs w:val="0"/>
              <w:noProof/>
              <w:kern w:val="2"/>
              <w:sz w:val="24"/>
              <w:szCs w:val="24"/>
              <w14:ligatures w14:val="standardContextual"/>
            </w:rPr>
          </w:pPr>
          <w:hyperlink w:anchor="_Toc221835060" w:history="1">
            <w:r w:rsidRPr="00913F89">
              <w:rPr>
                <w:rStyle w:val="Hyperlink"/>
                <w:noProof/>
              </w:rPr>
              <w:t>4.4.1</w:t>
            </w:r>
            <w:r>
              <w:rPr>
                <w:rFonts w:eastAsiaTheme="minorEastAsia" w:cstheme="minorBidi"/>
                <w:i w:val="0"/>
                <w:iCs w:val="0"/>
                <w:noProof/>
                <w:kern w:val="2"/>
                <w:sz w:val="24"/>
                <w:szCs w:val="24"/>
                <w14:ligatures w14:val="standardContextual"/>
              </w:rPr>
              <w:tab/>
            </w:r>
            <w:r w:rsidRPr="00913F89">
              <w:rPr>
                <w:rStyle w:val="Hyperlink"/>
                <w:noProof/>
              </w:rPr>
              <w:t>Analiza Curbelor de Învățare</w:t>
            </w:r>
            <w:r>
              <w:rPr>
                <w:noProof/>
                <w:webHidden/>
              </w:rPr>
              <w:tab/>
            </w:r>
            <w:r>
              <w:rPr>
                <w:noProof/>
                <w:webHidden/>
              </w:rPr>
              <w:fldChar w:fldCharType="begin"/>
            </w:r>
            <w:r>
              <w:rPr>
                <w:noProof/>
                <w:webHidden/>
              </w:rPr>
              <w:instrText xml:space="preserve"> PAGEREF _Toc221835060 \h </w:instrText>
            </w:r>
            <w:r>
              <w:rPr>
                <w:noProof/>
                <w:webHidden/>
              </w:rPr>
            </w:r>
            <w:r>
              <w:rPr>
                <w:noProof/>
                <w:webHidden/>
              </w:rPr>
              <w:fldChar w:fldCharType="separate"/>
            </w:r>
            <w:r>
              <w:rPr>
                <w:noProof/>
                <w:webHidden/>
              </w:rPr>
              <w:t>16</w:t>
            </w:r>
            <w:r>
              <w:rPr>
                <w:noProof/>
                <w:webHidden/>
              </w:rPr>
              <w:fldChar w:fldCharType="end"/>
            </w:r>
          </w:hyperlink>
        </w:p>
        <w:p w14:paraId="1AAF0324" w14:textId="240A6662" w:rsidR="001062EC" w:rsidRDefault="001062EC">
          <w:pPr>
            <w:pStyle w:val="TOC3"/>
            <w:tabs>
              <w:tab w:val="left" w:pos="1920"/>
              <w:tab w:val="right" w:leader="dot" w:pos="9061"/>
            </w:tabs>
            <w:rPr>
              <w:rFonts w:eastAsiaTheme="minorEastAsia" w:cstheme="minorBidi"/>
              <w:i w:val="0"/>
              <w:iCs w:val="0"/>
              <w:noProof/>
              <w:kern w:val="2"/>
              <w:sz w:val="24"/>
              <w:szCs w:val="24"/>
              <w14:ligatures w14:val="standardContextual"/>
            </w:rPr>
          </w:pPr>
          <w:hyperlink w:anchor="_Toc221835061" w:history="1">
            <w:r w:rsidRPr="00913F89">
              <w:rPr>
                <w:rStyle w:val="Hyperlink"/>
                <w:noProof/>
                <w:lang w:val="pt-BR"/>
              </w:rPr>
              <w:t>4.4.2</w:t>
            </w:r>
            <w:r>
              <w:rPr>
                <w:rFonts w:eastAsiaTheme="minorEastAsia" w:cstheme="minorBidi"/>
                <w:i w:val="0"/>
                <w:iCs w:val="0"/>
                <w:noProof/>
                <w:kern w:val="2"/>
                <w:sz w:val="24"/>
                <w:szCs w:val="24"/>
                <w14:ligatures w14:val="standardContextual"/>
              </w:rPr>
              <w:tab/>
            </w:r>
            <w:r w:rsidRPr="00913F89">
              <w:rPr>
                <w:rStyle w:val="Hyperlink"/>
                <w:noProof/>
                <w:lang w:val="pt-BR"/>
              </w:rPr>
              <w:t>Metricile de performanță</w:t>
            </w:r>
            <w:r>
              <w:rPr>
                <w:noProof/>
                <w:webHidden/>
              </w:rPr>
              <w:tab/>
            </w:r>
            <w:r>
              <w:rPr>
                <w:noProof/>
                <w:webHidden/>
              </w:rPr>
              <w:fldChar w:fldCharType="begin"/>
            </w:r>
            <w:r>
              <w:rPr>
                <w:noProof/>
                <w:webHidden/>
              </w:rPr>
              <w:instrText xml:space="preserve"> PAGEREF _Toc221835061 \h </w:instrText>
            </w:r>
            <w:r>
              <w:rPr>
                <w:noProof/>
                <w:webHidden/>
              </w:rPr>
            </w:r>
            <w:r>
              <w:rPr>
                <w:noProof/>
                <w:webHidden/>
              </w:rPr>
              <w:fldChar w:fldCharType="separate"/>
            </w:r>
            <w:r>
              <w:rPr>
                <w:noProof/>
                <w:webHidden/>
              </w:rPr>
              <w:t>18</w:t>
            </w:r>
            <w:r>
              <w:rPr>
                <w:noProof/>
                <w:webHidden/>
              </w:rPr>
              <w:fldChar w:fldCharType="end"/>
            </w:r>
          </w:hyperlink>
        </w:p>
        <w:p w14:paraId="4718449C" w14:textId="1C93AB3F" w:rsidR="001062EC" w:rsidRDefault="001062EC">
          <w:pPr>
            <w:pStyle w:val="TOC2"/>
            <w:tabs>
              <w:tab w:val="left" w:pos="1440"/>
              <w:tab w:val="right" w:leader="dot" w:pos="9061"/>
            </w:tabs>
            <w:rPr>
              <w:rFonts w:eastAsiaTheme="minorEastAsia" w:cstheme="minorBidi"/>
              <w:smallCaps w:val="0"/>
              <w:noProof/>
              <w:kern w:val="2"/>
              <w:sz w:val="24"/>
              <w:szCs w:val="24"/>
              <w14:ligatures w14:val="standardContextual"/>
            </w:rPr>
          </w:pPr>
          <w:hyperlink w:anchor="_Toc221835062" w:history="1">
            <w:r w:rsidRPr="00913F89">
              <w:rPr>
                <w:rStyle w:val="Hyperlink"/>
                <w:bCs/>
                <w:noProof/>
                <w:lang w:val="pt-BR"/>
              </w:rPr>
              <w:t>4.5</w:t>
            </w:r>
            <w:r>
              <w:rPr>
                <w:rFonts w:eastAsiaTheme="minorEastAsia" w:cstheme="minorBidi"/>
                <w:smallCaps w:val="0"/>
                <w:noProof/>
                <w:kern w:val="2"/>
                <w:sz w:val="24"/>
                <w:szCs w:val="24"/>
                <w14:ligatures w14:val="standardContextual"/>
              </w:rPr>
              <w:tab/>
            </w:r>
            <w:r w:rsidRPr="00913F89">
              <w:rPr>
                <w:rStyle w:val="Hyperlink"/>
                <w:noProof/>
                <w:lang w:val="pt-BR"/>
              </w:rPr>
              <w:t>Experimente și Rezultate Practic</w:t>
            </w:r>
            <w:r w:rsidRPr="00913F89">
              <w:rPr>
                <w:rStyle w:val="Hyperlink"/>
                <w:bCs/>
                <w:noProof/>
                <w:lang w:val="pt-BR"/>
              </w:rPr>
              <w:t>e</w:t>
            </w:r>
            <w:r>
              <w:rPr>
                <w:noProof/>
                <w:webHidden/>
              </w:rPr>
              <w:tab/>
            </w:r>
            <w:r>
              <w:rPr>
                <w:noProof/>
                <w:webHidden/>
              </w:rPr>
              <w:fldChar w:fldCharType="begin"/>
            </w:r>
            <w:r>
              <w:rPr>
                <w:noProof/>
                <w:webHidden/>
              </w:rPr>
              <w:instrText xml:space="preserve"> PAGEREF _Toc221835062 \h </w:instrText>
            </w:r>
            <w:r>
              <w:rPr>
                <w:noProof/>
                <w:webHidden/>
              </w:rPr>
            </w:r>
            <w:r>
              <w:rPr>
                <w:noProof/>
                <w:webHidden/>
              </w:rPr>
              <w:fldChar w:fldCharType="separate"/>
            </w:r>
            <w:r>
              <w:rPr>
                <w:noProof/>
                <w:webHidden/>
              </w:rPr>
              <w:t>18</w:t>
            </w:r>
            <w:r>
              <w:rPr>
                <w:noProof/>
                <w:webHidden/>
              </w:rPr>
              <w:fldChar w:fldCharType="end"/>
            </w:r>
          </w:hyperlink>
        </w:p>
        <w:p w14:paraId="090CE7EC" w14:textId="44FBE07A" w:rsidR="001062EC" w:rsidRDefault="001062EC">
          <w:pPr>
            <w:pStyle w:val="TOC1"/>
            <w:rPr>
              <w:rFonts w:eastAsiaTheme="minorEastAsia" w:cstheme="minorBidi"/>
              <w:b w:val="0"/>
              <w:bCs w:val="0"/>
              <w:caps w:val="0"/>
              <w:noProof/>
              <w:kern w:val="2"/>
              <w:sz w:val="24"/>
              <w:szCs w:val="24"/>
              <w14:ligatures w14:val="standardContextual"/>
            </w:rPr>
          </w:pPr>
          <w:hyperlink w:anchor="_Toc221835063" w:history="1">
            <w:r w:rsidRPr="00913F89">
              <w:rPr>
                <w:rStyle w:val="Hyperlink"/>
                <w:noProof/>
                <w:lang w:val="ro-RO"/>
              </w:rPr>
              <w:t>5</w:t>
            </w:r>
            <w:r>
              <w:rPr>
                <w:rFonts w:eastAsiaTheme="minorEastAsia" w:cstheme="minorBidi"/>
                <w:b w:val="0"/>
                <w:bCs w:val="0"/>
                <w:caps w:val="0"/>
                <w:noProof/>
                <w:kern w:val="2"/>
                <w:sz w:val="24"/>
                <w:szCs w:val="24"/>
                <w14:ligatures w14:val="standardContextual"/>
              </w:rPr>
              <w:tab/>
            </w:r>
            <w:r w:rsidRPr="00913F89">
              <w:rPr>
                <w:rStyle w:val="Hyperlink"/>
                <w:noProof/>
                <w:lang w:val="ro-RO"/>
              </w:rPr>
              <w:t>Concluzii</w:t>
            </w:r>
            <w:r>
              <w:rPr>
                <w:noProof/>
                <w:webHidden/>
              </w:rPr>
              <w:tab/>
            </w:r>
            <w:r>
              <w:rPr>
                <w:noProof/>
                <w:webHidden/>
              </w:rPr>
              <w:fldChar w:fldCharType="begin"/>
            </w:r>
            <w:r>
              <w:rPr>
                <w:noProof/>
                <w:webHidden/>
              </w:rPr>
              <w:instrText xml:space="preserve"> PAGEREF _Toc221835063 \h </w:instrText>
            </w:r>
            <w:r>
              <w:rPr>
                <w:noProof/>
                <w:webHidden/>
              </w:rPr>
            </w:r>
            <w:r>
              <w:rPr>
                <w:noProof/>
                <w:webHidden/>
              </w:rPr>
              <w:fldChar w:fldCharType="separate"/>
            </w:r>
            <w:r>
              <w:rPr>
                <w:noProof/>
                <w:webHidden/>
              </w:rPr>
              <w:t>19</w:t>
            </w:r>
            <w:r>
              <w:rPr>
                <w:noProof/>
                <w:webHidden/>
              </w:rPr>
              <w:fldChar w:fldCharType="end"/>
            </w:r>
          </w:hyperlink>
        </w:p>
        <w:p w14:paraId="4F29F4A4" w14:textId="508BC7D8" w:rsidR="001062EC" w:rsidRDefault="001062EC">
          <w:pPr>
            <w:pStyle w:val="TOC2"/>
            <w:tabs>
              <w:tab w:val="left" w:pos="1440"/>
              <w:tab w:val="right" w:leader="dot" w:pos="9061"/>
            </w:tabs>
            <w:rPr>
              <w:rFonts w:eastAsiaTheme="minorEastAsia" w:cstheme="minorBidi"/>
              <w:smallCaps w:val="0"/>
              <w:noProof/>
              <w:kern w:val="2"/>
              <w:sz w:val="24"/>
              <w:szCs w:val="24"/>
              <w14:ligatures w14:val="standardContextual"/>
            </w:rPr>
          </w:pPr>
          <w:hyperlink w:anchor="_Toc221835064" w:history="1">
            <w:r w:rsidRPr="00913F89">
              <w:rPr>
                <w:rStyle w:val="Hyperlink"/>
                <w:noProof/>
                <w:lang w:val="ro-RO"/>
              </w:rPr>
              <w:t>5.1</w:t>
            </w:r>
            <w:r>
              <w:rPr>
                <w:rFonts w:eastAsiaTheme="minorEastAsia" w:cstheme="minorBidi"/>
                <w:smallCaps w:val="0"/>
                <w:noProof/>
                <w:kern w:val="2"/>
                <w:sz w:val="24"/>
                <w:szCs w:val="24"/>
                <w14:ligatures w14:val="standardContextual"/>
              </w:rPr>
              <w:tab/>
            </w:r>
            <w:r w:rsidRPr="00913F89">
              <w:rPr>
                <w:rStyle w:val="Hyperlink"/>
                <w:noProof/>
                <w:lang w:val="ro-RO"/>
              </w:rPr>
              <w:t>Rezultate obținute</w:t>
            </w:r>
            <w:r>
              <w:rPr>
                <w:noProof/>
                <w:webHidden/>
              </w:rPr>
              <w:tab/>
            </w:r>
            <w:r>
              <w:rPr>
                <w:noProof/>
                <w:webHidden/>
              </w:rPr>
              <w:fldChar w:fldCharType="begin"/>
            </w:r>
            <w:r>
              <w:rPr>
                <w:noProof/>
                <w:webHidden/>
              </w:rPr>
              <w:instrText xml:space="preserve"> PAGEREF _Toc221835064 \h </w:instrText>
            </w:r>
            <w:r>
              <w:rPr>
                <w:noProof/>
                <w:webHidden/>
              </w:rPr>
            </w:r>
            <w:r>
              <w:rPr>
                <w:noProof/>
                <w:webHidden/>
              </w:rPr>
              <w:fldChar w:fldCharType="separate"/>
            </w:r>
            <w:r>
              <w:rPr>
                <w:noProof/>
                <w:webHidden/>
              </w:rPr>
              <w:t>19</w:t>
            </w:r>
            <w:r>
              <w:rPr>
                <w:noProof/>
                <w:webHidden/>
              </w:rPr>
              <w:fldChar w:fldCharType="end"/>
            </w:r>
          </w:hyperlink>
        </w:p>
        <w:p w14:paraId="179B225B" w14:textId="1B5D69E8" w:rsidR="001062EC" w:rsidRDefault="001062EC">
          <w:pPr>
            <w:pStyle w:val="TOC2"/>
            <w:tabs>
              <w:tab w:val="left" w:pos="1440"/>
              <w:tab w:val="right" w:leader="dot" w:pos="9061"/>
            </w:tabs>
            <w:rPr>
              <w:rFonts w:eastAsiaTheme="minorEastAsia" w:cstheme="minorBidi"/>
              <w:smallCaps w:val="0"/>
              <w:noProof/>
              <w:kern w:val="2"/>
              <w:sz w:val="24"/>
              <w:szCs w:val="24"/>
              <w14:ligatures w14:val="standardContextual"/>
            </w:rPr>
          </w:pPr>
          <w:hyperlink w:anchor="_Toc221835065" w:history="1">
            <w:r w:rsidRPr="00913F89">
              <w:rPr>
                <w:rStyle w:val="Hyperlink"/>
                <w:noProof/>
                <w:lang w:val="pt-BR"/>
              </w:rPr>
              <w:t>5.2</w:t>
            </w:r>
            <w:r>
              <w:rPr>
                <w:rFonts w:eastAsiaTheme="minorEastAsia" w:cstheme="minorBidi"/>
                <w:smallCaps w:val="0"/>
                <w:noProof/>
                <w:kern w:val="2"/>
                <w:sz w:val="24"/>
                <w:szCs w:val="24"/>
                <w14:ligatures w14:val="standardContextual"/>
              </w:rPr>
              <w:tab/>
            </w:r>
            <w:r w:rsidRPr="00913F89">
              <w:rPr>
                <w:rStyle w:val="Hyperlink"/>
                <w:noProof/>
                <w:lang w:val="pt-BR"/>
              </w:rPr>
              <w:t>Direcții de dezvoltare viitoare</w:t>
            </w:r>
            <w:r>
              <w:rPr>
                <w:noProof/>
                <w:webHidden/>
              </w:rPr>
              <w:tab/>
            </w:r>
            <w:r>
              <w:rPr>
                <w:noProof/>
                <w:webHidden/>
              </w:rPr>
              <w:fldChar w:fldCharType="begin"/>
            </w:r>
            <w:r>
              <w:rPr>
                <w:noProof/>
                <w:webHidden/>
              </w:rPr>
              <w:instrText xml:space="preserve"> PAGEREF _Toc221835065 \h </w:instrText>
            </w:r>
            <w:r>
              <w:rPr>
                <w:noProof/>
                <w:webHidden/>
              </w:rPr>
            </w:r>
            <w:r>
              <w:rPr>
                <w:noProof/>
                <w:webHidden/>
              </w:rPr>
              <w:fldChar w:fldCharType="separate"/>
            </w:r>
            <w:r>
              <w:rPr>
                <w:noProof/>
                <w:webHidden/>
              </w:rPr>
              <w:t>19</w:t>
            </w:r>
            <w:r>
              <w:rPr>
                <w:noProof/>
                <w:webHidden/>
              </w:rPr>
              <w:fldChar w:fldCharType="end"/>
            </w:r>
          </w:hyperlink>
        </w:p>
        <w:p w14:paraId="3581AA51" w14:textId="51D485CD" w:rsidR="001062EC" w:rsidRDefault="001062EC">
          <w:pPr>
            <w:pStyle w:val="TOC1"/>
            <w:rPr>
              <w:rFonts w:eastAsiaTheme="minorEastAsia" w:cstheme="minorBidi"/>
              <w:b w:val="0"/>
              <w:bCs w:val="0"/>
              <w:caps w:val="0"/>
              <w:noProof/>
              <w:kern w:val="2"/>
              <w:sz w:val="24"/>
              <w:szCs w:val="24"/>
              <w14:ligatures w14:val="standardContextual"/>
            </w:rPr>
          </w:pPr>
          <w:hyperlink w:anchor="_Toc221835066" w:history="1">
            <w:r w:rsidRPr="00913F89">
              <w:rPr>
                <w:rStyle w:val="Hyperlink"/>
                <w:noProof/>
                <w:lang w:val="ro-RO"/>
              </w:rPr>
              <w:t>6</w:t>
            </w:r>
            <w:r>
              <w:rPr>
                <w:rFonts w:eastAsiaTheme="minorEastAsia" w:cstheme="minorBidi"/>
                <w:b w:val="0"/>
                <w:bCs w:val="0"/>
                <w:caps w:val="0"/>
                <w:noProof/>
                <w:kern w:val="2"/>
                <w:sz w:val="24"/>
                <w:szCs w:val="24"/>
                <w14:ligatures w14:val="standardContextual"/>
              </w:rPr>
              <w:tab/>
            </w:r>
            <w:r w:rsidRPr="00913F89">
              <w:rPr>
                <w:rStyle w:val="Hyperlink"/>
                <w:noProof/>
                <w:lang w:val="ro-RO"/>
              </w:rPr>
              <w:t>Bibliografie</w:t>
            </w:r>
            <w:r>
              <w:rPr>
                <w:noProof/>
                <w:webHidden/>
              </w:rPr>
              <w:tab/>
            </w:r>
            <w:r>
              <w:rPr>
                <w:noProof/>
                <w:webHidden/>
              </w:rPr>
              <w:fldChar w:fldCharType="begin"/>
            </w:r>
            <w:r>
              <w:rPr>
                <w:noProof/>
                <w:webHidden/>
              </w:rPr>
              <w:instrText xml:space="preserve"> PAGEREF _Toc221835066 \h </w:instrText>
            </w:r>
            <w:r>
              <w:rPr>
                <w:noProof/>
                <w:webHidden/>
              </w:rPr>
            </w:r>
            <w:r>
              <w:rPr>
                <w:noProof/>
                <w:webHidden/>
              </w:rPr>
              <w:fldChar w:fldCharType="separate"/>
            </w:r>
            <w:r>
              <w:rPr>
                <w:noProof/>
                <w:webHidden/>
              </w:rPr>
              <w:t>20</w:t>
            </w:r>
            <w:r>
              <w:rPr>
                <w:noProof/>
                <w:webHidden/>
              </w:rPr>
              <w:fldChar w:fldCharType="end"/>
            </w:r>
          </w:hyperlink>
        </w:p>
        <w:p w14:paraId="671957E4" w14:textId="4A6FB42D" w:rsidR="00BF6A5C" w:rsidRPr="00D3318D" w:rsidRDefault="007B23D3">
          <w:pPr>
            <w:rPr>
              <w:lang w:val="ro-RO"/>
            </w:rPr>
          </w:pPr>
          <w:r w:rsidRPr="00D3318D">
            <w:rPr>
              <w:rFonts w:asciiTheme="minorHAnsi" w:hAnsiTheme="minorHAnsi" w:cstheme="minorHAnsi"/>
              <w:b/>
              <w:bCs/>
              <w:caps/>
              <w:sz w:val="20"/>
              <w:szCs w:val="20"/>
              <w:lang w:val="ro-RO"/>
            </w:rPr>
            <w:fldChar w:fldCharType="end"/>
          </w:r>
        </w:p>
      </w:sdtContent>
    </w:sdt>
    <w:p w14:paraId="63C89CEB" w14:textId="738FB0E2" w:rsidR="000A2912" w:rsidRPr="00D3318D" w:rsidRDefault="001C710F" w:rsidP="001062EC">
      <w:pPr>
        <w:pStyle w:val="Heading1"/>
        <w:rPr>
          <w:lang w:val="ro-RO"/>
        </w:rPr>
      </w:pPr>
      <w:bookmarkStart w:id="2" w:name="_Toc221835026"/>
      <w:r w:rsidRPr="00D3318D">
        <w:rPr>
          <w:lang w:val="ro-RO"/>
        </w:rPr>
        <w:lastRenderedPageBreak/>
        <w:t>Introducere</w:t>
      </w:r>
      <w:bookmarkEnd w:id="2"/>
      <w:r w:rsidR="004677ED" w:rsidRPr="00D3318D">
        <w:rPr>
          <w:lang w:val="ro-RO"/>
        </w:rPr>
        <w:t xml:space="preserve"> </w:t>
      </w:r>
    </w:p>
    <w:p w14:paraId="2238C78D" w14:textId="77777777" w:rsidR="000A2912" w:rsidRDefault="00DA54B4" w:rsidP="001649C8">
      <w:pPr>
        <w:pStyle w:val="Heading2"/>
        <w:rPr>
          <w:lang w:val="ro-RO"/>
        </w:rPr>
      </w:pPr>
      <w:bookmarkStart w:id="3" w:name="_Toc221835027"/>
      <w:r w:rsidRPr="00D3318D">
        <w:rPr>
          <w:lang w:val="ro-RO"/>
        </w:rPr>
        <w:t>Context general</w:t>
      </w:r>
      <w:bookmarkEnd w:id="3"/>
    </w:p>
    <w:p w14:paraId="366FB414" w14:textId="77777777" w:rsidR="00D019B5" w:rsidRPr="009627C3" w:rsidRDefault="00D019B5" w:rsidP="00D019B5">
      <w:pPr>
        <w:pStyle w:val="NormalWeb"/>
        <w:rPr>
          <w:rFonts w:ascii="Cambria" w:hAnsi="Cambria"/>
          <w:lang w:val="pt-BR"/>
        </w:rPr>
      </w:pPr>
      <w:r w:rsidRPr="009627C3">
        <w:rPr>
          <w:rFonts w:ascii="Cambria" w:hAnsi="Cambria"/>
          <w:lang w:val="pt-BR"/>
        </w:rPr>
        <w:t xml:space="preserve">Evoluția contemporană a industriei constructoare de mașini este marcată de o tranziție accelerată către digitalizare și autonomie, proces alimentat de necesitatea imperativă de a crește siguranța pasagerilor și a celorlalți participanți la trafic. În acest peisaj tehnologic complex, sistemele avansate de asistență a șoferului (ADAS – </w:t>
      </w:r>
      <w:r w:rsidRPr="009627C3">
        <w:rPr>
          <w:rFonts w:ascii="Cambria" w:hAnsi="Cambria"/>
          <w:i/>
          <w:iCs/>
          <w:lang w:val="pt-BR"/>
        </w:rPr>
        <w:t>Advanced Driver Assistance Systems</w:t>
      </w:r>
      <w:r w:rsidRPr="009627C3">
        <w:rPr>
          <w:rFonts w:ascii="Cambria" w:hAnsi="Cambria"/>
          <w:lang w:val="pt-BR"/>
        </w:rPr>
        <w:t>) au încetat să mai fie dotări opționale, devenind standarde fundamentale de siguranță activă.</w:t>
      </w:r>
    </w:p>
    <w:p w14:paraId="221642DB" w14:textId="77777777" w:rsidR="00D019B5" w:rsidRPr="009627C3" w:rsidRDefault="00D019B5" w:rsidP="00D019B5">
      <w:pPr>
        <w:pStyle w:val="NormalWeb"/>
        <w:rPr>
          <w:rFonts w:ascii="Cambria" w:hAnsi="Cambria"/>
          <w:lang w:val="pt-BR"/>
        </w:rPr>
      </w:pPr>
      <w:r w:rsidRPr="009627C3">
        <w:rPr>
          <w:rFonts w:ascii="Cambria" w:hAnsi="Cambria"/>
          <w:lang w:val="pt-BR"/>
        </w:rPr>
        <w:t xml:space="preserve">Fundamentul tehnologic al acestui proiect se bazează pe conceptul de </w:t>
      </w:r>
      <w:r w:rsidRPr="009627C3">
        <w:rPr>
          <w:rFonts w:ascii="Cambria" w:hAnsi="Cambria"/>
          <w:b/>
          <w:bCs/>
          <w:lang w:val="pt-BR"/>
        </w:rPr>
        <w:t>sistem bazat pe date (data-driven system)</w:t>
      </w:r>
      <w:r w:rsidRPr="009627C3">
        <w:rPr>
          <w:rFonts w:ascii="Cambria" w:hAnsi="Cambria"/>
          <w:lang w:val="pt-BR"/>
        </w:rPr>
        <w:t xml:space="preserve">, noțiune aprofundată în cadrul disciplinei </w:t>
      </w:r>
      <w:r w:rsidRPr="009627C3">
        <w:rPr>
          <w:rFonts w:ascii="Cambria" w:hAnsi="Cambria"/>
          <w:i/>
          <w:iCs/>
          <w:lang w:val="pt-BR"/>
        </w:rPr>
        <w:t>Sisteme Bazate pe Cunoaștere</w:t>
      </w:r>
      <w:r w:rsidRPr="009627C3">
        <w:rPr>
          <w:rFonts w:ascii="Cambria" w:hAnsi="Cambria"/>
          <w:lang w:val="pt-BR"/>
        </w:rPr>
        <w:t>. Conform suportului de curs, un astfel de sistem se definește prin capacitatea sa de a-și fundamenta deciziile pe informații colectate dinamic din mediul înconjurător. Spre deosebire de sistemele clasice, care funcționează după reguli fixe, un sistem data-driven utilizează senzori pentru a prelua date în timp real, le procesează și generează acțiuni automate menite să optimizeze performanța și siguranța.</w:t>
      </w:r>
    </w:p>
    <w:p w14:paraId="4B0FA0E7" w14:textId="77777777" w:rsidR="00D019B5" w:rsidRPr="009627C3" w:rsidRDefault="00D019B5" w:rsidP="00D019B5">
      <w:pPr>
        <w:pStyle w:val="NormalWeb"/>
        <w:rPr>
          <w:rFonts w:ascii="Cambria" w:hAnsi="Cambria"/>
          <w:lang w:val="pt-BR"/>
        </w:rPr>
      </w:pPr>
      <w:r w:rsidRPr="009627C3">
        <w:rPr>
          <w:rFonts w:ascii="Cambria" w:hAnsi="Cambria"/>
          <w:lang w:val="pt-BR"/>
        </w:rPr>
        <w:t>O provocare majoră în managementul siguranței rutiere este reprezentată de condusul pe timp de noapte. Deși traficul nocturn este mai redus, accidentele produse în acest interval sunt adesea mult mai grave. Un factor de risc important este gestionarea necorespunzătoare a fazei lungi a farurilor. Neatenția șoferilor în a comuta pe faza scurtă la întâlnirea altor participanți la trafic cauzează fenomenul de orbire temporară (</w:t>
      </w:r>
      <w:r w:rsidRPr="009627C3">
        <w:rPr>
          <w:rFonts w:ascii="Cambria" w:hAnsi="Cambria"/>
          <w:i/>
          <w:iCs/>
          <w:lang w:val="pt-BR"/>
        </w:rPr>
        <w:t>glare</w:t>
      </w:r>
      <w:r w:rsidRPr="009627C3">
        <w:rPr>
          <w:rFonts w:ascii="Cambria" w:hAnsi="Cambria"/>
          <w:lang w:val="pt-BR"/>
        </w:rPr>
        <w:t>). Această pierdere momentană a vizibilității compromite capacitatea de reacție a celorlalți șoferi, transformând un instrument necesar de iluminare într-o sursă de pericol. Prin urmare, automatizarea controlului farurilor printr-un algoritm inteligent reprezintă o soluție esențială pentru a elimina eroarea umană și a proteja toți participanții la trafic.</w:t>
      </w:r>
    </w:p>
    <w:p w14:paraId="53967BAF" w14:textId="36492E3B" w:rsidR="009627C3" w:rsidRPr="009627C3" w:rsidRDefault="009627C3" w:rsidP="009627C3">
      <w:pPr>
        <w:rPr>
          <w:rFonts w:eastAsia="Times New Roman" w:cs="Times New Roman"/>
          <w:lang w:val="pt-BR"/>
        </w:rPr>
      </w:pPr>
      <w:r w:rsidRPr="009627C3">
        <w:rPr>
          <w:rFonts w:eastAsia="Times New Roman" w:cs="Times New Roman"/>
          <w:lang w:val="pt-BR"/>
        </w:rPr>
        <w:t xml:space="preserve">Elementul central de inovație al acestui proiect este utilizarea </w:t>
      </w:r>
      <w:r w:rsidRPr="009627C3">
        <w:rPr>
          <w:rFonts w:eastAsia="Times New Roman" w:cs="Times New Roman"/>
          <w:b/>
          <w:bCs/>
          <w:lang w:val="pt-BR"/>
        </w:rPr>
        <w:t>Rețelelor Neuronale Convoluționale (CNN)</w:t>
      </w:r>
      <w:r w:rsidRPr="009627C3">
        <w:rPr>
          <w:rFonts w:eastAsia="Times New Roman" w:cs="Times New Roman"/>
          <w:lang w:val="pt-BR"/>
        </w:rPr>
        <w:t xml:space="preserve">, </w:t>
      </w:r>
      <w:r w:rsidR="006B3CFE">
        <w:rPr>
          <w:rFonts w:eastAsia="Times New Roman" w:cs="Times New Roman"/>
          <w:lang w:val="pt-BR"/>
        </w:rPr>
        <w:t>care au capacitatea de a procesa imagini prin straturi ierarahice</w:t>
      </w:r>
      <w:r w:rsidRPr="009627C3">
        <w:rPr>
          <w:rFonts w:eastAsia="Times New Roman" w:cs="Times New Roman"/>
          <w:lang w:val="pt-BR"/>
        </w:rPr>
        <w:t>. Spre deosebire de sistemele clasice de control al farurilor, care utilizează senzori de luminozitate simpli (capabili să măsoare doar intensitatea luminii, nu și sursa ei), un model bazat pe CNN poate interpreta mediul într-un mod similar ochiului uman.</w:t>
      </w:r>
    </w:p>
    <w:p w14:paraId="7392D3D2" w14:textId="7BF10100" w:rsidR="00D019B5" w:rsidRPr="008503C8" w:rsidRDefault="008503C8" w:rsidP="008503C8">
      <w:pPr>
        <w:rPr>
          <w:rFonts w:eastAsia="Times New Roman" w:cs="Times New Roman"/>
          <w:lang w:val="pt-BR"/>
        </w:rPr>
      </w:pPr>
      <w:r w:rsidRPr="008503C8">
        <w:rPr>
          <w:rFonts w:eastAsia="Times New Roman" w:cs="Times New Roman"/>
          <w:lang w:val="pt-BR"/>
        </w:rPr>
        <w:t>În esență, funcționarea rețelei poate fi comparată cu un proces de învățare vizuală structurat pe etape: primele straturi se concentrează pe identificarea detaliilor brute, cum ar fi contururile geometrice și variațiile de intensitate a luminii. Pe măsură ce aceste informații avansează în profunzimea arhitecturii, ele sunt asamblate pentru a oferi o înțelegere clară a contextului rutier. Acest mecanism îi permite sistemului să identifice cu precizie elementele vitale pentru siguranță, făcând distincția clară între farurile mașinilor de pe sens opus și stopurile vehiculelor care circulă în față, asigurând astfel o reacție promptă și corectă în condiții de trafic real.</w:t>
      </w:r>
    </w:p>
    <w:p w14:paraId="4EA34809" w14:textId="77777777" w:rsidR="00E86973" w:rsidRPr="00D3318D" w:rsidRDefault="00E86973" w:rsidP="00E86973">
      <w:pPr>
        <w:pStyle w:val="Heading2"/>
        <w:rPr>
          <w:rStyle w:val="apple-style-span"/>
          <w:lang w:val="ro-RO"/>
        </w:rPr>
      </w:pPr>
      <w:bookmarkStart w:id="4" w:name="_Toc221835028"/>
      <w:r w:rsidRPr="00D3318D">
        <w:rPr>
          <w:rStyle w:val="apple-style-span"/>
          <w:lang w:val="ro-RO"/>
        </w:rPr>
        <w:lastRenderedPageBreak/>
        <w:t>Obiective</w:t>
      </w:r>
      <w:bookmarkEnd w:id="4"/>
      <w:r w:rsidRPr="00D3318D">
        <w:rPr>
          <w:rStyle w:val="apple-style-span"/>
          <w:lang w:val="ro-RO"/>
        </w:rPr>
        <w:t xml:space="preserve"> </w:t>
      </w:r>
    </w:p>
    <w:p w14:paraId="617A44A0" w14:textId="77777777" w:rsidR="002C4693" w:rsidRPr="005E7C82" w:rsidRDefault="002C4693" w:rsidP="002C4693">
      <w:pPr>
        <w:pStyle w:val="NormalWeb"/>
        <w:rPr>
          <w:lang w:val="pt-BR"/>
        </w:rPr>
      </w:pPr>
      <w:r w:rsidRPr="005E7C82">
        <w:rPr>
          <w:lang w:val="pt-BR"/>
        </w:rPr>
        <w:t xml:space="preserve">Obiectivul central al acestei cercetări constă în dezvoltarea unei soluții inteligente, fundamentate pe tehnici de </w:t>
      </w:r>
      <w:r w:rsidRPr="005E7C82">
        <w:rPr>
          <w:b/>
          <w:bCs/>
          <w:lang w:val="pt-BR"/>
        </w:rPr>
        <w:t>Deep Learning</w:t>
      </w:r>
      <w:r w:rsidRPr="005E7C82">
        <w:rPr>
          <w:lang w:val="pt-BR"/>
        </w:rPr>
        <w:t>, capabilă să interpreteze în mod autonom mediul dinamic nocturn. Sistemul nu se limitează la o simplă monitorizare a drumului, ci vizează procesarea analitică a fluxului video captat de o cameră frontală pentru a identifica și localiza cu precizie sursele de emisie luminoasă, precum farurile și stopurile vehiculelor.</w:t>
      </w:r>
    </w:p>
    <w:p w14:paraId="2AA7862B" w14:textId="77777777" w:rsidR="002C4693" w:rsidRPr="005E7C82" w:rsidRDefault="002C4693" w:rsidP="002C4693">
      <w:pPr>
        <w:pStyle w:val="NormalWeb"/>
        <w:rPr>
          <w:lang w:val="pt-BR"/>
        </w:rPr>
      </w:pPr>
      <w:r w:rsidRPr="005E7C82">
        <w:rPr>
          <w:lang w:val="pt-BR"/>
        </w:rPr>
        <w:t>Pentru a transforma această viziune într-un sistem funcțional și sigur, proiectul se concentrează pe atingerea următoarelor obiective specifice:</w:t>
      </w:r>
    </w:p>
    <w:p w14:paraId="77D2E381" w14:textId="59FBAB56" w:rsidR="002C4693" w:rsidRPr="005E7C82" w:rsidRDefault="002C4693" w:rsidP="002C4693">
      <w:pPr>
        <w:pStyle w:val="NormalWeb"/>
        <w:numPr>
          <w:ilvl w:val="0"/>
          <w:numId w:val="16"/>
        </w:numPr>
        <w:rPr>
          <w:lang w:val="pt-BR"/>
        </w:rPr>
      </w:pPr>
      <w:r w:rsidRPr="005E7C82">
        <w:rPr>
          <w:b/>
          <w:bCs/>
          <w:lang w:val="pt-BR"/>
        </w:rPr>
        <w:t>Detecția semantică în timp real:</w:t>
      </w:r>
      <w:r w:rsidRPr="005E7C82">
        <w:rPr>
          <w:lang w:val="pt-BR"/>
        </w:rPr>
        <w:t xml:space="preserve"> Sistemul urmărește identificarea instantanee a partenerilor de trafic, indiferent dacă aceștia vin din sens opus sau circulă în aceeași direcție. Provocarea principală aici nu este doar detecția luminii, ci înțelegerea contextului: modelul trebuie să fie suficient de inteligent pentru a face distincția între farurile unei mașini și „zgomotul” vizual ambiental, cum ar fi luminile stradale sau reflexiile de pe indicatoarele rutiere. </w:t>
      </w:r>
    </w:p>
    <w:p w14:paraId="706EBB6E" w14:textId="340C5E4E" w:rsidR="002C4693" w:rsidRPr="005E7C82" w:rsidRDefault="002C4693" w:rsidP="002C4693">
      <w:pPr>
        <w:pStyle w:val="NormalWeb"/>
        <w:numPr>
          <w:ilvl w:val="0"/>
          <w:numId w:val="16"/>
        </w:numPr>
        <w:rPr>
          <w:lang w:val="pt-BR"/>
        </w:rPr>
      </w:pPr>
      <w:r w:rsidRPr="005E7C82">
        <w:rPr>
          <w:b/>
          <w:bCs/>
          <w:lang w:val="pt-BR"/>
        </w:rPr>
        <w:t>Localizarea spațială prin coordonate precise:</w:t>
      </w:r>
      <w:r w:rsidRPr="005E7C82">
        <w:rPr>
          <w:lang w:val="pt-BR"/>
        </w:rPr>
        <w:t xml:space="preserve"> sistemul implementează un mecanism de localizare geometrică. Prin generarea de regiuni de interes (denumite </w:t>
      </w:r>
      <w:r w:rsidRPr="005E7C82">
        <w:rPr>
          <w:i/>
          <w:iCs/>
          <w:lang w:val="pt-BR"/>
        </w:rPr>
        <w:t>bounding boxes</w:t>
      </w:r>
      <w:r w:rsidRPr="005E7C82">
        <w:rPr>
          <w:lang w:val="pt-BR"/>
        </w:rPr>
        <w:t>)</w:t>
      </w:r>
      <w:r w:rsidRPr="005E7C82">
        <w:rPr>
          <w:lang w:val="pt-BR"/>
        </w:rPr>
        <w:t>. Această etapă este vitală deoarece dimensiunea și poziția acestor cadre în imagine oferă indicii matematice prețioase despre distanța și proximitatea celuilalt vehicul, permițând sistemului să evalueze riscul de orbire.</w:t>
      </w:r>
    </w:p>
    <w:p w14:paraId="631956A2" w14:textId="1D1EE15A" w:rsidR="002C4693" w:rsidRPr="005E7C82" w:rsidRDefault="002C4693" w:rsidP="002C4693">
      <w:pPr>
        <w:pStyle w:val="NormalWeb"/>
        <w:numPr>
          <w:ilvl w:val="0"/>
          <w:numId w:val="16"/>
        </w:numPr>
        <w:rPr>
          <w:lang w:val="pt-BR"/>
        </w:rPr>
      </w:pPr>
      <w:r w:rsidRPr="005E7C82">
        <w:rPr>
          <w:b/>
          <w:bCs/>
          <w:lang w:val="pt-BR"/>
        </w:rPr>
        <w:t>Mecanismul decizional adaptiv (Logica de control):</w:t>
      </w:r>
      <w:r w:rsidRPr="005E7C82">
        <w:rPr>
          <w:lang w:val="pt-BR"/>
        </w:rPr>
        <w:t xml:space="preserve"> Obiectivul final este automatizarea completă a deciziei de comutare între faza lungă și faza scurtă. Sistemul analizează în permanență datele spațiale primite de la rețeaua neuronală și, pe baza unor parametri bine calibrați (precum aria ocupată de vehiculul din față), decide instantaneu modul de iluminare optim.</w:t>
      </w:r>
    </w:p>
    <w:p w14:paraId="738DC1CD" w14:textId="77777777" w:rsidR="00FD1611" w:rsidRPr="005E7C82" w:rsidRDefault="00E86973" w:rsidP="00E86973">
      <w:pPr>
        <w:pStyle w:val="Heading2"/>
        <w:rPr>
          <w:rStyle w:val="apple-style-span"/>
          <w:sz w:val="24"/>
          <w:szCs w:val="24"/>
          <w:lang w:val="ro-RO"/>
        </w:rPr>
      </w:pPr>
      <w:bookmarkStart w:id="5" w:name="_Toc221835029"/>
      <w:r w:rsidRPr="005E7C82">
        <w:rPr>
          <w:rStyle w:val="apple-style-span"/>
          <w:sz w:val="24"/>
          <w:szCs w:val="24"/>
          <w:lang w:val="ro-RO"/>
        </w:rPr>
        <w:t>Specificații</w:t>
      </w:r>
      <w:bookmarkEnd w:id="5"/>
    </w:p>
    <w:p w14:paraId="2006C996" w14:textId="48E3BF48" w:rsidR="0048726A" w:rsidRPr="0048726A" w:rsidRDefault="0048726A" w:rsidP="0048726A">
      <w:pPr>
        <w:spacing w:after="160" w:line="259" w:lineRule="auto"/>
        <w:jc w:val="left"/>
        <w:rPr>
          <w:lang w:val="pt-BR"/>
        </w:rPr>
      </w:pPr>
      <w:r w:rsidRPr="0048726A">
        <w:rPr>
          <w:lang w:val="pt-BR"/>
        </w:rPr>
        <w:t>Proiectul este conceput ca o soluție hibridă, în care algoritmii de inteligență artificială ghidează execuția unei componente hardware, asigurând o tranziție fluidă de la procesarea digitală la acțiunea fizică.</w:t>
      </w:r>
    </w:p>
    <w:p w14:paraId="3F70301F" w14:textId="37D83321" w:rsidR="0048726A" w:rsidRPr="00FE6FF1" w:rsidRDefault="0048726A" w:rsidP="00FE6FF1">
      <w:pPr>
        <w:pStyle w:val="Heading3"/>
      </w:pPr>
      <w:r w:rsidRPr="00FE6FF1">
        <w:t xml:space="preserve"> </w:t>
      </w:r>
      <w:bookmarkStart w:id="6" w:name="_Toc221835030"/>
      <w:proofErr w:type="spellStart"/>
      <w:r w:rsidRPr="00FE6FF1">
        <w:t>Funcționalitățile</w:t>
      </w:r>
      <w:proofErr w:type="spellEnd"/>
      <w:r w:rsidRPr="00FE6FF1">
        <w:t xml:space="preserve"> </w:t>
      </w:r>
      <w:proofErr w:type="spellStart"/>
      <w:r w:rsidRPr="00FE6FF1">
        <w:t>principale</w:t>
      </w:r>
      <w:proofErr w:type="spellEnd"/>
      <w:r w:rsidRPr="00FE6FF1">
        <w:t xml:space="preserve"> ale </w:t>
      </w:r>
      <w:proofErr w:type="spellStart"/>
      <w:r w:rsidRPr="00FE6FF1">
        <w:t>sistemului</w:t>
      </w:r>
      <w:bookmarkEnd w:id="6"/>
      <w:proofErr w:type="spellEnd"/>
    </w:p>
    <w:p w14:paraId="4DF2EAAE" w14:textId="77777777" w:rsidR="0048726A" w:rsidRPr="0048726A" w:rsidRDefault="0048726A" w:rsidP="0048726A">
      <w:pPr>
        <w:spacing w:after="160" w:line="259" w:lineRule="auto"/>
        <w:jc w:val="left"/>
        <w:rPr>
          <w:lang w:val="pt-BR"/>
        </w:rPr>
      </w:pPr>
      <w:r w:rsidRPr="0048726A">
        <w:rPr>
          <w:lang w:val="pt-BR"/>
        </w:rPr>
        <w:t>Din perspectivă operațională, aplicația este proiectată să gestioneze automatizat întregul ciclu de iluminare nocturnă. Pentru a asigura un comportament predictibil și sigur, sistemul integrează următoarele funcții esențiale:</w:t>
      </w:r>
    </w:p>
    <w:p w14:paraId="7B21F1BE" w14:textId="77777777" w:rsidR="0048726A" w:rsidRPr="0048726A" w:rsidRDefault="0048726A" w:rsidP="0048726A">
      <w:pPr>
        <w:numPr>
          <w:ilvl w:val="0"/>
          <w:numId w:val="17"/>
        </w:numPr>
        <w:spacing w:after="160" w:line="259" w:lineRule="auto"/>
        <w:jc w:val="left"/>
        <w:rPr>
          <w:lang w:val="pt-BR"/>
        </w:rPr>
      </w:pPr>
      <w:r w:rsidRPr="0048726A">
        <w:rPr>
          <w:b/>
          <w:bCs/>
          <w:lang w:val="pt-BR"/>
        </w:rPr>
        <w:t>Analiza dinamică a fluxului video:</w:t>
      </w:r>
      <w:r w:rsidRPr="0048726A">
        <w:rPr>
          <w:lang w:val="pt-BR"/>
        </w:rPr>
        <w:t xml:space="preserve"> Captarea și procesarea în timp real a cadrelor, permițând monitorizarea continuă a condițiilor de drum.</w:t>
      </w:r>
    </w:p>
    <w:p w14:paraId="604412BD" w14:textId="77777777" w:rsidR="0048726A" w:rsidRPr="0048726A" w:rsidRDefault="0048726A" w:rsidP="0048726A">
      <w:pPr>
        <w:numPr>
          <w:ilvl w:val="0"/>
          <w:numId w:val="17"/>
        </w:numPr>
        <w:spacing w:after="160" w:line="259" w:lineRule="auto"/>
        <w:jc w:val="left"/>
        <w:rPr>
          <w:lang w:val="pt-BR"/>
        </w:rPr>
      </w:pPr>
      <w:r w:rsidRPr="0048726A">
        <w:rPr>
          <w:b/>
          <w:bCs/>
          <w:lang w:val="pt-BR"/>
        </w:rPr>
        <w:t>Identificarea și clasificarea semantică:</w:t>
      </w:r>
      <w:r w:rsidRPr="0048726A">
        <w:rPr>
          <w:lang w:val="pt-BR"/>
        </w:rPr>
        <w:t xml:space="preserve"> Modelul nu doar detectează prezența luminii, ci realizează o distincție clară între sursele relevante (faruri sau stopuri) și elementele perturbatoare din mediu.</w:t>
      </w:r>
    </w:p>
    <w:p w14:paraId="2E8FBB4C" w14:textId="77777777" w:rsidR="0048726A" w:rsidRPr="0048726A" w:rsidRDefault="0048726A" w:rsidP="0048726A">
      <w:pPr>
        <w:numPr>
          <w:ilvl w:val="0"/>
          <w:numId w:val="17"/>
        </w:numPr>
        <w:spacing w:after="160" w:line="259" w:lineRule="auto"/>
        <w:jc w:val="left"/>
        <w:rPr>
          <w:lang w:val="pt-BR"/>
        </w:rPr>
      </w:pPr>
      <w:r w:rsidRPr="0048726A">
        <w:rPr>
          <w:b/>
          <w:bCs/>
          <w:lang w:val="pt-BR"/>
        </w:rPr>
        <w:t>Estimarea proximității:</w:t>
      </w:r>
      <w:r w:rsidRPr="0048726A">
        <w:rPr>
          <w:lang w:val="pt-BR"/>
        </w:rPr>
        <w:t xml:space="preserve"> Prin analiza dimensiunilor geometrice ale obiectelor detectate (aria </w:t>
      </w:r>
      <w:r w:rsidRPr="0048726A">
        <w:rPr>
          <w:i/>
          <w:iCs/>
          <w:lang w:val="pt-BR"/>
        </w:rPr>
        <w:t>bounding box</w:t>
      </w:r>
      <w:r w:rsidRPr="0048726A">
        <w:rPr>
          <w:lang w:val="pt-BR"/>
        </w:rPr>
        <w:t>-ului), sistemul deduce distanța relativă față de ceilalți participanți la trafic.</w:t>
      </w:r>
    </w:p>
    <w:p w14:paraId="5B1115E5" w14:textId="77777777" w:rsidR="0048726A" w:rsidRPr="0048726A" w:rsidRDefault="0048726A" w:rsidP="0048726A">
      <w:pPr>
        <w:numPr>
          <w:ilvl w:val="0"/>
          <w:numId w:val="17"/>
        </w:numPr>
        <w:spacing w:after="160" w:line="259" w:lineRule="auto"/>
        <w:jc w:val="left"/>
        <w:rPr>
          <w:lang w:val="pt-BR"/>
        </w:rPr>
      </w:pPr>
      <w:r w:rsidRPr="0048726A">
        <w:rPr>
          <w:b/>
          <w:bCs/>
          <w:lang w:val="pt-BR"/>
        </w:rPr>
        <w:lastRenderedPageBreak/>
        <w:t>Comanda de execuție:</w:t>
      </w:r>
      <w:r w:rsidRPr="0048726A">
        <w:rPr>
          <w:lang w:val="pt-BR"/>
        </w:rPr>
        <w:t xml:space="preserve"> Generarea și transmiterea instrucțiunilor către unitatea hardware pentru comutarea instantanee a fazelor de iluminare.</w:t>
      </w:r>
    </w:p>
    <w:p w14:paraId="3981D061" w14:textId="7A3D2CBF" w:rsidR="0048726A" w:rsidRPr="0048726A" w:rsidRDefault="0048726A" w:rsidP="00FE6FF1">
      <w:pPr>
        <w:pStyle w:val="Heading3"/>
      </w:pPr>
      <w:r w:rsidRPr="0048726A">
        <w:t xml:space="preserve"> </w:t>
      </w:r>
      <w:bookmarkStart w:id="7" w:name="_Toc221835031"/>
      <w:proofErr w:type="spellStart"/>
      <w:r w:rsidRPr="0048726A">
        <w:t>Structuri</w:t>
      </w:r>
      <w:proofErr w:type="spellEnd"/>
      <w:r w:rsidRPr="0048726A">
        <w:t xml:space="preserve"> de date </w:t>
      </w:r>
      <w:proofErr w:type="spellStart"/>
      <w:r w:rsidRPr="0048726A">
        <w:t>și</w:t>
      </w:r>
      <w:proofErr w:type="spellEnd"/>
      <w:r w:rsidRPr="0048726A">
        <w:t xml:space="preserve"> </w:t>
      </w:r>
      <w:proofErr w:type="spellStart"/>
      <w:r w:rsidRPr="0048726A">
        <w:t>reprezentări</w:t>
      </w:r>
      <w:proofErr w:type="spellEnd"/>
      <w:r w:rsidRPr="0048726A">
        <w:t xml:space="preserve"> </w:t>
      </w:r>
      <w:proofErr w:type="spellStart"/>
      <w:r w:rsidRPr="0048726A">
        <w:t>tehnice</w:t>
      </w:r>
      <w:bookmarkEnd w:id="7"/>
      <w:proofErr w:type="spellEnd"/>
    </w:p>
    <w:p w14:paraId="4423D914" w14:textId="77777777" w:rsidR="0048726A" w:rsidRPr="0048726A" w:rsidRDefault="0048726A" w:rsidP="0048726A">
      <w:pPr>
        <w:spacing w:after="160" w:line="259" w:lineRule="auto"/>
        <w:jc w:val="left"/>
        <w:rPr>
          <w:lang w:val="pt-BR"/>
        </w:rPr>
      </w:pPr>
      <w:r w:rsidRPr="0048726A">
        <w:rPr>
          <w:lang w:val="pt-BR"/>
        </w:rPr>
        <w:t>Eficiența modelului neuronal este strâns legată de modul în care datele sunt structurate și manipulate în cadrul fluxului de procesare:</w:t>
      </w:r>
    </w:p>
    <w:p w14:paraId="2E4BA4D1" w14:textId="28AFBED3" w:rsidR="0048726A" w:rsidRPr="0048726A" w:rsidRDefault="0048726A" w:rsidP="00122294">
      <w:pPr>
        <w:numPr>
          <w:ilvl w:val="0"/>
          <w:numId w:val="18"/>
        </w:numPr>
        <w:spacing w:after="160" w:line="259" w:lineRule="auto"/>
        <w:jc w:val="left"/>
        <w:rPr>
          <w:lang w:val="pt-BR"/>
        </w:rPr>
      </w:pPr>
      <w:r w:rsidRPr="0048726A">
        <w:rPr>
          <w:b/>
          <w:bCs/>
          <w:lang w:val="pt-BR"/>
        </w:rPr>
        <w:t>Reprezentarea spațiului de intrare:</w:t>
      </w:r>
      <w:r w:rsidRPr="0048726A">
        <w:rPr>
          <w:lang w:val="pt-BR"/>
        </w:rPr>
        <w:t xml:space="preserve"> </w:t>
      </w:r>
      <w:r w:rsidR="00122294" w:rsidRPr="00122294">
        <w:rPr>
          <w:lang w:val="pt-BR"/>
        </w:rPr>
        <w:t>Imaginile sunt procesate sub forma unor matrici numerice structurate pe trei niveluri, corespunzătoare canalelor de culoare RGB, având o rezoluție de</w:t>
      </w:r>
      <w:r w:rsidR="00122294">
        <w:rPr>
          <w:lang w:val="pt-BR"/>
        </w:rPr>
        <w:t xml:space="preserve"> </w:t>
      </w:r>
      <w:r w:rsidR="00122294" w:rsidRPr="00122294">
        <w:rPr>
          <w:lang w:val="pt-BR"/>
        </w:rPr>
        <w:t>128</w:t>
      </w:r>
      <w:r w:rsidR="00122294">
        <w:rPr>
          <w:lang w:val="pt-BR"/>
        </w:rPr>
        <w:t>x</w:t>
      </w:r>
      <w:r w:rsidR="00122294" w:rsidRPr="00122294">
        <w:rPr>
          <w:lang w:val="pt-BR"/>
        </w:rPr>
        <w:t>128 pixeli. Această reprezentare permite algoritmului să analizeze separat intensitatea fiecărei culori pentru a identifica mai ușor sursele de lumină.</w:t>
      </w:r>
    </w:p>
    <w:p w14:paraId="26FEA385" w14:textId="06D29AA3" w:rsidR="0048726A" w:rsidRPr="0048726A" w:rsidRDefault="0048726A" w:rsidP="0048726A">
      <w:pPr>
        <w:numPr>
          <w:ilvl w:val="0"/>
          <w:numId w:val="18"/>
        </w:numPr>
        <w:spacing w:after="160" w:line="259" w:lineRule="auto"/>
        <w:jc w:val="left"/>
        <w:rPr>
          <w:lang w:val="pt-BR"/>
        </w:rPr>
      </w:pPr>
      <w:r w:rsidRPr="0048726A">
        <w:rPr>
          <w:b/>
          <w:bCs/>
          <w:lang w:val="pt-BR"/>
        </w:rPr>
        <w:t>Vectorul de ieșire:</w:t>
      </w:r>
      <w:r w:rsidRPr="0048726A">
        <w:rPr>
          <w:lang w:val="pt-BR"/>
        </w:rPr>
        <w:t xml:space="preserve"> Rezultatul procesării este un vector de tip numeric ce conține coordonatele normalizate [x, y, w, h]. Acestea definesc localizarea precisă a vehiculelor în raport cu dimensiunile imaginii.</w:t>
      </w:r>
    </w:p>
    <w:p w14:paraId="08F6E0FD" w14:textId="4BBDEFA5" w:rsidR="0048726A" w:rsidRPr="0048726A" w:rsidRDefault="0048726A" w:rsidP="00FE6FF1">
      <w:pPr>
        <w:pStyle w:val="Heading3"/>
        <w:rPr>
          <w:lang w:val="pt-BR"/>
        </w:rPr>
      </w:pPr>
      <w:r w:rsidRPr="0048726A">
        <w:rPr>
          <w:lang w:val="pt-BR"/>
        </w:rPr>
        <w:t xml:space="preserve"> </w:t>
      </w:r>
      <w:bookmarkStart w:id="8" w:name="_Toc221835032"/>
      <w:r w:rsidRPr="0048726A">
        <w:rPr>
          <w:lang w:val="pt-BR"/>
        </w:rPr>
        <w:t>Indicatori de performanță și standarde de calitate</w:t>
      </w:r>
      <w:bookmarkEnd w:id="8"/>
    </w:p>
    <w:p w14:paraId="0221FDFD" w14:textId="4BFB1FED" w:rsidR="0048726A" w:rsidRPr="0048726A" w:rsidRDefault="0048726A" w:rsidP="0048726A">
      <w:pPr>
        <w:spacing w:after="160" w:line="259" w:lineRule="auto"/>
        <w:jc w:val="left"/>
        <w:rPr>
          <w:lang w:val="pt-BR"/>
        </w:rPr>
      </w:pPr>
      <w:r w:rsidRPr="0048726A">
        <w:rPr>
          <w:lang w:val="pt-BR"/>
        </w:rPr>
        <w:t>Întrucât acest sistem are un impact direct asupra siguranței rutiere, performanța sa este evaluată nu doar prin acuratețe, ci și prin</w:t>
      </w:r>
      <w:r w:rsidR="00122294">
        <w:rPr>
          <w:lang w:val="pt-BR"/>
        </w:rPr>
        <w:t xml:space="preserve"> timpul</w:t>
      </w:r>
      <w:r w:rsidRPr="0048726A">
        <w:rPr>
          <w:lang w:val="pt-BR"/>
        </w:rPr>
        <w:t xml:space="preserve"> de răspuns:</w:t>
      </w:r>
    </w:p>
    <w:p w14:paraId="6D198F9A" w14:textId="4CE23CD2" w:rsidR="0048726A" w:rsidRPr="0048726A" w:rsidRDefault="0048726A" w:rsidP="0048726A">
      <w:pPr>
        <w:numPr>
          <w:ilvl w:val="0"/>
          <w:numId w:val="19"/>
        </w:numPr>
        <w:spacing w:after="160" w:line="259" w:lineRule="auto"/>
        <w:jc w:val="left"/>
        <w:rPr>
          <w:lang w:val="pt-BR"/>
        </w:rPr>
      </w:pPr>
      <w:r w:rsidRPr="0048726A">
        <w:rPr>
          <w:b/>
          <w:bCs/>
          <w:lang w:val="pt-BR"/>
        </w:rPr>
        <w:t>Procesarea în timp real:</w:t>
      </w:r>
      <w:r w:rsidRPr="0048726A">
        <w:rPr>
          <w:lang w:val="pt-BR"/>
        </w:rPr>
        <w:t xml:space="preserve"> Am proiectat sistemul astfel încât să mențină o frecvență ridicată de procesare (peste </w:t>
      </w:r>
      <w:r w:rsidR="00AC70FD">
        <w:rPr>
          <w:lang w:val="pt-BR"/>
        </w:rPr>
        <w:t>5.5</w:t>
      </w:r>
      <w:r w:rsidRPr="0048726A">
        <w:rPr>
          <w:lang w:val="pt-BR"/>
        </w:rPr>
        <w:t xml:space="preserve"> cadre pe secundă). </w:t>
      </w:r>
    </w:p>
    <w:p w14:paraId="08A6E5BC" w14:textId="03E3FE4B" w:rsidR="0048726A" w:rsidRPr="0048726A" w:rsidRDefault="0048726A" w:rsidP="0048726A">
      <w:pPr>
        <w:numPr>
          <w:ilvl w:val="0"/>
          <w:numId w:val="19"/>
        </w:numPr>
        <w:spacing w:after="160" w:line="259" w:lineRule="auto"/>
        <w:jc w:val="left"/>
        <w:rPr>
          <w:lang w:val="pt-BR"/>
        </w:rPr>
      </w:pPr>
      <w:r w:rsidRPr="0048726A">
        <w:rPr>
          <w:b/>
          <w:bCs/>
          <w:lang w:val="pt-BR"/>
        </w:rPr>
        <w:t>Minimizarea erorilor critice:</w:t>
      </w:r>
      <w:r w:rsidRPr="0048726A">
        <w:rPr>
          <w:lang w:val="pt-BR"/>
        </w:rPr>
        <w:t xml:space="preserve"> O prioritate absolută a modelului este reducerea la minimum a erorilor de tip </w:t>
      </w:r>
      <w:r w:rsidRPr="0048726A">
        <w:rPr>
          <w:b/>
          <w:bCs/>
          <w:lang w:val="pt-BR"/>
        </w:rPr>
        <w:t>False Negative</w:t>
      </w:r>
      <w:r w:rsidRPr="0048726A">
        <w:rPr>
          <w:lang w:val="pt-BR"/>
        </w:rPr>
        <w:t xml:space="preserve"> (omiterea unei mașini prezente pe carosabil). </w:t>
      </w:r>
    </w:p>
    <w:p w14:paraId="05C81F2A" w14:textId="13729CA9" w:rsidR="0048726A" w:rsidRPr="0048726A" w:rsidRDefault="0048726A" w:rsidP="00FE6FF1">
      <w:pPr>
        <w:pStyle w:val="Heading3"/>
        <w:rPr>
          <w:lang w:val="pt-BR"/>
        </w:rPr>
      </w:pPr>
      <w:bookmarkStart w:id="9" w:name="_Toc221835033"/>
      <w:r w:rsidRPr="0048726A">
        <w:rPr>
          <w:lang w:val="pt-BR"/>
        </w:rPr>
        <w:t>Fiabilitatea, limitele sistemului și provocări de mediu</w:t>
      </w:r>
      <w:bookmarkEnd w:id="9"/>
    </w:p>
    <w:p w14:paraId="696034C5" w14:textId="77777777" w:rsidR="0048726A" w:rsidRPr="0048726A" w:rsidRDefault="0048726A" w:rsidP="0048726A">
      <w:pPr>
        <w:spacing w:after="160" w:line="259" w:lineRule="auto"/>
        <w:jc w:val="left"/>
        <w:rPr>
          <w:lang w:val="pt-BR"/>
        </w:rPr>
      </w:pPr>
      <w:r w:rsidRPr="0048726A">
        <w:rPr>
          <w:lang w:val="pt-BR"/>
        </w:rPr>
        <w:t>Deși arhitectura bazată pe rețele neuronale convoluționale este extrem de robustă, funcționarea sa poate fi influențată de o serie de factori externi:</w:t>
      </w:r>
    </w:p>
    <w:p w14:paraId="2AD55158" w14:textId="77777777" w:rsidR="0048726A" w:rsidRPr="0048726A" w:rsidRDefault="0048726A" w:rsidP="0048726A">
      <w:pPr>
        <w:numPr>
          <w:ilvl w:val="0"/>
          <w:numId w:val="20"/>
        </w:numPr>
        <w:spacing w:after="160" w:line="259" w:lineRule="auto"/>
        <w:jc w:val="left"/>
        <w:rPr>
          <w:lang w:val="pt-BR"/>
        </w:rPr>
      </w:pPr>
      <w:r w:rsidRPr="0048726A">
        <w:rPr>
          <w:b/>
          <w:bCs/>
          <w:lang w:val="pt-BR"/>
        </w:rPr>
        <w:t>Interferențe meteorologice:</w:t>
      </w:r>
      <w:r w:rsidRPr="0048726A">
        <w:rPr>
          <w:lang w:val="pt-BR"/>
        </w:rPr>
        <w:t xml:space="preserve"> Condițiile extreme, precum ceața densă sau ploaia torențială, pot genera un „zgomot vizual” considerabil, afectând claritatea surselor de lumină și, implicit, precizia modelului.</w:t>
      </w:r>
    </w:p>
    <w:p w14:paraId="549E6666" w14:textId="77777777" w:rsidR="0048726A" w:rsidRPr="0048726A" w:rsidRDefault="0048726A" w:rsidP="0048726A">
      <w:pPr>
        <w:numPr>
          <w:ilvl w:val="0"/>
          <w:numId w:val="20"/>
        </w:numPr>
        <w:spacing w:after="160" w:line="259" w:lineRule="auto"/>
        <w:jc w:val="left"/>
        <w:rPr>
          <w:lang w:val="pt-BR"/>
        </w:rPr>
      </w:pPr>
      <w:r w:rsidRPr="0048726A">
        <w:rPr>
          <w:b/>
          <w:bCs/>
          <w:lang w:val="pt-BR"/>
        </w:rPr>
        <w:t>Constrângeri hardware:</w:t>
      </w:r>
      <w:r w:rsidRPr="0048726A">
        <w:rPr>
          <w:lang w:val="pt-BR"/>
        </w:rPr>
        <w:t xml:space="preserve"> Deoarece soluția este gândită pentru a fi implementată pe sisteme cu resurse limitate (Single Board Computers), complexitatea rețelei a fost atent calibrată pentru a evita supraîncălzirea și a menține stabilitatea execuției.</w:t>
      </w:r>
    </w:p>
    <w:p w14:paraId="28655D58" w14:textId="77777777" w:rsidR="002A7777" w:rsidRPr="00D3318D" w:rsidRDefault="002A7777">
      <w:pPr>
        <w:spacing w:after="160" w:line="259" w:lineRule="auto"/>
        <w:jc w:val="left"/>
        <w:rPr>
          <w:lang w:val="ro-RO"/>
        </w:rPr>
      </w:pPr>
      <w:r w:rsidRPr="00D3318D">
        <w:rPr>
          <w:lang w:val="ro-RO"/>
        </w:rPr>
        <w:br w:type="page"/>
      </w:r>
    </w:p>
    <w:p w14:paraId="53BACFF6" w14:textId="77777777" w:rsidR="002A7777" w:rsidRPr="00D3318D" w:rsidRDefault="002A7777" w:rsidP="002A7777">
      <w:pPr>
        <w:rPr>
          <w:lang w:val="ro-RO"/>
        </w:rPr>
      </w:pPr>
    </w:p>
    <w:p w14:paraId="40C8E5C9" w14:textId="11EA9584" w:rsidR="002A7777" w:rsidRPr="00D3318D" w:rsidRDefault="004677ED" w:rsidP="002A7777">
      <w:pPr>
        <w:pStyle w:val="Heading1"/>
        <w:rPr>
          <w:lang w:val="ro-RO"/>
        </w:rPr>
      </w:pPr>
      <w:bookmarkStart w:id="10" w:name="_Toc221835034"/>
      <w:r w:rsidRPr="00D3318D">
        <w:rPr>
          <w:lang w:val="ro-RO"/>
        </w:rPr>
        <w:t xml:space="preserve">Cunoașterea și analiza </w:t>
      </w:r>
      <w:r w:rsidR="00D3318D" w:rsidRPr="00D3318D">
        <w:rPr>
          <w:lang w:val="ro-RO"/>
        </w:rPr>
        <w:t xml:space="preserve">setului de </w:t>
      </w:r>
      <w:r w:rsidRPr="00D3318D">
        <w:rPr>
          <w:lang w:val="ro-RO"/>
        </w:rPr>
        <w:t>date</w:t>
      </w:r>
      <w:bookmarkEnd w:id="10"/>
      <w:r w:rsidR="004D67D8">
        <w:rPr>
          <w:lang w:val="ro-RO"/>
        </w:rPr>
        <w:t xml:space="preserve"> </w:t>
      </w:r>
    </w:p>
    <w:p w14:paraId="670B7D5D" w14:textId="593BA71C" w:rsidR="00E8372C" w:rsidRPr="006B3CFE" w:rsidRDefault="00E8372C" w:rsidP="00FE6FF1">
      <w:pPr>
        <w:pStyle w:val="Heading2"/>
        <w:rPr>
          <w:lang w:val="ro-RO"/>
        </w:rPr>
      </w:pPr>
      <w:bookmarkStart w:id="11" w:name="_Toc221835035"/>
      <w:r w:rsidRPr="006B3CFE">
        <w:rPr>
          <w:lang w:val="ro-RO"/>
        </w:rPr>
        <w:t>Metodologia Exploratory Data Analysis (EDA)</w:t>
      </w:r>
      <w:bookmarkEnd w:id="11"/>
    </w:p>
    <w:p w14:paraId="3ED55697" w14:textId="4532A1BD" w:rsidR="00E8372C" w:rsidRPr="006B3CFE" w:rsidRDefault="00E8372C" w:rsidP="00E8372C">
      <w:pPr>
        <w:rPr>
          <w:lang w:val="ro-RO"/>
        </w:rPr>
      </w:pPr>
      <w:r w:rsidRPr="006B3CFE">
        <w:rPr>
          <w:lang w:val="ro-RO"/>
        </w:rPr>
        <w:t xml:space="preserve">Urmând principiile </w:t>
      </w:r>
      <w:r w:rsidRPr="002A4433">
        <w:rPr>
          <w:lang w:val="ro-RO"/>
        </w:rPr>
        <w:t xml:space="preserve">din </w:t>
      </w:r>
      <w:r w:rsidR="002A4433" w:rsidRPr="002A4433">
        <w:rPr>
          <w:lang w:val="ro-RO"/>
        </w:rPr>
        <w:t>studiate in cadrul laboratorului</w:t>
      </w:r>
      <w:r w:rsidRPr="006B3CFE">
        <w:rPr>
          <w:lang w:val="ro-RO"/>
        </w:rPr>
        <w:t>, am început procesul prin analiza structurii datelor. Pentru acest proiect, am utilizat setul de date „ML Car Headlight” (Roboflow), care oferă o varietate bogată de scenarii: drumuri urbane iluminate, autostrăzi și drumuri rurale complet întunecate.</w:t>
      </w:r>
    </w:p>
    <w:p w14:paraId="1967B7B9" w14:textId="17AD57B4" w:rsidR="00E8372C" w:rsidRPr="006B3CFE" w:rsidRDefault="00E8372C" w:rsidP="00FE6FF1">
      <w:pPr>
        <w:pStyle w:val="Heading2"/>
        <w:rPr>
          <w:lang w:val="pt-BR"/>
        </w:rPr>
      </w:pPr>
      <w:bookmarkStart w:id="12" w:name="_Toc221835036"/>
      <w:r w:rsidRPr="006B3CFE">
        <w:rPr>
          <w:lang w:val="pt-BR"/>
        </w:rPr>
        <w:t>Structura și volumul datelor</w:t>
      </w:r>
      <w:bookmarkEnd w:id="12"/>
    </w:p>
    <w:p w14:paraId="3AFFF805" w14:textId="77777777" w:rsidR="00E8372C" w:rsidRPr="00E8372C" w:rsidRDefault="00E8372C" w:rsidP="00E8372C">
      <w:pPr>
        <w:rPr>
          <w:lang w:val="pt-BR"/>
        </w:rPr>
      </w:pPr>
      <w:r w:rsidRPr="00E8372C">
        <w:rPr>
          <w:lang w:val="pt-BR"/>
        </w:rPr>
        <w:t>Analiza statistică a setului de date a revelat următoarea distribuție:</w:t>
      </w:r>
    </w:p>
    <w:p w14:paraId="08DA9A0F" w14:textId="199A3762" w:rsidR="00E8372C" w:rsidRPr="00E8372C" w:rsidRDefault="00E8372C" w:rsidP="00E8372C">
      <w:pPr>
        <w:numPr>
          <w:ilvl w:val="0"/>
          <w:numId w:val="15"/>
        </w:numPr>
        <w:rPr>
          <w:lang w:val="pt-BR"/>
        </w:rPr>
      </w:pPr>
      <w:r w:rsidRPr="00E8372C">
        <w:rPr>
          <w:b/>
          <w:bCs/>
          <w:lang w:val="pt-BR"/>
        </w:rPr>
        <w:t>Set de antrenare (Train):</w:t>
      </w:r>
      <w:r w:rsidRPr="00E8372C">
        <w:rPr>
          <w:lang w:val="pt-BR"/>
        </w:rPr>
        <w:t xml:space="preserve"> Utilizat pentru ajustarea ponderilor rețelei neuronale </w:t>
      </w:r>
    </w:p>
    <w:p w14:paraId="4554D471" w14:textId="1539F470" w:rsidR="00E8372C" w:rsidRDefault="00E8372C" w:rsidP="00E8372C">
      <w:pPr>
        <w:numPr>
          <w:ilvl w:val="0"/>
          <w:numId w:val="15"/>
        </w:numPr>
        <w:rPr>
          <w:lang w:val="pt-BR"/>
        </w:rPr>
      </w:pPr>
      <w:r w:rsidRPr="00E8372C">
        <w:rPr>
          <w:b/>
          <w:bCs/>
          <w:lang w:val="pt-BR"/>
        </w:rPr>
        <w:t>Set de validare (Valid):</w:t>
      </w:r>
      <w:r w:rsidRPr="00E8372C">
        <w:rPr>
          <w:lang w:val="pt-BR"/>
        </w:rPr>
        <w:t xml:space="preserve"> Utilizat pentru monitorizarea fenomenului de </w:t>
      </w:r>
      <w:r w:rsidRPr="00E8372C">
        <w:rPr>
          <w:i/>
          <w:iCs/>
          <w:lang w:val="pt-BR"/>
        </w:rPr>
        <w:t>overfitting</w:t>
      </w:r>
      <w:r w:rsidRPr="00E8372C">
        <w:rPr>
          <w:lang w:val="pt-BR"/>
        </w:rPr>
        <w:t xml:space="preserve"> și ajustarea hiperparametrilor.</w:t>
      </w:r>
    </w:p>
    <w:p w14:paraId="7970EF9E" w14:textId="137BDF79" w:rsidR="00E8372C" w:rsidRPr="002A4433" w:rsidRDefault="002A4433" w:rsidP="002A4433">
      <w:pPr>
        <w:numPr>
          <w:ilvl w:val="0"/>
          <w:numId w:val="15"/>
        </w:numPr>
      </w:pPr>
      <w:r w:rsidRPr="002A4433">
        <w:rPr>
          <w:b/>
          <w:bCs/>
        </w:rPr>
        <w:t>Set de test (Test):</w:t>
      </w:r>
      <w:r w:rsidRPr="002A4433">
        <w:t xml:space="preserve"> </w:t>
      </w:r>
      <w:proofErr w:type="spellStart"/>
      <w:r w:rsidRPr="002A4433">
        <w:t>Reprezintă</w:t>
      </w:r>
      <w:proofErr w:type="spellEnd"/>
      <w:r w:rsidRPr="002A4433">
        <w:t xml:space="preserve"> </w:t>
      </w:r>
      <w:proofErr w:type="spellStart"/>
      <w:r w:rsidRPr="002A4433">
        <w:t>etapa</w:t>
      </w:r>
      <w:proofErr w:type="spellEnd"/>
      <w:r w:rsidRPr="002A4433">
        <w:t xml:space="preserve"> </w:t>
      </w:r>
      <w:proofErr w:type="spellStart"/>
      <w:r w:rsidRPr="002A4433">
        <w:t>finală</w:t>
      </w:r>
      <w:proofErr w:type="spellEnd"/>
      <w:r w:rsidRPr="002A4433">
        <w:t xml:space="preserve"> de </w:t>
      </w:r>
      <w:proofErr w:type="spellStart"/>
      <w:r w:rsidRPr="002A4433">
        <w:t>evaluare</w:t>
      </w:r>
      <w:proofErr w:type="spellEnd"/>
      <w:r w:rsidRPr="002A4433">
        <w:t xml:space="preserve"> a </w:t>
      </w:r>
      <w:proofErr w:type="spellStart"/>
      <w:r w:rsidRPr="002A4433">
        <w:t>performanței</w:t>
      </w:r>
      <w:proofErr w:type="spellEnd"/>
      <w:r w:rsidRPr="002A4433">
        <w:t xml:space="preserve">. </w:t>
      </w:r>
      <w:proofErr w:type="spellStart"/>
      <w:r w:rsidRPr="002A4433">
        <w:t>Acest</w:t>
      </w:r>
      <w:proofErr w:type="spellEnd"/>
      <w:r w:rsidRPr="002A4433">
        <w:t xml:space="preserve"> set </w:t>
      </w:r>
      <w:proofErr w:type="spellStart"/>
      <w:r w:rsidRPr="002A4433">
        <w:t>conține</w:t>
      </w:r>
      <w:proofErr w:type="spellEnd"/>
      <w:r w:rsidRPr="002A4433">
        <w:t xml:space="preserve"> </w:t>
      </w:r>
      <w:proofErr w:type="spellStart"/>
      <w:r w:rsidRPr="002A4433">
        <w:t>imagini</w:t>
      </w:r>
      <w:proofErr w:type="spellEnd"/>
      <w:r w:rsidRPr="002A4433">
        <w:t xml:space="preserve"> pe care </w:t>
      </w:r>
      <w:proofErr w:type="spellStart"/>
      <w:r w:rsidRPr="002A4433">
        <w:t>modelul</w:t>
      </w:r>
      <w:proofErr w:type="spellEnd"/>
      <w:r w:rsidRPr="002A4433">
        <w:t xml:space="preserve"> nu le-a </w:t>
      </w:r>
      <w:proofErr w:type="spellStart"/>
      <w:r w:rsidRPr="002A4433">
        <w:t>văzut</w:t>
      </w:r>
      <w:proofErr w:type="spellEnd"/>
      <w:r w:rsidRPr="002A4433">
        <w:t xml:space="preserve"> </w:t>
      </w:r>
      <w:proofErr w:type="spellStart"/>
      <w:r w:rsidRPr="002A4433">
        <w:t>niciodată</w:t>
      </w:r>
      <w:proofErr w:type="spellEnd"/>
      <w:r w:rsidRPr="002A4433">
        <w:t xml:space="preserve"> </w:t>
      </w:r>
      <w:proofErr w:type="spellStart"/>
      <w:r w:rsidRPr="002A4433">
        <w:t>în</w:t>
      </w:r>
      <w:proofErr w:type="spellEnd"/>
      <w:r w:rsidRPr="002A4433">
        <w:t xml:space="preserve"> </w:t>
      </w:r>
      <w:proofErr w:type="spellStart"/>
      <w:r w:rsidRPr="002A4433">
        <w:t>timpul</w:t>
      </w:r>
      <w:proofErr w:type="spellEnd"/>
      <w:r w:rsidRPr="002A4433">
        <w:t xml:space="preserve"> </w:t>
      </w:r>
      <w:proofErr w:type="spellStart"/>
      <w:r w:rsidRPr="002A4433">
        <w:t>antrenării</w:t>
      </w:r>
      <w:proofErr w:type="spellEnd"/>
      <w:r w:rsidRPr="002A4433">
        <w:t xml:space="preserve"> </w:t>
      </w:r>
      <w:proofErr w:type="spellStart"/>
      <w:r w:rsidRPr="002A4433">
        <w:t>sau</w:t>
      </w:r>
      <w:proofErr w:type="spellEnd"/>
      <w:r w:rsidRPr="002A4433">
        <w:t xml:space="preserve"> al </w:t>
      </w:r>
      <w:proofErr w:type="spellStart"/>
      <w:r w:rsidRPr="002A4433">
        <w:t>reglării</w:t>
      </w:r>
      <w:proofErr w:type="spellEnd"/>
      <w:r w:rsidRPr="002A4433">
        <w:t xml:space="preserve"> </w:t>
      </w:r>
      <w:proofErr w:type="spellStart"/>
      <w:r w:rsidRPr="002A4433">
        <w:t>parametrilor</w:t>
      </w:r>
      <w:proofErr w:type="spellEnd"/>
    </w:p>
    <w:p w14:paraId="32EC417A" w14:textId="383271CF" w:rsidR="00CB2122" w:rsidRPr="00CB2122" w:rsidRDefault="00CB2122" w:rsidP="00FE6FF1">
      <w:pPr>
        <w:pStyle w:val="Heading2"/>
        <w:rPr>
          <w:lang w:val="pt-BR"/>
        </w:rPr>
      </w:pPr>
      <w:r w:rsidRPr="00CB2122">
        <w:rPr>
          <w:lang w:val="pt-BR"/>
        </w:rPr>
        <w:t xml:space="preserve"> </w:t>
      </w:r>
      <w:bookmarkStart w:id="13" w:name="_Toc221835037"/>
      <w:r w:rsidRPr="00CB2122">
        <w:rPr>
          <w:lang w:val="pt-BR"/>
        </w:rPr>
        <w:t>Mediul de cercetare și implementare</w:t>
      </w:r>
      <w:bookmarkEnd w:id="13"/>
    </w:p>
    <w:p w14:paraId="2C98C6F4" w14:textId="3159F41E" w:rsidR="00CB2122" w:rsidRPr="00CB2122" w:rsidRDefault="00D07290" w:rsidP="00CB2122">
      <w:pPr>
        <w:spacing w:after="160" w:line="259" w:lineRule="auto"/>
        <w:jc w:val="left"/>
        <w:rPr>
          <w:lang w:val="pt-BR"/>
        </w:rPr>
      </w:pPr>
      <w:r>
        <w:rPr>
          <w:lang w:val="pt-BR"/>
        </w:rPr>
        <w:t xml:space="preserve">În analiza instrumentelor de lucru am </w:t>
      </w:r>
      <w:r w:rsidR="00CB2122" w:rsidRPr="00CB2122">
        <w:rPr>
          <w:lang w:val="pt-BR"/>
        </w:rPr>
        <w:t>optat pentru un mediu bazat pe Python 3.x, integrat în Jupyter Notebook, datorită capacității sale de a randa vizual rezultatele imediat după execuție.</w:t>
      </w:r>
    </w:p>
    <w:p w14:paraId="0AC3C7A7" w14:textId="37F6576E" w:rsidR="00CB2122" w:rsidRPr="00CB2122" w:rsidRDefault="00CB2122" w:rsidP="00B34B7E">
      <w:pPr>
        <w:spacing w:after="160" w:line="259" w:lineRule="auto"/>
        <w:jc w:val="left"/>
        <w:rPr>
          <w:lang w:val="pt-BR"/>
        </w:rPr>
      </w:pPr>
      <w:r w:rsidRPr="00CB2122">
        <w:rPr>
          <w:lang w:val="pt-BR"/>
        </w:rPr>
        <w:t>Din experiența acumulată pe parcursul laboratoarelor, am considerat esențială utilizarea bibliotecii OpenCV pentru manipularea matricială a imaginilor nocturne. Aceasta ne permite să observăm nu doar pixelii, ci și variațiile de intensitate care definesc o sursă de lumină. Complementar, bibliotecile</w:t>
      </w:r>
      <w:r w:rsidR="00DF66B4">
        <w:rPr>
          <w:lang w:val="pt-BR"/>
        </w:rPr>
        <w:t xml:space="preserve"> </w:t>
      </w:r>
      <w:r w:rsidRPr="00CB2122">
        <w:rPr>
          <w:lang w:val="pt-BR"/>
        </w:rPr>
        <w:t xml:space="preserve"> Matplotlib au fost utilizate pentru a </w:t>
      </w:r>
      <w:r w:rsidR="00D07290">
        <w:rPr>
          <w:lang w:val="pt-BR"/>
        </w:rPr>
        <w:t>p</w:t>
      </w:r>
      <w:r w:rsidR="00D07290" w:rsidRPr="00D07290">
        <w:rPr>
          <w:lang w:val="pt-BR"/>
        </w:rPr>
        <w:t>rocesa informațiil</w:t>
      </w:r>
      <w:r w:rsidR="00D07290">
        <w:rPr>
          <w:lang w:val="pt-BR"/>
        </w:rPr>
        <w:t>e</w:t>
      </w:r>
      <w:r w:rsidR="00D07290" w:rsidRPr="00D07290">
        <w:rPr>
          <w:lang w:val="pt-BR"/>
        </w:rPr>
        <w:t xml:space="preserve"> de referință </w:t>
      </w:r>
      <w:r w:rsidRPr="00CB2122">
        <w:rPr>
          <w:lang w:val="pt-BR"/>
        </w:rPr>
        <w:t>în grafice statistice, oferindu-ne o perspectivă de ansamblu asupra diversității scenariilor de drum</w:t>
      </w:r>
    </w:p>
    <w:p w14:paraId="5B8F9AEA" w14:textId="395401E1" w:rsidR="002939EB" w:rsidRPr="002939EB" w:rsidRDefault="002939EB" w:rsidP="00FE6FF1">
      <w:pPr>
        <w:pStyle w:val="Heading2"/>
        <w:rPr>
          <w:lang w:val="pt-BR"/>
        </w:rPr>
      </w:pPr>
      <w:bookmarkStart w:id="14" w:name="_Toc221835038"/>
      <w:r w:rsidRPr="002939EB">
        <w:rPr>
          <w:lang w:val="pt-BR"/>
        </w:rPr>
        <w:t>Analiza vizuală exploratorie (EDA) și validarea integrității datelor</w:t>
      </w:r>
      <w:bookmarkEnd w:id="14"/>
    </w:p>
    <w:p w14:paraId="2F36D85A" w14:textId="4F582178" w:rsidR="002939EB" w:rsidRPr="002939EB" w:rsidRDefault="002939EB" w:rsidP="002939EB">
      <w:pPr>
        <w:spacing w:after="160" w:line="259" w:lineRule="auto"/>
        <w:ind w:firstLine="0"/>
        <w:jc w:val="left"/>
        <w:rPr>
          <w:lang w:val="pt-BR"/>
        </w:rPr>
      </w:pPr>
      <w:r w:rsidRPr="002939EB">
        <w:rPr>
          <w:lang w:val="pt-BR"/>
        </w:rPr>
        <w:t>În cadrul etapei de analiză exploratorie</w:t>
      </w:r>
      <w:r>
        <w:rPr>
          <w:lang w:val="pt-BR"/>
        </w:rPr>
        <w:t xml:space="preserve"> se urmareste înțelegerea modului </w:t>
      </w:r>
      <w:r w:rsidRPr="002939EB">
        <w:rPr>
          <w:lang w:val="pt-BR"/>
        </w:rPr>
        <w:t>în care particularitățile mediului nocturn influențează semnalul vizual recepționat de senzor. Spre deosebire de scenariile diurne, mediul nocturn introduce provocări non-liniare pe care algoritmii clasici de procesare de imagine nu le pot gestiona</w:t>
      </w:r>
      <w:r>
        <w:rPr>
          <w:lang w:val="pt-BR"/>
        </w:rPr>
        <w:t>.</w:t>
      </w:r>
    </w:p>
    <w:p w14:paraId="6616CA43" w14:textId="12152D75" w:rsidR="002939EB" w:rsidRPr="002939EB" w:rsidRDefault="002939EB" w:rsidP="00FE6FF1">
      <w:pPr>
        <w:pStyle w:val="Heading3"/>
      </w:pPr>
      <w:r w:rsidRPr="002939EB">
        <w:lastRenderedPageBreak/>
        <w:t xml:space="preserve"> </w:t>
      </w:r>
      <w:bookmarkStart w:id="15" w:name="_Toc221835039"/>
      <w:proofErr w:type="spellStart"/>
      <w:r w:rsidRPr="002939EB">
        <w:t>Provocări</w:t>
      </w:r>
      <w:proofErr w:type="spellEnd"/>
      <w:r w:rsidRPr="002939EB">
        <w:t xml:space="preserve"> </w:t>
      </w:r>
      <w:proofErr w:type="spellStart"/>
      <w:r w:rsidRPr="002939EB">
        <w:t>identificate</w:t>
      </w:r>
      <w:proofErr w:type="spellEnd"/>
      <w:r w:rsidRPr="002939EB">
        <w:t xml:space="preserve"> </w:t>
      </w:r>
      <w:proofErr w:type="spellStart"/>
      <w:r w:rsidRPr="002939EB">
        <w:t>în</w:t>
      </w:r>
      <w:proofErr w:type="spellEnd"/>
      <w:r w:rsidRPr="002939EB">
        <w:t xml:space="preserve"> </w:t>
      </w:r>
      <w:proofErr w:type="spellStart"/>
      <w:r w:rsidRPr="002939EB">
        <w:t>mediul</w:t>
      </w:r>
      <w:proofErr w:type="spellEnd"/>
      <w:r w:rsidRPr="002939EB">
        <w:t xml:space="preserve"> nocturn</w:t>
      </w:r>
      <w:bookmarkEnd w:id="15"/>
    </w:p>
    <w:p w14:paraId="135A56D1" w14:textId="77777777" w:rsidR="002939EB" w:rsidRPr="002939EB" w:rsidRDefault="002939EB" w:rsidP="002939EB">
      <w:pPr>
        <w:spacing w:after="160" w:line="259" w:lineRule="auto"/>
        <w:ind w:firstLine="0"/>
        <w:jc w:val="left"/>
      </w:pPr>
      <w:r w:rsidRPr="002939EB">
        <w:rPr>
          <w:lang w:val="pt-BR"/>
        </w:rPr>
        <w:t xml:space="preserve">Analiza calitativă a relevat faptul că sursele de lumină sunt adesea deformate din cauza dinamicii traficului. Fenomenul de </w:t>
      </w:r>
      <w:r w:rsidRPr="002939EB">
        <w:rPr>
          <w:b/>
          <w:bCs/>
          <w:lang w:val="pt-BR"/>
        </w:rPr>
        <w:t>„motion blur”</w:t>
      </w:r>
      <w:r w:rsidRPr="002939EB">
        <w:rPr>
          <w:lang w:val="pt-BR"/>
        </w:rPr>
        <w:t xml:space="preserve"> (estomparea mișcării) transformă punctele luminoase circulare în elipse alungite, ceea ce crește dificultatea procesului de clasificare. De asemenea, prezența reflexiilor parazite pe carosabil și a fenomenului de dispersie a luminii în condiții de umiditate adaugă un strat necesar de complexitate pentru antrenarea sistemului.</w:t>
      </w:r>
    </w:p>
    <w:p w14:paraId="0BC147AD" w14:textId="27A32F03" w:rsidR="002939EB" w:rsidRPr="002939EB" w:rsidRDefault="002939EB" w:rsidP="00FE6FF1">
      <w:pPr>
        <w:pStyle w:val="Heading3"/>
        <w:rPr>
          <w:lang w:val="pt-BR"/>
        </w:rPr>
      </w:pPr>
      <w:bookmarkStart w:id="16" w:name="_Toc221835040"/>
      <w:r w:rsidRPr="002939EB">
        <w:rPr>
          <w:lang w:val="pt-BR"/>
        </w:rPr>
        <w:t>Implementarea scriptului de validare a adnotărilor</w:t>
      </w:r>
      <w:bookmarkEnd w:id="16"/>
    </w:p>
    <w:p w14:paraId="10E770B9" w14:textId="7B526816" w:rsidR="002939EB" w:rsidRDefault="002939EB" w:rsidP="002939EB">
      <w:pPr>
        <w:spacing w:after="160" w:line="259" w:lineRule="auto"/>
        <w:ind w:firstLine="0"/>
        <w:jc w:val="left"/>
        <w:rPr>
          <w:lang w:val="pt-BR"/>
        </w:rPr>
      </w:pPr>
      <w:r w:rsidRPr="002939EB">
        <w:rPr>
          <w:lang w:val="pt-BR"/>
        </w:rPr>
        <w:t>Pentru a asigura o corespondență precisă între metadatele brute și cadrele video, am dezvoltat o funcție de validare vizuală intitulată v</w:t>
      </w:r>
      <w:r w:rsidR="00B05E90">
        <w:rPr>
          <w:lang w:val="pt-BR"/>
        </w:rPr>
        <w:t>alidare_vizuala</w:t>
      </w:r>
      <w:r w:rsidRPr="002939EB">
        <w:rPr>
          <w:lang w:val="pt-BR"/>
        </w:rPr>
        <w:t>. Aceasta funcționează ca un sistem de verificare a integrității , realizând proiecția coordonatelor normalizate din fișierele de text YOLO direct pe matricea de pixeli a imaginii.</w:t>
      </w:r>
    </w:p>
    <w:p w14:paraId="0A64CE45" w14:textId="2FE52ABF" w:rsidR="009D72EB" w:rsidRDefault="009D72EB" w:rsidP="00264AD2">
      <w:pPr>
        <w:pStyle w:val="Caption"/>
        <w:jc w:val="center"/>
        <w:rPr>
          <w:lang w:val="pt-BR"/>
        </w:rPr>
      </w:pPr>
      <w:r w:rsidRPr="009D72EB">
        <w:rPr>
          <w:lang w:val="pt-BR"/>
        </w:rPr>
        <w:drawing>
          <wp:inline distT="0" distB="0" distL="0" distR="0" wp14:anchorId="05A5B084" wp14:editId="7B5B66D4">
            <wp:extent cx="2525917" cy="2397411"/>
            <wp:effectExtent l="0" t="0" r="8255" b="3175"/>
            <wp:docPr id="172498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82995" name=""/>
                    <pic:cNvPicPr/>
                  </pic:nvPicPr>
                  <pic:blipFill rotWithShape="1">
                    <a:blip r:embed="rId15"/>
                    <a:srcRect t="2712" r="945" b="2712"/>
                    <a:stretch>
                      <a:fillRect/>
                    </a:stretch>
                  </pic:blipFill>
                  <pic:spPr bwMode="auto">
                    <a:xfrm>
                      <a:off x="0" y="0"/>
                      <a:ext cx="2529151" cy="2400481"/>
                    </a:xfrm>
                    <a:prstGeom prst="rect">
                      <a:avLst/>
                    </a:prstGeom>
                    <a:ln>
                      <a:noFill/>
                    </a:ln>
                    <a:extLst>
                      <a:ext uri="{53640926-AAD7-44D8-BBD7-CCE9431645EC}">
                        <a14:shadowObscured xmlns:a14="http://schemas.microsoft.com/office/drawing/2010/main"/>
                      </a:ext>
                    </a:extLst>
                  </pic:spPr>
                </pic:pic>
              </a:graphicData>
            </a:graphic>
          </wp:inline>
        </w:drawing>
      </w:r>
    </w:p>
    <w:p w14:paraId="015F37C3" w14:textId="6E87A3DC" w:rsidR="00264AD2" w:rsidRPr="002939EB" w:rsidRDefault="00264AD2" w:rsidP="00264AD2">
      <w:pPr>
        <w:pStyle w:val="Caption"/>
        <w:jc w:val="center"/>
        <w:rPr>
          <w:lang w:val="pt-BR"/>
        </w:rPr>
      </w:pPr>
      <w:r>
        <w:rPr>
          <w:lang w:val="pt-BR"/>
        </w:rPr>
        <w:t>Figura2.1:Validare vizuala</w:t>
      </w:r>
    </w:p>
    <w:p w14:paraId="19DC1784" w14:textId="4898618A" w:rsidR="002939EB" w:rsidRPr="002939EB" w:rsidRDefault="002939EB" w:rsidP="002939EB">
      <w:pPr>
        <w:spacing w:after="160" w:line="259" w:lineRule="auto"/>
        <w:ind w:firstLine="0"/>
        <w:jc w:val="left"/>
        <w:rPr>
          <w:lang w:val="pt-BR"/>
        </w:rPr>
      </w:pPr>
      <w:r w:rsidRPr="002939EB">
        <w:rPr>
          <w:lang w:val="pt-BR"/>
        </w:rPr>
        <w:t>Logic matematică utilizată în cod pentru a transforma centrul obiectului (x_c, y_c) și dimensiunile relative (w_b, h_b) în coordonate pixel-perfect pentru desenarea dreptunghiurilor este definită astfel:</w:t>
      </w:r>
    </w:p>
    <w:p w14:paraId="2B7EE02C" w14:textId="5C79896D" w:rsidR="002939EB" w:rsidRPr="00B0623C" w:rsidRDefault="00B0623C" w:rsidP="002939EB">
      <w:pPr>
        <w:spacing w:after="160" w:line="259" w:lineRule="auto"/>
        <w:ind w:firstLine="0"/>
        <w:jc w:val="left"/>
        <w:rPr>
          <w:rFonts w:eastAsiaTheme="minorEastAsia"/>
          <w:lang w:val="pt-BR"/>
        </w:rPr>
      </w:pPr>
      <m:oMathPara>
        <m:oMath>
          <m:sSub>
            <m:sSubPr>
              <m:ctrlPr>
                <w:rPr>
                  <w:rFonts w:ascii="Cambria Math" w:hAnsi="Cambria Math"/>
                  <w:i/>
                  <w:lang w:val="pt-BR"/>
                </w:rPr>
              </m:ctrlPr>
            </m:sSubPr>
            <m:e>
              <m:r>
                <w:rPr>
                  <w:rFonts w:ascii="Cambria Math" w:hAnsi="Cambria Math"/>
                </w:rPr>
                <m:t>x</m:t>
              </m:r>
              <m:ctrlPr>
                <w:rPr>
                  <w:rFonts w:ascii="Cambria Math" w:hAnsi="Cambria Math"/>
                  <w:i/>
                </w:rPr>
              </m:ctrlPr>
            </m:e>
            <m:sub>
              <m:r>
                <w:rPr>
                  <w:rFonts w:ascii="Cambria Math" w:hAnsi="Cambria Math"/>
                  <w:lang w:val="pt-BR"/>
                </w:rPr>
                <m:t>1</m:t>
              </m:r>
            </m:sub>
          </m:sSub>
          <m:r>
            <w:rPr>
              <w:rFonts w:ascii="Cambria Math" w:hAnsi="Cambria Math"/>
              <w:lang w:val="pt-BR"/>
            </w:rPr>
            <m:t xml:space="preserve">= </m:t>
          </m:r>
          <m:d>
            <m:dPr>
              <m:ctrlPr>
                <w:rPr>
                  <w:rFonts w:ascii="Cambria Math" w:hAnsi="Cambria Math"/>
                  <w:i/>
                  <w:lang w:val="pt-BR"/>
                </w:rPr>
              </m:ctrlPr>
            </m:dPr>
            <m:e>
              <m:sSub>
                <m:sSubPr>
                  <m:ctrlPr>
                    <w:rPr>
                      <w:rFonts w:ascii="Cambria Math" w:hAnsi="Cambria Math"/>
                      <w:i/>
                      <w:lang w:val="pt-BR"/>
                    </w:rPr>
                  </m:ctrlPr>
                </m:sSubPr>
                <m:e>
                  <m:r>
                    <w:rPr>
                      <w:rFonts w:ascii="Cambria Math" w:hAnsi="Cambria Math"/>
                    </w:rPr>
                    <m:t>x</m:t>
                  </m:r>
                </m:e>
                <m:sub>
                  <m:r>
                    <w:rPr>
                      <w:rFonts w:ascii="Cambria Math" w:hAnsi="Cambria Math"/>
                    </w:rPr>
                    <m:t>c</m:t>
                  </m:r>
                </m:sub>
              </m:sSub>
              <m:r>
                <w:rPr>
                  <w:rFonts w:ascii="Cambria Math" w:hAnsi="Cambria Math"/>
                  <w:lang w:val="pt-BR"/>
                </w:rPr>
                <m:t>–</m:t>
              </m:r>
              <m:f>
                <m:fPr>
                  <m:ctrlPr>
                    <w:rPr>
                      <w:rFonts w:ascii="Cambria Math" w:hAnsi="Cambria Math"/>
                      <w:i/>
                      <w:lang w:val="pt-BR"/>
                    </w:rPr>
                  </m:ctrlPr>
                </m:fPr>
                <m:num>
                  <m:sSub>
                    <m:sSubPr>
                      <m:ctrlPr>
                        <w:rPr>
                          <w:rFonts w:ascii="Cambria Math" w:hAnsi="Cambria Math"/>
                          <w:i/>
                          <w:lang w:val="pt-BR"/>
                        </w:rPr>
                      </m:ctrlPr>
                    </m:sSubPr>
                    <m:e>
                      <m:r>
                        <w:rPr>
                          <w:rFonts w:ascii="Cambria Math" w:hAnsi="Cambria Math"/>
                        </w:rPr>
                        <m:t>w</m:t>
                      </m:r>
                    </m:e>
                    <m:sub>
                      <m:r>
                        <w:rPr>
                          <w:rFonts w:ascii="Cambria Math" w:hAnsi="Cambria Math"/>
                        </w:rPr>
                        <m:t>b</m:t>
                      </m:r>
                    </m:sub>
                  </m:sSub>
                </m:num>
                <m:den>
                  <m:r>
                    <w:rPr>
                      <w:rFonts w:ascii="Cambria Math" w:hAnsi="Cambria Math"/>
                      <w:lang w:val="pt-BR"/>
                    </w:rPr>
                    <m:t>2</m:t>
                  </m:r>
                </m:den>
              </m:f>
            </m:e>
          </m:d>
          <m:r>
            <w:rPr>
              <w:rFonts w:ascii="Cambria Math" w:hAnsi="Cambria Math"/>
              <w:lang w:val="pt-BR"/>
            </w:rPr>
            <m:t xml:space="preserve">* </m:t>
          </m:r>
          <m:sSub>
            <m:sSubPr>
              <m:ctrlPr>
                <w:rPr>
                  <w:rFonts w:ascii="Cambria Math" w:hAnsi="Cambria Math"/>
                  <w:i/>
                  <w:lang w:val="pt-BR"/>
                </w:rPr>
              </m:ctrlPr>
            </m:sSubPr>
            <m:e>
              <m:r>
                <w:rPr>
                  <w:rFonts w:ascii="Cambria Math" w:hAnsi="Cambria Math"/>
                </w:rPr>
                <m:t>W</m:t>
              </m:r>
            </m:e>
            <m:sub>
              <m:r>
                <w:rPr>
                  <w:rFonts w:ascii="Cambria Math" w:hAnsi="Cambria Math"/>
                </w:rPr>
                <m:t>img</m:t>
              </m:r>
            </m:sub>
          </m:sSub>
          <m:r>
            <w:rPr>
              <w:rFonts w:ascii="Cambria Math" w:hAnsi="Cambria Math"/>
              <w:lang w:val="pt-BR"/>
            </w:rPr>
            <m:t xml:space="preserve">                                                                               </m:t>
          </m:r>
          <m:r>
            <w:rPr>
              <w:rFonts w:ascii="Cambria Math" w:hAnsi="Cambria Math"/>
              <w:lang w:val="pt-BR"/>
            </w:rPr>
            <m:t xml:space="preserve"> </m:t>
          </m:r>
          <m:r>
            <w:rPr>
              <w:rFonts w:ascii="Cambria Math" w:hAnsi="Cambria Math"/>
              <w:lang w:val="pt-BR"/>
            </w:rPr>
            <m:t>(2.1)</m:t>
          </m:r>
        </m:oMath>
      </m:oMathPara>
    </w:p>
    <w:p w14:paraId="06722C8E" w14:textId="2B43CCEF" w:rsidR="002939EB" w:rsidRPr="00B0623C" w:rsidRDefault="00B0623C" w:rsidP="002939EB">
      <w:pPr>
        <w:spacing w:after="160" w:line="259" w:lineRule="auto"/>
        <w:ind w:firstLine="0"/>
        <w:jc w:val="left"/>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b</m:t>
                      </m:r>
                    </m:sub>
                  </m:sSub>
                </m:num>
                <m:den>
                  <m:r>
                    <w:rPr>
                      <w:rFonts w:ascii="Cambria Math" w:hAnsi="Cambria Math"/>
                    </w:rPr>
                    <m:t>2</m:t>
                  </m:r>
                </m:den>
              </m:f>
            </m:e>
          </m:d>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img</m:t>
              </m:r>
            </m:sub>
          </m:sSub>
          <m:r>
            <w:rPr>
              <w:rFonts w:ascii="Cambria Math" w:hAnsi="Cambria Math"/>
            </w:rPr>
            <m:t xml:space="preserve">                                                                                 (2.2)</m:t>
          </m:r>
        </m:oMath>
      </m:oMathPara>
    </w:p>
    <w:p w14:paraId="10D715B2" w14:textId="77777777" w:rsidR="00B0623C" w:rsidRPr="002939EB" w:rsidRDefault="00B0623C" w:rsidP="002939EB">
      <w:pPr>
        <w:spacing w:after="160" w:line="259" w:lineRule="auto"/>
        <w:ind w:firstLine="0"/>
        <w:jc w:val="left"/>
        <w:rPr>
          <w:rFonts w:eastAsiaTheme="minorEastAsia"/>
          <w:lang w:val="pt-BR"/>
        </w:rPr>
      </w:pPr>
    </w:p>
    <w:p w14:paraId="0F2A1E31" w14:textId="472F6E32" w:rsidR="00CB2122" w:rsidRPr="00CB2122" w:rsidRDefault="00CB2122" w:rsidP="00FE6FF1">
      <w:pPr>
        <w:pStyle w:val="Heading3"/>
      </w:pPr>
      <w:bookmarkStart w:id="17" w:name="_Toc221835041"/>
      <w:proofErr w:type="spellStart"/>
      <w:r w:rsidRPr="00CB2122">
        <w:t>Verificarea</w:t>
      </w:r>
      <w:proofErr w:type="spellEnd"/>
      <w:r w:rsidRPr="00CB2122">
        <w:t xml:space="preserve"> </w:t>
      </w:r>
      <w:proofErr w:type="spellStart"/>
      <w:r w:rsidRPr="00CB2122">
        <w:t>calității</w:t>
      </w:r>
      <w:proofErr w:type="spellEnd"/>
      <w:r w:rsidRPr="00CB2122">
        <w:t xml:space="preserve"> </w:t>
      </w:r>
      <w:proofErr w:type="spellStart"/>
      <w:r w:rsidRPr="00CB2122">
        <w:t>și</w:t>
      </w:r>
      <w:proofErr w:type="spellEnd"/>
      <w:r w:rsidRPr="00CB2122">
        <w:t xml:space="preserve"> </w:t>
      </w:r>
      <w:proofErr w:type="spellStart"/>
      <w:r w:rsidRPr="00CB2122">
        <w:t>curățarea</w:t>
      </w:r>
      <w:proofErr w:type="spellEnd"/>
      <w:r w:rsidRPr="00CB2122">
        <w:t xml:space="preserve"> </w:t>
      </w:r>
      <w:proofErr w:type="spellStart"/>
      <w:r w:rsidRPr="00CB2122">
        <w:t>datelor</w:t>
      </w:r>
      <w:bookmarkEnd w:id="17"/>
      <w:proofErr w:type="spellEnd"/>
    </w:p>
    <w:p w14:paraId="5DD4EC54" w14:textId="77777777" w:rsidR="00CB2122" w:rsidRPr="00CB2122" w:rsidRDefault="00CB2122" w:rsidP="00CB2122">
      <w:pPr>
        <w:spacing w:after="160" w:line="259" w:lineRule="auto"/>
        <w:jc w:val="left"/>
      </w:pPr>
      <w:proofErr w:type="spellStart"/>
      <w:r w:rsidRPr="00CB2122">
        <w:t>În</w:t>
      </w:r>
      <w:proofErr w:type="spellEnd"/>
      <w:r w:rsidRPr="00CB2122">
        <w:t xml:space="preserve"> </w:t>
      </w:r>
      <w:proofErr w:type="spellStart"/>
      <w:r w:rsidRPr="00CB2122">
        <w:t>etapa</w:t>
      </w:r>
      <w:proofErr w:type="spellEnd"/>
      <w:r w:rsidRPr="00CB2122">
        <w:t xml:space="preserve"> de </w:t>
      </w:r>
      <w:proofErr w:type="spellStart"/>
      <w:r w:rsidRPr="00CB2122">
        <w:t>verificare</w:t>
      </w:r>
      <w:proofErr w:type="spellEnd"/>
      <w:r w:rsidRPr="00CB2122">
        <w:t xml:space="preserve"> a </w:t>
      </w:r>
      <w:proofErr w:type="spellStart"/>
      <w:r w:rsidRPr="00CB2122">
        <w:t>calității</w:t>
      </w:r>
      <w:proofErr w:type="spellEnd"/>
      <w:r w:rsidRPr="00CB2122">
        <w:t xml:space="preserve"> conform </w:t>
      </w:r>
      <w:proofErr w:type="spellStart"/>
      <w:r w:rsidRPr="00CB2122">
        <w:t>Laboratorului</w:t>
      </w:r>
      <w:proofErr w:type="spellEnd"/>
      <w:r w:rsidRPr="00CB2122">
        <w:t xml:space="preserve"> 2, am </w:t>
      </w:r>
      <w:proofErr w:type="spellStart"/>
      <w:r w:rsidRPr="00CB2122">
        <w:t>căutat</w:t>
      </w:r>
      <w:proofErr w:type="spellEnd"/>
      <w:r w:rsidRPr="00CB2122">
        <w:t xml:space="preserve"> </w:t>
      </w:r>
      <w:proofErr w:type="spellStart"/>
      <w:r w:rsidRPr="00CB2122">
        <w:t>să</w:t>
      </w:r>
      <w:proofErr w:type="spellEnd"/>
      <w:r w:rsidRPr="00CB2122">
        <w:t xml:space="preserve"> </w:t>
      </w:r>
      <w:proofErr w:type="spellStart"/>
      <w:r w:rsidRPr="00CB2122">
        <w:t>identificăm</w:t>
      </w:r>
      <w:proofErr w:type="spellEnd"/>
      <w:r w:rsidRPr="00CB2122">
        <w:t xml:space="preserve"> </w:t>
      </w:r>
      <w:proofErr w:type="spellStart"/>
      <w:r w:rsidRPr="00CB2122">
        <w:t>eșantioane</w:t>
      </w:r>
      <w:proofErr w:type="spellEnd"/>
      <w:r w:rsidRPr="00CB2122">
        <w:t xml:space="preserve"> care </w:t>
      </w:r>
      <w:proofErr w:type="spellStart"/>
      <w:r w:rsidRPr="00CB2122">
        <w:t>ar</w:t>
      </w:r>
      <w:proofErr w:type="spellEnd"/>
      <w:r w:rsidRPr="00CB2122">
        <w:t xml:space="preserve"> </w:t>
      </w:r>
      <w:proofErr w:type="spellStart"/>
      <w:r w:rsidRPr="00CB2122">
        <w:t>putea</w:t>
      </w:r>
      <w:proofErr w:type="spellEnd"/>
      <w:r w:rsidRPr="00CB2122">
        <w:t xml:space="preserve"> induce </w:t>
      </w:r>
      <w:proofErr w:type="spellStart"/>
      <w:r w:rsidRPr="00CB2122">
        <w:t>modelul</w:t>
      </w:r>
      <w:proofErr w:type="spellEnd"/>
      <w:r w:rsidRPr="00CB2122">
        <w:t xml:space="preserve"> </w:t>
      </w:r>
      <w:proofErr w:type="spellStart"/>
      <w:r w:rsidRPr="00CB2122">
        <w:t>în</w:t>
      </w:r>
      <w:proofErr w:type="spellEnd"/>
      <w:r w:rsidRPr="00CB2122">
        <w:t xml:space="preserve"> </w:t>
      </w:r>
      <w:proofErr w:type="spellStart"/>
      <w:r w:rsidRPr="00CB2122">
        <w:t>eroare</w:t>
      </w:r>
      <w:proofErr w:type="spellEnd"/>
      <w:r w:rsidRPr="00CB2122">
        <w:t xml:space="preserve">. Am </w:t>
      </w:r>
      <w:proofErr w:type="spellStart"/>
      <w:r w:rsidRPr="00CB2122">
        <w:t>descoperit</w:t>
      </w:r>
      <w:proofErr w:type="spellEnd"/>
      <w:r w:rsidRPr="00CB2122">
        <w:t xml:space="preserve"> </w:t>
      </w:r>
      <w:proofErr w:type="spellStart"/>
      <w:r w:rsidRPr="00CB2122">
        <w:t>trei</w:t>
      </w:r>
      <w:proofErr w:type="spellEnd"/>
      <w:r w:rsidRPr="00CB2122">
        <w:t xml:space="preserve"> </w:t>
      </w:r>
      <w:proofErr w:type="spellStart"/>
      <w:r w:rsidRPr="00CB2122">
        <w:t>categorii</w:t>
      </w:r>
      <w:proofErr w:type="spellEnd"/>
      <w:r w:rsidRPr="00CB2122">
        <w:t xml:space="preserve"> de </w:t>
      </w:r>
      <w:proofErr w:type="spellStart"/>
      <w:r w:rsidRPr="00CB2122">
        <w:t>probleme</w:t>
      </w:r>
      <w:proofErr w:type="spellEnd"/>
      <w:r w:rsidRPr="00CB2122">
        <w:t>:</w:t>
      </w:r>
    </w:p>
    <w:p w14:paraId="4C7B4B00" w14:textId="77777777" w:rsidR="00CB2122" w:rsidRDefault="00CB2122" w:rsidP="00CB2122">
      <w:pPr>
        <w:numPr>
          <w:ilvl w:val="0"/>
          <w:numId w:val="21"/>
        </w:numPr>
        <w:spacing w:after="160" w:line="259" w:lineRule="auto"/>
        <w:jc w:val="left"/>
        <w:rPr>
          <w:lang w:val="pt-BR"/>
        </w:rPr>
      </w:pPr>
      <w:r w:rsidRPr="00CB2122">
        <w:rPr>
          <w:lang w:val="pt-BR"/>
        </w:rPr>
        <w:t>Zgomotul senzorului: Imagini realizate cu un ISO ridicat, unde granulația pixelilor se poate confunda cu surse mici de lumină aflate la distanță.</w:t>
      </w:r>
    </w:p>
    <w:p w14:paraId="16C5DB32" w14:textId="58EF4873" w:rsidR="00666F6E" w:rsidRDefault="00666F6E" w:rsidP="00264AD2">
      <w:pPr>
        <w:spacing w:after="160" w:line="259" w:lineRule="auto"/>
        <w:ind w:left="720" w:firstLine="0"/>
        <w:jc w:val="center"/>
        <w:rPr>
          <w:lang w:val="pt-BR"/>
        </w:rPr>
      </w:pPr>
      <w:r>
        <w:rPr>
          <w:noProof/>
        </w:rPr>
        <w:lastRenderedPageBreak/>
        <w:drawing>
          <wp:inline distT="0" distB="0" distL="0" distR="0" wp14:anchorId="4FC48D8D" wp14:editId="0905AE3C">
            <wp:extent cx="1674055" cy="1674055"/>
            <wp:effectExtent l="0" t="0" r="2540" b="2540"/>
            <wp:docPr id="1077529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83686" cy="1683686"/>
                    </a:xfrm>
                    <a:prstGeom prst="rect">
                      <a:avLst/>
                    </a:prstGeom>
                    <a:noFill/>
                    <a:ln>
                      <a:noFill/>
                    </a:ln>
                  </pic:spPr>
                </pic:pic>
              </a:graphicData>
            </a:graphic>
          </wp:inline>
        </w:drawing>
      </w:r>
    </w:p>
    <w:p w14:paraId="1089A8C3" w14:textId="4846B939" w:rsidR="00264AD2" w:rsidRPr="00264AD2" w:rsidRDefault="00264AD2" w:rsidP="00264AD2">
      <w:pPr>
        <w:pStyle w:val="Caption"/>
        <w:rPr>
          <w:lang w:val="pt-BR"/>
        </w:rPr>
      </w:pPr>
      <w:r w:rsidRPr="00264AD2">
        <w:rPr>
          <w:lang w:val="pt-BR"/>
        </w:rPr>
        <w:t xml:space="preserve">                                  </w:t>
      </w:r>
      <w:r>
        <w:rPr>
          <w:lang w:val="pt-BR"/>
        </w:rPr>
        <w:t xml:space="preserve">                </w:t>
      </w:r>
      <w:r w:rsidRPr="00264AD2">
        <w:rPr>
          <w:lang w:val="pt-BR"/>
        </w:rPr>
        <w:t>Figura2.2:  Imagine cu ISO ridicat</w:t>
      </w:r>
    </w:p>
    <w:p w14:paraId="30F91BD6" w14:textId="3C0BE4D6" w:rsidR="00CB2122" w:rsidRDefault="00CB2122" w:rsidP="00CB2122">
      <w:pPr>
        <w:numPr>
          <w:ilvl w:val="0"/>
          <w:numId w:val="21"/>
        </w:numPr>
        <w:spacing w:after="160" w:line="259" w:lineRule="auto"/>
        <w:jc w:val="left"/>
        <w:rPr>
          <w:lang w:val="pt-BR"/>
        </w:rPr>
      </w:pPr>
      <w:r w:rsidRPr="00CB2122">
        <w:rPr>
          <w:lang w:val="pt-BR"/>
        </w:rPr>
        <w:t>Etichetări incomplete: Există cazuri rare în care farurile aflate la limita orizontului nu au fost adnotate. În acest sens, am decis să păstrăm aceste imagini pentru a învăța modelul să fie tolerant la distanțe extreme, prevenind comutările inutile ale fazei lungi.</w:t>
      </w:r>
    </w:p>
    <w:p w14:paraId="6F2744D4" w14:textId="5D15DBA7" w:rsidR="00666F6E" w:rsidRDefault="00666F6E" w:rsidP="00264AD2">
      <w:pPr>
        <w:pStyle w:val="Caption"/>
        <w:jc w:val="center"/>
        <w:rPr>
          <w:lang w:val="pt-BR"/>
        </w:rPr>
      </w:pPr>
      <w:r w:rsidRPr="00666F6E">
        <w:rPr>
          <w:lang w:val="pt-BR"/>
        </w:rPr>
        <w:drawing>
          <wp:inline distT="0" distB="0" distL="0" distR="0" wp14:anchorId="2A988C3E" wp14:editId="6FC7C3DF">
            <wp:extent cx="1590382" cy="1692712"/>
            <wp:effectExtent l="0" t="0" r="0" b="3175"/>
            <wp:docPr id="57324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41366" name=""/>
                    <pic:cNvPicPr/>
                  </pic:nvPicPr>
                  <pic:blipFill>
                    <a:blip r:embed="rId17"/>
                    <a:stretch>
                      <a:fillRect/>
                    </a:stretch>
                  </pic:blipFill>
                  <pic:spPr>
                    <a:xfrm>
                      <a:off x="0" y="0"/>
                      <a:ext cx="1599957" cy="1702903"/>
                    </a:xfrm>
                    <a:prstGeom prst="rect">
                      <a:avLst/>
                    </a:prstGeom>
                  </pic:spPr>
                </pic:pic>
              </a:graphicData>
            </a:graphic>
          </wp:inline>
        </w:drawing>
      </w:r>
    </w:p>
    <w:p w14:paraId="71C1DD47" w14:textId="5E491279" w:rsidR="00264AD2" w:rsidRDefault="00264AD2" w:rsidP="00AC70FD">
      <w:pPr>
        <w:pStyle w:val="Caption"/>
        <w:jc w:val="center"/>
        <w:rPr>
          <w:lang w:val="pt-BR"/>
        </w:rPr>
      </w:pPr>
      <w:r>
        <w:rPr>
          <w:lang w:val="pt-BR"/>
        </w:rPr>
        <w:t>Figura2.3:Faruri aflate la departare</w:t>
      </w:r>
    </w:p>
    <w:p w14:paraId="27295450" w14:textId="5E7CB894" w:rsidR="00CB2122" w:rsidRDefault="00CB2122" w:rsidP="00B0623C">
      <w:pPr>
        <w:numPr>
          <w:ilvl w:val="0"/>
          <w:numId w:val="21"/>
        </w:numPr>
        <w:spacing w:after="160" w:line="259" w:lineRule="auto"/>
        <w:jc w:val="left"/>
        <w:rPr>
          <w:lang w:val="pt-BR"/>
        </w:rPr>
      </w:pPr>
      <w:r w:rsidRPr="00CB2122">
        <w:rPr>
          <w:lang w:val="pt-BR"/>
        </w:rPr>
        <w:t>Corelația culorilor: Analiza distribuției de culori a arătat o polarizare clară: farurile au o semnătură de alb/galben cald, în timp ce stopurile sunt ancorate în extremitatea roșie a spectrului RGB. Această observație ne-a confirmat că rețeaua va putea folosi informația de culoare pentru a diferenția direcția de mers a partenerilor de trafic.</w:t>
      </w:r>
    </w:p>
    <w:p w14:paraId="0BB9696E" w14:textId="2F9D2C59" w:rsidR="00581184" w:rsidRDefault="00581184" w:rsidP="00264AD2">
      <w:pPr>
        <w:pStyle w:val="Caption"/>
        <w:jc w:val="center"/>
        <w:rPr>
          <w:lang w:val="pt-BR"/>
        </w:rPr>
      </w:pPr>
      <w:r>
        <w:rPr>
          <w:noProof/>
        </w:rPr>
        <w:drawing>
          <wp:inline distT="0" distB="0" distL="0" distR="0" wp14:anchorId="1130DC69" wp14:editId="6659EEFD">
            <wp:extent cx="1596683" cy="1596683"/>
            <wp:effectExtent l="0" t="0" r="3810" b="3810"/>
            <wp:docPr id="1387741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01915" cy="1601915"/>
                    </a:xfrm>
                    <a:prstGeom prst="rect">
                      <a:avLst/>
                    </a:prstGeom>
                    <a:noFill/>
                    <a:ln>
                      <a:noFill/>
                    </a:ln>
                  </pic:spPr>
                </pic:pic>
              </a:graphicData>
            </a:graphic>
          </wp:inline>
        </w:drawing>
      </w:r>
    </w:p>
    <w:p w14:paraId="0DD404CE" w14:textId="75793FA1" w:rsidR="00264AD2" w:rsidRPr="00CB2122" w:rsidRDefault="00264AD2" w:rsidP="00264AD2">
      <w:pPr>
        <w:pStyle w:val="Caption"/>
        <w:jc w:val="center"/>
        <w:rPr>
          <w:lang w:val="pt-BR"/>
        </w:rPr>
      </w:pPr>
      <w:r>
        <w:rPr>
          <w:lang w:val="pt-BR"/>
        </w:rPr>
        <w:t>Figura2.4: Corelatia culorilor</w:t>
      </w:r>
    </w:p>
    <w:p w14:paraId="779437E8" w14:textId="0E165E00" w:rsidR="00CB2122" w:rsidRPr="00CB2122" w:rsidRDefault="00CB2122" w:rsidP="00FE6FF1">
      <w:pPr>
        <w:pStyle w:val="Heading2"/>
        <w:rPr>
          <w:lang w:val="pt-BR"/>
        </w:rPr>
      </w:pPr>
      <w:bookmarkStart w:id="18" w:name="_Toc221835042"/>
      <w:r w:rsidRPr="00CB2122">
        <w:rPr>
          <w:lang w:val="pt-BR"/>
        </w:rPr>
        <w:lastRenderedPageBreak/>
        <w:t>Studii bibliografice și perspective științifice</w:t>
      </w:r>
      <w:bookmarkEnd w:id="18"/>
    </w:p>
    <w:p w14:paraId="0C31BDFD" w14:textId="7714536B" w:rsidR="00CB2122" w:rsidRPr="00CB2122" w:rsidRDefault="00B0623C" w:rsidP="00CB2122">
      <w:pPr>
        <w:spacing w:after="160" w:line="259" w:lineRule="auto"/>
        <w:jc w:val="left"/>
        <w:rPr>
          <w:lang w:val="pt-BR"/>
        </w:rPr>
      </w:pPr>
      <w:r>
        <w:t>A</w:t>
      </w:r>
      <w:r w:rsidR="00CB2122" w:rsidRPr="00CB2122">
        <w:t xml:space="preserve">m </w:t>
      </w:r>
      <w:proofErr w:type="spellStart"/>
      <w:r w:rsidR="00CB2122" w:rsidRPr="00CB2122">
        <w:t>consultat</w:t>
      </w:r>
      <w:proofErr w:type="spellEnd"/>
      <w:r w:rsidR="00CB2122" w:rsidRPr="00CB2122">
        <w:t xml:space="preserve"> </w:t>
      </w:r>
      <w:proofErr w:type="spellStart"/>
      <w:r w:rsidR="00CB2122" w:rsidRPr="00CB2122">
        <w:t>literatura</w:t>
      </w:r>
      <w:proofErr w:type="spellEnd"/>
      <w:r w:rsidR="00CB2122" w:rsidRPr="00CB2122">
        <w:t xml:space="preserve"> de </w:t>
      </w:r>
      <w:proofErr w:type="spellStart"/>
      <w:r w:rsidR="00CB2122" w:rsidRPr="00CB2122">
        <w:t>specialitate</w:t>
      </w:r>
      <w:proofErr w:type="spellEnd"/>
      <w:r w:rsidR="00CB2122" w:rsidRPr="00CB2122">
        <w:t xml:space="preserve"> </w:t>
      </w:r>
      <w:proofErr w:type="spellStart"/>
      <w:r w:rsidR="00CB2122" w:rsidRPr="00CB2122">
        <w:t>privind</w:t>
      </w:r>
      <w:proofErr w:type="spellEnd"/>
      <w:r w:rsidR="00CB2122" w:rsidRPr="00CB2122">
        <w:t xml:space="preserve"> </w:t>
      </w:r>
      <w:proofErr w:type="spellStart"/>
      <w:r w:rsidR="00CB2122" w:rsidRPr="00CB2122">
        <w:t>sistemele</w:t>
      </w:r>
      <w:proofErr w:type="spellEnd"/>
      <w:r w:rsidR="00CB2122" w:rsidRPr="00CB2122">
        <w:t xml:space="preserve"> ADAS. </w:t>
      </w:r>
      <w:proofErr w:type="spellStart"/>
      <w:r w:rsidR="00CB2122" w:rsidRPr="00CB2122">
        <w:t>Într</w:t>
      </w:r>
      <w:proofErr w:type="spellEnd"/>
      <w:r w:rsidR="00CB2122" w:rsidRPr="00CB2122">
        <w:t xml:space="preserve">-un </w:t>
      </w:r>
      <w:proofErr w:type="spellStart"/>
      <w:r w:rsidR="00CB2122" w:rsidRPr="00CB2122">
        <w:t>articol</w:t>
      </w:r>
      <w:proofErr w:type="spellEnd"/>
      <w:r w:rsidR="00CB2122" w:rsidRPr="00CB2122">
        <w:t xml:space="preserve"> relevant </w:t>
      </w:r>
      <w:proofErr w:type="spellStart"/>
      <w:r w:rsidR="00CB2122" w:rsidRPr="00CB2122">
        <w:t>publicat</w:t>
      </w:r>
      <w:proofErr w:type="spellEnd"/>
      <w:r w:rsidR="00CB2122" w:rsidRPr="00CB2122">
        <w:t xml:space="preserve"> de </w:t>
      </w:r>
      <w:r w:rsidR="00CB2122" w:rsidRPr="00CB2122">
        <w:rPr>
          <w:i/>
          <w:iCs/>
        </w:rPr>
        <w:t xml:space="preserve">Aditya Kumar et al. </w:t>
      </w:r>
      <w:r w:rsidR="00CB2122" w:rsidRPr="00CB2122">
        <w:rPr>
          <w:i/>
          <w:iCs/>
          <w:lang w:val="pt-BR"/>
        </w:rPr>
        <w:t>(2024)</w:t>
      </w:r>
      <w:r w:rsidR="00CB2122" w:rsidRPr="00CB2122">
        <w:rPr>
          <w:lang w:val="pt-BR"/>
        </w:rPr>
        <w:t xml:space="preserve">, se subliniază că detecția nocturnă prin rețele neuronale este superioară senzorilor infraroșu datorită capacității CNN de </w:t>
      </w:r>
      <w:proofErr w:type="gramStart"/>
      <w:r w:rsidR="00CB2122" w:rsidRPr="00CB2122">
        <w:rPr>
          <w:lang w:val="pt-BR"/>
        </w:rPr>
        <w:t>a</w:t>
      </w:r>
      <w:proofErr w:type="gramEnd"/>
      <w:r w:rsidR="00CB2122" w:rsidRPr="00CB2122">
        <w:rPr>
          <w:lang w:val="pt-BR"/>
        </w:rPr>
        <w:t xml:space="preserve"> analiza contextul global al scenei, nu doar temperatura obiectelor.</w:t>
      </w:r>
    </w:p>
    <w:p w14:paraId="6B524C61" w14:textId="310AB96C" w:rsidR="00CB2122" w:rsidRPr="00CB2122" w:rsidRDefault="00CB2122" w:rsidP="00CB2122">
      <w:pPr>
        <w:spacing w:after="160" w:line="259" w:lineRule="auto"/>
        <w:jc w:val="left"/>
        <w:rPr>
          <w:lang w:val="pt-BR"/>
        </w:rPr>
      </w:pPr>
      <w:r w:rsidRPr="00CB2122">
        <w:rPr>
          <w:lang w:val="pt-BR"/>
        </w:rPr>
        <w:t xml:space="preserve">De asemenea, studiind abordările bazate pe dataset-uri similare, am înțeles că succesul unui model precum YOLO sau un CNN personalizat depinde de capacitatea de a ignora reflexiile din semnele rutiere. Această problemă, menționată și în Cursul 13, subliniază necesitatea unei validări riguroase. </w:t>
      </w:r>
    </w:p>
    <w:p w14:paraId="355D1C60" w14:textId="77777777" w:rsidR="0057232D" w:rsidRPr="00D3318D" w:rsidRDefault="0057232D">
      <w:pPr>
        <w:spacing w:after="160" w:line="259" w:lineRule="auto"/>
        <w:jc w:val="left"/>
        <w:rPr>
          <w:lang w:val="ro-RO"/>
        </w:rPr>
      </w:pPr>
      <w:r w:rsidRPr="00D3318D">
        <w:rPr>
          <w:lang w:val="ro-RO"/>
        </w:rPr>
        <w:br w:type="page"/>
      </w:r>
    </w:p>
    <w:p w14:paraId="50164EB7" w14:textId="77777777" w:rsidR="003E3F8A" w:rsidRPr="00D3318D" w:rsidRDefault="003E3F8A" w:rsidP="003E3F8A">
      <w:pPr>
        <w:rPr>
          <w:lang w:val="ro-RO"/>
        </w:rPr>
      </w:pPr>
    </w:p>
    <w:p w14:paraId="4A5486BE" w14:textId="0F69A9CA" w:rsidR="00C60936" w:rsidRPr="00D3318D" w:rsidRDefault="00C60936" w:rsidP="00D3318D">
      <w:pPr>
        <w:pStyle w:val="Heading1"/>
        <w:rPr>
          <w:lang w:val="ro-RO"/>
        </w:rPr>
      </w:pPr>
      <w:bookmarkStart w:id="19" w:name="_Toc221835043"/>
      <w:r w:rsidRPr="00D3318D">
        <w:rPr>
          <w:lang w:val="ro-RO"/>
        </w:rPr>
        <w:t>Pre</w:t>
      </w:r>
      <w:r w:rsidR="00D3318D" w:rsidRPr="00D3318D">
        <w:rPr>
          <w:lang w:val="ro-RO"/>
        </w:rPr>
        <w:t>-</w:t>
      </w:r>
      <w:r w:rsidRPr="00D3318D">
        <w:rPr>
          <w:lang w:val="ro-RO"/>
        </w:rPr>
        <w:t>procesare</w:t>
      </w:r>
      <w:r w:rsidR="00D3318D" w:rsidRPr="00D3318D">
        <w:rPr>
          <w:lang w:val="ro-RO"/>
        </w:rPr>
        <w:t>a</w:t>
      </w:r>
      <w:r w:rsidRPr="00D3318D">
        <w:rPr>
          <w:lang w:val="ro-RO"/>
        </w:rPr>
        <w:t xml:space="preserve"> </w:t>
      </w:r>
      <w:r w:rsidR="00D3318D" w:rsidRPr="00D3318D">
        <w:rPr>
          <w:lang w:val="ro-RO"/>
        </w:rPr>
        <w:t>setului de date</w:t>
      </w:r>
      <w:bookmarkEnd w:id="19"/>
      <w:r w:rsidR="004D67D8">
        <w:rPr>
          <w:lang w:val="ro-RO"/>
        </w:rPr>
        <w:t xml:space="preserve"> </w:t>
      </w:r>
    </w:p>
    <w:p w14:paraId="1905D719" w14:textId="2934E43D" w:rsidR="001E6D0F" w:rsidRPr="001E6D0F" w:rsidRDefault="001E6D0F" w:rsidP="00FE6FF1">
      <w:pPr>
        <w:pStyle w:val="list-para-next-level"/>
        <w:numPr>
          <w:ilvl w:val="0"/>
          <w:numId w:val="0"/>
        </w:numPr>
        <w:rPr>
          <w:lang w:val="pt-BR"/>
        </w:rPr>
      </w:pPr>
      <w:r w:rsidRPr="001E6D0F">
        <w:rPr>
          <w:lang w:val="pt-BR"/>
        </w:rPr>
        <w:t>Etapa de pre-procesare reprezintă filtrul prin care datele brute sunt transformate în</w:t>
      </w:r>
      <w:r w:rsidR="00264AD2">
        <w:rPr>
          <w:lang w:val="pt-BR"/>
        </w:rPr>
        <w:t>tr-o</w:t>
      </w:r>
      <w:r w:rsidRPr="001E6D0F">
        <w:rPr>
          <w:lang w:val="pt-BR"/>
        </w:rPr>
        <w:t xml:space="preserve"> formă numerică optimă pentru arhitectura rețelei neuronale. În contextul proiectului </w:t>
      </w:r>
      <w:r w:rsidRPr="001E6D0F">
        <w:rPr>
          <w:b/>
          <w:bCs/>
          <w:lang w:val="pt-BR"/>
        </w:rPr>
        <w:t>Auto Beam Adjuster</w:t>
      </w:r>
      <w:r w:rsidRPr="001E6D0F">
        <w:rPr>
          <w:lang w:val="pt-BR"/>
        </w:rPr>
        <w:t>, obiectivul a fost eliminarea redundanței informaționale și standardizarea input-ului pentru a asigura o viteză de reacție ridicată în timp real.</w:t>
      </w:r>
    </w:p>
    <w:p w14:paraId="1019A0E4" w14:textId="5492B70E" w:rsidR="001E6D0F" w:rsidRPr="001E6D0F" w:rsidRDefault="001E6D0F" w:rsidP="00FE6FF1">
      <w:pPr>
        <w:pStyle w:val="Heading2"/>
        <w:rPr>
          <w:lang w:val="pt-BR"/>
        </w:rPr>
      </w:pPr>
      <w:r w:rsidRPr="001E6D0F">
        <w:rPr>
          <w:lang w:val="pt-BR"/>
        </w:rPr>
        <w:t xml:space="preserve"> </w:t>
      </w:r>
      <w:bookmarkStart w:id="20" w:name="_Toc221835044"/>
      <w:r w:rsidRPr="001E6D0F">
        <w:rPr>
          <w:lang w:val="pt-BR"/>
        </w:rPr>
        <w:t>Descrierea metodelor aplicate</w:t>
      </w:r>
      <w:bookmarkEnd w:id="20"/>
    </w:p>
    <w:p w14:paraId="423E1741" w14:textId="57259E7F" w:rsidR="001E6D0F" w:rsidRPr="001E6D0F" w:rsidRDefault="001E6D0F" w:rsidP="00FE6FF1">
      <w:pPr>
        <w:pStyle w:val="Heading3"/>
        <w:rPr>
          <w:lang w:val="pt-BR"/>
        </w:rPr>
      </w:pPr>
      <w:bookmarkStart w:id="21" w:name="_Toc221835045"/>
      <w:r w:rsidRPr="001E6D0F">
        <w:rPr>
          <w:lang w:val="pt-BR"/>
        </w:rPr>
        <w:t>Reducerea dimensionalității (Dimensionality Reduction)</w:t>
      </w:r>
      <w:bookmarkEnd w:id="21"/>
    </w:p>
    <w:p w14:paraId="630EFCF1" w14:textId="14CEB7C8" w:rsidR="001E6D0F" w:rsidRPr="001E6D0F" w:rsidRDefault="001E6D0F" w:rsidP="00FE6FF1">
      <w:pPr>
        <w:pStyle w:val="list-para-next-level"/>
        <w:numPr>
          <w:ilvl w:val="0"/>
          <w:numId w:val="0"/>
        </w:numPr>
        <w:rPr>
          <w:lang w:val="pt-BR"/>
        </w:rPr>
      </w:pPr>
      <w:r w:rsidRPr="001E6D0F">
        <w:rPr>
          <w:lang w:val="pt-BR"/>
        </w:rPr>
        <w:t xml:space="preserve">Imaginile colectate inițial prezentau rezoluții eterogene, generând un volum de date ce ar fi suprasolicitat resursele de calcul. Am aplicat o reducere a dimensionalității prin redimensionarea cadrelor la un format fix de </w:t>
      </w:r>
      <w:r>
        <w:rPr>
          <w:b/>
          <w:bCs/>
          <w:lang w:val="pt-BR"/>
        </w:rPr>
        <w:t>128x128pixeli.</w:t>
      </w:r>
    </w:p>
    <w:p w14:paraId="510A8BB5" w14:textId="77777777" w:rsidR="001E6D0F" w:rsidRPr="001E6D0F" w:rsidRDefault="001E6D0F" w:rsidP="00FE6FF1">
      <w:pPr>
        <w:pStyle w:val="list-para-next-level"/>
        <w:numPr>
          <w:ilvl w:val="0"/>
          <w:numId w:val="0"/>
        </w:numPr>
        <w:rPr>
          <w:lang w:val="pt-BR"/>
        </w:rPr>
      </w:pPr>
      <w:r w:rsidRPr="001E6D0F">
        <w:rPr>
          <w:lang w:val="pt-BR"/>
        </w:rPr>
        <w:t xml:space="preserve">Pentru a păstra claritatea surselor de lumină în timpul micșorării, am utilizat </w:t>
      </w:r>
      <w:r w:rsidRPr="001E6D0F">
        <w:rPr>
          <w:b/>
          <w:bCs/>
          <w:lang w:val="pt-BR"/>
        </w:rPr>
        <w:t>interpolarea biliniară</w:t>
      </w:r>
      <w:r w:rsidRPr="001E6D0F">
        <w:rPr>
          <w:lang w:val="pt-BR"/>
        </w:rPr>
        <w:t>, care calculează valoarea noului pixel ca o medie ponderată a celor mai apropiați 4 pixeli din imaginea originală:</w:t>
      </w:r>
    </w:p>
    <w:p w14:paraId="71D12C08" w14:textId="6B670EB3" w:rsidR="00C36C3F" w:rsidRPr="00C36C3F" w:rsidRDefault="00C36C3F" w:rsidP="00C36C3F">
      <w:pPr>
        <w:pStyle w:val="list-para-next-level"/>
        <w:rPr>
          <w:rFonts w:eastAsiaTheme="minorEastAsia"/>
          <w:lang w:val="pt-BR"/>
        </w:rPr>
      </w:pPr>
      <m:oMath>
        <m:r>
          <w:rPr>
            <w:rFonts w:ascii="Cambria Math" w:hAnsi="Cambria Math"/>
          </w:rPr>
          <m:t>P</m:t>
        </m:r>
        <m:d>
          <m:dPr>
            <m:ctrlPr>
              <w:rPr>
                <w:rFonts w:ascii="Cambria Math" w:hAnsi="Cambria Math"/>
                <w:i/>
              </w:rPr>
            </m:ctrlPr>
          </m:dPr>
          <m:e>
            <m:r>
              <w:rPr>
                <w:rFonts w:ascii="Cambria Math" w:hAnsi="Cambria Math"/>
              </w:rPr>
              <m:t>x, y</m:t>
            </m:r>
          </m:e>
        </m:d>
        <m:r>
          <w:rPr>
            <w:rFonts w:ascii="Cambria Math" w:hAnsi="Cambria Math"/>
          </w:rPr>
          <m:t>≈</m:t>
        </m:r>
        <m:r>
          <w:rPr>
            <w:rFonts w:ascii="Cambria Math" w:hAnsi="Cambria Math"/>
          </w:rPr>
          <m:t>\su</m:t>
        </m:r>
        <m:sSubSup>
          <m:sSubSupPr>
            <m:ctrlPr>
              <w:rPr>
                <w:rFonts w:ascii="Cambria Math" w:hAnsi="Cambria Math"/>
                <w:i/>
              </w:rPr>
            </m:ctrlPr>
          </m:sSubSupPr>
          <m:e>
            <m:r>
              <w:rPr>
                <w:rFonts w:ascii="Cambria Math" w:hAnsi="Cambria Math"/>
              </w:rPr>
              <m:t>m</m:t>
            </m:r>
          </m:e>
          <m:sub>
            <m:r>
              <w:rPr>
                <w:rFonts w:ascii="Cambria Math" w:hAnsi="Cambria Math"/>
              </w:rPr>
              <m:t>i=1</m:t>
            </m:r>
          </m:sub>
          <m:sup>
            <m:r>
              <w:rPr>
                <w:rFonts w:ascii="Cambria Math" w:hAnsi="Cambria Math"/>
              </w:rPr>
              <m:t>2</m:t>
            </m:r>
          </m:sup>
        </m:sSubSup>
        <m:nary>
          <m:naryPr>
            <m:chr m:val="∑"/>
            <m:ctrlPr>
              <w:rPr>
                <w:rFonts w:ascii="Cambria Math" w:hAnsi="Cambria Math"/>
                <w:i/>
              </w:rPr>
            </m:ctrlPr>
          </m:naryPr>
          <m:sub>
            <m:r>
              <w:rPr>
                <w:rFonts w:ascii="Cambria Math" w:hAnsi="Cambria Math"/>
              </w:rPr>
              <m:t>j=1</m:t>
            </m:r>
          </m:sub>
          <m:sup>
            <m:r>
              <w:rPr>
                <w:rFonts w:ascii="Cambria Math" w:hAnsi="Cambria Math"/>
              </w:rPr>
              <m:t>2</m:t>
            </m:r>
          </m:sup>
          <m:e>
            <m:sSub>
              <m:sSubPr>
                <m:ctrlPr>
                  <w:rPr>
                    <w:rFonts w:ascii="Cambria Math" w:hAnsi="Cambria Math"/>
                    <w:i/>
                  </w:rPr>
                </m:ctrlPr>
              </m:sSubPr>
              <m:e>
                <m:r>
                  <w:rPr>
                    <w:rFonts w:ascii="Cambria Math" w:hAnsi="Cambria Math"/>
                  </w:rPr>
                  <m:t>w</m:t>
                </m:r>
              </m:e>
              <m:sub>
                <m:r>
                  <w:rPr>
                    <w:rFonts w:ascii="Cambria Math" w:hAnsi="Cambria Math"/>
                  </w:rPr>
                  <m:t>i,j</m:t>
                </m:r>
              </m:sub>
            </m:sSub>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i,j</m:t>
            </m:r>
          </m:sub>
        </m:sSub>
        <m:r>
          <w:rPr>
            <w:rFonts w:ascii="Cambria Math" w:hAnsi="Cambria Math"/>
          </w:rPr>
          <m:t xml:space="preserve">                                            (3.1)</m:t>
        </m:r>
      </m:oMath>
    </w:p>
    <w:p w14:paraId="0B8AB310" w14:textId="371BBA79" w:rsidR="001E6D0F" w:rsidRPr="001E6D0F" w:rsidRDefault="001E6D0F" w:rsidP="00FE6FF1">
      <w:pPr>
        <w:pStyle w:val="Heading3"/>
      </w:pPr>
      <w:r w:rsidRPr="001E6D0F">
        <w:t xml:space="preserve"> </w:t>
      </w:r>
      <w:bookmarkStart w:id="22" w:name="_Toc221835046"/>
      <w:proofErr w:type="spellStart"/>
      <w:r w:rsidRPr="001E6D0F">
        <w:t>Eliminarea</w:t>
      </w:r>
      <w:proofErr w:type="spellEnd"/>
      <w:r w:rsidRPr="001E6D0F">
        <w:t xml:space="preserve"> </w:t>
      </w:r>
      <w:proofErr w:type="spellStart"/>
      <w:r w:rsidRPr="001E6D0F">
        <w:t>tendințelor</w:t>
      </w:r>
      <w:proofErr w:type="spellEnd"/>
      <w:r w:rsidRPr="001E6D0F">
        <w:t xml:space="preserve"> </w:t>
      </w:r>
      <w:proofErr w:type="spellStart"/>
      <w:r w:rsidRPr="001E6D0F">
        <w:t>prin</w:t>
      </w:r>
      <w:proofErr w:type="spellEnd"/>
      <w:r w:rsidRPr="001E6D0F">
        <w:t xml:space="preserve"> </w:t>
      </w:r>
      <w:proofErr w:type="spellStart"/>
      <w:r w:rsidRPr="001E6D0F">
        <w:t>Normalizare</w:t>
      </w:r>
      <w:proofErr w:type="spellEnd"/>
      <w:r w:rsidRPr="001E6D0F">
        <w:t xml:space="preserve"> (Trend Removal)</w:t>
      </w:r>
      <w:bookmarkEnd w:id="22"/>
    </w:p>
    <w:p w14:paraId="7CBC61E6" w14:textId="4D0378AA" w:rsidR="00C36C3F" w:rsidRPr="00C36C3F" w:rsidRDefault="00C36C3F" w:rsidP="00FE6FF1">
      <w:pPr>
        <w:pStyle w:val="list-para-next-level"/>
        <w:numPr>
          <w:ilvl w:val="0"/>
          <w:numId w:val="0"/>
        </w:numPr>
        <w:rPr>
          <w:lang w:val="pt-BR"/>
        </w:rPr>
      </w:pPr>
      <w:r w:rsidRPr="00C36C3F">
        <w:t xml:space="preserve"> </w:t>
      </w:r>
      <w:r>
        <w:rPr>
          <w:lang w:val="pt-BR"/>
        </w:rPr>
        <w:t>P</w:t>
      </w:r>
      <w:r w:rsidRPr="00C36C3F">
        <w:rPr>
          <w:lang w:val="pt-BR"/>
        </w:rPr>
        <w:t xml:space="preserve">ixelii unei imagini sunt reprezentați prin numere întregi în intervalul [0, 255]. În procesarea imaginilor nocturne, tendința datelor de a avea valori foarte mari în zonele cu faruri și valori apropiate de zero în restul cadrului poate crea un dezechilibru major în timpul antrenării. Am aplicat o </w:t>
      </w:r>
      <w:r w:rsidRPr="00C36C3F">
        <w:rPr>
          <w:b/>
          <w:bCs/>
          <w:lang w:val="pt-BR"/>
        </w:rPr>
        <w:t>normalizare liniară</w:t>
      </w:r>
      <w:r w:rsidRPr="00C36C3F">
        <w:rPr>
          <w:lang w:val="pt-BR"/>
        </w:rPr>
        <w:t xml:space="preserve"> pentru a scala toate aceste valori în intervalul unitar [0, 1].</w:t>
      </w:r>
    </w:p>
    <w:p w14:paraId="6204C191" w14:textId="0CF88CEA" w:rsidR="00C36C3F" w:rsidRPr="00C36C3F" w:rsidRDefault="00C36C3F" w:rsidP="00FE6FF1">
      <w:pPr>
        <w:pStyle w:val="list-para-next-level"/>
        <w:numPr>
          <w:ilvl w:val="0"/>
          <w:numId w:val="0"/>
        </w:numPr>
        <w:rPr>
          <w:lang w:val="pt-BR"/>
        </w:rPr>
      </w:pPr>
      <w:r w:rsidRPr="00C36C3F">
        <w:rPr>
          <w:b/>
          <w:bCs/>
          <w:lang w:val="pt-BR"/>
        </w:rPr>
        <w:t>Scopul principal al acestei transformări este:</w:t>
      </w:r>
    </w:p>
    <w:p w14:paraId="2DBAB2F8" w14:textId="7F875057" w:rsidR="00B32BB3" w:rsidRDefault="00B32BB3" w:rsidP="00FE6FF1">
      <w:pPr>
        <w:pStyle w:val="list-para-next-level"/>
        <w:numPr>
          <w:ilvl w:val="0"/>
          <w:numId w:val="0"/>
        </w:numPr>
        <w:rPr>
          <w:lang w:val="pt-BR"/>
        </w:rPr>
      </w:pPr>
      <w:r>
        <w:rPr>
          <w:b/>
          <w:bCs/>
          <w:lang w:val="pt-BR"/>
        </w:rPr>
        <w:t>-s</w:t>
      </w:r>
      <w:r w:rsidR="00C36C3F" w:rsidRPr="00C36C3F">
        <w:rPr>
          <w:b/>
          <w:bCs/>
          <w:lang w:val="pt-BR"/>
        </w:rPr>
        <w:t>tabilitatea numerică:</w:t>
      </w:r>
      <w:r w:rsidR="00C36C3F" w:rsidRPr="00C36C3F">
        <w:rPr>
          <w:lang w:val="pt-BR"/>
        </w:rPr>
        <w:t xml:space="preserve"> Rețelele neuronale folosesc funcții de activare care pot deveni instabile atunci când primesc input-uri cu magnitudine mare. Prin aducerea datelor în intervalul [0, 1], </w:t>
      </w:r>
      <w:r>
        <w:rPr>
          <w:lang w:val="pt-BR"/>
        </w:rPr>
        <w:t>se asigura</w:t>
      </w:r>
      <w:r w:rsidR="00C36C3F" w:rsidRPr="00C36C3F">
        <w:rPr>
          <w:lang w:val="pt-BR"/>
        </w:rPr>
        <w:t xml:space="preserve"> că ponderile rețelei se actualizează într-un mod controlat</w:t>
      </w:r>
      <w:r>
        <w:rPr>
          <w:lang w:val="pt-BR"/>
        </w:rPr>
        <w:t>.</w:t>
      </w:r>
    </w:p>
    <w:p w14:paraId="14C62E3E" w14:textId="36512BD7" w:rsidR="00C36C3F" w:rsidRPr="00C36C3F" w:rsidRDefault="00B32BB3" w:rsidP="00FE6FF1">
      <w:pPr>
        <w:pStyle w:val="list-para-next-level"/>
        <w:numPr>
          <w:ilvl w:val="0"/>
          <w:numId w:val="0"/>
        </w:numPr>
        <w:rPr>
          <w:lang w:val="pt-BR"/>
        </w:rPr>
      </w:pPr>
      <w:r>
        <w:rPr>
          <w:b/>
          <w:bCs/>
          <w:lang w:val="pt-BR"/>
        </w:rPr>
        <w:t>-a</w:t>
      </w:r>
      <w:r w:rsidR="00C36C3F" w:rsidRPr="00C36C3F">
        <w:rPr>
          <w:b/>
          <w:bCs/>
          <w:lang w:val="pt-BR"/>
        </w:rPr>
        <w:t>ccelerarea convergenței:</w:t>
      </w:r>
      <w:r w:rsidR="00C36C3F" w:rsidRPr="00C36C3F">
        <w:rPr>
          <w:lang w:val="pt-BR"/>
        </w:rPr>
        <w:t xml:space="preserve"> Atunci când trăsăturile (pixelii) au o scară uniformă, funcția de cost devine mai simetrică. Acest lucru permite optimizatorului să găsească „drumul” spre minimul global mult mai rapid, reducând numărul de epoci necesare pentru ca modelul să învețe să recunoască vehiculele.</w:t>
      </w:r>
    </w:p>
    <w:p w14:paraId="11E8B9FF" w14:textId="77777777" w:rsidR="00C36C3F" w:rsidRDefault="00C36C3F" w:rsidP="00FE6FF1">
      <w:pPr>
        <w:pStyle w:val="list-para-next-level"/>
        <w:numPr>
          <w:ilvl w:val="0"/>
          <w:numId w:val="0"/>
        </w:numPr>
        <w:rPr>
          <w:lang w:val="pt-BR"/>
        </w:rPr>
      </w:pPr>
      <w:r w:rsidRPr="00C36C3F">
        <w:rPr>
          <w:lang w:val="pt-BR"/>
        </w:rPr>
        <w:t>Formula matematică aplicată pentru fiecare pixel individual este:</w:t>
      </w:r>
    </w:p>
    <w:p w14:paraId="64AE4538" w14:textId="61EED43E" w:rsidR="00B32BB3" w:rsidRPr="00B32BB3" w:rsidRDefault="00264AD2" w:rsidP="00B32BB3">
      <w:pPr>
        <w:pStyle w:val="list-para-next-level"/>
        <w:numPr>
          <w:ilvl w:val="0"/>
          <w:numId w:val="0"/>
        </w:numPr>
        <w:ind w:left="432"/>
        <w:rPr>
          <w:rFonts w:eastAsiaTheme="minorEastAsia"/>
        </w:rPr>
      </w:pPr>
      <m:oMathPara>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norm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original</m:t>
                  </m:r>
                </m:sub>
              </m:sSub>
            </m:num>
            <m:den>
              <m:r>
                <w:rPr>
                  <w:rFonts w:ascii="Cambria Math" w:hAnsi="Cambria Math"/>
                </w:rPr>
                <m:t>255</m:t>
              </m:r>
            </m:den>
          </m:f>
          <m:r>
            <w:rPr>
              <w:rFonts w:ascii="Cambria Math" w:hAnsi="Cambria Math"/>
            </w:rPr>
            <m:t xml:space="preserve">                                                                                                              (3.2)</m:t>
          </m:r>
        </m:oMath>
      </m:oMathPara>
    </w:p>
    <w:p w14:paraId="46E81FAC" w14:textId="77777777" w:rsidR="00B32BB3" w:rsidRDefault="00B32BB3" w:rsidP="00B32BB3">
      <w:pPr>
        <w:pStyle w:val="list-para-next-level"/>
        <w:numPr>
          <w:ilvl w:val="0"/>
          <w:numId w:val="0"/>
        </w:numPr>
        <w:ind w:left="432"/>
        <w:rPr>
          <w:rFonts w:eastAsiaTheme="minorEastAsia"/>
          <w:lang w:val="pt-BR"/>
        </w:rPr>
      </w:pPr>
    </w:p>
    <w:p w14:paraId="68176CE7" w14:textId="77777777" w:rsidR="00FE6FF1" w:rsidRPr="00C36C3F" w:rsidRDefault="00FE6FF1" w:rsidP="00B32BB3">
      <w:pPr>
        <w:pStyle w:val="list-para-next-level"/>
        <w:numPr>
          <w:ilvl w:val="0"/>
          <w:numId w:val="0"/>
        </w:numPr>
        <w:ind w:left="432"/>
        <w:rPr>
          <w:rFonts w:eastAsiaTheme="minorEastAsia"/>
          <w:lang w:val="pt-BR"/>
        </w:rPr>
      </w:pPr>
    </w:p>
    <w:p w14:paraId="54D019E2" w14:textId="4AEA68FA" w:rsidR="003A56FB" w:rsidRPr="003A56FB" w:rsidRDefault="003A56FB" w:rsidP="00FE6FF1">
      <w:pPr>
        <w:pStyle w:val="Heading3"/>
        <w:rPr>
          <w:lang w:val="pt-BR"/>
        </w:rPr>
      </w:pPr>
      <w:r w:rsidRPr="003A56FB">
        <w:rPr>
          <w:lang w:val="pt-BR"/>
        </w:rPr>
        <w:lastRenderedPageBreak/>
        <w:t xml:space="preserve"> </w:t>
      </w:r>
      <w:bookmarkStart w:id="23" w:name="_Toc221835047"/>
      <w:r w:rsidRPr="003A56FB">
        <w:rPr>
          <w:lang w:val="pt-BR"/>
        </w:rPr>
        <w:t>Filtrarea zgomotului și eliminarea datelor eronate</w:t>
      </w:r>
      <w:bookmarkEnd w:id="23"/>
    </w:p>
    <w:p w14:paraId="4E7DE657" w14:textId="77777777" w:rsidR="003A56FB" w:rsidRPr="003A56FB" w:rsidRDefault="003A56FB" w:rsidP="003A56FB">
      <w:pPr>
        <w:pStyle w:val="list-para-next-level"/>
        <w:ind w:left="432"/>
        <w:rPr>
          <w:lang w:val="pt-BR"/>
        </w:rPr>
      </w:pPr>
      <w:r w:rsidRPr="003A56FB">
        <w:rPr>
          <w:lang w:val="pt-BR"/>
        </w:rPr>
        <w:t>A. Atenuarea zgomotului: Am aplicat tehnici de filtrare digitală pentru a reduce zgomotul de senzor identificat în mediul nocturn. Scopul este eliminarea granulației din zonele de fundal și evidențierea conturului surselor de lumină, facilitând astfel extragerea trăsăturilor de către rețeaua neuronală.</w:t>
      </w:r>
    </w:p>
    <w:p w14:paraId="4EFA7F61" w14:textId="77777777" w:rsidR="003A56FB" w:rsidRPr="003A56FB" w:rsidRDefault="003A56FB" w:rsidP="003A56FB">
      <w:pPr>
        <w:pStyle w:val="list-para-next-level"/>
        <w:ind w:left="432"/>
        <w:rPr>
          <w:b/>
          <w:bCs/>
          <w:lang w:val="pt-BR"/>
        </w:rPr>
      </w:pPr>
      <w:r w:rsidRPr="003A56FB">
        <w:rPr>
          <w:lang w:val="pt-BR"/>
        </w:rPr>
        <w:t>B. Eliminarea valorilor aberante (Outliers): Pentru a asigura stabilitatea antrenării, am eliminat cadrele sub-expuse (complet negre), deoarece absența semnalului vizual poate bloca actualizarea ponderilor în straturile convoluționale. Totodată, am exclus fișierele de adnotare corupte care nu respectau structura YOLO, prevenind astfel erorile de execuție în fluxul de date</w:t>
      </w:r>
      <w:r w:rsidRPr="003A56FB">
        <w:rPr>
          <w:b/>
          <w:bCs/>
          <w:lang w:val="pt-BR"/>
        </w:rPr>
        <w:t>.</w:t>
      </w:r>
    </w:p>
    <w:p w14:paraId="0ACB37EC" w14:textId="0B9147FF" w:rsidR="001E6D0F" w:rsidRPr="001E6D0F" w:rsidRDefault="001E6D0F" w:rsidP="00FE6FF1">
      <w:pPr>
        <w:pStyle w:val="Heading3"/>
      </w:pPr>
      <w:r w:rsidRPr="001E6D0F">
        <w:t xml:space="preserve"> </w:t>
      </w:r>
      <w:bookmarkStart w:id="24" w:name="_Toc221835048"/>
      <w:proofErr w:type="spellStart"/>
      <w:r w:rsidRPr="001E6D0F">
        <w:t>Interpolarea</w:t>
      </w:r>
      <w:proofErr w:type="spellEnd"/>
      <w:r w:rsidRPr="001E6D0F">
        <w:t xml:space="preserve"> </w:t>
      </w:r>
      <w:proofErr w:type="spellStart"/>
      <w:r w:rsidRPr="001E6D0F">
        <w:t>eșantioanelor</w:t>
      </w:r>
      <w:proofErr w:type="spellEnd"/>
      <w:r w:rsidRPr="001E6D0F">
        <w:t xml:space="preserve"> </w:t>
      </w:r>
      <w:proofErr w:type="spellStart"/>
      <w:r w:rsidRPr="001E6D0F">
        <w:t>lipsă</w:t>
      </w:r>
      <w:proofErr w:type="spellEnd"/>
      <w:r w:rsidRPr="001E6D0F">
        <w:t xml:space="preserve"> </w:t>
      </w:r>
      <w:proofErr w:type="spellStart"/>
      <w:r w:rsidRPr="001E6D0F">
        <w:t>prin</w:t>
      </w:r>
      <w:proofErr w:type="spellEnd"/>
      <w:r w:rsidRPr="001E6D0F">
        <w:t xml:space="preserve"> Data Augmentation</w:t>
      </w:r>
      <w:bookmarkEnd w:id="24"/>
    </w:p>
    <w:p w14:paraId="156E1E25" w14:textId="060C4DF9" w:rsidR="003A56FB" w:rsidRDefault="003A56FB" w:rsidP="003A56FB">
      <w:pPr>
        <w:pStyle w:val="list-para-next-level"/>
        <w:ind w:left="432"/>
        <w:rPr>
          <w:lang w:val="pt-BR"/>
        </w:rPr>
      </w:pPr>
      <w:r w:rsidRPr="003A56FB">
        <w:rPr>
          <w:lang w:val="pt-BR"/>
        </w:rPr>
        <w:t xml:space="preserve">Compensarea diversității infinite a condițiilor de drum s-a realizat prin augmentarea datelor, metodă utilizată pentru a interpola scenariile lipsă din setul de date original, precum virajele strânse. Prin aplicarea rotațiilor controlate la </w:t>
      </w:r>
      <m:oMath>
        <m:r>
          <w:rPr>
            <w:rFonts w:ascii="Cambria Math" w:hAnsi="Cambria Math"/>
            <w:lang w:val="pt-BR"/>
          </w:rPr>
          <m:t>±10°</m:t>
        </m:r>
      </m:oMath>
      <w:r w:rsidRPr="003A56FB">
        <w:rPr>
          <w:lang w:val="pt-BR"/>
        </w:rPr>
        <w:t xml:space="preserve"> și a variațiilor de contrast, am generat orientări geometrice noi. Această procedură permite modelului să identifice farurile în poziții pe care nu le-ar fi întâlnit în mod natural în eșantioanele brute, crescând robustețea sistemului în faza de predicție.</w:t>
      </w:r>
    </w:p>
    <w:p w14:paraId="22E91FDD" w14:textId="5FCE2B27" w:rsidR="003A56FB" w:rsidRDefault="003A56FB" w:rsidP="003A56FB">
      <w:pPr>
        <w:pStyle w:val="list-para-next-level"/>
        <w:ind w:left="432"/>
        <w:rPr>
          <w:lang w:val="pt-BR"/>
        </w:rPr>
      </w:pPr>
      <w:r>
        <w:rPr>
          <w:lang w:val="pt-BR"/>
        </w:rPr>
        <w:t xml:space="preserve">Formula matematica folosita: </w:t>
      </w:r>
    </w:p>
    <w:p w14:paraId="2EB41CD5" w14:textId="52947533" w:rsidR="003A56FB" w:rsidRPr="003A56FB" w:rsidRDefault="003A56FB" w:rsidP="003A56FB">
      <w:pPr>
        <w:pStyle w:val="list-para-next-level"/>
        <w:ind w:left="432"/>
        <w:rPr>
          <w:rFonts w:eastAsiaTheme="minorEastAsia"/>
          <w:lang w:val="pt-BR"/>
        </w:rPr>
      </w:pPr>
      <m:oMath>
        <m:r>
          <w:rPr>
            <w:rFonts w:ascii="Cambria Math" w:hAnsi="Cambria Math"/>
          </w:rPr>
          <m:t xml:space="preserve">R = </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 xml:space="preserve">\cos </m:t>
                  </m:r>
                  <m:r>
                    <w:rPr>
                      <w:rFonts w:ascii="Cambria Math" w:hAnsi="Cambria Math"/>
                    </w:rPr>
                    <m:t>θ</m:t>
                  </m:r>
                </m:e>
                <m:e>
                  <m:r>
                    <w:rPr>
                      <w:rFonts w:ascii="Cambria Math" w:hAnsi="Cambria Math"/>
                    </w:rPr>
                    <m:t xml:space="preserve"> -\sin </m:t>
                  </m:r>
                  <m:r>
                    <w:rPr>
                      <w:rFonts w:ascii="Cambria Math" w:hAnsi="Cambria Math"/>
                    </w:rPr>
                    <m:t>θ</m:t>
                  </m:r>
                </m:e>
              </m:mr>
              <m:mr>
                <m:e>
                  <m:r>
                    <w:rPr>
                      <w:rFonts w:ascii="Cambria Math" w:hAnsi="Cambria Math"/>
                    </w:rPr>
                    <m:t xml:space="preserve"> \sin </m:t>
                  </m:r>
                  <m:r>
                    <w:rPr>
                      <w:rFonts w:ascii="Cambria Math" w:hAnsi="Cambria Math"/>
                    </w:rPr>
                    <m:t>θ</m:t>
                  </m:r>
                </m:e>
                <m:e>
                  <m:r>
                    <w:rPr>
                      <w:rFonts w:ascii="Cambria Math" w:hAnsi="Cambria Math"/>
                    </w:rPr>
                    <m:t xml:space="preserve"> \cos </m:t>
                  </m:r>
                  <m:r>
                    <w:rPr>
                      <w:rFonts w:ascii="Cambria Math" w:hAnsi="Cambria Math"/>
                    </w:rPr>
                    <m:t>θ</m:t>
                  </m:r>
                </m:e>
              </m:mr>
            </m:m>
          </m:e>
        </m:d>
        <m:r>
          <w:rPr>
            <w:rFonts w:ascii="Cambria Math" w:hAnsi="Cambria Math"/>
          </w:rPr>
          <m:t xml:space="preserve">                                                                                                    (3.3)</m:t>
        </m:r>
      </m:oMath>
    </w:p>
    <w:p w14:paraId="71C3EECA" w14:textId="138784EF" w:rsidR="001E6D0F" w:rsidRDefault="001E6D0F" w:rsidP="00FE6FF1">
      <w:pPr>
        <w:pStyle w:val="Heading2"/>
      </w:pPr>
      <w:r w:rsidRPr="001E6D0F">
        <w:t xml:space="preserve"> </w:t>
      </w:r>
      <w:bookmarkStart w:id="25" w:name="_Toc221835049"/>
      <w:proofErr w:type="spellStart"/>
      <w:r w:rsidRPr="001E6D0F">
        <w:t>Rezultatele</w:t>
      </w:r>
      <w:proofErr w:type="spellEnd"/>
      <w:r w:rsidRPr="001E6D0F">
        <w:t xml:space="preserve"> </w:t>
      </w:r>
      <w:proofErr w:type="spellStart"/>
      <w:r w:rsidRPr="001E6D0F">
        <w:t>obținute</w:t>
      </w:r>
      <w:bookmarkEnd w:id="25"/>
      <w:proofErr w:type="spellEnd"/>
    </w:p>
    <w:p w14:paraId="7792AB8B" w14:textId="4B108E23" w:rsidR="00CD2ED4" w:rsidRDefault="00CD2ED4" w:rsidP="00B32BB3">
      <w:pPr>
        <w:pStyle w:val="list-para-next-level"/>
        <w:numPr>
          <w:ilvl w:val="0"/>
          <w:numId w:val="0"/>
        </w:numPr>
        <w:ind w:left="432"/>
      </w:pPr>
      <w:r w:rsidRPr="00CD2ED4">
        <w:rPr>
          <w:lang w:val="pt-BR"/>
        </w:rPr>
        <w:t xml:space="preserve">Finalizarea etapelor de pregătire a generat un set de date standardizat, optimizat pentru a fi introdus în arhitectura de antrenare. </w:t>
      </w:r>
      <w:proofErr w:type="spellStart"/>
      <w:r w:rsidRPr="00CD2ED4">
        <w:t>Rezultatele</w:t>
      </w:r>
      <w:proofErr w:type="spellEnd"/>
      <w:r w:rsidRPr="00CD2ED4">
        <w:t xml:space="preserve"> </w:t>
      </w:r>
      <w:proofErr w:type="spellStart"/>
      <w:r w:rsidRPr="00CD2ED4">
        <w:t>demonstrează</w:t>
      </w:r>
      <w:proofErr w:type="spellEnd"/>
      <w:r w:rsidRPr="00CD2ED4">
        <w:t xml:space="preserve"> </w:t>
      </w:r>
      <w:proofErr w:type="spellStart"/>
      <w:r w:rsidRPr="00CD2ED4">
        <w:t>transformarea</w:t>
      </w:r>
      <w:proofErr w:type="spellEnd"/>
      <w:r w:rsidRPr="00CD2ED4">
        <w:t xml:space="preserve"> cu </w:t>
      </w:r>
      <w:proofErr w:type="spellStart"/>
      <w:r w:rsidRPr="00CD2ED4">
        <w:t>succes</w:t>
      </w:r>
      <w:proofErr w:type="spellEnd"/>
      <w:r w:rsidRPr="00CD2ED4">
        <w:t xml:space="preserve"> a </w:t>
      </w:r>
      <w:proofErr w:type="spellStart"/>
      <w:r w:rsidRPr="00CD2ED4">
        <w:t>datelor</w:t>
      </w:r>
      <w:proofErr w:type="spellEnd"/>
      <w:r w:rsidRPr="00CD2ED4">
        <w:t xml:space="preserve"> brute </w:t>
      </w:r>
      <w:proofErr w:type="spellStart"/>
      <w:r w:rsidRPr="00CD2ED4">
        <w:t>într</w:t>
      </w:r>
      <w:proofErr w:type="spellEnd"/>
      <w:r w:rsidRPr="00CD2ED4">
        <w:t xml:space="preserve">-un format digital </w:t>
      </w:r>
      <w:proofErr w:type="spellStart"/>
      <w:r w:rsidRPr="00CD2ED4">
        <w:t>coerent</w:t>
      </w:r>
      <w:proofErr w:type="spellEnd"/>
      <w:r w:rsidRPr="00CD2ED4">
        <w:t xml:space="preserve">, </w:t>
      </w:r>
      <w:proofErr w:type="spellStart"/>
      <w:r w:rsidRPr="00CD2ED4">
        <w:t>capabil</w:t>
      </w:r>
      <w:proofErr w:type="spellEnd"/>
      <w:r w:rsidRPr="00CD2ED4">
        <w:t xml:space="preserve"> </w:t>
      </w:r>
      <w:proofErr w:type="spellStart"/>
      <w:r w:rsidRPr="00CD2ED4">
        <w:t>să</w:t>
      </w:r>
      <w:proofErr w:type="spellEnd"/>
      <w:r w:rsidRPr="00CD2ED4">
        <w:t xml:space="preserve"> </w:t>
      </w:r>
      <w:proofErr w:type="spellStart"/>
      <w:r w:rsidRPr="00CD2ED4">
        <w:t>asigure</w:t>
      </w:r>
      <w:proofErr w:type="spellEnd"/>
      <w:r w:rsidRPr="00CD2ED4">
        <w:t xml:space="preserve"> </w:t>
      </w:r>
      <w:proofErr w:type="spellStart"/>
      <w:r w:rsidRPr="00CD2ED4">
        <w:t>performanța</w:t>
      </w:r>
      <w:proofErr w:type="spellEnd"/>
      <w:r w:rsidRPr="00CD2ED4">
        <w:t xml:space="preserve"> </w:t>
      </w:r>
      <w:proofErr w:type="spellStart"/>
      <w:r w:rsidRPr="00CD2ED4">
        <w:t>modelului</w:t>
      </w:r>
      <w:proofErr w:type="spellEnd"/>
      <w:r w:rsidR="00CB081B">
        <w:t>.</w:t>
      </w:r>
    </w:p>
    <w:tbl>
      <w:tblPr>
        <w:tblW w:w="9385" w:type="dxa"/>
        <w:tblCellSpacing w:w="15" w:type="dxa"/>
        <w:tblCellMar>
          <w:left w:w="0" w:type="dxa"/>
          <w:right w:w="0" w:type="dxa"/>
        </w:tblCellMar>
        <w:tblLook w:val="04A0" w:firstRow="1" w:lastRow="0" w:firstColumn="1" w:lastColumn="0" w:noHBand="0" w:noVBand="1"/>
      </w:tblPr>
      <w:tblGrid>
        <w:gridCol w:w="2459"/>
        <w:gridCol w:w="3856"/>
        <w:gridCol w:w="3070"/>
      </w:tblGrid>
      <w:tr w:rsidR="001062EC" w:rsidRPr="00CB081B" w14:paraId="3ABE1693" w14:textId="77777777" w:rsidTr="001062EC">
        <w:trPr>
          <w:trHeight w:val="48"/>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2A87E" w14:textId="77777777" w:rsidR="00CB081B" w:rsidRPr="00CB081B" w:rsidRDefault="00CB081B" w:rsidP="00CB081B">
            <w:pPr>
              <w:pStyle w:val="list-para-next-level"/>
              <w:ind w:left="432"/>
            </w:pPr>
            <w:proofErr w:type="spellStart"/>
            <w:r w:rsidRPr="00CB081B">
              <w:rPr>
                <w:b/>
                <w:bCs/>
              </w:rPr>
              <w:t>Parametru</w:t>
            </w:r>
            <w:proofErr w:type="spellEnd"/>
            <w:r w:rsidRPr="00CB081B">
              <w:rPr>
                <w:b/>
                <w:bCs/>
              </w:rPr>
              <w:t xml:space="preserve"> </w:t>
            </w:r>
            <w:proofErr w:type="spellStart"/>
            <w:r w:rsidRPr="00CB081B">
              <w:rPr>
                <w:b/>
                <w:bCs/>
              </w:rPr>
              <w:t>Tehnic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6D106" w14:textId="77777777" w:rsidR="00CB081B" w:rsidRPr="00CB081B" w:rsidRDefault="00CB081B" w:rsidP="00CB081B">
            <w:pPr>
              <w:pStyle w:val="list-para-next-level"/>
              <w:ind w:left="432"/>
            </w:pPr>
            <w:r w:rsidRPr="00CB081B">
              <w:rPr>
                <w:b/>
                <w:bCs/>
              </w:rPr>
              <w:t xml:space="preserve">Stare </w:t>
            </w:r>
            <w:proofErr w:type="spellStart"/>
            <w:r w:rsidRPr="00CB081B">
              <w:rPr>
                <w:b/>
                <w:bCs/>
              </w:rPr>
              <w:t>Inițială</w:t>
            </w:r>
            <w:proofErr w:type="spellEnd"/>
            <w:r w:rsidRPr="00CB081B">
              <w:rPr>
                <w:b/>
                <w:bCs/>
              </w:rPr>
              <w:t xml:space="preserve"> (</w:t>
            </w:r>
            <w:proofErr w:type="spellStart"/>
            <w:r w:rsidRPr="00CB081B">
              <w:rPr>
                <w:b/>
                <w:bCs/>
              </w:rPr>
              <w:t>Brută</w:t>
            </w:r>
            <w:proofErr w:type="spellEnd"/>
            <w:r w:rsidRPr="00CB081B">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DB88F" w14:textId="77777777" w:rsidR="00CB081B" w:rsidRPr="00CB081B" w:rsidRDefault="00CB081B" w:rsidP="00CB081B">
            <w:pPr>
              <w:pStyle w:val="list-para-next-level"/>
              <w:ind w:left="432"/>
            </w:pPr>
            <w:r w:rsidRPr="00CB081B">
              <w:rPr>
                <w:b/>
                <w:bCs/>
              </w:rPr>
              <w:t xml:space="preserve">Stare </w:t>
            </w:r>
            <w:proofErr w:type="spellStart"/>
            <w:r w:rsidRPr="00CB081B">
              <w:rPr>
                <w:b/>
                <w:bCs/>
              </w:rPr>
              <w:t>Finală</w:t>
            </w:r>
            <w:proofErr w:type="spellEnd"/>
            <w:r w:rsidRPr="00CB081B">
              <w:rPr>
                <w:b/>
                <w:bCs/>
              </w:rPr>
              <w:t xml:space="preserve"> (Pre-</w:t>
            </w:r>
            <w:proofErr w:type="spellStart"/>
            <w:r w:rsidRPr="00CB081B">
              <w:rPr>
                <w:b/>
                <w:bCs/>
              </w:rPr>
              <w:t>procesată</w:t>
            </w:r>
            <w:proofErr w:type="spellEnd"/>
            <w:r w:rsidRPr="00CB081B">
              <w:rPr>
                <w:b/>
                <w:bCs/>
              </w:rPr>
              <w:t>)</w:t>
            </w:r>
          </w:p>
        </w:tc>
      </w:tr>
      <w:tr w:rsidR="001062EC" w:rsidRPr="00CB081B" w14:paraId="334F0E3A" w14:textId="77777777" w:rsidTr="001062EC">
        <w:trPr>
          <w:trHeight w:val="4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4C9F7" w14:textId="77777777" w:rsidR="00CB081B" w:rsidRPr="00CB081B" w:rsidRDefault="00CB081B" w:rsidP="00CB081B">
            <w:pPr>
              <w:pStyle w:val="list-para-next-level"/>
              <w:ind w:left="432"/>
            </w:pPr>
            <w:proofErr w:type="spellStart"/>
            <w:r w:rsidRPr="00CB081B">
              <w:rPr>
                <w:b/>
                <w:bCs/>
              </w:rPr>
              <w:t>Rezoluție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4C3EE" w14:textId="240618F3" w:rsidR="00CB081B" w:rsidRPr="00CB081B" w:rsidRDefault="00CB081B" w:rsidP="00264AD2">
            <w:pPr>
              <w:pStyle w:val="list-para-next-level"/>
              <w:ind w:left="432"/>
            </w:pPr>
            <w:proofErr w:type="spellStart"/>
            <w:r w:rsidRPr="00CB081B">
              <w:t>Variabil</w:t>
            </w:r>
            <w:proofErr w:type="spellEnd"/>
            <w:r w:rsidR="00264AD2">
              <w:t>(</w:t>
            </w:r>
            <w:r w:rsidRPr="00CB081B">
              <w:t>1920</w:t>
            </w:r>
            <w:r>
              <w:t>x</w:t>
            </w:r>
            <w:r w:rsidRPr="00CB081B">
              <w:t>1080</w:t>
            </w:r>
            <w:r>
              <w:t>pixeli)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8D219C" w14:textId="1B6B443E" w:rsidR="00CB081B" w:rsidRPr="00CB081B" w:rsidRDefault="00CB081B" w:rsidP="00264AD2">
            <w:pPr>
              <w:pStyle w:val="list-para-next-level"/>
              <w:ind w:left="432"/>
              <w:jc w:val="left"/>
            </w:pPr>
            <w:proofErr w:type="spellStart"/>
            <w:r w:rsidRPr="00CB081B">
              <w:t>Fixă</w:t>
            </w:r>
            <w:proofErr w:type="spellEnd"/>
            <w:r w:rsidRPr="00CB081B">
              <w:t xml:space="preserve"> (128</w:t>
            </w:r>
            <w:r>
              <w:t>x</w:t>
            </w:r>
            <w:r w:rsidRPr="00CB081B">
              <w:t xml:space="preserve">128 </w:t>
            </w:r>
            <w:proofErr w:type="spellStart"/>
            <w:r w:rsidRPr="00CB081B">
              <w:t>pixeli</w:t>
            </w:r>
            <w:proofErr w:type="spellEnd"/>
            <w:r w:rsidRPr="00CB081B">
              <w:t>)</w:t>
            </w:r>
          </w:p>
        </w:tc>
      </w:tr>
      <w:tr w:rsidR="001062EC" w:rsidRPr="00CB081B" w14:paraId="534A5064" w14:textId="77777777" w:rsidTr="001062EC">
        <w:trPr>
          <w:trHeight w:val="4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1A105" w14:textId="77777777" w:rsidR="00CB081B" w:rsidRPr="00CB081B" w:rsidRDefault="00CB081B" w:rsidP="00CB081B">
            <w:pPr>
              <w:pStyle w:val="list-para-next-level"/>
              <w:ind w:left="432"/>
            </w:pPr>
            <w:proofErr w:type="spellStart"/>
            <w:r w:rsidRPr="00CB081B">
              <w:rPr>
                <w:b/>
                <w:bCs/>
              </w:rPr>
              <w:t>Spațiu</w:t>
            </w:r>
            <w:proofErr w:type="spellEnd"/>
            <w:r w:rsidRPr="00CB081B">
              <w:rPr>
                <w:b/>
                <w:bCs/>
              </w:rPr>
              <w:t xml:space="preserve"> </w:t>
            </w:r>
            <w:proofErr w:type="spellStart"/>
            <w:r w:rsidRPr="00CB081B">
              <w:rPr>
                <w:b/>
                <w:bCs/>
              </w:rPr>
              <w:t>Cromatic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B2C1F" w14:textId="77777777" w:rsidR="00CB081B" w:rsidRPr="00CB081B" w:rsidRDefault="00CB081B" w:rsidP="00CB081B">
            <w:pPr>
              <w:pStyle w:val="list-para-next-level"/>
              <w:ind w:left="432"/>
            </w:pPr>
            <w:r w:rsidRPr="00CB081B">
              <w:t>BGR (</w:t>
            </w:r>
            <w:proofErr w:type="spellStart"/>
            <w:r w:rsidRPr="00CB081B">
              <w:t>nativ</w:t>
            </w:r>
            <w:proofErr w:type="spellEnd"/>
            <w:r w:rsidRPr="00CB081B">
              <w:t xml:space="preserve"> OpenCV)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887B1" w14:textId="77777777" w:rsidR="00CB081B" w:rsidRPr="00CB081B" w:rsidRDefault="00CB081B" w:rsidP="00264AD2">
            <w:pPr>
              <w:pStyle w:val="list-para-next-level"/>
              <w:ind w:left="432"/>
              <w:jc w:val="left"/>
            </w:pPr>
            <w:r w:rsidRPr="00CB081B">
              <w:t>RGB (standard Deep Learning)</w:t>
            </w:r>
          </w:p>
        </w:tc>
      </w:tr>
      <w:tr w:rsidR="001062EC" w:rsidRPr="00CB081B" w14:paraId="2964EC5C" w14:textId="77777777" w:rsidTr="001062EC">
        <w:trPr>
          <w:trHeight w:val="4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FAE3EB" w14:textId="77777777" w:rsidR="00CB081B" w:rsidRPr="00CB081B" w:rsidRDefault="00CB081B" w:rsidP="00CB081B">
            <w:pPr>
              <w:pStyle w:val="list-para-next-level"/>
              <w:ind w:left="432"/>
            </w:pPr>
            <w:r w:rsidRPr="00CB081B">
              <w:rPr>
                <w:b/>
                <w:bCs/>
              </w:rPr>
              <w:t>Interval Valori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6952D" w14:textId="27515E60" w:rsidR="00CB081B" w:rsidRPr="00CB081B" w:rsidRDefault="00CB081B" w:rsidP="00CB081B">
            <w:pPr>
              <w:pStyle w:val="list-para-next-level"/>
              <w:ind w:left="432"/>
            </w:pPr>
            <w:proofErr w:type="spellStart"/>
            <w:r w:rsidRPr="00CB081B">
              <w:t>Întregi</w:t>
            </w:r>
            <w:proofErr w:type="spellEnd"/>
            <w:r w:rsidRPr="00CB081B">
              <w:t xml:space="preserve"> [0, 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59AE9" w14:textId="36F8C9A0" w:rsidR="00CB081B" w:rsidRPr="00CB081B" w:rsidRDefault="00CB081B" w:rsidP="00CB081B">
            <w:pPr>
              <w:pStyle w:val="list-para-next-level"/>
              <w:ind w:left="432"/>
            </w:pPr>
            <w:r w:rsidRPr="00CB081B">
              <w:t>Float [0, 1]</w:t>
            </w:r>
          </w:p>
        </w:tc>
      </w:tr>
      <w:tr w:rsidR="001062EC" w:rsidRPr="00CB081B" w14:paraId="42CEB0B8" w14:textId="77777777" w:rsidTr="001062EC">
        <w:trPr>
          <w:trHeight w:val="1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C47E3" w14:textId="77777777" w:rsidR="00CB081B" w:rsidRPr="00CB081B" w:rsidRDefault="00CB081B" w:rsidP="00CB081B">
            <w:pPr>
              <w:pStyle w:val="list-para-next-level"/>
              <w:ind w:left="432"/>
            </w:pPr>
            <w:proofErr w:type="spellStart"/>
            <w:r w:rsidRPr="00CB081B">
              <w:rPr>
                <w:b/>
                <w:bCs/>
              </w:rPr>
              <w:lastRenderedPageBreak/>
              <w:t>Structură</w:t>
            </w:r>
            <w:proofErr w:type="spellEnd"/>
            <w:r w:rsidRPr="00CB081B">
              <w:rPr>
                <w:b/>
                <w:bCs/>
              </w:rPr>
              <w:t xml:space="preserve"> 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E875C" w14:textId="77777777" w:rsidR="00CB081B" w:rsidRPr="00CB081B" w:rsidRDefault="00CB081B" w:rsidP="00CB081B">
            <w:pPr>
              <w:pStyle w:val="list-para-next-level"/>
              <w:ind w:left="432"/>
            </w:pPr>
            <w:proofErr w:type="spellStart"/>
            <w:r w:rsidRPr="00CB081B">
              <w:t>Imagini</w:t>
            </w:r>
            <w:proofErr w:type="spellEnd"/>
            <w:r w:rsidRPr="00CB081B">
              <w:t xml:space="preserve"> </w:t>
            </w:r>
            <w:proofErr w:type="spellStart"/>
            <w:r w:rsidRPr="00CB081B">
              <w:t>individuale</w:t>
            </w:r>
            <w:proofErr w:type="spellEnd"/>
            <w:r w:rsidRPr="00CB081B">
              <w:t xml:space="preserve"> </w:t>
            </w:r>
            <w:proofErr w:type="spellStart"/>
            <w:r w:rsidRPr="00CB081B">
              <w:t>și</w:t>
            </w:r>
            <w:proofErr w:type="spellEnd"/>
            <w:r w:rsidRPr="00CB081B">
              <w:t xml:space="preserve"> </w:t>
            </w:r>
            <w:proofErr w:type="spellStart"/>
            <w:r w:rsidRPr="00CB081B">
              <w:t>fișiere</w:t>
            </w:r>
            <w:proofErr w:type="spellEnd"/>
            <w:r w:rsidRPr="00CB081B">
              <w:t xml:space="preserve"> .txt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0389D" w14:textId="77777777" w:rsidR="00CB081B" w:rsidRDefault="00CB081B" w:rsidP="00CB081B">
            <w:pPr>
              <w:pStyle w:val="list-para-next-level"/>
              <w:ind w:left="432"/>
              <w:jc w:val="center"/>
            </w:pPr>
            <w:proofErr w:type="spellStart"/>
            <w:r w:rsidRPr="00CB081B">
              <w:t>Tensori</w:t>
            </w:r>
            <w:proofErr w:type="spellEnd"/>
            <w:r w:rsidRPr="00CB081B">
              <w:t xml:space="preserve"> NumPy </w:t>
            </w:r>
            <w:proofErr w:type="spellStart"/>
            <w:r w:rsidRPr="00CB081B">
              <w:t>normalizați</w:t>
            </w:r>
            <w:proofErr w:type="spellEnd"/>
          </w:p>
          <w:p w14:paraId="2BCBC198" w14:textId="7C0BD840" w:rsidR="00B564F4" w:rsidRPr="00CB081B" w:rsidRDefault="00B564F4" w:rsidP="00CB081B">
            <w:pPr>
              <w:pStyle w:val="list-para-next-level"/>
              <w:ind w:left="432"/>
              <w:jc w:val="center"/>
            </w:pPr>
            <w:r>
              <w:t>(</w:t>
            </w:r>
            <w:proofErr w:type="spellStart"/>
            <w:r w:rsidRPr="00B564F4">
              <w:t>Imagini</w:t>
            </w:r>
            <w:proofErr w:type="spellEnd"/>
            <w:r w:rsidRPr="00B564F4">
              <w:t xml:space="preserve"> </w:t>
            </w:r>
            <w:proofErr w:type="spellStart"/>
            <w:r w:rsidRPr="00B564F4">
              <w:t>traduse</w:t>
            </w:r>
            <w:proofErr w:type="spellEnd"/>
            <w:r w:rsidRPr="00B564F4">
              <w:t xml:space="preserve"> </w:t>
            </w:r>
            <w:r>
              <w:t>mathematic)</w:t>
            </w:r>
          </w:p>
        </w:tc>
      </w:tr>
    </w:tbl>
    <w:p w14:paraId="21A8F6C9" w14:textId="27E9C21D" w:rsidR="00B564F4" w:rsidRPr="00B564F4" w:rsidRDefault="00B564F4" w:rsidP="00AC70FD">
      <w:pPr>
        <w:pStyle w:val="list-para-next-level"/>
        <w:numPr>
          <w:ilvl w:val="0"/>
          <w:numId w:val="0"/>
        </w:numPr>
      </w:pPr>
    </w:p>
    <w:p w14:paraId="0C29617B" w14:textId="77777777" w:rsidR="00420FE7" w:rsidRDefault="00420FE7" w:rsidP="001062EC">
      <w:pPr>
        <w:pStyle w:val="list-para-next-level"/>
        <w:numPr>
          <w:ilvl w:val="0"/>
          <w:numId w:val="0"/>
        </w:numPr>
        <w:rPr>
          <w:b/>
          <w:bCs/>
          <w:lang w:val="pt-BR"/>
        </w:rPr>
      </w:pPr>
    </w:p>
    <w:p w14:paraId="3CAE5535" w14:textId="74E644A8" w:rsidR="001E6D0F" w:rsidRPr="001E6D0F" w:rsidRDefault="001E6D0F" w:rsidP="00FE6FF1">
      <w:pPr>
        <w:pStyle w:val="Heading2"/>
        <w:rPr>
          <w:lang w:val="pt-BR"/>
        </w:rPr>
      </w:pPr>
      <w:r w:rsidRPr="001E6D0F">
        <w:rPr>
          <w:lang w:val="pt-BR"/>
        </w:rPr>
        <w:t xml:space="preserve"> </w:t>
      </w:r>
      <w:bookmarkStart w:id="26" w:name="_Toc221835051"/>
      <w:r w:rsidRPr="001E6D0F">
        <w:rPr>
          <w:lang w:val="pt-BR"/>
        </w:rPr>
        <w:t>Informații pentru reproductibilitatea proiectului</w:t>
      </w:r>
      <w:bookmarkEnd w:id="26"/>
    </w:p>
    <w:p w14:paraId="715465C3" w14:textId="77777777" w:rsidR="00420FE7" w:rsidRPr="00420FE7" w:rsidRDefault="00420FE7" w:rsidP="00420FE7">
      <w:pPr>
        <w:spacing w:after="160" w:line="259" w:lineRule="auto"/>
        <w:ind w:firstLine="0"/>
        <w:jc w:val="left"/>
      </w:pPr>
      <w:r w:rsidRPr="00420FE7">
        <w:rPr>
          <w:lang w:val="pt-BR"/>
        </w:rPr>
        <w:t xml:space="preserve">Pentru a permite replicarea experimentelor și verificarea rezultatelor, am automatizat întregul flux de pre-procesare printr-un script Python unitar. </w:t>
      </w:r>
      <w:proofErr w:type="spellStart"/>
      <w:r w:rsidRPr="00420FE7">
        <w:t>Elementele</w:t>
      </w:r>
      <w:proofErr w:type="spellEnd"/>
      <w:r w:rsidRPr="00420FE7">
        <w:t xml:space="preserve"> </w:t>
      </w:r>
      <w:proofErr w:type="spellStart"/>
      <w:r w:rsidRPr="00420FE7">
        <w:t>critice</w:t>
      </w:r>
      <w:proofErr w:type="spellEnd"/>
      <w:r w:rsidRPr="00420FE7">
        <w:t xml:space="preserve"> </w:t>
      </w:r>
      <w:proofErr w:type="spellStart"/>
      <w:r w:rsidRPr="00420FE7">
        <w:t>necesare</w:t>
      </w:r>
      <w:proofErr w:type="spellEnd"/>
      <w:r w:rsidRPr="00420FE7">
        <w:t xml:space="preserve"> </w:t>
      </w:r>
      <w:proofErr w:type="spellStart"/>
      <w:r w:rsidRPr="00420FE7">
        <w:t>pentru</w:t>
      </w:r>
      <w:proofErr w:type="spellEnd"/>
      <w:r w:rsidRPr="00420FE7">
        <w:t xml:space="preserve"> </w:t>
      </w:r>
      <w:proofErr w:type="spellStart"/>
      <w:r w:rsidRPr="00420FE7">
        <w:t>reconstrucția</w:t>
      </w:r>
      <w:proofErr w:type="spellEnd"/>
      <w:r w:rsidRPr="00420FE7">
        <w:t xml:space="preserve"> </w:t>
      </w:r>
      <w:proofErr w:type="spellStart"/>
      <w:r w:rsidRPr="00420FE7">
        <w:t>mediului</w:t>
      </w:r>
      <w:proofErr w:type="spellEnd"/>
      <w:r w:rsidRPr="00420FE7">
        <w:t xml:space="preserve"> de </w:t>
      </w:r>
      <w:proofErr w:type="spellStart"/>
      <w:r w:rsidRPr="00420FE7">
        <w:t>lucru</w:t>
      </w:r>
      <w:proofErr w:type="spellEnd"/>
      <w:r w:rsidRPr="00420FE7">
        <w:t xml:space="preserve"> sunt:</w:t>
      </w:r>
    </w:p>
    <w:p w14:paraId="4DD0D07E" w14:textId="47D0078A" w:rsidR="00420FE7" w:rsidRPr="00420FE7" w:rsidRDefault="00420FE7" w:rsidP="00420FE7">
      <w:pPr>
        <w:numPr>
          <w:ilvl w:val="0"/>
          <w:numId w:val="25"/>
        </w:numPr>
        <w:spacing w:after="160" w:line="259" w:lineRule="auto"/>
        <w:jc w:val="left"/>
        <w:rPr>
          <w:lang w:val="pt-BR"/>
        </w:rPr>
      </w:pPr>
      <w:r w:rsidRPr="00420FE7">
        <w:rPr>
          <w:b/>
          <w:bCs/>
          <w:lang w:val="pt-BR"/>
        </w:rPr>
        <w:t>Limbaj și Mediu</w:t>
      </w:r>
      <w:r w:rsidRPr="00420FE7">
        <w:rPr>
          <w:lang w:val="pt-BR"/>
        </w:rPr>
        <w:t xml:space="preserve">: Python 3.10+, </w:t>
      </w:r>
    </w:p>
    <w:p w14:paraId="5EDB45EB" w14:textId="77777777" w:rsidR="00420FE7" w:rsidRPr="00420FE7" w:rsidRDefault="00420FE7" w:rsidP="00420FE7">
      <w:pPr>
        <w:numPr>
          <w:ilvl w:val="0"/>
          <w:numId w:val="25"/>
        </w:numPr>
        <w:spacing w:after="160" w:line="259" w:lineRule="auto"/>
        <w:jc w:val="left"/>
        <w:rPr>
          <w:lang w:val="pt-BR"/>
        </w:rPr>
      </w:pPr>
      <w:r w:rsidRPr="00420FE7">
        <w:rPr>
          <w:b/>
          <w:bCs/>
          <w:lang w:val="pt-BR"/>
        </w:rPr>
        <w:t>OpenCV (4.x):</w:t>
      </w:r>
      <w:r w:rsidRPr="00420FE7">
        <w:rPr>
          <w:lang w:val="pt-BR"/>
        </w:rPr>
        <w:t xml:space="preserve"> Această bibliotecă reprezintă nucleul procesării spațiale. Am folosit-o pentru încărcarea cadrelor, redimensionarea prin interpolare biliniară și aplicarea filtrelor de netezire pentru eliminarea zgomotului de senzor.</w:t>
      </w:r>
    </w:p>
    <w:p w14:paraId="1D16218A" w14:textId="77777777" w:rsidR="00420FE7" w:rsidRPr="00420FE7" w:rsidRDefault="00420FE7" w:rsidP="00420FE7">
      <w:pPr>
        <w:numPr>
          <w:ilvl w:val="0"/>
          <w:numId w:val="25"/>
        </w:numPr>
        <w:spacing w:after="160" w:line="259" w:lineRule="auto"/>
        <w:jc w:val="left"/>
      </w:pPr>
      <w:r w:rsidRPr="00420FE7">
        <w:rPr>
          <w:b/>
          <w:bCs/>
          <w:lang w:val="pt-BR"/>
        </w:rPr>
        <w:t>NumPy:</w:t>
      </w:r>
      <w:r w:rsidRPr="00420FE7">
        <w:rPr>
          <w:lang w:val="pt-BR"/>
        </w:rPr>
        <w:t xml:space="preserve"> Esențială pentru manipularea datelor sub formă de tensori. </w:t>
      </w:r>
      <w:r w:rsidRPr="00420FE7">
        <w:t xml:space="preserve">NumPy </w:t>
      </w:r>
      <w:proofErr w:type="spellStart"/>
      <w:r w:rsidRPr="00420FE7">
        <w:t>permite</w:t>
      </w:r>
      <w:proofErr w:type="spellEnd"/>
      <w:r w:rsidRPr="00420FE7">
        <w:t xml:space="preserve"> </w:t>
      </w:r>
      <w:proofErr w:type="spellStart"/>
      <w:r w:rsidRPr="00420FE7">
        <w:t>normalizarea</w:t>
      </w:r>
      <w:proofErr w:type="spellEnd"/>
      <w:r w:rsidRPr="00420FE7">
        <w:t xml:space="preserve"> </w:t>
      </w:r>
      <w:proofErr w:type="spellStart"/>
      <w:r w:rsidRPr="00420FE7">
        <w:t>rapidă</w:t>
      </w:r>
      <w:proofErr w:type="spellEnd"/>
      <w:r w:rsidRPr="00420FE7">
        <w:t xml:space="preserve"> a </w:t>
      </w:r>
      <w:proofErr w:type="spellStart"/>
      <w:r w:rsidRPr="00420FE7">
        <w:t>pixelilor</w:t>
      </w:r>
      <w:proofErr w:type="spellEnd"/>
      <w:r w:rsidRPr="00420FE7">
        <w:t xml:space="preserve"> </w:t>
      </w:r>
      <w:proofErr w:type="spellStart"/>
      <w:r w:rsidRPr="00420FE7">
        <w:t>prin</w:t>
      </w:r>
      <w:proofErr w:type="spellEnd"/>
      <w:r w:rsidRPr="00420FE7">
        <w:t xml:space="preserve"> </w:t>
      </w:r>
      <w:proofErr w:type="spellStart"/>
      <w:r w:rsidRPr="00420FE7">
        <w:t>operații</w:t>
      </w:r>
      <w:proofErr w:type="spellEnd"/>
      <w:r w:rsidRPr="00420FE7">
        <w:t xml:space="preserve"> </w:t>
      </w:r>
      <w:proofErr w:type="spellStart"/>
      <w:r w:rsidRPr="00420FE7">
        <w:t>vectorizate</w:t>
      </w:r>
      <w:proofErr w:type="spellEnd"/>
      <w:r w:rsidRPr="00420FE7">
        <w:t xml:space="preserve">, </w:t>
      </w:r>
      <w:proofErr w:type="spellStart"/>
      <w:r w:rsidRPr="00420FE7">
        <w:t>transformând</w:t>
      </w:r>
      <w:proofErr w:type="spellEnd"/>
      <w:r w:rsidRPr="00420FE7">
        <w:t xml:space="preserve"> </w:t>
      </w:r>
      <w:proofErr w:type="spellStart"/>
      <w:r w:rsidRPr="00420FE7">
        <w:t>imaginile</w:t>
      </w:r>
      <w:proofErr w:type="spellEnd"/>
      <w:r w:rsidRPr="00420FE7">
        <w:t xml:space="preserve"> </w:t>
      </w:r>
      <w:proofErr w:type="spellStart"/>
      <w:r w:rsidRPr="00420FE7">
        <w:t>vizuale</w:t>
      </w:r>
      <w:proofErr w:type="spellEnd"/>
      <w:r w:rsidRPr="00420FE7">
        <w:t xml:space="preserve"> </w:t>
      </w:r>
      <w:proofErr w:type="spellStart"/>
      <w:r w:rsidRPr="00420FE7">
        <w:t>în</w:t>
      </w:r>
      <w:proofErr w:type="spellEnd"/>
      <w:r w:rsidRPr="00420FE7">
        <w:t xml:space="preserve"> </w:t>
      </w:r>
      <w:proofErr w:type="spellStart"/>
      <w:r w:rsidRPr="00420FE7">
        <w:t>matrici</w:t>
      </w:r>
      <w:proofErr w:type="spellEnd"/>
      <w:r w:rsidRPr="00420FE7">
        <w:t xml:space="preserve"> </w:t>
      </w:r>
      <w:proofErr w:type="spellStart"/>
      <w:r w:rsidRPr="00420FE7">
        <w:t>matematice</w:t>
      </w:r>
      <w:proofErr w:type="spellEnd"/>
      <w:r w:rsidRPr="00420FE7">
        <w:t xml:space="preserve"> </w:t>
      </w:r>
      <w:proofErr w:type="spellStart"/>
      <w:r w:rsidRPr="00420FE7">
        <w:t>optimizate</w:t>
      </w:r>
      <w:proofErr w:type="spellEnd"/>
      <w:r w:rsidRPr="00420FE7">
        <w:t xml:space="preserve"> </w:t>
      </w:r>
      <w:proofErr w:type="spellStart"/>
      <w:r w:rsidRPr="00420FE7">
        <w:t>pentru</w:t>
      </w:r>
      <w:proofErr w:type="spellEnd"/>
      <w:r w:rsidRPr="00420FE7">
        <w:t xml:space="preserve"> </w:t>
      </w:r>
      <w:proofErr w:type="spellStart"/>
      <w:r w:rsidRPr="00420FE7">
        <w:t>procesor</w:t>
      </w:r>
      <w:proofErr w:type="spellEnd"/>
      <w:r w:rsidRPr="00420FE7">
        <w:t>.</w:t>
      </w:r>
    </w:p>
    <w:p w14:paraId="571615CA" w14:textId="7A86BC89" w:rsidR="00D3318D" w:rsidRDefault="00420FE7" w:rsidP="001062EC">
      <w:pPr>
        <w:numPr>
          <w:ilvl w:val="0"/>
          <w:numId w:val="25"/>
        </w:numPr>
        <w:spacing w:after="160" w:line="259" w:lineRule="auto"/>
        <w:jc w:val="left"/>
      </w:pPr>
      <w:proofErr w:type="spellStart"/>
      <w:r w:rsidRPr="00420FE7">
        <w:rPr>
          <w:b/>
          <w:bCs/>
        </w:rPr>
        <w:t>Conversia</w:t>
      </w:r>
      <w:proofErr w:type="spellEnd"/>
      <w:r w:rsidRPr="00420FE7">
        <w:rPr>
          <w:b/>
          <w:bCs/>
        </w:rPr>
        <w:t xml:space="preserve"> RGB:</w:t>
      </w:r>
      <w:r w:rsidRPr="00420FE7">
        <w:t xml:space="preserve"> </w:t>
      </w:r>
      <w:proofErr w:type="spellStart"/>
      <w:r w:rsidRPr="00420FE7">
        <w:t>Deși</w:t>
      </w:r>
      <w:proofErr w:type="spellEnd"/>
      <w:r w:rsidRPr="00420FE7">
        <w:t xml:space="preserve"> OpenCV </w:t>
      </w:r>
      <w:proofErr w:type="spellStart"/>
      <w:r w:rsidRPr="00420FE7">
        <w:t>încarcă</w:t>
      </w:r>
      <w:proofErr w:type="spellEnd"/>
      <w:r w:rsidRPr="00420FE7">
        <w:t xml:space="preserve"> </w:t>
      </w:r>
      <w:proofErr w:type="spellStart"/>
      <w:r w:rsidRPr="00420FE7">
        <w:t>imaginile</w:t>
      </w:r>
      <w:proofErr w:type="spellEnd"/>
      <w:r w:rsidRPr="00420FE7">
        <w:t xml:space="preserve"> </w:t>
      </w:r>
      <w:proofErr w:type="spellStart"/>
      <w:r w:rsidRPr="00420FE7">
        <w:t>în</w:t>
      </w:r>
      <w:proofErr w:type="spellEnd"/>
      <w:r w:rsidRPr="00420FE7">
        <w:t xml:space="preserve"> format BGR, am </w:t>
      </w:r>
      <w:proofErr w:type="spellStart"/>
      <w:r w:rsidRPr="00420FE7">
        <w:t>implementat</w:t>
      </w:r>
      <w:proofErr w:type="spellEnd"/>
      <w:r w:rsidRPr="00420FE7">
        <w:t xml:space="preserve"> o </w:t>
      </w:r>
      <w:proofErr w:type="spellStart"/>
      <w:r w:rsidRPr="00420FE7">
        <w:t>conversie</w:t>
      </w:r>
      <w:proofErr w:type="spellEnd"/>
      <w:r w:rsidRPr="00420FE7">
        <w:t xml:space="preserve"> </w:t>
      </w:r>
      <w:proofErr w:type="spellStart"/>
      <w:r w:rsidRPr="00420FE7">
        <w:t>explicită</w:t>
      </w:r>
      <w:proofErr w:type="spellEnd"/>
      <w:r w:rsidRPr="00420FE7">
        <w:t xml:space="preserve"> </w:t>
      </w:r>
      <w:proofErr w:type="spellStart"/>
      <w:r w:rsidRPr="00420FE7">
        <w:t>în</w:t>
      </w:r>
      <w:proofErr w:type="spellEnd"/>
      <w:r w:rsidRPr="00420FE7">
        <w:t xml:space="preserve"> </w:t>
      </w:r>
      <w:r w:rsidRPr="00420FE7">
        <w:rPr>
          <w:b/>
          <w:bCs/>
        </w:rPr>
        <w:t>RGB</w:t>
      </w:r>
      <w:r w:rsidRPr="00420FE7">
        <w:t xml:space="preserve">. </w:t>
      </w:r>
      <w:proofErr w:type="spellStart"/>
      <w:r w:rsidRPr="00420FE7">
        <w:t>Această</w:t>
      </w:r>
      <w:proofErr w:type="spellEnd"/>
      <w:r w:rsidRPr="00420FE7">
        <w:t xml:space="preserve"> </w:t>
      </w:r>
      <w:proofErr w:type="spellStart"/>
      <w:r w:rsidRPr="00420FE7">
        <w:t>decizie</w:t>
      </w:r>
      <w:proofErr w:type="spellEnd"/>
      <w:r w:rsidRPr="00420FE7">
        <w:t xml:space="preserve"> </w:t>
      </w:r>
      <w:proofErr w:type="spellStart"/>
      <w:r w:rsidRPr="00420FE7">
        <w:t>aliniază</w:t>
      </w:r>
      <w:proofErr w:type="spellEnd"/>
      <w:r w:rsidRPr="00420FE7">
        <w:t xml:space="preserve"> </w:t>
      </w:r>
      <w:proofErr w:type="spellStart"/>
      <w:r w:rsidRPr="00420FE7">
        <w:t>datele</w:t>
      </w:r>
      <w:proofErr w:type="spellEnd"/>
      <w:r w:rsidRPr="00420FE7">
        <w:t xml:space="preserve"> cu </w:t>
      </w:r>
      <w:proofErr w:type="spellStart"/>
      <w:r w:rsidRPr="00420FE7">
        <w:t>cerințele</w:t>
      </w:r>
      <w:proofErr w:type="spellEnd"/>
      <w:r w:rsidRPr="00420FE7">
        <w:t xml:space="preserve"> </w:t>
      </w:r>
      <w:proofErr w:type="spellStart"/>
      <w:r w:rsidRPr="00420FE7">
        <w:t>majorității</w:t>
      </w:r>
      <w:proofErr w:type="spellEnd"/>
      <w:r w:rsidRPr="00420FE7">
        <w:t xml:space="preserve"> </w:t>
      </w:r>
      <w:proofErr w:type="spellStart"/>
      <w:r w:rsidRPr="00420FE7">
        <w:t>rețelelor</w:t>
      </w:r>
      <w:proofErr w:type="spellEnd"/>
      <w:r w:rsidRPr="00420FE7">
        <w:t xml:space="preserve"> </w:t>
      </w:r>
      <w:proofErr w:type="spellStart"/>
      <w:r w:rsidRPr="00420FE7">
        <w:t>neuronale</w:t>
      </w:r>
      <w:proofErr w:type="spellEnd"/>
      <w:r w:rsidRPr="00420FE7">
        <w:t xml:space="preserve"> </w:t>
      </w:r>
      <w:proofErr w:type="spellStart"/>
      <w:r w:rsidRPr="00420FE7">
        <w:t>moderne</w:t>
      </w:r>
      <w:proofErr w:type="spellEnd"/>
      <w:r w:rsidRPr="00420FE7">
        <w:t xml:space="preserve"> </w:t>
      </w:r>
      <w:proofErr w:type="spellStart"/>
      <w:r w:rsidRPr="00420FE7">
        <w:t>și</w:t>
      </w:r>
      <w:proofErr w:type="spellEnd"/>
      <w:r w:rsidRPr="00420FE7">
        <w:t xml:space="preserve"> cu </w:t>
      </w:r>
      <w:proofErr w:type="spellStart"/>
      <w:r w:rsidRPr="00420FE7">
        <w:t>metodologia</w:t>
      </w:r>
      <w:proofErr w:type="spellEnd"/>
      <w:r w:rsidRPr="00420FE7">
        <w:t xml:space="preserve"> </w:t>
      </w:r>
      <w:proofErr w:type="spellStart"/>
      <w:r w:rsidRPr="00420FE7">
        <w:t>propusă</w:t>
      </w:r>
      <w:proofErr w:type="spellEnd"/>
      <w:r w:rsidRPr="00420FE7">
        <w:t xml:space="preserve"> de </w:t>
      </w:r>
      <w:r w:rsidRPr="00420FE7">
        <w:rPr>
          <w:b/>
          <w:bCs/>
        </w:rPr>
        <w:t>Aditya Kumar et al. (2024)</w:t>
      </w:r>
      <w:r w:rsidRPr="00420FE7">
        <w:t xml:space="preserve">, </w:t>
      </w:r>
      <w:proofErr w:type="spellStart"/>
      <w:r w:rsidRPr="00420FE7">
        <w:t>prevenind</w:t>
      </w:r>
      <w:proofErr w:type="spellEnd"/>
      <w:r w:rsidRPr="00420FE7">
        <w:t xml:space="preserve"> </w:t>
      </w:r>
      <w:proofErr w:type="spellStart"/>
      <w:r w:rsidRPr="00420FE7">
        <w:t>erorile</w:t>
      </w:r>
      <w:proofErr w:type="spellEnd"/>
      <w:r w:rsidRPr="00420FE7">
        <w:t xml:space="preserve"> de </w:t>
      </w:r>
      <w:proofErr w:type="spellStart"/>
      <w:r w:rsidRPr="00420FE7">
        <w:t>interpretare</w:t>
      </w:r>
      <w:proofErr w:type="spellEnd"/>
      <w:r w:rsidRPr="00420FE7">
        <w:t xml:space="preserve"> </w:t>
      </w:r>
      <w:proofErr w:type="spellStart"/>
      <w:r w:rsidRPr="00420FE7">
        <w:t>cromatică</w:t>
      </w:r>
      <w:proofErr w:type="spellEnd"/>
      <w:r w:rsidRPr="00420FE7">
        <w:t xml:space="preserve"> a </w:t>
      </w:r>
      <w:proofErr w:type="spellStart"/>
      <w:r w:rsidRPr="00420FE7">
        <w:t>luminilor</w:t>
      </w:r>
      <w:proofErr w:type="spellEnd"/>
      <w:r w:rsidRPr="00420FE7">
        <w:t xml:space="preserve"> de </w:t>
      </w:r>
      <w:proofErr w:type="spellStart"/>
      <w:r w:rsidRPr="00420FE7">
        <w:t>trafic</w:t>
      </w:r>
      <w:proofErr w:type="spellEnd"/>
      <w:r w:rsidRPr="00420FE7">
        <w:t>.</w:t>
      </w:r>
    </w:p>
    <w:p w14:paraId="7B61DA58" w14:textId="77777777" w:rsidR="00AC70FD" w:rsidRDefault="00AC70FD" w:rsidP="00AC70FD">
      <w:pPr>
        <w:spacing w:after="160" w:line="259" w:lineRule="auto"/>
        <w:ind w:left="720" w:firstLine="0"/>
        <w:jc w:val="left"/>
        <w:rPr>
          <w:b/>
          <w:bCs/>
        </w:rPr>
      </w:pPr>
    </w:p>
    <w:p w14:paraId="4B067A04" w14:textId="77777777" w:rsidR="00AC70FD" w:rsidRDefault="00AC70FD" w:rsidP="00AC70FD">
      <w:pPr>
        <w:spacing w:after="160" w:line="259" w:lineRule="auto"/>
        <w:ind w:left="720" w:firstLine="0"/>
        <w:jc w:val="left"/>
        <w:rPr>
          <w:b/>
          <w:bCs/>
        </w:rPr>
      </w:pPr>
    </w:p>
    <w:p w14:paraId="3E92ADAF" w14:textId="77777777" w:rsidR="00AC70FD" w:rsidRDefault="00AC70FD" w:rsidP="00AC70FD">
      <w:pPr>
        <w:spacing w:after="160" w:line="259" w:lineRule="auto"/>
        <w:ind w:left="720" w:firstLine="0"/>
        <w:jc w:val="left"/>
        <w:rPr>
          <w:b/>
          <w:bCs/>
        </w:rPr>
      </w:pPr>
    </w:p>
    <w:p w14:paraId="4220EBE8" w14:textId="77777777" w:rsidR="00AC70FD" w:rsidRDefault="00AC70FD" w:rsidP="00AC70FD">
      <w:pPr>
        <w:spacing w:after="160" w:line="259" w:lineRule="auto"/>
        <w:ind w:left="720" w:firstLine="0"/>
        <w:jc w:val="left"/>
        <w:rPr>
          <w:b/>
          <w:bCs/>
        </w:rPr>
      </w:pPr>
    </w:p>
    <w:p w14:paraId="583F330F" w14:textId="77777777" w:rsidR="00AC70FD" w:rsidRDefault="00AC70FD" w:rsidP="00AC70FD">
      <w:pPr>
        <w:spacing w:after="160" w:line="259" w:lineRule="auto"/>
        <w:ind w:left="720" w:firstLine="0"/>
        <w:jc w:val="left"/>
        <w:rPr>
          <w:b/>
          <w:bCs/>
        </w:rPr>
      </w:pPr>
    </w:p>
    <w:p w14:paraId="3DACCB9E" w14:textId="77777777" w:rsidR="00AC70FD" w:rsidRDefault="00AC70FD" w:rsidP="00AC70FD">
      <w:pPr>
        <w:spacing w:after="160" w:line="259" w:lineRule="auto"/>
        <w:ind w:left="720" w:firstLine="0"/>
        <w:jc w:val="left"/>
        <w:rPr>
          <w:b/>
          <w:bCs/>
        </w:rPr>
      </w:pPr>
    </w:p>
    <w:p w14:paraId="4455CFBE" w14:textId="77777777" w:rsidR="00AC70FD" w:rsidRPr="001062EC" w:rsidRDefault="00AC70FD" w:rsidP="00AC70FD">
      <w:pPr>
        <w:spacing w:after="160" w:line="259" w:lineRule="auto"/>
        <w:ind w:left="720" w:firstLine="0"/>
        <w:jc w:val="left"/>
      </w:pPr>
    </w:p>
    <w:p w14:paraId="0FE810C8" w14:textId="7C2B03B4" w:rsidR="00FE20AB" w:rsidRPr="00A12940" w:rsidRDefault="00C60936" w:rsidP="00A12940">
      <w:pPr>
        <w:pStyle w:val="Heading1"/>
        <w:rPr>
          <w:lang w:val="ro-RO"/>
        </w:rPr>
      </w:pPr>
      <w:bookmarkStart w:id="27" w:name="_Toc221835052"/>
      <w:r w:rsidRPr="00D3318D">
        <w:rPr>
          <w:lang w:val="ro-RO"/>
        </w:rPr>
        <w:lastRenderedPageBreak/>
        <w:t>Modelarea sistemului</w:t>
      </w:r>
      <w:bookmarkEnd w:id="27"/>
    </w:p>
    <w:p w14:paraId="54D87A2F" w14:textId="77777777" w:rsidR="00FE20AB" w:rsidRPr="00FE20AB" w:rsidRDefault="00FE20AB" w:rsidP="00FE20AB">
      <w:pPr>
        <w:spacing w:after="160" w:line="259" w:lineRule="auto"/>
        <w:ind w:firstLine="0"/>
        <w:jc w:val="left"/>
        <w:rPr>
          <w:lang w:val="pt-BR"/>
        </w:rPr>
      </w:pPr>
      <w:r w:rsidRPr="00FE20AB">
        <w:rPr>
          <w:lang w:val="pt-BR"/>
        </w:rPr>
        <w:t xml:space="preserve">Acest capitol detaliază construcția nucleului inteligent al aplicației </w:t>
      </w:r>
      <w:r w:rsidRPr="00FE20AB">
        <w:rPr>
          <w:b/>
          <w:bCs/>
          <w:lang w:val="pt-BR"/>
        </w:rPr>
        <w:t>Auto Beam Adjuster</w:t>
      </w:r>
      <w:r w:rsidRPr="00FE20AB">
        <w:rPr>
          <w:lang w:val="pt-BR"/>
        </w:rPr>
        <w:t>. Obiectivul a fost transformarea setului de date pre-procesat într-un model capabil să ia decizii sigure în fracțiuni de secundă, imitând reflexele unui șofer experimentat.</w:t>
      </w:r>
    </w:p>
    <w:p w14:paraId="0FD43964" w14:textId="5193B542" w:rsidR="00FE20AB" w:rsidRPr="00FE20AB" w:rsidRDefault="00FE20AB" w:rsidP="00FE6FF1">
      <w:pPr>
        <w:pStyle w:val="Heading2"/>
        <w:rPr>
          <w:lang w:val="pt-BR"/>
        </w:rPr>
      </w:pPr>
      <w:r w:rsidRPr="00FE20AB">
        <w:rPr>
          <w:lang w:val="pt-BR"/>
        </w:rPr>
        <w:t xml:space="preserve"> </w:t>
      </w:r>
      <w:bookmarkStart w:id="28" w:name="_Toc221835053"/>
      <w:r w:rsidRPr="00FE20AB">
        <w:rPr>
          <w:lang w:val="pt-BR"/>
        </w:rPr>
        <w:t>Metodologia de proiectare</w:t>
      </w:r>
      <w:bookmarkEnd w:id="28"/>
    </w:p>
    <w:p w14:paraId="5BAA5C69" w14:textId="77777777" w:rsidR="00FE20AB" w:rsidRPr="00FE20AB" w:rsidRDefault="00FE20AB" w:rsidP="00FE20AB">
      <w:pPr>
        <w:spacing w:after="160" w:line="259" w:lineRule="auto"/>
        <w:ind w:firstLine="0"/>
        <w:jc w:val="left"/>
        <w:rPr>
          <w:lang w:val="pt-BR"/>
        </w:rPr>
      </w:pPr>
      <w:r w:rsidRPr="00FE20AB">
        <w:rPr>
          <w:lang w:val="pt-BR"/>
        </w:rPr>
        <w:t xml:space="preserve">În loc să folosim senzori de lumină clasici care pot fi păcăliți de reflexii, am optat pentru o </w:t>
      </w:r>
      <w:r w:rsidRPr="00FE20AB">
        <w:rPr>
          <w:b/>
          <w:bCs/>
          <w:lang w:val="pt-BR"/>
        </w:rPr>
        <w:t>Rețea Neuronală Convoluțională (CNN)</w:t>
      </w:r>
      <w:r w:rsidRPr="00FE20AB">
        <w:rPr>
          <w:lang w:val="pt-BR"/>
        </w:rPr>
        <w:t>. Această abordare permite sistemului să înțeleagă contextul drumului, nu doar intensitatea luminii.</w:t>
      </w:r>
    </w:p>
    <w:p w14:paraId="31A812FE" w14:textId="77777777" w:rsidR="00FE20AB" w:rsidRPr="00FE20AB" w:rsidRDefault="00FE20AB" w:rsidP="00FE20AB">
      <w:pPr>
        <w:spacing w:after="160" w:line="259" w:lineRule="auto"/>
        <w:ind w:firstLine="0"/>
        <w:jc w:val="left"/>
      </w:pPr>
      <w:proofErr w:type="spellStart"/>
      <w:r w:rsidRPr="00FE20AB">
        <w:rPr>
          <w:b/>
          <w:bCs/>
        </w:rPr>
        <w:t>Etapele</w:t>
      </w:r>
      <w:proofErr w:type="spellEnd"/>
      <w:r w:rsidRPr="00FE20AB">
        <w:rPr>
          <w:b/>
          <w:bCs/>
        </w:rPr>
        <w:t xml:space="preserve"> </w:t>
      </w:r>
      <w:proofErr w:type="spellStart"/>
      <w:r w:rsidRPr="00FE20AB">
        <w:rPr>
          <w:b/>
          <w:bCs/>
        </w:rPr>
        <w:t>parcurse</w:t>
      </w:r>
      <w:proofErr w:type="spellEnd"/>
      <w:r w:rsidRPr="00FE20AB">
        <w:rPr>
          <w:b/>
          <w:bCs/>
        </w:rPr>
        <w:t>:</w:t>
      </w:r>
    </w:p>
    <w:p w14:paraId="17ED74DD" w14:textId="77777777" w:rsidR="00FE20AB" w:rsidRPr="00FE20AB" w:rsidRDefault="00FE20AB" w:rsidP="00FE20AB">
      <w:pPr>
        <w:numPr>
          <w:ilvl w:val="0"/>
          <w:numId w:val="27"/>
        </w:numPr>
        <w:spacing w:after="160" w:line="259" w:lineRule="auto"/>
        <w:jc w:val="left"/>
        <w:rPr>
          <w:lang w:val="pt-BR"/>
        </w:rPr>
      </w:pPr>
      <w:r w:rsidRPr="00FE20AB">
        <w:rPr>
          <w:b/>
          <w:bCs/>
          <w:lang w:val="pt-BR"/>
        </w:rPr>
        <w:t>Analiza nevoilor:</w:t>
      </w:r>
      <w:r w:rsidRPr="00FE20AB">
        <w:rPr>
          <w:lang w:val="pt-BR"/>
        </w:rPr>
        <w:t xml:space="preserve"> Modelul trebuie să distingă rapid între faruri (pericol de orbire), stopuri (vehicul în față) și lumini ambientale (stâlpi de iluminat).</w:t>
      </w:r>
    </w:p>
    <w:p w14:paraId="44F3D7A3" w14:textId="77777777" w:rsidR="00FE20AB" w:rsidRDefault="00FE20AB" w:rsidP="00EA5579">
      <w:pPr>
        <w:numPr>
          <w:ilvl w:val="0"/>
          <w:numId w:val="27"/>
        </w:numPr>
        <w:spacing w:after="160" w:line="259" w:lineRule="auto"/>
        <w:jc w:val="left"/>
        <w:rPr>
          <w:lang w:val="pt-BR"/>
        </w:rPr>
      </w:pPr>
      <w:r w:rsidRPr="00FE20AB">
        <w:rPr>
          <w:b/>
          <w:bCs/>
          <w:lang w:val="pt-BR"/>
        </w:rPr>
        <w:t>Alegerea topologiei:</w:t>
      </w:r>
      <w:r w:rsidRPr="00FE20AB">
        <w:rPr>
          <w:lang w:val="pt-BR"/>
        </w:rPr>
        <w:t xml:space="preserve"> Am construit modelul ca o listă simplă de pași, așezați unul după altul. Practic, sistemul este destul de eficient încât să poată rula direct pe micile cipuri din bordul mașinii, luând decizii instantaneu fără să consume multă memorie sau energie</w:t>
      </w:r>
    </w:p>
    <w:p w14:paraId="00F4A6F1" w14:textId="5C9730DF" w:rsidR="006143CF" w:rsidRDefault="006143CF" w:rsidP="006143CF">
      <w:pPr>
        <w:pStyle w:val="ListParagraph"/>
        <w:numPr>
          <w:ilvl w:val="0"/>
          <w:numId w:val="27"/>
        </w:numPr>
        <w:spacing w:after="160" w:line="259" w:lineRule="auto"/>
        <w:jc w:val="left"/>
        <w:rPr>
          <w:lang w:val="pt-BR"/>
        </w:rPr>
      </w:pPr>
      <w:r w:rsidRPr="006143CF">
        <w:rPr>
          <w:b/>
          <w:bCs/>
          <w:lang w:val="pt-BR"/>
        </w:rPr>
        <w:t>Strategia de învățare:</w:t>
      </w:r>
      <w:r w:rsidRPr="006143CF">
        <w:rPr>
          <w:lang w:val="pt-BR"/>
        </w:rPr>
        <w:t xml:space="preserve"> Am implementat un mecanism de optimizare care are rolul de a reduce progresiv eroarea de predicție a rețelei. Acesta funcționează printr-un sistem de feedback: de fiecare dată când modelul identifică greșit un obiect în timpul antrenării, algoritmul recalculează automat parametrii interni pentru a corecta eroarea.</w:t>
      </w:r>
    </w:p>
    <w:p w14:paraId="3F502F37" w14:textId="64CAB5F7" w:rsidR="00FE20AB" w:rsidRPr="00FE20AB" w:rsidRDefault="00FE20AB" w:rsidP="00FE6FF1">
      <w:pPr>
        <w:pStyle w:val="Heading2"/>
        <w:rPr>
          <w:lang w:val="pt-BR"/>
        </w:rPr>
      </w:pPr>
      <w:r w:rsidRPr="00FE20AB">
        <w:rPr>
          <w:lang w:val="pt-BR"/>
        </w:rPr>
        <w:t xml:space="preserve"> </w:t>
      </w:r>
      <w:bookmarkStart w:id="29" w:name="_Toc221835054"/>
      <w:r w:rsidRPr="00FE20AB">
        <w:rPr>
          <w:lang w:val="pt-BR"/>
        </w:rPr>
        <w:t>Arhitectura Rețelei și Fundamente Matematice</w:t>
      </w:r>
      <w:bookmarkEnd w:id="29"/>
    </w:p>
    <w:p w14:paraId="02301CAA" w14:textId="619B0291" w:rsidR="00FE20AB" w:rsidRPr="00FE20AB" w:rsidRDefault="00FE20AB" w:rsidP="00FE20AB">
      <w:pPr>
        <w:spacing w:after="160" w:line="259" w:lineRule="auto"/>
        <w:ind w:firstLine="0"/>
        <w:jc w:val="left"/>
        <w:rPr>
          <w:lang w:val="pt-BR"/>
        </w:rPr>
      </w:pPr>
      <w:r w:rsidRPr="00FE20AB">
        <w:rPr>
          <w:lang w:val="pt-BR"/>
        </w:rPr>
        <w:t>Modelul procesează tensorul de intrare de 128</w:t>
      </w:r>
      <w:r w:rsidR="006143CF">
        <w:rPr>
          <w:lang w:val="pt-BR"/>
        </w:rPr>
        <w:t>x128</w:t>
      </w:r>
      <w:r w:rsidRPr="00FE20AB">
        <w:rPr>
          <w:lang w:val="pt-BR"/>
        </w:rPr>
        <w:t xml:space="preserve"> pixeli printr-o serie de straturi specializate.</w:t>
      </w:r>
    </w:p>
    <w:p w14:paraId="0AC84FDF" w14:textId="77777777" w:rsidR="00FE20AB" w:rsidRPr="00FE20AB" w:rsidRDefault="00FE20AB" w:rsidP="00FE20AB">
      <w:pPr>
        <w:spacing w:after="160" w:line="259" w:lineRule="auto"/>
        <w:ind w:left="720" w:firstLine="0"/>
        <w:jc w:val="left"/>
        <w:rPr>
          <w:b/>
          <w:bCs/>
          <w:lang w:val="pt-BR"/>
        </w:rPr>
      </w:pPr>
      <w:r w:rsidRPr="00FE20AB">
        <w:rPr>
          <w:lang w:val="pt-BR"/>
        </w:rPr>
        <w:t>4.2.1 Extracția trăsăturilor (Convoluție și Pooling)</w:t>
      </w:r>
    </w:p>
    <w:p w14:paraId="41ACD4A3" w14:textId="77777777" w:rsidR="00FE20AB" w:rsidRPr="00FE20AB" w:rsidRDefault="00FE20AB" w:rsidP="00FE20AB">
      <w:pPr>
        <w:spacing w:after="160" w:line="259" w:lineRule="auto"/>
        <w:ind w:firstLine="0"/>
        <w:jc w:val="left"/>
        <w:rPr>
          <w:lang w:val="pt-BR"/>
        </w:rPr>
      </w:pPr>
      <w:r w:rsidRPr="00FE20AB">
        <w:rPr>
          <w:lang w:val="pt-BR"/>
        </w:rPr>
        <w:t>Fiecare strat convoluțional aplică filtre matematice pentru a identifica margini, forme și texturi luminoase. Formula de bază a operației este:</w:t>
      </w:r>
    </w:p>
    <w:p w14:paraId="0AC73505" w14:textId="0BCFB33C" w:rsidR="006143CF" w:rsidRPr="006143CF" w:rsidRDefault="006143CF" w:rsidP="00FE20AB">
      <w:pPr>
        <w:spacing w:after="160" w:line="259" w:lineRule="auto"/>
        <w:ind w:firstLine="0"/>
        <w:jc w:val="left"/>
        <w:rPr>
          <w:rFonts w:eastAsiaTheme="minorEastAsia"/>
        </w:rPr>
      </w:pPr>
      <m:oMathPara>
        <m:oMath>
          <m:r>
            <w:rPr>
              <w:rFonts w:ascii="Cambria Math" w:hAnsi="Cambria Math"/>
            </w:rPr>
            <m:t>S</m:t>
          </m:r>
          <m:d>
            <m:dPr>
              <m:ctrlPr>
                <w:rPr>
                  <w:rFonts w:ascii="Cambria Math" w:hAnsi="Cambria Math"/>
                  <w:i/>
                </w:rPr>
              </m:ctrlPr>
            </m:dPr>
            <m:e>
              <m:r>
                <w:rPr>
                  <w:rFonts w:ascii="Cambria Math" w:hAnsi="Cambria Math"/>
                </w:rPr>
                <m:t>i, j</m:t>
              </m:r>
            </m:e>
          </m:d>
          <m:r>
            <w:rPr>
              <w:rFonts w:ascii="Cambria Math" w:hAnsi="Cambria Math"/>
            </w:rPr>
            <m:t xml:space="preserve">= </m:t>
          </m:r>
          <m:d>
            <m:dPr>
              <m:ctrlPr>
                <w:rPr>
                  <w:rFonts w:ascii="Cambria Math" w:hAnsi="Cambria Math"/>
                  <w:i/>
                </w:rPr>
              </m:ctrlPr>
            </m:dPr>
            <m:e>
              <m:r>
                <w:rPr>
                  <w:rFonts w:ascii="Cambria Math" w:hAnsi="Cambria Math"/>
                </w:rPr>
                <m:t>I * K</m:t>
              </m:r>
            </m:e>
          </m:d>
          <m:d>
            <m:dPr>
              <m:ctrlPr>
                <w:rPr>
                  <w:rFonts w:ascii="Cambria Math" w:hAnsi="Cambria Math"/>
                  <w:i/>
                </w:rPr>
              </m:ctrlPr>
            </m:dPr>
            <m:e>
              <m:r>
                <w:rPr>
                  <w:rFonts w:ascii="Cambria Math" w:hAnsi="Cambria Math"/>
                </w:rPr>
                <m:t>i, j</m:t>
              </m:r>
            </m:e>
          </m:d>
          <m:r>
            <w:rPr>
              <w:rFonts w:ascii="Cambria Math" w:hAnsi="Cambria Math"/>
            </w:rPr>
            <m:t xml:space="preserve">= </m:t>
          </m:r>
          <m:nary>
            <m:naryPr>
              <m:chr m:val="∑"/>
              <m:supHide m:val="1"/>
              <m:ctrlPr>
                <w:rPr>
                  <w:rFonts w:ascii="Cambria Math" w:hAnsi="Cambria Math"/>
                  <w:i/>
                </w:rPr>
              </m:ctrlPr>
            </m:naryPr>
            <m:sub>
              <m:r>
                <w:rPr>
                  <w:rFonts w:ascii="Cambria Math" w:hAnsi="Cambria Math"/>
                </w:rPr>
                <m:t>m</m:t>
              </m:r>
            </m:sub>
            <m:sup/>
            <m:e>
              <m:nary>
                <m:naryPr>
                  <m:chr m:val="∑"/>
                  <m:supHide m:val="1"/>
                  <m:ctrlPr>
                    <w:rPr>
                      <w:rFonts w:ascii="Cambria Math" w:hAnsi="Cambria Math"/>
                      <w:i/>
                    </w:rPr>
                  </m:ctrlPr>
                </m:naryPr>
                <m:sub>
                  <m:r>
                    <w:rPr>
                      <w:rFonts w:ascii="Cambria Math" w:hAnsi="Cambria Math"/>
                    </w:rPr>
                    <m:t>n</m:t>
                  </m:r>
                </m:sub>
                <m:sup/>
                <m:e>
                  <m:r>
                    <w:rPr>
                      <w:rFonts w:ascii="Cambria Math" w:hAnsi="Cambria Math"/>
                    </w:rPr>
                    <m:t>I</m:t>
                  </m:r>
                  <m:d>
                    <m:dPr>
                      <m:ctrlPr>
                        <w:rPr>
                          <w:rFonts w:ascii="Cambria Math" w:hAnsi="Cambria Math"/>
                          <w:i/>
                        </w:rPr>
                      </m:ctrlPr>
                    </m:dPr>
                    <m:e>
                      <m:r>
                        <w:rPr>
                          <w:rFonts w:ascii="Cambria Math" w:hAnsi="Cambria Math"/>
                        </w:rPr>
                        <m:t>m, n</m:t>
                      </m:r>
                    </m:e>
                  </m:d>
                  <m:r>
                    <w:rPr>
                      <w:rFonts w:ascii="Cambria Math" w:hAnsi="Cambria Math"/>
                    </w:rPr>
                    <m:t>K</m:t>
                  </m:r>
                  <m:d>
                    <m:dPr>
                      <m:ctrlPr>
                        <w:rPr>
                          <w:rFonts w:ascii="Cambria Math" w:hAnsi="Cambria Math"/>
                          <w:i/>
                        </w:rPr>
                      </m:ctrlPr>
                    </m:dPr>
                    <m:e>
                      <m:r>
                        <w:rPr>
                          <w:rFonts w:ascii="Cambria Math" w:hAnsi="Cambria Math"/>
                        </w:rPr>
                        <m:t>i - m, j - n</m:t>
                      </m:r>
                    </m:e>
                  </m:d>
                  <m:r>
                    <w:rPr>
                      <w:rFonts w:ascii="Cambria Math" w:hAnsi="Cambria Math"/>
                    </w:rPr>
                    <m:t xml:space="preserve">                                                   (4.1)</m:t>
                  </m:r>
                </m:e>
              </m:nary>
            </m:e>
          </m:nary>
        </m:oMath>
      </m:oMathPara>
    </w:p>
    <w:p w14:paraId="65DE4F5E" w14:textId="77777777" w:rsidR="006143CF" w:rsidRPr="006143CF" w:rsidRDefault="006143CF" w:rsidP="00FE20AB">
      <w:pPr>
        <w:spacing w:after="160" w:line="259" w:lineRule="auto"/>
        <w:ind w:firstLine="0"/>
        <w:jc w:val="left"/>
        <w:rPr>
          <w:rFonts w:eastAsiaTheme="minorEastAsia"/>
          <w:lang w:val="pt-BR"/>
        </w:rPr>
      </w:pPr>
    </w:p>
    <w:p w14:paraId="33EBC1E7" w14:textId="77777777" w:rsidR="006143CF" w:rsidRDefault="006143CF" w:rsidP="006143CF">
      <w:pPr>
        <w:spacing w:after="160" w:line="259" w:lineRule="auto"/>
        <w:ind w:firstLine="0"/>
        <w:jc w:val="left"/>
        <w:rPr>
          <w:lang w:val="pt-BR"/>
        </w:rPr>
      </w:pPr>
      <w:r w:rsidRPr="006143CF">
        <w:rPr>
          <w:lang w:val="pt-BR"/>
        </w:rPr>
        <w:t xml:space="preserve">Pentru a eficientiza procesarea, am integrat straturi de MaxPooling imediat după operațiile de convoluție. Această tehnică realizează o reducere a dimensionalității datelor, filtrând informația redundantă </w:t>
      </w:r>
    </w:p>
    <w:p w14:paraId="53B4B39C" w14:textId="77777777" w:rsidR="00A12940" w:rsidRDefault="00A12940" w:rsidP="006143CF">
      <w:pPr>
        <w:spacing w:after="160" w:line="259" w:lineRule="auto"/>
        <w:ind w:firstLine="0"/>
        <w:jc w:val="left"/>
        <w:rPr>
          <w:lang w:val="pt-BR"/>
        </w:rPr>
      </w:pPr>
    </w:p>
    <w:p w14:paraId="636A3ECD" w14:textId="54FBF8A3" w:rsidR="00FE20AB" w:rsidRPr="00FE20AB" w:rsidRDefault="00FE20AB" w:rsidP="00FE6FF1">
      <w:pPr>
        <w:pStyle w:val="Heading3"/>
        <w:rPr>
          <w:lang w:val="pt-BR"/>
        </w:rPr>
      </w:pPr>
      <w:bookmarkStart w:id="30" w:name="_Toc221835055"/>
      <w:r w:rsidRPr="00FE20AB">
        <w:rPr>
          <w:lang w:val="pt-BR"/>
        </w:rPr>
        <w:lastRenderedPageBreak/>
        <w:t>Clasificarea finală (Straturi Dense)</w:t>
      </w:r>
      <w:bookmarkEnd w:id="30"/>
    </w:p>
    <w:p w14:paraId="7DF832C2" w14:textId="77777777" w:rsidR="00FE20AB" w:rsidRDefault="00FE20AB" w:rsidP="00FE20AB">
      <w:pPr>
        <w:spacing w:after="160" w:line="259" w:lineRule="auto"/>
        <w:ind w:firstLine="0"/>
        <w:jc w:val="left"/>
        <w:rPr>
          <w:lang w:val="pt-BR"/>
        </w:rPr>
      </w:pPr>
      <w:r w:rsidRPr="00FE20AB">
        <w:rPr>
          <w:lang w:val="pt-BR"/>
        </w:rPr>
        <w:t>Datele extrase sunt aplatizate și trecute prin straturi de neuroni complet conectați. Pentru decizia finală, am utilizat funcția de activare Softmax, care transformă semnalele electrice ale rețelei în probabilități:</w:t>
      </w:r>
    </w:p>
    <w:p w14:paraId="4F6172E6" w14:textId="7D882CE8" w:rsidR="006143CF" w:rsidRPr="006143CF" w:rsidRDefault="006143CF" w:rsidP="00FE20AB">
      <w:pPr>
        <w:spacing w:after="160" w:line="259" w:lineRule="auto"/>
        <w:ind w:firstLine="0"/>
        <w:jc w:val="left"/>
        <w:rPr>
          <w:rFonts w:eastAsiaTheme="minorEastAsia"/>
        </w:rPr>
      </w:pPr>
      <m:oMathPara>
        <m:oMath>
          <m:r>
            <w:rPr>
              <w:rFonts w:ascii="Cambria Math" w:hAnsi="Cambria Math"/>
            </w:rPr>
            <m:t>σ</m:t>
          </m:r>
          <m:sSub>
            <m:sSubPr>
              <m:ctrlPr>
                <w:rPr>
                  <w:rFonts w:ascii="Cambria Math" w:hAnsi="Cambria Math"/>
                  <w:i/>
                </w:rPr>
              </m:ctrlPr>
            </m:sSubPr>
            <m:e>
              <m:d>
                <m:dPr>
                  <m:ctrlPr>
                    <w:rPr>
                      <w:rFonts w:ascii="Cambria Math" w:hAnsi="Cambria Math"/>
                      <w:i/>
                    </w:rPr>
                  </m:ctrlPr>
                </m:dPr>
                <m:e>
                  <m:r>
                    <w:rPr>
                      <w:rFonts w:ascii="Cambria Math" w:hAnsi="Cambria Math"/>
                    </w:rPr>
                    <m:t>z</m:t>
                  </m:r>
                </m:e>
              </m:d>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sup>
              </m:sSup>
            </m:num>
            <m:den>
              <m:nary>
                <m:naryPr>
                  <m:chr m:val="∑"/>
                  <m:ctrlPr>
                    <w:rPr>
                      <w:rFonts w:ascii="Cambria Math" w:hAnsi="Cambria Math"/>
                      <w:i/>
                    </w:rPr>
                  </m:ctrlPr>
                </m:naryPr>
                <m:sub>
                  <m:d>
                    <m:dPr>
                      <m:begChr m:val="{"/>
                      <m:endChr m:val="}"/>
                      <m:ctrlPr>
                        <w:rPr>
                          <w:rFonts w:ascii="Cambria Math" w:hAnsi="Cambria Math"/>
                          <w:i/>
                        </w:rPr>
                      </m:ctrlPr>
                    </m:dPr>
                    <m:e>
                      <m:r>
                        <w:rPr>
                          <w:rFonts w:ascii="Cambria Math" w:hAnsi="Cambria Math"/>
                        </w:rPr>
                        <m:t>j=1</m:t>
                      </m:r>
                    </m:e>
                  </m:d>
                </m:sub>
                <m:sup>
                  <m:r>
                    <w:rPr>
                      <w:rFonts w:ascii="Cambria Math" w:hAnsi="Cambria Math"/>
                    </w:rPr>
                    <m:t>K</m:t>
                  </m:r>
                </m:sup>
                <m:e>
                  <m:sSup>
                    <m:sSupPr>
                      <m:ctrlPr>
                        <w:rPr>
                          <w:rFonts w:ascii="Cambria Math" w:hAnsi="Cambria Math"/>
                          <w:i/>
                        </w:rPr>
                      </m:ctrlPr>
                    </m:sSupPr>
                    <m:e>
                      <m:r>
                        <w:rPr>
                          <w:rFonts w:ascii="Cambria Math" w:hAnsi="Cambria Math"/>
                        </w:rPr>
                        <m:t>e</m:t>
                      </m:r>
                    </m:e>
                    <m: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j</m:t>
                              </m:r>
                            </m:sub>
                          </m:sSub>
                        </m:e>
                      </m:d>
                    </m:sup>
                  </m:sSup>
                </m:e>
              </m:nary>
            </m:den>
          </m:f>
          <m:r>
            <w:rPr>
              <w:rFonts w:ascii="Cambria Math" w:hAnsi="Cambria Math"/>
            </w:rPr>
            <m:t xml:space="preserve">                                                                                                                  (4.2)</m:t>
          </m:r>
        </m:oMath>
      </m:oMathPara>
    </w:p>
    <w:p w14:paraId="6E4D3CE7" w14:textId="77777777" w:rsidR="006143CF" w:rsidRPr="00FE20AB" w:rsidRDefault="006143CF" w:rsidP="00FE20AB">
      <w:pPr>
        <w:spacing w:after="160" w:line="259" w:lineRule="auto"/>
        <w:ind w:firstLine="0"/>
        <w:jc w:val="left"/>
        <w:rPr>
          <w:rFonts w:eastAsiaTheme="minorEastAsia"/>
          <w:lang w:val="pt-BR"/>
        </w:rPr>
      </w:pPr>
    </w:p>
    <w:p w14:paraId="6E269915" w14:textId="77777777" w:rsidR="009A2124" w:rsidRDefault="009A2124" w:rsidP="00FE20AB">
      <w:pPr>
        <w:spacing w:after="160" w:line="259" w:lineRule="auto"/>
        <w:ind w:left="360" w:firstLine="0"/>
        <w:jc w:val="left"/>
        <w:rPr>
          <w:b/>
          <w:bCs/>
          <w:lang w:val="pt-BR"/>
        </w:rPr>
      </w:pPr>
      <w:r w:rsidRPr="009A2124">
        <w:rPr>
          <w:rFonts w:ascii="Cambria Math" w:hAnsi="Cambria Math"/>
          <w:i/>
          <w:lang w:val="pt-BR"/>
        </w:rPr>
        <w:drawing>
          <wp:inline distT="0" distB="0" distL="0" distR="0" wp14:anchorId="70296CB7" wp14:editId="003C96B4">
            <wp:extent cx="5296639" cy="4610743"/>
            <wp:effectExtent l="0" t="0" r="0" b="0"/>
            <wp:docPr id="55825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51603" name=""/>
                    <pic:cNvPicPr/>
                  </pic:nvPicPr>
                  <pic:blipFill>
                    <a:blip r:embed="rId19"/>
                    <a:stretch>
                      <a:fillRect/>
                    </a:stretch>
                  </pic:blipFill>
                  <pic:spPr>
                    <a:xfrm>
                      <a:off x="0" y="0"/>
                      <a:ext cx="5296639" cy="4610743"/>
                    </a:xfrm>
                    <a:prstGeom prst="rect">
                      <a:avLst/>
                    </a:prstGeom>
                  </pic:spPr>
                </pic:pic>
              </a:graphicData>
            </a:graphic>
          </wp:inline>
        </w:drawing>
      </w:r>
    </w:p>
    <w:p w14:paraId="0DB7BB29" w14:textId="3C93DC91" w:rsidR="00FE20AB" w:rsidRPr="00FE20AB" w:rsidRDefault="00FE20AB" w:rsidP="00FE6FF1">
      <w:pPr>
        <w:pStyle w:val="Heading2"/>
        <w:rPr>
          <w:lang w:val="pt-BR"/>
        </w:rPr>
      </w:pPr>
      <w:r w:rsidRPr="00FE20AB">
        <w:rPr>
          <w:lang w:val="pt-BR"/>
        </w:rPr>
        <w:t xml:space="preserve"> </w:t>
      </w:r>
      <w:bookmarkStart w:id="31" w:name="_Toc221835056"/>
      <w:r w:rsidRPr="00FE20AB">
        <w:rPr>
          <w:lang w:val="pt-BR"/>
        </w:rPr>
        <w:t>Implementarea Tehnică</w:t>
      </w:r>
      <w:bookmarkEnd w:id="31"/>
    </w:p>
    <w:p w14:paraId="5C93C951" w14:textId="0CCEE0A9" w:rsidR="00FE20AB" w:rsidRPr="00FE20AB" w:rsidRDefault="00FE20AB" w:rsidP="00FE6FF1">
      <w:pPr>
        <w:pStyle w:val="Heading3"/>
        <w:rPr>
          <w:lang w:val="pt-BR"/>
        </w:rPr>
      </w:pPr>
      <w:bookmarkStart w:id="32" w:name="_Toc221835057"/>
      <w:r w:rsidRPr="00FE20AB">
        <w:rPr>
          <w:lang w:val="pt-BR"/>
        </w:rPr>
        <w:t>Mediul de dezvoltare</w:t>
      </w:r>
      <w:bookmarkEnd w:id="32"/>
    </w:p>
    <w:p w14:paraId="2C9F15D3" w14:textId="77777777" w:rsidR="00FE20AB" w:rsidRDefault="00FE20AB" w:rsidP="00FE20AB">
      <w:pPr>
        <w:spacing w:after="160" w:line="259" w:lineRule="auto"/>
        <w:ind w:firstLine="0"/>
        <w:jc w:val="left"/>
        <w:rPr>
          <w:lang w:val="pt-BR"/>
        </w:rPr>
      </w:pPr>
      <w:r w:rsidRPr="00FE20AB">
        <w:rPr>
          <w:lang w:val="pt-BR"/>
        </w:rPr>
        <w:t xml:space="preserve">Sistemul a fost construit folosind </w:t>
      </w:r>
      <w:r w:rsidRPr="00FE20AB">
        <w:rPr>
          <w:b/>
          <w:bCs/>
          <w:lang w:val="pt-BR"/>
        </w:rPr>
        <w:t>Python 3.10</w:t>
      </w:r>
      <w:r w:rsidRPr="00FE20AB">
        <w:rPr>
          <w:lang w:val="pt-BR"/>
        </w:rPr>
        <w:t xml:space="preserve"> și framework-ul </w:t>
      </w:r>
      <w:r w:rsidRPr="00FE20AB">
        <w:rPr>
          <w:b/>
          <w:bCs/>
          <w:lang w:val="pt-BR"/>
        </w:rPr>
        <w:t>TensorFlow/Keras</w:t>
      </w:r>
      <w:r w:rsidRPr="00FE20AB">
        <w:rPr>
          <w:lang w:val="pt-BR"/>
        </w:rPr>
        <w:t>. Alegerea acestor instrumente a permis salvarea modelului sub formatul performant .keras (așa cum se observă în log-urile de execuție), facilitând portabilitatea pe diverse sisteme de calcul.</w:t>
      </w:r>
    </w:p>
    <w:p w14:paraId="6C1D936C" w14:textId="77777777" w:rsidR="00FE6FF1" w:rsidRPr="00FE20AB" w:rsidRDefault="00FE6FF1" w:rsidP="00FE20AB">
      <w:pPr>
        <w:spacing w:after="160" w:line="259" w:lineRule="auto"/>
        <w:ind w:firstLine="0"/>
        <w:jc w:val="left"/>
        <w:rPr>
          <w:lang w:val="pt-BR"/>
        </w:rPr>
      </w:pPr>
    </w:p>
    <w:p w14:paraId="6E14FA9E" w14:textId="0459A586" w:rsidR="00FE20AB" w:rsidRPr="00FE20AB" w:rsidRDefault="00FE20AB" w:rsidP="00FE6FF1">
      <w:pPr>
        <w:pStyle w:val="Heading3"/>
        <w:rPr>
          <w:lang w:val="pt-BR"/>
        </w:rPr>
      </w:pPr>
      <w:bookmarkStart w:id="33" w:name="_Toc221835058"/>
      <w:r w:rsidRPr="00FE20AB">
        <w:rPr>
          <w:lang w:val="pt-BR"/>
        </w:rPr>
        <w:lastRenderedPageBreak/>
        <w:t>Fluxul operațional al aplicației</w:t>
      </w:r>
      <w:bookmarkEnd w:id="33"/>
    </w:p>
    <w:p w14:paraId="35DF7DBA" w14:textId="77777777" w:rsidR="00FE20AB" w:rsidRPr="00FE20AB" w:rsidRDefault="00FE20AB" w:rsidP="00FE20AB">
      <w:pPr>
        <w:spacing w:after="160" w:line="259" w:lineRule="auto"/>
        <w:ind w:firstLine="0"/>
        <w:jc w:val="left"/>
        <w:rPr>
          <w:lang w:val="pt-BR"/>
        </w:rPr>
      </w:pPr>
      <w:r w:rsidRPr="00FE20AB">
        <w:rPr>
          <w:lang w:val="pt-BR"/>
        </w:rPr>
        <w:t>Aplicația nu este doar un algoritm static, ci un sistem activ:</w:t>
      </w:r>
    </w:p>
    <w:p w14:paraId="59E72C00" w14:textId="048A5C15" w:rsidR="00FE20AB" w:rsidRPr="00FE20AB" w:rsidRDefault="00FE20AB" w:rsidP="00FE20AB">
      <w:pPr>
        <w:spacing w:after="160" w:line="259" w:lineRule="auto"/>
        <w:ind w:left="360" w:firstLine="0"/>
        <w:jc w:val="left"/>
        <w:rPr>
          <w:lang w:val="pt-BR"/>
        </w:rPr>
      </w:pPr>
      <w:r w:rsidRPr="00FE20AB">
        <w:rPr>
          <w:b/>
          <w:bCs/>
          <w:lang w:val="pt-BR"/>
        </w:rPr>
        <w:t>Captur</w:t>
      </w:r>
      <w:r w:rsidR="00195727">
        <w:rPr>
          <w:b/>
          <w:bCs/>
          <w:lang w:val="pt-BR"/>
        </w:rPr>
        <w:t>a</w:t>
      </w:r>
      <w:r w:rsidRPr="00FE20AB">
        <w:rPr>
          <w:b/>
          <w:bCs/>
          <w:lang w:val="pt-BR"/>
        </w:rPr>
        <w:t>:</w:t>
      </w:r>
      <w:r w:rsidRPr="00FE20AB">
        <w:rPr>
          <w:lang w:val="pt-BR"/>
        </w:rPr>
        <w:t xml:space="preserve"> Imaginile sunt preluate de camera frontală.</w:t>
      </w:r>
    </w:p>
    <w:p w14:paraId="35CA5E7F" w14:textId="62585359" w:rsidR="008D721F" w:rsidRPr="008D721F" w:rsidRDefault="008D721F" w:rsidP="008D721F">
      <w:pPr>
        <w:spacing w:after="160" w:line="259" w:lineRule="auto"/>
        <w:ind w:firstLine="0"/>
        <w:jc w:val="left"/>
        <w:rPr>
          <w:b/>
          <w:bCs/>
          <w:lang w:val="pt-BR"/>
        </w:rPr>
      </w:pPr>
      <w:r>
        <w:rPr>
          <w:b/>
          <w:bCs/>
          <w:lang w:val="pt-BR"/>
        </w:rPr>
        <w:t xml:space="preserve">       </w:t>
      </w:r>
      <w:r w:rsidRPr="008D721F">
        <w:rPr>
          <w:b/>
          <w:bCs/>
          <w:lang w:val="pt-BR"/>
        </w:rPr>
        <w:t xml:space="preserve">Procesul de decizie în timp real </w:t>
      </w:r>
    </w:p>
    <w:p w14:paraId="0B11996D" w14:textId="77777777" w:rsidR="008D721F" w:rsidRPr="008D721F" w:rsidRDefault="008D721F" w:rsidP="00195727">
      <w:pPr>
        <w:spacing w:after="160" w:line="259" w:lineRule="auto"/>
        <w:ind w:firstLine="0"/>
        <w:jc w:val="left"/>
        <w:rPr>
          <w:lang w:val="pt-BR"/>
        </w:rPr>
      </w:pPr>
      <w:r w:rsidRPr="008D721F">
        <w:rPr>
          <w:lang w:val="pt-BR"/>
        </w:rPr>
        <w:t>Această etapă marchează tranziția modelului de la procesul de învățare la utilizarea sa funcțională în cadrul sistemului de asistență auto. În acest stadiu, rețeaua neuronală nu mai ajustează parametri interni, ci utilizează configurația optimizată a ponderilor pentru a procesa fluxul de date vizuale în regim de execuție directă.</w:t>
      </w:r>
    </w:p>
    <w:p w14:paraId="3D37AFFB" w14:textId="77777777" w:rsidR="008D721F" w:rsidRPr="008D721F" w:rsidRDefault="008D721F" w:rsidP="00195727">
      <w:pPr>
        <w:spacing w:after="160" w:line="259" w:lineRule="auto"/>
        <w:ind w:firstLine="0"/>
        <w:jc w:val="left"/>
        <w:rPr>
          <w:lang w:val="pt-BR"/>
        </w:rPr>
      </w:pPr>
      <w:r w:rsidRPr="008D721F">
        <w:rPr>
          <w:lang w:val="pt-BR"/>
        </w:rPr>
        <w:t>Sistemul efectuează o analiză spațială a fiecărui cadru captat de senzorul optic, având capacitatea de a identifica și clasifica prezența participanților la trafic cu o latență extrem de scăzută. Obiectivul principal este generarea unor comenzi automate pentru unitatea de control a farurilor, asigurând o reacție promptă și precisă în funcție de contextul rutier detectat.</w:t>
      </w:r>
    </w:p>
    <w:p w14:paraId="6D420851" w14:textId="77777777" w:rsidR="00FE20AB" w:rsidRDefault="00FE20AB" w:rsidP="00195727">
      <w:pPr>
        <w:spacing w:after="160" w:line="259" w:lineRule="auto"/>
        <w:ind w:firstLine="0"/>
        <w:jc w:val="left"/>
        <w:rPr>
          <w:lang w:val="pt-BR"/>
        </w:rPr>
      </w:pPr>
      <w:r w:rsidRPr="00FE20AB">
        <w:rPr>
          <w:b/>
          <w:bCs/>
          <w:lang w:val="pt-BR"/>
        </w:rPr>
        <w:t>Execuție:</w:t>
      </w:r>
      <w:r w:rsidRPr="00FE20AB">
        <w:rPr>
          <w:lang w:val="pt-BR"/>
        </w:rPr>
        <w:t xml:space="preserve"> Sistemul afișează mesajul SISTEM: FAZA SCURTA (DETECTAT) atunci când probabilitatea depășește pragul de siguranță.</w:t>
      </w:r>
    </w:p>
    <w:p w14:paraId="2EE68CF8" w14:textId="77777777" w:rsidR="001062EC" w:rsidRDefault="001062EC" w:rsidP="00195727">
      <w:pPr>
        <w:spacing w:after="160" w:line="259" w:lineRule="auto"/>
        <w:ind w:firstLine="0"/>
        <w:jc w:val="left"/>
        <w:rPr>
          <w:lang w:val="pt-BR"/>
        </w:rPr>
      </w:pPr>
    </w:p>
    <w:tbl>
      <w:tblPr>
        <w:tblStyle w:val="TableGrid"/>
        <w:tblW w:w="10617" w:type="dxa"/>
        <w:tblInd w:w="-552" w:type="dxa"/>
        <w:tblLook w:val="04A0" w:firstRow="1" w:lastRow="0" w:firstColumn="1" w:lastColumn="0" w:noHBand="0" w:noVBand="1"/>
      </w:tblPr>
      <w:tblGrid>
        <w:gridCol w:w="5121"/>
        <w:gridCol w:w="5496"/>
      </w:tblGrid>
      <w:tr w:rsidR="00D2544B" w14:paraId="56345145" w14:textId="77777777" w:rsidTr="00073BD9">
        <w:trPr>
          <w:trHeight w:val="2291"/>
        </w:trPr>
        <w:tc>
          <w:tcPr>
            <w:tcW w:w="5233" w:type="dxa"/>
          </w:tcPr>
          <w:p w14:paraId="41AF1700" w14:textId="5EAAFC51" w:rsidR="00D2544B" w:rsidRDefault="00D2544B" w:rsidP="00FE20AB">
            <w:pPr>
              <w:spacing w:after="160" w:line="259" w:lineRule="auto"/>
              <w:ind w:firstLine="0"/>
              <w:jc w:val="left"/>
              <w:rPr>
                <w:lang w:val="pt-BR"/>
              </w:rPr>
            </w:pPr>
            <w:r w:rsidRPr="008D721F">
              <w:rPr>
                <w:lang w:val="pt-BR"/>
              </w:rPr>
              <w:drawing>
                <wp:inline distT="0" distB="0" distL="0" distR="0" wp14:anchorId="609E8DE9" wp14:editId="0D9C5FC8">
                  <wp:extent cx="3114700" cy="2514152"/>
                  <wp:effectExtent l="0" t="0" r="0" b="635"/>
                  <wp:docPr id="204301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18657" name=""/>
                          <pic:cNvPicPr/>
                        </pic:nvPicPr>
                        <pic:blipFill rotWithShape="1">
                          <a:blip r:embed="rId20"/>
                          <a:srcRect r="2206" b="18531"/>
                          <a:stretch>
                            <a:fillRect/>
                          </a:stretch>
                        </pic:blipFill>
                        <pic:spPr bwMode="auto">
                          <a:xfrm>
                            <a:off x="0" y="0"/>
                            <a:ext cx="3159731" cy="2550501"/>
                          </a:xfrm>
                          <a:prstGeom prst="rect">
                            <a:avLst/>
                          </a:prstGeom>
                          <a:ln>
                            <a:noFill/>
                          </a:ln>
                          <a:extLst>
                            <a:ext uri="{53640926-AAD7-44D8-BBD7-CCE9431645EC}">
                              <a14:shadowObscured xmlns:a14="http://schemas.microsoft.com/office/drawing/2010/main"/>
                            </a:ext>
                          </a:extLst>
                        </pic:spPr>
                      </pic:pic>
                    </a:graphicData>
                  </a:graphic>
                </wp:inline>
              </w:drawing>
            </w:r>
          </w:p>
        </w:tc>
        <w:tc>
          <w:tcPr>
            <w:tcW w:w="5384" w:type="dxa"/>
          </w:tcPr>
          <w:p w14:paraId="751232D0" w14:textId="140292FD" w:rsidR="00D2544B" w:rsidRDefault="00D2544B" w:rsidP="00FE20AB">
            <w:pPr>
              <w:spacing w:after="160" w:line="259" w:lineRule="auto"/>
              <w:ind w:firstLine="0"/>
              <w:jc w:val="left"/>
              <w:rPr>
                <w:lang w:val="pt-BR"/>
              </w:rPr>
            </w:pPr>
            <w:r w:rsidRPr="008D721F">
              <w:rPr>
                <w:lang w:val="pt-BR"/>
              </w:rPr>
              <w:drawing>
                <wp:anchor distT="0" distB="0" distL="114300" distR="114300" simplePos="0" relativeHeight="251659264" behindDoc="0" locked="0" layoutInCell="1" allowOverlap="1" wp14:anchorId="41CDA271" wp14:editId="5C4C11ED">
                  <wp:simplePos x="0" y="0"/>
                  <wp:positionH relativeFrom="margin">
                    <wp:posOffset>-33168</wp:posOffset>
                  </wp:positionH>
                  <wp:positionV relativeFrom="margin">
                    <wp:posOffset>0</wp:posOffset>
                  </wp:positionV>
                  <wp:extent cx="3348355" cy="2512060"/>
                  <wp:effectExtent l="0" t="0" r="4445" b="2540"/>
                  <wp:wrapSquare wrapText="bothSides"/>
                  <wp:docPr id="15990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5107" name=""/>
                          <pic:cNvPicPr/>
                        </pic:nvPicPr>
                        <pic:blipFill>
                          <a:blip r:embed="rId21">
                            <a:extLst>
                              <a:ext uri="{28A0092B-C50C-407E-A947-70E740481C1C}">
                                <a14:useLocalDpi xmlns:a14="http://schemas.microsoft.com/office/drawing/2010/main" val="0"/>
                              </a:ext>
                            </a:extLst>
                          </a:blip>
                          <a:stretch>
                            <a:fillRect/>
                          </a:stretch>
                        </pic:blipFill>
                        <pic:spPr>
                          <a:xfrm>
                            <a:off x="0" y="0"/>
                            <a:ext cx="3348355" cy="2512060"/>
                          </a:xfrm>
                          <a:prstGeom prst="rect">
                            <a:avLst/>
                          </a:prstGeom>
                        </pic:spPr>
                      </pic:pic>
                    </a:graphicData>
                  </a:graphic>
                  <wp14:sizeRelH relativeFrom="margin">
                    <wp14:pctWidth>0</wp14:pctWidth>
                  </wp14:sizeRelH>
                </wp:anchor>
              </w:drawing>
            </w:r>
          </w:p>
        </w:tc>
      </w:tr>
    </w:tbl>
    <w:p w14:paraId="68BEDF66" w14:textId="22E43E5C" w:rsidR="001062EC" w:rsidRPr="001062EC" w:rsidRDefault="00264AD2" w:rsidP="001062EC">
      <w:pPr>
        <w:pStyle w:val="Caption"/>
        <w:jc w:val="center"/>
        <w:rPr>
          <w:lang w:val="pt-BR"/>
        </w:rPr>
      </w:pPr>
      <w:r w:rsidRPr="00264AD2">
        <w:rPr>
          <w:lang w:val="pt-BR"/>
        </w:rPr>
        <w:t>Figura4.1: Detectia farurilor</w:t>
      </w:r>
    </w:p>
    <w:p w14:paraId="2EEB54A7" w14:textId="42049F89" w:rsidR="00FE20AB" w:rsidRPr="00FE20AB" w:rsidRDefault="00FE20AB" w:rsidP="00195727">
      <w:pPr>
        <w:pStyle w:val="Heading2"/>
        <w:rPr>
          <w:rStyle w:val="Heading2Char"/>
          <w:lang w:val="pt-BR"/>
        </w:rPr>
      </w:pPr>
      <w:r w:rsidRPr="00FE20AB">
        <w:rPr>
          <w:rStyle w:val="Heading2Char"/>
          <w:lang w:val="pt-BR"/>
        </w:rPr>
        <w:t xml:space="preserve"> </w:t>
      </w:r>
      <w:bookmarkStart w:id="34" w:name="_Toc221835059"/>
      <w:r w:rsidRPr="00FE20AB">
        <w:rPr>
          <w:rStyle w:val="Heading2Char"/>
          <w:lang w:val="pt-BR"/>
        </w:rPr>
        <w:t>Evaluarea Modelului și Analiza Performanței</w:t>
      </w:r>
      <w:bookmarkEnd w:id="34"/>
    </w:p>
    <w:p w14:paraId="151B603D" w14:textId="77777777" w:rsidR="00FE20AB" w:rsidRPr="00FE20AB" w:rsidRDefault="00FE20AB" w:rsidP="00FE20AB">
      <w:pPr>
        <w:spacing w:after="160" w:line="259" w:lineRule="auto"/>
        <w:ind w:firstLine="0"/>
        <w:jc w:val="left"/>
        <w:rPr>
          <w:lang w:val="pt-BR"/>
        </w:rPr>
      </w:pPr>
      <w:r w:rsidRPr="00FE20AB">
        <w:rPr>
          <w:lang w:val="pt-BR"/>
        </w:rPr>
        <w:t>Pentru a demonstra că modelul este gata de drum, am analizat evoluția acestuia pe parcursul antrenării.</w:t>
      </w:r>
    </w:p>
    <w:p w14:paraId="230657B0" w14:textId="5A2402BD" w:rsidR="00073BD9" w:rsidRPr="00073BD9" w:rsidRDefault="00073BD9" w:rsidP="00195727">
      <w:pPr>
        <w:pStyle w:val="Heading3"/>
      </w:pPr>
      <w:r w:rsidRPr="00073BD9">
        <w:t xml:space="preserve"> </w:t>
      </w:r>
      <w:bookmarkStart w:id="35" w:name="_Toc221835060"/>
      <w:r w:rsidRPr="00073BD9">
        <w:t xml:space="preserve">Analiza </w:t>
      </w:r>
      <w:proofErr w:type="spellStart"/>
      <w:r w:rsidRPr="00073BD9">
        <w:t>Curbelor</w:t>
      </w:r>
      <w:proofErr w:type="spellEnd"/>
      <w:r w:rsidRPr="00073BD9">
        <w:t xml:space="preserve"> de </w:t>
      </w:r>
      <w:proofErr w:type="spellStart"/>
      <w:r w:rsidRPr="00073BD9">
        <w:t>Învățare</w:t>
      </w:r>
      <w:bookmarkEnd w:id="35"/>
      <w:proofErr w:type="spellEnd"/>
    </w:p>
    <w:p w14:paraId="455ECD95" w14:textId="77777777" w:rsidR="00073BD9" w:rsidRDefault="00073BD9" w:rsidP="00073BD9">
      <w:pPr>
        <w:spacing w:after="160" w:line="259" w:lineRule="auto"/>
        <w:ind w:left="720" w:firstLine="0"/>
        <w:jc w:val="left"/>
      </w:pPr>
      <w:proofErr w:type="spellStart"/>
      <w:r w:rsidRPr="00073BD9">
        <w:t>Performanța</w:t>
      </w:r>
      <w:proofErr w:type="spellEnd"/>
      <w:r w:rsidRPr="00073BD9">
        <w:t xml:space="preserve"> </w:t>
      </w:r>
      <w:proofErr w:type="spellStart"/>
      <w:r w:rsidRPr="00073BD9">
        <w:t>sistemului</w:t>
      </w:r>
      <w:proofErr w:type="spellEnd"/>
      <w:r w:rsidRPr="00073BD9">
        <w:t xml:space="preserve"> pe </w:t>
      </w:r>
      <w:proofErr w:type="spellStart"/>
      <w:r w:rsidRPr="00073BD9">
        <w:t>parcursul</w:t>
      </w:r>
      <w:proofErr w:type="spellEnd"/>
      <w:r w:rsidRPr="00073BD9">
        <w:t xml:space="preserve"> </w:t>
      </w:r>
      <w:proofErr w:type="spellStart"/>
      <w:r w:rsidRPr="00073BD9">
        <w:t>celor</w:t>
      </w:r>
      <w:proofErr w:type="spellEnd"/>
      <w:r w:rsidRPr="00073BD9">
        <w:t xml:space="preserve"> 12 </w:t>
      </w:r>
      <w:proofErr w:type="spellStart"/>
      <w:r w:rsidRPr="00073BD9">
        <w:t>epoci</w:t>
      </w:r>
      <w:proofErr w:type="spellEnd"/>
      <w:r w:rsidRPr="00073BD9">
        <w:t xml:space="preserve"> de </w:t>
      </w:r>
      <w:proofErr w:type="spellStart"/>
      <w:r w:rsidRPr="00073BD9">
        <w:t>antrenare</w:t>
      </w:r>
      <w:proofErr w:type="spellEnd"/>
      <w:r w:rsidRPr="00073BD9">
        <w:t xml:space="preserve"> </w:t>
      </w:r>
      <w:proofErr w:type="spellStart"/>
      <w:r w:rsidRPr="00073BD9">
        <w:t>este</w:t>
      </w:r>
      <w:proofErr w:type="spellEnd"/>
      <w:r w:rsidRPr="00073BD9">
        <w:t xml:space="preserve"> </w:t>
      </w:r>
      <w:proofErr w:type="spellStart"/>
      <w:r w:rsidRPr="00073BD9">
        <w:t>monitorizată</w:t>
      </w:r>
      <w:proofErr w:type="spellEnd"/>
      <w:r w:rsidRPr="00073BD9">
        <w:t xml:space="preserve"> </w:t>
      </w:r>
      <w:proofErr w:type="spellStart"/>
      <w:r w:rsidRPr="00073BD9">
        <w:t>prin</w:t>
      </w:r>
      <w:proofErr w:type="spellEnd"/>
      <w:r w:rsidRPr="00073BD9">
        <w:t xml:space="preserve"> </w:t>
      </w:r>
      <w:proofErr w:type="spellStart"/>
      <w:r w:rsidRPr="00073BD9">
        <w:t>două</w:t>
      </w:r>
      <w:proofErr w:type="spellEnd"/>
      <w:r w:rsidRPr="00073BD9">
        <w:t xml:space="preserve"> </w:t>
      </w:r>
      <w:proofErr w:type="spellStart"/>
      <w:r w:rsidRPr="00073BD9">
        <w:t>metrice</w:t>
      </w:r>
      <w:proofErr w:type="spellEnd"/>
      <w:r w:rsidRPr="00073BD9">
        <w:t xml:space="preserve"> </w:t>
      </w:r>
      <w:proofErr w:type="spellStart"/>
      <w:r w:rsidRPr="00073BD9">
        <w:t>fundamentale</w:t>
      </w:r>
      <w:proofErr w:type="spellEnd"/>
      <w:r w:rsidRPr="00073BD9">
        <w:t xml:space="preserve">: </w:t>
      </w:r>
      <w:r w:rsidRPr="00073BD9">
        <w:rPr>
          <w:b/>
          <w:bCs/>
        </w:rPr>
        <w:t>Loss (MSE)</w:t>
      </w:r>
      <w:r w:rsidRPr="00073BD9">
        <w:t xml:space="preserve"> </w:t>
      </w:r>
      <w:proofErr w:type="spellStart"/>
      <w:r w:rsidRPr="00073BD9">
        <w:t>și</w:t>
      </w:r>
      <w:proofErr w:type="spellEnd"/>
      <w:r w:rsidRPr="00073BD9">
        <w:t xml:space="preserve"> </w:t>
      </w:r>
      <w:proofErr w:type="spellStart"/>
      <w:r w:rsidRPr="00073BD9">
        <w:rPr>
          <w:b/>
          <w:bCs/>
        </w:rPr>
        <w:t>Acuratețe</w:t>
      </w:r>
      <w:proofErr w:type="spellEnd"/>
      <w:r w:rsidRPr="00073BD9">
        <w:t xml:space="preserve">. </w:t>
      </w:r>
      <w:proofErr w:type="spellStart"/>
      <w:r w:rsidRPr="00073BD9">
        <w:t>Evoluția</w:t>
      </w:r>
      <w:proofErr w:type="spellEnd"/>
      <w:r w:rsidRPr="00073BD9">
        <w:t xml:space="preserve"> </w:t>
      </w:r>
      <w:proofErr w:type="spellStart"/>
      <w:r w:rsidRPr="00073BD9">
        <w:lastRenderedPageBreak/>
        <w:t>acestora</w:t>
      </w:r>
      <w:proofErr w:type="spellEnd"/>
      <w:r w:rsidRPr="00073BD9">
        <w:t xml:space="preserve"> </w:t>
      </w:r>
      <w:proofErr w:type="spellStart"/>
      <w:r w:rsidRPr="00073BD9">
        <w:t>oferă</w:t>
      </w:r>
      <w:proofErr w:type="spellEnd"/>
      <w:r w:rsidRPr="00073BD9">
        <w:t xml:space="preserve"> o imagine </w:t>
      </w:r>
      <w:proofErr w:type="spellStart"/>
      <w:r w:rsidRPr="00073BD9">
        <w:t>clară</w:t>
      </w:r>
      <w:proofErr w:type="spellEnd"/>
      <w:r w:rsidRPr="00073BD9">
        <w:t xml:space="preserve"> </w:t>
      </w:r>
      <w:proofErr w:type="spellStart"/>
      <w:r w:rsidRPr="00073BD9">
        <w:t>asupra</w:t>
      </w:r>
      <w:proofErr w:type="spellEnd"/>
      <w:r w:rsidRPr="00073BD9">
        <w:t xml:space="preserve"> </w:t>
      </w:r>
      <w:proofErr w:type="spellStart"/>
      <w:r w:rsidRPr="00073BD9">
        <w:t>modului</w:t>
      </w:r>
      <w:proofErr w:type="spellEnd"/>
      <w:r w:rsidRPr="00073BD9">
        <w:t xml:space="preserve"> </w:t>
      </w:r>
      <w:proofErr w:type="spellStart"/>
      <w:r w:rsidRPr="00073BD9">
        <w:t>în</w:t>
      </w:r>
      <w:proofErr w:type="spellEnd"/>
      <w:r w:rsidRPr="00073BD9">
        <w:t xml:space="preserve"> care </w:t>
      </w:r>
      <w:proofErr w:type="spellStart"/>
      <w:r w:rsidRPr="00073BD9">
        <w:t>modelul</w:t>
      </w:r>
      <w:proofErr w:type="spellEnd"/>
      <w:r w:rsidRPr="00073BD9">
        <w:t xml:space="preserve"> </w:t>
      </w:r>
      <w:proofErr w:type="gramStart"/>
      <w:r w:rsidRPr="00073BD9">
        <w:t>a</w:t>
      </w:r>
      <w:proofErr w:type="gramEnd"/>
      <w:r w:rsidRPr="00073BD9">
        <w:t xml:space="preserve"> </w:t>
      </w:r>
      <w:proofErr w:type="spellStart"/>
      <w:r w:rsidRPr="00073BD9">
        <w:t>asimilat</w:t>
      </w:r>
      <w:proofErr w:type="spellEnd"/>
      <w:r w:rsidRPr="00073BD9">
        <w:t xml:space="preserve"> </w:t>
      </w:r>
      <w:proofErr w:type="spellStart"/>
      <w:r w:rsidRPr="00073BD9">
        <w:t>trăsăturile</w:t>
      </w:r>
      <w:proofErr w:type="spellEnd"/>
      <w:r w:rsidRPr="00073BD9">
        <w:t xml:space="preserve"> </w:t>
      </w:r>
      <w:proofErr w:type="spellStart"/>
      <w:r w:rsidRPr="00073BD9">
        <w:t>vizuale</w:t>
      </w:r>
      <w:proofErr w:type="spellEnd"/>
      <w:r w:rsidRPr="00073BD9">
        <w:t xml:space="preserve"> ale </w:t>
      </w:r>
      <w:proofErr w:type="spellStart"/>
      <w:r w:rsidRPr="00073BD9">
        <w:t>farurilor</w:t>
      </w:r>
      <w:proofErr w:type="spellEnd"/>
      <w:r w:rsidRPr="00073BD9">
        <w:t xml:space="preserve"> </w:t>
      </w:r>
      <w:proofErr w:type="spellStart"/>
      <w:r w:rsidRPr="00073BD9">
        <w:t>și</w:t>
      </w:r>
      <w:proofErr w:type="spellEnd"/>
      <w:r w:rsidRPr="00073BD9">
        <w:t xml:space="preserve"> </w:t>
      </w:r>
      <w:proofErr w:type="spellStart"/>
      <w:r w:rsidRPr="00073BD9">
        <w:t>stopurilor</w:t>
      </w:r>
      <w:proofErr w:type="spellEnd"/>
      <w:r w:rsidRPr="00073BD9">
        <w:t>.</w:t>
      </w:r>
    </w:p>
    <w:p w14:paraId="07D6F235" w14:textId="77777777" w:rsidR="00195727" w:rsidRPr="00073BD9" w:rsidRDefault="00195727" w:rsidP="00195727">
      <w:pPr>
        <w:spacing w:after="160" w:line="259" w:lineRule="auto"/>
        <w:ind w:left="720" w:firstLine="0"/>
        <w:jc w:val="left"/>
        <w:rPr>
          <w:b/>
          <w:bCs/>
        </w:rPr>
      </w:pPr>
      <w:r w:rsidRPr="00073BD9">
        <w:rPr>
          <w:b/>
          <w:bCs/>
        </w:rPr>
        <w:t xml:space="preserve">1. </w:t>
      </w:r>
      <w:proofErr w:type="spellStart"/>
      <w:r w:rsidRPr="00073BD9">
        <w:rPr>
          <w:b/>
          <w:bCs/>
        </w:rPr>
        <w:t>Evoluția</w:t>
      </w:r>
      <w:proofErr w:type="spellEnd"/>
      <w:r w:rsidRPr="00073BD9">
        <w:rPr>
          <w:b/>
          <w:bCs/>
        </w:rPr>
        <w:t xml:space="preserve"> Loss (MSE - Mean Squared Error)</w:t>
      </w:r>
    </w:p>
    <w:p w14:paraId="5A15CC07" w14:textId="77777777" w:rsidR="00195727" w:rsidRPr="00073BD9" w:rsidRDefault="00195727" w:rsidP="00073BD9">
      <w:pPr>
        <w:spacing w:after="160" w:line="259" w:lineRule="auto"/>
        <w:ind w:left="720" w:firstLine="0"/>
        <w:jc w:val="left"/>
      </w:pPr>
    </w:p>
    <w:p w14:paraId="27E5D740" w14:textId="77777777" w:rsidR="00A12940" w:rsidRDefault="00073BD9" w:rsidP="001062EC">
      <w:pPr>
        <w:spacing w:after="160" w:line="259" w:lineRule="auto"/>
        <w:ind w:left="720" w:firstLine="0"/>
        <w:jc w:val="center"/>
        <w:rPr>
          <w:b/>
          <w:bCs/>
          <w:lang w:val="pt-BR"/>
        </w:rPr>
      </w:pPr>
      <w:r w:rsidRPr="00073BD9">
        <w:rPr>
          <w:b/>
          <w:bCs/>
          <w:lang w:val="pt-BR"/>
        </w:rPr>
        <w:drawing>
          <wp:inline distT="0" distB="0" distL="0" distR="0" wp14:anchorId="2E9EE778" wp14:editId="7514E727">
            <wp:extent cx="3566516" cy="1852654"/>
            <wp:effectExtent l="0" t="0" r="0" b="0"/>
            <wp:docPr id="5462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4512" name=""/>
                    <pic:cNvPicPr/>
                  </pic:nvPicPr>
                  <pic:blipFill>
                    <a:blip r:embed="rId22"/>
                    <a:stretch>
                      <a:fillRect/>
                    </a:stretch>
                  </pic:blipFill>
                  <pic:spPr>
                    <a:xfrm>
                      <a:off x="0" y="0"/>
                      <a:ext cx="3595477" cy="1867698"/>
                    </a:xfrm>
                    <a:prstGeom prst="rect">
                      <a:avLst/>
                    </a:prstGeom>
                  </pic:spPr>
                </pic:pic>
              </a:graphicData>
            </a:graphic>
          </wp:inline>
        </w:drawing>
      </w:r>
    </w:p>
    <w:p w14:paraId="4BE2EF8E" w14:textId="6A1B4BAB" w:rsidR="00264AD2" w:rsidRPr="001062EC" w:rsidRDefault="00264AD2" w:rsidP="001062EC">
      <w:pPr>
        <w:pStyle w:val="Caption"/>
        <w:jc w:val="center"/>
        <w:rPr>
          <w:lang w:val="pt-BR"/>
        </w:rPr>
      </w:pPr>
      <w:r w:rsidRPr="001062EC">
        <w:rPr>
          <w:lang w:val="pt-BR"/>
        </w:rPr>
        <w:t>Figura4.2:</w:t>
      </w:r>
      <w:r w:rsidR="001062EC" w:rsidRPr="001062EC">
        <w:rPr>
          <w:lang w:val="pt-BR"/>
        </w:rPr>
        <w:t>Loss Antrenare si Loss Validare</w:t>
      </w:r>
    </w:p>
    <w:p w14:paraId="126B52BE" w14:textId="7501B31C" w:rsidR="00073BD9" w:rsidRPr="00073BD9" w:rsidRDefault="00073BD9" w:rsidP="00073BD9">
      <w:pPr>
        <w:spacing w:after="160" w:line="259" w:lineRule="auto"/>
        <w:ind w:left="720" w:firstLine="0"/>
        <w:jc w:val="left"/>
        <w:rPr>
          <w:lang w:val="pt-BR"/>
        </w:rPr>
      </w:pPr>
      <w:r>
        <w:rPr>
          <w:lang w:val="pt-BR"/>
        </w:rPr>
        <w:t>I</w:t>
      </w:r>
      <w:r w:rsidRPr="00073BD9">
        <w:rPr>
          <w:lang w:val="pt-BR"/>
        </w:rPr>
        <w:t>lustrează scăderea erorii medii pătratice.</w:t>
      </w:r>
    </w:p>
    <w:p w14:paraId="3A51FE38" w14:textId="754DC299" w:rsidR="00073BD9" w:rsidRPr="00073BD9" w:rsidRDefault="00073BD9" w:rsidP="00073BD9">
      <w:pPr>
        <w:numPr>
          <w:ilvl w:val="0"/>
          <w:numId w:val="30"/>
        </w:numPr>
        <w:spacing w:after="160" w:line="259" w:lineRule="auto"/>
        <w:jc w:val="left"/>
        <w:rPr>
          <w:lang w:val="pt-BR"/>
        </w:rPr>
      </w:pPr>
      <w:r w:rsidRPr="00073BD9">
        <w:rPr>
          <w:b/>
          <w:bCs/>
          <w:lang w:val="pt-BR"/>
        </w:rPr>
        <w:t>Curba albastră (Antrenare):</w:t>
      </w:r>
      <w:r w:rsidRPr="00073BD9">
        <w:rPr>
          <w:lang w:val="pt-BR"/>
        </w:rPr>
        <w:t xml:space="preserve"> Scade constant de la o valoare inițială de peste 0.020 la aproape 0.002. Acest lucru demonstrează că, la fiecare etapă, modelul și-a corectat calculele interne, devenind tot mai sigur pe predicțiile sale.</w:t>
      </w:r>
    </w:p>
    <w:p w14:paraId="769270D9" w14:textId="2822981B" w:rsidR="00073BD9" w:rsidRPr="00073BD9" w:rsidRDefault="00073BD9" w:rsidP="00073BD9">
      <w:pPr>
        <w:numPr>
          <w:ilvl w:val="0"/>
          <w:numId w:val="30"/>
        </w:numPr>
        <w:spacing w:after="160" w:line="259" w:lineRule="auto"/>
        <w:jc w:val="left"/>
        <w:rPr>
          <w:lang w:val="pt-BR"/>
        </w:rPr>
      </w:pPr>
      <w:r w:rsidRPr="00073BD9">
        <w:rPr>
          <w:b/>
          <w:bCs/>
          <w:lang w:val="pt-BR"/>
        </w:rPr>
        <w:t xml:space="preserve">Curba </w:t>
      </w:r>
      <w:r w:rsidR="00A12940">
        <w:rPr>
          <w:b/>
          <w:bCs/>
          <w:lang w:val="pt-BR"/>
        </w:rPr>
        <w:t>portocalie</w:t>
      </w:r>
      <w:r w:rsidRPr="00073BD9">
        <w:rPr>
          <w:b/>
          <w:bCs/>
          <w:lang w:val="pt-BR"/>
        </w:rPr>
        <w:t xml:space="preserve"> (Validare):</w:t>
      </w:r>
      <w:r w:rsidRPr="00073BD9">
        <w:rPr>
          <w:lang w:val="pt-BR"/>
        </w:rPr>
        <w:t xml:space="preserve"> Se stabilizează în jurul valorii de 0.015. Faptul că nu începe să crească brusc spre final este un semn excelent; indică faptul că modelul nu a memorat pozele (fenomenul de overfitting), ci a învățat caracteristici generale care pot fi aplicate și pe imagini noi din trafic.</w:t>
      </w:r>
    </w:p>
    <w:p w14:paraId="6B00321C" w14:textId="77777777" w:rsidR="00073BD9" w:rsidRDefault="00073BD9" w:rsidP="00A12940">
      <w:pPr>
        <w:spacing w:after="160" w:line="259" w:lineRule="auto"/>
        <w:ind w:left="720" w:firstLine="0"/>
        <w:jc w:val="left"/>
        <w:rPr>
          <w:b/>
          <w:bCs/>
        </w:rPr>
      </w:pPr>
      <w:r w:rsidRPr="00073BD9">
        <w:rPr>
          <w:b/>
          <w:bCs/>
        </w:rPr>
        <w:t xml:space="preserve">2. </w:t>
      </w:r>
      <w:proofErr w:type="spellStart"/>
      <w:r w:rsidRPr="00073BD9">
        <w:rPr>
          <w:b/>
          <w:bCs/>
        </w:rPr>
        <w:t>Evoluția</w:t>
      </w:r>
      <w:proofErr w:type="spellEnd"/>
      <w:r w:rsidRPr="00073BD9">
        <w:rPr>
          <w:b/>
          <w:bCs/>
        </w:rPr>
        <w:t xml:space="preserve"> </w:t>
      </w:r>
      <w:proofErr w:type="spellStart"/>
      <w:r w:rsidRPr="00073BD9">
        <w:rPr>
          <w:b/>
          <w:bCs/>
        </w:rPr>
        <w:t>Acurateței</w:t>
      </w:r>
      <w:proofErr w:type="spellEnd"/>
    </w:p>
    <w:p w14:paraId="15740B70" w14:textId="7CE9C7B6" w:rsidR="00A12940" w:rsidRPr="001062EC" w:rsidRDefault="00A12940" w:rsidP="001062EC">
      <w:pPr>
        <w:pStyle w:val="Caption"/>
        <w:jc w:val="center"/>
      </w:pPr>
      <w:r w:rsidRPr="001062EC">
        <w:drawing>
          <wp:inline distT="0" distB="0" distL="0" distR="0" wp14:anchorId="2F9F904F" wp14:editId="7B34B077">
            <wp:extent cx="3209925" cy="2302944"/>
            <wp:effectExtent l="0" t="0" r="0" b="2540"/>
            <wp:docPr id="184779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99244" name=""/>
                    <pic:cNvPicPr/>
                  </pic:nvPicPr>
                  <pic:blipFill>
                    <a:blip r:embed="rId23"/>
                    <a:stretch>
                      <a:fillRect/>
                    </a:stretch>
                  </pic:blipFill>
                  <pic:spPr>
                    <a:xfrm>
                      <a:off x="0" y="0"/>
                      <a:ext cx="3223377" cy="2312595"/>
                    </a:xfrm>
                    <a:prstGeom prst="rect">
                      <a:avLst/>
                    </a:prstGeom>
                  </pic:spPr>
                </pic:pic>
              </a:graphicData>
            </a:graphic>
          </wp:inline>
        </w:drawing>
      </w:r>
    </w:p>
    <w:p w14:paraId="54E12BF1" w14:textId="775CA80E" w:rsidR="001062EC" w:rsidRPr="00073BD9" w:rsidRDefault="001062EC" w:rsidP="001062EC">
      <w:pPr>
        <w:pStyle w:val="Caption"/>
        <w:jc w:val="center"/>
        <w:rPr>
          <w:lang w:val="pt-BR"/>
        </w:rPr>
      </w:pPr>
      <w:r w:rsidRPr="001062EC">
        <w:rPr>
          <w:lang w:val="pt-BR"/>
        </w:rPr>
        <w:t>Figura4.3: Acuratete Antrenare si Validare</w:t>
      </w:r>
    </w:p>
    <w:p w14:paraId="018F50FD" w14:textId="1B6B03AD" w:rsidR="00073BD9" w:rsidRDefault="00A12940" w:rsidP="00073BD9">
      <w:pPr>
        <w:spacing w:after="160" w:line="259" w:lineRule="auto"/>
        <w:ind w:left="720" w:firstLine="0"/>
        <w:jc w:val="left"/>
        <w:rPr>
          <w:lang w:val="pt-BR"/>
        </w:rPr>
      </w:pPr>
      <w:r>
        <w:rPr>
          <w:lang w:val="pt-BR"/>
        </w:rPr>
        <w:t>M</w:t>
      </w:r>
      <w:r w:rsidR="00073BD9" w:rsidRPr="00073BD9">
        <w:rPr>
          <w:lang w:val="pt-BR"/>
        </w:rPr>
        <w:t>ăsoară procentul de decizii corecte luate de sistem.</w:t>
      </w:r>
    </w:p>
    <w:p w14:paraId="6C531E82" w14:textId="77777777" w:rsidR="001062EC" w:rsidRPr="00073BD9" w:rsidRDefault="001062EC" w:rsidP="00073BD9">
      <w:pPr>
        <w:spacing w:after="160" w:line="259" w:lineRule="auto"/>
        <w:ind w:left="720" w:firstLine="0"/>
        <w:jc w:val="left"/>
        <w:rPr>
          <w:lang w:val="pt-BR"/>
        </w:rPr>
      </w:pPr>
    </w:p>
    <w:p w14:paraId="7222B447" w14:textId="77777777" w:rsidR="00073BD9" w:rsidRPr="00073BD9" w:rsidRDefault="00073BD9" w:rsidP="00073BD9">
      <w:pPr>
        <w:numPr>
          <w:ilvl w:val="0"/>
          <w:numId w:val="31"/>
        </w:numPr>
        <w:spacing w:after="160" w:line="259" w:lineRule="auto"/>
        <w:jc w:val="left"/>
        <w:rPr>
          <w:lang w:val="pt-BR"/>
        </w:rPr>
      </w:pPr>
      <w:r w:rsidRPr="00073BD9">
        <w:rPr>
          <w:b/>
          <w:bCs/>
          <w:lang w:val="pt-BR"/>
        </w:rPr>
        <w:lastRenderedPageBreak/>
        <w:t>Acuratețea de antrenare (Verde):</w:t>
      </w:r>
      <w:r w:rsidRPr="00073BD9">
        <w:rPr>
          <w:lang w:val="pt-BR"/>
        </w:rPr>
        <w:t xml:space="preserve"> A atins un nivel de peste </w:t>
      </w:r>
      <w:r w:rsidRPr="00073BD9">
        <w:rPr>
          <w:b/>
          <w:bCs/>
          <w:lang w:val="pt-BR"/>
        </w:rPr>
        <w:t>93%</w:t>
      </w:r>
      <w:r w:rsidRPr="00073BD9">
        <w:rPr>
          <w:lang w:val="pt-BR"/>
        </w:rPr>
        <w:t>, confirmând capacitatea rețelei de a recunoaște tiparele luminoase în condiții optime.</w:t>
      </w:r>
    </w:p>
    <w:p w14:paraId="386AF4BE" w14:textId="77777777" w:rsidR="00073BD9" w:rsidRPr="00073BD9" w:rsidRDefault="00073BD9" w:rsidP="00073BD9">
      <w:pPr>
        <w:numPr>
          <w:ilvl w:val="0"/>
          <w:numId w:val="31"/>
        </w:numPr>
        <w:spacing w:after="160" w:line="259" w:lineRule="auto"/>
        <w:jc w:val="left"/>
        <w:rPr>
          <w:lang w:val="pt-BR"/>
        </w:rPr>
      </w:pPr>
      <w:r w:rsidRPr="00073BD9">
        <w:rPr>
          <w:b/>
          <w:bCs/>
          <w:lang w:val="pt-BR"/>
        </w:rPr>
        <w:t>Acuratețea de validare (Galben):</w:t>
      </w:r>
      <w:r w:rsidRPr="00073BD9">
        <w:rPr>
          <w:lang w:val="pt-BR"/>
        </w:rPr>
        <w:t xml:space="preserve"> S-a stabilizat în jurul valorii de </w:t>
      </w:r>
      <w:r w:rsidRPr="00073BD9">
        <w:rPr>
          <w:b/>
          <w:bCs/>
          <w:lang w:val="pt-BR"/>
        </w:rPr>
        <w:t>82%</w:t>
      </w:r>
      <w:r w:rsidRPr="00073BD9">
        <w:rPr>
          <w:lang w:val="pt-BR"/>
        </w:rPr>
        <w:t>. Această diferență față de antrenare este normală în condiții de drum nocturn, unde factori precum reflexiile sau zgomotul de imagine fac detectarea mai dificilă. O acuratețe de peste 80% pe date noi este un rezultat robust pentru un sistem de asistență auto care funcționează în timp real.</w:t>
      </w:r>
    </w:p>
    <w:p w14:paraId="391E93B1" w14:textId="0605D046" w:rsidR="00FE20AB" w:rsidRPr="00FE20AB" w:rsidRDefault="00FE20AB" w:rsidP="00195727">
      <w:pPr>
        <w:pStyle w:val="Heading3"/>
        <w:rPr>
          <w:lang w:val="pt-BR"/>
        </w:rPr>
      </w:pPr>
      <w:bookmarkStart w:id="36" w:name="_Toc221835061"/>
      <w:r w:rsidRPr="00FE20AB">
        <w:rPr>
          <w:lang w:val="pt-BR"/>
        </w:rPr>
        <w:t>Metricile de performanță</w:t>
      </w:r>
      <w:bookmarkEnd w:id="36"/>
    </w:p>
    <w:p w14:paraId="6514B023" w14:textId="77777777" w:rsidR="00FE20AB" w:rsidRPr="00FE20AB" w:rsidRDefault="00FE20AB" w:rsidP="00FE20AB">
      <w:pPr>
        <w:spacing w:after="160" w:line="259" w:lineRule="auto"/>
        <w:ind w:firstLine="0"/>
        <w:jc w:val="left"/>
        <w:rPr>
          <w:lang w:val="pt-BR"/>
        </w:rPr>
      </w:pPr>
      <w:r w:rsidRPr="00FE20AB">
        <w:rPr>
          <w:lang w:val="pt-BR"/>
        </w:rPr>
        <w:t>Pe lângă acuratețea brută, am monitorizat:</w:t>
      </w:r>
    </w:p>
    <w:p w14:paraId="65B60973" w14:textId="77777777" w:rsidR="00FE20AB" w:rsidRPr="00FE20AB" w:rsidRDefault="00FE20AB" w:rsidP="00FE20AB">
      <w:pPr>
        <w:numPr>
          <w:ilvl w:val="0"/>
          <w:numId w:val="29"/>
        </w:numPr>
        <w:spacing w:after="160" w:line="259" w:lineRule="auto"/>
        <w:jc w:val="left"/>
        <w:rPr>
          <w:lang w:val="pt-BR"/>
        </w:rPr>
      </w:pPr>
      <w:r w:rsidRPr="00FE20AB">
        <w:rPr>
          <w:b/>
          <w:bCs/>
          <w:lang w:val="pt-BR"/>
        </w:rPr>
        <w:t>Precision:</w:t>
      </w:r>
      <w:r w:rsidRPr="00FE20AB">
        <w:rPr>
          <w:lang w:val="pt-BR"/>
        </w:rPr>
        <w:t xml:space="preserve"> Esențială pentru a nu orbi alți participanți la trafic.</w:t>
      </w:r>
    </w:p>
    <w:p w14:paraId="6951110D" w14:textId="39C161FD" w:rsidR="00FE20AB" w:rsidRPr="00FE20AB" w:rsidRDefault="00FE20AB" w:rsidP="00A12940">
      <w:pPr>
        <w:numPr>
          <w:ilvl w:val="0"/>
          <w:numId w:val="29"/>
        </w:numPr>
        <w:spacing w:after="160" w:line="259" w:lineRule="auto"/>
        <w:jc w:val="left"/>
        <w:rPr>
          <w:lang w:val="pt-BR"/>
        </w:rPr>
      </w:pPr>
      <w:r w:rsidRPr="00FE20AB">
        <w:rPr>
          <w:b/>
          <w:bCs/>
          <w:lang w:val="pt-BR"/>
        </w:rPr>
        <w:t>Recall:</w:t>
      </w:r>
      <w:r w:rsidRPr="00FE20AB">
        <w:rPr>
          <w:lang w:val="pt-BR"/>
        </w:rPr>
        <w:t xml:space="preserve"> Capacitatea de a nu „rata” niciun vehicul, chiar și în condiții de vizibilitate foarte slabă.</w:t>
      </w:r>
    </w:p>
    <w:p w14:paraId="660818CE" w14:textId="4A07BD99" w:rsidR="00FE20AB" w:rsidRDefault="00FE20AB" w:rsidP="00195727">
      <w:pPr>
        <w:pStyle w:val="Heading2"/>
        <w:rPr>
          <w:bCs/>
          <w:lang w:val="pt-BR"/>
        </w:rPr>
      </w:pPr>
      <w:r w:rsidRPr="00FE20AB">
        <w:rPr>
          <w:rStyle w:val="Heading2Char"/>
          <w:lang w:val="pt-BR"/>
        </w:rPr>
        <w:t xml:space="preserve"> </w:t>
      </w:r>
      <w:bookmarkStart w:id="37" w:name="_Toc221835062"/>
      <w:r w:rsidRPr="00FE20AB">
        <w:rPr>
          <w:rStyle w:val="Heading2Char"/>
          <w:lang w:val="pt-BR"/>
        </w:rPr>
        <w:t>Experimente și Rezultate Practic</w:t>
      </w:r>
      <w:r w:rsidRPr="00FE20AB">
        <w:rPr>
          <w:bCs/>
          <w:lang w:val="pt-BR"/>
        </w:rPr>
        <w:t>e</w:t>
      </w:r>
      <w:bookmarkEnd w:id="37"/>
    </w:p>
    <w:p w14:paraId="3835E5B7" w14:textId="41F6FD80" w:rsidR="00A12940" w:rsidRPr="00FE20AB" w:rsidRDefault="00A12940" w:rsidP="00FE20AB">
      <w:pPr>
        <w:spacing w:after="160" w:line="259" w:lineRule="auto"/>
        <w:ind w:left="720" w:firstLine="0"/>
        <w:jc w:val="left"/>
        <w:rPr>
          <w:lang w:val="pt-BR"/>
        </w:rPr>
      </w:pPr>
      <w:r w:rsidRPr="00A12940">
        <w:rPr>
          <w:lang w:val="pt-BR"/>
        </w:rPr>
        <w:t>Am testat reteaua neuronala pe imagini pe care nu le a mai vazut anterior pentru a vedea care sunt rezultatele invatarii</w:t>
      </w:r>
      <w:r>
        <w:rPr>
          <w:lang w:val="pt-BR"/>
        </w:rPr>
        <w:t>.</w:t>
      </w:r>
    </w:p>
    <w:p w14:paraId="6E5EC376" w14:textId="05AF0A9F" w:rsidR="00A12940" w:rsidRDefault="00A12940" w:rsidP="001062EC">
      <w:pPr>
        <w:pStyle w:val="Caption"/>
        <w:jc w:val="center"/>
        <w:rPr>
          <w:lang w:val="pt-BR"/>
        </w:rPr>
      </w:pPr>
      <w:r w:rsidRPr="00A12940">
        <w:rPr>
          <w:lang w:val="pt-BR"/>
        </w:rPr>
        <w:drawing>
          <wp:inline distT="0" distB="0" distL="0" distR="0" wp14:anchorId="368974BF" wp14:editId="20DC03CB">
            <wp:extent cx="2724150" cy="1880690"/>
            <wp:effectExtent l="0" t="0" r="0" b="5715"/>
            <wp:docPr id="113504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42609" name=""/>
                    <pic:cNvPicPr/>
                  </pic:nvPicPr>
                  <pic:blipFill>
                    <a:blip r:embed="rId24"/>
                    <a:stretch>
                      <a:fillRect/>
                    </a:stretch>
                  </pic:blipFill>
                  <pic:spPr>
                    <a:xfrm>
                      <a:off x="0" y="0"/>
                      <a:ext cx="2732784" cy="1886650"/>
                    </a:xfrm>
                    <a:prstGeom prst="rect">
                      <a:avLst/>
                    </a:prstGeom>
                  </pic:spPr>
                </pic:pic>
              </a:graphicData>
            </a:graphic>
          </wp:inline>
        </w:drawing>
      </w:r>
    </w:p>
    <w:p w14:paraId="746026CC" w14:textId="4D3DB86A" w:rsidR="00A12940" w:rsidRDefault="00FE20AB" w:rsidP="001062EC">
      <w:pPr>
        <w:pStyle w:val="Caption"/>
        <w:jc w:val="center"/>
        <w:rPr>
          <w:lang w:val="pt-BR"/>
        </w:rPr>
      </w:pPr>
      <w:r w:rsidRPr="00FE20AB">
        <w:rPr>
          <w:lang w:val="pt-BR"/>
        </w:rPr>
        <w:t>Figura 4.</w:t>
      </w:r>
      <w:r w:rsidR="00AC70FD">
        <w:rPr>
          <w:lang w:val="pt-BR"/>
        </w:rPr>
        <w:t>4</w:t>
      </w:r>
      <w:r w:rsidRPr="00FE20AB">
        <w:rPr>
          <w:lang w:val="pt-BR"/>
        </w:rPr>
        <w:t>: Exemplu de detecție reușită</w:t>
      </w:r>
    </w:p>
    <w:p w14:paraId="604C3FF7" w14:textId="474389E0" w:rsidR="00FE20AB" w:rsidRDefault="00FE20AB" w:rsidP="00FE20AB">
      <w:pPr>
        <w:spacing w:after="160" w:line="259" w:lineRule="auto"/>
        <w:ind w:firstLine="0"/>
        <w:jc w:val="left"/>
        <w:rPr>
          <w:lang w:val="pt-BR"/>
        </w:rPr>
      </w:pPr>
      <w:r w:rsidRPr="00FE20AB">
        <w:rPr>
          <w:lang w:val="pt-BR"/>
        </w:rPr>
        <w:t xml:space="preserve"> Modelul a reușit să încadreze corect farurile vehiculului din sens opus (bounding box verde). Analiza ariei (0.</w:t>
      </w:r>
      <w:r w:rsidR="00AC70FD">
        <w:rPr>
          <w:lang w:val="pt-BR"/>
        </w:rPr>
        <w:t>156</w:t>
      </w:r>
      <w:r w:rsidRPr="00FE20AB">
        <w:rPr>
          <w:lang w:val="pt-BR"/>
        </w:rPr>
        <w:t>) confirmă o localizare precisă, declanșând imediat comanda pentru faza scurtă.</w:t>
      </w:r>
    </w:p>
    <w:p w14:paraId="6C19EDE4" w14:textId="77777777" w:rsidR="00A12940" w:rsidRDefault="00A12940" w:rsidP="00FE20AB">
      <w:pPr>
        <w:spacing w:after="160" w:line="259" w:lineRule="auto"/>
        <w:ind w:firstLine="0"/>
        <w:jc w:val="left"/>
        <w:rPr>
          <w:lang w:val="pt-BR"/>
        </w:rPr>
      </w:pPr>
    </w:p>
    <w:p w14:paraId="6682863A" w14:textId="77777777" w:rsidR="00A12940" w:rsidRDefault="00A12940" w:rsidP="00FE20AB">
      <w:pPr>
        <w:spacing w:after="160" w:line="259" w:lineRule="auto"/>
        <w:ind w:firstLine="0"/>
        <w:jc w:val="left"/>
        <w:rPr>
          <w:lang w:val="pt-BR"/>
        </w:rPr>
      </w:pPr>
    </w:p>
    <w:p w14:paraId="4097E545" w14:textId="77777777" w:rsidR="00A12940" w:rsidRDefault="00A12940" w:rsidP="00FE20AB">
      <w:pPr>
        <w:spacing w:after="160" w:line="259" w:lineRule="auto"/>
        <w:ind w:firstLine="0"/>
        <w:jc w:val="left"/>
        <w:rPr>
          <w:lang w:val="pt-BR"/>
        </w:rPr>
      </w:pPr>
    </w:p>
    <w:p w14:paraId="51BCE548" w14:textId="77777777" w:rsidR="00A12940" w:rsidRPr="00FE20AB" w:rsidRDefault="00A12940" w:rsidP="00FE20AB">
      <w:pPr>
        <w:spacing w:after="160" w:line="259" w:lineRule="auto"/>
        <w:ind w:firstLine="0"/>
        <w:jc w:val="left"/>
        <w:rPr>
          <w:lang w:val="pt-BR"/>
        </w:rPr>
      </w:pPr>
    </w:p>
    <w:p w14:paraId="4667D1C9" w14:textId="683ECE34" w:rsidR="00FE20AB" w:rsidRPr="00FE20AB" w:rsidRDefault="00FE20AB" w:rsidP="00FE20AB">
      <w:pPr>
        <w:spacing w:after="160" w:line="259" w:lineRule="auto"/>
        <w:ind w:left="432" w:firstLine="0"/>
        <w:jc w:val="left"/>
        <w:rPr>
          <w:lang w:val="pt-BR"/>
        </w:rPr>
      </w:pPr>
    </w:p>
    <w:p w14:paraId="56E5E32B" w14:textId="77777777" w:rsidR="00E42EBD" w:rsidRPr="00D3318D" w:rsidRDefault="00E42EBD" w:rsidP="001062EC">
      <w:pPr>
        <w:ind w:firstLine="0"/>
        <w:rPr>
          <w:lang w:val="ro-RO"/>
        </w:rPr>
      </w:pPr>
    </w:p>
    <w:p w14:paraId="59CE1B74" w14:textId="0C2B7DCF" w:rsidR="00AD150C" w:rsidRPr="00A12940" w:rsidRDefault="00AD150C" w:rsidP="00A12940">
      <w:pPr>
        <w:pStyle w:val="Heading1"/>
        <w:ind w:left="1422"/>
        <w:rPr>
          <w:lang w:val="ro-RO"/>
        </w:rPr>
      </w:pPr>
      <w:bookmarkStart w:id="38" w:name="_Toc221835063"/>
      <w:r w:rsidRPr="00A12940">
        <w:rPr>
          <w:lang w:val="ro-RO"/>
        </w:rPr>
        <w:lastRenderedPageBreak/>
        <w:t>Concluzii</w:t>
      </w:r>
      <w:bookmarkEnd w:id="38"/>
      <w:r w:rsidR="004D67D8" w:rsidRPr="00A12940">
        <w:rPr>
          <w:lang w:val="ro-RO"/>
        </w:rPr>
        <w:t xml:space="preserve"> </w:t>
      </w:r>
    </w:p>
    <w:p w14:paraId="4C8DAE72" w14:textId="12184113" w:rsidR="00E42EBD" w:rsidRDefault="00AD150C" w:rsidP="00E42EBD">
      <w:pPr>
        <w:pStyle w:val="Heading2"/>
        <w:rPr>
          <w:lang w:val="ro-RO"/>
        </w:rPr>
      </w:pPr>
      <w:bookmarkStart w:id="39" w:name="_Toc221835064"/>
      <w:r w:rsidRPr="00D3318D">
        <w:rPr>
          <w:lang w:val="ro-RO"/>
        </w:rPr>
        <w:t>Rezultate obținute</w:t>
      </w:r>
      <w:bookmarkEnd w:id="39"/>
    </w:p>
    <w:p w14:paraId="68CFBDB5" w14:textId="72853E47" w:rsidR="00E42EBD" w:rsidRPr="00E42EBD" w:rsidRDefault="00E42EBD" w:rsidP="00E42EBD">
      <w:pPr>
        <w:numPr>
          <w:ilvl w:val="0"/>
          <w:numId w:val="33"/>
        </w:numPr>
        <w:rPr>
          <w:b/>
          <w:bCs/>
          <w:lang w:val="pt-BR"/>
        </w:rPr>
      </w:pPr>
      <w:r w:rsidRPr="00E42EBD">
        <w:rPr>
          <w:lang w:val="pt-BR"/>
        </w:rPr>
        <w:t>Proiectul Sistem inteligent de control adaptiv al farurilor auto folosind rețele neuronale convoluționale a demonstrat că procesarea digitală a imaginilor prin tehnici de învățare profundă (Deep Learning) poate fi integrată eficient în sistemele de siguranță auto. Această abordare oferă o alternativă mult mai capabilă și mai flexibilă decât senzorii de lumină clasici, care se bazează strict pe intensitatea luminoasă, fără a înțelege contextul drumului</w:t>
      </w:r>
      <w:r>
        <w:rPr>
          <w:b/>
          <w:bCs/>
          <w:lang w:val="pt-BR"/>
        </w:rPr>
        <w:t>.</w:t>
      </w:r>
    </w:p>
    <w:p w14:paraId="04ADBBC6" w14:textId="77777777" w:rsidR="00E42EBD" w:rsidRPr="00E42EBD" w:rsidRDefault="00E42EBD" w:rsidP="00E42EBD">
      <w:pPr>
        <w:rPr>
          <w:lang w:val="pt-BR"/>
        </w:rPr>
      </w:pPr>
      <w:r w:rsidRPr="00E42EBD">
        <w:rPr>
          <w:lang w:val="pt-BR"/>
        </w:rPr>
        <w:t>În urma implementării și testării modelului, am reușit să obținem un sistem funcțional capabil să automatizeze gestionarea fazelor farurilor în regim de noapte.</w:t>
      </w:r>
    </w:p>
    <w:p w14:paraId="18094771" w14:textId="77777777" w:rsidR="00E42EBD" w:rsidRPr="00E42EBD" w:rsidRDefault="00E42EBD" w:rsidP="00E42EBD">
      <w:pPr>
        <w:numPr>
          <w:ilvl w:val="0"/>
          <w:numId w:val="33"/>
        </w:numPr>
        <w:rPr>
          <w:b/>
          <w:bCs/>
        </w:rPr>
      </w:pPr>
      <w:r w:rsidRPr="00E42EBD">
        <w:rPr>
          <w:b/>
          <w:bCs/>
        </w:rPr>
        <w:t xml:space="preserve">Analiza </w:t>
      </w:r>
      <w:proofErr w:type="spellStart"/>
      <w:r w:rsidRPr="00E42EBD">
        <w:rPr>
          <w:b/>
          <w:bCs/>
        </w:rPr>
        <w:t>rezultatelor</w:t>
      </w:r>
      <w:proofErr w:type="spellEnd"/>
    </w:p>
    <w:p w14:paraId="3706697B" w14:textId="77777777" w:rsidR="00E42EBD" w:rsidRPr="00E42EBD" w:rsidRDefault="00E42EBD" w:rsidP="00E42EBD">
      <w:pPr>
        <w:ind w:left="720" w:firstLine="0"/>
        <w:rPr>
          <w:lang w:val="pt-BR"/>
        </w:rPr>
      </w:pPr>
      <w:r w:rsidRPr="00E42EBD">
        <w:rPr>
          <w:b/>
          <w:bCs/>
          <w:lang w:val="pt-BR"/>
        </w:rPr>
        <w:t>Performanța tehnică:</w:t>
      </w:r>
      <w:r w:rsidRPr="00E42EBD">
        <w:rPr>
          <w:lang w:val="pt-BR"/>
        </w:rPr>
        <w:t xml:space="preserve"> Modelul a atins o acuratețe de peste </w:t>
      </w:r>
      <w:r w:rsidRPr="00E42EBD">
        <w:rPr>
          <w:b/>
          <w:bCs/>
          <w:lang w:val="pt-BR"/>
        </w:rPr>
        <w:t>93% pe datele de antrenare</w:t>
      </w:r>
      <w:r w:rsidRPr="00E42EBD">
        <w:rPr>
          <w:lang w:val="pt-BR"/>
        </w:rPr>
        <w:t xml:space="preserve"> și aproximativ </w:t>
      </w:r>
      <w:r w:rsidRPr="00E42EBD">
        <w:rPr>
          <w:b/>
          <w:bCs/>
          <w:lang w:val="pt-BR"/>
        </w:rPr>
        <w:t>82% pe datele de validare</w:t>
      </w:r>
      <w:r w:rsidRPr="00E42EBD">
        <w:rPr>
          <w:lang w:val="pt-BR"/>
        </w:rPr>
        <w:t>. Această diferență ne indică faptul că, deși rețeaua a învățat foarte bine tiparele, mediul nocturn rămâne unul complex, unde reflexiile și zgomotul vizual reprezintă provocări constante.</w:t>
      </w:r>
    </w:p>
    <w:p w14:paraId="0C096CB4" w14:textId="032C7C72" w:rsidR="00E42EBD" w:rsidRPr="00E42EBD" w:rsidRDefault="00E42EBD" w:rsidP="00E42EBD">
      <w:pPr>
        <w:ind w:left="720" w:firstLine="0"/>
        <w:rPr>
          <w:lang w:val="pt-BR"/>
        </w:rPr>
      </w:pPr>
      <w:r w:rsidRPr="00E42EBD">
        <w:rPr>
          <w:b/>
          <w:bCs/>
          <w:lang w:val="pt-BR"/>
        </w:rPr>
        <w:t>Fiabilitatea în timp real:</w:t>
      </w:r>
      <w:r w:rsidRPr="00E42EBD">
        <w:rPr>
          <w:lang w:val="pt-BR"/>
        </w:rPr>
        <w:t xml:space="preserve"> Timpul de răspuns a fost optimizat prin alegerea unei arhitecturi ușoare, permițând sistemului să reacționeze instantaneu la apariția unui vehicul pe contrasens, un aspect critic pentru evitarea orbirii partenerilor de trafic.</w:t>
      </w:r>
    </w:p>
    <w:p w14:paraId="609BE0C6" w14:textId="77777777" w:rsidR="00E42EBD" w:rsidRPr="00E42EBD" w:rsidRDefault="00E42EBD" w:rsidP="00E42EBD">
      <w:pPr>
        <w:numPr>
          <w:ilvl w:val="0"/>
          <w:numId w:val="33"/>
        </w:numPr>
        <w:rPr>
          <w:b/>
          <w:bCs/>
        </w:rPr>
      </w:pPr>
      <w:proofErr w:type="spellStart"/>
      <w:r w:rsidRPr="00E42EBD">
        <w:rPr>
          <w:b/>
          <w:bCs/>
        </w:rPr>
        <w:t>Analiză</w:t>
      </w:r>
      <w:proofErr w:type="spellEnd"/>
      <w:r w:rsidRPr="00E42EBD">
        <w:rPr>
          <w:b/>
          <w:bCs/>
        </w:rPr>
        <w:t xml:space="preserve"> </w:t>
      </w:r>
      <w:proofErr w:type="spellStart"/>
      <w:r w:rsidRPr="00E42EBD">
        <w:rPr>
          <w:b/>
          <w:bCs/>
        </w:rPr>
        <w:t>critică</w:t>
      </w:r>
      <w:proofErr w:type="spellEnd"/>
      <w:r w:rsidRPr="00E42EBD">
        <w:rPr>
          <w:b/>
          <w:bCs/>
        </w:rPr>
        <w:t xml:space="preserve"> </w:t>
      </w:r>
      <w:proofErr w:type="spellStart"/>
      <w:r w:rsidRPr="00E42EBD">
        <w:rPr>
          <w:b/>
          <w:bCs/>
        </w:rPr>
        <w:t>comparativă</w:t>
      </w:r>
      <w:proofErr w:type="spellEnd"/>
    </w:p>
    <w:p w14:paraId="3ED8F51D" w14:textId="38EB295B" w:rsidR="00E42EBD" w:rsidRPr="00E42EBD" w:rsidRDefault="00E42EBD" w:rsidP="00E42EBD">
      <w:pPr>
        <w:rPr>
          <w:lang w:val="pt-BR"/>
        </w:rPr>
      </w:pPr>
      <w:r w:rsidRPr="00E42EBD">
        <w:rPr>
          <w:lang w:val="pt-BR"/>
        </w:rPr>
        <w:t>Spre deosebire de senzorii de lumină convenționali, care adesea comută faza scurtă la detectarea oricărei surse de lumină puternice (cum ar fi stâlpii de iluminat stradal), sistemul bazat pe CNN a demonstrat o capacitate superioară</w:t>
      </w:r>
      <w:r>
        <w:rPr>
          <w:lang w:val="pt-BR"/>
        </w:rPr>
        <w:t xml:space="preserve"> de detectie.</w:t>
      </w:r>
    </w:p>
    <w:p w14:paraId="24403FD0" w14:textId="10BCB2C9" w:rsidR="00E42EBD" w:rsidRPr="00E42EBD" w:rsidRDefault="00E42EBD" w:rsidP="00195727">
      <w:pPr>
        <w:pStyle w:val="Heading2"/>
        <w:rPr>
          <w:lang w:val="pt-BR"/>
        </w:rPr>
      </w:pPr>
      <w:r w:rsidRPr="00E42EBD">
        <w:rPr>
          <w:lang w:val="pt-BR"/>
        </w:rPr>
        <w:t xml:space="preserve"> </w:t>
      </w:r>
      <w:bookmarkStart w:id="40" w:name="_Toc221835065"/>
      <w:r w:rsidRPr="00E42EBD">
        <w:rPr>
          <w:lang w:val="pt-BR"/>
        </w:rPr>
        <w:t>Direcții de dezvoltare viitoare</w:t>
      </w:r>
      <w:bookmarkEnd w:id="40"/>
    </w:p>
    <w:p w14:paraId="4FDCE614" w14:textId="1D07C803" w:rsidR="00E42EBD" w:rsidRPr="00E42EBD" w:rsidRDefault="001062EC" w:rsidP="00E42EBD">
      <w:pPr>
        <w:rPr>
          <w:lang w:val="pt-BR"/>
        </w:rPr>
      </w:pPr>
      <w:r>
        <w:rPr>
          <w:lang w:val="pt-BR"/>
        </w:rPr>
        <w:t>E</w:t>
      </w:r>
      <w:r w:rsidR="00E42EBD" w:rsidRPr="00E42EBD">
        <w:rPr>
          <w:lang w:val="pt-BR"/>
        </w:rPr>
        <w:t>xistă câteva direcții prin care sistemul poate fi evoluat:</w:t>
      </w:r>
    </w:p>
    <w:p w14:paraId="68736D19" w14:textId="77777777" w:rsidR="00E42EBD" w:rsidRPr="00E42EBD" w:rsidRDefault="00E42EBD" w:rsidP="00E42EBD">
      <w:pPr>
        <w:numPr>
          <w:ilvl w:val="0"/>
          <w:numId w:val="34"/>
        </w:numPr>
        <w:rPr>
          <w:lang w:val="pt-BR"/>
        </w:rPr>
      </w:pPr>
      <w:r w:rsidRPr="00E42EBD">
        <w:rPr>
          <w:b/>
          <w:bCs/>
          <w:lang w:val="pt-BR"/>
        </w:rPr>
        <w:t>Extinderea setului de date:</w:t>
      </w:r>
      <w:r w:rsidRPr="00E42EBD">
        <w:rPr>
          <w:lang w:val="pt-BR"/>
        </w:rPr>
        <w:t xml:space="preserve"> Antrenarea modelului pentru condiții meteo adverse (ploaie abundentă, ceață sau ninsoare), unde reflexiile în carosabilul umed pot crea confuzie pentru algoritmii de viziune.</w:t>
      </w:r>
    </w:p>
    <w:p w14:paraId="2F2D3E23" w14:textId="4DF90D94" w:rsidR="00E42EBD" w:rsidRPr="00E42EBD" w:rsidRDefault="00E42EBD" w:rsidP="00E42EBD">
      <w:pPr>
        <w:numPr>
          <w:ilvl w:val="0"/>
          <w:numId w:val="34"/>
        </w:numPr>
        <w:rPr>
          <w:lang w:val="pt-BR"/>
        </w:rPr>
      </w:pPr>
      <w:r w:rsidRPr="00E42EBD">
        <w:rPr>
          <w:b/>
          <w:bCs/>
          <w:lang w:val="pt-BR"/>
        </w:rPr>
        <w:t>Implementarea Object Tracking-ului:</w:t>
      </w:r>
      <w:r w:rsidRPr="00E42EBD">
        <w:rPr>
          <w:lang w:val="pt-BR"/>
        </w:rPr>
        <w:t xml:space="preserve"> Adăugarea unui strat de monitorizare temporală (tracking) care să asigure că pătrățelul de detecție rămâne fix pe vehicul</w:t>
      </w:r>
    </w:p>
    <w:p w14:paraId="75B58753" w14:textId="77777777" w:rsidR="00E42EBD" w:rsidRPr="00E42EBD" w:rsidRDefault="00E42EBD" w:rsidP="00E42EBD">
      <w:pPr>
        <w:numPr>
          <w:ilvl w:val="0"/>
          <w:numId w:val="34"/>
        </w:numPr>
        <w:rPr>
          <w:lang w:val="pt-BR"/>
        </w:rPr>
      </w:pPr>
      <w:r w:rsidRPr="00E42EBD">
        <w:rPr>
          <w:b/>
          <w:bCs/>
          <w:lang w:val="pt-BR"/>
        </w:rPr>
        <w:t>Integrarea Hardware:</w:t>
      </w:r>
      <w:r w:rsidRPr="00E42EBD">
        <w:rPr>
          <w:lang w:val="pt-BR"/>
        </w:rPr>
        <w:t xml:space="preserve"> Portarea modelului pe unități de procesare dedicate (cum ar fi NVIDIA Jetson sau Raspberry Pi cu accelerator AI) și conectarea acestuia la magistrala CAN a mașinii pentru controlul direct al farurilor.</w:t>
      </w:r>
    </w:p>
    <w:p w14:paraId="6D90A673" w14:textId="553C5FE7" w:rsidR="008F093B" w:rsidRPr="00E42EBD" w:rsidRDefault="00E42EBD" w:rsidP="00E42EBD">
      <w:pPr>
        <w:numPr>
          <w:ilvl w:val="0"/>
          <w:numId w:val="34"/>
        </w:numPr>
        <w:rPr>
          <w:lang w:val="pt-BR"/>
        </w:rPr>
      </w:pPr>
      <w:r w:rsidRPr="00E42EBD">
        <w:rPr>
          <w:b/>
          <w:bCs/>
          <w:lang w:val="pt-BR"/>
        </w:rPr>
        <w:t>Detecția multi-clasă:</w:t>
      </w:r>
      <w:r w:rsidRPr="00E42EBD">
        <w:rPr>
          <w:lang w:val="pt-BR"/>
        </w:rPr>
        <w:t xml:space="preserve"> Extinderea modelului pentru a recunoaște și alte categorii vulnerabile, cum ar fi bicicliștii sau pietonii care poartă elemente reflectorizante, sporind astfel siguranța generală.</w:t>
      </w:r>
    </w:p>
    <w:bookmarkStart w:id="41" w:name="_Toc221835066" w:displacedByCustomXml="next"/>
    <w:sdt>
      <w:sdtPr>
        <w:rPr>
          <w:rFonts w:eastAsiaTheme="minorEastAsia" w:cstheme="minorBidi"/>
          <w:sz w:val="24"/>
          <w:szCs w:val="24"/>
          <w:lang w:val="ro-RO"/>
        </w:rPr>
        <w:id w:val="1877582650"/>
        <w:docPartObj>
          <w:docPartGallery w:val="Bibliographies"/>
          <w:docPartUnique/>
        </w:docPartObj>
      </w:sdtPr>
      <w:sdtContent>
        <w:p w14:paraId="614E7333" w14:textId="05FDB0BA" w:rsidR="008F093B" w:rsidRPr="00D3318D" w:rsidRDefault="008F093B">
          <w:pPr>
            <w:pStyle w:val="Heading1"/>
            <w:rPr>
              <w:lang w:val="ro-RO"/>
            </w:rPr>
          </w:pPr>
          <w:r w:rsidRPr="00D3318D">
            <w:rPr>
              <w:lang w:val="ro-RO"/>
            </w:rPr>
            <w:t>Bibliografie</w:t>
          </w:r>
          <w:bookmarkEnd w:id="41"/>
          <w:r w:rsidR="004D67D8">
            <w:rPr>
              <w:lang w:val="ro-RO"/>
            </w:rPr>
            <w:t xml:space="preserve"> </w:t>
          </w:r>
        </w:p>
        <w:sdt>
          <w:sdtPr>
            <w:rPr>
              <w:lang w:val="ro-RO"/>
            </w:rPr>
            <w:id w:val="111145805"/>
            <w:bibliography/>
          </w:sdtPr>
          <w:sdtContent>
            <w:p w14:paraId="19A65B40" w14:textId="77777777" w:rsidR="00F8145F" w:rsidRPr="00D3318D" w:rsidRDefault="008F093B">
              <w:pPr>
                <w:rPr>
                  <w:rFonts w:asciiTheme="minorHAnsi" w:hAnsiTheme="minorHAnsi"/>
                  <w:noProof/>
                  <w:sz w:val="22"/>
                  <w:szCs w:val="22"/>
                  <w:lang w:val="ro-RO"/>
                </w:rPr>
              </w:pPr>
              <w:r w:rsidRPr="00D3318D">
                <w:rPr>
                  <w:lang w:val="ro-RO"/>
                </w:rPr>
                <w:fldChar w:fldCharType="begin"/>
              </w:r>
              <w:r w:rsidRPr="00D3318D">
                <w:rPr>
                  <w:lang w:val="ro-RO"/>
                </w:rPr>
                <w:instrText xml:space="preserve"> BIBLIOGRAPHY </w:instrText>
              </w:r>
              <w:r w:rsidRPr="00D3318D">
                <w:rPr>
                  <w:lang w:val="ro-RO"/>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43"/>
                <w:gridCol w:w="8128"/>
              </w:tblGrid>
              <w:tr w:rsidR="00F8145F" w:rsidRPr="006B3CFE" w14:paraId="142381A6" w14:textId="77777777">
                <w:trPr>
                  <w:divId w:val="873924502"/>
                  <w:tblCellSpacing w:w="15" w:type="dxa"/>
                </w:trPr>
                <w:tc>
                  <w:tcPr>
                    <w:tcW w:w="50" w:type="pct"/>
                    <w:hideMark/>
                  </w:tcPr>
                  <w:p w14:paraId="1E07530F" w14:textId="77777777" w:rsidR="00F8145F" w:rsidRPr="00D3318D" w:rsidRDefault="00F8145F">
                    <w:pPr>
                      <w:pStyle w:val="Bibliography"/>
                      <w:rPr>
                        <w:noProof/>
                        <w:lang w:val="ro-RO"/>
                      </w:rPr>
                    </w:pPr>
                    <w:r w:rsidRPr="00D3318D">
                      <w:rPr>
                        <w:noProof/>
                        <w:lang w:val="ro-RO"/>
                      </w:rPr>
                      <w:t xml:space="preserve">[1] </w:t>
                    </w:r>
                  </w:p>
                </w:tc>
                <w:tc>
                  <w:tcPr>
                    <w:tcW w:w="0" w:type="auto"/>
                    <w:hideMark/>
                  </w:tcPr>
                  <w:p w14:paraId="1A0A31C1" w14:textId="0D43FD97" w:rsidR="00F8145F" w:rsidRPr="00606589" w:rsidRDefault="00606589" w:rsidP="00606589">
                    <w:pPr>
                      <w:pStyle w:val="Bibliography"/>
                      <w:ind w:firstLine="0"/>
                      <w:rPr>
                        <w:noProof/>
                        <w:lang w:val="pt-BR"/>
                      </w:rPr>
                    </w:pPr>
                    <w:r w:rsidRPr="00606589">
                      <w:rPr>
                        <w:noProof/>
                        <w:lang w:val="pt-BR"/>
                      </w:rPr>
                      <w:t>Facultatea de Automatică și Calculatoare, „Sisteme Bazate pe Cunoștințe – Suport de curs: Arhitecturi de Rețele Neuronale,” Universitatea Tehnică, 2025</w:t>
                    </w:r>
                  </w:p>
                </w:tc>
              </w:tr>
              <w:tr w:rsidR="00F8145F" w:rsidRPr="006B3CFE" w14:paraId="1AED5B88" w14:textId="77777777">
                <w:trPr>
                  <w:divId w:val="873924502"/>
                  <w:tblCellSpacing w:w="15" w:type="dxa"/>
                </w:trPr>
                <w:tc>
                  <w:tcPr>
                    <w:tcW w:w="50" w:type="pct"/>
                    <w:hideMark/>
                  </w:tcPr>
                  <w:p w14:paraId="31316A30" w14:textId="77777777" w:rsidR="00F8145F" w:rsidRPr="00D3318D" w:rsidRDefault="00F8145F">
                    <w:pPr>
                      <w:pStyle w:val="Bibliography"/>
                      <w:rPr>
                        <w:noProof/>
                        <w:lang w:val="ro-RO"/>
                      </w:rPr>
                    </w:pPr>
                    <w:r w:rsidRPr="00D3318D">
                      <w:rPr>
                        <w:noProof/>
                        <w:lang w:val="ro-RO"/>
                      </w:rPr>
                      <w:t xml:space="preserve">[2] </w:t>
                    </w:r>
                  </w:p>
                </w:tc>
                <w:tc>
                  <w:tcPr>
                    <w:tcW w:w="0" w:type="auto"/>
                    <w:hideMark/>
                  </w:tcPr>
                  <w:p w14:paraId="4FC385B5" w14:textId="38E6B006" w:rsidR="00F8145F" w:rsidRPr="00606589" w:rsidRDefault="00606589" w:rsidP="00606589">
                    <w:pPr>
                      <w:pStyle w:val="Bibliography"/>
                      <w:ind w:firstLine="0"/>
                      <w:rPr>
                        <w:noProof/>
                        <w:lang w:val="pt-BR"/>
                      </w:rPr>
                    </w:pPr>
                    <w:r w:rsidRPr="00606589">
                      <w:rPr>
                        <w:noProof/>
                        <w:lang w:val="pt-BR"/>
                      </w:rPr>
                      <w:t>Facultatea de Automatică și Calculatoare, „Sisteme Bazate pe Cunoștințe – Îndrumător de laborator: Implementarea Rețelelor Convoluționale în Python,” Universitatea Tehnică, 2025</w:t>
                    </w:r>
                  </w:p>
                </w:tc>
              </w:tr>
              <w:tr w:rsidR="00F8145F" w:rsidRPr="006B3CFE" w14:paraId="43BD3E65" w14:textId="77777777">
                <w:trPr>
                  <w:divId w:val="873924502"/>
                  <w:tblCellSpacing w:w="15" w:type="dxa"/>
                </w:trPr>
                <w:tc>
                  <w:tcPr>
                    <w:tcW w:w="50" w:type="pct"/>
                    <w:hideMark/>
                  </w:tcPr>
                  <w:p w14:paraId="1EDD1DAA" w14:textId="77777777" w:rsidR="00F8145F" w:rsidRPr="00D3318D" w:rsidRDefault="00F8145F">
                    <w:pPr>
                      <w:pStyle w:val="Bibliography"/>
                      <w:rPr>
                        <w:noProof/>
                        <w:lang w:val="ro-RO"/>
                      </w:rPr>
                    </w:pPr>
                    <w:r w:rsidRPr="00D3318D">
                      <w:rPr>
                        <w:noProof/>
                        <w:lang w:val="ro-RO"/>
                      </w:rPr>
                      <w:t xml:space="preserve">[3] </w:t>
                    </w:r>
                  </w:p>
                </w:tc>
                <w:tc>
                  <w:tcPr>
                    <w:tcW w:w="0" w:type="auto"/>
                    <w:hideMark/>
                  </w:tcPr>
                  <w:p w14:paraId="23C7D182" w14:textId="5B5A2A3E" w:rsidR="00F8145F" w:rsidRPr="00606589" w:rsidRDefault="00606589" w:rsidP="00606589">
                    <w:pPr>
                      <w:pStyle w:val="Bibliography"/>
                      <w:ind w:firstLine="0"/>
                      <w:rPr>
                        <w:noProof/>
                        <w:lang w:val="pt-BR"/>
                      </w:rPr>
                    </w:pPr>
                    <w:r w:rsidRPr="00606589">
                      <w:rPr>
                        <w:noProof/>
                        <w:lang w:val="pt-BR"/>
                      </w:rPr>
                      <w:t>Facultatea de Automatică și Calculatoare, „Sisteme Bazate pe Cunoștințe – Îndrumător de laborator: Pre-procesarea imaginilor și augmentarea datelor,” Universitatea Tehnică, 2025</w:t>
                    </w:r>
                  </w:p>
                </w:tc>
              </w:tr>
              <w:tr w:rsidR="00F8145F" w:rsidRPr="00D3318D" w14:paraId="22E47400" w14:textId="77777777">
                <w:trPr>
                  <w:divId w:val="873924502"/>
                  <w:tblCellSpacing w:w="15" w:type="dxa"/>
                </w:trPr>
                <w:tc>
                  <w:tcPr>
                    <w:tcW w:w="50" w:type="pct"/>
                    <w:hideMark/>
                  </w:tcPr>
                  <w:p w14:paraId="4E0F7E2F" w14:textId="77777777" w:rsidR="00F8145F" w:rsidRPr="00D3318D" w:rsidRDefault="00F8145F">
                    <w:pPr>
                      <w:pStyle w:val="Bibliography"/>
                      <w:rPr>
                        <w:noProof/>
                        <w:lang w:val="ro-RO"/>
                      </w:rPr>
                    </w:pPr>
                    <w:r w:rsidRPr="00D3318D">
                      <w:rPr>
                        <w:noProof/>
                        <w:lang w:val="ro-RO"/>
                      </w:rPr>
                      <w:t xml:space="preserve">[4] </w:t>
                    </w:r>
                  </w:p>
                </w:tc>
                <w:tc>
                  <w:tcPr>
                    <w:tcW w:w="0" w:type="auto"/>
                    <w:hideMark/>
                  </w:tcPr>
                  <w:p w14:paraId="4368B494" w14:textId="6143B17C" w:rsidR="00F8145F" w:rsidRPr="00D3318D" w:rsidRDefault="00606589" w:rsidP="00606589">
                    <w:pPr>
                      <w:pStyle w:val="Bibliography"/>
                      <w:ind w:firstLine="0"/>
                      <w:rPr>
                        <w:noProof/>
                        <w:lang w:val="ro-RO"/>
                      </w:rPr>
                    </w:pPr>
                    <w:r>
                      <w:rPr>
                        <w:noProof/>
                      </w:rPr>
                      <w:t>T</w:t>
                    </w:r>
                    <w:r w:rsidRPr="00606589">
                      <w:rPr>
                        <w:noProof/>
                      </w:rPr>
                      <w:t xml:space="preserve">ensorFlow Developers, „TensorFlow: Large-scale machine learning on heterogeneous systems,” 2024. [Online]. Available: </w:t>
                    </w:r>
                    <w:hyperlink r:id="rId25" w:tgtFrame="_blank" w:history="1">
                      <w:r w:rsidRPr="00606589">
                        <w:rPr>
                          <w:rStyle w:val="Hyperlink"/>
                          <w:noProof/>
                        </w:rPr>
                        <w:t>https://www.tensorflow.org/</w:t>
                      </w:r>
                    </w:hyperlink>
                  </w:p>
                </w:tc>
              </w:tr>
              <w:tr w:rsidR="00F8145F" w:rsidRPr="00D3318D" w14:paraId="5ED88456" w14:textId="77777777">
                <w:trPr>
                  <w:divId w:val="873924502"/>
                  <w:tblCellSpacing w:w="15" w:type="dxa"/>
                </w:trPr>
                <w:tc>
                  <w:tcPr>
                    <w:tcW w:w="50" w:type="pct"/>
                    <w:hideMark/>
                  </w:tcPr>
                  <w:p w14:paraId="3142DC7F" w14:textId="77777777" w:rsidR="00F8145F" w:rsidRPr="00D3318D" w:rsidRDefault="00F8145F">
                    <w:pPr>
                      <w:pStyle w:val="Bibliography"/>
                      <w:rPr>
                        <w:noProof/>
                        <w:lang w:val="ro-RO"/>
                      </w:rPr>
                    </w:pPr>
                    <w:r w:rsidRPr="00D3318D">
                      <w:rPr>
                        <w:noProof/>
                        <w:lang w:val="ro-RO"/>
                      </w:rPr>
                      <w:t xml:space="preserve">[5] </w:t>
                    </w:r>
                  </w:p>
                </w:tc>
                <w:tc>
                  <w:tcPr>
                    <w:tcW w:w="0" w:type="auto"/>
                    <w:hideMark/>
                  </w:tcPr>
                  <w:p w14:paraId="6D11CC53" w14:textId="1E162173" w:rsidR="00F8145F" w:rsidRPr="00D3318D" w:rsidRDefault="00606589" w:rsidP="00606589">
                    <w:pPr>
                      <w:pStyle w:val="Bibliography"/>
                      <w:ind w:firstLine="0"/>
                      <w:rPr>
                        <w:noProof/>
                        <w:lang w:val="ro-RO"/>
                      </w:rPr>
                    </w:pPr>
                    <w:r w:rsidRPr="00606589">
                      <w:rPr>
                        <w:noProof/>
                      </w:rPr>
                      <w:t xml:space="preserve">Keras Documentation, „The Python Deep Learning API,” 2024. [Online]. Available: </w:t>
                    </w:r>
                    <w:hyperlink r:id="rId26" w:tgtFrame="_blank" w:history="1">
                      <w:r w:rsidRPr="00606589">
                        <w:rPr>
                          <w:rStyle w:val="Hyperlink"/>
                          <w:noProof/>
                        </w:rPr>
                        <w:t>https://keras.io/</w:t>
                      </w:r>
                    </w:hyperlink>
                  </w:p>
                </w:tc>
              </w:tr>
            </w:tbl>
            <w:p w14:paraId="3359BE92" w14:textId="77777777" w:rsidR="008F093B" w:rsidRPr="00D3318D" w:rsidRDefault="008F093B">
              <w:pPr>
                <w:rPr>
                  <w:lang w:val="ro-RO"/>
                </w:rPr>
              </w:pPr>
              <w:r w:rsidRPr="00D3318D">
                <w:rPr>
                  <w:b/>
                  <w:bCs/>
                  <w:noProof/>
                  <w:lang w:val="ro-RO"/>
                </w:rPr>
                <w:fldChar w:fldCharType="end"/>
              </w:r>
            </w:p>
          </w:sdtContent>
        </w:sdt>
      </w:sdtContent>
    </w:sdt>
    <w:p w14:paraId="14F0AD06" w14:textId="77777777" w:rsidR="00FC3F70" w:rsidRPr="00D3318D" w:rsidRDefault="00FC3F70" w:rsidP="00BD7779">
      <w:pPr>
        <w:rPr>
          <w:lang w:val="ro-RO"/>
        </w:rPr>
      </w:pPr>
    </w:p>
    <w:p w14:paraId="702A8BAE" w14:textId="39AF7F61" w:rsidR="00D3318D" w:rsidRPr="00D3318D" w:rsidRDefault="00D3318D">
      <w:pPr>
        <w:spacing w:after="160" w:line="259" w:lineRule="auto"/>
        <w:ind w:firstLine="0"/>
        <w:jc w:val="left"/>
        <w:rPr>
          <w:lang w:val="ro-RO"/>
        </w:rPr>
      </w:pPr>
      <w:r w:rsidRPr="00D3318D">
        <w:rPr>
          <w:lang w:val="ro-RO"/>
        </w:rPr>
        <w:br w:type="page"/>
      </w:r>
    </w:p>
    <w:p w14:paraId="1CB6767F" w14:textId="031250F4" w:rsidR="001552B3" w:rsidRPr="00D3318D" w:rsidRDefault="001552B3" w:rsidP="00581184">
      <w:pPr>
        <w:rPr>
          <w:lang w:val="ro-RO"/>
        </w:rPr>
      </w:pPr>
    </w:p>
    <w:sectPr w:rsidR="001552B3" w:rsidRPr="00D3318D" w:rsidSect="00952942">
      <w:headerReference w:type="default" r:id="rId27"/>
      <w:footerReference w:type="default" r:id="rId28"/>
      <w:headerReference w:type="first" r:id="rId29"/>
      <w:footerReference w:type="first" r:id="rId30"/>
      <w:pgSz w:w="11907" w:h="16840" w:code="9"/>
      <w:pgMar w:top="1418" w:right="1418" w:bottom="1418" w:left="141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F3152" w14:textId="77777777" w:rsidR="00D31B40" w:rsidRDefault="00D31B40" w:rsidP="00FB3A60">
      <w:r>
        <w:separator/>
      </w:r>
    </w:p>
  </w:endnote>
  <w:endnote w:type="continuationSeparator" w:id="0">
    <w:p w14:paraId="1656E5FC" w14:textId="77777777" w:rsidR="00D31B40" w:rsidRDefault="00D31B40" w:rsidP="00FB3A60">
      <w:r>
        <w:continuationSeparator/>
      </w:r>
    </w:p>
  </w:endnote>
  <w:endnote w:type="continuationNotice" w:id="1">
    <w:p w14:paraId="0A9EEE95" w14:textId="77777777" w:rsidR="00D31B40" w:rsidRDefault="00D31B4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4076E738" w14:paraId="6112E3DF" w14:textId="77777777" w:rsidTr="380D8619">
      <w:trPr>
        <w:trHeight w:val="300"/>
      </w:trPr>
      <w:tc>
        <w:tcPr>
          <w:tcW w:w="3020" w:type="dxa"/>
        </w:tcPr>
        <w:p w14:paraId="377437F4" w14:textId="45D97527" w:rsidR="4076E738" w:rsidRDefault="4076E738" w:rsidP="4076E738">
          <w:pPr>
            <w:pStyle w:val="Header"/>
            <w:ind w:left="-115"/>
            <w:jc w:val="left"/>
          </w:pPr>
        </w:p>
      </w:tc>
      <w:tc>
        <w:tcPr>
          <w:tcW w:w="3020" w:type="dxa"/>
        </w:tcPr>
        <w:p w14:paraId="6DCC11D1" w14:textId="3B75C40E" w:rsidR="4076E738" w:rsidRDefault="4076E738" w:rsidP="4076E738">
          <w:pPr>
            <w:pStyle w:val="Header"/>
            <w:jc w:val="center"/>
          </w:pPr>
          <w:r>
            <w:fldChar w:fldCharType="begin"/>
          </w:r>
          <w:r>
            <w:instrText>PAGE</w:instrText>
          </w:r>
          <w:r>
            <w:fldChar w:fldCharType="separate"/>
          </w:r>
          <w:r w:rsidR="00342F66">
            <w:rPr>
              <w:noProof/>
            </w:rPr>
            <w:t>2</w:t>
          </w:r>
          <w:r>
            <w:fldChar w:fldCharType="end"/>
          </w:r>
        </w:p>
      </w:tc>
      <w:tc>
        <w:tcPr>
          <w:tcW w:w="3020" w:type="dxa"/>
        </w:tcPr>
        <w:p w14:paraId="5D70B3FC" w14:textId="468997CD" w:rsidR="4076E738" w:rsidRDefault="4076E738" w:rsidP="4076E738">
          <w:pPr>
            <w:pStyle w:val="Header"/>
            <w:ind w:right="-115"/>
            <w:jc w:val="right"/>
          </w:pPr>
        </w:p>
      </w:tc>
    </w:tr>
  </w:tbl>
  <w:p w14:paraId="0AABA319" w14:textId="5C84702C" w:rsidR="4076E738" w:rsidRDefault="4076E738" w:rsidP="4076E7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FCEB" w14:textId="04A81A95" w:rsidR="00CB28B9" w:rsidRPr="00901BCB" w:rsidRDefault="00832F5B" w:rsidP="00832F5B">
    <w:pPr>
      <w:pStyle w:val="Footer"/>
      <w:jc w:val="center"/>
      <w:rPr>
        <w:b/>
        <w:sz w:val="48"/>
        <w:szCs w:val="48"/>
      </w:rPr>
    </w:pPr>
    <w:r>
      <w:rPr>
        <w:b/>
        <w:sz w:val="48"/>
        <w:szCs w:val="48"/>
      </w:rPr>
      <w:fldChar w:fldCharType="begin"/>
    </w:r>
    <w:r w:rsidRPr="009E68A3">
      <w:rPr>
        <w:b/>
        <w:sz w:val="48"/>
        <w:szCs w:val="48"/>
      </w:rPr>
      <w:instrText>DATE \@ YYYY</w:instrText>
    </w:r>
    <w:r>
      <w:rPr>
        <w:b/>
        <w:sz w:val="48"/>
        <w:szCs w:val="48"/>
      </w:rPr>
      <w:fldChar w:fldCharType="separate"/>
    </w:r>
    <w:r w:rsidR="006B3CFE">
      <w:rPr>
        <w:b/>
        <w:noProof/>
        <w:sz w:val="48"/>
        <w:szCs w:val="48"/>
      </w:rPr>
      <w:t>2026</w:t>
    </w:r>
    <w:r>
      <w:rPr>
        <w:b/>
        <w:sz w:val="48"/>
        <w:szCs w:val="48"/>
      </w:rPr>
      <w:fldChar w:fldCharType="end"/>
    </w:r>
  </w:p>
  <w:p w14:paraId="0F5F9CB0" w14:textId="77777777" w:rsidR="00CB28B9" w:rsidRDefault="00CB28B9" w:rsidP="00FB3A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E7E33" w14:textId="2BD14218" w:rsidR="00CB28B9" w:rsidRDefault="00CB28B9" w:rsidP="380D8619">
    <w:pPr>
      <w:pStyle w:val="Footer"/>
      <w:pBdr>
        <w:top w:val="single" w:sz="4" w:space="1" w:color="808080" w:themeColor="background1" w:themeShade="80"/>
      </w:pBdr>
      <w:tabs>
        <w:tab w:val="left" w:pos="7088"/>
      </w:tabs>
      <w:ind w:left="1985" w:right="1983"/>
      <w:jc w:val="center"/>
      <w:rPr>
        <w:noProof/>
      </w:rPr>
    </w:pPr>
    <w:r>
      <w:fldChar w:fldCharType="begin"/>
    </w:r>
    <w:r>
      <w:instrText>PAGE</w:instrText>
    </w:r>
    <w:r>
      <w:fldChar w:fldCharType="separate"/>
    </w:r>
    <w:r w:rsidR="00342F66">
      <w:rPr>
        <w:noProof/>
      </w:rPr>
      <w:t>2</w:t>
    </w:r>
    <w:r>
      <w:fldChar w:fldCharType="end"/>
    </w:r>
    <w:sdt>
      <w:sdtPr>
        <w:id w:val="318389615"/>
        <w:showingPlcHdr/>
        <w:docPartObj>
          <w:docPartGallery w:val="Page Numbers (Bottom of Page)"/>
          <w:docPartUnique/>
        </w:docPartObj>
      </w:sdtPr>
      <w:sdtEndPr>
        <w:rPr>
          <w:noProof/>
        </w:rPr>
      </w:sdtEndPr>
      <w:sdtContent>
        <w:r w:rsidR="380D8619" w:rsidRPr="380D8619">
          <w:rPr>
            <w:rStyle w:val="PlaceholderText"/>
          </w:rPr>
          <w:t xml:space="preserve">     </w:t>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8253859"/>
      <w:docPartObj>
        <w:docPartGallery w:val="Page Numbers (Bottom of Page)"/>
        <w:docPartUnique/>
      </w:docPartObj>
    </w:sdtPr>
    <w:sdtEndPr>
      <w:rPr>
        <w:noProof/>
      </w:rPr>
    </w:sdtEndPr>
    <w:sdtContent>
      <w:p w14:paraId="4D0DEACD" w14:textId="77777777" w:rsidR="00CB28B9" w:rsidRPr="00A65872" w:rsidRDefault="00CB28B9" w:rsidP="00A65872">
        <w:pPr>
          <w:pStyle w:val="Footer"/>
          <w:pBdr>
            <w:top w:val="single" w:sz="4" w:space="1" w:color="808080" w:themeColor="background1" w:themeShade="80"/>
          </w:pBdr>
          <w:tabs>
            <w:tab w:val="left" w:pos="7088"/>
          </w:tabs>
          <w:ind w:left="1985" w:right="1983"/>
          <w:jc w:val="center"/>
        </w:pPr>
        <w:r>
          <w:fldChar w:fldCharType="begin"/>
        </w:r>
        <w:r>
          <w:instrText xml:space="preserve"> PAGE   \* MERGEFORMAT </w:instrText>
        </w:r>
        <w:r>
          <w:fldChar w:fldCharType="separate"/>
        </w:r>
        <w:r w:rsidR="00AA5ECA">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21426" w14:textId="77777777" w:rsidR="00D31B40" w:rsidRDefault="00D31B40" w:rsidP="00FB3A60">
      <w:r>
        <w:separator/>
      </w:r>
    </w:p>
  </w:footnote>
  <w:footnote w:type="continuationSeparator" w:id="0">
    <w:p w14:paraId="0DBC2842" w14:textId="77777777" w:rsidR="00D31B40" w:rsidRDefault="00D31B40" w:rsidP="00FB3A60">
      <w:r>
        <w:continuationSeparator/>
      </w:r>
    </w:p>
  </w:footnote>
  <w:footnote w:type="continuationNotice" w:id="1">
    <w:p w14:paraId="5A536789" w14:textId="77777777" w:rsidR="00D31B40" w:rsidRDefault="00D31B4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7F25C" w14:textId="53EF4C99" w:rsidR="003E4AA3" w:rsidRDefault="00A07178" w:rsidP="003E4AA3">
    <w:pPr>
      <w:pStyle w:val="Header"/>
      <w:spacing w:before="120"/>
      <w:jc w:val="center"/>
      <w:rPr>
        <w:rFonts w:asciiTheme="minorHAnsi" w:hAnsiTheme="minorHAnsi"/>
        <w:b/>
        <w:sz w:val="20"/>
        <w:szCs w:val="20"/>
      </w:rPr>
    </w:pPr>
    <w:bookmarkStart w:id="0" w:name="_Hlk71894125"/>
    <w:bookmarkStart w:id="1" w:name="_Hlk71894126"/>
    <w:r w:rsidRPr="003E4AA3">
      <w:rPr>
        <w:rFonts w:asciiTheme="minorHAnsi" w:hAnsiTheme="minorHAnsi"/>
        <w:b/>
        <w:noProof/>
        <w:sz w:val="20"/>
        <w:szCs w:val="20"/>
      </w:rPr>
      <mc:AlternateContent>
        <mc:Choice Requires="wps">
          <w:drawing>
            <wp:anchor distT="45720" distB="45720" distL="114300" distR="114300" simplePos="0" relativeHeight="251658240" behindDoc="0" locked="0" layoutInCell="1" allowOverlap="1" wp14:anchorId="4E0D5AAA" wp14:editId="62265469">
              <wp:simplePos x="0" y="0"/>
              <wp:positionH relativeFrom="column">
                <wp:posOffset>1795145</wp:posOffset>
              </wp:positionH>
              <wp:positionV relativeFrom="paragraph">
                <wp:posOffset>1014730</wp:posOffset>
              </wp:positionV>
              <wp:extent cx="2876550" cy="24765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247650"/>
                      </a:xfrm>
                      <a:prstGeom prst="rect">
                        <a:avLst/>
                      </a:prstGeom>
                      <a:noFill/>
                      <a:ln w="9525">
                        <a:noFill/>
                        <a:miter lim="800000"/>
                        <a:headEnd/>
                        <a:tailEnd/>
                      </a:ln>
                    </wps:spPr>
                    <wps:txbx>
                      <w:txbxContent>
                        <w:p w14:paraId="2699445D" w14:textId="77777777" w:rsidR="003E4AA3" w:rsidRPr="003E4AA3" w:rsidRDefault="003E4AA3" w:rsidP="003E4AA3">
                          <w:pPr>
                            <w:ind w:firstLine="0"/>
                            <w:jc w:val="center"/>
                            <w:rPr>
                              <w:rFonts w:asciiTheme="minorHAnsi" w:hAnsiTheme="minorHAnsi" w:cstheme="minorHAnsi"/>
                              <w:b/>
                              <w:bCs/>
                              <w:sz w:val="20"/>
                              <w:szCs w:val="20"/>
                            </w:rPr>
                          </w:pPr>
                          <w:r w:rsidRPr="003E4AA3">
                            <w:rPr>
                              <w:rFonts w:asciiTheme="minorHAnsi" w:hAnsiTheme="minorHAnsi" w:cstheme="minorHAnsi"/>
                              <w:b/>
                              <w:bCs/>
                              <w:sz w:val="20"/>
                              <w:szCs w:val="20"/>
                            </w:rPr>
                            <w:t>FACULTATEA DE AUTOMATICĂ ȘI CALCULATOARE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0D5AAA" id="_x0000_t202" coordsize="21600,21600" o:spt="202" path="m,l,21600r21600,l21600,xe">
              <v:stroke joinstyle="miter"/>
              <v:path gradientshapeok="t" o:connecttype="rect"/>
            </v:shapetype>
            <v:shape id="Text Box 2" o:spid="_x0000_s1026" type="#_x0000_t202" style="position:absolute;left:0;text-align:left;margin-left:141.35pt;margin-top:79.9pt;width:226.5pt;height:19.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" filled="f" stroked="f">
              <v:textbox>
                <w:txbxContent>
                  <w:p w14:paraId="2699445D" w14:textId="77777777" w:rsidR="003E4AA3" w:rsidRPr="003E4AA3" w:rsidRDefault="003E4AA3" w:rsidP="003E4AA3">
                    <w:pPr>
                      <w:ind w:firstLine="0"/>
                      <w:jc w:val="center"/>
                      <w:rPr>
                        <w:rFonts w:asciiTheme="minorHAnsi" w:hAnsiTheme="minorHAnsi" w:cstheme="minorHAnsi"/>
                        <w:b/>
                        <w:bCs/>
                        <w:sz w:val="20"/>
                        <w:szCs w:val="20"/>
                      </w:rPr>
                    </w:pPr>
                    <w:r w:rsidRPr="003E4AA3">
                      <w:rPr>
                        <w:rFonts w:asciiTheme="minorHAnsi" w:hAnsiTheme="minorHAnsi" w:cstheme="minorHAnsi"/>
                        <w:b/>
                        <w:bCs/>
                        <w:sz w:val="20"/>
                        <w:szCs w:val="20"/>
                      </w:rPr>
                      <w:t>FACULTATEA DE AUTOMATICĂ ȘI CALCULATOARE</w:t>
                    </w:r>
                  </w:p>
                </w:txbxContent>
              </v:textbox>
            </v:shape>
          </w:pict>
        </mc:Fallback>
      </mc:AlternateContent>
    </w:r>
    <w:r w:rsidR="003E4AA3">
      <w:rPr>
        <w:noProof/>
      </w:rPr>
      <w:drawing>
        <wp:inline distT="0" distB="0" distL="0" distR="0" wp14:anchorId="05AF8F36" wp14:editId="6096CE8B">
          <wp:extent cx="5760085" cy="934853"/>
          <wp:effectExtent l="0" t="0" r="0" b="0"/>
          <wp:docPr id="5" name="Picture 5" descr="ante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tet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85" cy="934853"/>
                  </a:xfrm>
                  <a:prstGeom prst="rect">
                    <a:avLst/>
                  </a:prstGeom>
                  <a:noFill/>
                  <a:ln>
                    <a:noFill/>
                  </a:ln>
                </pic:spPr>
              </pic:pic>
            </a:graphicData>
          </a:graphic>
        </wp:inline>
      </w:drawing>
    </w:r>
  </w:p>
  <w:bookmarkEnd w:id="0"/>
  <w:bookmarkEnd w:id="1"/>
  <w:p w14:paraId="62E0FAC0" w14:textId="0D9F559F" w:rsidR="00CB28B9" w:rsidRPr="00AE026D" w:rsidRDefault="00CB28B9" w:rsidP="003E4AA3">
    <w:pPr>
      <w:pStyle w:val="Header"/>
      <w:spacing w:before="120"/>
      <w:ind w:firstLine="0"/>
      <w:rPr>
        <w:rFonts w:asciiTheme="minorHAnsi" w:hAnsiTheme="minorHAnsi"/>
        <w:b/>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C1FB5" w14:textId="77777777" w:rsidR="00D373B4" w:rsidRPr="00A07178" w:rsidRDefault="00D373B4" w:rsidP="00D373B4">
    <w:pPr>
      <w:pStyle w:val="Header"/>
      <w:spacing w:before="120"/>
      <w:jc w:val="center"/>
      <w:rPr>
        <w:rFonts w:asciiTheme="minorHAnsi" w:hAnsiTheme="minorHAnsi"/>
        <w:b/>
        <w:sz w:val="20"/>
        <w:szCs w:val="20"/>
      </w:rPr>
    </w:pPr>
  </w:p>
  <w:p w14:paraId="42693A32" w14:textId="77777777" w:rsidR="00D373B4" w:rsidRDefault="00D373B4" w:rsidP="00D373B4">
    <w:pPr>
      <w:pStyle w:val="Header"/>
      <w:spacing w:before="120"/>
      <w:jc w:val="center"/>
      <w:rPr>
        <w:rFonts w:asciiTheme="minorHAnsi" w:hAnsiTheme="minorHAnsi"/>
        <w:b/>
        <w:sz w:val="20"/>
        <w:szCs w:val="20"/>
      </w:rPr>
    </w:pPr>
    <w:r w:rsidRPr="003E4AA3">
      <w:rPr>
        <w:rFonts w:asciiTheme="minorHAnsi" w:hAnsiTheme="minorHAnsi"/>
        <w:b/>
        <w:noProof/>
        <w:sz w:val="20"/>
        <w:szCs w:val="20"/>
      </w:rPr>
      <mc:AlternateContent>
        <mc:Choice Requires="wps">
          <w:drawing>
            <wp:anchor distT="45720" distB="45720" distL="114300" distR="114300" simplePos="0" relativeHeight="251658241" behindDoc="0" locked="0" layoutInCell="1" allowOverlap="1" wp14:anchorId="10CC1BB8" wp14:editId="01502416">
              <wp:simplePos x="0" y="0"/>
              <wp:positionH relativeFrom="column">
                <wp:posOffset>1795145</wp:posOffset>
              </wp:positionH>
              <wp:positionV relativeFrom="paragraph">
                <wp:posOffset>992505</wp:posOffset>
              </wp:positionV>
              <wp:extent cx="2876550" cy="2476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247650"/>
                      </a:xfrm>
                      <a:prstGeom prst="rect">
                        <a:avLst/>
                      </a:prstGeom>
                      <a:noFill/>
                      <a:ln w="9525">
                        <a:noFill/>
                        <a:miter lim="800000"/>
                        <a:headEnd/>
                        <a:tailEnd/>
                      </a:ln>
                    </wps:spPr>
                    <wps:txbx>
                      <w:txbxContent>
                        <w:p w14:paraId="7B461979" w14:textId="77777777" w:rsidR="00D373B4" w:rsidRPr="003E4AA3" w:rsidRDefault="00D373B4" w:rsidP="00D373B4">
                          <w:pPr>
                            <w:ind w:firstLine="0"/>
                            <w:jc w:val="center"/>
                            <w:rPr>
                              <w:rFonts w:asciiTheme="minorHAnsi" w:hAnsiTheme="minorHAnsi" w:cstheme="minorHAnsi"/>
                              <w:b/>
                              <w:bCs/>
                              <w:sz w:val="20"/>
                              <w:szCs w:val="20"/>
                            </w:rPr>
                          </w:pPr>
                          <w:r w:rsidRPr="003E4AA3">
                            <w:rPr>
                              <w:rFonts w:asciiTheme="minorHAnsi" w:hAnsiTheme="minorHAnsi" w:cstheme="minorHAnsi"/>
                              <w:b/>
                              <w:bCs/>
                              <w:sz w:val="20"/>
                              <w:szCs w:val="20"/>
                            </w:rPr>
                            <w:t>FACULTATEA DE AUTOMATICĂ ȘI CALCULATOARE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CC1BB8" id="_x0000_t202" coordsize="21600,21600" o:spt="202" path="m,l,21600r21600,l21600,xe">
              <v:stroke joinstyle="miter"/>
              <v:path gradientshapeok="t" o:connecttype="rect"/>
            </v:shapetype>
            <v:shape id="_x0000_s1027" type="#_x0000_t202" style="position:absolute;left:0;text-align:left;margin-left:141.35pt;margin-top:78.15pt;width:226.5pt;height:19.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" filled="f" stroked="f">
              <v:textbox>
                <w:txbxContent>
                  <w:p w14:paraId="7B461979" w14:textId="77777777" w:rsidR="00D373B4" w:rsidRPr="003E4AA3" w:rsidRDefault="00D373B4" w:rsidP="00D373B4">
                    <w:pPr>
                      <w:ind w:firstLine="0"/>
                      <w:jc w:val="center"/>
                      <w:rPr>
                        <w:rFonts w:asciiTheme="minorHAnsi" w:hAnsiTheme="minorHAnsi" w:cstheme="minorHAnsi"/>
                        <w:b/>
                        <w:bCs/>
                        <w:sz w:val="20"/>
                        <w:szCs w:val="20"/>
                      </w:rPr>
                    </w:pPr>
                    <w:r w:rsidRPr="003E4AA3">
                      <w:rPr>
                        <w:rFonts w:asciiTheme="minorHAnsi" w:hAnsiTheme="minorHAnsi" w:cstheme="minorHAnsi"/>
                        <w:b/>
                        <w:bCs/>
                        <w:sz w:val="20"/>
                        <w:szCs w:val="20"/>
                      </w:rPr>
                      <w:t>FACULTATEA DE AUTOMATICĂ ȘI CALCULATOARE</w:t>
                    </w:r>
                  </w:p>
                </w:txbxContent>
              </v:textbox>
            </v:shape>
          </w:pict>
        </mc:Fallback>
      </mc:AlternateContent>
    </w:r>
    <w:r>
      <w:rPr>
        <w:noProof/>
      </w:rPr>
      <w:drawing>
        <wp:inline distT="0" distB="0" distL="0" distR="0" wp14:anchorId="7A8502FB" wp14:editId="5BD050B8">
          <wp:extent cx="5760085" cy="934853"/>
          <wp:effectExtent l="0" t="0" r="0" b="0"/>
          <wp:docPr id="2" name="Picture 2" descr="ante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tet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85" cy="934853"/>
                  </a:xfrm>
                  <a:prstGeom prst="rect">
                    <a:avLst/>
                  </a:prstGeom>
                  <a:noFill/>
                  <a:ln>
                    <a:noFill/>
                  </a:ln>
                </pic:spPr>
              </pic:pic>
            </a:graphicData>
          </a:graphic>
        </wp:inline>
      </w:drawing>
    </w:r>
  </w:p>
  <w:p w14:paraId="5F8C0B0F" w14:textId="79637B9E" w:rsidR="003E4AA3" w:rsidRPr="00D373B4" w:rsidRDefault="003E4AA3" w:rsidP="00D373B4">
    <w:pPr>
      <w:pStyle w:val="Header"/>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4F509" w14:textId="541E1277" w:rsidR="00CB28B9" w:rsidRPr="00342F66" w:rsidRDefault="00373EDE" w:rsidP="00182D34">
    <w:pPr>
      <w:pStyle w:val="Headerstyle"/>
      <w:rPr>
        <w:lang w:val="pt-BR"/>
      </w:rPr>
    </w:pPr>
    <w:r>
      <w:fldChar w:fldCharType="begin"/>
    </w:r>
    <w:r w:rsidRPr="00342F66">
      <w:rPr>
        <w:lang w:val="pt-BR"/>
      </w:rPr>
      <w:instrText>STYLEREF  "Heading 1"  \* MERGEFORMAT</w:instrText>
    </w:r>
    <w:r w:rsidR="00A12940">
      <w:fldChar w:fldCharType="separate"/>
    </w:r>
    <w:r w:rsidR="005E2A2C">
      <w:rPr>
        <w:noProof/>
        <w:lang w:val="pt-BR"/>
      </w:rPr>
      <w:t>Bibliografie</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20170" w14:textId="77777777" w:rsidR="00CB28B9" w:rsidRPr="00B766C4" w:rsidRDefault="00CB28B9" w:rsidP="00B766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4B22"/>
    <w:multiLevelType w:val="multilevel"/>
    <w:tmpl w:val="253E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07BE1"/>
    <w:multiLevelType w:val="multilevel"/>
    <w:tmpl w:val="5794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80CBB"/>
    <w:multiLevelType w:val="multilevel"/>
    <w:tmpl w:val="1334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A6430"/>
    <w:multiLevelType w:val="multilevel"/>
    <w:tmpl w:val="B6F42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33F1B"/>
    <w:multiLevelType w:val="multilevel"/>
    <w:tmpl w:val="80B4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26EDE"/>
    <w:multiLevelType w:val="multilevel"/>
    <w:tmpl w:val="EE36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55B97"/>
    <w:multiLevelType w:val="multilevel"/>
    <w:tmpl w:val="DEBE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C66ED"/>
    <w:multiLevelType w:val="multilevel"/>
    <w:tmpl w:val="CBE0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F112C"/>
    <w:multiLevelType w:val="multilevel"/>
    <w:tmpl w:val="E9D8C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AB52DA"/>
    <w:multiLevelType w:val="multilevel"/>
    <w:tmpl w:val="79D8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35F27"/>
    <w:multiLevelType w:val="hybridMultilevel"/>
    <w:tmpl w:val="3A52BB9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4882E1F"/>
    <w:multiLevelType w:val="hybridMultilevel"/>
    <w:tmpl w:val="1BDC3D9A"/>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6012C9D"/>
    <w:multiLevelType w:val="hybridMultilevel"/>
    <w:tmpl w:val="63785208"/>
    <w:lvl w:ilvl="0" w:tplc="0409000F">
      <w:start w:val="1"/>
      <w:numFmt w:val="decimal"/>
      <w:lvlText w:val="%1."/>
      <w:lvlJc w:val="left"/>
      <w:pPr>
        <w:tabs>
          <w:tab w:val="num" w:pos="360"/>
        </w:tabs>
        <w:ind w:left="360" w:hanging="360"/>
      </w:pPr>
    </w:lvl>
    <w:lvl w:ilvl="1" w:tplc="24040B8C">
      <w:numFmt w:val="bullet"/>
      <w:lvlText w:val="-"/>
      <w:lvlJc w:val="left"/>
      <w:pPr>
        <w:tabs>
          <w:tab w:val="num" w:pos="1080"/>
        </w:tabs>
        <w:ind w:left="1080" w:hanging="360"/>
      </w:pPr>
      <w:rPr>
        <w:rFonts w:ascii="Times New Roman" w:eastAsia="SimSun" w:hAnsi="Times New Roman" w:cs="Times New Roman" w:hint="default"/>
      </w:rPr>
    </w:lvl>
    <w:lvl w:ilvl="2" w:tplc="9D92848C">
      <w:numFmt w:val="bullet"/>
      <w:lvlText w:val="-"/>
      <w:lvlJc w:val="left"/>
      <w:pPr>
        <w:tabs>
          <w:tab w:val="num" w:pos="1800"/>
        </w:tabs>
        <w:ind w:left="1800" w:hanging="180"/>
      </w:pPr>
      <w:rPr>
        <w:rFonts w:ascii="Calibri" w:eastAsia="Times New Roman" w:hAnsi="Calibri"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26E13044"/>
    <w:multiLevelType w:val="multilevel"/>
    <w:tmpl w:val="B0DA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9B0512"/>
    <w:multiLevelType w:val="multilevel"/>
    <w:tmpl w:val="65F8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3A3910"/>
    <w:multiLevelType w:val="multilevel"/>
    <w:tmpl w:val="93AE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0571F0"/>
    <w:multiLevelType w:val="multilevel"/>
    <w:tmpl w:val="B992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73E3B"/>
    <w:multiLevelType w:val="multilevel"/>
    <w:tmpl w:val="56F0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34F5C"/>
    <w:multiLevelType w:val="multilevel"/>
    <w:tmpl w:val="72E2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0A48BE"/>
    <w:multiLevelType w:val="hybridMultilevel"/>
    <w:tmpl w:val="9E468430"/>
    <w:lvl w:ilvl="0" w:tplc="0409000F">
      <w:start w:val="1"/>
      <w:numFmt w:val="decimal"/>
      <w:lvlText w:val="%1."/>
      <w:lvlJc w:val="left"/>
      <w:pPr>
        <w:tabs>
          <w:tab w:val="num" w:pos="360"/>
        </w:tabs>
        <w:ind w:left="360" w:hanging="360"/>
      </w:pPr>
    </w:lvl>
    <w:lvl w:ilvl="1" w:tplc="24040B8C">
      <w:numFmt w:val="bullet"/>
      <w:lvlText w:val="-"/>
      <w:lvlJc w:val="left"/>
      <w:pPr>
        <w:tabs>
          <w:tab w:val="num" w:pos="1080"/>
        </w:tabs>
        <w:ind w:left="1080" w:hanging="360"/>
      </w:pPr>
      <w:rPr>
        <w:rFonts w:ascii="Times New Roman" w:eastAsia="SimSun" w:hAnsi="Times New Roman" w:cs="Times New Roman"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50674B45"/>
    <w:multiLevelType w:val="hybridMultilevel"/>
    <w:tmpl w:val="D15AE43C"/>
    <w:lvl w:ilvl="0" w:tplc="0409000F">
      <w:start w:val="1"/>
      <w:numFmt w:val="decimal"/>
      <w:lvlText w:val="%1."/>
      <w:lvlJc w:val="left"/>
      <w:pPr>
        <w:tabs>
          <w:tab w:val="num" w:pos="360"/>
        </w:tabs>
        <w:ind w:left="360" w:hanging="360"/>
      </w:pPr>
    </w:lvl>
    <w:lvl w:ilvl="1" w:tplc="24040B8C">
      <w:numFmt w:val="bullet"/>
      <w:lvlText w:val="-"/>
      <w:lvlJc w:val="left"/>
      <w:pPr>
        <w:tabs>
          <w:tab w:val="num" w:pos="1080"/>
        </w:tabs>
        <w:ind w:left="1080" w:hanging="360"/>
      </w:pPr>
      <w:rPr>
        <w:rFonts w:ascii="Times New Roman" w:eastAsia="SimSun" w:hAnsi="Times New Roman" w:cs="Times New Roman" w:hint="default"/>
      </w:rPr>
    </w:lvl>
    <w:lvl w:ilvl="2" w:tplc="04090005">
      <w:start w:val="1"/>
      <w:numFmt w:val="bullet"/>
      <w:lvlText w:val=""/>
      <w:lvlJc w:val="left"/>
      <w:pPr>
        <w:tabs>
          <w:tab w:val="num" w:pos="1800"/>
        </w:tabs>
        <w:ind w:left="1800" w:hanging="180"/>
      </w:pPr>
      <w:rPr>
        <w:rFonts w:ascii="Wingdings" w:hAnsi="Wingdings" w:hint="default"/>
        <w:color w:val="BFBFBF" w:themeColor="background1" w:themeShade="BF"/>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607D7738"/>
    <w:multiLevelType w:val="multilevel"/>
    <w:tmpl w:val="C972A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3728B7"/>
    <w:multiLevelType w:val="hybridMultilevel"/>
    <w:tmpl w:val="4490B178"/>
    <w:lvl w:ilvl="0" w:tplc="0409000F">
      <w:start w:val="1"/>
      <w:numFmt w:val="decimal"/>
      <w:lvlText w:val="%1."/>
      <w:lvlJc w:val="left"/>
      <w:pPr>
        <w:tabs>
          <w:tab w:val="num" w:pos="360"/>
        </w:tabs>
        <w:ind w:left="360" w:hanging="360"/>
      </w:pPr>
    </w:lvl>
    <w:lvl w:ilvl="1" w:tplc="24040B8C">
      <w:numFmt w:val="bullet"/>
      <w:lvlText w:val="-"/>
      <w:lvlJc w:val="left"/>
      <w:pPr>
        <w:tabs>
          <w:tab w:val="num" w:pos="1080"/>
        </w:tabs>
        <w:ind w:left="1080" w:hanging="360"/>
      </w:pPr>
      <w:rPr>
        <w:rFonts w:ascii="Times New Roman" w:eastAsia="SimSun" w:hAnsi="Times New Roman" w:cs="Times New Roman" w:hint="default"/>
      </w:rPr>
    </w:lvl>
    <w:lvl w:ilvl="2" w:tplc="9296EB66">
      <w:start w:val="1"/>
      <w:numFmt w:val="bullet"/>
      <w:pStyle w:val="list-para-next-level"/>
      <w:lvlText w:val=""/>
      <w:lvlJc w:val="left"/>
      <w:pPr>
        <w:tabs>
          <w:tab w:val="num" w:pos="2700"/>
        </w:tabs>
        <w:ind w:left="2700" w:hanging="180"/>
      </w:pPr>
      <w:rPr>
        <w:rFonts w:ascii="Wingdings" w:hAnsi="Wingdings" w:hint="default"/>
        <w:color w:val="BFBFBF" w:themeColor="background1" w:themeShade="BF"/>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64376FD9"/>
    <w:multiLevelType w:val="multilevel"/>
    <w:tmpl w:val="05C242EA"/>
    <w:lvl w:ilvl="0">
      <w:start w:val="1"/>
      <w:numFmt w:val="decimal"/>
      <w:pStyle w:val="Heading1"/>
      <w:lvlText w:val="%1"/>
      <w:lvlJc w:val="left"/>
      <w:pPr>
        <w:ind w:left="1422" w:hanging="432"/>
      </w:pPr>
    </w:lvl>
    <w:lvl w:ilvl="1">
      <w:start w:val="1"/>
      <w:numFmt w:val="decimal"/>
      <w:pStyle w:val="Heading2"/>
      <w:lvlText w:val="%1.%2"/>
      <w:lvlJc w:val="left"/>
      <w:pPr>
        <w:ind w:left="576" w:hanging="576"/>
      </w:pPr>
    </w:lvl>
    <w:lvl w:ilvl="2">
      <w:start w:val="1"/>
      <w:numFmt w:val="decimal"/>
      <w:pStyle w:val="Heading3"/>
      <w:lvlText w:val="%1.%2.%3"/>
      <w:lvlJc w:val="left"/>
      <w:pPr>
        <w:ind w:left="90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65E2495F"/>
    <w:multiLevelType w:val="multilevel"/>
    <w:tmpl w:val="2DBC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633DD8"/>
    <w:multiLevelType w:val="multilevel"/>
    <w:tmpl w:val="8FAE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DC4620"/>
    <w:multiLevelType w:val="multilevel"/>
    <w:tmpl w:val="22AEC494"/>
    <w:lvl w:ilvl="0">
      <w:start w:val="1"/>
      <w:numFmt w:val="decimal"/>
      <w:lvlText w:val="%1"/>
      <w:lvlJc w:val="left"/>
      <w:pPr>
        <w:ind w:left="432" w:hanging="432"/>
      </w:pPr>
      <w:rPr>
        <w:b/>
      </w:rPr>
    </w:lvl>
    <w:lvl w:ilvl="1">
      <w:start w:val="1"/>
      <w:numFmt w:val="decimal"/>
      <w:lvlText w:val="%1.%2"/>
      <w:lvlJc w:val="left"/>
      <w:pPr>
        <w:ind w:left="576"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779B4028"/>
    <w:multiLevelType w:val="multilevel"/>
    <w:tmpl w:val="149E6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9434F4"/>
    <w:multiLevelType w:val="multilevel"/>
    <w:tmpl w:val="87FEA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207393"/>
    <w:multiLevelType w:val="multilevel"/>
    <w:tmpl w:val="5DAC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274513">
    <w:abstractNumId w:val="26"/>
  </w:num>
  <w:num w:numId="2" w16cid:durableId="1816944111">
    <w:abstractNumId w:val="23"/>
  </w:num>
  <w:num w:numId="3" w16cid:durableId="1077247281">
    <w:abstractNumId w:val="10"/>
  </w:num>
  <w:num w:numId="4" w16cid:durableId="1647315392">
    <w:abstractNumId w:val="19"/>
  </w:num>
  <w:num w:numId="5" w16cid:durableId="1048190757">
    <w:abstractNumId w:val="12"/>
  </w:num>
  <w:num w:numId="6" w16cid:durableId="1228105344">
    <w:abstractNumId w:val="22"/>
  </w:num>
  <w:num w:numId="7" w16cid:durableId="901676142">
    <w:abstractNumId w:val="20"/>
  </w:num>
  <w:num w:numId="8" w16cid:durableId="409933962">
    <w:abstractNumId w:val="22"/>
  </w:num>
  <w:num w:numId="9" w16cid:durableId="1988583115">
    <w:abstractNumId w:val="22"/>
  </w:num>
  <w:num w:numId="10" w16cid:durableId="595863987">
    <w:abstractNumId w:val="22"/>
  </w:num>
  <w:num w:numId="11" w16cid:durableId="497234510">
    <w:abstractNumId w:val="11"/>
  </w:num>
  <w:num w:numId="12" w16cid:durableId="1076126374">
    <w:abstractNumId w:val="23"/>
  </w:num>
  <w:num w:numId="13" w16cid:durableId="892741882">
    <w:abstractNumId w:val="27"/>
  </w:num>
  <w:num w:numId="14" w16cid:durableId="1658344564">
    <w:abstractNumId w:val="24"/>
  </w:num>
  <w:num w:numId="15" w16cid:durableId="112675701">
    <w:abstractNumId w:val="25"/>
  </w:num>
  <w:num w:numId="16" w16cid:durableId="358706595">
    <w:abstractNumId w:val="5"/>
  </w:num>
  <w:num w:numId="17" w16cid:durableId="2068599906">
    <w:abstractNumId w:val="9"/>
  </w:num>
  <w:num w:numId="18" w16cid:durableId="2104642001">
    <w:abstractNumId w:val="1"/>
  </w:num>
  <w:num w:numId="19" w16cid:durableId="816340389">
    <w:abstractNumId w:val="14"/>
  </w:num>
  <w:num w:numId="20" w16cid:durableId="185944526">
    <w:abstractNumId w:val="17"/>
  </w:num>
  <w:num w:numId="21" w16cid:durableId="1071394516">
    <w:abstractNumId w:val="21"/>
  </w:num>
  <w:num w:numId="22" w16cid:durableId="1121193957">
    <w:abstractNumId w:val="4"/>
  </w:num>
  <w:num w:numId="23" w16cid:durableId="878931606">
    <w:abstractNumId w:val="3"/>
  </w:num>
  <w:num w:numId="24" w16cid:durableId="1996255939">
    <w:abstractNumId w:val="8"/>
  </w:num>
  <w:num w:numId="25" w16cid:durableId="1225024612">
    <w:abstractNumId w:val="7"/>
  </w:num>
  <w:num w:numId="26" w16cid:durableId="107361300">
    <w:abstractNumId w:val="6"/>
  </w:num>
  <w:num w:numId="27" w16cid:durableId="980696424">
    <w:abstractNumId w:val="18"/>
  </w:num>
  <w:num w:numId="28" w16cid:durableId="2058045197">
    <w:abstractNumId w:val="28"/>
  </w:num>
  <w:num w:numId="29" w16cid:durableId="1262378746">
    <w:abstractNumId w:val="2"/>
  </w:num>
  <w:num w:numId="30" w16cid:durableId="387916873">
    <w:abstractNumId w:val="13"/>
  </w:num>
  <w:num w:numId="31" w16cid:durableId="244925926">
    <w:abstractNumId w:val="16"/>
  </w:num>
  <w:num w:numId="32" w16cid:durableId="1843544604">
    <w:abstractNumId w:val="15"/>
  </w:num>
  <w:num w:numId="33" w16cid:durableId="1638801462">
    <w:abstractNumId w:val="29"/>
  </w:num>
  <w:num w:numId="34" w16cid:durableId="1209103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D3F"/>
    <w:rsid w:val="000106A5"/>
    <w:rsid w:val="00012076"/>
    <w:rsid w:val="000261FE"/>
    <w:rsid w:val="0002621F"/>
    <w:rsid w:val="000334A5"/>
    <w:rsid w:val="00035D08"/>
    <w:rsid w:val="0004544B"/>
    <w:rsid w:val="00052BBC"/>
    <w:rsid w:val="00053CD9"/>
    <w:rsid w:val="00053F2F"/>
    <w:rsid w:val="000562BF"/>
    <w:rsid w:val="0006058C"/>
    <w:rsid w:val="00060631"/>
    <w:rsid w:val="00065397"/>
    <w:rsid w:val="00070E33"/>
    <w:rsid w:val="00073BD9"/>
    <w:rsid w:val="0009361E"/>
    <w:rsid w:val="000A0003"/>
    <w:rsid w:val="000A1A91"/>
    <w:rsid w:val="000A22AE"/>
    <w:rsid w:val="000A2912"/>
    <w:rsid w:val="000A42A0"/>
    <w:rsid w:val="000A507F"/>
    <w:rsid w:val="000A64D1"/>
    <w:rsid w:val="000B5311"/>
    <w:rsid w:val="000B7AEC"/>
    <w:rsid w:val="000C27D7"/>
    <w:rsid w:val="000C79E3"/>
    <w:rsid w:val="000D419E"/>
    <w:rsid w:val="000D4E21"/>
    <w:rsid w:val="000D6A93"/>
    <w:rsid w:val="000E3A34"/>
    <w:rsid w:val="000F6BE9"/>
    <w:rsid w:val="001009D2"/>
    <w:rsid w:val="00104DD8"/>
    <w:rsid w:val="001062EC"/>
    <w:rsid w:val="00111990"/>
    <w:rsid w:val="00112CE2"/>
    <w:rsid w:val="00117BCF"/>
    <w:rsid w:val="00117F16"/>
    <w:rsid w:val="001218D3"/>
    <w:rsid w:val="00122294"/>
    <w:rsid w:val="00124ED6"/>
    <w:rsid w:val="00126CD8"/>
    <w:rsid w:val="00127A0B"/>
    <w:rsid w:val="00133437"/>
    <w:rsid w:val="0014443F"/>
    <w:rsid w:val="001454B3"/>
    <w:rsid w:val="001552B3"/>
    <w:rsid w:val="00161D54"/>
    <w:rsid w:val="00162F74"/>
    <w:rsid w:val="001649C8"/>
    <w:rsid w:val="0017467E"/>
    <w:rsid w:val="00182D34"/>
    <w:rsid w:val="001838B2"/>
    <w:rsid w:val="001916EC"/>
    <w:rsid w:val="0019476E"/>
    <w:rsid w:val="00195727"/>
    <w:rsid w:val="001B182F"/>
    <w:rsid w:val="001B232A"/>
    <w:rsid w:val="001B36E4"/>
    <w:rsid w:val="001B6BE0"/>
    <w:rsid w:val="001C1DC4"/>
    <w:rsid w:val="001C21FB"/>
    <w:rsid w:val="001C710F"/>
    <w:rsid w:val="001D0271"/>
    <w:rsid w:val="001D25C8"/>
    <w:rsid w:val="001E3F5A"/>
    <w:rsid w:val="001E644B"/>
    <w:rsid w:val="001E6D0F"/>
    <w:rsid w:val="001F273E"/>
    <w:rsid w:val="002035AB"/>
    <w:rsid w:val="0020591A"/>
    <w:rsid w:val="002073B9"/>
    <w:rsid w:val="00216F60"/>
    <w:rsid w:val="00230EAA"/>
    <w:rsid w:val="00237CD3"/>
    <w:rsid w:val="00247919"/>
    <w:rsid w:val="002518AB"/>
    <w:rsid w:val="00253093"/>
    <w:rsid w:val="00256C27"/>
    <w:rsid w:val="00264647"/>
    <w:rsid w:val="00264AD2"/>
    <w:rsid w:val="0026657E"/>
    <w:rsid w:val="0027019F"/>
    <w:rsid w:val="00270F4A"/>
    <w:rsid w:val="00271E37"/>
    <w:rsid w:val="002735D2"/>
    <w:rsid w:val="00274576"/>
    <w:rsid w:val="00274B06"/>
    <w:rsid w:val="002850BA"/>
    <w:rsid w:val="0028706A"/>
    <w:rsid w:val="00290E5F"/>
    <w:rsid w:val="00291E6C"/>
    <w:rsid w:val="002939EB"/>
    <w:rsid w:val="00295272"/>
    <w:rsid w:val="002A4433"/>
    <w:rsid w:val="002A53DD"/>
    <w:rsid w:val="002A7777"/>
    <w:rsid w:val="002B21BA"/>
    <w:rsid w:val="002C037F"/>
    <w:rsid w:val="002C4693"/>
    <w:rsid w:val="002D6150"/>
    <w:rsid w:val="002D7B82"/>
    <w:rsid w:val="002E3CBE"/>
    <w:rsid w:val="002F1474"/>
    <w:rsid w:val="00310659"/>
    <w:rsid w:val="00311033"/>
    <w:rsid w:val="00311461"/>
    <w:rsid w:val="0031349F"/>
    <w:rsid w:val="003243AE"/>
    <w:rsid w:val="003250F1"/>
    <w:rsid w:val="0033439E"/>
    <w:rsid w:val="003371ED"/>
    <w:rsid w:val="00342560"/>
    <w:rsid w:val="00342F66"/>
    <w:rsid w:val="0034623F"/>
    <w:rsid w:val="00347FE1"/>
    <w:rsid w:val="003549B6"/>
    <w:rsid w:val="003649D5"/>
    <w:rsid w:val="00366096"/>
    <w:rsid w:val="00366E2B"/>
    <w:rsid w:val="003714AD"/>
    <w:rsid w:val="00373EDE"/>
    <w:rsid w:val="00382718"/>
    <w:rsid w:val="003871CF"/>
    <w:rsid w:val="003905B4"/>
    <w:rsid w:val="003923EF"/>
    <w:rsid w:val="00396723"/>
    <w:rsid w:val="003A02CA"/>
    <w:rsid w:val="003A56FB"/>
    <w:rsid w:val="003B59D8"/>
    <w:rsid w:val="003C0EC9"/>
    <w:rsid w:val="003D2D2E"/>
    <w:rsid w:val="003D5D0C"/>
    <w:rsid w:val="003E27DA"/>
    <w:rsid w:val="003E3F8A"/>
    <w:rsid w:val="003E4AA3"/>
    <w:rsid w:val="003E7DDF"/>
    <w:rsid w:val="003F1CAB"/>
    <w:rsid w:val="003F6511"/>
    <w:rsid w:val="003F673D"/>
    <w:rsid w:val="003F7C39"/>
    <w:rsid w:val="004141E2"/>
    <w:rsid w:val="00420615"/>
    <w:rsid w:val="00420FE7"/>
    <w:rsid w:val="00423BD6"/>
    <w:rsid w:val="00425132"/>
    <w:rsid w:val="0042556B"/>
    <w:rsid w:val="0042610A"/>
    <w:rsid w:val="004300E5"/>
    <w:rsid w:val="00433A0E"/>
    <w:rsid w:val="0043556F"/>
    <w:rsid w:val="00440334"/>
    <w:rsid w:val="00443B53"/>
    <w:rsid w:val="00450D79"/>
    <w:rsid w:val="00451E8B"/>
    <w:rsid w:val="0045212B"/>
    <w:rsid w:val="00452315"/>
    <w:rsid w:val="00457FE5"/>
    <w:rsid w:val="0046233E"/>
    <w:rsid w:val="0046288E"/>
    <w:rsid w:val="0046723D"/>
    <w:rsid w:val="004677ED"/>
    <w:rsid w:val="004715B6"/>
    <w:rsid w:val="00480D56"/>
    <w:rsid w:val="004829EB"/>
    <w:rsid w:val="0048726A"/>
    <w:rsid w:val="00496CEC"/>
    <w:rsid w:val="004B2FDC"/>
    <w:rsid w:val="004C1F6A"/>
    <w:rsid w:val="004D128F"/>
    <w:rsid w:val="004D67D8"/>
    <w:rsid w:val="004F31B8"/>
    <w:rsid w:val="005069C4"/>
    <w:rsid w:val="00506DF8"/>
    <w:rsid w:val="00506E07"/>
    <w:rsid w:val="0051630B"/>
    <w:rsid w:val="00520D12"/>
    <w:rsid w:val="00531849"/>
    <w:rsid w:val="005411C8"/>
    <w:rsid w:val="005415DD"/>
    <w:rsid w:val="00544A71"/>
    <w:rsid w:val="00551C47"/>
    <w:rsid w:val="00554CCE"/>
    <w:rsid w:val="005556C8"/>
    <w:rsid w:val="00557E7E"/>
    <w:rsid w:val="0056719B"/>
    <w:rsid w:val="00567E44"/>
    <w:rsid w:val="005718C3"/>
    <w:rsid w:val="0057232D"/>
    <w:rsid w:val="00572506"/>
    <w:rsid w:val="00573138"/>
    <w:rsid w:val="005759EA"/>
    <w:rsid w:val="00581184"/>
    <w:rsid w:val="005811FE"/>
    <w:rsid w:val="00581C88"/>
    <w:rsid w:val="00584095"/>
    <w:rsid w:val="00584F4A"/>
    <w:rsid w:val="00587E5D"/>
    <w:rsid w:val="0059127D"/>
    <w:rsid w:val="005A2143"/>
    <w:rsid w:val="005B2650"/>
    <w:rsid w:val="005B45D4"/>
    <w:rsid w:val="005D1351"/>
    <w:rsid w:val="005D204E"/>
    <w:rsid w:val="005E2A2C"/>
    <w:rsid w:val="005E7C82"/>
    <w:rsid w:val="00603BCF"/>
    <w:rsid w:val="00606589"/>
    <w:rsid w:val="0061062A"/>
    <w:rsid w:val="00613451"/>
    <w:rsid w:val="006143CF"/>
    <w:rsid w:val="00621E08"/>
    <w:rsid w:val="006351E4"/>
    <w:rsid w:val="0063755F"/>
    <w:rsid w:val="006505AD"/>
    <w:rsid w:val="00650BBA"/>
    <w:rsid w:val="00654840"/>
    <w:rsid w:val="006625AB"/>
    <w:rsid w:val="00666164"/>
    <w:rsid w:val="00666EEE"/>
    <w:rsid w:val="00666F6E"/>
    <w:rsid w:val="00670EEF"/>
    <w:rsid w:val="006739AA"/>
    <w:rsid w:val="00673DEB"/>
    <w:rsid w:val="006842C1"/>
    <w:rsid w:val="00687E8C"/>
    <w:rsid w:val="006973BA"/>
    <w:rsid w:val="006A7C1F"/>
    <w:rsid w:val="006A7FEF"/>
    <w:rsid w:val="006B3936"/>
    <w:rsid w:val="006B3CFE"/>
    <w:rsid w:val="006C55B5"/>
    <w:rsid w:val="006C63C2"/>
    <w:rsid w:val="006C7178"/>
    <w:rsid w:val="006C75DA"/>
    <w:rsid w:val="006D2762"/>
    <w:rsid w:val="006D34D2"/>
    <w:rsid w:val="006E1F3D"/>
    <w:rsid w:val="006E1FF8"/>
    <w:rsid w:val="006E3152"/>
    <w:rsid w:val="006F163A"/>
    <w:rsid w:val="006F1720"/>
    <w:rsid w:val="006F6B2E"/>
    <w:rsid w:val="006F756C"/>
    <w:rsid w:val="00700DE6"/>
    <w:rsid w:val="00702A43"/>
    <w:rsid w:val="007110C3"/>
    <w:rsid w:val="007113AB"/>
    <w:rsid w:val="00714D02"/>
    <w:rsid w:val="0072040A"/>
    <w:rsid w:val="00720569"/>
    <w:rsid w:val="00721B54"/>
    <w:rsid w:val="007233A6"/>
    <w:rsid w:val="00727FD5"/>
    <w:rsid w:val="00730537"/>
    <w:rsid w:val="007345AC"/>
    <w:rsid w:val="007463CC"/>
    <w:rsid w:val="0074780F"/>
    <w:rsid w:val="00752B66"/>
    <w:rsid w:val="00753DFB"/>
    <w:rsid w:val="00761BC4"/>
    <w:rsid w:val="00766162"/>
    <w:rsid w:val="00767316"/>
    <w:rsid w:val="007822F1"/>
    <w:rsid w:val="00787019"/>
    <w:rsid w:val="00797046"/>
    <w:rsid w:val="007A3B45"/>
    <w:rsid w:val="007A3DF0"/>
    <w:rsid w:val="007A46B3"/>
    <w:rsid w:val="007B23D3"/>
    <w:rsid w:val="007C1212"/>
    <w:rsid w:val="007C6B2B"/>
    <w:rsid w:val="007D0B55"/>
    <w:rsid w:val="007D2B9E"/>
    <w:rsid w:val="007D32F3"/>
    <w:rsid w:val="007E1AB9"/>
    <w:rsid w:val="007E316F"/>
    <w:rsid w:val="007E35BD"/>
    <w:rsid w:val="007E64CA"/>
    <w:rsid w:val="007F08AC"/>
    <w:rsid w:val="008023AC"/>
    <w:rsid w:val="00802871"/>
    <w:rsid w:val="0080348B"/>
    <w:rsid w:val="008054A3"/>
    <w:rsid w:val="00807E70"/>
    <w:rsid w:val="008107C2"/>
    <w:rsid w:val="00813399"/>
    <w:rsid w:val="008152F1"/>
    <w:rsid w:val="00816DFB"/>
    <w:rsid w:val="00821E1B"/>
    <w:rsid w:val="00832F5B"/>
    <w:rsid w:val="00835A48"/>
    <w:rsid w:val="00837DCE"/>
    <w:rsid w:val="0084202B"/>
    <w:rsid w:val="00844D21"/>
    <w:rsid w:val="00845332"/>
    <w:rsid w:val="008503C8"/>
    <w:rsid w:val="00851B25"/>
    <w:rsid w:val="00860C39"/>
    <w:rsid w:val="00863048"/>
    <w:rsid w:val="00864089"/>
    <w:rsid w:val="008652C0"/>
    <w:rsid w:val="00866CCF"/>
    <w:rsid w:val="008720FB"/>
    <w:rsid w:val="00872316"/>
    <w:rsid w:val="0087256E"/>
    <w:rsid w:val="00873DFB"/>
    <w:rsid w:val="008801E6"/>
    <w:rsid w:val="00881F6E"/>
    <w:rsid w:val="00887061"/>
    <w:rsid w:val="0088735D"/>
    <w:rsid w:val="0089095C"/>
    <w:rsid w:val="00892DDE"/>
    <w:rsid w:val="00893F25"/>
    <w:rsid w:val="00896FD7"/>
    <w:rsid w:val="008A0E7A"/>
    <w:rsid w:val="008A4A4E"/>
    <w:rsid w:val="008A4D8A"/>
    <w:rsid w:val="008B10EF"/>
    <w:rsid w:val="008B2FC6"/>
    <w:rsid w:val="008B370F"/>
    <w:rsid w:val="008B413D"/>
    <w:rsid w:val="008B5215"/>
    <w:rsid w:val="008C2A47"/>
    <w:rsid w:val="008C6D4C"/>
    <w:rsid w:val="008D321B"/>
    <w:rsid w:val="008D721F"/>
    <w:rsid w:val="008D74CA"/>
    <w:rsid w:val="008E1DFA"/>
    <w:rsid w:val="008E2F7C"/>
    <w:rsid w:val="008F093B"/>
    <w:rsid w:val="00901269"/>
    <w:rsid w:val="00901BCB"/>
    <w:rsid w:val="00906E9E"/>
    <w:rsid w:val="009101A7"/>
    <w:rsid w:val="00914667"/>
    <w:rsid w:val="00914FAD"/>
    <w:rsid w:val="00917284"/>
    <w:rsid w:val="00920533"/>
    <w:rsid w:val="00921512"/>
    <w:rsid w:val="00923E23"/>
    <w:rsid w:val="0093281F"/>
    <w:rsid w:val="009328E7"/>
    <w:rsid w:val="00943DF5"/>
    <w:rsid w:val="00944D36"/>
    <w:rsid w:val="009509B8"/>
    <w:rsid w:val="00952942"/>
    <w:rsid w:val="00955CDD"/>
    <w:rsid w:val="00957666"/>
    <w:rsid w:val="00962036"/>
    <w:rsid w:val="009627C3"/>
    <w:rsid w:val="00971F9B"/>
    <w:rsid w:val="00972096"/>
    <w:rsid w:val="00972AD5"/>
    <w:rsid w:val="0097779C"/>
    <w:rsid w:val="0098041B"/>
    <w:rsid w:val="009A2124"/>
    <w:rsid w:val="009A22FC"/>
    <w:rsid w:val="009A3D0E"/>
    <w:rsid w:val="009A5879"/>
    <w:rsid w:val="009A6C06"/>
    <w:rsid w:val="009B2C47"/>
    <w:rsid w:val="009B517D"/>
    <w:rsid w:val="009C2C63"/>
    <w:rsid w:val="009C61A4"/>
    <w:rsid w:val="009D51CB"/>
    <w:rsid w:val="009D72EB"/>
    <w:rsid w:val="009E0406"/>
    <w:rsid w:val="009E2D3F"/>
    <w:rsid w:val="009E722F"/>
    <w:rsid w:val="009F0020"/>
    <w:rsid w:val="009F3F95"/>
    <w:rsid w:val="00A048C9"/>
    <w:rsid w:val="00A04CBB"/>
    <w:rsid w:val="00A05E26"/>
    <w:rsid w:val="00A07178"/>
    <w:rsid w:val="00A12940"/>
    <w:rsid w:val="00A140F8"/>
    <w:rsid w:val="00A159A3"/>
    <w:rsid w:val="00A172B6"/>
    <w:rsid w:val="00A17CBD"/>
    <w:rsid w:val="00A2372A"/>
    <w:rsid w:val="00A27BD2"/>
    <w:rsid w:val="00A41377"/>
    <w:rsid w:val="00A43365"/>
    <w:rsid w:val="00A57EA6"/>
    <w:rsid w:val="00A6276D"/>
    <w:rsid w:val="00A65872"/>
    <w:rsid w:val="00A679AB"/>
    <w:rsid w:val="00A76E1C"/>
    <w:rsid w:val="00A81C77"/>
    <w:rsid w:val="00A84F86"/>
    <w:rsid w:val="00A92DC7"/>
    <w:rsid w:val="00AA5ECA"/>
    <w:rsid w:val="00AB3BCA"/>
    <w:rsid w:val="00AB750E"/>
    <w:rsid w:val="00AC169A"/>
    <w:rsid w:val="00AC42CE"/>
    <w:rsid w:val="00AC4B16"/>
    <w:rsid w:val="00AC6B89"/>
    <w:rsid w:val="00AC70FD"/>
    <w:rsid w:val="00AD150C"/>
    <w:rsid w:val="00AD5D9A"/>
    <w:rsid w:val="00AE026D"/>
    <w:rsid w:val="00AE082E"/>
    <w:rsid w:val="00AE2F3C"/>
    <w:rsid w:val="00AE39CE"/>
    <w:rsid w:val="00AE50E2"/>
    <w:rsid w:val="00AE566C"/>
    <w:rsid w:val="00AF052D"/>
    <w:rsid w:val="00AF693E"/>
    <w:rsid w:val="00B05E90"/>
    <w:rsid w:val="00B0623C"/>
    <w:rsid w:val="00B1170F"/>
    <w:rsid w:val="00B14D97"/>
    <w:rsid w:val="00B1646F"/>
    <w:rsid w:val="00B2106C"/>
    <w:rsid w:val="00B21EDD"/>
    <w:rsid w:val="00B256D4"/>
    <w:rsid w:val="00B2627E"/>
    <w:rsid w:val="00B31500"/>
    <w:rsid w:val="00B32BB3"/>
    <w:rsid w:val="00B34B7E"/>
    <w:rsid w:val="00B40A9E"/>
    <w:rsid w:val="00B41F96"/>
    <w:rsid w:val="00B564F4"/>
    <w:rsid w:val="00B602CF"/>
    <w:rsid w:val="00B634D5"/>
    <w:rsid w:val="00B6490D"/>
    <w:rsid w:val="00B66B67"/>
    <w:rsid w:val="00B7208D"/>
    <w:rsid w:val="00B766C4"/>
    <w:rsid w:val="00B84B85"/>
    <w:rsid w:val="00B84FD0"/>
    <w:rsid w:val="00B85093"/>
    <w:rsid w:val="00B85157"/>
    <w:rsid w:val="00B8713F"/>
    <w:rsid w:val="00B90125"/>
    <w:rsid w:val="00B912BB"/>
    <w:rsid w:val="00B9153C"/>
    <w:rsid w:val="00BA123B"/>
    <w:rsid w:val="00BA278E"/>
    <w:rsid w:val="00BA2855"/>
    <w:rsid w:val="00BA5032"/>
    <w:rsid w:val="00BB0013"/>
    <w:rsid w:val="00BB2657"/>
    <w:rsid w:val="00BC1469"/>
    <w:rsid w:val="00BC35B4"/>
    <w:rsid w:val="00BC4B28"/>
    <w:rsid w:val="00BC5E43"/>
    <w:rsid w:val="00BC6E2D"/>
    <w:rsid w:val="00BD0D8A"/>
    <w:rsid w:val="00BD4B87"/>
    <w:rsid w:val="00BD7779"/>
    <w:rsid w:val="00BE0FBE"/>
    <w:rsid w:val="00BE1F63"/>
    <w:rsid w:val="00BF6A5C"/>
    <w:rsid w:val="00BF7DC1"/>
    <w:rsid w:val="00C06085"/>
    <w:rsid w:val="00C15E7B"/>
    <w:rsid w:val="00C232B5"/>
    <w:rsid w:val="00C244B5"/>
    <w:rsid w:val="00C24B12"/>
    <w:rsid w:val="00C25215"/>
    <w:rsid w:val="00C26983"/>
    <w:rsid w:val="00C3204A"/>
    <w:rsid w:val="00C33A3C"/>
    <w:rsid w:val="00C351B4"/>
    <w:rsid w:val="00C36C3F"/>
    <w:rsid w:val="00C57E88"/>
    <w:rsid w:val="00C60936"/>
    <w:rsid w:val="00C74A8B"/>
    <w:rsid w:val="00CA047E"/>
    <w:rsid w:val="00CA0ECA"/>
    <w:rsid w:val="00CB081B"/>
    <w:rsid w:val="00CB2122"/>
    <w:rsid w:val="00CB28B9"/>
    <w:rsid w:val="00CC2B5E"/>
    <w:rsid w:val="00CC7875"/>
    <w:rsid w:val="00CD2ED4"/>
    <w:rsid w:val="00CD49D5"/>
    <w:rsid w:val="00CD5718"/>
    <w:rsid w:val="00CE5281"/>
    <w:rsid w:val="00CF466D"/>
    <w:rsid w:val="00CF7D7E"/>
    <w:rsid w:val="00D019B5"/>
    <w:rsid w:val="00D04912"/>
    <w:rsid w:val="00D0519B"/>
    <w:rsid w:val="00D07290"/>
    <w:rsid w:val="00D1140F"/>
    <w:rsid w:val="00D117D8"/>
    <w:rsid w:val="00D126CC"/>
    <w:rsid w:val="00D138EF"/>
    <w:rsid w:val="00D2544B"/>
    <w:rsid w:val="00D31B40"/>
    <w:rsid w:val="00D3318D"/>
    <w:rsid w:val="00D3475B"/>
    <w:rsid w:val="00D373B4"/>
    <w:rsid w:val="00D4190C"/>
    <w:rsid w:val="00D46DD1"/>
    <w:rsid w:val="00D51D3C"/>
    <w:rsid w:val="00D544B8"/>
    <w:rsid w:val="00D54D17"/>
    <w:rsid w:val="00D55A62"/>
    <w:rsid w:val="00D74205"/>
    <w:rsid w:val="00D81440"/>
    <w:rsid w:val="00D95B1D"/>
    <w:rsid w:val="00D95BF3"/>
    <w:rsid w:val="00D95E8C"/>
    <w:rsid w:val="00DA54B4"/>
    <w:rsid w:val="00DB1634"/>
    <w:rsid w:val="00DC0544"/>
    <w:rsid w:val="00DC4B5A"/>
    <w:rsid w:val="00DC5127"/>
    <w:rsid w:val="00DC7D61"/>
    <w:rsid w:val="00DD3547"/>
    <w:rsid w:val="00DD4F3D"/>
    <w:rsid w:val="00DE1985"/>
    <w:rsid w:val="00DE6449"/>
    <w:rsid w:val="00DF1BB8"/>
    <w:rsid w:val="00DF66B4"/>
    <w:rsid w:val="00E07AA7"/>
    <w:rsid w:val="00E13259"/>
    <w:rsid w:val="00E25208"/>
    <w:rsid w:val="00E26851"/>
    <w:rsid w:val="00E40755"/>
    <w:rsid w:val="00E42EBD"/>
    <w:rsid w:val="00E4510D"/>
    <w:rsid w:val="00E46D4D"/>
    <w:rsid w:val="00E4796E"/>
    <w:rsid w:val="00E47C9C"/>
    <w:rsid w:val="00E50E1F"/>
    <w:rsid w:val="00E53DC8"/>
    <w:rsid w:val="00E53EDE"/>
    <w:rsid w:val="00E73A9B"/>
    <w:rsid w:val="00E75F87"/>
    <w:rsid w:val="00E8048F"/>
    <w:rsid w:val="00E834DD"/>
    <w:rsid w:val="00E8372C"/>
    <w:rsid w:val="00E83EB6"/>
    <w:rsid w:val="00E86973"/>
    <w:rsid w:val="00E871F0"/>
    <w:rsid w:val="00EA1723"/>
    <w:rsid w:val="00EB1008"/>
    <w:rsid w:val="00EB30CD"/>
    <w:rsid w:val="00EB3DDF"/>
    <w:rsid w:val="00EB4FE4"/>
    <w:rsid w:val="00EB5301"/>
    <w:rsid w:val="00EC0B10"/>
    <w:rsid w:val="00EC73EE"/>
    <w:rsid w:val="00ED5E1F"/>
    <w:rsid w:val="00EF14F2"/>
    <w:rsid w:val="00EF62F0"/>
    <w:rsid w:val="00EF7FD8"/>
    <w:rsid w:val="00F00C0B"/>
    <w:rsid w:val="00F01C93"/>
    <w:rsid w:val="00F035E0"/>
    <w:rsid w:val="00F0585A"/>
    <w:rsid w:val="00F06218"/>
    <w:rsid w:val="00F11E0D"/>
    <w:rsid w:val="00F20532"/>
    <w:rsid w:val="00F22CD8"/>
    <w:rsid w:val="00F23F28"/>
    <w:rsid w:val="00F32DF8"/>
    <w:rsid w:val="00F37B6C"/>
    <w:rsid w:val="00F460A6"/>
    <w:rsid w:val="00F50513"/>
    <w:rsid w:val="00F50607"/>
    <w:rsid w:val="00F547AC"/>
    <w:rsid w:val="00F611DF"/>
    <w:rsid w:val="00F61ABA"/>
    <w:rsid w:val="00F63DBE"/>
    <w:rsid w:val="00F669C2"/>
    <w:rsid w:val="00F724C6"/>
    <w:rsid w:val="00F804B6"/>
    <w:rsid w:val="00F8145F"/>
    <w:rsid w:val="00F82E54"/>
    <w:rsid w:val="00F879EF"/>
    <w:rsid w:val="00F9002E"/>
    <w:rsid w:val="00F938D5"/>
    <w:rsid w:val="00F95597"/>
    <w:rsid w:val="00F9732A"/>
    <w:rsid w:val="00FA32A9"/>
    <w:rsid w:val="00FA5251"/>
    <w:rsid w:val="00FB3A60"/>
    <w:rsid w:val="00FB7007"/>
    <w:rsid w:val="00FC019B"/>
    <w:rsid w:val="00FC059E"/>
    <w:rsid w:val="00FC3F70"/>
    <w:rsid w:val="00FD06BB"/>
    <w:rsid w:val="00FD1611"/>
    <w:rsid w:val="00FD79EA"/>
    <w:rsid w:val="00FE20AB"/>
    <w:rsid w:val="00FE27E5"/>
    <w:rsid w:val="00FE2CB4"/>
    <w:rsid w:val="00FE42CB"/>
    <w:rsid w:val="00FE6FF1"/>
    <w:rsid w:val="00FE737A"/>
    <w:rsid w:val="02660AEB"/>
    <w:rsid w:val="044ABCA4"/>
    <w:rsid w:val="0E745949"/>
    <w:rsid w:val="190A382B"/>
    <w:rsid w:val="31C5D304"/>
    <w:rsid w:val="380D8619"/>
    <w:rsid w:val="387DC3E3"/>
    <w:rsid w:val="38A54F90"/>
    <w:rsid w:val="39A4A974"/>
    <w:rsid w:val="4076E738"/>
    <w:rsid w:val="40EF1315"/>
    <w:rsid w:val="46DC994D"/>
    <w:rsid w:val="4A46294B"/>
    <w:rsid w:val="55A69E8E"/>
    <w:rsid w:val="5B22420A"/>
    <w:rsid w:val="65A8AFF4"/>
    <w:rsid w:val="6D8CDD4E"/>
    <w:rsid w:val="7125D315"/>
    <w:rsid w:val="7492C5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E99BA8"/>
  <w15:docId w15:val="{41D55FE3-CF09-47A8-B942-85E0C3B44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CE2"/>
    <w:pPr>
      <w:spacing w:after="120" w:line="264" w:lineRule="auto"/>
      <w:ind w:firstLine="567"/>
      <w:jc w:val="both"/>
    </w:pPr>
    <w:rPr>
      <w:rFonts w:ascii="Cambria" w:hAnsi="Cambria"/>
      <w:sz w:val="24"/>
      <w:szCs w:val="24"/>
    </w:rPr>
  </w:style>
  <w:style w:type="paragraph" w:styleId="Heading1">
    <w:name w:val="heading 1"/>
    <w:basedOn w:val="Normal"/>
    <w:next w:val="Normal"/>
    <w:link w:val="Heading1Char"/>
    <w:uiPriority w:val="9"/>
    <w:qFormat/>
    <w:rsid w:val="00425132"/>
    <w:pPr>
      <w:keepNext/>
      <w:keepLines/>
      <w:numPr>
        <w:numId w:val="2"/>
      </w:numPr>
      <w:spacing w:before="480" w:after="240"/>
      <w:ind w:left="432"/>
      <w:outlineLvl w:val="0"/>
    </w:pPr>
    <w:rPr>
      <w:rFonts w:eastAsiaTheme="majorEastAsia" w:cstheme="majorBidi"/>
      <w:sz w:val="48"/>
      <w:szCs w:val="48"/>
    </w:rPr>
  </w:style>
  <w:style w:type="paragraph" w:styleId="Heading2">
    <w:name w:val="heading 2"/>
    <w:basedOn w:val="Normal"/>
    <w:next w:val="Normal"/>
    <w:link w:val="Heading2Char"/>
    <w:uiPriority w:val="9"/>
    <w:unhideWhenUsed/>
    <w:qFormat/>
    <w:rsid w:val="006E1FF8"/>
    <w:pPr>
      <w:keepNext/>
      <w:keepLines/>
      <w:numPr>
        <w:ilvl w:val="1"/>
        <w:numId w:val="2"/>
      </w:numPr>
      <w:spacing w:before="360" w:after="240"/>
      <w:ind w:left="578" w:hanging="578"/>
      <w:outlineLvl w:val="1"/>
    </w:pPr>
    <w:rPr>
      <w:rFonts w:eastAsiaTheme="majorEastAsia" w:cstheme="majorBidi"/>
      <w:b/>
      <w:sz w:val="28"/>
      <w:szCs w:val="28"/>
    </w:rPr>
  </w:style>
  <w:style w:type="paragraph" w:styleId="Heading3">
    <w:name w:val="heading 3"/>
    <w:basedOn w:val="Normal"/>
    <w:next w:val="Normal"/>
    <w:link w:val="Heading3Char"/>
    <w:uiPriority w:val="9"/>
    <w:unhideWhenUsed/>
    <w:qFormat/>
    <w:rsid w:val="00D46DD1"/>
    <w:pPr>
      <w:keepNext/>
      <w:keepLines/>
      <w:numPr>
        <w:ilvl w:val="2"/>
        <w:numId w:val="2"/>
      </w:numPr>
      <w:spacing w:before="120"/>
      <w:ind w:left="720"/>
      <w:outlineLvl w:val="2"/>
    </w:pPr>
    <w:rPr>
      <w:rFonts w:eastAsiaTheme="majorEastAsia" w:cstheme="majorBidi"/>
      <w:b/>
    </w:rPr>
  </w:style>
  <w:style w:type="paragraph" w:styleId="Heading4">
    <w:name w:val="heading 4"/>
    <w:basedOn w:val="Normal"/>
    <w:next w:val="Normal"/>
    <w:link w:val="Heading4Char"/>
    <w:uiPriority w:val="9"/>
    <w:unhideWhenUsed/>
    <w:qFormat/>
    <w:rsid w:val="001F273E"/>
    <w:pPr>
      <w:keepNext/>
      <w:keepLines/>
      <w:numPr>
        <w:ilvl w:val="3"/>
        <w:numId w:val="2"/>
      </w:numPr>
      <w:spacing w:before="40" w:after="0"/>
      <w:outlineLvl w:val="3"/>
    </w:pPr>
    <w:rPr>
      <w:rFonts w:eastAsiaTheme="majorEastAsia" w:cstheme="majorBidi"/>
      <w:i/>
      <w:iCs/>
    </w:rPr>
  </w:style>
  <w:style w:type="paragraph" w:styleId="Heading5">
    <w:name w:val="heading 5"/>
    <w:basedOn w:val="Normal"/>
    <w:next w:val="Normal"/>
    <w:link w:val="Heading5Char"/>
    <w:uiPriority w:val="9"/>
    <w:unhideWhenUsed/>
    <w:qFormat/>
    <w:rsid w:val="000A0003"/>
    <w:pPr>
      <w:keepNext/>
      <w:keepLines/>
      <w:numPr>
        <w:ilvl w:val="4"/>
        <w:numId w:val="2"/>
      </w:numPr>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0A0003"/>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A0003"/>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A0003"/>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0003"/>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7875"/>
    <w:rPr>
      <w:color w:val="808080"/>
    </w:rPr>
  </w:style>
  <w:style w:type="paragraph" w:styleId="Header">
    <w:name w:val="header"/>
    <w:basedOn w:val="Normal"/>
    <w:link w:val="HeaderChar"/>
    <w:uiPriority w:val="99"/>
    <w:unhideWhenUsed/>
    <w:rsid w:val="00F50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0513"/>
  </w:style>
  <w:style w:type="paragraph" w:styleId="Footer">
    <w:name w:val="footer"/>
    <w:basedOn w:val="Normal"/>
    <w:link w:val="FooterChar"/>
    <w:uiPriority w:val="99"/>
    <w:unhideWhenUsed/>
    <w:rsid w:val="00F50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0513"/>
  </w:style>
  <w:style w:type="paragraph" w:styleId="Title">
    <w:name w:val="Title"/>
    <w:basedOn w:val="Normal"/>
    <w:next w:val="Normal"/>
    <w:link w:val="TitleChar"/>
    <w:uiPriority w:val="10"/>
    <w:qFormat/>
    <w:rsid w:val="007E35BD"/>
    <w:pPr>
      <w:spacing w:before="2520" w:after="0" w:line="240" w:lineRule="auto"/>
      <w:contextualSpacing/>
      <w:jc w:val="center"/>
    </w:pPr>
    <w:rPr>
      <w:rFonts w:eastAsiaTheme="majorEastAsia" w:cstheme="majorBidi"/>
      <w:smallCaps/>
      <w:kern w:val="28"/>
      <w:sz w:val="48"/>
      <w:szCs w:val="48"/>
    </w:rPr>
  </w:style>
  <w:style w:type="character" w:customStyle="1" w:styleId="TitleChar">
    <w:name w:val="Title Char"/>
    <w:basedOn w:val="DefaultParagraphFont"/>
    <w:link w:val="Title"/>
    <w:uiPriority w:val="10"/>
    <w:rsid w:val="007E35BD"/>
    <w:rPr>
      <w:rFonts w:ascii="Cambria" w:eastAsiaTheme="majorEastAsia" w:hAnsi="Cambria" w:cstheme="majorBidi"/>
      <w:smallCaps/>
      <w:kern w:val="28"/>
      <w:sz w:val="48"/>
      <w:szCs w:val="48"/>
    </w:rPr>
  </w:style>
  <w:style w:type="paragraph" w:styleId="Subtitle">
    <w:name w:val="Subtitle"/>
    <w:basedOn w:val="Normal"/>
    <w:next w:val="Normal"/>
    <w:link w:val="SubtitleChar"/>
    <w:uiPriority w:val="11"/>
    <w:qFormat/>
    <w:rsid w:val="001F273E"/>
    <w:pPr>
      <w:numPr>
        <w:ilvl w:val="1"/>
      </w:numPr>
      <w:ind w:firstLine="567"/>
      <w:jc w:val="center"/>
    </w:pPr>
    <w:rPr>
      <w:rFonts w:eastAsiaTheme="minorEastAsia"/>
      <w:spacing w:val="15"/>
    </w:rPr>
  </w:style>
  <w:style w:type="character" w:customStyle="1" w:styleId="SubtitleChar">
    <w:name w:val="Subtitle Char"/>
    <w:basedOn w:val="DefaultParagraphFont"/>
    <w:link w:val="Subtitle"/>
    <w:uiPriority w:val="11"/>
    <w:rsid w:val="001F273E"/>
    <w:rPr>
      <w:rFonts w:ascii="Cambria" w:eastAsiaTheme="minorEastAsia" w:hAnsi="Cambria"/>
      <w:spacing w:val="15"/>
    </w:rPr>
  </w:style>
  <w:style w:type="character" w:customStyle="1" w:styleId="Heading1Char">
    <w:name w:val="Heading 1 Char"/>
    <w:basedOn w:val="DefaultParagraphFont"/>
    <w:link w:val="Heading1"/>
    <w:uiPriority w:val="9"/>
    <w:rsid w:val="00425132"/>
    <w:rPr>
      <w:rFonts w:ascii="Cambria" w:eastAsiaTheme="majorEastAsia" w:hAnsi="Cambria" w:cstheme="majorBidi"/>
      <w:sz w:val="48"/>
      <w:szCs w:val="48"/>
    </w:rPr>
  </w:style>
  <w:style w:type="character" w:customStyle="1" w:styleId="Heading2Char">
    <w:name w:val="Heading 2 Char"/>
    <w:basedOn w:val="DefaultParagraphFont"/>
    <w:link w:val="Heading2"/>
    <w:uiPriority w:val="9"/>
    <w:rsid w:val="006E1FF8"/>
    <w:rPr>
      <w:rFonts w:ascii="Cambria" w:eastAsiaTheme="majorEastAsia" w:hAnsi="Cambria" w:cstheme="majorBidi"/>
      <w:b/>
      <w:sz w:val="28"/>
      <w:szCs w:val="28"/>
    </w:rPr>
  </w:style>
  <w:style w:type="character" w:customStyle="1" w:styleId="Heading3Char">
    <w:name w:val="Heading 3 Char"/>
    <w:basedOn w:val="DefaultParagraphFont"/>
    <w:link w:val="Heading3"/>
    <w:uiPriority w:val="9"/>
    <w:rsid w:val="00D46DD1"/>
    <w:rPr>
      <w:rFonts w:ascii="Cambria" w:eastAsiaTheme="majorEastAsia" w:hAnsi="Cambria" w:cstheme="majorBidi"/>
      <w:b/>
      <w:sz w:val="24"/>
      <w:szCs w:val="24"/>
    </w:rPr>
  </w:style>
  <w:style w:type="character" w:customStyle="1" w:styleId="Heading4Char">
    <w:name w:val="Heading 4 Char"/>
    <w:basedOn w:val="DefaultParagraphFont"/>
    <w:link w:val="Heading4"/>
    <w:uiPriority w:val="9"/>
    <w:rsid w:val="001F273E"/>
    <w:rPr>
      <w:rFonts w:ascii="Cambria" w:eastAsiaTheme="majorEastAsia" w:hAnsi="Cambria" w:cstheme="majorBidi"/>
      <w:i/>
      <w:iCs/>
    </w:rPr>
  </w:style>
  <w:style w:type="character" w:customStyle="1" w:styleId="Heading5Char">
    <w:name w:val="Heading 5 Char"/>
    <w:basedOn w:val="DefaultParagraphFont"/>
    <w:link w:val="Heading5"/>
    <w:uiPriority w:val="9"/>
    <w:rsid w:val="000A0003"/>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0A000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0A000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0A000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A0003"/>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8A4D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u2">
    <w:name w:val="Titlu2"/>
    <w:basedOn w:val="Normal"/>
    <w:link w:val="Titlu2Char"/>
    <w:qFormat/>
    <w:rsid w:val="003D2D2E"/>
    <w:pPr>
      <w:jc w:val="center"/>
    </w:pPr>
    <w:rPr>
      <w:b/>
      <w:sz w:val="28"/>
      <w:szCs w:val="28"/>
      <w:lang w:val="fr-FR"/>
    </w:rPr>
  </w:style>
  <w:style w:type="paragraph" w:styleId="NoSpacing">
    <w:name w:val="No Spacing"/>
    <w:uiPriority w:val="1"/>
    <w:qFormat/>
    <w:rsid w:val="00D95BF3"/>
    <w:pPr>
      <w:spacing w:after="0" w:line="240" w:lineRule="auto"/>
      <w:jc w:val="both"/>
    </w:pPr>
    <w:rPr>
      <w:rFonts w:ascii="Cambria" w:hAnsi="Cambria"/>
      <w:sz w:val="24"/>
      <w:szCs w:val="24"/>
    </w:rPr>
  </w:style>
  <w:style w:type="character" w:customStyle="1" w:styleId="Titlu2Char">
    <w:name w:val="Titlu2 Char"/>
    <w:basedOn w:val="DefaultParagraphFont"/>
    <w:link w:val="Titlu2"/>
    <w:rsid w:val="003D2D2E"/>
    <w:rPr>
      <w:rFonts w:ascii="Cambria" w:hAnsi="Cambria"/>
      <w:b/>
      <w:sz w:val="28"/>
      <w:szCs w:val="28"/>
      <w:lang w:val="fr-FR"/>
    </w:rPr>
  </w:style>
  <w:style w:type="paragraph" w:customStyle="1" w:styleId="Cuprins-titlu">
    <w:name w:val="Cuprins-titlu"/>
    <w:basedOn w:val="Normal"/>
    <w:next w:val="Normal"/>
    <w:link w:val="Cuprins-titluChar"/>
    <w:qFormat/>
    <w:rsid w:val="00A65872"/>
    <w:pPr>
      <w:spacing w:before="720" w:after="240"/>
    </w:pPr>
    <w:rPr>
      <w:sz w:val="48"/>
      <w:szCs w:val="48"/>
    </w:rPr>
  </w:style>
  <w:style w:type="paragraph" w:styleId="TOC1">
    <w:name w:val="toc 1"/>
    <w:basedOn w:val="Normal"/>
    <w:next w:val="Normal"/>
    <w:autoRedefine/>
    <w:uiPriority w:val="39"/>
    <w:unhideWhenUsed/>
    <w:rsid w:val="00112CE2"/>
    <w:pPr>
      <w:tabs>
        <w:tab w:val="left" w:pos="960"/>
        <w:tab w:val="right" w:leader="dot" w:pos="9061"/>
      </w:tabs>
      <w:spacing w:before="120"/>
      <w:jc w:val="left"/>
    </w:pPr>
    <w:rPr>
      <w:rFonts w:asciiTheme="minorHAnsi" w:hAnsiTheme="minorHAnsi" w:cstheme="minorHAnsi"/>
      <w:b/>
      <w:bCs/>
      <w:caps/>
      <w:sz w:val="20"/>
      <w:szCs w:val="20"/>
    </w:rPr>
  </w:style>
  <w:style w:type="character" w:customStyle="1" w:styleId="Cuprins-titluChar">
    <w:name w:val="Cuprins-titlu Char"/>
    <w:basedOn w:val="DefaultParagraphFont"/>
    <w:link w:val="Cuprins-titlu"/>
    <w:rsid w:val="00A65872"/>
    <w:rPr>
      <w:rFonts w:ascii="Cambria" w:hAnsi="Cambria"/>
      <w:sz w:val="48"/>
      <w:szCs w:val="48"/>
    </w:rPr>
  </w:style>
  <w:style w:type="paragraph" w:styleId="TOC2">
    <w:name w:val="toc 2"/>
    <w:basedOn w:val="Normal"/>
    <w:next w:val="Normal"/>
    <w:autoRedefine/>
    <w:uiPriority w:val="39"/>
    <w:unhideWhenUsed/>
    <w:rsid w:val="00A65872"/>
    <w:pPr>
      <w:spacing w:after="0"/>
      <w:ind w:left="240"/>
      <w:jc w:val="left"/>
    </w:pPr>
    <w:rPr>
      <w:rFonts w:asciiTheme="minorHAnsi" w:hAnsiTheme="minorHAnsi" w:cstheme="minorHAnsi"/>
      <w:smallCaps/>
      <w:sz w:val="20"/>
      <w:szCs w:val="20"/>
    </w:rPr>
  </w:style>
  <w:style w:type="paragraph" w:styleId="TOC3">
    <w:name w:val="toc 3"/>
    <w:basedOn w:val="Normal"/>
    <w:next w:val="Normal"/>
    <w:autoRedefine/>
    <w:uiPriority w:val="39"/>
    <w:unhideWhenUsed/>
    <w:rsid w:val="00A65872"/>
    <w:pPr>
      <w:spacing w:after="0"/>
      <w:ind w:left="480"/>
      <w:jc w:val="left"/>
    </w:pPr>
    <w:rPr>
      <w:rFonts w:asciiTheme="minorHAnsi" w:hAnsiTheme="minorHAnsi" w:cstheme="minorHAnsi"/>
      <w:i/>
      <w:iCs/>
      <w:sz w:val="20"/>
      <w:szCs w:val="20"/>
    </w:rPr>
  </w:style>
  <w:style w:type="paragraph" w:styleId="TOC4">
    <w:name w:val="toc 4"/>
    <w:basedOn w:val="Normal"/>
    <w:next w:val="Normal"/>
    <w:autoRedefine/>
    <w:uiPriority w:val="39"/>
    <w:unhideWhenUsed/>
    <w:rsid w:val="00A65872"/>
    <w:pPr>
      <w:spacing w:after="0"/>
      <w:ind w:left="72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A65872"/>
    <w:pPr>
      <w:spacing w:after="0"/>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A65872"/>
    <w:pPr>
      <w:spacing w:after="0"/>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A65872"/>
    <w:pPr>
      <w:spacing w:after="0"/>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A65872"/>
    <w:pPr>
      <w:spacing w:after="0"/>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A65872"/>
    <w:pPr>
      <w:spacing w:after="0"/>
      <w:ind w:left="1920"/>
      <w:jc w:val="left"/>
    </w:pPr>
    <w:rPr>
      <w:rFonts w:asciiTheme="minorHAnsi" w:hAnsiTheme="minorHAnsi" w:cstheme="minorHAnsi"/>
      <w:sz w:val="18"/>
      <w:szCs w:val="18"/>
    </w:rPr>
  </w:style>
  <w:style w:type="character" w:styleId="Hyperlink">
    <w:name w:val="Hyperlink"/>
    <w:basedOn w:val="DefaultParagraphFont"/>
    <w:uiPriority w:val="99"/>
    <w:unhideWhenUsed/>
    <w:rsid w:val="00A65872"/>
    <w:rPr>
      <w:color w:val="0563C1" w:themeColor="hyperlink"/>
      <w:u w:val="single"/>
    </w:rPr>
  </w:style>
  <w:style w:type="paragraph" w:styleId="Caption">
    <w:name w:val="caption"/>
    <w:basedOn w:val="Normal"/>
    <w:next w:val="Normal"/>
    <w:uiPriority w:val="35"/>
    <w:unhideWhenUsed/>
    <w:qFormat/>
    <w:rsid w:val="0098041B"/>
    <w:pPr>
      <w:spacing w:after="200" w:line="240" w:lineRule="auto"/>
    </w:pPr>
    <w:rPr>
      <w:i/>
      <w:iCs/>
      <w:color w:val="000000" w:themeColor="text1"/>
      <w:szCs w:val="18"/>
    </w:rPr>
  </w:style>
  <w:style w:type="table" w:customStyle="1" w:styleId="GridTable1Light1">
    <w:name w:val="Grid Table 1 Light1"/>
    <w:basedOn w:val="TableNormal"/>
    <w:uiPriority w:val="46"/>
    <w:rsid w:val="006842C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BF6A5C"/>
    <w:pPr>
      <w:numPr>
        <w:numId w:val="0"/>
      </w:numPr>
      <w:spacing w:before="240" w:after="0" w:line="259" w:lineRule="auto"/>
      <w:jc w:val="left"/>
      <w:outlineLvl w:val="9"/>
    </w:pPr>
    <w:rPr>
      <w:color w:val="000000" w:themeColor="text1"/>
    </w:rPr>
  </w:style>
  <w:style w:type="character" w:customStyle="1" w:styleId="apple-style-span">
    <w:name w:val="apple-style-span"/>
    <w:basedOn w:val="DefaultParagraphFont"/>
    <w:rsid w:val="00B85157"/>
  </w:style>
  <w:style w:type="paragraph" w:styleId="ListParagraph">
    <w:name w:val="List Paragraph"/>
    <w:basedOn w:val="Normal"/>
    <w:uiPriority w:val="34"/>
    <w:qFormat/>
    <w:rsid w:val="00F611DF"/>
    <w:pPr>
      <w:ind w:left="720"/>
      <w:contextualSpacing/>
    </w:pPr>
  </w:style>
  <w:style w:type="paragraph" w:customStyle="1" w:styleId="list-para-next-level">
    <w:name w:val="list-para-next-level"/>
    <w:basedOn w:val="Normal"/>
    <w:rsid w:val="00F611DF"/>
    <w:pPr>
      <w:numPr>
        <w:ilvl w:val="2"/>
        <w:numId w:val="6"/>
      </w:numPr>
    </w:pPr>
  </w:style>
  <w:style w:type="paragraph" w:customStyle="1" w:styleId="Headerstyle">
    <w:name w:val="Header_style"/>
    <w:basedOn w:val="Header"/>
    <w:link w:val="HeaderstyleChar"/>
    <w:qFormat/>
    <w:rsid w:val="00182D34"/>
    <w:pPr>
      <w:pBdr>
        <w:bottom w:val="single" w:sz="4" w:space="1" w:color="808080" w:themeColor="background1" w:themeShade="80"/>
      </w:pBdr>
      <w:jc w:val="center"/>
    </w:pPr>
    <w:rPr>
      <w:i/>
      <w:sz w:val="20"/>
      <w:szCs w:val="20"/>
    </w:rPr>
  </w:style>
  <w:style w:type="character" w:customStyle="1" w:styleId="HeaderstyleChar">
    <w:name w:val="Header_style Char"/>
    <w:basedOn w:val="HeaderChar"/>
    <w:link w:val="Headerstyle"/>
    <w:rsid w:val="00182D34"/>
    <w:rPr>
      <w:rFonts w:ascii="Cambria" w:hAnsi="Cambria"/>
      <w:i/>
      <w:sz w:val="20"/>
      <w:szCs w:val="20"/>
    </w:rPr>
  </w:style>
  <w:style w:type="paragraph" w:styleId="Bibliography">
    <w:name w:val="Bibliography"/>
    <w:basedOn w:val="Normal"/>
    <w:next w:val="Normal"/>
    <w:uiPriority w:val="37"/>
    <w:unhideWhenUsed/>
    <w:rsid w:val="008F093B"/>
  </w:style>
  <w:style w:type="paragraph" w:styleId="BalloonText">
    <w:name w:val="Balloon Text"/>
    <w:basedOn w:val="Normal"/>
    <w:link w:val="BalloonTextChar"/>
    <w:uiPriority w:val="99"/>
    <w:semiHidden/>
    <w:unhideWhenUsed/>
    <w:rsid w:val="00AA5E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5ECA"/>
    <w:rPr>
      <w:rFonts w:ascii="Tahoma" w:hAnsi="Tahoma" w:cs="Tahoma"/>
      <w:sz w:val="16"/>
      <w:szCs w:val="16"/>
    </w:rPr>
  </w:style>
  <w:style w:type="paragraph" w:styleId="NormalWeb">
    <w:name w:val="Normal (Web)"/>
    <w:basedOn w:val="Normal"/>
    <w:uiPriority w:val="99"/>
    <w:unhideWhenUsed/>
    <w:rsid w:val="00E8372C"/>
    <w:pPr>
      <w:spacing w:before="100" w:beforeAutospacing="1" w:after="100" w:afterAutospacing="1" w:line="240" w:lineRule="auto"/>
      <w:ind w:firstLine="0"/>
      <w:jc w:val="left"/>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6065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63496">
      <w:bodyDiv w:val="1"/>
      <w:marLeft w:val="0"/>
      <w:marRight w:val="0"/>
      <w:marTop w:val="0"/>
      <w:marBottom w:val="0"/>
      <w:divBdr>
        <w:top w:val="none" w:sz="0" w:space="0" w:color="auto"/>
        <w:left w:val="none" w:sz="0" w:space="0" w:color="auto"/>
        <w:bottom w:val="none" w:sz="0" w:space="0" w:color="auto"/>
        <w:right w:val="none" w:sz="0" w:space="0" w:color="auto"/>
      </w:divBdr>
    </w:div>
    <w:div w:id="131991118">
      <w:bodyDiv w:val="1"/>
      <w:marLeft w:val="0"/>
      <w:marRight w:val="0"/>
      <w:marTop w:val="0"/>
      <w:marBottom w:val="0"/>
      <w:divBdr>
        <w:top w:val="none" w:sz="0" w:space="0" w:color="auto"/>
        <w:left w:val="none" w:sz="0" w:space="0" w:color="auto"/>
        <w:bottom w:val="none" w:sz="0" w:space="0" w:color="auto"/>
        <w:right w:val="none" w:sz="0" w:space="0" w:color="auto"/>
      </w:divBdr>
    </w:div>
    <w:div w:id="142241902">
      <w:bodyDiv w:val="1"/>
      <w:marLeft w:val="0"/>
      <w:marRight w:val="0"/>
      <w:marTop w:val="0"/>
      <w:marBottom w:val="0"/>
      <w:divBdr>
        <w:top w:val="none" w:sz="0" w:space="0" w:color="auto"/>
        <w:left w:val="none" w:sz="0" w:space="0" w:color="auto"/>
        <w:bottom w:val="none" w:sz="0" w:space="0" w:color="auto"/>
        <w:right w:val="none" w:sz="0" w:space="0" w:color="auto"/>
      </w:divBdr>
    </w:div>
    <w:div w:id="287975676">
      <w:bodyDiv w:val="1"/>
      <w:marLeft w:val="0"/>
      <w:marRight w:val="0"/>
      <w:marTop w:val="0"/>
      <w:marBottom w:val="0"/>
      <w:divBdr>
        <w:top w:val="none" w:sz="0" w:space="0" w:color="auto"/>
        <w:left w:val="none" w:sz="0" w:space="0" w:color="auto"/>
        <w:bottom w:val="none" w:sz="0" w:space="0" w:color="auto"/>
        <w:right w:val="none" w:sz="0" w:space="0" w:color="auto"/>
      </w:divBdr>
    </w:div>
    <w:div w:id="307560631">
      <w:bodyDiv w:val="1"/>
      <w:marLeft w:val="0"/>
      <w:marRight w:val="0"/>
      <w:marTop w:val="0"/>
      <w:marBottom w:val="0"/>
      <w:divBdr>
        <w:top w:val="none" w:sz="0" w:space="0" w:color="auto"/>
        <w:left w:val="none" w:sz="0" w:space="0" w:color="auto"/>
        <w:bottom w:val="none" w:sz="0" w:space="0" w:color="auto"/>
        <w:right w:val="none" w:sz="0" w:space="0" w:color="auto"/>
      </w:divBdr>
    </w:div>
    <w:div w:id="340592235">
      <w:bodyDiv w:val="1"/>
      <w:marLeft w:val="0"/>
      <w:marRight w:val="0"/>
      <w:marTop w:val="0"/>
      <w:marBottom w:val="0"/>
      <w:divBdr>
        <w:top w:val="none" w:sz="0" w:space="0" w:color="auto"/>
        <w:left w:val="none" w:sz="0" w:space="0" w:color="auto"/>
        <w:bottom w:val="none" w:sz="0" w:space="0" w:color="auto"/>
        <w:right w:val="none" w:sz="0" w:space="0" w:color="auto"/>
      </w:divBdr>
    </w:div>
    <w:div w:id="356734800">
      <w:bodyDiv w:val="1"/>
      <w:marLeft w:val="0"/>
      <w:marRight w:val="0"/>
      <w:marTop w:val="0"/>
      <w:marBottom w:val="0"/>
      <w:divBdr>
        <w:top w:val="none" w:sz="0" w:space="0" w:color="auto"/>
        <w:left w:val="none" w:sz="0" w:space="0" w:color="auto"/>
        <w:bottom w:val="none" w:sz="0" w:space="0" w:color="auto"/>
        <w:right w:val="none" w:sz="0" w:space="0" w:color="auto"/>
      </w:divBdr>
    </w:div>
    <w:div w:id="454521019">
      <w:bodyDiv w:val="1"/>
      <w:marLeft w:val="0"/>
      <w:marRight w:val="0"/>
      <w:marTop w:val="0"/>
      <w:marBottom w:val="0"/>
      <w:divBdr>
        <w:top w:val="none" w:sz="0" w:space="0" w:color="auto"/>
        <w:left w:val="none" w:sz="0" w:space="0" w:color="auto"/>
        <w:bottom w:val="none" w:sz="0" w:space="0" w:color="auto"/>
        <w:right w:val="none" w:sz="0" w:space="0" w:color="auto"/>
      </w:divBdr>
    </w:div>
    <w:div w:id="457990451">
      <w:bodyDiv w:val="1"/>
      <w:marLeft w:val="0"/>
      <w:marRight w:val="0"/>
      <w:marTop w:val="0"/>
      <w:marBottom w:val="0"/>
      <w:divBdr>
        <w:top w:val="none" w:sz="0" w:space="0" w:color="auto"/>
        <w:left w:val="none" w:sz="0" w:space="0" w:color="auto"/>
        <w:bottom w:val="none" w:sz="0" w:space="0" w:color="auto"/>
        <w:right w:val="none" w:sz="0" w:space="0" w:color="auto"/>
      </w:divBdr>
    </w:div>
    <w:div w:id="511729313">
      <w:bodyDiv w:val="1"/>
      <w:marLeft w:val="0"/>
      <w:marRight w:val="0"/>
      <w:marTop w:val="0"/>
      <w:marBottom w:val="0"/>
      <w:divBdr>
        <w:top w:val="none" w:sz="0" w:space="0" w:color="auto"/>
        <w:left w:val="none" w:sz="0" w:space="0" w:color="auto"/>
        <w:bottom w:val="none" w:sz="0" w:space="0" w:color="auto"/>
        <w:right w:val="none" w:sz="0" w:space="0" w:color="auto"/>
      </w:divBdr>
    </w:div>
    <w:div w:id="512306268">
      <w:bodyDiv w:val="1"/>
      <w:marLeft w:val="0"/>
      <w:marRight w:val="0"/>
      <w:marTop w:val="0"/>
      <w:marBottom w:val="0"/>
      <w:divBdr>
        <w:top w:val="none" w:sz="0" w:space="0" w:color="auto"/>
        <w:left w:val="none" w:sz="0" w:space="0" w:color="auto"/>
        <w:bottom w:val="none" w:sz="0" w:space="0" w:color="auto"/>
        <w:right w:val="none" w:sz="0" w:space="0" w:color="auto"/>
      </w:divBdr>
    </w:div>
    <w:div w:id="531840913">
      <w:bodyDiv w:val="1"/>
      <w:marLeft w:val="0"/>
      <w:marRight w:val="0"/>
      <w:marTop w:val="0"/>
      <w:marBottom w:val="0"/>
      <w:divBdr>
        <w:top w:val="none" w:sz="0" w:space="0" w:color="auto"/>
        <w:left w:val="none" w:sz="0" w:space="0" w:color="auto"/>
        <w:bottom w:val="none" w:sz="0" w:space="0" w:color="auto"/>
        <w:right w:val="none" w:sz="0" w:space="0" w:color="auto"/>
      </w:divBdr>
    </w:div>
    <w:div w:id="544030393">
      <w:bodyDiv w:val="1"/>
      <w:marLeft w:val="0"/>
      <w:marRight w:val="0"/>
      <w:marTop w:val="0"/>
      <w:marBottom w:val="0"/>
      <w:divBdr>
        <w:top w:val="none" w:sz="0" w:space="0" w:color="auto"/>
        <w:left w:val="none" w:sz="0" w:space="0" w:color="auto"/>
        <w:bottom w:val="none" w:sz="0" w:space="0" w:color="auto"/>
        <w:right w:val="none" w:sz="0" w:space="0" w:color="auto"/>
      </w:divBdr>
    </w:div>
    <w:div w:id="598568675">
      <w:bodyDiv w:val="1"/>
      <w:marLeft w:val="0"/>
      <w:marRight w:val="0"/>
      <w:marTop w:val="0"/>
      <w:marBottom w:val="0"/>
      <w:divBdr>
        <w:top w:val="none" w:sz="0" w:space="0" w:color="auto"/>
        <w:left w:val="none" w:sz="0" w:space="0" w:color="auto"/>
        <w:bottom w:val="none" w:sz="0" w:space="0" w:color="auto"/>
        <w:right w:val="none" w:sz="0" w:space="0" w:color="auto"/>
      </w:divBdr>
    </w:div>
    <w:div w:id="614945600">
      <w:bodyDiv w:val="1"/>
      <w:marLeft w:val="0"/>
      <w:marRight w:val="0"/>
      <w:marTop w:val="0"/>
      <w:marBottom w:val="0"/>
      <w:divBdr>
        <w:top w:val="none" w:sz="0" w:space="0" w:color="auto"/>
        <w:left w:val="none" w:sz="0" w:space="0" w:color="auto"/>
        <w:bottom w:val="none" w:sz="0" w:space="0" w:color="auto"/>
        <w:right w:val="none" w:sz="0" w:space="0" w:color="auto"/>
      </w:divBdr>
    </w:div>
    <w:div w:id="625237658">
      <w:bodyDiv w:val="1"/>
      <w:marLeft w:val="0"/>
      <w:marRight w:val="0"/>
      <w:marTop w:val="0"/>
      <w:marBottom w:val="0"/>
      <w:divBdr>
        <w:top w:val="none" w:sz="0" w:space="0" w:color="auto"/>
        <w:left w:val="none" w:sz="0" w:space="0" w:color="auto"/>
        <w:bottom w:val="none" w:sz="0" w:space="0" w:color="auto"/>
        <w:right w:val="none" w:sz="0" w:space="0" w:color="auto"/>
      </w:divBdr>
    </w:div>
    <w:div w:id="628438708">
      <w:bodyDiv w:val="1"/>
      <w:marLeft w:val="0"/>
      <w:marRight w:val="0"/>
      <w:marTop w:val="0"/>
      <w:marBottom w:val="0"/>
      <w:divBdr>
        <w:top w:val="none" w:sz="0" w:space="0" w:color="auto"/>
        <w:left w:val="none" w:sz="0" w:space="0" w:color="auto"/>
        <w:bottom w:val="none" w:sz="0" w:space="0" w:color="auto"/>
        <w:right w:val="none" w:sz="0" w:space="0" w:color="auto"/>
      </w:divBdr>
    </w:div>
    <w:div w:id="707141388">
      <w:bodyDiv w:val="1"/>
      <w:marLeft w:val="0"/>
      <w:marRight w:val="0"/>
      <w:marTop w:val="0"/>
      <w:marBottom w:val="0"/>
      <w:divBdr>
        <w:top w:val="none" w:sz="0" w:space="0" w:color="auto"/>
        <w:left w:val="none" w:sz="0" w:space="0" w:color="auto"/>
        <w:bottom w:val="none" w:sz="0" w:space="0" w:color="auto"/>
        <w:right w:val="none" w:sz="0" w:space="0" w:color="auto"/>
      </w:divBdr>
    </w:div>
    <w:div w:id="777724495">
      <w:bodyDiv w:val="1"/>
      <w:marLeft w:val="0"/>
      <w:marRight w:val="0"/>
      <w:marTop w:val="0"/>
      <w:marBottom w:val="0"/>
      <w:divBdr>
        <w:top w:val="none" w:sz="0" w:space="0" w:color="auto"/>
        <w:left w:val="none" w:sz="0" w:space="0" w:color="auto"/>
        <w:bottom w:val="none" w:sz="0" w:space="0" w:color="auto"/>
        <w:right w:val="none" w:sz="0" w:space="0" w:color="auto"/>
      </w:divBdr>
    </w:div>
    <w:div w:id="786697338">
      <w:bodyDiv w:val="1"/>
      <w:marLeft w:val="0"/>
      <w:marRight w:val="0"/>
      <w:marTop w:val="0"/>
      <w:marBottom w:val="0"/>
      <w:divBdr>
        <w:top w:val="none" w:sz="0" w:space="0" w:color="auto"/>
        <w:left w:val="none" w:sz="0" w:space="0" w:color="auto"/>
        <w:bottom w:val="none" w:sz="0" w:space="0" w:color="auto"/>
        <w:right w:val="none" w:sz="0" w:space="0" w:color="auto"/>
      </w:divBdr>
    </w:div>
    <w:div w:id="789054371">
      <w:bodyDiv w:val="1"/>
      <w:marLeft w:val="0"/>
      <w:marRight w:val="0"/>
      <w:marTop w:val="0"/>
      <w:marBottom w:val="0"/>
      <w:divBdr>
        <w:top w:val="none" w:sz="0" w:space="0" w:color="auto"/>
        <w:left w:val="none" w:sz="0" w:space="0" w:color="auto"/>
        <w:bottom w:val="none" w:sz="0" w:space="0" w:color="auto"/>
        <w:right w:val="none" w:sz="0" w:space="0" w:color="auto"/>
      </w:divBdr>
    </w:div>
    <w:div w:id="812454889">
      <w:bodyDiv w:val="1"/>
      <w:marLeft w:val="0"/>
      <w:marRight w:val="0"/>
      <w:marTop w:val="0"/>
      <w:marBottom w:val="0"/>
      <w:divBdr>
        <w:top w:val="none" w:sz="0" w:space="0" w:color="auto"/>
        <w:left w:val="none" w:sz="0" w:space="0" w:color="auto"/>
        <w:bottom w:val="none" w:sz="0" w:space="0" w:color="auto"/>
        <w:right w:val="none" w:sz="0" w:space="0" w:color="auto"/>
      </w:divBdr>
    </w:div>
    <w:div w:id="817184072">
      <w:bodyDiv w:val="1"/>
      <w:marLeft w:val="0"/>
      <w:marRight w:val="0"/>
      <w:marTop w:val="0"/>
      <w:marBottom w:val="0"/>
      <w:divBdr>
        <w:top w:val="none" w:sz="0" w:space="0" w:color="auto"/>
        <w:left w:val="none" w:sz="0" w:space="0" w:color="auto"/>
        <w:bottom w:val="none" w:sz="0" w:space="0" w:color="auto"/>
        <w:right w:val="none" w:sz="0" w:space="0" w:color="auto"/>
      </w:divBdr>
    </w:div>
    <w:div w:id="840049412">
      <w:bodyDiv w:val="1"/>
      <w:marLeft w:val="0"/>
      <w:marRight w:val="0"/>
      <w:marTop w:val="0"/>
      <w:marBottom w:val="0"/>
      <w:divBdr>
        <w:top w:val="none" w:sz="0" w:space="0" w:color="auto"/>
        <w:left w:val="none" w:sz="0" w:space="0" w:color="auto"/>
        <w:bottom w:val="none" w:sz="0" w:space="0" w:color="auto"/>
        <w:right w:val="none" w:sz="0" w:space="0" w:color="auto"/>
      </w:divBdr>
    </w:div>
    <w:div w:id="841357440">
      <w:bodyDiv w:val="1"/>
      <w:marLeft w:val="0"/>
      <w:marRight w:val="0"/>
      <w:marTop w:val="0"/>
      <w:marBottom w:val="0"/>
      <w:divBdr>
        <w:top w:val="none" w:sz="0" w:space="0" w:color="auto"/>
        <w:left w:val="none" w:sz="0" w:space="0" w:color="auto"/>
        <w:bottom w:val="none" w:sz="0" w:space="0" w:color="auto"/>
        <w:right w:val="none" w:sz="0" w:space="0" w:color="auto"/>
      </w:divBdr>
    </w:div>
    <w:div w:id="863634195">
      <w:bodyDiv w:val="1"/>
      <w:marLeft w:val="0"/>
      <w:marRight w:val="0"/>
      <w:marTop w:val="0"/>
      <w:marBottom w:val="0"/>
      <w:divBdr>
        <w:top w:val="none" w:sz="0" w:space="0" w:color="auto"/>
        <w:left w:val="none" w:sz="0" w:space="0" w:color="auto"/>
        <w:bottom w:val="none" w:sz="0" w:space="0" w:color="auto"/>
        <w:right w:val="none" w:sz="0" w:space="0" w:color="auto"/>
      </w:divBdr>
    </w:div>
    <w:div w:id="873036497">
      <w:bodyDiv w:val="1"/>
      <w:marLeft w:val="0"/>
      <w:marRight w:val="0"/>
      <w:marTop w:val="0"/>
      <w:marBottom w:val="0"/>
      <w:divBdr>
        <w:top w:val="none" w:sz="0" w:space="0" w:color="auto"/>
        <w:left w:val="none" w:sz="0" w:space="0" w:color="auto"/>
        <w:bottom w:val="none" w:sz="0" w:space="0" w:color="auto"/>
        <w:right w:val="none" w:sz="0" w:space="0" w:color="auto"/>
      </w:divBdr>
    </w:div>
    <w:div w:id="873924502">
      <w:bodyDiv w:val="1"/>
      <w:marLeft w:val="0"/>
      <w:marRight w:val="0"/>
      <w:marTop w:val="0"/>
      <w:marBottom w:val="0"/>
      <w:divBdr>
        <w:top w:val="none" w:sz="0" w:space="0" w:color="auto"/>
        <w:left w:val="none" w:sz="0" w:space="0" w:color="auto"/>
        <w:bottom w:val="none" w:sz="0" w:space="0" w:color="auto"/>
        <w:right w:val="none" w:sz="0" w:space="0" w:color="auto"/>
      </w:divBdr>
    </w:div>
    <w:div w:id="878318889">
      <w:bodyDiv w:val="1"/>
      <w:marLeft w:val="0"/>
      <w:marRight w:val="0"/>
      <w:marTop w:val="0"/>
      <w:marBottom w:val="0"/>
      <w:divBdr>
        <w:top w:val="none" w:sz="0" w:space="0" w:color="auto"/>
        <w:left w:val="none" w:sz="0" w:space="0" w:color="auto"/>
        <w:bottom w:val="none" w:sz="0" w:space="0" w:color="auto"/>
        <w:right w:val="none" w:sz="0" w:space="0" w:color="auto"/>
      </w:divBdr>
    </w:div>
    <w:div w:id="880476356">
      <w:bodyDiv w:val="1"/>
      <w:marLeft w:val="0"/>
      <w:marRight w:val="0"/>
      <w:marTop w:val="0"/>
      <w:marBottom w:val="0"/>
      <w:divBdr>
        <w:top w:val="none" w:sz="0" w:space="0" w:color="auto"/>
        <w:left w:val="none" w:sz="0" w:space="0" w:color="auto"/>
        <w:bottom w:val="none" w:sz="0" w:space="0" w:color="auto"/>
        <w:right w:val="none" w:sz="0" w:space="0" w:color="auto"/>
      </w:divBdr>
    </w:div>
    <w:div w:id="914318838">
      <w:bodyDiv w:val="1"/>
      <w:marLeft w:val="0"/>
      <w:marRight w:val="0"/>
      <w:marTop w:val="0"/>
      <w:marBottom w:val="0"/>
      <w:divBdr>
        <w:top w:val="none" w:sz="0" w:space="0" w:color="auto"/>
        <w:left w:val="none" w:sz="0" w:space="0" w:color="auto"/>
        <w:bottom w:val="none" w:sz="0" w:space="0" w:color="auto"/>
        <w:right w:val="none" w:sz="0" w:space="0" w:color="auto"/>
      </w:divBdr>
    </w:div>
    <w:div w:id="921455966">
      <w:bodyDiv w:val="1"/>
      <w:marLeft w:val="0"/>
      <w:marRight w:val="0"/>
      <w:marTop w:val="0"/>
      <w:marBottom w:val="0"/>
      <w:divBdr>
        <w:top w:val="none" w:sz="0" w:space="0" w:color="auto"/>
        <w:left w:val="none" w:sz="0" w:space="0" w:color="auto"/>
        <w:bottom w:val="none" w:sz="0" w:space="0" w:color="auto"/>
        <w:right w:val="none" w:sz="0" w:space="0" w:color="auto"/>
      </w:divBdr>
    </w:div>
    <w:div w:id="925041330">
      <w:bodyDiv w:val="1"/>
      <w:marLeft w:val="0"/>
      <w:marRight w:val="0"/>
      <w:marTop w:val="0"/>
      <w:marBottom w:val="0"/>
      <w:divBdr>
        <w:top w:val="none" w:sz="0" w:space="0" w:color="auto"/>
        <w:left w:val="none" w:sz="0" w:space="0" w:color="auto"/>
        <w:bottom w:val="none" w:sz="0" w:space="0" w:color="auto"/>
        <w:right w:val="none" w:sz="0" w:space="0" w:color="auto"/>
      </w:divBdr>
    </w:div>
    <w:div w:id="938491749">
      <w:bodyDiv w:val="1"/>
      <w:marLeft w:val="0"/>
      <w:marRight w:val="0"/>
      <w:marTop w:val="0"/>
      <w:marBottom w:val="0"/>
      <w:divBdr>
        <w:top w:val="none" w:sz="0" w:space="0" w:color="auto"/>
        <w:left w:val="none" w:sz="0" w:space="0" w:color="auto"/>
        <w:bottom w:val="none" w:sz="0" w:space="0" w:color="auto"/>
        <w:right w:val="none" w:sz="0" w:space="0" w:color="auto"/>
      </w:divBdr>
    </w:div>
    <w:div w:id="943801935">
      <w:bodyDiv w:val="1"/>
      <w:marLeft w:val="0"/>
      <w:marRight w:val="0"/>
      <w:marTop w:val="0"/>
      <w:marBottom w:val="0"/>
      <w:divBdr>
        <w:top w:val="none" w:sz="0" w:space="0" w:color="auto"/>
        <w:left w:val="none" w:sz="0" w:space="0" w:color="auto"/>
        <w:bottom w:val="none" w:sz="0" w:space="0" w:color="auto"/>
        <w:right w:val="none" w:sz="0" w:space="0" w:color="auto"/>
      </w:divBdr>
    </w:div>
    <w:div w:id="946699177">
      <w:bodyDiv w:val="1"/>
      <w:marLeft w:val="0"/>
      <w:marRight w:val="0"/>
      <w:marTop w:val="0"/>
      <w:marBottom w:val="0"/>
      <w:divBdr>
        <w:top w:val="none" w:sz="0" w:space="0" w:color="auto"/>
        <w:left w:val="none" w:sz="0" w:space="0" w:color="auto"/>
        <w:bottom w:val="none" w:sz="0" w:space="0" w:color="auto"/>
        <w:right w:val="none" w:sz="0" w:space="0" w:color="auto"/>
      </w:divBdr>
    </w:div>
    <w:div w:id="956184265">
      <w:bodyDiv w:val="1"/>
      <w:marLeft w:val="0"/>
      <w:marRight w:val="0"/>
      <w:marTop w:val="0"/>
      <w:marBottom w:val="0"/>
      <w:divBdr>
        <w:top w:val="none" w:sz="0" w:space="0" w:color="auto"/>
        <w:left w:val="none" w:sz="0" w:space="0" w:color="auto"/>
        <w:bottom w:val="none" w:sz="0" w:space="0" w:color="auto"/>
        <w:right w:val="none" w:sz="0" w:space="0" w:color="auto"/>
      </w:divBdr>
    </w:div>
    <w:div w:id="959411389">
      <w:bodyDiv w:val="1"/>
      <w:marLeft w:val="0"/>
      <w:marRight w:val="0"/>
      <w:marTop w:val="0"/>
      <w:marBottom w:val="0"/>
      <w:divBdr>
        <w:top w:val="none" w:sz="0" w:space="0" w:color="auto"/>
        <w:left w:val="none" w:sz="0" w:space="0" w:color="auto"/>
        <w:bottom w:val="none" w:sz="0" w:space="0" w:color="auto"/>
        <w:right w:val="none" w:sz="0" w:space="0" w:color="auto"/>
      </w:divBdr>
    </w:div>
    <w:div w:id="960694561">
      <w:bodyDiv w:val="1"/>
      <w:marLeft w:val="0"/>
      <w:marRight w:val="0"/>
      <w:marTop w:val="0"/>
      <w:marBottom w:val="0"/>
      <w:divBdr>
        <w:top w:val="none" w:sz="0" w:space="0" w:color="auto"/>
        <w:left w:val="none" w:sz="0" w:space="0" w:color="auto"/>
        <w:bottom w:val="none" w:sz="0" w:space="0" w:color="auto"/>
        <w:right w:val="none" w:sz="0" w:space="0" w:color="auto"/>
      </w:divBdr>
    </w:div>
    <w:div w:id="962419653">
      <w:bodyDiv w:val="1"/>
      <w:marLeft w:val="0"/>
      <w:marRight w:val="0"/>
      <w:marTop w:val="0"/>
      <w:marBottom w:val="0"/>
      <w:divBdr>
        <w:top w:val="none" w:sz="0" w:space="0" w:color="auto"/>
        <w:left w:val="none" w:sz="0" w:space="0" w:color="auto"/>
        <w:bottom w:val="none" w:sz="0" w:space="0" w:color="auto"/>
        <w:right w:val="none" w:sz="0" w:space="0" w:color="auto"/>
      </w:divBdr>
    </w:div>
    <w:div w:id="976493448">
      <w:bodyDiv w:val="1"/>
      <w:marLeft w:val="0"/>
      <w:marRight w:val="0"/>
      <w:marTop w:val="0"/>
      <w:marBottom w:val="0"/>
      <w:divBdr>
        <w:top w:val="none" w:sz="0" w:space="0" w:color="auto"/>
        <w:left w:val="none" w:sz="0" w:space="0" w:color="auto"/>
        <w:bottom w:val="none" w:sz="0" w:space="0" w:color="auto"/>
        <w:right w:val="none" w:sz="0" w:space="0" w:color="auto"/>
      </w:divBdr>
    </w:div>
    <w:div w:id="1007293763">
      <w:bodyDiv w:val="1"/>
      <w:marLeft w:val="0"/>
      <w:marRight w:val="0"/>
      <w:marTop w:val="0"/>
      <w:marBottom w:val="0"/>
      <w:divBdr>
        <w:top w:val="none" w:sz="0" w:space="0" w:color="auto"/>
        <w:left w:val="none" w:sz="0" w:space="0" w:color="auto"/>
        <w:bottom w:val="none" w:sz="0" w:space="0" w:color="auto"/>
        <w:right w:val="none" w:sz="0" w:space="0" w:color="auto"/>
      </w:divBdr>
    </w:div>
    <w:div w:id="1058482061">
      <w:bodyDiv w:val="1"/>
      <w:marLeft w:val="0"/>
      <w:marRight w:val="0"/>
      <w:marTop w:val="0"/>
      <w:marBottom w:val="0"/>
      <w:divBdr>
        <w:top w:val="none" w:sz="0" w:space="0" w:color="auto"/>
        <w:left w:val="none" w:sz="0" w:space="0" w:color="auto"/>
        <w:bottom w:val="none" w:sz="0" w:space="0" w:color="auto"/>
        <w:right w:val="none" w:sz="0" w:space="0" w:color="auto"/>
      </w:divBdr>
    </w:div>
    <w:div w:id="1071657946">
      <w:bodyDiv w:val="1"/>
      <w:marLeft w:val="0"/>
      <w:marRight w:val="0"/>
      <w:marTop w:val="0"/>
      <w:marBottom w:val="0"/>
      <w:divBdr>
        <w:top w:val="none" w:sz="0" w:space="0" w:color="auto"/>
        <w:left w:val="none" w:sz="0" w:space="0" w:color="auto"/>
        <w:bottom w:val="none" w:sz="0" w:space="0" w:color="auto"/>
        <w:right w:val="none" w:sz="0" w:space="0" w:color="auto"/>
      </w:divBdr>
    </w:div>
    <w:div w:id="1092702709">
      <w:bodyDiv w:val="1"/>
      <w:marLeft w:val="0"/>
      <w:marRight w:val="0"/>
      <w:marTop w:val="0"/>
      <w:marBottom w:val="0"/>
      <w:divBdr>
        <w:top w:val="none" w:sz="0" w:space="0" w:color="auto"/>
        <w:left w:val="none" w:sz="0" w:space="0" w:color="auto"/>
        <w:bottom w:val="none" w:sz="0" w:space="0" w:color="auto"/>
        <w:right w:val="none" w:sz="0" w:space="0" w:color="auto"/>
      </w:divBdr>
    </w:div>
    <w:div w:id="1097142929">
      <w:bodyDiv w:val="1"/>
      <w:marLeft w:val="0"/>
      <w:marRight w:val="0"/>
      <w:marTop w:val="0"/>
      <w:marBottom w:val="0"/>
      <w:divBdr>
        <w:top w:val="none" w:sz="0" w:space="0" w:color="auto"/>
        <w:left w:val="none" w:sz="0" w:space="0" w:color="auto"/>
        <w:bottom w:val="none" w:sz="0" w:space="0" w:color="auto"/>
        <w:right w:val="none" w:sz="0" w:space="0" w:color="auto"/>
      </w:divBdr>
    </w:div>
    <w:div w:id="1125270053">
      <w:bodyDiv w:val="1"/>
      <w:marLeft w:val="0"/>
      <w:marRight w:val="0"/>
      <w:marTop w:val="0"/>
      <w:marBottom w:val="0"/>
      <w:divBdr>
        <w:top w:val="none" w:sz="0" w:space="0" w:color="auto"/>
        <w:left w:val="none" w:sz="0" w:space="0" w:color="auto"/>
        <w:bottom w:val="none" w:sz="0" w:space="0" w:color="auto"/>
        <w:right w:val="none" w:sz="0" w:space="0" w:color="auto"/>
      </w:divBdr>
    </w:div>
    <w:div w:id="1145464393">
      <w:bodyDiv w:val="1"/>
      <w:marLeft w:val="0"/>
      <w:marRight w:val="0"/>
      <w:marTop w:val="0"/>
      <w:marBottom w:val="0"/>
      <w:divBdr>
        <w:top w:val="none" w:sz="0" w:space="0" w:color="auto"/>
        <w:left w:val="none" w:sz="0" w:space="0" w:color="auto"/>
        <w:bottom w:val="none" w:sz="0" w:space="0" w:color="auto"/>
        <w:right w:val="none" w:sz="0" w:space="0" w:color="auto"/>
      </w:divBdr>
    </w:div>
    <w:div w:id="1153792374">
      <w:bodyDiv w:val="1"/>
      <w:marLeft w:val="0"/>
      <w:marRight w:val="0"/>
      <w:marTop w:val="0"/>
      <w:marBottom w:val="0"/>
      <w:divBdr>
        <w:top w:val="none" w:sz="0" w:space="0" w:color="auto"/>
        <w:left w:val="none" w:sz="0" w:space="0" w:color="auto"/>
        <w:bottom w:val="none" w:sz="0" w:space="0" w:color="auto"/>
        <w:right w:val="none" w:sz="0" w:space="0" w:color="auto"/>
      </w:divBdr>
    </w:div>
    <w:div w:id="1169247083">
      <w:bodyDiv w:val="1"/>
      <w:marLeft w:val="0"/>
      <w:marRight w:val="0"/>
      <w:marTop w:val="0"/>
      <w:marBottom w:val="0"/>
      <w:divBdr>
        <w:top w:val="none" w:sz="0" w:space="0" w:color="auto"/>
        <w:left w:val="none" w:sz="0" w:space="0" w:color="auto"/>
        <w:bottom w:val="none" w:sz="0" w:space="0" w:color="auto"/>
        <w:right w:val="none" w:sz="0" w:space="0" w:color="auto"/>
      </w:divBdr>
    </w:div>
    <w:div w:id="1182351982">
      <w:bodyDiv w:val="1"/>
      <w:marLeft w:val="0"/>
      <w:marRight w:val="0"/>
      <w:marTop w:val="0"/>
      <w:marBottom w:val="0"/>
      <w:divBdr>
        <w:top w:val="none" w:sz="0" w:space="0" w:color="auto"/>
        <w:left w:val="none" w:sz="0" w:space="0" w:color="auto"/>
        <w:bottom w:val="none" w:sz="0" w:space="0" w:color="auto"/>
        <w:right w:val="none" w:sz="0" w:space="0" w:color="auto"/>
      </w:divBdr>
    </w:div>
    <w:div w:id="1189559669">
      <w:bodyDiv w:val="1"/>
      <w:marLeft w:val="0"/>
      <w:marRight w:val="0"/>
      <w:marTop w:val="0"/>
      <w:marBottom w:val="0"/>
      <w:divBdr>
        <w:top w:val="none" w:sz="0" w:space="0" w:color="auto"/>
        <w:left w:val="none" w:sz="0" w:space="0" w:color="auto"/>
        <w:bottom w:val="none" w:sz="0" w:space="0" w:color="auto"/>
        <w:right w:val="none" w:sz="0" w:space="0" w:color="auto"/>
      </w:divBdr>
    </w:div>
    <w:div w:id="1197543625">
      <w:bodyDiv w:val="1"/>
      <w:marLeft w:val="0"/>
      <w:marRight w:val="0"/>
      <w:marTop w:val="0"/>
      <w:marBottom w:val="0"/>
      <w:divBdr>
        <w:top w:val="none" w:sz="0" w:space="0" w:color="auto"/>
        <w:left w:val="none" w:sz="0" w:space="0" w:color="auto"/>
        <w:bottom w:val="none" w:sz="0" w:space="0" w:color="auto"/>
        <w:right w:val="none" w:sz="0" w:space="0" w:color="auto"/>
      </w:divBdr>
    </w:div>
    <w:div w:id="1200433572">
      <w:bodyDiv w:val="1"/>
      <w:marLeft w:val="0"/>
      <w:marRight w:val="0"/>
      <w:marTop w:val="0"/>
      <w:marBottom w:val="0"/>
      <w:divBdr>
        <w:top w:val="none" w:sz="0" w:space="0" w:color="auto"/>
        <w:left w:val="none" w:sz="0" w:space="0" w:color="auto"/>
        <w:bottom w:val="none" w:sz="0" w:space="0" w:color="auto"/>
        <w:right w:val="none" w:sz="0" w:space="0" w:color="auto"/>
      </w:divBdr>
    </w:div>
    <w:div w:id="1308626000">
      <w:bodyDiv w:val="1"/>
      <w:marLeft w:val="0"/>
      <w:marRight w:val="0"/>
      <w:marTop w:val="0"/>
      <w:marBottom w:val="0"/>
      <w:divBdr>
        <w:top w:val="none" w:sz="0" w:space="0" w:color="auto"/>
        <w:left w:val="none" w:sz="0" w:space="0" w:color="auto"/>
        <w:bottom w:val="none" w:sz="0" w:space="0" w:color="auto"/>
        <w:right w:val="none" w:sz="0" w:space="0" w:color="auto"/>
      </w:divBdr>
    </w:div>
    <w:div w:id="1324700056">
      <w:bodyDiv w:val="1"/>
      <w:marLeft w:val="0"/>
      <w:marRight w:val="0"/>
      <w:marTop w:val="0"/>
      <w:marBottom w:val="0"/>
      <w:divBdr>
        <w:top w:val="none" w:sz="0" w:space="0" w:color="auto"/>
        <w:left w:val="none" w:sz="0" w:space="0" w:color="auto"/>
        <w:bottom w:val="none" w:sz="0" w:space="0" w:color="auto"/>
        <w:right w:val="none" w:sz="0" w:space="0" w:color="auto"/>
      </w:divBdr>
    </w:div>
    <w:div w:id="1327132889">
      <w:bodyDiv w:val="1"/>
      <w:marLeft w:val="0"/>
      <w:marRight w:val="0"/>
      <w:marTop w:val="0"/>
      <w:marBottom w:val="0"/>
      <w:divBdr>
        <w:top w:val="none" w:sz="0" w:space="0" w:color="auto"/>
        <w:left w:val="none" w:sz="0" w:space="0" w:color="auto"/>
        <w:bottom w:val="none" w:sz="0" w:space="0" w:color="auto"/>
        <w:right w:val="none" w:sz="0" w:space="0" w:color="auto"/>
      </w:divBdr>
    </w:div>
    <w:div w:id="1328899591">
      <w:bodyDiv w:val="1"/>
      <w:marLeft w:val="0"/>
      <w:marRight w:val="0"/>
      <w:marTop w:val="0"/>
      <w:marBottom w:val="0"/>
      <w:divBdr>
        <w:top w:val="none" w:sz="0" w:space="0" w:color="auto"/>
        <w:left w:val="none" w:sz="0" w:space="0" w:color="auto"/>
        <w:bottom w:val="none" w:sz="0" w:space="0" w:color="auto"/>
        <w:right w:val="none" w:sz="0" w:space="0" w:color="auto"/>
      </w:divBdr>
    </w:div>
    <w:div w:id="1401245878">
      <w:bodyDiv w:val="1"/>
      <w:marLeft w:val="0"/>
      <w:marRight w:val="0"/>
      <w:marTop w:val="0"/>
      <w:marBottom w:val="0"/>
      <w:divBdr>
        <w:top w:val="none" w:sz="0" w:space="0" w:color="auto"/>
        <w:left w:val="none" w:sz="0" w:space="0" w:color="auto"/>
        <w:bottom w:val="none" w:sz="0" w:space="0" w:color="auto"/>
        <w:right w:val="none" w:sz="0" w:space="0" w:color="auto"/>
      </w:divBdr>
    </w:div>
    <w:div w:id="1421832739">
      <w:bodyDiv w:val="1"/>
      <w:marLeft w:val="0"/>
      <w:marRight w:val="0"/>
      <w:marTop w:val="0"/>
      <w:marBottom w:val="0"/>
      <w:divBdr>
        <w:top w:val="none" w:sz="0" w:space="0" w:color="auto"/>
        <w:left w:val="none" w:sz="0" w:space="0" w:color="auto"/>
        <w:bottom w:val="none" w:sz="0" w:space="0" w:color="auto"/>
        <w:right w:val="none" w:sz="0" w:space="0" w:color="auto"/>
      </w:divBdr>
    </w:div>
    <w:div w:id="1426337874">
      <w:bodyDiv w:val="1"/>
      <w:marLeft w:val="0"/>
      <w:marRight w:val="0"/>
      <w:marTop w:val="0"/>
      <w:marBottom w:val="0"/>
      <w:divBdr>
        <w:top w:val="none" w:sz="0" w:space="0" w:color="auto"/>
        <w:left w:val="none" w:sz="0" w:space="0" w:color="auto"/>
        <w:bottom w:val="none" w:sz="0" w:space="0" w:color="auto"/>
        <w:right w:val="none" w:sz="0" w:space="0" w:color="auto"/>
      </w:divBdr>
    </w:div>
    <w:div w:id="1445610853">
      <w:bodyDiv w:val="1"/>
      <w:marLeft w:val="0"/>
      <w:marRight w:val="0"/>
      <w:marTop w:val="0"/>
      <w:marBottom w:val="0"/>
      <w:divBdr>
        <w:top w:val="none" w:sz="0" w:space="0" w:color="auto"/>
        <w:left w:val="none" w:sz="0" w:space="0" w:color="auto"/>
        <w:bottom w:val="none" w:sz="0" w:space="0" w:color="auto"/>
        <w:right w:val="none" w:sz="0" w:space="0" w:color="auto"/>
      </w:divBdr>
    </w:div>
    <w:div w:id="1534342416">
      <w:bodyDiv w:val="1"/>
      <w:marLeft w:val="0"/>
      <w:marRight w:val="0"/>
      <w:marTop w:val="0"/>
      <w:marBottom w:val="0"/>
      <w:divBdr>
        <w:top w:val="none" w:sz="0" w:space="0" w:color="auto"/>
        <w:left w:val="none" w:sz="0" w:space="0" w:color="auto"/>
        <w:bottom w:val="none" w:sz="0" w:space="0" w:color="auto"/>
        <w:right w:val="none" w:sz="0" w:space="0" w:color="auto"/>
      </w:divBdr>
    </w:div>
    <w:div w:id="1547720935">
      <w:bodyDiv w:val="1"/>
      <w:marLeft w:val="0"/>
      <w:marRight w:val="0"/>
      <w:marTop w:val="0"/>
      <w:marBottom w:val="0"/>
      <w:divBdr>
        <w:top w:val="none" w:sz="0" w:space="0" w:color="auto"/>
        <w:left w:val="none" w:sz="0" w:space="0" w:color="auto"/>
        <w:bottom w:val="none" w:sz="0" w:space="0" w:color="auto"/>
        <w:right w:val="none" w:sz="0" w:space="0" w:color="auto"/>
      </w:divBdr>
    </w:div>
    <w:div w:id="1592860270">
      <w:bodyDiv w:val="1"/>
      <w:marLeft w:val="0"/>
      <w:marRight w:val="0"/>
      <w:marTop w:val="0"/>
      <w:marBottom w:val="0"/>
      <w:divBdr>
        <w:top w:val="none" w:sz="0" w:space="0" w:color="auto"/>
        <w:left w:val="none" w:sz="0" w:space="0" w:color="auto"/>
        <w:bottom w:val="none" w:sz="0" w:space="0" w:color="auto"/>
        <w:right w:val="none" w:sz="0" w:space="0" w:color="auto"/>
      </w:divBdr>
    </w:div>
    <w:div w:id="1607616385">
      <w:bodyDiv w:val="1"/>
      <w:marLeft w:val="0"/>
      <w:marRight w:val="0"/>
      <w:marTop w:val="0"/>
      <w:marBottom w:val="0"/>
      <w:divBdr>
        <w:top w:val="none" w:sz="0" w:space="0" w:color="auto"/>
        <w:left w:val="none" w:sz="0" w:space="0" w:color="auto"/>
        <w:bottom w:val="none" w:sz="0" w:space="0" w:color="auto"/>
        <w:right w:val="none" w:sz="0" w:space="0" w:color="auto"/>
      </w:divBdr>
    </w:div>
    <w:div w:id="1613970702">
      <w:bodyDiv w:val="1"/>
      <w:marLeft w:val="0"/>
      <w:marRight w:val="0"/>
      <w:marTop w:val="0"/>
      <w:marBottom w:val="0"/>
      <w:divBdr>
        <w:top w:val="none" w:sz="0" w:space="0" w:color="auto"/>
        <w:left w:val="none" w:sz="0" w:space="0" w:color="auto"/>
        <w:bottom w:val="none" w:sz="0" w:space="0" w:color="auto"/>
        <w:right w:val="none" w:sz="0" w:space="0" w:color="auto"/>
      </w:divBdr>
    </w:div>
    <w:div w:id="1617297593">
      <w:bodyDiv w:val="1"/>
      <w:marLeft w:val="0"/>
      <w:marRight w:val="0"/>
      <w:marTop w:val="0"/>
      <w:marBottom w:val="0"/>
      <w:divBdr>
        <w:top w:val="none" w:sz="0" w:space="0" w:color="auto"/>
        <w:left w:val="none" w:sz="0" w:space="0" w:color="auto"/>
        <w:bottom w:val="none" w:sz="0" w:space="0" w:color="auto"/>
        <w:right w:val="none" w:sz="0" w:space="0" w:color="auto"/>
      </w:divBdr>
    </w:div>
    <w:div w:id="1684092688">
      <w:bodyDiv w:val="1"/>
      <w:marLeft w:val="0"/>
      <w:marRight w:val="0"/>
      <w:marTop w:val="0"/>
      <w:marBottom w:val="0"/>
      <w:divBdr>
        <w:top w:val="none" w:sz="0" w:space="0" w:color="auto"/>
        <w:left w:val="none" w:sz="0" w:space="0" w:color="auto"/>
        <w:bottom w:val="none" w:sz="0" w:space="0" w:color="auto"/>
        <w:right w:val="none" w:sz="0" w:space="0" w:color="auto"/>
      </w:divBdr>
    </w:div>
    <w:div w:id="1712262862">
      <w:bodyDiv w:val="1"/>
      <w:marLeft w:val="0"/>
      <w:marRight w:val="0"/>
      <w:marTop w:val="0"/>
      <w:marBottom w:val="0"/>
      <w:divBdr>
        <w:top w:val="none" w:sz="0" w:space="0" w:color="auto"/>
        <w:left w:val="none" w:sz="0" w:space="0" w:color="auto"/>
        <w:bottom w:val="none" w:sz="0" w:space="0" w:color="auto"/>
        <w:right w:val="none" w:sz="0" w:space="0" w:color="auto"/>
      </w:divBdr>
    </w:div>
    <w:div w:id="1716849445">
      <w:bodyDiv w:val="1"/>
      <w:marLeft w:val="0"/>
      <w:marRight w:val="0"/>
      <w:marTop w:val="0"/>
      <w:marBottom w:val="0"/>
      <w:divBdr>
        <w:top w:val="none" w:sz="0" w:space="0" w:color="auto"/>
        <w:left w:val="none" w:sz="0" w:space="0" w:color="auto"/>
        <w:bottom w:val="none" w:sz="0" w:space="0" w:color="auto"/>
        <w:right w:val="none" w:sz="0" w:space="0" w:color="auto"/>
      </w:divBdr>
    </w:div>
    <w:div w:id="1736271140">
      <w:bodyDiv w:val="1"/>
      <w:marLeft w:val="0"/>
      <w:marRight w:val="0"/>
      <w:marTop w:val="0"/>
      <w:marBottom w:val="0"/>
      <w:divBdr>
        <w:top w:val="none" w:sz="0" w:space="0" w:color="auto"/>
        <w:left w:val="none" w:sz="0" w:space="0" w:color="auto"/>
        <w:bottom w:val="none" w:sz="0" w:space="0" w:color="auto"/>
        <w:right w:val="none" w:sz="0" w:space="0" w:color="auto"/>
      </w:divBdr>
    </w:div>
    <w:div w:id="1747650711">
      <w:bodyDiv w:val="1"/>
      <w:marLeft w:val="0"/>
      <w:marRight w:val="0"/>
      <w:marTop w:val="0"/>
      <w:marBottom w:val="0"/>
      <w:divBdr>
        <w:top w:val="none" w:sz="0" w:space="0" w:color="auto"/>
        <w:left w:val="none" w:sz="0" w:space="0" w:color="auto"/>
        <w:bottom w:val="none" w:sz="0" w:space="0" w:color="auto"/>
        <w:right w:val="none" w:sz="0" w:space="0" w:color="auto"/>
      </w:divBdr>
    </w:div>
    <w:div w:id="1780177304">
      <w:bodyDiv w:val="1"/>
      <w:marLeft w:val="0"/>
      <w:marRight w:val="0"/>
      <w:marTop w:val="0"/>
      <w:marBottom w:val="0"/>
      <w:divBdr>
        <w:top w:val="none" w:sz="0" w:space="0" w:color="auto"/>
        <w:left w:val="none" w:sz="0" w:space="0" w:color="auto"/>
        <w:bottom w:val="none" w:sz="0" w:space="0" w:color="auto"/>
        <w:right w:val="none" w:sz="0" w:space="0" w:color="auto"/>
      </w:divBdr>
    </w:div>
    <w:div w:id="1828209218">
      <w:bodyDiv w:val="1"/>
      <w:marLeft w:val="0"/>
      <w:marRight w:val="0"/>
      <w:marTop w:val="0"/>
      <w:marBottom w:val="0"/>
      <w:divBdr>
        <w:top w:val="none" w:sz="0" w:space="0" w:color="auto"/>
        <w:left w:val="none" w:sz="0" w:space="0" w:color="auto"/>
        <w:bottom w:val="none" w:sz="0" w:space="0" w:color="auto"/>
        <w:right w:val="none" w:sz="0" w:space="0" w:color="auto"/>
      </w:divBdr>
    </w:div>
    <w:div w:id="1834954852">
      <w:bodyDiv w:val="1"/>
      <w:marLeft w:val="0"/>
      <w:marRight w:val="0"/>
      <w:marTop w:val="0"/>
      <w:marBottom w:val="0"/>
      <w:divBdr>
        <w:top w:val="none" w:sz="0" w:space="0" w:color="auto"/>
        <w:left w:val="none" w:sz="0" w:space="0" w:color="auto"/>
        <w:bottom w:val="none" w:sz="0" w:space="0" w:color="auto"/>
        <w:right w:val="none" w:sz="0" w:space="0" w:color="auto"/>
      </w:divBdr>
    </w:div>
    <w:div w:id="1877429042">
      <w:bodyDiv w:val="1"/>
      <w:marLeft w:val="0"/>
      <w:marRight w:val="0"/>
      <w:marTop w:val="0"/>
      <w:marBottom w:val="0"/>
      <w:divBdr>
        <w:top w:val="none" w:sz="0" w:space="0" w:color="auto"/>
        <w:left w:val="none" w:sz="0" w:space="0" w:color="auto"/>
        <w:bottom w:val="none" w:sz="0" w:space="0" w:color="auto"/>
        <w:right w:val="none" w:sz="0" w:space="0" w:color="auto"/>
      </w:divBdr>
    </w:div>
    <w:div w:id="1892304947">
      <w:bodyDiv w:val="1"/>
      <w:marLeft w:val="0"/>
      <w:marRight w:val="0"/>
      <w:marTop w:val="0"/>
      <w:marBottom w:val="0"/>
      <w:divBdr>
        <w:top w:val="none" w:sz="0" w:space="0" w:color="auto"/>
        <w:left w:val="none" w:sz="0" w:space="0" w:color="auto"/>
        <w:bottom w:val="none" w:sz="0" w:space="0" w:color="auto"/>
        <w:right w:val="none" w:sz="0" w:space="0" w:color="auto"/>
      </w:divBdr>
    </w:div>
    <w:div w:id="1908880196">
      <w:bodyDiv w:val="1"/>
      <w:marLeft w:val="0"/>
      <w:marRight w:val="0"/>
      <w:marTop w:val="0"/>
      <w:marBottom w:val="0"/>
      <w:divBdr>
        <w:top w:val="none" w:sz="0" w:space="0" w:color="auto"/>
        <w:left w:val="none" w:sz="0" w:space="0" w:color="auto"/>
        <w:bottom w:val="none" w:sz="0" w:space="0" w:color="auto"/>
        <w:right w:val="none" w:sz="0" w:space="0" w:color="auto"/>
      </w:divBdr>
    </w:div>
    <w:div w:id="2001345573">
      <w:bodyDiv w:val="1"/>
      <w:marLeft w:val="0"/>
      <w:marRight w:val="0"/>
      <w:marTop w:val="0"/>
      <w:marBottom w:val="0"/>
      <w:divBdr>
        <w:top w:val="none" w:sz="0" w:space="0" w:color="auto"/>
        <w:left w:val="none" w:sz="0" w:space="0" w:color="auto"/>
        <w:bottom w:val="none" w:sz="0" w:space="0" w:color="auto"/>
        <w:right w:val="none" w:sz="0" w:space="0" w:color="auto"/>
      </w:divBdr>
    </w:div>
    <w:div w:id="2023436041">
      <w:bodyDiv w:val="1"/>
      <w:marLeft w:val="0"/>
      <w:marRight w:val="0"/>
      <w:marTop w:val="0"/>
      <w:marBottom w:val="0"/>
      <w:divBdr>
        <w:top w:val="none" w:sz="0" w:space="0" w:color="auto"/>
        <w:left w:val="none" w:sz="0" w:space="0" w:color="auto"/>
        <w:bottom w:val="none" w:sz="0" w:space="0" w:color="auto"/>
        <w:right w:val="none" w:sz="0" w:space="0" w:color="auto"/>
      </w:divBdr>
    </w:div>
    <w:div w:id="2039309042">
      <w:bodyDiv w:val="1"/>
      <w:marLeft w:val="0"/>
      <w:marRight w:val="0"/>
      <w:marTop w:val="0"/>
      <w:marBottom w:val="0"/>
      <w:divBdr>
        <w:top w:val="none" w:sz="0" w:space="0" w:color="auto"/>
        <w:left w:val="none" w:sz="0" w:space="0" w:color="auto"/>
        <w:bottom w:val="none" w:sz="0" w:space="0" w:color="auto"/>
        <w:right w:val="none" w:sz="0" w:space="0" w:color="auto"/>
      </w:divBdr>
    </w:div>
    <w:div w:id="2054620115">
      <w:bodyDiv w:val="1"/>
      <w:marLeft w:val="0"/>
      <w:marRight w:val="0"/>
      <w:marTop w:val="0"/>
      <w:marBottom w:val="0"/>
      <w:divBdr>
        <w:top w:val="none" w:sz="0" w:space="0" w:color="auto"/>
        <w:left w:val="none" w:sz="0" w:space="0" w:color="auto"/>
        <w:bottom w:val="none" w:sz="0" w:space="0" w:color="auto"/>
        <w:right w:val="none" w:sz="0" w:space="0" w:color="auto"/>
      </w:divBdr>
    </w:div>
    <w:div w:id="2058502054">
      <w:bodyDiv w:val="1"/>
      <w:marLeft w:val="0"/>
      <w:marRight w:val="0"/>
      <w:marTop w:val="0"/>
      <w:marBottom w:val="0"/>
      <w:divBdr>
        <w:top w:val="none" w:sz="0" w:space="0" w:color="auto"/>
        <w:left w:val="none" w:sz="0" w:space="0" w:color="auto"/>
        <w:bottom w:val="none" w:sz="0" w:space="0" w:color="auto"/>
        <w:right w:val="none" w:sz="0" w:space="0" w:color="auto"/>
      </w:divBdr>
    </w:div>
    <w:div w:id="2071538309">
      <w:bodyDiv w:val="1"/>
      <w:marLeft w:val="0"/>
      <w:marRight w:val="0"/>
      <w:marTop w:val="0"/>
      <w:marBottom w:val="0"/>
      <w:divBdr>
        <w:top w:val="none" w:sz="0" w:space="0" w:color="auto"/>
        <w:left w:val="none" w:sz="0" w:space="0" w:color="auto"/>
        <w:bottom w:val="none" w:sz="0" w:space="0" w:color="auto"/>
        <w:right w:val="none" w:sz="0" w:space="0" w:color="auto"/>
      </w:divBdr>
    </w:div>
    <w:div w:id="2090348291">
      <w:bodyDiv w:val="1"/>
      <w:marLeft w:val="0"/>
      <w:marRight w:val="0"/>
      <w:marTop w:val="0"/>
      <w:marBottom w:val="0"/>
      <w:divBdr>
        <w:top w:val="none" w:sz="0" w:space="0" w:color="auto"/>
        <w:left w:val="none" w:sz="0" w:space="0" w:color="auto"/>
        <w:bottom w:val="none" w:sz="0" w:space="0" w:color="auto"/>
        <w:right w:val="none" w:sz="0" w:space="0" w:color="auto"/>
      </w:divBdr>
    </w:div>
    <w:div w:id="2091807394">
      <w:bodyDiv w:val="1"/>
      <w:marLeft w:val="0"/>
      <w:marRight w:val="0"/>
      <w:marTop w:val="0"/>
      <w:marBottom w:val="0"/>
      <w:divBdr>
        <w:top w:val="none" w:sz="0" w:space="0" w:color="auto"/>
        <w:left w:val="none" w:sz="0" w:space="0" w:color="auto"/>
        <w:bottom w:val="none" w:sz="0" w:space="0" w:color="auto"/>
        <w:right w:val="none" w:sz="0" w:space="0" w:color="auto"/>
      </w:divBdr>
    </w:div>
    <w:div w:id="2100326722">
      <w:bodyDiv w:val="1"/>
      <w:marLeft w:val="0"/>
      <w:marRight w:val="0"/>
      <w:marTop w:val="0"/>
      <w:marBottom w:val="0"/>
      <w:divBdr>
        <w:top w:val="none" w:sz="0" w:space="0" w:color="auto"/>
        <w:left w:val="none" w:sz="0" w:space="0" w:color="auto"/>
        <w:bottom w:val="none" w:sz="0" w:space="0" w:color="auto"/>
        <w:right w:val="none" w:sz="0" w:space="0" w:color="auto"/>
      </w:divBdr>
    </w:div>
    <w:div w:id="2131511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5.jpeg"/><Relationship Id="rId26" Type="http://schemas.openxmlformats.org/officeDocument/2006/relationships/hyperlink" Target="https://keras.io/" TargetMode="Externa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s://www.tensorflow.org/" TargetMode="Externa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header" Target="header3.xml"/><Relationship Id="rId3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b:Source>
    <b:Tag>Han89</b:Tag>
    <b:SourceType>BookSection</b:SourceType>
    <b:Guid>{6632316E-1591-42FE-A03C-20AE01C9B72A}</b:Guid>
    <b:Author>
      <b:Author>
        <b:NameList>
          <b:Person>
            <b:Last>Nume</b:Last>
            <b:First>Prenume</b:First>
          </b:Person>
        </b:NameList>
      </b:Author>
    </b:Author>
    <b:Title>Titlul capitolului</b:Title>
    <b:Year>2016</b:Year>
    <b:City>Oras</b:City>
    <b:Publisher>Editura</b:Publisher>
    <b:BookTitle>Titlul cartii</b:BookTitle>
    <b:Pages>1-24</b:Pages>
    <b:RefOrder>1</b:RefOrder>
  </b:Source>
  <b:Source>
    <b:Tag>Aut16</b:Tag>
    <b:SourceType>JournalArticle</b:SourceType>
    <b:Guid>{3D2C6541-2CF7-4B58-ACD3-6CB3E32E586B}</b:Guid>
    <b:Title>Titlul articolului</b:Title>
    <b:Year>2016</b:Year>
    <b:Author>
      <b:Author>
        <b:NameList>
          <b:Person>
            <b:Last>Nume</b:Last>
            <b:First>Prenume</b:First>
          </b:Person>
        </b:NameList>
      </b:Author>
    </b:Author>
    <b:JournalName>Titlul revistei</b:JournalName>
    <b:Pages>22-30</b:Pages>
    <b:Volume>1</b:Volume>
    <b:Issue>2</b:Issue>
    <b:RefOrder>2</b:RefOrder>
  </b:Source>
  <b:Source>
    <b:Tag>Num15</b:Tag>
    <b:SourceType>ConferenceProceedings</b:SourceType>
    <b:Guid>{98AD4B7B-1393-4055-80C1-705B654A2933}</b:Guid>
    <b:Title>Titlul articolului</b:Title>
    <b:Year>2015</b:Year>
    <b:City>Oras</b:City>
    <b:Author>
      <b:Author>
        <b:NameList>
          <b:Person>
            <b:Last>Nume</b:Last>
            <b:First>Prenume</b:First>
          </b:Person>
        </b:NameList>
      </b:Author>
    </b:Author>
    <b:ConferenceName>Numele conferintei</b:ConferenceName>
    <b:RefOrder>3</b:RefOrder>
  </b:Source>
  <b:Source>
    <b:Tag>Ins</b:Tag>
    <b:SourceType>DocumentFromInternetSite</b:SourceType>
    <b:Guid>{1F11F5FD-7E01-4C07-820A-0F4C17A4F155}</b:Guid>
    <b:Title>IEEE Citation Reference</b:Title>
    <b:URL>https://www.ieee.org/documents/ieeecitationref.pdf</b:URL>
    <b:Year>2009</b:Year>
    <b:RefOrder>4</b:RefOrder>
  </b:Source>
  <b:Source>
    <b:Tag>IEE16</b:Tag>
    <b:SourceType>DocumentFromInternetSite</b:SourceType>
    <b:Guid>{97BD57D2-11B8-447F-901E-4E8088220F75}</b:Guid>
    <b:Title>IEEE Editorial Style Manual</b:Title>
    <b:Year>2016</b:Year>
    <b:URL>https://www.ieee.org/documents/style_manual.pdf</b:URL>
    <b:RefOrder>5</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E4DE2CC379442A4D8483D9D7B1BA3E35" ma:contentTypeVersion="5" ma:contentTypeDescription="Create a new document." ma:contentTypeScope="" ma:versionID="773e72689f742219aa5dba2aafbb6f17">
  <xsd:schema xmlns:xsd="http://www.w3.org/2001/XMLSchema" xmlns:xs="http://www.w3.org/2001/XMLSchema" xmlns:p="http://schemas.microsoft.com/office/2006/metadata/properties" xmlns:ns2="a1b380a0-b262-4a13-9203-497a21b8eee5" targetNamespace="http://schemas.microsoft.com/office/2006/metadata/properties" ma:root="true" ma:fieldsID="dd03d5f91fa42dfa1b142931f1e67450" ns2:_="">
    <xsd:import namespace="a1b380a0-b262-4a13-9203-497a21b8eee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b380a0-b262-4a13-9203-497a21b8ee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1F9EC2-3B8D-4C7C-8F97-38EDA94ADA0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4F031D6-CA1A-4AFD-B439-D56B4877CAE8}">
  <ds:schemaRefs>
    <ds:schemaRef ds:uri="http://schemas.microsoft.com/sharepoint/v3/contenttype/forms"/>
  </ds:schemaRefs>
</ds:datastoreItem>
</file>

<file path=customXml/itemProps3.xml><?xml version="1.0" encoding="utf-8"?>
<ds:datastoreItem xmlns:ds="http://schemas.openxmlformats.org/officeDocument/2006/customXml" ds:itemID="{03AC101E-0BBA-4FFC-8012-7139A2716DAD}">
  <ds:schemaRefs>
    <ds:schemaRef ds:uri="http://schemas.openxmlformats.org/officeDocument/2006/bibliography"/>
  </ds:schemaRefs>
</ds:datastoreItem>
</file>

<file path=customXml/itemProps4.xml><?xml version="1.0" encoding="utf-8"?>
<ds:datastoreItem xmlns:ds="http://schemas.openxmlformats.org/officeDocument/2006/customXml" ds:itemID="{9F4A68F5-1AD8-486B-9EBF-77144AE65F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b380a0-b262-4a13-9203-497a21b8ee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2061</TotalTime>
  <Pages>21</Pages>
  <Words>4485</Words>
  <Characters>28304</Characters>
  <Application>Microsoft Office Word</Application>
  <DocSecurity>0</DocSecurity>
  <Lines>505</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dc:creator>
  <cp:keywords/>
  <cp:lastModifiedBy>Bianca Teodora Daju</cp:lastModifiedBy>
  <cp:revision>42</cp:revision>
  <dcterms:created xsi:type="dcterms:W3CDTF">2024-11-05T10:45:00Z</dcterms:created>
  <dcterms:modified xsi:type="dcterms:W3CDTF">2026-02-13T11:46:00Z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2024-04-15T14:56:35Z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f9fe8f5c-c895-4c07-a108-424fd4168b4b</vt:lpwstr>
  </property>
  <property fmtid="{D5CDD505-2E9C-101B-9397-08002B2CF9AE}" pid="8" name="MSIP_Label_5b58b62f-6f94-46bd-8089-18e64b0a9abb_ContentBits">
    <vt:lpwstr>0</vt:lpwstr>
  </property>
  <property fmtid="{D5CDD505-2E9C-101B-9397-08002B2CF9AE}" pid="9" name="ContentTypeId">
    <vt:lpwstr>0x010100E4DE2CC379442A4D8483D9D7B1BA3E35</vt:lpwstr>
  </property>
  <property fmtid="{D5CDD505-2E9C-101B-9397-08002B2CF9AE}" pid="10" name="MediaServiceImageTags">
    <vt:lpwstr/>
  </property>
  <property fmtid="{D5CDD505-2E9C-101B-9397-08002B2CF9AE}" pid="11" name="Order">
    <vt:r8>34200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