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904" w:rsidRPr="000B4904" w:rsidRDefault="000B4904" w:rsidP="000B4904">
      <w:pPr>
        <w:spacing w:before="100" w:beforeAutospacing="1" w:after="120" w:line="240" w:lineRule="auto"/>
        <w:rPr>
          <w:rFonts w:ascii="Times New Roman" w:eastAsia="Times New Roman" w:hAnsi="Times New Roman" w:cs="Times New Roman"/>
          <w:bCs/>
          <w:sz w:val="24"/>
          <w:szCs w:val="24"/>
          <w:lang w:eastAsia="ru-RU"/>
        </w:rPr>
      </w:pPr>
    </w:p>
    <w:p w:rsidR="000B4904" w:rsidRPr="000B4904" w:rsidRDefault="008B6437" w:rsidP="000B4904">
      <w:pPr>
        <w:spacing w:before="100" w:beforeAutospacing="1" w:after="12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Фрагмент из статьи</w:t>
      </w:r>
      <w:r w:rsidR="00964692">
        <w:rPr>
          <w:rFonts w:ascii="Times New Roman" w:eastAsia="Times New Roman" w:hAnsi="Times New Roman" w:cs="Times New Roman"/>
          <w:bCs/>
          <w:sz w:val="24"/>
          <w:szCs w:val="24"/>
          <w:lang w:eastAsia="ru-RU"/>
        </w:rPr>
        <w:t xml:space="preserve"> по расчёту П образных металлических резонаторов</w:t>
      </w:r>
      <w:r>
        <w:rPr>
          <w:rFonts w:ascii="Times New Roman" w:eastAsia="Times New Roman" w:hAnsi="Times New Roman" w:cs="Times New Roman"/>
          <w:bCs/>
          <w:sz w:val="24"/>
          <w:szCs w:val="24"/>
          <w:lang w:eastAsia="ru-RU"/>
        </w:rPr>
        <w:t xml:space="preserve">, которую я снял с сайта. </w:t>
      </w:r>
    </w:p>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b/>
          <w:bCs/>
          <w:sz w:val="24"/>
          <w:szCs w:val="24"/>
          <w:lang w:eastAsia="ru-RU"/>
        </w:rPr>
        <w:t xml:space="preserve">Основные формулы эфироопорного движения </w:t>
      </w:r>
    </w:p>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В общем случае, рассматриваются две частицы (см. Рис. 1), взаимодействующие посредством создаваемых ими постоянных или переменных электромагнитных полей. В последнем случае, расстояние между частицами </w:t>
      </w:r>
      <w:r w:rsidRPr="00FB7453">
        <w:rPr>
          <w:rFonts w:ascii="Times New Roman" w:eastAsia="Times New Roman" w:hAnsi="Times New Roman" w:cs="Times New Roman"/>
          <w:sz w:val="24"/>
          <w:szCs w:val="24"/>
          <w:lang w:val="en-US" w:eastAsia="ru-RU"/>
        </w:rPr>
        <w:t>R</w:t>
      </w:r>
      <w:r w:rsidRPr="00FB7453">
        <w:rPr>
          <w:rFonts w:ascii="Times New Roman" w:eastAsia="Times New Roman" w:hAnsi="Times New Roman" w:cs="Times New Roman"/>
          <w:sz w:val="24"/>
          <w:szCs w:val="24"/>
          <w:lang w:eastAsia="ru-RU"/>
        </w:rPr>
        <w:t xml:space="preserve"> предполагается малым, по сравнению с той длиной волны </w:t>
      </w:r>
      <w:r w:rsidRPr="00FB7453">
        <w:rPr>
          <w:rFonts w:ascii="Times New Roman" w:eastAsia="Times New Roman" w:hAnsi="Times New Roman" w:cs="Times New Roman"/>
          <w:noProof/>
          <w:sz w:val="24"/>
          <w:szCs w:val="24"/>
          <w:lang w:eastAsia="ru-RU"/>
        </w:rPr>
        <w:drawing>
          <wp:anchor distT="95250" distB="95250" distL="0" distR="0" simplePos="0" relativeHeight="251659264" behindDoc="0" locked="0" layoutInCell="1" allowOverlap="0" wp14:anchorId="21CF2097" wp14:editId="4B59B8B9">
            <wp:simplePos x="0" y="0"/>
            <wp:positionH relativeFrom="column">
              <wp:align>left</wp:align>
            </wp:positionH>
            <wp:positionV relativeFrom="line">
              <wp:posOffset>0</wp:posOffset>
            </wp:positionV>
            <wp:extent cx="1857375" cy="647700"/>
            <wp:effectExtent l="0" t="0" r="9525" b="0"/>
            <wp:wrapSquare wrapText="bothSides"/>
            <wp:docPr id="16" name="Рисунок 2" descr="C:\Users\adm\Desktop\Съемный диск\Web_рабочий_01_2013\help\ozenk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Desktop\Съемный диск\Web_рабочий_01_2013\help\ozenki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737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7453">
        <w:rPr>
          <w:rFonts w:ascii="Times New Roman" w:eastAsia="Times New Roman" w:hAnsi="Times New Roman" w:cs="Times New Roman"/>
          <w:sz w:val="24"/>
          <w:szCs w:val="24"/>
          <w:lang w:eastAsia="ru-RU"/>
        </w:rPr>
        <w:t xml:space="preserve">электромагнитного излучения, которая соответствует частоте изменения полей (квазистационарное приближение). Это ограничение, фактически, не снижает общности, поскольку, во-первых, выполняется для подавляющего большинства практически важных случаев, </w:t>
      </w:r>
      <w:r w:rsidR="003C6622" w:rsidRPr="00FB7453">
        <w:rPr>
          <w:rFonts w:ascii="Times New Roman" w:eastAsia="Times New Roman" w:hAnsi="Times New Roman" w:cs="Times New Roman"/>
          <w:sz w:val="24"/>
          <w:szCs w:val="24"/>
          <w:lang w:eastAsia="ru-RU"/>
        </w:rPr>
        <w:t>во-вторых</w:t>
      </w:r>
      <w:r w:rsidRPr="00FB7453">
        <w:rPr>
          <w:rFonts w:ascii="Times New Roman" w:eastAsia="Times New Roman" w:hAnsi="Times New Roman" w:cs="Times New Roman"/>
          <w:sz w:val="24"/>
          <w:szCs w:val="24"/>
          <w:lang w:eastAsia="ru-RU"/>
        </w:rPr>
        <w:t>, переход от квазистационарного поля к волновому, если нужно, не представляет никаких принципиальных затруднений.  Частицы могут быть взаимно неподвижными или движущимися. При этом, скорость их относительного движения предполагается малой, по сравнению со скоростью света. Во всех практически важных случаях, скорость движения частиц определяется скоростью перемещения (дрейфа) носителей зарядов в различных проводящих материалах, а это миллиметры в секунду, так что, данное ограничение всегда можно считать выполняющимся на практике. Переход к большим скоростям, если нужно, тоже, не представляет принципиальных затруднений</w:t>
      </w:r>
    </w:p>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Были рассмотрены три фундаментальных системы взаимодействующих частиц, для каждой из которых определены равнодействующие и приведены оценочные расчёты для типовых макроскопических устройств:</w:t>
      </w:r>
      <w:r w:rsidRPr="00FB7453">
        <w:rPr>
          <w:rFonts w:ascii="Times New Roman" w:eastAsia="Times New Roman" w:hAnsi="Times New Roman" w:cs="Times New Roman"/>
          <w:sz w:val="24"/>
          <w:szCs w:val="24"/>
          <w:lang w:eastAsia="ru-RU"/>
        </w:rPr>
        <w:br w:type="textWrapping" w:clear="all"/>
      </w:r>
    </w:p>
    <w:p w:rsidR="00FB7453" w:rsidRPr="00FB7453" w:rsidRDefault="00FB7453" w:rsidP="00FB7453">
      <w:pPr>
        <w:tabs>
          <w:tab w:val="num" w:pos="720"/>
        </w:tabs>
        <w:spacing w:after="120" w:line="240" w:lineRule="auto"/>
        <w:ind w:left="720" w:hanging="360"/>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1)</w:t>
      </w:r>
      <w:r w:rsidRPr="00FB7453">
        <w:rPr>
          <w:rFonts w:ascii="Times New Roman" w:eastAsia="Times New Roman" w:hAnsi="Times New Roman" w:cs="Times New Roman"/>
          <w:sz w:val="14"/>
          <w:szCs w:val="14"/>
          <w:lang w:eastAsia="ru-RU"/>
        </w:rPr>
        <w:t xml:space="preserve">      </w:t>
      </w:r>
      <w:r w:rsidRPr="00FB7453">
        <w:rPr>
          <w:rFonts w:ascii="Times New Roman" w:eastAsia="Times New Roman" w:hAnsi="Times New Roman" w:cs="Times New Roman"/>
          <w:sz w:val="24"/>
          <w:szCs w:val="24"/>
          <w:lang w:eastAsia="ru-RU"/>
        </w:rPr>
        <w:t>два движущихся электрических заряда, взаимодействующих посредством создаваемых ими магнитных полей. Полученные результаты распространяются на элементы токов и на электрические диполи, переменной величины;</w:t>
      </w:r>
    </w:p>
    <w:p w:rsidR="00FB7453" w:rsidRPr="00FB7453" w:rsidRDefault="00FB7453" w:rsidP="00FB7453">
      <w:pPr>
        <w:tabs>
          <w:tab w:val="num" w:pos="720"/>
        </w:tabs>
        <w:spacing w:after="120" w:line="240" w:lineRule="auto"/>
        <w:ind w:left="720" w:hanging="360"/>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2)</w:t>
      </w:r>
      <w:r w:rsidRPr="00FB7453">
        <w:rPr>
          <w:rFonts w:ascii="Times New Roman" w:eastAsia="Times New Roman" w:hAnsi="Times New Roman" w:cs="Times New Roman"/>
          <w:sz w:val="14"/>
          <w:szCs w:val="14"/>
          <w:lang w:eastAsia="ru-RU"/>
        </w:rPr>
        <w:t xml:space="preserve">      </w:t>
      </w:r>
      <w:r w:rsidRPr="00FB7453">
        <w:rPr>
          <w:rFonts w:ascii="Times New Roman" w:eastAsia="Times New Roman" w:hAnsi="Times New Roman" w:cs="Times New Roman"/>
          <w:sz w:val="24"/>
          <w:szCs w:val="24"/>
          <w:lang w:eastAsia="ru-RU"/>
        </w:rPr>
        <w:t>движущийся заряд и токовый магнитный диполь. Последний может быть, как движущимся, так и неподвижным;</w:t>
      </w:r>
    </w:p>
    <w:p w:rsidR="00FB7453" w:rsidRPr="00FB7453" w:rsidRDefault="00FB7453" w:rsidP="00FB7453">
      <w:pPr>
        <w:tabs>
          <w:tab w:val="num" w:pos="720"/>
        </w:tabs>
        <w:spacing w:after="120" w:line="240" w:lineRule="auto"/>
        <w:ind w:left="720" w:hanging="360"/>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3)</w:t>
      </w:r>
      <w:r w:rsidRPr="00FB7453">
        <w:rPr>
          <w:rFonts w:ascii="Times New Roman" w:eastAsia="Times New Roman" w:hAnsi="Times New Roman" w:cs="Times New Roman"/>
          <w:sz w:val="14"/>
          <w:szCs w:val="14"/>
          <w:lang w:eastAsia="ru-RU"/>
        </w:rPr>
        <w:t xml:space="preserve">      </w:t>
      </w:r>
      <w:r w:rsidRPr="00FB7453">
        <w:rPr>
          <w:rFonts w:ascii="Times New Roman" w:eastAsia="Times New Roman" w:hAnsi="Times New Roman" w:cs="Times New Roman"/>
          <w:sz w:val="24"/>
          <w:szCs w:val="24"/>
          <w:lang w:eastAsia="ru-RU"/>
        </w:rPr>
        <w:t>два взаимно неподвижных токовых магнитных диполя переменной величины.</w:t>
      </w:r>
    </w:p>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Упоминаемые выше элементы тока, не следует путать с элементами замкнутых контуров, по которым текут постоянные токи. Как пишет И. Е. Тамм [1]: - «… нельзя изолировать отдельный элемент постоянного тока, цепь которого не может быть не замкнутой». Однако это высказывание перестаёт быть справедливым, когда (цитирую Тамма) – «мы перейдём к изучению переменных токов, могущих быть и незамкнутыми; электронная теория … сводит силы взаимодействия токов к взаимодействию движущихся электронов, каждый из которых представляет элемент тока в точном смысле слова».</w:t>
      </w:r>
    </w:p>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В этой главе мы изучаем быстропеременные токи, при которых носители зарядов (электроны и ионы) совершают колебания малой амплитуды, относительно некоторых центров равновесия, принимаемых нами за неподвижные.</w:t>
      </w:r>
    </w:p>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Равнодействующая </w:t>
      </w:r>
      <w:r w:rsidRPr="00FB7453">
        <w:rPr>
          <w:rFonts w:ascii="Times New Roman" w:eastAsia="Times New Roman" w:hAnsi="Times New Roman" w:cs="Times New Roman"/>
          <w:b/>
          <w:bCs/>
          <w:sz w:val="28"/>
          <w:szCs w:val="24"/>
          <w:lang w:val="en-US" w:eastAsia="ru-RU"/>
        </w:rPr>
        <w:t>F</w:t>
      </w:r>
      <w:r w:rsidRPr="00FB7453">
        <w:rPr>
          <w:rFonts w:ascii="Times New Roman" w:eastAsia="Times New Roman" w:hAnsi="Times New Roman" w:cs="Times New Roman"/>
          <w:sz w:val="24"/>
          <w:szCs w:val="24"/>
          <w:lang w:eastAsia="ru-RU"/>
        </w:rPr>
        <w:t xml:space="preserve"> системы двух зарядов </w:t>
      </w:r>
      <w:r w:rsidRPr="00FB7453">
        <w:rPr>
          <w:rFonts w:ascii="Times New Roman" w:eastAsia="Times New Roman" w:hAnsi="Times New Roman" w:cs="Times New Roman"/>
          <w:sz w:val="27"/>
          <w:szCs w:val="27"/>
          <w:lang w:val="en-US" w:eastAsia="ru-RU"/>
        </w:rPr>
        <w:t>q</w:t>
      </w:r>
      <w:r w:rsidRPr="00FB7453">
        <w:rPr>
          <w:rFonts w:ascii="Times New Roman" w:eastAsia="Times New Roman" w:hAnsi="Times New Roman" w:cs="Times New Roman"/>
          <w:sz w:val="24"/>
          <w:szCs w:val="24"/>
          <w:vertAlign w:val="subscript"/>
          <w:lang w:eastAsia="ru-RU"/>
        </w:rPr>
        <w:t>1</w:t>
      </w:r>
      <w:r w:rsidRPr="00FB7453">
        <w:rPr>
          <w:rFonts w:ascii="Times New Roman" w:eastAsia="Times New Roman" w:hAnsi="Times New Roman" w:cs="Times New Roman"/>
          <w:sz w:val="24"/>
          <w:szCs w:val="24"/>
          <w:lang w:eastAsia="ru-RU"/>
        </w:rPr>
        <w:t xml:space="preserve">, </w:t>
      </w:r>
      <w:r w:rsidRPr="00FB7453">
        <w:rPr>
          <w:rFonts w:ascii="Times New Roman" w:eastAsia="Times New Roman" w:hAnsi="Times New Roman" w:cs="Times New Roman"/>
          <w:sz w:val="28"/>
          <w:szCs w:val="24"/>
          <w:lang w:val="en-US" w:eastAsia="ru-RU"/>
        </w:rPr>
        <w:t>q</w:t>
      </w:r>
      <w:r w:rsidRPr="00FB7453">
        <w:rPr>
          <w:rFonts w:ascii="Times New Roman" w:eastAsia="Times New Roman" w:hAnsi="Times New Roman" w:cs="Times New Roman"/>
          <w:sz w:val="24"/>
          <w:szCs w:val="24"/>
          <w:vertAlign w:val="subscript"/>
          <w:lang w:eastAsia="ru-RU"/>
        </w:rPr>
        <w:t>2</w:t>
      </w:r>
      <w:r w:rsidRPr="00FB7453">
        <w:rPr>
          <w:rFonts w:ascii="Times New Roman" w:eastAsia="Times New Roman" w:hAnsi="Times New Roman" w:cs="Times New Roman"/>
          <w:sz w:val="24"/>
          <w:szCs w:val="24"/>
          <w:lang w:eastAsia="ru-RU"/>
        </w:rPr>
        <w:t xml:space="preserve">, движущихся со скоростями </w:t>
      </w:r>
      <w:r w:rsidRPr="00FB7453">
        <w:rPr>
          <w:rFonts w:ascii="Times New Roman" w:eastAsia="Times New Roman" w:hAnsi="Times New Roman" w:cs="Times New Roman"/>
          <w:b/>
          <w:bCs/>
          <w:sz w:val="27"/>
          <w:szCs w:val="24"/>
          <w:lang w:val="en-US" w:eastAsia="ru-RU"/>
        </w:rPr>
        <w:t>u</w:t>
      </w:r>
      <w:r w:rsidRPr="00FB7453">
        <w:rPr>
          <w:rFonts w:ascii="Times New Roman" w:eastAsia="Times New Roman" w:hAnsi="Times New Roman" w:cs="Times New Roman"/>
          <w:sz w:val="24"/>
          <w:szCs w:val="24"/>
          <w:vertAlign w:val="subscript"/>
          <w:lang w:eastAsia="ru-RU"/>
        </w:rPr>
        <w:t>1</w:t>
      </w:r>
      <w:r w:rsidRPr="00FB7453">
        <w:rPr>
          <w:rFonts w:ascii="Times New Roman" w:eastAsia="Times New Roman" w:hAnsi="Times New Roman" w:cs="Times New Roman"/>
          <w:sz w:val="24"/>
          <w:szCs w:val="24"/>
          <w:lang w:eastAsia="ru-RU"/>
        </w:rPr>
        <w:t xml:space="preserve">, </w:t>
      </w:r>
      <w:r w:rsidRPr="00FB7453">
        <w:rPr>
          <w:rFonts w:ascii="Times New Roman" w:eastAsia="Times New Roman" w:hAnsi="Times New Roman" w:cs="Times New Roman"/>
          <w:b/>
          <w:bCs/>
          <w:sz w:val="27"/>
          <w:szCs w:val="24"/>
          <w:lang w:val="en-US" w:eastAsia="ru-RU"/>
        </w:rPr>
        <w:t>u</w:t>
      </w:r>
      <w:r w:rsidRPr="00FB7453">
        <w:rPr>
          <w:rFonts w:ascii="Times New Roman" w:eastAsia="Times New Roman" w:hAnsi="Times New Roman" w:cs="Times New Roman"/>
          <w:sz w:val="24"/>
          <w:szCs w:val="24"/>
          <w:vertAlign w:val="subscript"/>
          <w:lang w:eastAsia="ru-RU"/>
        </w:rPr>
        <w:t>2</w:t>
      </w:r>
      <w:r w:rsidRPr="00FB7453">
        <w:rPr>
          <w:rFonts w:ascii="Times New Roman" w:eastAsia="Times New Roman" w:hAnsi="Times New Roman" w:cs="Times New Roman"/>
          <w:sz w:val="24"/>
          <w:szCs w:val="24"/>
          <w:lang w:eastAsia="ru-RU"/>
        </w:rPr>
        <w:t xml:space="preserve"> </w:t>
      </w:r>
      <w:r w:rsidR="00BA4E12">
        <w:rPr>
          <w:rFonts w:ascii="Times New Roman" w:eastAsia="Times New Roman" w:hAnsi="Times New Roman" w:cs="Times New Roman"/>
          <w:sz w:val="24"/>
          <w:szCs w:val="24"/>
          <w:lang w:eastAsia="ru-RU"/>
        </w:rPr>
        <w:t>можно найти</w:t>
      </w:r>
      <w:r w:rsidR="009D2B62" w:rsidRPr="009D2B62">
        <w:rPr>
          <w:rFonts w:ascii="Times New Roman" w:eastAsia="Times New Roman" w:hAnsi="Times New Roman" w:cs="Times New Roman"/>
          <w:sz w:val="24"/>
          <w:szCs w:val="24"/>
          <w:lang w:eastAsia="ru-RU"/>
        </w:rPr>
        <w:t xml:space="preserve"> </w:t>
      </w:r>
      <w:r w:rsidR="009D2B62">
        <w:rPr>
          <w:rFonts w:ascii="Times New Roman" w:eastAsia="Times New Roman" w:hAnsi="Times New Roman" w:cs="Times New Roman"/>
          <w:sz w:val="24"/>
          <w:szCs w:val="24"/>
          <w:lang w:eastAsia="ru-RU"/>
        </w:rPr>
        <w:t>либо вручную, через силу Лоренца, как я находил изначально, либо</w:t>
      </w:r>
      <w:r w:rsidR="00BA4E12">
        <w:rPr>
          <w:rFonts w:ascii="Times New Roman" w:eastAsia="Times New Roman" w:hAnsi="Times New Roman" w:cs="Times New Roman"/>
          <w:sz w:val="24"/>
          <w:szCs w:val="24"/>
          <w:lang w:eastAsia="ru-RU"/>
        </w:rPr>
        <w:t xml:space="preserve">, </w:t>
      </w:r>
      <w:r w:rsidR="00BA4E12" w:rsidRPr="00B754D2">
        <w:rPr>
          <w:rFonts w:ascii="Times New Roman" w:eastAsia="Times New Roman" w:hAnsi="Times New Roman" w:cs="Times New Roman"/>
          <w:b/>
          <w:sz w:val="28"/>
          <w:szCs w:val="28"/>
          <w:lang w:eastAsia="ru-RU"/>
        </w:rPr>
        <w:t xml:space="preserve">решая </w:t>
      </w:r>
      <w:r w:rsidR="00BA4E12" w:rsidRPr="00B754D2">
        <w:rPr>
          <w:rFonts w:ascii="Times New Roman" w:eastAsia="Times New Roman" w:hAnsi="Times New Roman" w:cs="Times New Roman"/>
          <w:b/>
          <w:sz w:val="28"/>
          <w:szCs w:val="28"/>
          <w:lang w:eastAsia="ru-RU"/>
        </w:rPr>
        <w:lastRenderedPageBreak/>
        <w:t xml:space="preserve">уравнение Лагранжа для двух заряженных частиц, полученного из лагранжиана </w:t>
      </w:r>
      <w:r w:rsidR="00100F65" w:rsidRPr="00B754D2">
        <w:rPr>
          <w:rFonts w:ascii="Times New Roman" w:eastAsia="Times New Roman" w:hAnsi="Times New Roman" w:cs="Times New Roman"/>
          <w:b/>
          <w:sz w:val="28"/>
          <w:szCs w:val="28"/>
          <w:lang w:eastAsia="ru-RU"/>
        </w:rPr>
        <w:t>Дарвина</w:t>
      </w:r>
      <w:r w:rsidR="00B754D2" w:rsidRPr="00B754D2">
        <w:rPr>
          <w:rFonts w:ascii="Times New Roman" w:eastAsia="Times New Roman" w:hAnsi="Times New Roman" w:cs="Times New Roman"/>
          <w:sz w:val="24"/>
          <w:szCs w:val="24"/>
          <w:lang w:eastAsia="ru-RU"/>
        </w:rPr>
        <w:t xml:space="preserve">, см. Ландау и </w:t>
      </w:r>
      <w:r w:rsidR="00011A6E">
        <w:rPr>
          <w:rFonts w:ascii="Times New Roman" w:eastAsia="Times New Roman" w:hAnsi="Times New Roman" w:cs="Times New Roman"/>
          <w:sz w:val="24"/>
          <w:szCs w:val="24"/>
          <w:lang w:eastAsia="ru-RU"/>
        </w:rPr>
        <w:t>Лифшиц. Теория поля</w:t>
      </w:r>
      <w:r w:rsidR="00100F65" w:rsidRPr="00B754D2">
        <w:rPr>
          <w:rFonts w:ascii="Times New Roman" w:eastAsia="Times New Roman" w:hAnsi="Times New Roman" w:cs="Times New Roman"/>
          <w:sz w:val="24"/>
          <w:szCs w:val="24"/>
          <w:lang w:eastAsia="ru-RU"/>
        </w:rPr>
        <w:t>.</w:t>
      </w:r>
      <w:r w:rsidR="00100F65">
        <w:rPr>
          <w:rFonts w:ascii="Times New Roman" w:eastAsia="Times New Roman" w:hAnsi="Times New Roman" w:cs="Times New Roman"/>
          <w:sz w:val="24"/>
          <w:szCs w:val="24"/>
          <w:lang w:eastAsia="ru-RU"/>
        </w:rPr>
        <w:t xml:space="preserve"> </w:t>
      </w:r>
      <w:r w:rsidR="009D2B62">
        <w:rPr>
          <w:rFonts w:ascii="Times New Roman" w:eastAsia="Times New Roman" w:hAnsi="Times New Roman" w:cs="Times New Roman"/>
          <w:sz w:val="24"/>
          <w:szCs w:val="24"/>
          <w:lang w:eastAsia="ru-RU"/>
        </w:rPr>
        <w:t>М., 1973, § 65. Этот способ я использую в последнее время.</w:t>
      </w:r>
      <w:r w:rsidR="00011A6E">
        <w:rPr>
          <w:rFonts w:ascii="Times New Roman" w:eastAsia="Times New Roman" w:hAnsi="Times New Roman" w:cs="Times New Roman"/>
          <w:sz w:val="24"/>
          <w:szCs w:val="24"/>
          <w:lang w:eastAsia="ru-RU"/>
        </w:rPr>
        <w:t xml:space="preserve">  </w:t>
      </w:r>
      <w:r w:rsidR="00100F65">
        <w:rPr>
          <w:rFonts w:ascii="Times New Roman" w:eastAsia="Times New Roman" w:hAnsi="Times New Roman" w:cs="Times New Roman"/>
          <w:sz w:val="24"/>
          <w:szCs w:val="24"/>
          <w:lang w:eastAsia="ru-RU"/>
        </w:rPr>
        <w:t>Решение</w:t>
      </w:r>
      <w:r w:rsidR="00F367CD">
        <w:rPr>
          <w:rFonts w:ascii="Times New Roman" w:eastAsia="Times New Roman" w:hAnsi="Times New Roman" w:cs="Times New Roman"/>
          <w:sz w:val="24"/>
          <w:szCs w:val="24"/>
          <w:lang w:eastAsia="ru-RU"/>
        </w:rPr>
        <w:t>, в обоих случаях,</w:t>
      </w:r>
      <w:r w:rsidR="00100F65">
        <w:rPr>
          <w:rFonts w:ascii="Times New Roman" w:eastAsia="Times New Roman" w:hAnsi="Times New Roman" w:cs="Times New Roman"/>
          <w:sz w:val="24"/>
          <w:szCs w:val="24"/>
          <w:lang w:eastAsia="ru-RU"/>
        </w:rPr>
        <w:t xml:space="preserve"> выглядит так, </w:t>
      </w:r>
    </w:p>
    <w:p w:rsidR="00FB7453" w:rsidRPr="00FB7453" w:rsidRDefault="00FB7453" w:rsidP="00FB7453">
      <w:pPr>
        <w:spacing w:before="100" w:beforeAutospacing="1" w:after="120" w:line="240" w:lineRule="auto"/>
        <w:jc w:val="right"/>
        <w:rPr>
          <w:rFonts w:ascii="Times New Roman" w:eastAsia="Times New Roman" w:hAnsi="Times New Roman" w:cs="Times New Roman"/>
          <w:sz w:val="24"/>
          <w:szCs w:val="24"/>
          <w:lang w:eastAsia="ru-RU"/>
        </w:rPr>
      </w:pPr>
      <w:r w:rsidRPr="00FB7453">
        <w:rPr>
          <w:rFonts w:ascii="Times New Roman" w:eastAsia="Times New Roman" w:hAnsi="Times New Roman" w:cs="Times New Roman"/>
          <w:noProof/>
          <w:position w:val="-30"/>
          <w:sz w:val="24"/>
          <w:szCs w:val="24"/>
          <w:lang w:eastAsia="ru-RU"/>
        </w:rPr>
        <w:drawing>
          <wp:inline distT="0" distB="0" distL="0" distR="0" wp14:anchorId="5AB73720" wp14:editId="6649CFA0">
            <wp:extent cx="1570990" cy="465455"/>
            <wp:effectExtent l="0" t="0" r="0" b="0"/>
            <wp:docPr id="1" name="Рисунок 1" descr="C:\Users\adm\Desktop\Съемный диск\Web_рабочий_01_2013\help\ozenk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Desktop\Съемный диск\Web_рабочий_01_2013\help\ozenki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0990" cy="465455"/>
                    </a:xfrm>
                    <a:prstGeom prst="rect">
                      <a:avLst/>
                    </a:prstGeom>
                    <a:noFill/>
                    <a:ln>
                      <a:noFill/>
                    </a:ln>
                  </pic:spPr>
                </pic:pic>
              </a:graphicData>
            </a:graphic>
          </wp:inline>
        </w:drawing>
      </w:r>
      <w:r w:rsidRPr="00FB7453">
        <w:rPr>
          <w:rFonts w:ascii="Times New Roman" w:eastAsia="Times New Roman" w:hAnsi="Times New Roman" w:cs="Times New Roman"/>
          <w:sz w:val="24"/>
          <w:szCs w:val="24"/>
          <w:lang w:eastAsia="ru-RU"/>
        </w:rPr>
        <w:tab/>
      </w:r>
      <w:r w:rsidRPr="00FB7453">
        <w:rPr>
          <w:rFonts w:ascii="Times New Roman" w:eastAsia="Times New Roman" w:hAnsi="Times New Roman" w:cs="Times New Roman"/>
          <w:sz w:val="24"/>
          <w:szCs w:val="24"/>
          <w:lang w:eastAsia="ru-RU"/>
        </w:rPr>
        <w:tab/>
      </w:r>
      <w:r w:rsidRPr="00FB7453">
        <w:rPr>
          <w:rFonts w:ascii="Times New Roman" w:eastAsia="Times New Roman" w:hAnsi="Times New Roman" w:cs="Times New Roman"/>
          <w:sz w:val="24"/>
          <w:szCs w:val="24"/>
          <w:lang w:eastAsia="ru-RU"/>
        </w:rPr>
        <w:tab/>
      </w:r>
      <w:r w:rsidRPr="00FB7453">
        <w:rPr>
          <w:rFonts w:ascii="Times New Roman" w:eastAsia="Times New Roman" w:hAnsi="Times New Roman" w:cs="Times New Roman"/>
          <w:sz w:val="24"/>
          <w:szCs w:val="24"/>
          <w:lang w:eastAsia="ru-RU"/>
        </w:rPr>
        <w:tab/>
        <w:t>(1)</w:t>
      </w:r>
    </w:p>
    <w:p w:rsidR="00FB7453" w:rsidRPr="00FB7453" w:rsidRDefault="00FB7453" w:rsidP="00FB7453">
      <w:pPr>
        <w:tabs>
          <w:tab w:val="left" w:pos="6583"/>
          <w:tab w:val="left" w:pos="8704"/>
        </w:tabs>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Применительно к элементам тока </w:t>
      </w:r>
      <w:r w:rsidRPr="00FB7453">
        <w:rPr>
          <w:rFonts w:ascii="Times New Roman" w:eastAsia="Times New Roman" w:hAnsi="Times New Roman" w:cs="Times New Roman"/>
          <w:sz w:val="28"/>
          <w:szCs w:val="24"/>
          <w:lang w:val="en-US" w:eastAsia="ru-RU"/>
        </w:rPr>
        <w:t>I</w:t>
      </w:r>
      <w:r w:rsidRPr="00FB7453">
        <w:rPr>
          <w:rFonts w:ascii="Times New Roman" w:eastAsia="Times New Roman" w:hAnsi="Times New Roman" w:cs="Times New Roman"/>
          <w:sz w:val="28"/>
          <w:szCs w:val="24"/>
          <w:vertAlign w:val="subscript"/>
          <w:lang w:eastAsia="ru-RU"/>
        </w:rPr>
        <w:t>1</w:t>
      </w:r>
      <w:r w:rsidRPr="00FB7453">
        <w:rPr>
          <w:rFonts w:ascii="Times New Roman" w:eastAsia="Times New Roman" w:hAnsi="Times New Roman" w:cs="Times New Roman"/>
          <w:sz w:val="24"/>
          <w:szCs w:val="24"/>
          <w:lang w:eastAsia="ru-RU"/>
        </w:rPr>
        <w:t xml:space="preserve">, </w:t>
      </w:r>
      <w:r w:rsidRPr="00FB7453">
        <w:rPr>
          <w:rFonts w:ascii="Times New Roman" w:eastAsia="Times New Roman" w:hAnsi="Times New Roman" w:cs="Times New Roman"/>
          <w:sz w:val="28"/>
          <w:szCs w:val="24"/>
          <w:lang w:val="en-US" w:eastAsia="ru-RU"/>
        </w:rPr>
        <w:t>I</w:t>
      </w:r>
      <w:r w:rsidRPr="00FB7453">
        <w:rPr>
          <w:rFonts w:ascii="Times New Roman" w:eastAsia="Times New Roman" w:hAnsi="Times New Roman" w:cs="Times New Roman"/>
          <w:sz w:val="28"/>
          <w:szCs w:val="24"/>
          <w:vertAlign w:val="subscript"/>
          <w:lang w:eastAsia="ru-RU"/>
        </w:rPr>
        <w:t>2</w:t>
      </w:r>
      <w:r w:rsidRPr="00FB7453">
        <w:rPr>
          <w:rFonts w:ascii="Times New Roman" w:eastAsia="Times New Roman" w:hAnsi="Times New Roman" w:cs="Times New Roman"/>
          <w:sz w:val="24"/>
          <w:szCs w:val="24"/>
          <w:lang w:eastAsia="ru-RU"/>
        </w:rPr>
        <w:t xml:space="preserve">, текущим по проводникам, элементы длин которых </w:t>
      </w:r>
      <w:r w:rsidRPr="00FB7453">
        <w:rPr>
          <w:rFonts w:ascii="Times New Roman" w:eastAsia="Times New Roman" w:hAnsi="Times New Roman" w:cs="Times New Roman"/>
          <w:sz w:val="28"/>
          <w:szCs w:val="24"/>
          <w:lang w:val="en-US" w:eastAsia="ru-RU"/>
        </w:rPr>
        <w:t>d</w:t>
      </w:r>
      <w:r w:rsidRPr="00FB7453">
        <w:rPr>
          <w:rFonts w:ascii="Times New Roman" w:eastAsia="Times New Roman" w:hAnsi="Times New Roman" w:cs="Times New Roman"/>
          <w:b/>
          <w:bCs/>
          <w:sz w:val="28"/>
          <w:szCs w:val="24"/>
          <w:lang w:val="en-US" w:eastAsia="ru-RU"/>
        </w:rPr>
        <w:t>l</w:t>
      </w:r>
      <w:r w:rsidRPr="00FB7453">
        <w:rPr>
          <w:rFonts w:ascii="Times New Roman" w:eastAsia="Times New Roman" w:hAnsi="Times New Roman" w:cs="Times New Roman"/>
          <w:sz w:val="28"/>
          <w:szCs w:val="24"/>
          <w:vertAlign w:val="subscript"/>
          <w:lang w:eastAsia="ru-RU"/>
        </w:rPr>
        <w:t>1</w:t>
      </w:r>
      <w:r w:rsidRPr="00FB7453">
        <w:rPr>
          <w:rFonts w:ascii="Times New Roman" w:eastAsia="Times New Roman" w:hAnsi="Times New Roman" w:cs="Times New Roman"/>
          <w:sz w:val="24"/>
          <w:szCs w:val="24"/>
          <w:lang w:eastAsia="ru-RU"/>
        </w:rPr>
        <w:t xml:space="preserve">, </w:t>
      </w:r>
      <w:r w:rsidRPr="00FB7453">
        <w:rPr>
          <w:rFonts w:ascii="Times New Roman" w:eastAsia="Times New Roman" w:hAnsi="Times New Roman" w:cs="Times New Roman"/>
          <w:sz w:val="28"/>
          <w:szCs w:val="24"/>
          <w:lang w:val="en-US" w:eastAsia="ru-RU"/>
        </w:rPr>
        <w:t>d</w:t>
      </w:r>
      <w:r w:rsidRPr="00FB7453">
        <w:rPr>
          <w:rFonts w:ascii="Times New Roman" w:eastAsia="Times New Roman" w:hAnsi="Times New Roman" w:cs="Times New Roman"/>
          <w:b/>
          <w:bCs/>
          <w:sz w:val="28"/>
          <w:szCs w:val="24"/>
          <w:lang w:val="en-US" w:eastAsia="ru-RU"/>
        </w:rPr>
        <w:t>l</w:t>
      </w:r>
      <w:r w:rsidRPr="00FB7453">
        <w:rPr>
          <w:rFonts w:ascii="Times New Roman" w:eastAsia="Times New Roman" w:hAnsi="Times New Roman" w:cs="Times New Roman"/>
          <w:sz w:val="28"/>
          <w:szCs w:val="24"/>
          <w:vertAlign w:val="subscript"/>
          <w:lang w:eastAsia="ru-RU"/>
        </w:rPr>
        <w:t>2</w:t>
      </w:r>
      <w:r w:rsidRPr="00FB7453">
        <w:rPr>
          <w:rFonts w:ascii="Times New Roman" w:eastAsia="Times New Roman" w:hAnsi="Times New Roman" w:cs="Times New Roman"/>
          <w:sz w:val="24"/>
          <w:szCs w:val="24"/>
          <w:lang w:eastAsia="ru-RU"/>
        </w:rPr>
        <w:t xml:space="preserve"> эта формула примет вид:</w:t>
      </w:r>
    </w:p>
    <w:p w:rsidR="00FB7453" w:rsidRPr="00FB7453" w:rsidRDefault="00FB7453" w:rsidP="00FB7453">
      <w:pPr>
        <w:spacing w:before="100" w:beforeAutospacing="1" w:after="120" w:line="240" w:lineRule="auto"/>
        <w:jc w:val="right"/>
        <w:rPr>
          <w:rFonts w:ascii="Times New Roman" w:eastAsia="Times New Roman" w:hAnsi="Times New Roman" w:cs="Times New Roman"/>
          <w:sz w:val="24"/>
          <w:szCs w:val="24"/>
          <w:lang w:eastAsia="ru-RU"/>
        </w:rPr>
      </w:pPr>
      <w:r w:rsidRPr="00FB7453">
        <w:rPr>
          <w:rFonts w:ascii="Times New Roman" w:eastAsia="Times New Roman" w:hAnsi="Times New Roman" w:cs="Times New Roman"/>
          <w:noProof/>
          <w:position w:val="-30"/>
          <w:sz w:val="24"/>
          <w:szCs w:val="24"/>
          <w:lang w:eastAsia="ru-RU"/>
        </w:rPr>
        <w:drawing>
          <wp:inline distT="0" distB="0" distL="0" distR="0" wp14:anchorId="41CABD9D" wp14:editId="116EC1A9">
            <wp:extent cx="1688465" cy="465455"/>
            <wp:effectExtent l="0" t="0" r="6985" b="0"/>
            <wp:docPr id="2" name="Рисунок 2" descr="C:\Users\adm\Desktop\Съемный диск\Web_рабочий_01_2013\help\ozenki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Desktop\Съемный диск\Web_рабочий_01_2013\help\ozenki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8465" cy="465455"/>
                    </a:xfrm>
                    <a:prstGeom prst="rect">
                      <a:avLst/>
                    </a:prstGeom>
                    <a:noFill/>
                    <a:ln>
                      <a:noFill/>
                    </a:ln>
                  </pic:spPr>
                </pic:pic>
              </a:graphicData>
            </a:graphic>
          </wp:inline>
        </w:drawing>
      </w:r>
      <w:r w:rsidRPr="00FB7453">
        <w:rPr>
          <w:rFonts w:ascii="Times New Roman" w:eastAsia="Times New Roman" w:hAnsi="Times New Roman" w:cs="Times New Roman"/>
          <w:sz w:val="24"/>
          <w:szCs w:val="24"/>
          <w:lang w:eastAsia="ru-RU"/>
        </w:rPr>
        <w:tab/>
      </w:r>
      <w:r w:rsidRPr="00FB7453">
        <w:rPr>
          <w:rFonts w:ascii="Times New Roman" w:eastAsia="Times New Roman" w:hAnsi="Times New Roman" w:cs="Times New Roman"/>
          <w:sz w:val="24"/>
          <w:szCs w:val="24"/>
          <w:lang w:eastAsia="ru-RU"/>
        </w:rPr>
        <w:tab/>
      </w:r>
      <w:r w:rsidRPr="00FB7453">
        <w:rPr>
          <w:rFonts w:ascii="Times New Roman" w:eastAsia="Times New Roman" w:hAnsi="Times New Roman" w:cs="Times New Roman"/>
          <w:sz w:val="24"/>
          <w:szCs w:val="24"/>
          <w:lang w:eastAsia="ru-RU"/>
        </w:rPr>
        <w:tab/>
      </w:r>
      <w:r w:rsidRPr="00FB7453">
        <w:rPr>
          <w:rFonts w:ascii="Times New Roman" w:eastAsia="Times New Roman" w:hAnsi="Times New Roman" w:cs="Times New Roman"/>
          <w:sz w:val="24"/>
          <w:szCs w:val="24"/>
          <w:lang w:eastAsia="ru-RU"/>
        </w:rPr>
        <w:tab/>
      </w:r>
      <w:r w:rsidRPr="00FB7453">
        <w:rPr>
          <w:rFonts w:ascii="Times New Roman" w:eastAsia="Times New Roman" w:hAnsi="Times New Roman" w:cs="Times New Roman"/>
          <w:sz w:val="24"/>
          <w:szCs w:val="24"/>
          <w:lang w:eastAsia="ru-RU"/>
        </w:rPr>
        <w:tab/>
      </w:r>
      <w:r w:rsidRPr="00FB7453">
        <w:rPr>
          <w:rFonts w:ascii="Times New Roman" w:eastAsia="Times New Roman" w:hAnsi="Times New Roman" w:cs="Times New Roman"/>
          <w:sz w:val="24"/>
          <w:szCs w:val="24"/>
          <w:lang w:eastAsia="ru-RU"/>
        </w:rPr>
        <w:tab/>
        <w:t>(2)</w:t>
      </w:r>
    </w:p>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И, применительно к электрическим диполям </w:t>
      </w:r>
      <w:r w:rsidRPr="00FB7453">
        <w:rPr>
          <w:rFonts w:ascii="Times New Roman" w:eastAsia="Times New Roman" w:hAnsi="Times New Roman" w:cs="Times New Roman"/>
          <w:b/>
          <w:bCs/>
          <w:sz w:val="28"/>
          <w:szCs w:val="24"/>
          <w:lang w:val="en-US" w:eastAsia="ru-RU"/>
        </w:rPr>
        <w:t>p</w:t>
      </w:r>
      <w:r w:rsidRPr="00FB7453">
        <w:rPr>
          <w:rFonts w:ascii="Times New Roman" w:eastAsia="Times New Roman" w:hAnsi="Times New Roman" w:cs="Times New Roman"/>
          <w:sz w:val="24"/>
          <w:szCs w:val="24"/>
          <w:vertAlign w:val="subscript"/>
          <w:lang w:eastAsia="ru-RU"/>
        </w:rPr>
        <w:t>1</w:t>
      </w:r>
      <w:r w:rsidRPr="00FB7453">
        <w:rPr>
          <w:rFonts w:ascii="Times New Roman" w:eastAsia="Times New Roman" w:hAnsi="Times New Roman" w:cs="Times New Roman"/>
          <w:sz w:val="24"/>
          <w:szCs w:val="24"/>
          <w:lang w:eastAsia="ru-RU"/>
        </w:rPr>
        <w:t xml:space="preserve">, </w:t>
      </w:r>
      <w:r w:rsidRPr="00FB7453">
        <w:rPr>
          <w:rFonts w:ascii="Times New Roman" w:eastAsia="Times New Roman" w:hAnsi="Times New Roman" w:cs="Times New Roman"/>
          <w:b/>
          <w:bCs/>
          <w:sz w:val="28"/>
          <w:szCs w:val="24"/>
          <w:lang w:val="en-US" w:eastAsia="ru-RU"/>
        </w:rPr>
        <w:t>p</w:t>
      </w:r>
      <w:r w:rsidRPr="00FB7453">
        <w:rPr>
          <w:rFonts w:ascii="Times New Roman" w:eastAsia="Times New Roman" w:hAnsi="Times New Roman" w:cs="Times New Roman"/>
          <w:sz w:val="24"/>
          <w:szCs w:val="24"/>
          <w:vertAlign w:val="subscript"/>
          <w:lang w:eastAsia="ru-RU"/>
        </w:rPr>
        <w:t>2</w:t>
      </w:r>
      <w:r w:rsidRPr="00FB7453">
        <w:rPr>
          <w:rFonts w:ascii="Times New Roman" w:eastAsia="Times New Roman" w:hAnsi="Times New Roman" w:cs="Times New Roman"/>
          <w:sz w:val="24"/>
          <w:szCs w:val="24"/>
          <w:lang w:eastAsia="ru-RU"/>
        </w:rPr>
        <w:t xml:space="preserve"> переменной величины:</w:t>
      </w:r>
    </w:p>
    <w:p w:rsidR="00FB7453" w:rsidRPr="00FB7453" w:rsidRDefault="00FB7453" w:rsidP="00FB7453">
      <w:pPr>
        <w:spacing w:before="100" w:beforeAutospacing="1" w:after="120" w:line="240" w:lineRule="auto"/>
        <w:jc w:val="right"/>
        <w:rPr>
          <w:rFonts w:ascii="Times New Roman" w:eastAsia="Times New Roman" w:hAnsi="Times New Roman" w:cs="Times New Roman"/>
          <w:sz w:val="24"/>
          <w:szCs w:val="24"/>
          <w:lang w:eastAsia="ru-RU"/>
        </w:rPr>
      </w:pPr>
      <w:r w:rsidRPr="00FB7453">
        <w:rPr>
          <w:rFonts w:ascii="Times New Roman" w:eastAsia="Times New Roman" w:hAnsi="Times New Roman" w:cs="Times New Roman"/>
          <w:noProof/>
          <w:position w:val="-30"/>
          <w:sz w:val="24"/>
          <w:szCs w:val="24"/>
          <w:lang w:eastAsia="ru-RU"/>
        </w:rPr>
        <w:drawing>
          <wp:inline distT="0" distB="0" distL="0" distR="0" wp14:anchorId="19D8F499" wp14:editId="1DAAA5A0">
            <wp:extent cx="1570990" cy="465455"/>
            <wp:effectExtent l="0" t="0" r="0" b="0"/>
            <wp:docPr id="3" name="Рисунок 3" descr="C:\Users\adm\Desktop\Съемный диск\Web_рабочий_01_2013\help\ozenki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Desktop\Съемный диск\Web_рабочий_01_2013\help\ozenki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0990" cy="465455"/>
                    </a:xfrm>
                    <a:prstGeom prst="rect">
                      <a:avLst/>
                    </a:prstGeom>
                    <a:noFill/>
                    <a:ln>
                      <a:noFill/>
                    </a:ln>
                  </pic:spPr>
                </pic:pic>
              </a:graphicData>
            </a:graphic>
          </wp:inline>
        </w:drawing>
      </w:r>
      <w:r w:rsidRPr="00FB7453">
        <w:rPr>
          <w:rFonts w:ascii="Times New Roman" w:eastAsia="Times New Roman" w:hAnsi="Times New Roman" w:cs="Times New Roman"/>
          <w:sz w:val="24"/>
          <w:szCs w:val="24"/>
          <w:lang w:eastAsia="ru-RU"/>
        </w:rPr>
        <w:tab/>
      </w:r>
      <w:r w:rsidRPr="00FB7453">
        <w:rPr>
          <w:rFonts w:ascii="Times New Roman" w:eastAsia="Times New Roman" w:hAnsi="Times New Roman" w:cs="Times New Roman"/>
          <w:sz w:val="24"/>
          <w:szCs w:val="24"/>
          <w:lang w:eastAsia="ru-RU"/>
        </w:rPr>
        <w:tab/>
      </w:r>
      <w:r w:rsidRPr="00FB7453">
        <w:rPr>
          <w:rFonts w:ascii="Times New Roman" w:eastAsia="Times New Roman" w:hAnsi="Times New Roman" w:cs="Times New Roman"/>
          <w:sz w:val="24"/>
          <w:szCs w:val="24"/>
          <w:lang w:eastAsia="ru-RU"/>
        </w:rPr>
        <w:tab/>
      </w:r>
      <w:r w:rsidRPr="00FB7453">
        <w:rPr>
          <w:rFonts w:ascii="Times New Roman" w:eastAsia="Times New Roman" w:hAnsi="Times New Roman" w:cs="Times New Roman"/>
          <w:sz w:val="24"/>
          <w:szCs w:val="24"/>
          <w:lang w:eastAsia="ru-RU"/>
        </w:rPr>
        <w:tab/>
        <w:t xml:space="preserve"> </w:t>
      </w:r>
      <w:r w:rsidRPr="00FB7453">
        <w:rPr>
          <w:rFonts w:ascii="Times New Roman" w:eastAsia="Times New Roman" w:hAnsi="Times New Roman" w:cs="Times New Roman"/>
          <w:sz w:val="24"/>
          <w:szCs w:val="24"/>
          <w:lang w:eastAsia="ru-RU"/>
        </w:rPr>
        <w:tab/>
      </w:r>
      <w:r w:rsidRPr="00FB7453">
        <w:rPr>
          <w:rFonts w:ascii="Times New Roman" w:eastAsia="Times New Roman" w:hAnsi="Times New Roman" w:cs="Times New Roman"/>
          <w:sz w:val="24"/>
          <w:szCs w:val="24"/>
          <w:lang w:eastAsia="ru-RU"/>
        </w:rPr>
        <w:tab/>
        <w:t>(3)</w:t>
      </w:r>
    </w:p>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proofErr w:type="gramStart"/>
      <w:r w:rsidRPr="00FB7453">
        <w:rPr>
          <w:rFonts w:ascii="Times New Roman" w:eastAsia="Times New Roman" w:hAnsi="Times New Roman" w:cs="Times New Roman"/>
          <w:sz w:val="24"/>
          <w:szCs w:val="24"/>
          <w:lang w:eastAsia="ru-RU"/>
        </w:rPr>
        <w:t xml:space="preserve">Где </w:t>
      </w:r>
      <w:r w:rsidRPr="00FB7453">
        <w:rPr>
          <w:rFonts w:ascii="Times New Roman" w:eastAsia="Times New Roman" w:hAnsi="Times New Roman" w:cs="Times New Roman"/>
          <w:noProof/>
          <w:position w:val="-12"/>
          <w:sz w:val="24"/>
          <w:szCs w:val="24"/>
          <w:vertAlign w:val="subscript"/>
          <w:lang w:eastAsia="ru-RU"/>
        </w:rPr>
        <w:drawing>
          <wp:inline distT="0" distB="0" distL="0" distR="0" wp14:anchorId="332C4CC7" wp14:editId="4CFC3022">
            <wp:extent cx="190500" cy="241300"/>
            <wp:effectExtent l="0" t="0" r="0" b="6350"/>
            <wp:docPr id="4" name="Рисунок 4" descr="C:\Users\adm\Desktop\Съемный диск\Web_рабочий_01_2013\help\ozenki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Desktop\Съемный диск\Web_рабочий_01_2013\help\ozenki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241300"/>
                    </a:xfrm>
                    <a:prstGeom prst="rect">
                      <a:avLst/>
                    </a:prstGeom>
                    <a:noFill/>
                    <a:ln>
                      <a:noFill/>
                    </a:ln>
                  </pic:spPr>
                </pic:pic>
              </a:graphicData>
            </a:graphic>
          </wp:inline>
        </w:drawing>
      </w:r>
      <w:r w:rsidRPr="00FB7453">
        <w:rPr>
          <w:rFonts w:ascii="Times New Roman" w:eastAsia="Times New Roman" w:hAnsi="Times New Roman" w:cs="Times New Roman"/>
          <w:sz w:val="24"/>
          <w:szCs w:val="24"/>
          <w:lang w:eastAsia="ru-RU"/>
        </w:rPr>
        <w:t>,</w:t>
      </w:r>
      <w:proofErr w:type="gramEnd"/>
      <w:r w:rsidRPr="00FB7453">
        <w:rPr>
          <w:rFonts w:ascii="Times New Roman" w:eastAsia="Times New Roman" w:hAnsi="Times New Roman" w:cs="Times New Roman"/>
          <w:sz w:val="24"/>
          <w:szCs w:val="24"/>
          <w:lang w:eastAsia="ru-RU"/>
        </w:rPr>
        <w:t xml:space="preserve"> </w:t>
      </w:r>
      <w:r w:rsidRPr="00FB7453">
        <w:rPr>
          <w:rFonts w:ascii="Times New Roman" w:eastAsia="Times New Roman" w:hAnsi="Times New Roman" w:cs="Times New Roman"/>
          <w:noProof/>
          <w:position w:val="-12"/>
          <w:sz w:val="24"/>
          <w:szCs w:val="24"/>
          <w:vertAlign w:val="subscript"/>
          <w:lang w:eastAsia="ru-RU"/>
        </w:rPr>
        <w:drawing>
          <wp:inline distT="0" distB="0" distL="0" distR="0" wp14:anchorId="458A34CD" wp14:editId="6A0FF593">
            <wp:extent cx="219075" cy="241300"/>
            <wp:effectExtent l="0" t="0" r="9525" b="6350"/>
            <wp:docPr id="5" name="Рисунок 5" descr="C:\Users\adm\Desktop\Съемный диск\Web_рабочий_01_2013\help\ozenki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Desktop\Съемный диск\Web_рабочий_01_2013\help\ozenki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 cy="241300"/>
                    </a:xfrm>
                    <a:prstGeom prst="rect">
                      <a:avLst/>
                    </a:prstGeom>
                    <a:noFill/>
                    <a:ln>
                      <a:noFill/>
                    </a:ln>
                  </pic:spPr>
                </pic:pic>
              </a:graphicData>
            </a:graphic>
          </wp:inline>
        </w:drawing>
      </w:r>
      <w:r w:rsidRPr="00FB7453">
        <w:rPr>
          <w:rFonts w:ascii="Times New Roman" w:eastAsia="Times New Roman" w:hAnsi="Times New Roman" w:cs="Times New Roman"/>
          <w:sz w:val="24"/>
          <w:szCs w:val="24"/>
          <w:lang w:eastAsia="ru-RU"/>
        </w:rPr>
        <w:t xml:space="preserve"> - скорости изменений электрических дипольных моментов.</w:t>
      </w:r>
    </w:p>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Формулы (1), (2), (3) эквивалентны, т. к. переменные токи, текущие в различных резонаторах и вибраторах можно рассматривать и как движущиеся заряды и как меняющиеся диполи. Дело вкуса. Формула (2) помогает раскрыть физический смысл приведённых выражений. Она утверждает, что сила взаимодействия между элементами тока, создаваемого движущимися в проводящей среде зарядами или переменными по величине электрическими диполями, сводится к сумме сил Ампера, которую испытывает каждый элемент тока </w:t>
      </w:r>
      <w:r w:rsidRPr="00FB7453">
        <w:rPr>
          <w:rFonts w:ascii="Times New Roman" w:eastAsia="Times New Roman" w:hAnsi="Times New Roman" w:cs="Times New Roman"/>
          <w:sz w:val="28"/>
          <w:szCs w:val="24"/>
          <w:lang w:val="en-US" w:eastAsia="ru-RU"/>
        </w:rPr>
        <w:t>d</w:t>
      </w:r>
      <w:r w:rsidRPr="00FB7453">
        <w:rPr>
          <w:rFonts w:ascii="Times New Roman" w:eastAsia="Times New Roman" w:hAnsi="Times New Roman" w:cs="Times New Roman"/>
          <w:b/>
          <w:bCs/>
          <w:sz w:val="28"/>
          <w:szCs w:val="24"/>
          <w:lang w:val="en-US" w:eastAsia="ru-RU"/>
        </w:rPr>
        <w:t>l</w:t>
      </w:r>
      <w:r w:rsidRPr="00FB7453">
        <w:rPr>
          <w:rFonts w:ascii="Times New Roman" w:eastAsia="Times New Roman" w:hAnsi="Times New Roman" w:cs="Times New Roman"/>
          <w:sz w:val="24"/>
          <w:szCs w:val="24"/>
          <w:vertAlign w:val="subscript"/>
          <w:lang w:eastAsia="ru-RU"/>
        </w:rPr>
        <w:t>1</w:t>
      </w:r>
      <w:r w:rsidRPr="00FB7453">
        <w:rPr>
          <w:rFonts w:ascii="Times New Roman" w:eastAsia="Times New Roman" w:hAnsi="Times New Roman" w:cs="Times New Roman"/>
          <w:sz w:val="24"/>
          <w:szCs w:val="24"/>
          <w:lang w:eastAsia="ru-RU"/>
        </w:rPr>
        <w:t xml:space="preserve">, </w:t>
      </w:r>
      <w:r w:rsidRPr="00FB7453">
        <w:rPr>
          <w:rFonts w:ascii="Times New Roman" w:eastAsia="Times New Roman" w:hAnsi="Times New Roman" w:cs="Times New Roman"/>
          <w:sz w:val="28"/>
          <w:szCs w:val="24"/>
          <w:lang w:val="en-US" w:eastAsia="ru-RU"/>
        </w:rPr>
        <w:t>d</w:t>
      </w:r>
      <w:r w:rsidRPr="00FB7453">
        <w:rPr>
          <w:rFonts w:ascii="Times New Roman" w:eastAsia="Times New Roman" w:hAnsi="Times New Roman" w:cs="Times New Roman"/>
          <w:b/>
          <w:bCs/>
          <w:sz w:val="28"/>
          <w:szCs w:val="24"/>
          <w:lang w:val="en-US" w:eastAsia="ru-RU"/>
        </w:rPr>
        <w:t>l</w:t>
      </w:r>
      <w:r w:rsidRPr="00FB7453">
        <w:rPr>
          <w:rFonts w:ascii="Times New Roman" w:eastAsia="Times New Roman" w:hAnsi="Times New Roman" w:cs="Times New Roman"/>
          <w:sz w:val="24"/>
          <w:szCs w:val="24"/>
          <w:vertAlign w:val="subscript"/>
          <w:lang w:eastAsia="ru-RU"/>
        </w:rPr>
        <w:t>2</w:t>
      </w:r>
      <w:r w:rsidRPr="00FB7453">
        <w:rPr>
          <w:rFonts w:ascii="Times New Roman" w:eastAsia="Times New Roman" w:hAnsi="Times New Roman" w:cs="Times New Roman"/>
          <w:sz w:val="24"/>
          <w:szCs w:val="24"/>
          <w:lang w:eastAsia="ru-RU"/>
        </w:rPr>
        <w:t xml:space="preserve"> (движущийся заряд, меняющийся диполь) в магнитном поле, создаваемом другим элементом тока</w:t>
      </w:r>
      <w:r w:rsidRPr="00FB7453">
        <w:rPr>
          <w:rFonts w:ascii="Times New Roman" w:eastAsia="Times New Roman" w:hAnsi="Times New Roman" w:cs="Times New Roman"/>
          <w:b/>
          <w:bCs/>
          <w:sz w:val="28"/>
          <w:szCs w:val="24"/>
          <w:lang w:eastAsia="ru-RU"/>
        </w:rPr>
        <w:t xml:space="preserve"> </w:t>
      </w:r>
      <w:r w:rsidRPr="00FB7453">
        <w:rPr>
          <w:rFonts w:ascii="Times New Roman" w:eastAsia="Times New Roman" w:hAnsi="Times New Roman" w:cs="Times New Roman"/>
          <w:b/>
          <w:bCs/>
          <w:sz w:val="28"/>
          <w:szCs w:val="24"/>
          <w:lang w:val="en-US" w:eastAsia="ru-RU"/>
        </w:rPr>
        <w:t>B</w:t>
      </w:r>
      <w:r w:rsidRPr="00FB7453">
        <w:rPr>
          <w:rFonts w:ascii="Times New Roman" w:eastAsia="Times New Roman" w:hAnsi="Times New Roman" w:cs="Times New Roman"/>
          <w:sz w:val="24"/>
          <w:szCs w:val="24"/>
          <w:vertAlign w:val="subscript"/>
          <w:lang w:eastAsia="ru-RU"/>
        </w:rPr>
        <w:t>2</w:t>
      </w:r>
      <w:r w:rsidRPr="00FB7453">
        <w:rPr>
          <w:rFonts w:ascii="Times New Roman" w:eastAsia="Times New Roman" w:hAnsi="Times New Roman" w:cs="Times New Roman"/>
          <w:sz w:val="24"/>
          <w:szCs w:val="24"/>
          <w:lang w:eastAsia="ru-RU"/>
        </w:rPr>
        <w:t xml:space="preserve">, </w:t>
      </w:r>
      <w:r w:rsidRPr="00FB7453">
        <w:rPr>
          <w:rFonts w:ascii="Times New Roman" w:eastAsia="Times New Roman" w:hAnsi="Times New Roman" w:cs="Times New Roman"/>
          <w:b/>
          <w:bCs/>
          <w:sz w:val="28"/>
          <w:szCs w:val="24"/>
          <w:lang w:val="en-US" w:eastAsia="ru-RU"/>
        </w:rPr>
        <w:t>B</w:t>
      </w:r>
      <w:r w:rsidRPr="00FB7453">
        <w:rPr>
          <w:rFonts w:ascii="Times New Roman" w:eastAsia="Times New Roman" w:hAnsi="Times New Roman" w:cs="Times New Roman"/>
          <w:sz w:val="24"/>
          <w:szCs w:val="24"/>
          <w:vertAlign w:val="subscript"/>
          <w:lang w:eastAsia="ru-RU"/>
        </w:rPr>
        <w:t>1</w:t>
      </w:r>
      <w:r w:rsidRPr="00FB7453">
        <w:rPr>
          <w:rFonts w:ascii="Times New Roman" w:eastAsia="Times New Roman" w:hAnsi="Times New Roman" w:cs="Times New Roman"/>
          <w:sz w:val="24"/>
          <w:szCs w:val="24"/>
          <w:lang w:eastAsia="ru-RU"/>
        </w:rPr>
        <w:t xml:space="preserve"> (движущимся зарядом, меняющимся диполем). Сказанное можно проиллюстрировать следующей формулой:</w:t>
      </w:r>
    </w:p>
    <w:p w:rsidR="00FB7453" w:rsidRPr="00BA4E12" w:rsidRDefault="00FB7453" w:rsidP="00FB7453">
      <w:pPr>
        <w:spacing w:before="100" w:beforeAutospacing="1" w:after="120" w:line="240" w:lineRule="auto"/>
        <w:jc w:val="right"/>
        <w:rPr>
          <w:rFonts w:ascii="Times New Roman" w:eastAsia="Times New Roman" w:hAnsi="Times New Roman" w:cs="Times New Roman"/>
          <w:sz w:val="24"/>
          <w:szCs w:val="24"/>
          <w:lang w:val="en-US" w:eastAsia="ru-RU"/>
        </w:rPr>
      </w:pPr>
      <w:r w:rsidRPr="00FB7453">
        <w:rPr>
          <w:rFonts w:ascii="Times New Roman" w:eastAsia="Times New Roman" w:hAnsi="Times New Roman" w:cs="Times New Roman"/>
          <w:b/>
          <w:bCs/>
          <w:sz w:val="28"/>
          <w:szCs w:val="24"/>
          <w:lang w:val="en-US" w:eastAsia="ru-RU"/>
        </w:rPr>
        <w:t>F</w:t>
      </w:r>
      <w:r w:rsidRPr="00BA4E12">
        <w:rPr>
          <w:rFonts w:ascii="Times New Roman" w:eastAsia="Times New Roman" w:hAnsi="Times New Roman" w:cs="Times New Roman"/>
          <w:sz w:val="28"/>
          <w:szCs w:val="24"/>
          <w:lang w:val="en-US" w:eastAsia="ru-RU"/>
        </w:rPr>
        <w:t xml:space="preserve"> = </w:t>
      </w:r>
      <w:proofErr w:type="gramStart"/>
      <w:r w:rsidRPr="00FB7453">
        <w:rPr>
          <w:rFonts w:ascii="Times New Roman" w:eastAsia="Times New Roman" w:hAnsi="Times New Roman" w:cs="Times New Roman"/>
          <w:sz w:val="28"/>
          <w:szCs w:val="24"/>
          <w:lang w:val="en-US" w:eastAsia="ru-RU"/>
        </w:rPr>
        <w:t>I</w:t>
      </w:r>
      <w:r w:rsidRPr="00BA4E12">
        <w:rPr>
          <w:rFonts w:ascii="Times New Roman" w:eastAsia="Times New Roman" w:hAnsi="Times New Roman" w:cs="Times New Roman"/>
          <w:sz w:val="24"/>
          <w:szCs w:val="24"/>
          <w:vertAlign w:val="subscript"/>
          <w:lang w:val="en-US" w:eastAsia="ru-RU"/>
        </w:rPr>
        <w:t>1</w:t>
      </w:r>
      <w:r w:rsidRPr="00BA4E12">
        <w:rPr>
          <w:rFonts w:ascii="Times New Roman" w:eastAsia="Times New Roman" w:hAnsi="Times New Roman" w:cs="Times New Roman"/>
          <w:sz w:val="28"/>
          <w:szCs w:val="24"/>
          <w:lang w:val="en-US" w:eastAsia="ru-RU"/>
        </w:rPr>
        <w:t>[</w:t>
      </w:r>
      <w:proofErr w:type="gramEnd"/>
      <w:r w:rsidRPr="00FB7453">
        <w:rPr>
          <w:rFonts w:ascii="Times New Roman" w:eastAsia="Times New Roman" w:hAnsi="Times New Roman" w:cs="Times New Roman"/>
          <w:sz w:val="28"/>
          <w:szCs w:val="24"/>
          <w:lang w:val="en-US" w:eastAsia="ru-RU"/>
        </w:rPr>
        <w:t>d</w:t>
      </w:r>
      <w:r w:rsidRPr="00FB7453">
        <w:rPr>
          <w:rFonts w:ascii="Times New Roman" w:eastAsia="Times New Roman" w:hAnsi="Times New Roman" w:cs="Times New Roman"/>
          <w:b/>
          <w:bCs/>
          <w:sz w:val="28"/>
          <w:szCs w:val="24"/>
          <w:lang w:val="en-US" w:eastAsia="ru-RU"/>
        </w:rPr>
        <w:t>l</w:t>
      </w:r>
      <w:r w:rsidRPr="00BA4E12">
        <w:rPr>
          <w:rFonts w:ascii="Times New Roman" w:eastAsia="Times New Roman" w:hAnsi="Times New Roman" w:cs="Times New Roman"/>
          <w:sz w:val="24"/>
          <w:szCs w:val="24"/>
          <w:vertAlign w:val="subscript"/>
          <w:lang w:val="en-US" w:eastAsia="ru-RU"/>
        </w:rPr>
        <w:t>1</w:t>
      </w:r>
      <w:r w:rsidRPr="00FB7453">
        <w:rPr>
          <w:rFonts w:ascii="Times New Roman" w:eastAsia="Times New Roman" w:hAnsi="Times New Roman" w:cs="Times New Roman"/>
          <w:b/>
          <w:bCs/>
          <w:sz w:val="28"/>
          <w:szCs w:val="24"/>
          <w:lang w:val="en-US" w:eastAsia="ru-RU"/>
        </w:rPr>
        <w:t>B</w:t>
      </w:r>
      <w:r w:rsidRPr="00BA4E12">
        <w:rPr>
          <w:rFonts w:ascii="Times New Roman" w:eastAsia="Times New Roman" w:hAnsi="Times New Roman" w:cs="Times New Roman"/>
          <w:sz w:val="24"/>
          <w:szCs w:val="24"/>
          <w:vertAlign w:val="subscript"/>
          <w:lang w:val="en-US" w:eastAsia="ru-RU"/>
        </w:rPr>
        <w:t>2</w:t>
      </w:r>
      <w:r w:rsidRPr="00BA4E12">
        <w:rPr>
          <w:rFonts w:ascii="Times New Roman" w:eastAsia="Times New Roman" w:hAnsi="Times New Roman" w:cs="Times New Roman"/>
          <w:sz w:val="28"/>
          <w:szCs w:val="24"/>
          <w:lang w:val="en-US" w:eastAsia="ru-RU"/>
        </w:rPr>
        <w:t xml:space="preserve">] + </w:t>
      </w:r>
      <w:r w:rsidRPr="00FB7453">
        <w:rPr>
          <w:rFonts w:ascii="Times New Roman" w:eastAsia="Times New Roman" w:hAnsi="Times New Roman" w:cs="Times New Roman"/>
          <w:sz w:val="28"/>
          <w:szCs w:val="24"/>
          <w:lang w:val="en-US" w:eastAsia="ru-RU"/>
        </w:rPr>
        <w:t>I</w:t>
      </w:r>
      <w:r w:rsidRPr="00BA4E12">
        <w:rPr>
          <w:rFonts w:ascii="Times New Roman" w:eastAsia="Times New Roman" w:hAnsi="Times New Roman" w:cs="Times New Roman"/>
          <w:sz w:val="24"/>
          <w:szCs w:val="24"/>
          <w:vertAlign w:val="subscript"/>
          <w:lang w:val="en-US" w:eastAsia="ru-RU"/>
        </w:rPr>
        <w:t>2</w:t>
      </w:r>
      <w:r w:rsidRPr="00BA4E12">
        <w:rPr>
          <w:rFonts w:ascii="Times New Roman" w:eastAsia="Times New Roman" w:hAnsi="Times New Roman" w:cs="Times New Roman"/>
          <w:sz w:val="28"/>
          <w:szCs w:val="24"/>
          <w:lang w:val="en-US" w:eastAsia="ru-RU"/>
        </w:rPr>
        <w:t>[</w:t>
      </w:r>
      <w:r w:rsidRPr="00FB7453">
        <w:rPr>
          <w:rFonts w:ascii="Times New Roman" w:eastAsia="Times New Roman" w:hAnsi="Times New Roman" w:cs="Times New Roman"/>
          <w:sz w:val="28"/>
          <w:szCs w:val="24"/>
          <w:lang w:val="en-US" w:eastAsia="ru-RU"/>
        </w:rPr>
        <w:t>d</w:t>
      </w:r>
      <w:r w:rsidRPr="00FB7453">
        <w:rPr>
          <w:rFonts w:ascii="Times New Roman" w:eastAsia="Times New Roman" w:hAnsi="Times New Roman" w:cs="Times New Roman"/>
          <w:b/>
          <w:bCs/>
          <w:sz w:val="28"/>
          <w:szCs w:val="24"/>
          <w:lang w:val="en-US" w:eastAsia="ru-RU"/>
        </w:rPr>
        <w:t>l</w:t>
      </w:r>
      <w:r w:rsidRPr="00BA4E12">
        <w:rPr>
          <w:rFonts w:ascii="Times New Roman" w:eastAsia="Times New Roman" w:hAnsi="Times New Roman" w:cs="Times New Roman"/>
          <w:sz w:val="24"/>
          <w:szCs w:val="24"/>
          <w:vertAlign w:val="subscript"/>
          <w:lang w:val="en-US" w:eastAsia="ru-RU"/>
        </w:rPr>
        <w:t>2</w:t>
      </w:r>
      <w:r w:rsidRPr="00FB7453">
        <w:rPr>
          <w:rFonts w:ascii="Times New Roman" w:eastAsia="Times New Roman" w:hAnsi="Times New Roman" w:cs="Times New Roman"/>
          <w:b/>
          <w:bCs/>
          <w:sz w:val="28"/>
          <w:szCs w:val="24"/>
          <w:lang w:val="en-US" w:eastAsia="ru-RU"/>
        </w:rPr>
        <w:t>B</w:t>
      </w:r>
      <w:r w:rsidRPr="00BA4E12">
        <w:rPr>
          <w:rFonts w:ascii="Times New Roman" w:eastAsia="Times New Roman" w:hAnsi="Times New Roman" w:cs="Times New Roman"/>
          <w:sz w:val="24"/>
          <w:szCs w:val="24"/>
          <w:vertAlign w:val="subscript"/>
          <w:lang w:val="en-US" w:eastAsia="ru-RU"/>
        </w:rPr>
        <w:t>1</w:t>
      </w:r>
      <w:r w:rsidRPr="00BA4E12">
        <w:rPr>
          <w:rFonts w:ascii="Times New Roman" w:eastAsia="Times New Roman" w:hAnsi="Times New Roman" w:cs="Times New Roman"/>
          <w:sz w:val="28"/>
          <w:szCs w:val="24"/>
          <w:lang w:val="en-US" w:eastAsia="ru-RU"/>
        </w:rPr>
        <w:t>]</w:t>
      </w:r>
      <w:r w:rsidRPr="00BA4E12">
        <w:rPr>
          <w:rFonts w:ascii="Times New Roman" w:eastAsia="Times New Roman" w:hAnsi="Times New Roman" w:cs="Times New Roman"/>
          <w:sz w:val="28"/>
          <w:szCs w:val="24"/>
          <w:lang w:val="en-US" w:eastAsia="ru-RU"/>
        </w:rPr>
        <w:tab/>
      </w:r>
      <w:r w:rsidRPr="00BA4E12">
        <w:rPr>
          <w:rFonts w:ascii="Times New Roman" w:eastAsia="Times New Roman" w:hAnsi="Times New Roman" w:cs="Times New Roman"/>
          <w:sz w:val="28"/>
          <w:szCs w:val="24"/>
          <w:lang w:val="en-US" w:eastAsia="ru-RU"/>
        </w:rPr>
        <w:tab/>
      </w:r>
      <w:r w:rsidRPr="00BA4E12">
        <w:rPr>
          <w:rFonts w:ascii="Times New Roman" w:eastAsia="Times New Roman" w:hAnsi="Times New Roman" w:cs="Times New Roman"/>
          <w:sz w:val="28"/>
          <w:szCs w:val="24"/>
          <w:lang w:val="en-US" w:eastAsia="ru-RU"/>
        </w:rPr>
        <w:tab/>
      </w:r>
      <w:r w:rsidRPr="00BA4E12">
        <w:rPr>
          <w:rFonts w:ascii="Times New Roman" w:eastAsia="Times New Roman" w:hAnsi="Times New Roman" w:cs="Times New Roman"/>
          <w:sz w:val="28"/>
          <w:szCs w:val="24"/>
          <w:lang w:val="en-US" w:eastAsia="ru-RU"/>
        </w:rPr>
        <w:tab/>
      </w:r>
      <w:r w:rsidRPr="00BA4E12">
        <w:rPr>
          <w:rFonts w:ascii="Times New Roman" w:eastAsia="Times New Roman" w:hAnsi="Times New Roman" w:cs="Times New Roman"/>
          <w:sz w:val="28"/>
          <w:szCs w:val="24"/>
          <w:lang w:val="en-US" w:eastAsia="ru-RU"/>
        </w:rPr>
        <w:tab/>
      </w:r>
      <w:r w:rsidRPr="00BA4E12">
        <w:rPr>
          <w:rFonts w:ascii="Times New Roman" w:eastAsia="Times New Roman" w:hAnsi="Times New Roman" w:cs="Times New Roman"/>
          <w:sz w:val="28"/>
          <w:szCs w:val="24"/>
          <w:lang w:val="en-US" w:eastAsia="ru-RU"/>
        </w:rPr>
        <w:tab/>
        <w:t xml:space="preserve"> </w:t>
      </w:r>
      <w:r w:rsidRPr="00BA4E12">
        <w:rPr>
          <w:rFonts w:ascii="Times New Roman" w:eastAsia="Times New Roman" w:hAnsi="Times New Roman" w:cs="Times New Roman"/>
          <w:sz w:val="24"/>
          <w:szCs w:val="24"/>
          <w:lang w:val="en-US" w:eastAsia="ru-RU"/>
        </w:rPr>
        <w:t>(3</w:t>
      </w:r>
      <w:r w:rsidRPr="00FB7453">
        <w:rPr>
          <w:rFonts w:ascii="Times New Roman" w:eastAsia="Times New Roman" w:hAnsi="Times New Roman" w:cs="Times New Roman"/>
          <w:sz w:val="24"/>
          <w:szCs w:val="24"/>
          <w:lang w:eastAsia="ru-RU"/>
        </w:rPr>
        <w:t>а</w:t>
      </w:r>
      <w:r w:rsidRPr="00BA4E12">
        <w:rPr>
          <w:rFonts w:ascii="Times New Roman" w:eastAsia="Times New Roman" w:hAnsi="Times New Roman" w:cs="Times New Roman"/>
          <w:sz w:val="24"/>
          <w:szCs w:val="24"/>
          <w:lang w:val="en-US" w:eastAsia="ru-RU"/>
        </w:rPr>
        <w:t>)</w:t>
      </w:r>
      <w:r w:rsidRPr="00BA4E12">
        <w:rPr>
          <w:rFonts w:ascii="Times New Roman" w:eastAsia="Times New Roman" w:hAnsi="Times New Roman" w:cs="Times New Roman"/>
          <w:sz w:val="28"/>
          <w:szCs w:val="24"/>
          <w:lang w:val="en-US" w:eastAsia="ru-RU"/>
        </w:rPr>
        <w:t xml:space="preserve"> </w:t>
      </w:r>
    </w:p>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При решении задач (см. указанные ссылки) учитывались все непренебрежимые силы (и индукции и магнитодинамические), которые, как оказалось, все взаимно уничтожаются и, </w:t>
      </w:r>
      <w:r w:rsidR="00011A6E" w:rsidRPr="00FB7453">
        <w:rPr>
          <w:rFonts w:ascii="Times New Roman" w:eastAsia="Times New Roman" w:hAnsi="Times New Roman" w:cs="Times New Roman"/>
          <w:sz w:val="24"/>
          <w:szCs w:val="24"/>
          <w:lang w:eastAsia="ru-RU"/>
        </w:rPr>
        <w:t>только, сила</w:t>
      </w:r>
      <w:r w:rsidRPr="00FB7453">
        <w:rPr>
          <w:rFonts w:ascii="Times New Roman" w:eastAsia="Times New Roman" w:hAnsi="Times New Roman" w:cs="Times New Roman"/>
          <w:sz w:val="24"/>
          <w:szCs w:val="24"/>
          <w:lang w:eastAsia="ru-RU"/>
        </w:rPr>
        <w:t xml:space="preserve"> Ампера остаётся в «гордом одиночестве».</w:t>
      </w:r>
    </w:p>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Зная формулы (1), (2), (3), мы, путём интегрирования, можем вычислять равнодействующие различных линейных и объёмных резонаторов и вибраторов, которые можно использовать как элементы технических эфироопорных устройств, Рис. 2</w:t>
      </w:r>
      <w:r w:rsidR="00C33511">
        <w:rPr>
          <w:rFonts w:ascii="Times New Roman" w:eastAsia="Times New Roman" w:hAnsi="Times New Roman" w:cs="Times New Roman"/>
          <w:sz w:val="24"/>
          <w:szCs w:val="24"/>
          <w:lang w:eastAsia="ru-RU"/>
        </w:rPr>
        <w:t xml:space="preserve">. </w:t>
      </w:r>
    </w:p>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lastRenderedPageBreak/>
        <w:t> </w:t>
      </w:r>
      <w:r w:rsidRPr="00FB7453">
        <w:rPr>
          <w:rFonts w:ascii="Times New Roman" w:eastAsia="Times New Roman" w:hAnsi="Times New Roman" w:cs="Times New Roman"/>
          <w:noProof/>
          <w:sz w:val="24"/>
          <w:szCs w:val="24"/>
          <w:lang w:eastAsia="ru-RU"/>
        </w:rPr>
        <w:drawing>
          <wp:inline distT="0" distB="0" distL="0" distR="0" wp14:anchorId="62187363" wp14:editId="1D80590B">
            <wp:extent cx="5419090" cy="1963420"/>
            <wp:effectExtent l="0" t="0" r="0" b="0"/>
            <wp:docPr id="6" name="Рисунок 6" descr="C:\Users\adm\Desktop\Съемный диск\Web_рабочий_01_2013\help\ozenki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Desktop\Съемный диск\Web_рабочий_01_2013\help\ozenki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9090" cy="1963420"/>
                    </a:xfrm>
                    <a:prstGeom prst="rect">
                      <a:avLst/>
                    </a:prstGeom>
                    <a:noFill/>
                    <a:ln>
                      <a:noFill/>
                    </a:ln>
                  </pic:spPr>
                </pic:pic>
              </a:graphicData>
            </a:graphic>
          </wp:inline>
        </w:drawing>
      </w:r>
    </w:p>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Остановимся подробнее на плоскостном П-образном резонаторе (см. Рис. 2в), с целью </w:t>
      </w:r>
      <w:r w:rsidR="00C43F4B" w:rsidRPr="00FB7453">
        <w:rPr>
          <w:rFonts w:ascii="Times New Roman" w:eastAsia="Times New Roman" w:hAnsi="Times New Roman" w:cs="Times New Roman"/>
          <w:sz w:val="24"/>
          <w:szCs w:val="24"/>
          <w:lang w:eastAsia="ru-RU"/>
        </w:rPr>
        <w:t>определить,</w:t>
      </w:r>
      <w:r w:rsidRPr="00FB7453">
        <w:rPr>
          <w:rFonts w:ascii="Times New Roman" w:eastAsia="Times New Roman" w:hAnsi="Times New Roman" w:cs="Times New Roman"/>
          <w:sz w:val="24"/>
          <w:szCs w:val="24"/>
          <w:lang w:eastAsia="ru-RU"/>
        </w:rPr>
        <w:t xml:space="preserve"> чего от него можно ожидать в различных условиях «эксплуатации». Амплитудное значение равнодействующей </w:t>
      </w:r>
      <w:r w:rsidRPr="00FB7453">
        <w:rPr>
          <w:rFonts w:ascii="Times New Roman" w:eastAsia="Times New Roman" w:hAnsi="Times New Roman" w:cs="Times New Roman"/>
          <w:sz w:val="28"/>
          <w:szCs w:val="24"/>
          <w:lang w:val="en-US" w:eastAsia="ru-RU"/>
        </w:rPr>
        <w:t>F</w:t>
      </w:r>
      <w:r w:rsidRPr="00FB7453">
        <w:rPr>
          <w:rFonts w:ascii="Times New Roman" w:eastAsia="Times New Roman" w:hAnsi="Times New Roman" w:cs="Times New Roman"/>
          <w:sz w:val="24"/>
          <w:szCs w:val="24"/>
          <w:lang w:eastAsia="ru-RU"/>
        </w:rPr>
        <w:t xml:space="preserve"> можно определить по формуле</w:t>
      </w:r>
    </w:p>
    <w:p w:rsidR="00FB7453" w:rsidRPr="00FB7453" w:rsidRDefault="00FB7453" w:rsidP="00FB7453">
      <w:pPr>
        <w:spacing w:before="100" w:beforeAutospacing="1" w:after="120" w:line="240" w:lineRule="auto"/>
        <w:jc w:val="right"/>
        <w:rPr>
          <w:rFonts w:ascii="Times New Roman" w:eastAsia="Times New Roman" w:hAnsi="Times New Roman" w:cs="Times New Roman"/>
          <w:sz w:val="24"/>
          <w:szCs w:val="24"/>
          <w:lang w:eastAsia="ru-RU"/>
        </w:rPr>
      </w:pPr>
      <w:r w:rsidRPr="00FB7453">
        <w:rPr>
          <w:rFonts w:ascii="Times New Roman" w:eastAsia="Times New Roman" w:hAnsi="Times New Roman" w:cs="Times New Roman"/>
          <w:noProof/>
          <w:position w:val="-28"/>
          <w:sz w:val="24"/>
          <w:szCs w:val="24"/>
          <w:lang w:eastAsia="ru-RU"/>
        </w:rPr>
        <w:drawing>
          <wp:inline distT="0" distB="0" distL="0" distR="0" wp14:anchorId="5F0F91C7" wp14:editId="00B3F191">
            <wp:extent cx="875030" cy="459740"/>
            <wp:effectExtent l="0" t="0" r="1270" b="0"/>
            <wp:docPr id="7" name="Рисунок 7" descr="C:\Users\adm\Desktop\Съемный диск\Web_рабочий_01_2013\help\ozenki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Desktop\Съемный диск\Web_рабочий_01_2013\help\ozenki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5030" cy="459740"/>
                    </a:xfrm>
                    <a:prstGeom prst="rect">
                      <a:avLst/>
                    </a:prstGeom>
                    <a:noFill/>
                    <a:ln>
                      <a:noFill/>
                    </a:ln>
                  </pic:spPr>
                </pic:pic>
              </a:graphicData>
            </a:graphic>
          </wp:inline>
        </w:drawing>
      </w:r>
      <w:r w:rsidRPr="00FB7453">
        <w:rPr>
          <w:rFonts w:ascii="Times New Roman" w:eastAsia="Times New Roman" w:hAnsi="Times New Roman" w:cs="Times New Roman"/>
          <w:sz w:val="24"/>
          <w:szCs w:val="24"/>
          <w:lang w:eastAsia="ru-RU"/>
        </w:rPr>
        <w:tab/>
      </w:r>
      <w:r w:rsidRPr="00FB7453">
        <w:rPr>
          <w:rFonts w:ascii="Times New Roman" w:eastAsia="Times New Roman" w:hAnsi="Times New Roman" w:cs="Times New Roman"/>
          <w:sz w:val="24"/>
          <w:szCs w:val="24"/>
          <w:lang w:eastAsia="ru-RU"/>
        </w:rPr>
        <w:tab/>
      </w:r>
      <w:r w:rsidRPr="00FB7453">
        <w:rPr>
          <w:rFonts w:ascii="Times New Roman" w:eastAsia="Times New Roman" w:hAnsi="Times New Roman" w:cs="Times New Roman"/>
          <w:sz w:val="24"/>
          <w:szCs w:val="24"/>
          <w:lang w:eastAsia="ru-RU"/>
        </w:rPr>
        <w:tab/>
      </w:r>
      <w:r w:rsidRPr="00FB7453">
        <w:rPr>
          <w:rFonts w:ascii="Times New Roman" w:eastAsia="Times New Roman" w:hAnsi="Times New Roman" w:cs="Times New Roman"/>
          <w:sz w:val="24"/>
          <w:szCs w:val="24"/>
          <w:lang w:eastAsia="ru-RU"/>
        </w:rPr>
        <w:tab/>
      </w:r>
      <w:r w:rsidRPr="00FB7453">
        <w:rPr>
          <w:rFonts w:ascii="Times New Roman" w:eastAsia="Times New Roman" w:hAnsi="Times New Roman" w:cs="Times New Roman"/>
          <w:sz w:val="24"/>
          <w:szCs w:val="24"/>
          <w:lang w:eastAsia="ru-RU"/>
        </w:rPr>
        <w:tab/>
      </w:r>
      <w:r w:rsidRPr="00FB7453">
        <w:rPr>
          <w:rFonts w:ascii="Times New Roman" w:eastAsia="Times New Roman" w:hAnsi="Times New Roman" w:cs="Times New Roman"/>
          <w:sz w:val="24"/>
          <w:szCs w:val="24"/>
          <w:lang w:eastAsia="ru-RU"/>
        </w:rPr>
        <w:tab/>
      </w:r>
      <w:r w:rsidRPr="00FB7453">
        <w:rPr>
          <w:rFonts w:ascii="Times New Roman" w:eastAsia="Times New Roman" w:hAnsi="Times New Roman" w:cs="Times New Roman"/>
          <w:sz w:val="24"/>
          <w:szCs w:val="24"/>
          <w:lang w:eastAsia="ru-RU"/>
        </w:rPr>
        <w:tab/>
        <w:t>(4)</w:t>
      </w:r>
    </w:p>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где </w:t>
      </w:r>
      <w:r w:rsidRPr="00FB7453">
        <w:rPr>
          <w:rFonts w:ascii="Times New Roman" w:eastAsia="Times New Roman" w:hAnsi="Times New Roman" w:cs="Times New Roman"/>
          <w:sz w:val="28"/>
          <w:szCs w:val="24"/>
          <w:lang w:val="en-US" w:eastAsia="ru-RU"/>
        </w:rPr>
        <w:t>I</w:t>
      </w:r>
      <w:r w:rsidRPr="00FB7453">
        <w:rPr>
          <w:rFonts w:ascii="Times New Roman" w:eastAsia="Times New Roman" w:hAnsi="Times New Roman" w:cs="Times New Roman"/>
          <w:sz w:val="28"/>
          <w:szCs w:val="24"/>
          <w:lang w:eastAsia="ru-RU"/>
        </w:rPr>
        <w:t xml:space="preserve"> </w:t>
      </w:r>
      <w:r w:rsidRPr="00FB7453">
        <w:rPr>
          <w:rFonts w:ascii="Times New Roman" w:eastAsia="Times New Roman" w:hAnsi="Times New Roman" w:cs="Times New Roman"/>
          <w:sz w:val="24"/>
          <w:szCs w:val="24"/>
          <w:lang w:eastAsia="ru-RU"/>
        </w:rPr>
        <w:t xml:space="preserve">– амплитуда тока, </w:t>
      </w:r>
      <w:r w:rsidRPr="00FB7453">
        <w:rPr>
          <w:rFonts w:ascii="Times New Roman" w:eastAsia="Times New Roman" w:hAnsi="Times New Roman" w:cs="Times New Roman"/>
          <w:sz w:val="28"/>
          <w:szCs w:val="24"/>
          <w:lang w:eastAsia="ru-RU"/>
        </w:rPr>
        <w:sym w:font="Symbol" w:char="F06D"/>
      </w:r>
      <w:r w:rsidRPr="00FB7453">
        <w:rPr>
          <w:rFonts w:ascii="Times New Roman" w:eastAsia="Times New Roman" w:hAnsi="Times New Roman" w:cs="Times New Roman"/>
          <w:sz w:val="24"/>
          <w:szCs w:val="24"/>
          <w:vertAlign w:val="subscript"/>
          <w:lang w:eastAsia="ru-RU"/>
        </w:rPr>
        <w:t>0</w:t>
      </w:r>
      <w:r w:rsidRPr="00FB7453">
        <w:rPr>
          <w:rFonts w:ascii="Times New Roman" w:eastAsia="Times New Roman" w:hAnsi="Times New Roman" w:cs="Times New Roman"/>
          <w:sz w:val="24"/>
          <w:szCs w:val="24"/>
          <w:lang w:eastAsia="ru-RU"/>
        </w:rPr>
        <w:t xml:space="preserve"> -  магнитная постоянная, </w:t>
      </w:r>
      <w:r w:rsidRPr="00FB7453">
        <w:rPr>
          <w:rFonts w:ascii="Times New Roman" w:eastAsia="Times New Roman" w:hAnsi="Times New Roman" w:cs="Times New Roman"/>
          <w:sz w:val="28"/>
          <w:szCs w:val="24"/>
          <w:lang w:val="en-US" w:eastAsia="ru-RU"/>
        </w:rPr>
        <w:t>d</w:t>
      </w:r>
      <w:r w:rsidRPr="00FB7453">
        <w:rPr>
          <w:rFonts w:ascii="Times New Roman" w:eastAsia="Times New Roman" w:hAnsi="Times New Roman" w:cs="Times New Roman"/>
          <w:sz w:val="24"/>
          <w:szCs w:val="24"/>
          <w:lang w:eastAsia="ru-RU"/>
        </w:rPr>
        <w:t xml:space="preserve"> и </w:t>
      </w:r>
      <w:r w:rsidRPr="00FB7453">
        <w:rPr>
          <w:rFonts w:ascii="Times New Roman" w:eastAsia="Times New Roman" w:hAnsi="Times New Roman" w:cs="Times New Roman"/>
          <w:sz w:val="28"/>
          <w:szCs w:val="24"/>
          <w:lang w:val="en-US" w:eastAsia="ru-RU"/>
        </w:rPr>
        <w:t>b</w:t>
      </w:r>
      <w:r w:rsidRPr="00FB7453">
        <w:rPr>
          <w:rFonts w:ascii="Times New Roman" w:eastAsia="Times New Roman" w:hAnsi="Times New Roman" w:cs="Times New Roman"/>
          <w:sz w:val="24"/>
          <w:szCs w:val="24"/>
          <w:lang w:eastAsia="ru-RU"/>
        </w:rPr>
        <w:t xml:space="preserve"> – геометрические размеры резонатора, согласно Рис. 2в.</w:t>
      </w:r>
    </w:p>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Эта формула тем точнее, чем меньше отношение   </w:t>
      </w:r>
      <w:r w:rsidRPr="00FB7453">
        <w:rPr>
          <w:rFonts w:ascii="Times New Roman" w:eastAsia="Times New Roman" w:hAnsi="Times New Roman" w:cs="Times New Roman"/>
          <w:sz w:val="28"/>
          <w:szCs w:val="24"/>
          <w:lang w:val="en-US" w:eastAsia="ru-RU"/>
        </w:rPr>
        <w:t>d</w:t>
      </w:r>
      <w:r w:rsidRPr="00FB7453">
        <w:rPr>
          <w:rFonts w:ascii="Times New Roman" w:eastAsia="Times New Roman" w:hAnsi="Times New Roman" w:cs="Times New Roman"/>
          <w:sz w:val="28"/>
          <w:szCs w:val="24"/>
          <w:lang w:eastAsia="ru-RU"/>
        </w:rPr>
        <w:t xml:space="preserve"> /</w:t>
      </w:r>
      <w:r w:rsidRPr="00FB7453">
        <w:rPr>
          <w:rFonts w:ascii="Times New Roman" w:eastAsia="Times New Roman" w:hAnsi="Times New Roman" w:cs="Times New Roman"/>
          <w:sz w:val="28"/>
          <w:szCs w:val="24"/>
          <w:lang w:val="en-US" w:eastAsia="ru-RU"/>
        </w:rPr>
        <w:t>b</w:t>
      </w:r>
      <w:r w:rsidRPr="00FB7453">
        <w:rPr>
          <w:rFonts w:ascii="Times New Roman" w:eastAsia="Times New Roman" w:hAnsi="Times New Roman" w:cs="Times New Roman"/>
          <w:sz w:val="24"/>
          <w:szCs w:val="24"/>
          <w:lang w:eastAsia="ru-RU"/>
        </w:rPr>
        <w:t>, но она, вполне, годится для оценочных расчётов любых резонаторов, профиль которых остаётся похожим на букву «</w:t>
      </w:r>
      <w:r w:rsidRPr="00FB7453">
        <w:rPr>
          <w:rFonts w:ascii="Times New Roman" w:eastAsia="Times New Roman" w:hAnsi="Times New Roman" w:cs="Times New Roman"/>
          <w:sz w:val="27"/>
          <w:szCs w:val="27"/>
          <w:lang w:eastAsia="ru-RU"/>
        </w:rPr>
        <w:t>П</w:t>
      </w:r>
      <w:r w:rsidRPr="00FB7453">
        <w:rPr>
          <w:rFonts w:ascii="Times New Roman" w:eastAsia="Times New Roman" w:hAnsi="Times New Roman" w:cs="Times New Roman"/>
          <w:sz w:val="24"/>
          <w:szCs w:val="24"/>
          <w:lang w:eastAsia="ru-RU"/>
        </w:rPr>
        <w:t>».</w:t>
      </w:r>
    </w:p>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Учитывая, что реактивная мощность </w:t>
      </w:r>
      <w:r w:rsidRPr="00FB7453">
        <w:rPr>
          <w:rFonts w:ascii="Times New Roman" w:eastAsia="Times New Roman" w:hAnsi="Times New Roman" w:cs="Times New Roman"/>
          <w:sz w:val="28"/>
          <w:szCs w:val="24"/>
          <w:lang w:val="en-US" w:eastAsia="ru-RU"/>
        </w:rPr>
        <w:t>N</w:t>
      </w:r>
      <w:r w:rsidRPr="00FB7453">
        <w:rPr>
          <w:rFonts w:ascii="Times New Roman" w:eastAsia="Times New Roman" w:hAnsi="Times New Roman" w:cs="Times New Roman"/>
          <w:sz w:val="24"/>
          <w:szCs w:val="24"/>
          <w:lang w:eastAsia="ru-RU"/>
        </w:rPr>
        <w:t xml:space="preserve"> и ток связаны соотношением </w:t>
      </w:r>
      <w:r w:rsidRPr="00FB7453">
        <w:rPr>
          <w:rFonts w:ascii="Times New Roman" w:eastAsia="Times New Roman" w:hAnsi="Times New Roman" w:cs="Times New Roman"/>
          <w:sz w:val="28"/>
          <w:szCs w:val="24"/>
          <w:lang w:val="en-US" w:eastAsia="ru-RU"/>
        </w:rPr>
        <w:t>N</w:t>
      </w:r>
      <w:r w:rsidRPr="00FB7453">
        <w:rPr>
          <w:rFonts w:ascii="Times New Roman" w:eastAsia="Times New Roman" w:hAnsi="Times New Roman" w:cs="Times New Roman"/>
          <w:sz w:val="28"/>
          <w:szCs w:val="24"/>
          <w:lang w:eastAsia="ru-RU"/>
        </w:rPr>
        <w:t xml:space="preserve"> = </w:t>
      </w:r>
      <w:r w:rsidRPr="00FB7453">
        <w:rPr>
          <w:rFonts w:ascii="Times New Roman" w:eastAsia="Times New Roman" w:hAnsi="Times New Roman" w:cs="Times New Roman"/>
          <w:sz w:val="28"/>
          <w:szCs w:val="24"/>
          <w:lang w:val="en-US" w:eastAsia="ru-RU"/>
        </w:rPr>
        <w:t>I</w:t>
      </w:r>
      <w:r w:rsidRPr="00FB7453">
        <w:rPr>
          <w:rFonts w:ascii="Times New Roman" w:eastAsia="Times New Roman" w:hAnsi="Times New Roman" w:cs="Times New Roman"/>
          <w:sz w:val="24"/>
          <w:szCs w:val="24"/>
          <w:vertAlign w:val="superscript"/>
          <w:lang w:eastAsia="ru-RU"/>
        </w:rPr>
        <w:t>2</w:t>
      </w:r>
      <w:r w:rsidRPr="00FB7453">
        <w:rPr>
          <w:rFonts w:ascii="Times New Roman" w:eastAsia="Times New Roman" w:hAnsi="Times New Roman" w:cs="Times New Roman"/>
          <w:sz w:val="28"/>
          <w:szCs w:val="24"/>
          <w:lang w:val="en-US" w:eastAsia="ru-RU"/>
        </w:rPr>
        <w:t>R</w:t>
      </w:r>
      <w:r w:rsidRPr="00FB7453">
        <w:rPr>
          <w:rFonts w:ascii="Times New Roman" w:eastAsia="Times New Roman" w:hAnsi="Times New Roman" w:cs="Times New Roman"/>
          <w:sz w:val="28"/>
          <w:szCs w:val="24"/>
          <w:vertAlign w:val="subscript"/>
          <w:lang w:val="en-US" w:eastAsia="ru-RU"/>
        </w:rPr>
        <w:t>x</w:t>
      </w:r>
      <w:r w:rsidRPr="00FB7453">
        <w:rPr>
          <w:rFonts w:ascii="Times New Roman" w:eastAsia="Times New Roman" w:hAnsi="Times New Roman" w:cs="Times New Roman"/>
          <w:sz w:val="24"/>
          <w:szCs w:val="24"/>
          <w:lang w:eastAsia="ru-RU"/>
        </w:rPr>
        <w:t xml:space="preserve">, где </w:t>
      </w:r>
      <w:r w:rsidRPr="00FB7453">
        <w:rPr>
          <w:rFonts w:ascii="Times New Roman" w:eastAsia="Times New Roman" w:hAnsi="Times New Roman" w:cs="Times New Roman"/>
          <w:sz w:val="28"/>
          <w:szCs w:val="24"/>
          <w:lang w:val="en-US" w:eastAsia="ru-RU"/>
        </w:rPr>
        <w:t>R</w:t>
      </w:r>
      <w:r w:rsidRPr="00FB7453">
        <w:rPr>
          <w:rFonts w:ascii="Times New Roman" w:eastAsia="Times New Roman" w:hAnsi="Times New Roman" w:cs="Times New Roman"/>
          <w:sz w:val="28"/>
          <w:szCs w:val="24"/>
          <w:vertAlign w:val="subscript"/>
          <w:lang w:val="en-US" w:eastAsia="ru-RU"/>
        </w:rPr>
        <w:t>x</w:t>
      </w:r>
      <w:r w:rsidRPr="00FB7453">
        <w:rPr>
          <w:rFonts w:ascii="Times New Roman" w:eastAsia="Times New Roman" w:hAnsi="Times New Roman" w:cs="Times New Roman"/>
          <w:sz w:val="24"/>
          <w:szCs w:val="24"/>
          <w:lang w:eastAsia="ru-RU"/>
        </w:rPr>
        <w:t xml:space="preserve"> – характеристическое (</w:t>
      </w:r>
      <w:r w:rsidR="0022564B" w:rsidRPr="00FB7453">
        <w:rPr>
          <w:rFonts w:ascii="Times New Roman" w:eastAsia="Times New Roman" w:hAnsi="Times New Roman" w:cs="Times New Roman"/>
          <w:sz w:val="24"/>
          <w:szCs w:val="24"/>
          <w:lang w:eastAsia="ru-RU"/>
        </w:rPr>
        <w:t>волновое) сопротивление</w:t>
      </w:r>
      <w:r w:rsidRPr="00FB7453">
        <w:rPr>
          <w:rFonts w:ascii="Times New Roman" w:eastAsia="Times New Roman" w:hAnsi="Times New Roman" w:cs="Times New Roman"/>
          <w:sz w:val="24"/>
          <w:szCs w:val="24"/>
          <w:lang w:eastAsia="ru-RU"/>
        </w:rPr>
        <w:t xml:space="preserve"> резонатора и что</w:t>
      </w:r>
    </w:p>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noProof/>
          <w:position w:val="-36"/>
          <w:sz w:val="24"/>
          <w:szCs w:val="24"/>
          <w:lang w:eastAsia="ru-RU"/>
        </w:rPr>
        <w:drawing>
          <wp:inline distT="0" distB="0" distL="0" distR="0" wp14:anchorId="73585FF3" wp14:editId="08624DD6">
            <wp:extent cx="1497965" cy="532765"/>
            <wp:effectExtent l="0" t="0" r="6985" b="635"/>
            <wp:docPr id="8" name="Рисунок 8" descr="C:\Users\adm\Desktop\Съемный диск\Web_рабочий_01_2013\help\ozenki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Desktop\Съемный диск\Web_рабочий_01_2013\help\ozenki9.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7965" cy="532765"/>
                    </a:xfrm>
                    <a:prstGeom prst="rect">
                      <a:avLst/>
                    </a:prstGeom>
                    <a:noFill/>
                    <a:ln>
                      <a:noFill/>
                    </a:ln>
                  </pic:spPr>
                </pic:pic>
              </a:graphicData>
            </a:graphic>
          </wp:inline>
        </w:drawing>
      </w:r>
      <w:r w:rsidRPr="00FB7453">
        <w:rPr>
          <w:rFonts w:ascii="Times New Roman" w:eastAsia="Times New Roman" w:hAnsi="Times New Roman" w:cs="Times New Roman"/>
          <w:position w:val="-36"/>
          <w:sz w:val="24"/>
          <w:szCs w:val="24"/>
          <w:lang w:eastAsia="ru-RU"/>
        </w:rPr>
        <w:t xml:space="preserve">                </w:t>
      </w:r>
    </w:p>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где </w:t>
      </w:r>
      <w:r w:rsidRPr="00FB7453">
        <w:rPr>
          <w:rFonts w:ascii="Times New Roman" w:eastAsia="Times New Roman" w:hAnsi="Times New Roman" w:cs="Times New Roman"/>
          <w:sz w:val="28"/>
          <w:szCs w:val="24"/>
          <w:lang w:eastAsia="ru-RU"/>
        </w:rPr>
        <w:sym w:font="Symbol" w:char="F065"/>
      </w:r>
      <w:r w:rsidRPr="00FB7453">
        <w:rPr>
          <w:rFonts w:ascii="Times New Roman" w:eastAsia="Times New Roman" w:hAnsi="Times New Roman" w:cs="Times New Roman"/>
          <w:sz w:val="28"/>
          <w:szCs w:val="24"/>
          <w:vertAlign w:val="subscript"/>
          <w:lang w:eastAsia="ru-RU"/>
        </w:rPr>
        <w:t>0</w:t>
      </w:r>
      <w:r w:rsidRPr="00FB7453">
        <w:rPr>
          <w:rFonts w:ascii="Times New Roman" w:eastAsia="Times New Roman" w:hAnsi="Times New Roman" w:cs="Times New Roman"/>
          <w:sz w:val="24"/>
          <w:szCs w:val="24"/>
          <w:lang w:eastAsia="ru-RU"/>
        </w:rPr>
        <w:t xml:space="preserve"> – электрическая постоянная, </w:t>
      </w:r>
      <w:r w:rsidRPr="00FB7453">
        <w:rPr>
          <w:rFonts w:ascii="Times New Roman" w:eastAsia="Times New Roman" w:hAnsi="Times New Roman" w:cs="Times New Roman"/>
          <w:sz w:val="28"/>
          <w:szCs w:val="24"/>
          <w:lang w:val="en-US" w:eastAsia="ru-RU"/>
        </w:rPr>
        <w:t>c</w:t>
      </w:r>
      <w:r w:rsidRPr="00FB7453">
        <w:rPr>
          <w:rFonts w:ascii="Times New Roman" w:eastAsia="Times New Roman" w:hAnsi="Times New Roman" w:cs="Times New Roman"/>
          <w:sz w:val="24"/>
          <w:szCs w:val="24"/>
          <w:lang w:eastAsia="ru-RU"/>
        </w:rPr>
        <w:t xml:space="preserve"> – скорость света и, делая соответствующие подстановки в (4), получим:</w:t>
      </w:r>
    </w:p>
    <w:p w:rsidR="00FB7453" w:rsidRPr="00FB7453" w:rsidRDefault="00FB7453" w:rsidP="00275CD6">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8"/>
          <w:szCs w:val="24"/>
          <w:lang w:val="en-US" w:eastAsia="ru-RU"/>
        </w:rPr>
        <w:t>F</w:t>
      </w:r>
      <w:r w:rsidRPr="00FB7453">
        <w:rPr>
          <w:rFonts w:ascii="Times New Roman" w:eastAsia="Times New Roman" w:hAnsi="Times New Roman" w:cs="Times New Roman"/>
          <w:sz w:val="28"/>
          <w:szCs w:val="24"/>
          <w:lang w:eastAsia="ru-RU"/>
        </w:rPr>
        <w:t xml:space="preserve"> = </w:t>
      </w:r>
      <w:r w:rsidRPr="00FB7453">
        <w:rPr>
          <w:rFonts w:ascii="Times New Roman" w:eastAsia="Times New Roman" w:hAnsi="Times New Roman" w:cs="Times New Roman"/>
          <w:sz w:val="28"/>
          <w:szCs w:val="24"/>
          <w:lang w:val="en-US" w:eastAsia="ru-RU"/>
        </w:rPr>
        <w:t>N</w:t>
      </w:r>
      <w:r w:rsidRPr="00FB7453">
        <w:rPr>
          <w:rFonts w:ascii="Times New Roman" w:eastAsia="Times New Roman" w:hAnsi="Times New Roman" w:cs="Times New Roman"/>
          <w:sz w:val="28"/>
          <w:szCs w:val="24"/>
          <w:lang w:eastAsia="ru-RU"/>
        </w:rPr>
        <w:t>/2</w:t>
      </w:r>
      <w:r w:rsidRPr="00FB7453">
        <w:rPr>
          <w:rFonts w:ascii="Times New Roman" w:eastAsia="Times New Roman" w:hAnsi="Times New Roman" w:cs="Times New Roman"/>
          <w:sz w:val="28"/>
          <w:szCs w:val="24"/>
          <w:lang w:val="en-US" w:eastAsia="ru-RU"/>
        </w:rPr>
        <w:t>c</w:t>
      </w:r>
      <w:r w:rsidR="00275CD6">
        <w:rPr>
          <w:rFonts w:ascii="Times New Roman" w:eastAsia="Times New Roman" w:hAnsi="Times New Roman" w:cs="Times New Roman"/>
          <w:sz w:val="24"/>
          <w:szCs w:val="24"/>
          <w:lang w:eastAsia="ru-RU"/>
        </w:rPr>
        <w:tab/>
      </w:r>
      <w:r w:rsidR="00275CD6" w:rsidRPr="00FB7453">
        <w:rPr>
          <w:rFonts w:ascii="Times New Roman" w:eastAsia="Times New Roman" w:hAnsi="Times New Roman" w:cs="Times New Roman"/>
          <w:sz w:val="24"/>
          <w:szCs w:val="24"/>
          <w:lang w:eastAsia="ru-RU"/>
        </w:rPr>
        <w:t>(5)</w:t>
      </w:r>
    </w:p>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Формула (5) наделена глубоким физическим </w:t>
      </w:r>
      <w:r w:rsidR="008F076F" w:rsidRPr="00FB7453">
        <w:rPr>
          <w:rFonts w:ascii="Times New Roman" w:eastAsia="Times New Roman" w:hAnsi="Times New Roman" w:cs="Times New Roman"/>
          <w:sz w:val="24"/>
          <w:szCs w:val="24"/>
          <w:lang w:eastAsia="ru-RU"/>
        </w:rPr>
        <w:t>смыслом и</w:t>
      </w:r>
      <w:r w:rsidRPr="00FB7453">
        <w:rPr>
          <w:rFonts w:ascii="Times New Roman" w:eastAsia="Times New Roman" w:hAnsi="Times New Roman" w:cs="Times New Roman"/>
          <w:sz w:val="24"/>
          <w:szCs w:val="24"/>
          <w:lang w:eastAsia="ru-RU"/>
        </w:rPr>
        <w:t xml:space="preserve"> очень полезна для расчётов. В идеальном контуре, в котором полностью отсутствовало бы омическое сопротивление и волновое излучение во внешнее пространство, реактивные токи </w:t>
      </w:r>
      <w:r w:rsidR="008F076F" w:rsidRPr="00FB7453">
        <w:rPr>
          <w:rFonts w:ascii="Times New Roman" w:eastAsia="Times New Roman" w:hAnsi="Times New Roman" w:cs="Times New Roman"/>
          <w:sz w:val="24"/>
          <w:szCs w:val="24"/>
          <w:lang w:eastAsia="ru-RU"/>
        </w:rPr>
        <w:t>и напряжения</w:t>
      </w:r>
      <w:r w:rsidRPr="00FB7453">
        <w:rPr>
          <w:rFonts w:ascii="Times New Roman" w:eastAsia="Times New Roman" w:hAnsi="Times New Roman" w:cs="Times New Roman"/>
          <w:sz w:val="24"/>
          <w:szCs w:val="24"/>
          <w:lang w:eastAsia="ru-RU"/>
        </w:rPr>
        <w:t xml:space="preserve"> циркулировали бы вечно, не требуя никаких затрат энергии от источников питания. При этом, как утверждает формула (5), была бы эфироопорная сила, способная совершать работу, в частности, побуждать устройство к ускоренному движению. Некоторые думают, что такое движение должно осуществляться за счёт запасённой в резонаторе энергии и пополняться из какого-то местного источника питания. Но они ошибаются. Принцип относительности запрещает эфироопорной силе совершать работу за счёт энергии любого вещественного источника питания (см. доказательство теоремы об энергии </w:t>
      </w:r>
      <w:hyperlink r:id="rId14" w:history="1">
        <w:r w:rsidRPr="00FB7453">
          <w:rPr>
            <w:rFonts w:ascii="Times New Roman" w:eastAsia="Times New Roman" w:hAnsi="Times New Roman" w:cs="Times New Roman"/>
            <w:color w:val="0000FF"/>
            <w:sz w:val="24"/>
            <w:szCs w:val="24"/>
            <w:u w:val="single"/>
            <w:lang w:eastAsia="ru-RU"/>
          </w:rPr>
          <w:t>http://www.tts.lt/~nara/chast2.htm</w:t>
        </w:r>
      </w:hyperlink>
      <w:r w:rsidRPr="00FB7453">
        <w:rPr>
          <w:rFonts w:ascii="Times New Roman" w:eastAsia="Times New Roman" w:hAnsi="Times New Roman" w:cs="Times New Roman"/>
          <w:sz w:val="24"/>
          <w:szCs w:val="24"/>
          <w:lang w:eastAsia="ru-RU"/>
        </w:rPr>
        <w:t xml:space="preserve"> или, в популярной форме, </w:t>
      </w:r>
      <w:hyperlink r:id="rId15" w:history="1">
        <w:r w:rsidRPr="00FB7453">
          <w:rPr>
            <w:rFonts w:ascii="Times New Roman" w:eastAsia="Times New Roman" w:hAnsi="Times New Roman" w:cs="Times New Roman"/>
            <w:color w:val="0000FF"/>
            <w:sz w:val="24"/>
            <w:szCs w:val="24"/>
            <w:u w:val="single"/>
            <w:lang w:eastAsia="ru-RU"/>
          </w:rPr>
          <w:t>http://www.tts.lt/~nara/ruspopul.htm</w:t>
        </w:r>
      </w:hyperlink>
      <w:r w:rsidRPr="00FB7453">
        <w:rPr>
          <w:rFonts w:ascii="Times New Roman" w:eastAsia="Times New Roman" w:hAnsi="Times New Roman" w:cs="Times New Roman"/>
          <w:sz w:val="24"/>
          <w:szCs w:val="24"/>
          <w:lang w:eastAsia="ru-RU"/>
        </w:rPr>
        <w:t xml:space="preserve">  или в журнале [2]). Энергия поступает из эфира. </w:t>
      </w:r>
    </w:p>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lastRenderedPageBreak/>
        <w:t xml:space="preserve">Следует отметить, </w:t>
      </w:r>
      <w:r w:rsidR="008F076F" w:rsidRPr="00FB7453">
        <w:rPr>
          <w:rFonts w:ascii="Times New Roman" w:eastAsia="Times New Roman" w:hAnsi="Times New Roman" w:cs="Times New Roman"/>
          <w:sz w:val="24"/>
          <w:szCs w:val="24"/>
          <w:lang w:eastAsia="ru-RU"/>
        </w:rPr>
        <w:t>что в</w:t>
      </w:r>
      <w:r w:rsidRPr="00FB7453">
        <w:rPr>
          <w:rFonts w:ascii="Times New Roman" w:eastAsia="Times New Roman" w:hAnsi="Times New Roman" w:cs="Times New Roman"/>
          <w:sz w:val="24"/>
          <w:szCs w:val="24"/>
          <w:lang w:eastAsia="ru-RU"/>
        </w:rPr>
        <w:t xml:space="preserve"> эфирной теории относительности (ЭТО) Лоренца принцип относительности можно «озвучить» так: - «Не выходя за пределы электромагнитных (а, значит, и единых с ними слабых и сильных) взаимодействий невозможно обнаружить скорость равномерного прямолинейного движения, по отношению к эфиру». Все проведённые эксперименты (опыт Майкельсона и др.) не выходят за пределы таких взаимодействий, поэтому дают отрицательный результат. Чтобы обнаружить эфир нужно, сначала, открыть сверхсветовые взаимодействия, возможные в ЭТО Лоренца и невозможные в СТО Эйнштейна. Утверждение релятивистов о принципиальной невозможности таких взаимодействий – есть ошибка, основанная на СТО. Согласно следствию теоремы о существовании эфира (см.  </w:t>
      </w:r>
      <w:hyperlink r:id="rId16" w:history="1">
        <w:r w:rsidRPr="00FB7453">
          <w:rPr>
            <w:rFonts w:ascii="Times New Roman" w:eastAsia="Times New Roman" w:hAnsi="Times New Roman" w:cs="Times New Roman"/>
            <w:color w:val="0000FF"/>
            <w:sz w:val="24"/>
            <w:szCs w:val="24"/>
            <w:u w:val="single"/>
            <w:lang w:eastAsia="ru-RU"/>
          </w:rPr>
          <w:t>http://www.tts.lt/~nara/basis/basis.htm</w:t>
        </w:r>
      </w:hyperlink>
      <w:r w:rsidRPr="00FB7453">
        <w:rPr>
          <w:rFonts w:ascii="Times New Roman" w:eastAsia="Times New Roman" w:hAnsi="Times New Roman" w:cs="Times New Roman"/>
          <w:sz w:val="24"/>
          <w:szCs w:val="24"/>
          <w:lang w:eastAsia="ru-RU"/>
        </w:rPr>
        <w:t xml:space="preserve"> ), СТО Эйнштейна не согласуется с законом сохранения энергии. Ошибочность СТО Эйнштейна никак не проявляла </w:t>
      </w:r>
      <w:r w:rsidR="008F076F" w:rsidRPr="00FB7453">
        <w:rPr>
          <w:rFonts w:ascii="Times New Roman" w:eastAsia="Times New Roman" w:hAnsi="Times New Roman" w:cs="Times New Roman"/>
          <w:sz w:val="24"/>
          <w:szCs w:val="24"/>
          <w:lang w:eastAsia="ru-RU"/>
        </w:rPr>
        <w:t>себя до</w:t>
      </w:r>
      <w:r w:rsidRPr="00FB7453">
        <w:rPr>
          <w:rFonts w:ascii="Times New Roman" w:eastAsia="Times New Roman" w:hAnsi="Times New Roman" w:cs="Times New Roman"/>
          <w:sz w:val="24"/>
          <w:szCs w:val="24"/>
          <w:lang w:eastAsia="ru-RU"/>
        </w:rPr>
        <w:t xml:space="preserve"> тех пор, пока не были открыты эфироопорные силы.  Добавим, что Г. А. Лоренц считал справедливой именно свою теорию эфира, а не СТО Эйнштейна [3].  Открытие эфироопорного движения указывает на правоту Лоренца и на неразумность выбора релятивистов, пустивших всю физику ХХ века по тупиковому пути.</w:t>
      </w:r>
    </w:p>
    <w:p w:rsidR="00FB7453" w:rsidRPr="00FB7453" w:rsidRDefault="00FB7453" w:rsidP="00FB7453">
      <w:pPr>
        <w:tabs>
          <w:tab w:val="left" w:pos="6096"/>
        </w:tabs>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Итак, в идеальном варианте, для получения эфироопорной силы не нужно тратить энергию ни от каких вещественных (полевых) источников питания. Интересно сравнить с фотонной ракетой, тягу которой можно определить по формуле </w:t>
      </w:r>
      <w:r w:rsidRPr="00FB7453">
        <w:rPr>
          <w:rFonts w:ascii="Times New Roman" w:eastAsia="Times New Roman" w:hAnsi="Times New Roman" w:cs="Times New Roman"/>
          <w:sz w:val="28"/>
          <w:szCs w:val="24"/>
          <w:lang w:val="en-US" w:eastAsia="ru-RU"/>
        </w:rPr>
        <w:t>F</w:t>
      </w:r>
      <w:r w:rsidRPr="00FB7453">
        <w:rPr>
          <w:rFonts w:ascii="Times New Roman" w:eastAsia="Times New Roman" w:hAnsi="Times New Roman" w:cs="Times New Roman"/>
          <w:sz w:val="28"/>
          <w:szCs w:val="24"/>
          <w:lang w:eastAsia="ru-RU"/>
        </w:rPr>
        <w:t xml:space="preserve"> = </w:t>
      </w:r>
      <w:r w:rsidRPr="00FB7453">
        <w:rPr>
          <w:rFonts w:ascii="Times New Roman" w:eastAsia="Times New Roman" w:hAnsi="Times New Roman" w:cs="Times New Roman"/>
          <w:sz w:val="28"/>
          <w:szCs w:val="24"/>
          <w:lang w:val="en-US" w:eastAsia="ru-RU"/>
        </w:rPr>
        <w:t>N</w:t>
      </w:r>
      <w:r w:rsidRPr="00FB7453">
        <w:rPr>
          <w:rFonts w:ascii="Times New Roman" w:eastAsia="Times New Roman" w:hAnsi="Times New Roman" w:cs="Times New Roman"/>
          <w:sz w:val="24"/>
          <w:szCs w:val="24"/>
          <w:vertAlign w:val="subscript"/>
          <w:lang w:eastAsia="ru-RU"/>
        </w:rPr>
        <w:t>а</w:t>
      </w:r>
      <w:r w:rsidRPr="00FB7453">
        <w:rPr>
          <w:rFonts w:ascii="Times New Roman" w:eastAsia="Times New Roman" w:hAnsi="Times New Roman" w:cs="Times New Roman"/>
          <w:sz w:val="28"/>
          <w:szCs w:val="24"/>
          <w:lang w:eastAsia="ru-RU"/>
        </w:rPr>
        <w:t>/</w:t>
      </w:r>
      <w:r w:rsidRPr="00FB7453">
        <w:rPr>
          <w:rFonts w:ascii="Times New Roman" w:eastAsia="Times New Roman" w:hAnsi="Times New Roman" w:cs="Times New Roman"/>
          <w:sz w:val="28"/>
          <w:szCs w:val="24"/>
          <w:lang w:val="en-US" w:eastAsia="ru-RU"/>
        </w:rPr>
        <w:t>c</w:t>
      </w:r>
      <w:r w:rsidRPr="00FB7453">
        <w:rPr>
          <w:rFonts w:ascii="Times New Roman" w:eastAsia="Times New Roman" w:hAnsi="Times New Roman" w:cs="Times New Roman"/>
          <w:sz w:val="24"/>
          <w:szCs w:val="24"/>
          <w:lang w:eastAsia="ru-RU"/>
        </w:rPr>
        <w:t xml:space="preserve">, </w:t>
      </w:r>
      <w:r w:rsidR="008F076F" w:rsidRPr="00FB7453">
        <w:rPr>
          <w:rFonts w:ascii="Times New Roman" w:eastAsia="Times New Roman" w:hAnsi="Times New Roman" w:cs="Times New Roman"/>
          <w:sz w:val="24"/>
          <w:szCs w:val="24"/>
          <w:lang w:eastAsia="ru-RU"/>
        </w:rPr>
        <w:t xml:space="preserve">где </w:t>
      </w:r>
      <w:proofErr w:type="spellStart"/>
      <w:r w:rsidR="008F076F" w:rsidRPr="00FB7453">
        <w:rPr>
          <w:rFonts w:ascii="Times New Roman" w:eastAsia="Times New Roman" w:hAnsi="Times New Roman" w:cs="Times New Roman"/>
          <w:sz w:val="24"/>
          <w:szCs w:val="24"/>
          <w:lang w:eastAsia="ru-RU"/>
        </w:rPr>
        <w:t>N</w:t>
      </w:r>
      <w:r w:rsidRPr="00FB7453">
        <w:rPr>
          <w:rFonts w:ascii="Times New Roman" w:eastAsia="Times New Roman" w:hAnsi="Times New Roman" w:cs="Times New Roman"/>
          <w:sz w:val="24"/>
          <w:szCs w:val="24"/>
          <w:vertAlign w:val="subscript"/>
          <w:lang w:eastAsia="ru-RU"/>
        </w:rPr>
        <w:t>а</w:t>
      </w:r>
      <w:proofErr w:type="spellEnd"/>
      <w:r w:rsidRPr="00FB7453">
        <w:rPr>
          <w:rFonts w:ascii="Times New Roman" w:eastAsia="Times New Roman" w:hAnsi="Times New Roman" w:cs="Times New Roman"/>
          <w:sz w:val="24"/>
          <w:szCs w:val="24"/>
          <w:lang w:eastAsia="ru-RU"/>
        </w:rPr>
        <w:t xml:space="preserve"> – активная, потребляемая от источника энергии, мощность.  Так для получения силы в 1 кГ идеальной фотонной ракете пришлось бы тратить мощность около трёх Гигаватт. Столько даёт крупная атомная электростанция. Идеальный эфироопорный резонатор обошёлся бы, вообще, без каких-либо затрат активной мощности, ведь реактивная мощность означает просто циркуляцию токов и напряжений, при отсутствии реального энерговыделения.</w:t>
      </w:r>
    </w:p>
    <w:p w:rsidR="00FB7453" w:rsidRPr="00FB7453" w:rsidRDefault="00FB7453" w:rsidP="00FB7453">
      <w:pPr>
        <w:tabs>
          <w:tab w:val="left" w:pos="6943"/>
        </w:tabs>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Однако, в реальных резонаторах неизбежно будут потери, связанные с рассеянием энергии в виде тепла, выделяющегося, при наличии омического сопротивления, и с излучением электромагнитных волн. Такие потери полностью исключить, видимо, невозможно, но можно сделать пренебрежимо малыми, путем надлежащего выбора устройств и применения различных инженерно-</w:t>
      </w:r>
      <w:r w:rsidR="008F076F" w:rsidRPr="00FB7453">
        <w:rPr>
          <w:rFonts w:ascii="Times New Roman" w:eastAsia="Times New Roman" w:hAnsi="Times New Roman" w:cs="Times New Roman"/>
          <w:sz w:val="24"/>
          <w:szCs w:val="24"/>
          <w:lang w:eastAsia="ru-RU"/>
        </w:rPr>
        <w:t>технических приёмов</w:t>
      </w:r>
      <w:r w:rsidRPr="00FB7453">
        <w:rPr>
          <w:rFonts w:ascii="Times New Roman" w:eastAsia="Times New Roman" w:hAnsi="Times New Roman" w:cs="Times New Roman"/>
          <w:sz w:val="24"/>
          <w:szCs w:val="24"/>
          <w:lang w:eastAsia="ru-RU"/>
        </w:rPr>
        <w:t>.</w:t>
      </w:r>
    </w:p>
    <w:p w:rsidR="00FB7453" w:rsidRPr="00FB7453" w:rsidRDefault="00FB7453" w:rsidP="00FB7453">
      <w:pPr>
        <w:tabs>
          <w:tab w:val="left" w:pos="6943"/>
        </w:tabs>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Важной характеристикой, связанной с потерями энергии колебательной системой, является её добротность </w:t>
      </w:r>
      <w:r w:rsidRPr="00FB7453">
        <w:rPr>
          <w:rFonts w:ascii="Times New Roman" w:eastAsia="Times New Roman" w:hAnsi="Times New Roman" w:cs="Times New Roman"/>
          <w:sz w:val="28"/>
          <w:szCs w:val="24"/>
          <w:lang w:val="en-US" w:eastAsia="ru-RU"/>
        </w:rPr>
        <w:t>Q</w:t>
      </w:r>
      <w:r w:rsidRPr="00FB7453">
        <w:rPr>
          <w:rFonts w:ascii="Times New Roman" w:eastAsia="Times New Roman" w:hAnsi="Times New Roman" w:cs="Times New Roman"/>
          <w:sz w:val="24"/>
          <w:szCs w:val="24"/>
          <w:lang w:eastAsia="ru-RU"/>
        </w:rPr>
        <w:t>.</w:t>
      </w:r>
    </w:p>
    <w:p w:rsidR="00FB7453" w:rsidRPr="00FB7453" w:rsidRDefault="00FB7453" w:rsidP="00FB7453">
      <w:pPr>
        <w:tabs>
          <w:tab w:val="left" w:pos="6943"/>
        </w:tabs>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Согласно известному соотношению, </w:t>
      </w:r>
    </w:p>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8"/>
          <w:szCs w:val="24"/>
          <w:lang w:val="en-US" w:eastAsia="ru-RU"/>
        </w:rPr>
        <w:t>Q</w:t>
      </w:r>
      <w:r w:rsidRPr="00FB7453">
        <w:rPr>
          <w:rFonts w:ascii="Times New Roman" w:eastAsia="Times New Roman" w:hAnsi="Times New Roman" w:cs="Times New Roman"/>
          <w:sz w:val="28"/>
          <w:szCs w:val="24"/>
          <w:lang w:eastAsia="ru-RU"/>
        </w:rPr>
        <w:t xml:space="preserve"> = 2</w:t>
      </w:r>
      <w:r w:rsidRPr="00FB7453">
        <w:rPr>
          <w:rFonts w:ascii="Times New Roman" w:eastAsia="Times New Roman" w:hAnsi="Times New Roman" w:cs="Times New Roman"/>
          <w:sz w:val="28"/>
          <w:szCs w:val="24"/>
          <w:lang w:val="en-US" w:eastAsia="ru-RU"/>
        </w:rPr>
        <w:sym w:font="Symbol" w:char="F070"/>
      </w:r>
      <w:r w:rsidRPr="00FB7453">
        <w:rPr>
          <w:rFonts w:ascii="Times New Roman" w:eastAsia="Times New Roman" w:hAnsi="Times New Roman" w:cs="Times New Roman"/>
          <w:sz w:val="28"/>
          <w:szCs w:val="24"/>
          <w:lang w:val="en-US" w:eastAsia="ru-RU"/>
        </w:rPr>
        <w:t>W</w:t>
      </w:r>
      <w:r w:rsidRPr="00FB7453">
        <w:rPr>
          <w:rFonts w:ascii="Times New Roman" w:eastAsia="Times New Roman" w:hAnsi="Times New Roman" w:cs="Times New Roman"/>
          <w:sz w:val="28"/>
          <w:szCs w:val="24"/>
          <w:lang w:eastAsia="ru-RU"/>
        </w:rPr>
        <w:t>/</w:t>
      </w:r>
      <w:r w:rsidRPr="00FB7453">
        <w:rPr>
          <w:rFonts w:ascii="Times New Roman" w:eastAsia="Times New Roman" w:hAnsi="Times New Roman" w:cs="Times New Roman"/>
          <w:sz w:val="28"/>
          <w:szCs w:val="24"/>
          <w:lang w:val="en-US" w:eastAsia="ru-RU"/>
        </w:rPr>
        <w:sym w:font="Symbol" w:char="F044"/>
      </w:r>
      <w:r w:rsidRPr="00FB7453">
        <w:rPr>
          <w:rFonts w:ascii="Times New Roman" w:eastAsia="Times New Roman" w:hAnsi="Times New Roman" w:cs="Times New Roman"/>
          <w:sz w:val="28"/>
          <w:szCs w:val="24"/>
          <w:lang w:val="en-US" w:eastAsia="ru-RU"/>
        </w:rPr>
        <w:t>W</w:t>
      </w:r>
      <w:r w:rsidRPr="00FB7453">
        <w:rPr>
          <w:rFonts w:ascii="Times New Roman" w:eastAsia="Times New Roman" w:hAnsi="Times New Roman" w:cs="Times New Roman"/>
          <w:sz w:val="24"/>
          <w:szCs w:val="24"/>
          <w:lang w:eastAsia="ru-RU"/>
        </w:rPr>
        <w:t xml:space="preserve">, где </w:t>
      </w:r>
      <w:r w:rsidRPr="00FB7453">
        <w:rPr>
          <w:rFonts w:ascii="Times New Roman" w:eastAsia="Times New Roman" w:hAnsi="Times New Roman" w:cs="Times New Roman"/>
          <w:sz w:val="28"/>
          <w:szCs w:val="24"/>
          <w:lang w:val="en-US" w:eastAsia="ru-RU"/>
        </w:rPr>
        <w:t>W</w:t>
      </w:r>
      <w:r w:rsidRPr="00FB7453">
        <w:rPr>
          <w:rFonts w:ascii="Times New Roman" w:eastAsia="Times New Roman" w:hAnsi="Times New Roman" w:cs="Times New Roman"/>
          <w:sz w:val="24"/>
          <w:szCs w:val="24"/>
          <w:lang w:eastAsia="ru-RU"/>
        </w:rPr>
        <w:t xml:space="preserve"> – запасённая энергия</w:t>
      </w:r>
      <w:proofErr w:type="gramStart"/>
      <w:r w:rsidRPr="00FB7453">
        <w:rPr>
          <w:rFonts w:ascii="Times New Roman" w:eastAsia="Times New Roman" w:hAnsi="Times New Roman" w:cs="Times New Roman"/>
          <w:sz w:val="24"/>
          <w:szCs w:val="24"/>
          <w:lang w:eastAsia="ru-RU"/>
        </w:rPr>
        <w:t xml:space="preserve">,  </w:t>
      </w:r>
      <w:proofErr w:type="gramEnd"/>
      <w:r w:rsidRPr="00FB7453">
        <w:rPr>
          <w:rFonts w:ascii="Times New Roman" w:eastAsia="Times New Roman" w:hAnsi="Times New Roman" w:cs="Times New Roman"/>
          <w:sz w:val="28"/>
          <w:szCs w:val="24"/>
          <w:lang w:val="en-US" w:eastAsia="ru-RU"/>
        </w:rPr>
        <w:sym w:font="Symbol" w:char="F044"/>
      </w:r>
      <w:r w:rsidRPr="00FB7453">
        <w:rPr>
          <w:rFonts w:ascii="Times New Roman" w:eastAsia="Times New Roman" w:hAnsi="Times New Roman" w:cs="Times New Roman"/>
          <w:sz w:val="28"/>
          <w:szCs w:val="24"/>
          <w:lang w:val="en-US" w:eastAsia="ru-RU"/>
        </w:rPr>
        <w:t>W</w:t>
      </w:r>
      <w:r w:rsidRPr="00FB7453">
        <w:rPr>
          <w:rFonts w:ascii="Times New Roman" w:eastAsia="Times New Roman" w:hAnsi="Times New Roman" w:cs="Times New Roman"/>
          <w:sz w:val="24"/>
          <w:szCs w:val="24"/>
          <w:lang w:eastAsia="ru-RU"/>
        </w:rPr>
        <w:t xml:space="preserve"> – уменьшение энергии за  период одного колебания </w:t>
      </w:r>
      <w:r w:rsidRPr="00FB7453">
        <w:rPr>
          <w:rFonts w:ascii="Times New Roman" w:eastAsia="Times New Roman" w:hAnsi="Times New Roman" w:cs="Times New Roman"/>
          <w:sz w:val="28"/>
          <w:szCs w:val="24"/>
          <w:lang w:val="en-US" w:eastAsia="ru-RU"/>
        </w:rPr>
        <w:t>T</w:t>
      </w:r>
      <w:r w:rsidRPr="00FB7453">
        <w:rPr>
          <w:rFonts w:ascii="Times New Roman" w:eastAsia="Times New Roman" w:hAnsi="Times New Roman" w:cs="Times New Roman"/>
          <w:sz w:val="24"/>
          <w:szCs w:val="24"/>
          <w:lang w:eastAsia="ru-RU"/>
        </w:rPr>
        <w:t xml:space="preserve">. Отсюда, </w:t>
      </w:r>
      <w:r w:rsidRPr="00FB7453">
        <w:rPr>
          <w:rFonts w:ascii="Times New Roman" w:eastAsia="Times New Roman" w:hAnsi="Times New Roman" w:cs="Times New Roman"/>
          <w:sz w:val="28"/>
          <w:szCs w:val="24"/>
          <w:lang w:val="en-US" w:eastAsia="ru-RU"/>
        </w:rPr>
        <w:t>Q</w:t>
      </w:r>
      <w:r w:rsidRPr="00FB7453">
        <w:rPr>
          <w:rFonts w:ascii="Times New Roman" w:eastAsia="Times New Roman" w:hAnsi="Times New Roman" w:cs="Times New Roman"/>
          <w:sz w:val="28"/>
          <w:szCs w:val="24"/>
          <w:lang w:eastAsia="ru-RU"/>
        </w:rPr>
        <w:t xml:space="preserve"> = </w:t>
      </w:r>
      <w:r w:rsidRPr="00FB7453">
        <w:rPr>
          <w:rFonts w:ascii="Times New Roman" w:eastAsia="Times New Roman" w:hAnsi="Times New Roman" w:cs="Times New Roman"/>
          <w:sz w:val="28"/>
          <w:szCs w:val="24"/>
          <w:lang w:eastAsia="ru-RU"/>
        </w:rPr>
        <w:sym w:font="Symbol" w:char="F077"/>
      </w:r>
      <w:r w:rsidRPr="00FB7453">
        <w:rPr>
          <w:rFonts w:ascii="Times New Roman" w:eastAsia="Times New Roman" w:hAnsi="Times New Roman" w:cs="Times New Roman"/>
          <w:sz w:val="28"/>
          <w:szCs w:val="24"/>
          <w:lang w:val="en-US" w:eastAsia="ru-RU"/>
        </w:rPr>
        <w:t>W</w:t>
      </w:r>
      <w:r w:rsidRPr="00FB7453">
        <w:rPr>
          <w:rFonts w:ascii="Times New Roman" w:eastAsia="Times New Roman" w:hAnsi="Times New Roman" w:cs="Times New Roman"/>
          <w:sz w:val="28"/>
          <w:szCs w:val="24"/>
          <w:lang w:eastAsia="ru-RU"/>
        </w:rPr>
        <w:t xml:space="preserve">/ </w:t>
      </w:r>
      <w:r w:rsidRPr="00FB7453">
        <w:rPr>
          <w:rFonts w:ascii="Times New Roman" w:eastAsia="Times New Roman" w:hAnsi="Times New Roman" w:cs="Times New Roman"/>
          <w:sz w:val="28"/>
          <w:szCs w:val="24"/>
          <w:lang w:val="en-US" w:eastAsia="ru-RU"/>
        </w:rPr>
        <w:t>N</w:t>
      </w:r>
      <w:r w:rsidRPr="00FB7453">
        <w:rPr>
          <w:rFonts w:ascii="Times New Roman" w:eastAsia="Times New Roman" w:hAnsi="Times New Roman" w:cs="Times New Roman"/>
          <w:sz w:val="28"/>
          <w:szCs w:val="24"/>
          <w:vertAlign w:val="subscript"/>
          <w:lang w:val="en-US" w:eastAsia="ru-RU"/>
        </w:rPr>
        <w:t>a</w:t>
      </w:r>
      <w:r w:rsidRPr="00FB7453">
        <w:rPr>
          <w:rFonts w:ascii="Times New Roman" w:eastAsia="Times New Roman" w:hAnsi="Times New Roman" w:cs="Times New Roman"/>
          <w:sz w:val="24"/>
          <w:szCs w:val="24"/>
          <w:lang w:eastAsia="ru-RU"/>
        </w:rPr>
        <w:t xml:space="preserve"> (</w:t>
      </w:r>
      <w:r w:rsidRPr="00FB7453">
        <w:rPr>
          <w:rFonts w:ascii="Times New Roman" w:eastAsia="Times New Roman" w:hAnsi="Times New Roman" w:cs="Times New Roman"/>
          <w:sz w:val="28"/>
          <w:szCs w:val="24"/>
          <w:lang w:eastAsia="ru-RU"/>
        </w:rPr>
        <w:sym w:font="Symbol" w:char="F077"/>
      </w:r>
      <w:r w:rsidRPr="00FB7453">
        <w:rPr>
          <w:rFonts w:ascii="Times New Roman" w:eastAsia="Times New Roman" w:hAnsi="Times New Roman" w:cs="Times New Roman"/>
          <w:sz w:val="24"/>
          <w:szCs w:val="24"/>
          <w:lang w:eastAsia="ru-RU"/>
        </w:rPr>
        <w:t xml:space="preserve"> - циклическая частота). Амплитуда реактивной мощности </w:t>
      </w:r>
      <w:r w:rsidRPr="00FB7453">
        <w:rPr>
          <w:rFonts w:ascii="Times New Roman" w:eastAsia="Times New Roman" w:hAnsi="Times New Roman" w:cs="Times New Roman"/>
          <w:sz w:val="28"/>
          <w:szCs w:val="24"/>
          <w:lang w:val="en-US" w:eastAsia="ru-RU"/>
        </w:rPr>
        <w:t>N</w:t>
      </w:r>
      <w:r w:rsidRPr="00FB7453">
        <w:rPr>
          <w:rFonts w:ascii="Times New Roman" w:eastAsia="Times New Roman" w:hAnsi="Times New Roman" w:cs="Times New Roman"/>
          <w:sz w:val="28"/>
          <w:szCs w:val="24"/>
          <w:lang w:eastAsia="ru-RU"/>
        </w:rPr>
        <w:t xml:space="preserve"> = </w:t>
      </w:r>
      <w:r w:rsidRPr="00FB7453">
        <w:rPr>
          <w:rFonts w:ascii="Times New Roman" w:eastAsia="Times New Roman" w:hAnsi="Times New Roman" w:cs="Times New Roman"/>
          <w:sz w:val="28"/>
          <w:szCs w:val="24"/>
          <w:lang w:val="en-US" w:eastAsia="ru-RU"/>
        </w:rPr>
        <w:t>IU</w:t>
      </w:r>
      <w:r w:rsidRPr="00FB7453">
        <w:rPr>
          <w:rFonts w:ascii="Times New Roman" w:eastAsia="Times New Roman" w:hAnsi="Times New Roman" w:cs="Times New Roman"/>
          <w:sz w:val="24"/>
          <w:szCs w:val="24"/>
          <w:lang w:eastAsia="ru-RU"/>
        </w:rPr>
        <w:t xml:space="preserve"> (</w:t>
      </w:r>
      <w:r w:rsidRPr="00FB7453">
        <w:rPr>
          <w:rFonts w:ascii="Times New Roman" w:eastAsia="Times New Roman" w:hAnsi="Times New Roman" w:cs="Times New Roman"/>
          <w:sz w:val="28"/>
          <w:szCs w:val="24"/>
          <w:lang w:val="en-US" w:eastAsia="ru-RU"/>
        </w:rPr>
        <w:t>U</w:t>
      </w:r>
      <w:r w:rsidRPr="00FB7453">
        <w:rPr>
          <w:rFonts w:ascii="Times New Roman" w:eastAsia="Times New Roman" w:hAnsi="Times New Roman" w:cs="Times New Roman"/>
          <w:sz w:val="24"/>
          <w:szCs w:val="24"/>
          <w:lang w:eastAsia="ru-RU"/>
        </w:rPr>
        <w:t xml:space="preserve"> – амплитуда напряжения), Учитывая, что </w:t>
      </w:r>
      <w:r w:rsidRPr="00FB7453">
        <w:rPr>
          <w:rFonts w:ascii="Times New Roman" w:eastAsia="Times New Roman" w:hAnsi="Times New Roman" w:cs="Times New Roman"/>
          <w:sz w:val="28"/>
          <w:szCs w:val="24"/>
          <w:lang w:val="en-US" w:eastAsia="ru-RU"/>
        </w:rPr>
        <w:t>W</w:t>
      </w:r>
      <w:r w:rsidRPr="00FB7453">
        <w:rPr>
          <w:rFonts w:ascii="Times New Roman" w:eastAsia="Times New Roman" w:hAnsi="Times New Roman" w:cs="Times New Roman"/>
          <w:sz w:val="28"/>
          <w:szCs w:val="24"/>
          <w:lang w:eastAsia="ru-RU"/>
        </w:rPr>
        <w:t xml:space="preserve"> = </w:t>
      </w:r>
      <w:r w:rsidRPr="00FB7453">
        <w:rPr>
          <w:rFonts w:ascii="Times New Roman" w:eastAsia="Times New Roman" w:hAnsi="Times New Roman" w:cs="Times New Roman"/>
          <w:sz w:val="28"/>
          <w:szCs w:val="24"/>
          <w:lang w:val="en-US" w:eastAsia="ru-RU"/>
        </w:rPr>
        <w:t>CU</w:t>
      </w:r>
      <w:r w:rsidRPr="00FB7453">
        <w:rPr>
          <w:rFonts w:ascii="Times New Roman" w:eastAsia="Times New Roman" w:hAnsi="Times New Roman" w:cs="Times New Roman"/>
          <w:sz w:val="24"/>
          <w:szCs w:val="24"/>
          <w:vertAlign w:val="superscript"/>
          <w:lang w:eastAsia="ru-RU"/>
        </w:rPr>
        <w:t>2</w:t>
      </w:r>
      <w:r w:rsidRPr="00FB7453">
        <w:rPr>
          <w:rFonts w:ascii="Times New Roman" w:eastAsia="Times New Roman" w:hAnsi="Times New Roman" w:cs="Times New Roman"/>
          <w:sz w:val="28"/>
          <w:szCs w:val="24"/>
          <w:lang w:eastAsia="ru-RU"/>
        </w:rPr>
        <w:t>/2</w:t>
      </w:r>
      <w:r w:rsidRPr="00FB7453">
        <w:rPr>
          <w:rFonts w:ascii="Times New Roman" w:eastAsia="Times New Roman" w:hAnsi="Times New Roman" w:cs="Times New Roman"/>
          <w:sz w:val="24"/>
          <w:szCs w:val="24"/>
          <w:lang w:eastAsia="ru-RU"/>
        </w:rPr>
        <w:t xml:space="preserve"> </w:t>
      </w:r>
      <w:r w:rsidRPr="00FB7453">
        <w:rPr>
          <w:rFonts w:ascii="Times New Roman" w:eastAsia="Times New Roman" w:hAnsi="Times New Roman" w:cs="Times New Roman"/>
          <w:sz w:val="28"/>
          <w:szCs w:val="24"/>
          <w:lang w:eastAsia="ru-RU"/>
        </w:rPr>
        <w:t>=</w:t>
      </w:r>
      <w:r w:rsidRPr="00FB7453">
        <w:rPr>
          <w:rFonts w:ascii="Times New Roman" w:eastAsia="Times New Roman" w:hAnsi="Times New Roman" w:cs="Times New Roman"/>
          <w:sz w:val="28"/>
          <w:szCs w:val="24"/>
          <w:lang w:val="en-US" w:eastAsia="ru-RU"/>
        </w:rPr>
        <w:t>LI</w:t>
      </w:r>
      <w:r w:rsidRPr="00FB7453">
        <w:rPr>
          <w:rFonts w:ascii="Times New Roman" w:eastAsia="Times New Roman" w:hAnsi="Times New Roman" w:cs="Times New Roman"/>
          <w:sz w:val="24"/>
          <w:szCs w:val="24"/>
          <w:vertAlign w:val="superscript"/>
          <w:lang w:eastAsia="ru-RU"/>
        </w:rPr>
        <w:t>2</w:t>
      </w:r>
      <w:r w:rsidRPr="00FB7453">
        <w:rPr>
          <w:rFonts w:ascii="Times New Roman" w:eastAsia="Times New Roman" w:hAnsi="Times New Roman" w:cs="Times New Roman"/>
          <w:sz w:val="28"/>
          <w:szCs w:val="24"/>
          <w:lang w:eastAsia="ru-RU"/>
        </w:rPr>
        <w:t>/2</w:t>
      </w:r>
      <w:r w:rsidRPr="00FB7453">
        <w:rPr>
          <w:rFonts w:ascii="Times New Roman" w:eastAsia="Times New Roman" w:hAnsi="Times New Roman" w:cs="Times New Roman"/>
          <w:sz w:val="24"/>
          <w:szCs w:val="24"/>
          <w:lang w:eastAsia="ru-RU"/>
        </w:rPr>
        <w:t xml:space="preserve"> (</w:t>
      </w:r>
      <w:r w:rsidRPr="00FB7453">
        <w:rPr>
          <w:rFonts w:ascii="Times New Roman" w:eastAsia="Times New Roman" w:hAnsi="Times New Roman" w:cs="Times New Roman"/>
          <w:sz w:val="28"/>
          <w:szCs w:val="24"/>
          <w:lang w:val="en-US" w:eastAsia="ru-RU"/>
        </w:rPr>
        <w:t>C</w:t>
      </w:r>
      <w:r w:rsidRPr="00FB7453">
        <w:rPr>
          <w:rFonts w:ascii="Times New Roman" w:eastAsia="Times New Roman" w:hAnsi="Times New Roman" w:cs="Times New Roman"/>
          <w:sz w:val="24"/>
          <w:szCs w:val="24"/>
          <w:lang w:eastAsia="ru-RU"/>
        </w:rPr>
        <w:t xml:space="preserve"> – ёмкость,</w:t>
      </w:r>
      <w:r w:rsidRPr="00FB7453">
        <w:rPr>
          <w:rFonts w:ascii="Times New Roman" w:eastAsia="Times New Roman" w:hAnsi="Times New Roman" w:cs="Times New Roman"/>
          <w:sz w:val="28"/>
          <w:szCs w:val="24"/>
          <w:lang w:eastAsia="ru-RU"/>
        </w:rPr>
        <w:t xml:space="preserve"> </w:t>
      </w:r>
      <w:r w:rsidRPr="00FB7453">
        <w:rPr>
          <w:rFonts w:ascii="Times New Roman" w:eastAsia="Times New Roman" w:hAnsi="Times New Roman" w:cs="Times New Roman"/>
          <w:sz w:val="28"/>
          <w:szCs w:val="24"/>
          <w:lang w:val="en-US" w:eastAsia="ru-RU"/>
        </w:rPr>
        <w:t>L</w:t>
      </w:r>
      <w:r w:rsidRPr="00FB7453">
        <w:rPr>
          <w:rFonts w:ascii="Times New Roman" w:eastAsia="Times New Roman" w:hAnsi="Times New Roman" w:cs="Times New Roman"/>
          <w:sz w:val="28"/>
          <w:szCs w:val="24"/>
          <w:lang w:eastAsia="ru-RU"/>
        </w:rPr>
        <w:t xml:space="preserve"> </w:t>
      </w:r>
      <w:r w:rsidRPr="00FB7453">
        <w:rPr>
          <w:rFonts w:ascii="Times New Roman" w:eastAsia="Times New Roman" w:hAnsi="Times New Roman" w:cs="Times New Roman"/>
          <w:sz w:val="24"/>
          <w:szCs w:val="24"/>
          <w:lang w:eastAsia="ru-RU"/>
        </w:rPr>
        <w:t xml:space="preserve">- индуктивность), найдём, </w:t>
      </w:r>
      <w:r w:rsidR="00C33511" w:rsidRPr="00FB7453">
        <w:rPr>
          <w:rFonts w:ascii="Times New Roman" w:eastAsia="Times New Roman" w:hAnsi="Times New Roman" w:cs="Times New Roman"/>
          <w:sz w:val="24"/>
          <w:szCs w:val="24"/>
          <w:lang w:eastAsia="ru-RU"/>
        </w:rPr>
        <w:t>что N</w:t>
      </w:r>
      <w:r w:rsidRPr="00FB7453">
        <w:rPr>
          <w:rFonts w:ascii="Times New Roman" w:eastAsia="Times New Roman" w:hAnsi="Times New Roman" w:cs="Times New Roman"/>
          <w:sz w:val="28"/>
          <w:szCs w:val="24"/>
          <w:lang w:eastAsia="ru-RU"/>
        </w:rPr>
        <w:t xml:space="preserve"> = 2</w:t>
      </w:r>
      <w:r w:rsidRPr="00FB7453">
        <w:rPr>
          <w:rFonts w:ascii="Times New Roman" w:eastAsia="Times New Roman" w:hAnsi="Times New Roman" w:cs="Times New Roman"/>
          <w:sz w:val="28"/>
          <w:szCs w:val="24"/>
          <w:lang w:eastAsia="ru-RU"/>
        </w:rPr>
        <w:sym w:font="Symbol" w:char="F077"/>
      </w:r>
      <w:r w:rsidRPr="00FB7453">
        <w:rPr>
          <w:rFonts w:ascii="Times New Roman" w:eastAsia="Times New Roman" w:hAnsi="Times New Roman" w:cs="Times New Roman"/>
          <w:sz w:val="28"/>
          <w:szCs w:val="24"/>
          <w:lang w:val="en-US" w:eastAsia="ru-RU"/>
        </w:rPr>
        <w:t>W</w:t>
      </w:r>
      <w:r w:rsidRPr="00FB7453">
        <w:rPr>
          <w:rFonts w:ascii="Times New Roman" w:eastAsia="Times New Roman" w:hAnsi="Times New Roman" w:cs="Times New Roman"/>
          <w:sz w:val="24"/>
          <w:szCs w:val="24"/>
          <w:lang w:eastAsia="ru-RU"/>
        </w:rPr>
        <w:t>. Подставляя в (5), получим:</w:t>
      </w:r>
    </w:p>
    <w:p w:rsidR="00FB7453" w:rsidRPr="00FB7453" w:rsidRDefault="00FB7453" w:rsidP="00FB7453">
      <w:pPr>
        <w:spacing w:before="100" w:beforeAutospacing="1" w:after="120" w:line="240" w:lineRule="auto"/>
        <w:jc w:val="right"/>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8"/>
          <w:szCs w:val="24"/>
          <w:lang w:val="en-US" w:eastAsia="ru-RU"/>
        </w:rPr>
        <w:t>F</w:t>
      </w:r>
      <w:r w:rsidRPr="00FB7453">
        <w:rPr>
          <w:rFonts w:ascii="Times New Roman" w:eastAsia="Times New Roman" w:hAnsi="Times New Roman" w:cs="Times New Roman"/>
          <w:sz w:val="28"/>
          <w:szCs w:val="24"/>
          <w:lang w:eastAsia="ru-RU"/>
        </w:rPr>
        <w:t xml:space="preserve"> = </w:t>
      </w:r>
      <w:proofErr w:type="spellStart"/>
      <w:r w:rsidRPr="00FB7453">
        <w:rPr>
          <w:rFonts w:ascii="Times New Roman" w:eastAsia="Times New Roman" w:hAnsi="Times New Roman" w:cs="Times New Roman"/>
          <w:sz w:val="28"/>
          <w:szCs w:val="24"/>
          <w:lang w:val="en-US" w:eastAsia="ru-RU"/>
        </w:rPr>
        <w:t>QN</w:t>
      </w:r>
      <w:r w:rsidRPr="00FB7453">
        <w:rPr>
          <w:rFonts w:ascii="Times New Roman" w:eastAsia="Times New Roman" w:hAnsi="Times New Roman" w:cs="Times New Roman"/>
          <w:sz w:val="28"/>
          <w:szCs w:val="24"/>
          <w:vertAlign w:val="subscript"/>
          <w:lang w:val="en-US" w:eastAsia="ru-RU"/>
        </w:rPr>
        <w:t>a</w:t>
      </w:r>
      <w:proofErr w:type="spellEnd"/>
      <w:r w:rsidRPr="00FB7453">
        <w:rPr>
          <w:rFonts w:ascii="Times New Roman" w:eastAsia="Times New Roman" w:hAnsi="Times New Roman" w:cs="Times New Roman"/>
          <w:sz w:val="28"/>
          <w:szCs w:val="24"/>
          <w:lang w:eastAsia="ru-RU"/>
        </w:rPr>
        <w:t>/</w:t>
      </w:r>
      <w:r w:rsidRPr="00FB7453">
        <w:rPr>
          <w:rFonts w:ascii="Times New Roman" w:eastAsia="Times New Roman" w:hAnsi="Times New Roman" w:cs="Times New Roman"/>
          <w:sz w:val="28"/>
          <w:szCs w:val="24"/>
          <w:lang w:val="en-US" w:eastAsia="ru-RU"/>
        </w:rPr>
        <w:t>c</w:t>
      </w:r>
      <w:r w:rsidRPr="00FB7453">
        <w:rPr>
          <w:rFonts w:ascii="Times New Roman" w:eastAsia="Times New Roman" w:hAnsi="Times New Roman" w:cs="Times New Roman"/>
          <w:sz w:val="24"/>
          <w:szCs w:val="24"/>
          <w:lang w:eastAsia="ru-RU"/>
        </w:rPr>
        <w:tab/>
      </w:r>
      <w:r w:rsidRPr="00FB7453">
        <w:rPr>
          <w:rFonts w:ascii="Times New Roman" w:eastAsia="Times New Roman" w:hAnsi="Times New Roman" w:cs="Times New Roman"/>
          <w:sz w:val="24"/>
          <w:szCs w:val="24"/>
          <w:lang w:eastAsia="ru-RU"/>
        </w:rPr>
        <w:tab/>
      </w:r>
      <w:r w:rsidRPr="00FB7453">
        <w:rPr>
          <w:rFonts w:ascii="Times New Roman" w:eastAsia="Times New Roman" w:hAnsi="Times New Roman" w:cs="Times New Roman"/>
          <w:sz w:val="24"/>
          <w:szCs w:val="24"/>
          <w:lang w:eastAsia="ru-RU"/>
        </w:rPr>
        <w:tab/>
      </w:r>
      <w:r w:rsidRPr="00FB7453">
        <w:rPr>
          <w:rFonts w:ascii="Times New Roman" w:eastAsia="Times New Roman" w:hAnsi="Times New Roman" w:cs="Times New Roman"/>
          <w:sz w:val="24"/>
          <w:szCs w:val="24"/>
          <w:lang w:eastAsia="ru-RU"/>
        </w:rPr>
        <w:tab/>
      </w:r>
      <w:r w:rsidRPr="00FB7453">
        <w:rPr>
          <w:rFonts w:ascii="Times New Roman" w:eastAsia="Times New Roman" w:hAnsi="Times New Roman" w:cs="Times New Roman"/>
          <w:sz w:val="24"/>
          <w:szCs w:val="24"/>
          <w:lang w:eastAsia="ru-RU"/>
        </w:rPr>
        <w:tab/>
      </w:r>
      <w:r w:rsidRPr="00FB7453">
        <w:rPr>
          <w:rFonts w:ascii="Times New Roman" w:eastAsia="Times New Roman" w:hAnsi="Times New Roman" w:cs="Times New Roman"/>
          <w:sz w:val="24"/>
          <w:szCs w:val="24"/>
          <w:lang w:eastAsia="ru-RU"/>
        </w:rPr>
        <w:tab/>
      </w:r>
      <w:r w:rsidRPr="00FB7453">
        <w:rPr>
          <w:rFonts w:ascii="Times New Roman" w:eastAsia="Times New Roman" w:hAnsi="Times New Roman" w:cs="Times New Roman"/>
          <w:sz w:val="24"/>
          <w:szCs w:val="24"/>
          <w:lang w:eastAsia="ru-RU"/>
        </w:rPr>
        <w:tab/>
        <w:t xml:space="preserve">(6) </w:t>
      </w:r>
    </w:p>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Или </w:t>
      </w:r>
    </w:p>
    <w:p w:rsidR="00FB7453" w:rsidRPr="00FB7453" w:rsidRDefault="00FB7453" w:rsidP="00FB7453">
      <w:pPr>
        <w:spacing w:before="100" w:beforeAutospacing="1" w:after="120" w:line="240" w:lineRule="auto"/>
        <w:jc w:val="right"/>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8"/>
          <w:szCs w:val="24"/>
          <w:lang w:val="en-US" w:eastAsia="ru-RU"/>
        </w:rPr>
        <w:t>N</w:t>
      </w:r>
      <w:r w:rsidRPr="00FB7453">
        <w:rPr>
          <w:rFonts w:ascii="Times New Roman" w:eastAsia="Times New Roman" w:hAnsi="Times New Roman" w:cs="Times New Roman"/>
          <w:sz w:val="28"/>
          <w:szCs w:val="24"/>
          <w:vertAlign w:val="subscript"/>
          <w:lang w:val="en-US" w:eastAsia="ru-RU"/>
        </w:rPr>
        <w:t>a</w:t>
      </w:r>
      <w:r w:rsidRPr="00FB7453">
        <w:rPr>
          <w:rFonts w:ascii="Times New Roman" w:eastAsia="Times New Roman" w:hAnsi="Times New Roman" w:cs="Times New Roman"/>
          <w:sz w:val="28"/>
          <w:szCs w:val="24"/>
          <w:lang w:eastAsia="ru-RU"/>
        </w:rPr>
        <w:t xml:space="preserve"> = </w:t>
      </w:r>
      <w:r w:rsidRPr="00FB7453">
        <w:rPr>
          <w:rFonts w:ascii="Times New Roman" w:eastAsia="Times New Roman" w:hAnsi="Times New Roman" w:cs="Times New Roman"/>
          <w:sz w:val="28"/>
          <w:szCs w:val="24"/>
          <w:lang w:val="en-US" w:eastAsia="ru-RU"/>
        </w:rPr>
        <w:t>Fc</w:t>
      </w:r>
      <w:r w:rsidRPr="00FB7453">
        <w:rPr>
          <w:rFonts w:ascii="Times New Roman" w:eastAsia="Times New Roman" w:hAnsi="Times New Roman" w:cs="Times New Roman"/>
          <w:sz w:val="28"/>
          <w:szCs w:val="24"/>
          <w:lang w:eastAsia="ru-RU"/>
        </w:rPr>
        <w:t>/</w:t>
      </w:r>
      <w:r w:rsidRPr="00FB7453">
        <w:rPr>
          <w:rFonts w:ascii="Times New Roman" w:eastAsia="Times New Roman" w:hAnsi="Times New Roman" w:cs="Times New Roman"/>
          <w:sz w:val="28"/>
          <w:szCs w:val="24"/>
          <w:lang w:val="en-US" w:eastAsia="ru-RU"/>
        </w:rPr>
        <w:t>Q</w:t>
      </w:r>
      <w:r w:rsidRPr="00FB7453">
        <w:rPr>
          <w:rFonts w:ascii="Times New Roman" w:eastAsia="Times New Roman" w:hAnsi="Times New Roman" w:cs="Times New Roman"/>
          <w:sz w:val="28"/>
          <w:szCs w:val="24"/>
          <w:lang w:eastAsia="ru-RU"/>
        </w:rPr>
        <w:t xml:space="preserve"> </w:t>
      </w:r>
      <w:r w:rsidRPr="00FB7453">
        <w:rPr>
          <w:rFonts w:ascii="Times New Roman" w:eastAsia="Times New Roman" w:hAnsi="Times New Roman" w:cs="Times New Roman"/>
          <w:sz w:val="28"/>
          <w:szCs w:val="24"/>
          <w:lang w:eastAsia="ru-RU"/>
        </w:rPr>
        <w:tab/>
      </w:r>
      <w:r w:rsidRPr="00FB7453">
        <w:rPr>
          <w:rFonts w:ascii="Times New Roman" w:eastAsia="Times New Roman" w:hAnsi="Times New Roman" w:cs="Times New Roman"/>
          <w:sz w:val="28"/>
          <w:szCs w:val="24"/>
          <w:lang w:eastAsia="ru-RU"/>
        </w:rPr>
        <w:tab/>
      </w:r>
      <w:r w:rsidRPr="00FB7453">
        <w:rPr>
          <w:rFonts w:ascii="Times New Roman" w:eastAsia="Times New Roman" w:hAnsi="Times New Roman" w:cs="Times New Roman"/>
          <w:sz w:val="28"/>
          <w:szCs w:val="24"/>
          <w:lang w:eastAsia="ru-RU"/>
        </w:rPr>
        <w:tab/>
      </w:r>
      <w:r w:rsidRPr="00FB7453">
        <w:rPr>
          <w:rFonts w:ascii="Times New Roman" w:eastAsia="Times New Roman" w:hAnsi="Times New Roman" w:cs="Times New Roman"/>
          <w:sz w:val="28"/>
          <w:szCs w:val="24"/>
          <w:lang w:eastAsia="ru-RU"/>
        </w:rPr>
        <w:tab/>
      </w:r>
      <w:r w:rsidRPr="00FB7453">
        <w:rPr>
          <w:rFonts w:ascii="Times New Roman" w:eastAsia="Times New Roman" w:hAnsi="Times New Roman" w:cs="Times New Roman"/>
          <w:sz w:val="28"/>
          <w:szCs w:val="24"/>
          <w:lang w:eastAsia="ru-RU"/>
        </w:rPr>
        <w:tab/>
      </w:r>
      <w:r w:rsidRPr="00FB7453">
        <w:rPr>
          <w:rFonts w:ascii="Times New Roman" w:eastAsia="Times New Roman" w:hAnsi="Times New Roman" w:cs="Times New Roman"/>
          <w:sz w:val="28"/>
          <w:szCs w:val="24"/>
          <w:lang w:eastAsia="ru-RU"/>
        </w:rPr>
        <w:tab/>
      </w:r>
      <w:r w:rsidRPr="00FB7453">
        <w:rPr>
          <w:rFonts w:ascii="Times New Roman" w:eastAsia="Times New Roman" w:hAnsi="Times New Roman" w:cs="Times New Roman"/>
          <w:sz w:val="28"/>
          <w:szCs w:val="24"/>
          <w:lang w:eastAsia="ru-RU"/>
        </w:rPr>
        <w:tab/>
      </w:r>
      <w:r w:rsidRPr="00FB7453">
        <w:rPr>
          <w:rFonts w:ascii="Times New Roman" w:eastAsia="Times New Roman" w:hAnsi="Times New Roman" w:cs="Times New Roman"/>
          <w:sz w:val="24"/>
          <w:szCs w:val="24"/>
          <w:lang w:eastAsia="ru-RU"/>
        </w:rPr>
        <w:t xml:space="preserve">(7) </w:t>
      </w:r>
    </w:p>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lastRenderedPageBreak/>
        <w:t xml:space="preserve">Формула (7) показывает, что активная мощность, требуемая для создания эфироопорной силы, в </w:t>
      </w:r>
      <w:r w:rsidR="00CF5E46" w:rsidRPr="00FB7453">
        <w:rPr>
          <w:rFonts w:ascii="Times New Roman" w:eastAsia="Times New Roman" w:hAnsi="Times New Roman" w:cs="Times New Roman"/>
          <w:sz w:val="28"/>
          <w:szCs w:val="24"/>
          <w:lang w:val="en-US" w:eastAsia="ru-RU"/>
        </w:rPr>
        <w:t>Q</w:t>
      </w:r>
      <w:r w:rsidR="00CF5E46" w:rsidRPr="00FB7453">
        <w:rPr>
          <w:rFonts w:ascii="Times New Roman" w:eastAsia="Times New Roman" w:hAnsi="Times New Roman" w:cs="Times New Roman"/>
          <w:sz w:val="28"/>
          <w:szCs w:val="24"/>
          <w:lang w:eastAsia="ru-RU"/>
        </w:rPr>
        <w:t xml:space="preserve"> </w:t>
      </w:r>
      <w:r w:rsidR="00CF5E46" w:rsidRPr="00FB7453">
        <w:rPr>
          <w:rFonts w:ascii="Times New Roman" w:eastAsia="Times New Roman" w:hAnsi="Times New Roman" w:cs="Times New Roman"/>
          <w:sz w:val="24"/>
          <w:szCs w:val="24"/>
          <w:lang w:eastAsia="ru-RU"/>
        </w:rPr>
        <w:t>раз</w:t>
      </w:r>
      <w:r w:rsidRPr="00FB7453">
        <w:rPr>
          <w:rFonts w:ascii="Times New Roman" w:eastAsia="Times New Roman" w:hAnsi="Times New Roman" w:cs="Times New Roman"/>
          <w:sz w:val="24"/>
          <w:szCs w:val="24"/>
          <w:lang w:eastAsia="ru-RU"/>
        </w:rPr>
        <w:t xml:space="preserve"> меньше той мощности, которая понадобилась бы для создания такой же по величине силы тяги фотонной ракеты.  Если, даже, фотонную ракету, при её чудовищной энергорасточительности, некоторые прогнозисты считают перспективным космическим средством будущего, то что уж говорить об эфироопорной тяге.</w:t>
      </w:r>
    </w:p>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Использование добротности 10</w:t>
      </w:r>
      <w:r w:rsidRPr="00FB7453">
        <w:rPr>
          <w:rFonts w:ascii="Times New Roman" w:eastAsia="Times New Roman" w:hAnsi="Times New Roman" w:cs="Times New Roman"/>
          <w:sz w:val="24"/>
          <w:szCs w:val="24"/>
          <w:vertAlign w:val="superscript"/>
          <w:lang w:eastAsia="ru-RU"/>
        </w:rPr>
        <w:t>5</w:t>
      </w:r>
      <w:r w:rsidRPr="00FB7453">
        <w:rPr>
          <w:rFonts w:ascii="Times New Roman" w:eastAsia="Times New Roman" w:hAnsi="Times New Roman" w:cs="Times New Roman"/>
          <w:sz w:val="24"/>
          <w:szCs w:val="24"/>
          <w:lang w:eastAsia="ru-RU"/>
        </w:rPr>
        <w:t xml:space="preserve"> – 10</w:t>
      </w:r>
      <w:r w:rsidRPr="00FB7453">
        <w:rPr>
          <w:rFonts w:ascii="Times New Roman" w:eastAsia="Times New Roman" w:hAnsi="Times New Roman" w:cs="Times New Roman"/>
          <w:sz w:val="24"/>
          <w:szCs w:val="24"/>
          <w:vertAlign w:val="superscript"/>
          <w:lang w:eastAsia="ru-RU"/>
        </w:rPr>
        <w:t>6</w:t>
      </w:r>
      <w:r w:rsidRPr="00FB7453">
        <w:rPr>
          <w:rFonts w:ascii="Times New Roman" w:eastAsia="Times New Roman" w:hAnsi="Times New Roman" w:cs="Times New Roman"/>
          <w:sz w:val="24"/>
          <w:szCs w:val="24"/>
          <w:lang w:eastAsia="ru-RU"/>
        </w:rPr>
        <w:t xml:space="preserve"> (что не является трудной технической проблемой) уже было бы достаточным для конкуренции эфироопорного </w:t>
      </w:r>
      <w:r w:rsidR="00AE7DAB" w:rsidRPr="00FB7453">
        <w:rPr>
          <w:rFonts w:ascii="Times New Roman" w:eastAsia="Times New Roman" w:hAnsi="Times New Roman" w:cs="Times New Roman"/>
          <w:sz w:val="24"/>
          <w:szCs w:val="24"/>
          <w:lang w:eastAsia="ru-RU"/>
        </w:rPr>
        <w:t>принципа в</w:t>
      </w:r>
      <w:r w:rsidRPr="00FB7453">
        <w:rPr>
          <w:rFonts w:ascii="Times New Roman" w:eastAsia="Times New Roman" w:hAnsi="Times New Roman" w:cs="Times New Roman"/>
          <w:sz w:val="24"/>
          <w:szCs w:val="24"/>
          <w:lang w:eastAsia="ru-RU"/>
        </w:rPr>
        <w:t xml:space="preserve"> сфере воздушного и космического транспорта, а при добротности 10</w:t>
      </w:r>
      <w:r w:rsidRPr="00FB7453">
        <w:rPr>
          <w:rFonts w:ascii="Times New Roman" w:eastAsia="Times New Roman" w:hAnsi="Times New Roman" w:cs="Times New Roman"/>
          <w:sz w:val="24"/>
          <w:szCs w:val="24"/>
          <w:vertAlign w:val="superscript"/>
          <w:lang w:eastAsia="ru-RU"/>
        </w:rPr>
        <w:t>7</w:t>
      </w:r>
      <w:r w:rsidRPr="00FB7453">
        <w:rPr>
          <w:rFonts w:ascii="Times New Roman" w:eastAsia="Times New Roman" w:hAnsi="Times New Roman" w:cs="Times New Roman"/>
          <w:sz w:val="24"/>
          <w:szCs w:val="24"/>
          <w:lang w:eastAsia="ru-RU"/>
        </w:rPr>
        <w:t xml:space="preserve"> – 10</w:t>
      </w:r>
      <w:r w:rsidRPr="00FB7453">
        <w:rPr>
          <w:rFonts w:ascii="Times New Roman" w:eastAsia="Times New Roman" w:hAnsi="Times New Roman" w:cs="Times New Roman"/>
          <w:sz w:val="24"/>
          <w:szCs w:val="24"/>
          <w:vertAlign w:val="superscript"/>
          <w:lang w:eastAsia="ru-RU"/>
        </w:rPr>
        <w:t>9</w:t>
      </w:r>
      <w:r w:rsidRPr="00FB7453">
        <w:rPr>
          <w:rFonts w:ascii="Times New Roman" w:eastAsia="Times New Roman" w:hAnsi="Times New Roman" w:cs="Times New Roman"/>
          <w:sz w:val="24"/>
          <w:szCs w:val="24"/>
          <w:lang w:eastAsia="ru-RU"/>
        </w:rPr>
        <w:t xml:space="preserve"> он вытеснил бы все другие транспортные и энергетические технологии. </w:t>
      </w:r>
      <w:r w:rsidRPr="00FB7453">
        <w:rPr>
          <w:rFonts w:ascii="Times New Roman" w:eastAsia="Times New Roman" w:hAnsi="Times New Roman" w:cs="Times New Roman"/>
          <w:noProof/>
          <w:sz w:val="24"/>
          <w:szCs w:val="24"/>
          <w:lang w:eastAsia="ru-RU"/>
        </w:rPr>
        <w:drawing>
          <wp:anchor distT="0" distB="0" distL="0" distR="0" simplePos="0" relativeHeight="251660288" behindDoc="0" locked="0" layoutInCell="1" allowOverlap="0" wp14:anchorId="22221381" wp14:editId="3915B87B">
            <wp:simplePos x="0" y="0"/>
            <wp:positionH relativeFrom="column">
              <wp:align>left</wp:align>
            </wp:positionH>
            <wp:positionV relativeFrom="line">
              <wp:posOffset>0</wp:posOffset>
            </wp:positionV>
            <wp:extent cx="1819275" cy="1962150"/>
            <wp:effectExtent l="0" t="0" r="0" b="0"/>
            <wp:wrapSquare wrapText="bothSides"/>
            <wp:docPr id="15" name="Рисунок 3" descr="C:\Users\adm\Desktop\Съемный диск\Web_рабочий_01_2013\help\ozenki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Desktop\Съемный диск\Web_рабочий_01_2013\help\ozenki1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9275" cy="1962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7453">
        <w:rPr>
          <w:rFonts w:ascii="Times New Roman" w:eastAsia="Times New Roman" w:hAnsi="Times New Roman" w:cs="Times New Roman"/>
          <w:sz w:val="24"/>
          <w:szCs w:val="24"/>
          <w:lang w:eastAsia="ru-RU"/>
        </w:rPr>
        <w:t>Для примера произведём расчёт П-образного резонатора (см. Рис. 3), вначале, близкого к идеальному, затем, реального, из алюминия. Формулу (4), дающую соотношение между силой и током можно привести в виду:</w:t>
      </w:r>
    </w:p>
    <w:p w:rsidR="00FB7453" w:rsidRPr="00FB7453" w:rsidRDefault="00FB7453" w:rsidP="00FB7453">
      <w:pPr>
        <w:spacing w:before="100" w:beforeAutospacing="1" w:after="120" w:line="240" w:lineRule="auto"/>
        <w:jc w:val="right"/>
        <w:rPr>
          <w:rFonts w:ascii="Times New Roman" w:eastAsia="Times New Roman" w:hAnsi="Times New Roman" w:cs="Times New Roman"/>
          <w:sz w:val="24"/>
          <w:szCs w:val="24"/>
          <w:lang w:eastAsia="ru-RU"/>
        </w:rPr>
      </w:pPr>
      <w:r w:rsidRPr="00FB7453">
        <w:rPr>
          <w:rFonts w:ascii="Times New Roman" w:eastAsia="Times New Roman" w:hAnsi="Times New Roman" w:cs="Times New Roman"/>
          <w:position w:val="-28"/>
          <w:sz w:val="24"/>
          <w:szCs w:val="24"/>
          <w:lang w:eastAsia="ru-RU"/>
        </w:rPr>
        <w:t xml:space="preserve">  </w:t>
      </w:r>
      <w:r w:rsidRPr="00FB7453">
        <w:rPr>
          <w:rFonts w:ascii="Times New Roman" w:eastAsia="Times New Roman" w:hAnsi="Times New Roman" w:cs="Times New Roman"/>
          <w:noProof/>
          <w:position w:val="-28"/>
          <w:sz w:val="24"/>
          <w:szCs w:val="24"/>
          <w:lang w:eastAsia="ru-RU"/>
        </w:rPr>
        <w:drawing>
          <wp:inline distT="0" distB="0" distL="0" distR="0" wp14:anchorId="2065D342" wp14:editId="750DFC90">
            <wp:extent cx="925830" cy="459740"/>
            <wp:effectExtent l="0" t="0" r="7620" b="0"/>
            <wp:docPr id="9" name="Рисунок 9" descr="C:\Users\adm\Desktop\Съемный диск\Web_рабочий_01_2013\help\ozenki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Desktop\Съемный диск\Web_рабочий_01_2013\help\ozenki1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25830" cy="459740"/>
                    </a:xfrm>
                    <a:prstGeom prst="rect">
                      <a:avLst/>
                    </a:prstGeom>
                    <a:noFill/>
                    <a:ln>
                      <a:noFill/>
                    </a:ln>
                  </pic:spPr>
                </pic:pic>
              </a:graphicData>
            </a:graphic>
          </wp:inline>
        </w:drawing>
      </w:r>
      <w:r w:rsidRPr="00FB7453">
        <w:rPr>
          <w:rFonts w:ascii="Times New Roman" w:eastAsia="Times New Roman" w:hAnsi="Times New Roman" w:cs="Times New Roman"/>
          <w:sz w:val="24"/>
          <w:szCs w:val="24"/>
          <w:lang w:eastAsia="ru-RU"/>
        </w:rPr>
        <w:tab/>
      </w:r>
      <w:r w:rsidRPr="00FB7453">
        <w:rPr>
          <w:rFonts w:ascii="Times New Roman" w:eastAsia="Times New Roman" w:hAnsi="Times New Roman" w:cs="Times New Roman"/>
          <w:sz w:val="24"/>
          <w:szCs w:val="24"/>
          <w:lang w:eastAsia="ru-RU"/>
        </w:rPr>
        <w:tab/>
      </w:r>
      <w:r w:rsidRPr="00FB7453">
        <w:rPr>
          <w:rFonts w:ascii="Times New Roman" w:eastAsia="Times New Roman" w:hAnsi="Times New Roman" w:cs="Times New Roman"/>
          <w:sz w:val="24"/>
          <w:szCs w:val="24"/>
          <w:lang w:eastAsia="ru-RU"/>
        </w:rPr>
        <w:tab/>
      </w:r>
      <w:r w:rsidRPr="00FB7453">
        <w:rPr>
          <w:rFonts w:ascii="Times New Roman" w:eastAsia="Times New Roman" w:hAnsi="Times New Roman" w:cs="Times New Roman"/>
          <w:sz w:val="24"/>
          <w:szCs w:val="24"/>
          <w:lang w:eastAsia="ru-RU"/>
        </w:rPr>
        <w:tab/>
        <w:t>(8)</w:t>
      </w:r>
    </w:p>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где </w:t>
      </w:r>
      <w:r w:rsidRPr="00FB7453">
        <w:rPr>
          <w:rFonts w:ascii="Times New Roman" w:eastAsia="Times New Roman" w:hAnsi="Times New Roman" w:cs="Times New Roman"/>
          <w:sz w:val="28"/>
          <w:szCs w:val="24"/>
          <w:lang w:eastAsia="ru-RU"/>
        </w:rPr>
        <w:sym w:font="Symbol" w:char="F065"/>
      </w:r>
      <w:r w:rsidRPr="00FB7453">
        <w:rPr>
          <w:rFonts w:ascii="Times New Roman" w:eastAsia="Times New Roman" w:hAnsi="Times New Roman" w:cs="Times New Roman"/>
          <w:sz w:val="24"/>
          <w:szCs w:val="24"/>
          <w:vertAlign w:val="subscript"/>
          <w:lang w:eastAsia="ru-RU"/>
        </w:rPr>
        <w:t>0</w:t>
      </w:r>
      <w:r w:rsidRPr="00FB7453">
        <w:rPr>
          <w:rFonts w:ascii="Times New Roman" w:eastAsia="Times New Roman" w:hAnsi="Times New Roman" w:cs="Times New Roman"/>
          <w:sz w:val="24"/>
          <w:szCs w:val="24"/>
          <w:lang w:eastAsia="ru-RU"/>
        </w:rPr>
        <w:t xml:space="preserve"> – электрическая постоянная, </w:t>
      </w:r>
      <w:r w:rsidRPr="00FB7453">
        <w:rPr>
          <w:rFonts w:ascii="Times New Roman" w:eastAsia="Times New Roman" w:hAnsi="Times New Roman" w:cs="Times New Roman"/>
          <w:sz w:val="28"/>
          <w:szCs w:val="24"/>
          <w:lang w:val="en-US" w:eastAsia="ru-RU"/>
        </w:rPr>
        <w:t>U</w:t>
      </w:r>
      <w:r w:rsidRPr="00FB7453">
        <w:rPr>
          <w:rFonts w:ascii="Times New Roman" w:eastAsia="Times New Roman" w:hAnsi="Times New Roman" w:cs="Times New Roman"/>
          <w:sz w:val="24"/>
          <w:szCs w:val="24"/>
          <w:lang w:eastAsia="ru-RU"/>
        </w:rPr>
        <w:t xml:space="preserve"> – напряжение на свободных концах резонатора. Выражая </w:t>
      </w:r>
      <w:r w:rsidRPr="00FB7453">
        <w:rPr>
          <w:rFonts w:ascii="Times New Roman" w:eastAsia="Times New Roman" w:hAnsi="Times New Roman" w:cs="Times New Roman"/>
          <w:sz w:val="28"/>
          <w:szCs w:val="24"/>
          <w:lang w:val="en-US" w:eastAsia="ru-RU"/>
        </w:rPr>
        <w:t>U</w:t>
      </w:r>
      <w:r w:rsidRPr="00FB7453">
        <w:rPr>
          <w:rFonts w:ascii="Times New Roman" w:eastAsia="Times New Roman" w:hAnsi="Times New Roman" w:cs="Times New Roman"/>
          <w:sz w:val="24"/>
          <w:szCs w:val="24"/>
          <w:lang w:eastAsia="ru-RU"/>
        </w:rPr>
        <w:t xml:space="preserve"> через напряжённость электрического поля </w:t>
      </w:r>
      <w:r w:rsidRPr="00FB7453">
        <w:rPr>
          <w:rFonts w:ascii="Times New Roman" w:eastAsia="Times New Roman" w:hAnsi="Times New Roman" w:cs="Times New Roman"/>
          <w:sz w:val="28"/>
          <w:szCs w:val="24"/>
          <w:lang w:eastAsia="ru-RU"/>
        </w:rPr>
        <w:t>Е</w:t>
      </w:r>
      <w:r w:rsidRPr="00FB7453">
        <w:rPr>
          <w:rFonts w:ascii="Times New Roman" w:eastAsia="Times New Roman" w:hAnsi="Times New Roman" w:cs="Times New Roman"/>
          <w:sz w:val="24"/>
          <w:szCs w:val="24"/>
          <w:lang w:eastAsia="ru-RU"/>
        </w:rPr>
        <w:t xml:space="preserve"> (</w:t>
      </w:r>
      <w:r w:rsidRPr="00FB7453">
        <w:rPr>
          <w:rFonts w:ascii="Times New Roman" w:eastAsia="Times New Roman" w:hAnsi="Times New Roman" w:cs="Times New Roman"/>
          <w:sz w:val="28"/>
          <w:szCs w:val="24"/>
          <w:lang w:val="en-US" w:eastAsia="ru-RU"/>
        </w:rPr>
        <w:t>U</w:t>
      </w:r>
      <w:r w:rsidRPr="00FB7453">
        <w:rPr>
          <w:rFonts w:ascii="Times New Roman" w:eastAsia="Times New Roman" w:hAnsi="Times New Roman" w:cs="Times New Roman"/>
          <w:sz w:val="28"/>
          <w:szCs w:val="24"/>
          <w:lang w:eastAsia="ru-RU"/>
        </w:rPr>
        <w:t>=</w:t>
      </w:r>
      <w:r w:rsidRPr="00FB7453">
        <w:rPr>
          <w:rFonts w:ascii="Times New Roman" w:eastAsia="Times New Roman" w:hAnsi="Times New Roman" w:cs="Times New Roman"/>
          <w:sz w:val="28"/>
          <w:szCs w:val="24"/>
          <w:lang w:val="en-US" w:eastAsia="ru-RU"/>
        </w:rPr>
        <w:t>Ed</w:t>
      </w:r>
      <w:r w:rsidRPr="00FB7453">
        <w:rPr>
          <w:rFonts w:ascii="Times New Roman" w:eastAsia="Times New Roman" w:hAnsi="Times New Roman" w:cs="Times New Roman"/>
          <w:sz w:val="24"/>
          <w:szCs w:val="24"/>
          <w:lang w:eastAsia="ru-RU"/>
        </w:rPr>
        <w:t>) и, подставляя в (8) получим:</w:t>
      </w:r>
    </w:p>
    <w:p w:rsidR="00FB7453" w:rsidRPr="00FB7453" w:rsidRDefault="00FB7453" w:rsidP="00FB7453">
      <w:pPr>
        <w:spacing w:before="100" w:beforeAutospacing="1" w:after="120" w:line="240" w:lineRule="auto"/>
        <w:jc w:val="right"/>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8"/>
          <w:szCs w:val="24"/>
          <w:lang w:val="en-US" w:eastAsia="ru-RU"/>
        </w:rPr>
        <w:t>F</w:t>
      </w:r>
      <w:r w:rsidRPr="00F9680D">
        <w:rPr>
          <w:rFonts w:ascii="Times New Roman" w:eastAsia="Times New Roman" w:hAnsi="Times New Roman" w:cs="Times New Roman"/>
          <w:sz w:val="28"/>
          <w:szCs w:val="24"/>
          <w:lang w:eastAsia="ru-RU"/>
        </w:rPr>
        <w:t xml:space="preserve"> = </w:t>
      </w:r>
      <w:r w:rsidRPr="00FB7453">
        <w:rPr>
          <w:rFonts w:ascii="Times New Roman" w:eastAsia="Times New Roman" w:hAnsi="Times New Roman" w:cs="Times New Roman"/>
          <w:sz w:val="28"/>
          <w:szCs w:val="24"/>
          <w:lang w:val="en-US" w:eastAsia="ru-RU"/>
        </w:rPr>
        <w:sym w:font="Symbol" w:char="F065"/>
      </w:r>
      <w:r w:rsidRPr="00F9680D">
        <w:rPr>
          <w:rFonts w:ascii="Times New Roman" w:eastAsia="Times New Roman" w:hAnsi="Times New Roman" w:cs="Times New Roman"/>
          <w:sz w:val="24"/>
          <w:szCs w:val="24"/>
          <w:vertAlign w:val="subscript"/>
          <w:lang w:eastAsia="ru-RU"/>
        </w:rPr>
        <w:t>0</w:t>
      </w:r>
      <w:r w:rsidRPr="00FB7453">
        <w:rPr>
          <w:rFonts w:ascii="Times New Roman" w:eastAsia="Times New Roman" w:hAnsi="Times New Roman" w:cs="Times New Roman"/>
          <w:sz w:val="28"/>
          <w:szCs w:val="24"/>
          <w:lang w:val="en-US" w:eastAsia="ru-RU"/>
        </w:rPr>
        <w:t>E</w:t>
      </w:r>
      <w:r w:rsidRPr="00F9680D">
        <w:rPr>
          <w:rFonts w:ascii="Times New Roman" w:eastAsia="Times New Roman" w:hAnsi="Times New Roman" w:cs="Times New Roman"/>
          <w:sz w:val="24"/>
          <w:szCs w:val="24"/>
          <w:vertAlign w:val="superscript"/>
          <w:lang w:eastAsia="ru-RU"/>
        </w:rPr>
        <w:t>2</w:t>
      </w:r>
      <w:r w:rsidRPr="00FB7453">
        <w:rPr>
          <w:rFonts w:ascii="Times New Roman" w:eastAsia="Times New Roman" w:hAnsi="Times New Roman" w:cs="Times New Roman"/>
          <w:sz w:val="28"/>
          <w:szCs w:val="24"/>
          <w:lang w:val="en-US" w:eastAsia="ru-RU"/>
        </w:rPr>
        <w:t>db</w:t>
      </w:r>
      <w:r w:rsidRPr="00F9680D">
        <w:rPr>
          <w:rFonts w:ascii="Times New Roman" w:eastAsia="Times New Roman" w:hAnsi="Times New Roman" w:cs="Times New Roman"/>
          <w:sz w:val="28"/>
          <w:szCs w:val="24"/>
          <w:lang w:eastAsia="ru-RU"/>
        </w:rPr>
        <w:t>/2</w:t>
      </w:r>
      <w:r w:rsidRPr="00F9680D">
        <w:rPr>
          <w:rFonts w:ascii="Times New Roman" w:eastAsia="Times New Roman" w:hAnsi="Times New Roman" w:cs="Times New Roman"/>
          <w:sz w:val="28"/>
          <w:szCs w:val="24"/>
          <w:lang w:eastAsia="ru-RU"/>
        </w:rPr>
        <w:tab/>
      </w:r>
      <w:r w:rsidRPr="00F9680D">
        <w:rPr>
          <w:rFonts w:ascii="Times New Roman" w:eastAsia="Times New Roman" w:hAnsi="Times New Roman" w:cs="Times New Roman"/>
          <w:sz w:val="28"/>
          <w:szCs w:val="24"/>
          <w:lang w:eastAsia="ru-RU"/>
        </w:rPr>
        <w:tab/>
      </w:r>
      <w:r w:rsidRPr="00F9680D">
        <w:rPr>
          <w:rFonts w:ascii="Times New Roman" w:eastAsia="Times New Roman" w:hAnsi="Times New Roman" w:cs="Times New Roman"/>
          <w:sz w:val="28"/>
          <w:szCs w:val="24"/>
          <w:lang w:eastAsia="ru-RU"/>
        </w:rPr>
        <w:tab/>
      </w:r>
      <w:r w:rsidRPr="00F9680D">
        <w:rPr>
          <w:rFonts w:ascii="Times New Roman" w:eastAsia="Times New Roman" w:hAnsi="Times New Roman" w:cs="Times New Roman"/>
          <w:sz w:val="28"/>
          <w:szCs w:val="24"/>
          <w:lang w:eastAsia="ru-RU"/>
        </w:rPr>
        <w:tab/>
      </w:r>
      <w:r w:rsidRPr="00F9680D">
        <w:rPr>
          <w:rFonts w:ascii="Times New Roman" w:eastAsia="Times New Roman" w:hAnsi="Times New Roman" w:cs="Times New Roman"/>
          <w:sz w:val="28"/>
          <w:szCs w:val="24"/>
          <w:lang w:eastAsia="ru-RU"/>
        </w:rPr>
        <w:tab/>
      </w:r>
      <w:r w:rsidRPr="00F9680D">
        <w:rPr>
          <w:rFonts w:ascii="Times New Roman" w:eastAsia="Times New Roman" w:hAnsi="Times New Roman" w:cs="Times New Roman"/>
          <w:sz w:val="28"/>
          <w:szCs w:val="24"/>
          <w:lang w:eastAsia="ru-RU"/>
        </w:rPr>
        <w:tab/>
      </w:r>
      <w:r w:rsidRPr="00F9680D">
        <w:rPr>
          <w:rFonts w:ascii="Times New Roman" w:eastAsia="Times New Roman" w:hAnsi="Times New Roman" w:cs="Times New Roman"/>
          <w:sz w:val="24"/>
          <w:szCs w:val="24"/>
          <w:lang w:eastAsia="ru-RU"/>
        </w:rPr>
        <w:t>(9)</w:t>
      </w:r>
    </w:p>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Условие резонанса требует, чтобы периметр резонатора </w:t>
      </w:r>
      <w:r w:rsidRPr="00FB7453">
        <w:rPr>
          <w:rFonts w:ascii="Times New Roman" w:eastAsia="Times New Roman" w:hAnsi="Times New Roman" w:cs="Times New Roman"/>
          <w:sz w:val="28"/>
          <w:szCs w:val="24"/>
          <w:lang w:eastAsia="ru-RU"/>
        </w:rPr>
        <w:t>2</w:t>
      </w:r>
      <w:r w:rsidRPr="00FB7453">
        <w:rPr>
          <w:rFonts w:ascii="Times New Roman" w:eastAsia="Times New Roman" w:hAnsi="Times New Roman" w:cs="Times New Roman"/>
          <w:sz w:val="28"/>
          <w:szCs w:val="24"/>
          <w:lang w:val="en-US" w:eastAsia="ru-RU"/>
        </w:rPr>
        <w:t>l</w:t>
      </w:r>
      <w:r w:rsidRPr="00FB7453">
        <w:rPr>
          <w:rFonts w:ascii="Times New Roman" w:eastAsia="Times New Roman" w:hAnsi="Times New Roman" w:cs="Times New Roman"/>
          <w:sz w:val="28"/>
          <w:szCs w:val="24"/>
          <w:lang w:eastAsia="ru-RU"/>
        </w:rPr>
        <w:t xml:space="preserve"> + </w:t>
      </w:r>
      <w:r w:rsidRPr="00FB7453">
        <w:rPr>
          <w:rFonts w:ascii="Times New Roman" w:eastAsia="Times New Roman" w:hAnsi="Times New Roman" w:cs="Times New Roman"/>
          <w:sz w:val="28"/>
          <w:szCs w:val="24"/>
          <w:lang w:val="en-US" w:eastAsia="ru-RU"/>
        </w:rPr>
        <w:t>d</w:t>
      </w:r>
      <w:r w:rsidRPr="00FB7453">
        <w:rPr>
          <w:rFonts w:ascii="Times New Roman" w:eastAsia="Times New Roman" w:hAnsi="Times New Roman" w:cs="Times New Roman"/>
          <w:sz w:val="24"/>
          <w:szCs w:val="24"/>
          <w:lang w:eastAsia="ru-RU"/>
        </w:rPr>
        <w:t xml:space="preserve"> был равен половине длине волны (</w:t>
      </w:r>
      <w:r w:rsidRPr="00FB7453">
        <w:rPr>
          <w:rFonts w:ascii="Times New Roman" w:eastAsia="Times New Roman" w:hAnsi="Times New Roman" w:cs="Times New Roman"/>
          <w:sz w:val="28"/>
          <w:szCs w:val="24"/>
          <w:lang w:eastAsia="ru-RU"/>
        </w:rPr>
        <w:sym w:font="Symbol" w:char="F06C"/>
      </w:r>
      <w:r w:rsidRPr="00FB7453">
        <w:rPr>
          <w:rFonts w:ascii="Times New Roman" w:eastAsia="Times New Roman" w:hAnsi="Times New Roman" w:cs="Times New Roman"/>
          <w:sz w:val="28"/>
          <w:szCs w:val="24"/>
          <w:lang w:eastAsia="ru-RU"/>
        </w:rPr>
        <w:t>/2</w:t>
      </w:r>
      <w:r w:rsidRPr="00FB7453">
        <w:rPr>
          <w:rFonts w:ascii="Times New Roman" w:eastAsia="Times New Roman" w:hAnsi="Times New Roman" w:cs="Times New Roman"/>
          <w:sz w:val="24"/>
          <w:szCs w:val="24"/>
          <w:lang w:eastAsia="ru-RU"/>
        </w:rPr>
        <w:t xml:space="preserve">). Выберем соотношение размеров так, чтобы </w:t>
      </w:r>
      <w:r w:rsidRPr="00FB7453">
        <w:rPr>
          <w:rFonts w:ascii="Times New Roman" w:eastAsia="Times New Roman" w:hAnsi="Times New Roman" w:cs="Times New Roman"/>
          <w:sz w:val="28"/>
          <w:szCs w:val="24"/>
          <w:lang w:val="en-US" w:eastAsia="ru-RU"/>
        </w:rPr>
        <w:t>l</w:t>
      </w:r>
      <w:r w:rsidRPr="00FB7453">
        <w:rPr>
          <w:rFonts w:ascii="Times New Roman" w:eastAsia="Times New Roman" w:hAnsi="Times New Roman" w:cs="Times New Roman"/>
          <w:sz w:val="28"/>
          <w:szCs w:val="24"/>
          <w:lang w:eastAsia="ru-RU"/>
        </w:rPr>
        <w:t xml:space="preserve"> = </w:t>
      </w:r>
      <w:r w:rsidRPr="00FB7453">
        <w:rPr>
          <w:rFonts w:ascii="Times New Roman" w:eastAsia="Times New Roman" w:hAnsi="Times New Roman" w:cs="Times New Roman"/>
          <w:sz w:val="28"/>
          <w:szCs w:val="24"/>
          <w:lang w:val="en-US" w:eastAsia="ru-RU"/>
        </w:rPr>
        <w:t>b</w:t>
      </w:r>
      <w:r w:rsidRPr="00FB7453">
        <w:rPr>
          <w:rFonts w:ascii="Times New Roman" w:eastAsia="Times New Roman" w:hAnsi="Times New Roman" w:cs="Times New Roman"/>
          <w:sz w:val="28"/>
          <w:szCs w:val="24"/>
          <w:lang w:eastAsia="ru-RU"/>
        </w:rPr>
        <w:t xml:space="preserve"> = 3</w:t>
      </w:r>
      <w:r w:rsidRPr="00FB7453">
        <w:rPr>
          <w:rFonts w:ascii="Times New Roman" w:eastAsia="Times New Roman" w:hAnsi="Times New Roman" w:cs="Times New Roman"/>
          <w:sz w:val="28"/>
          <w:szCs w:val="24"/>
          <w:lang w:val="en-US" w:eastAsia="ru-RU"/>
        </w:rPr>
        <w:t>d</w:t>
      </w:r>
      <w:r w:rsidRPr="00FB7453">
        <w:rPr>
          <w:rFonts w:ascii="Times New Roman" w:eastAsia="Times New Roman" w:hAnsi="Times New Roman" w:cs="Times New Roman"/>
          <w:sz w:val="24"/>
          <w:szCs w:val="24"/>
          <w:lang w:eastAsia="ru-RU"/>
        </w:rPr>
        <w:t xml:space="preserve">. Тогда выражая </w:t>
      </w:r>
      <w:r w:rsidRPr="00FB7453">
        <w:rPr>
          <w:rFonts w:ascii="Times New Roman" w:eastAsia="Times New Roman" w:hAnsi="Times New Roman" w:cs="Times New Roman"/>
          <w:sz w:val="28"/>
          <w:szCs w:val="24"/>
          <w:lang w:val="en-US" w:eastAsia="ru-RU"/>
        </w:rPr>
        <w:t>d</w:t>
      </w:r>
      <w:r w:rsidRPr="00FB7453">
        <w:rPr>
          <w:rFonts w:ascii="Times New Roman" w:eastAsia="Times New Roman" w:hAnsi="Times New Roman" w:cs="Times New Roman"/>
          <w:sz w:val="24"/>
          <w:szCs w:val="24"/>
          <w:lang w:eastAsia="ru-RU"/>
        </w:rPr>
        <w:t xml:space="preserve"> и </w:t>
      </w:r>
      <w:r w:rsidRPr="00FB7453">
        <w:rPr>
          <w:rFonts w:ascii="Times New Roman" w:eastAsia="Times New Roman" w:hAnsi="Times New Roman" w:cs="Times New Roman"/>
          <w:sz w:val="28"/>
          <w:szCs w:val="24"/>
          <w:lang w:val="en-US" w:eastAsia="ru-RU"/>
        </w:rPr>
        <w:t>b</w:t>
      </w:r>
      <w:r w:rsidRPr="00FB7453">
        <w:rPr>
          <w:rFonts w:ascii="Times New Roman" w:eastAsia="Times New Roman" w:hAnsi="Times New Roman" w:cs="Times New Roman"/>
          <w:sz w:val="24"/>
          <w:szCs w:val="24"/>
          <w:lang w:eastAsia="ru-RU"/>
        </w:rPr>
        <w:t xml:space="preserve"> через </w:t>
      </w:r>
      <w:r w:rsidRPr="00FB7453">
        <w:rPr>
          <w:rFonts w:ascii="Times New Roman" w:eastAsia="Times New Roman" w:hAnsi="Times New Roman" w:cs="Times New Roman"/>
          <w:sz w:val="28"/>
          <w:szCs w:val="24"/>
          <w:lang w:eastAsia="ru-RU"/>
        </w:rPr>
        <w:sym w:font="Symbol" w:char="F06C"/>
      </w:r>
      <w:r w:rsidRPr="00FB7453">
        <w:rPr>
          <w:rFonts w:ascii="Times New Roman" w:eastAsia="Times New Roman" w:hAnsi="Times New Roman" w:cs="Times New Roman"/>
          <w:sz w:val="28"/>
          <w:szCs w:val="24"/>
          <w:lang w:eastAsia="ru-RU"/>
        </w:rPr>
        <w:t xml:space="preserve"> </w:t>
      </w:r>
      <w:r w:rsidRPr="00FB7453">
        <w:rPr>
          <w:rFonts w:ascii="Times New Roman" w:eastAsia="Times New Roman" w:hAnsi="Times New Roman" w:cs="Times New Roman"/>
          <w:sz w:val="24"/>
          <w:szCs w:val="24"/>
          <w:lang w:eastAsia="ru-RU"/>
        </w:rPr>
        <w:t>и, подставляя в (9), получим:</w:t>
      </w:r>
    </w:p>
    <w:p w:rsidR="00FB7453" w:rsidRPr="00FB7453" w:rsidRDefault="00FB7453" w:rsidP="00FB7453">
      <w:pPr>
        <w:spacing w:before="100" w:beforeAutospacing="1" w:after="120" w:line="240" w:lineRule="auto"/>
        <w:jc w:val="right"/>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8"/>
          <w:szCs w:val="24"/>
          <w:lang w:val="en-US" w:eastAsia="ru-RU"/>
        </w:rPr>
        <w:t>F</w:t>
      </w:r>
      <w:r w:rsidRPr="00FB7453">
        <w:rPr>
          <w:rFonts w:ascii="Times New Roman" w:eastAsia="Times New Roman" w:hAnsi="Times New Roman" w:cs="Times New Roman"/>
          <w:sz w:val="28"/>
          <w:szCs w:val="24"/>
          <w:lang w:eastAsia="ru-RU"/>
        </w:rPr>
        <w:t xml:space="preserve"> = 0,00765</w:t>
      </w:r>
      <w:r w:rsidRPr="00FB7453">
        <w:rPr>
          <w:rFonts w:ascii="Times New Roman" w:eastAsia="Times New Roman" w:hAnsi="Times New Roman" w:cs="Times New Roman"/>
          <w:sz w:val="28"/>
          <w:szCs w:val="24"/>
          <w:lang w:val="en-US" w:eastAsia="ru-RU"/>
        </w:rPr>
        <w:sym w:font="Symbol" w:char="F065"/>
      </w:r>
      <w:r w:rsidRPr="00FB7453">
        <w:rPr>
          <w:rFonts w:ascii="Times New Roman" w:eastAsia="Times New Roman" w:hAnsi="Times New Roman" w:cs="Times New Roman"/>
          <w:sz w:val="24"/>
          <w:szCs w:val="24"/>
          <w:vertAlign w:val="subscript"/>
          <w:lang w:eastAsia="ru-RU"/>
        </w:rPr>
        <w:t>0</w:t>
      </w:r>
      <w:r w:rsidRPr="00FB7453">
        <w:rPr>
          <w:rFonts w:ascii="Times New Roman" w:eastAsia="Times New Roman" w:hAnsi="Times New Roman" w:cs="Times New Roman"/>
          <w:sz w:val="28"/>
          <w:szCs w:val="24"/>
          <w:lang w:val="en-US" w:eastAsia="ru-RU"/>
        </w:rPr>
        <w:t>E</w:t>
      </w:r>
      <w:r w:rsidRPr="00FB7453">
        <w:rPr>
          <w:rFonts w:ascii="Times New Roman" w:eastAsia="Times New Roman" w:hAnsi="Times New Roman" w:cs="Times New Roman"/>
          <w:sz w:val="24"/>
          <w:szCs w:val="24"/>
          <w:vertAlign w:val="superscript"/>
          <w:lang w:eastAsia="ru-RU"/>
        </w:rPr>
        <w:t>2</w:t>
      </w:r>
      <w:r w:rsidRPr="00FB7453">
        <w:rPr>
          <w:rFonts w:ascii="Times New Roman" w:eastAsia="Times New Roman" w:hAnsi="Times New Roman" w:cs="Times New Roman"/>
          <w:sz w:val="28"/>
          <w:szCs w:val="24"/>
          <w:lang w:eastAsia="ru-RU"/>
        </w:rPr>
        <w:sym w:font="Symbol" w:char="F06C"/>
      </w:r>
      <w:r w:rsidRPr="00FB7453">
        <w:rPr>
          <w:rFonts w:ascii="Times New Roman" w:eastAsia="Times New Roman" w:hAnsi="Times New Roman" w:cs="Times New Roman"/>
          <w:sz w:val="24"/>
          <w:szCs w:val="24"/>
          <w:vertAlign w:val="superscript"/>
          <w:lang w:eastAsia="ru-RU"/>
        </w:rPr>
        <w:t>2</w:t>
      </w:r>
      <w:r w:rsidRPr="00FB7453">
        <w:rPr>
          <w:rFonts w:ascii="Times New Roman" w:eastAsia="Times New Roman" w:hAnsi="Times New Roman" w:cs="Times New Roman"/>
          <w:sz w:val="28"/>
          <w:szCs w:val="24"/>
          <w:lang w:eastAsia="ru-RU"/>
        </w:rPr>
        <w:tab/>
      </w:r>
      <w:r w:rsidRPr="00FB7453">
        <w:rPr>
          <w:rFonts w:ascii="Times New Roman" w:eastAsia="Times New Roman" w:hAnsi="Times New Roman" w:cs="Times New Roman"/>
          <w:sz w:val="28"/>
          <w:szCs w:val="24"/>
          <w:lang w:eastAsia="ru-RU"/>
        </w:rPr>
        <w:tab/>
      </w:r>
      <w:r w:rsidRPr="00FB7453">
        <w:rPr>
          <w:rFonts w:ascii="Times New Roman" w:eastAsia="Times New Roman" w:hAnsi="Times New Roman" w:cs="Times New Roman"/>
          <w:sz w:val="28"/>
          <w:szCs w:val="24"/>
          <w:lang w:eastAsia="ru-RU"/>
        </w:rPr>
        <w:tab/>
      </w:r>
      <w:r w:rsidRPr="00FB7453">
        <w:rPr>
          <w:rFonts w:ascii="Times New Roman" w:eastAsia="Times New Roman" w:hAnsi="Times New Roman" w:cs="Times New Roman"/>
          <w:sz w:val="28"/>
          <w:szCs w:val="24"/>
          <w:lang w:eastAsia="ru-RU"/>
        </w:rPr>
        <w:tab/>
      </w:r>
      <w:r w:rsidRPr="00FB7453">
        <w:rPr>
          <w:rFonts w:ascii="Times New Roman" w:eastAsia="Times New Roman" w:hAnsi="Times New Roman" w:cs="Times New Roman"/>
          <w:sz w:val="28"/>
          <w:szCs w:val="24"/>
          <w:lang w:eastAsia="ru-RU"/>
        </w:rPr>
        <w:tab/>
      </w:r>
      <w:r w:rsidRPr="00FB7453">
        <w:rPr>
          <w:rFonts w:ascii="Times New Roman" w:eastAsia="Times New Roman" w:hAnsi="Times New Roman" w:cs="Times New Roman"/>
          <w:sz w:val="28"/>
          <w:szCs w:val="24"/>
          <w:lang w:eastAsia="ru-RU"/>
        </w:rPr>
        <w:tab/>
      </w:r>
      <w:r w:rsidRPr="00FB7453">
        <w:rPr>
          <w:rFonts w:ascii="Times New Roman" w:eastAsia="Times New Roman" w:hAnsi="Times New Roman" w:cs="Times New Roman"/>
          <w:sz w:val="24"/>
          <w:szCs w:val="24"/>
          <w:lang w:eastAsia="ru-RU"/>
        </w:rPr>
        <w:t>(10)</w:t>
      </w:r>
      <w:r w:rsidRPr="00FB7453">
        <w:rPr>
          <w:rFonts w:ascii="Times New Roman" w:eastAsia="Times New Roman" w:hAnsi="Times New Roman" w:cs="Times New Roman"/>
          <w:sz w:val="28"/>
          <w:szCs w:val="24"/>
          <w:lang w:eastAsia="ru-RU"/>
        </w:rPr>
        <w:t xml:space="preserve"> </w:t>
      </w:r>
    </w:p>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Числовой коэффициент в формуле (10) отвечает конкретным соотношениям размеров выбранного нами резонатора. Формула (10) удобна для оценки по максимуму т. к. входящая в неё напряжённость электрического поля </w:t>
      </w:r>
      <w:r w:rsidRPr="00FB7453">
        <w:rPr>
          <w:rFonts w:ascii="Times New Roman" w:eastAsia="Times New Roman" w:hAnsi="Times New Roman" w:cs="Times New Roman"/>
          <w:sz w:val="28"/>
          <w:szCs w:val="24"/>
          <w:lang w:eastAsia="ru-RU"/>
        </w:rPr>
        <w:t>Е</w:t>
      </w:r>
      <w:r w:rsidRPr="00FB7453">
        <w:rPr>
          <w:rFonts w:ascii="Times New Roman" w:eastAsia="Times New Roman" w:hAnsi="Times New Roman" w:cs="Times New Roman"/>
          <w:sz w:val="24"/>
          <w:szCs w:val="24"/>
          <w:lang w:eastAsia="ru-RU"/>
        </w:rPr>
        <w:t xml:space="preserve"> ограничена пределом электрической прочности тех материалов (пробоем), которые заполняют пространство между пластинами резонатора. В воздухе, при нормальных </w:t>
      </w:r>
      <w:r w:rsidR="0022564B" w:rsidRPr="00FB7453">
        <w:rPr>
          <w:rFonts w:ascii="Times New Roman" w:eastAsia="Times New Roman" w:hAnsi="Times New Roman" w:cs="Times New Roman"/>
          <w:sz w:val="24"/>
          <w:szCs w:val="24"/>
          <w:lang w:eastAsia="ru-RU"/>
        </w:rPr>
        <w:t>условиях, пробой</w:t>
      </w:r>
      <w:r w:rsidRPr="00FB7453">
        <w:rPr>
          <w:rFonts w:ascii="Times New Roman" w:eastAsia="Times New Roman" w:hAnsi="Times New Roman" w:cs="Times New Roman"/>
          <w:sz w:val="24"/>
          <w:szCs w:val="24"/>
          <w:lang w:eastAsia="ru-RU"/>
        </w:rPr>
        <w:t xml:space="preserve"> наступает при </w:t>
      </w:r>
      <w:r w:rsidRPr="00FB7453">
        <w:rPr>
          <w:rFonts w:ascii="Times New Roman" w:eastAsia="Times New Roman" w:hAnsi="Times New Roman" w:cs="Times New Roman"/>
          <w:sz w:val="28"/>
          <w:szCs w:val="24"/>
          <w:lang w:eastAsia="ru-RU"/>
        </w:rPr>
        <w:t>Е =</w:t>
      </w:r>
      <w:r w:rsidRPr="00FB7453">
        <w:rPr>
          <w:rFonts w:ascii="Times New Roman" w:eastAsia="Times New Roman" w:hAnsi="Times New Roman" w:cs="Times New Roman"/>
          <w:sz w:val="24"/>
          <w:szCs w:val="24"/>
          <w:lang w:eastAsia="ru-RU"/>
        </w:rPr>
        <w:t xml:space="preserve"> </w:t>
      </w:r>
      <w:r w:rsidRPr="00FB7453">
        <w:rPr>
          <w:rFonts w:ascii="Times New Roman" w:eastAsia="Times New Roman" w:hAnsi="Times New Roman" w:cs="Times New Roman"/>
          <w:sz w:val="28"/>
          <w:szCs w:val="24"/>
          <w:lang w:eastAsia="ru-RU"/>
        </w:rPr>
        <w:t>3*10</w:t>
      </w:r>
      <w:r w:rsidRPr="00FB7453">
        <w:rPr>
          <w:rFonts w:ascii="Times New Roman" w:eastAsia="Times New Roman" w:hAnsi="Times New Roman" w:cs="Times New Roman"/>
          <w:sz w:val="24"/>
          <w:szCs w:val="24"/>
          <w:vertAlign w:val="superscript"/>
          <w:lang w:eastAsia="ru-RU"/>
        </w:rPr>
        <w:t>6</w:t>
      </w:r>
      <w:r w:rsidRPr="00FB7453">
        <w:rPr>
          <w:rFonts w:ascii="Times New Roman" w:eastAsia="Times New Roman" w:hAnsi="Times New Roman" w:cs="Times New Roman"/>
          <w:sz w:val="24"/>
          <w:szCs w:val="24"/>
          <w:lang w:eastAsia="ru-RU"/>
        </w:rPr>
        <w:t xml:space="preserve"> В/м, в хороших диэлектриках и </w:t>
      </w:r>
      <w:r w:rsidR="00BD7FC4" w:rsidRPr="00FB7453">
        <w:rPr>
          <w:rFonts w:ascii="Times New Roman" w:eastAsia="Times New Roman" w:hAnsi="Times New Roman" w:cs="Times New Roman"/>
          <w:sz w:val="24"/>
          <w:szCs w:val="24"/>
          <w:lang w:eastAsia="ru-RU"/>
        </w:rPr>
        <w:t>в высоком</w:t>
      </w:r>
      <w:r w:rsidRPr="00FB7453">
        <w:rPr>
          <w:rFonts w:ascii="Times New Roman" w:eastAsia="Times New Roman" w:hAnsi="Times New Roman" w:cs="Times New Roman"/>
          <w:sz w:val="24"/>
          <w:szCs w:val="24"/>
          <w:lang w:eastAsia="ru-RU"/>
        </w:rPr>
        <w:t xml:space="preserve"> </w:t>
      </w:r>
      <w:r w:rsidR="00BD7FC4" w:rsidRPr="00FB7453">
        <w:rPr>
          <w:rFonts w:ascii="Times New Roman" w:eastAsia="Times New Roman" w:hAnsi="Times New Roman" w:cs="Times New Roman"/>
          <w:sz w:val="24"/>
          <w:szCs w:val="24"/>
          <w:lang w:eastAsia="ru-RU"/>
        </w:rPr>
        <w:t>вакууме Е</w:t>
      </w:r>
      <w:r w:rsidRPr="00FB7453">
        <w:rPr>
          <w:rFonts w:ascii="Times New Roman" w:eastAsia="Times New Roman" w:hAnsi="Times New Roman" w:cs="Times New Roman"/>
          <w:sz w:val="24"/>
          <w:szCs w:val="24"/>
          <w:lang w:eastAsia="ru-RU"/>
        </w:rPr>
        <w:t xml:space="preserve"> превышает 10</w:t>
      </w:r>
      <w:r w:rsidRPr="00FB7453">
        <w:rPr>
          <w:rFonts w:ascii="Times New Roman" w:eastAsia="Times New Roman" w:hAnsi="Times New Roman" w:cs="Times New Roman"/>
          <w:sz w:val="24"/>
          <w:szCs w:val="24"/>
          <w:vertAlign w:val="superscript"/>
          <w:lang w:eastAsia="ru-RU"/>
        </w:rPr>
        <w:t>8</w:t>
      </w:r>
      <w:r w:rsidRPr="00FB7453">
        <w:rPr>
          <w:rFonts w:ascii="Times New Roman" w:eastAsia="Times New Roman" w:hAnsi="Times New Roman" w:cs="Times New Roman"/>
          <w:sz w:val="24"/>
          <w:szCs w:val="24"/>
          <w:lang w:eastAsia="ru-RU"/>
        </w:rPr>
        <w:t xml:space="preserve"> В/м. </w:t>
      </w:r>
    </w:p>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Примем, </w:t>
      </w:r>
      <w:r w:rsidR="008B74BD" w:rsidRPr="00FB7453">
        <w:rPr>
          <w:rFonts w:ascii="Times New Roman" w:eastAsia="Times New Roman" w:hAnsi="Times New Roman" w:cs="Times New Roman"/>
          <w:sz w:val="24"/>
          <w:szCs w:val="24"/>
          <w:lang w:eastAsia="ru-RU"/>
        </w:rPr>
        <w:t>что Е</w:t>
      </w:r>
      <w:r w:rsidRPr="00FB7453">
        <w:rPr>
          <w:rFonts w:ascii="Times New Roman" w:eastAsia="Times New Roman" w:hAnsi="Times New Roman" w:cs="Times New Roman"/>
          <w:sz w:val="28"/>
          <w:szCs w:val="24"/>
          <w:lang w:eastAsia="ru-RU"/>
        </w:rPr>
        <w:t xml:space="preserve"> =</w:t>
      </w:r>
      <w:r w:rsidRPr="00FB7453">
        <w:rPr>
          <w:rFonts w:ascii="Times New Roman" w:eastAsia="Times New Roman" w:hAnsi="Times New Roman" w:cs="Times New Roman"/>
          <w:sz w:val="24"/>
          <w:szCs w:val="24"/>
          <w:lang w:eastAsia="ru-RU"/>
        </w:rPr>
        <w:t xml:space="preserve"> </w:t>
      </w:r>
      <w:r w:rsidRPr="00FB7453">
        <w:rPr>
          <w:rFonts w:ascii="Times New Roman" w:eastAsia="Times New Roman" w:hAnsi="Times New Roman" w:cs="Times New Roman"/>
          <w:sz w:val="28"/>
          <w:szCs w:val="24"/>
          <w:lang w:eastAsia="ru-RU"/>
        </w:rPr>
        <w:t>10</w:t>
      </w:r>
      <w:r w:rsidRPr="00FB7453">
        <w:rPr>
          <w:rFonts w:ascii="Times New Roman" w:eastAsia="Times New Roman" w:hAnsi="Times New Roman" w:cs="Times New Roman"/>
          <w:sz w:val="24"/>
          <w:szCs w:val="24"/>
          <w:vertAlign w:val="superscript"/>
          <w:lang w:eastAsia="ru-RU"/>
        </w:rPr>
        <w:t>8</w:t>
      </w:r>
      <w:r w:rsidRPr="00FB7453">
        <w:rPr>
          <w:rFonts w:ascii="Times New Roman" w:eastAsia="Times New Roman" w:hAnsi="Times New Roman" w:cs="Times New Roman"/>
          <w:sz w:val="24"/>
          <w:szCs w:val="24"/>
          <w:lang w:eastAsia="ru-RU"/>
        </w:rPr>
        <w:t xml:space="preserve"> В/м. Относительную диэлектрическую проницаемость примем равной единице, как в вакууме. Результаты расчётов силы (и др. параметров) одиночного резонатора при различных длинах волн приведены в Таблице 1, в которой сила дана либо в килограммах силы (кГ</w:t>
      </w:r>
      <w:r w:rsidR="008B74BD" w:rsidRPr="00FB7453">
        <w:rPr>
          <w:rFonts w:ascii="Times New Roman" w:eastAsia="Times New Roman" w:hAnsi="Times New Roman" w:cs="Times New Roman"/>
          <w:sz w:val="24"/>
          <w:szCs w:val="24"/>
          <w:lang w:eastAsia="ru-RU"/>
        </w:rPr>
        <w:t>), либо</w:t>
      </w:r>
      <w:r w:rsidRPr="00FB7453">
        <w:rPr>
          <w:rFonts w:ascii="Times New Roman" w:eastAsia="Times New Roman" w:hAnsi="Times New Roman" w:cs="Times New Roman"/>
          <w:sz w:val="24"/>
          <w:szCs w:val="24"/>
          <w:lang w:eastAsia="ru-RU"/>
        </w:rPr>
        <w:t xml:space="preserve"> в тоннах (Т</w:t>
      </w:r>
      <w:r w:rsidR="008B74BD" w:rsidRPr="00FB7453">
        <w:rPr>
          <w:rFonts w:ascii="Times New Roman" w:eastAsia="Times New Roman" w:hAnsi="Times New Roman" w:cs="Times New Roman"/>
          <w:sz w:val="24"/>
          <w:szCs w:val="24"/>
          <w:lang w:eastAsia="ru-RU"/>
        </w:rPr>
        <w:t>), либо</w:t>
      </w:r>
      <w:r w:rsidRPr="00FB7453">
        <w:rPr>
          <w:rFonts w:ascii="Times New Roman" w:eastAsia="Times New Roman" w:hAnsi="Times New Roman" w:cs="Times New Roman"/>
          <w:sz w:val="24"/>
          <w:szCs w:val="24"/>
          <w:lang w:eastAsia="ru-RU"/>
        </w:rPr>
        <w:t xml:space="preserve"> в килотоннах (кТ), длина волны в метрах. </w:t>
      </w:r>
    </w:p>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Из таблицы видно, что, в диапазоне длин волн 2 – 100 м, сила возрастает от 270 кГ до 68 килотонн. Впечатляет! Остановимся подробнее на резонаторе, работающем на длине </w:t>
      </w:r>
      <w:proofErr w:type="gramStart"/>
      <w:r w:rsidRPr="00FB7453">
        <w:rPr>
          <w:rFonts w:ascii="Times New Roman" w:eastAsia="Times New Roman" w:hAnsi="Times New Roman" w:cs="Times New Roman"/>
          <w:sz w:val="24"/>
          <w:szCs w:val="24"/>
          <w:lang w:eastAsia="ru-RU"/>
        </w:rPr>
        <w:t xml:space="preserve">волны </w:t>
      </w:r>
      <w:r w:rsidRPr="00FB7453">
        <w:rPr>
          <w:rFonts w:ascii="Times New Roman" w:eastAsia="Times New Roman" w:hAnsi="Times New Roman" w:cs="Times New Roman"/>
          <w:sz w:val="28"/>
          <w:szCs w:val="24"/>
          <w:lang w:eastAsia="ru-RU"/>
        </w:rPr>
        <w:sym w:font="Symbol" w:char="F06C"/>
      </w:r>
      <w:r w:rsidRPr="00FB7453">
        <w:rPr>
          <w:rFonts w:ascii="Times New Roman" w:eastAsia="Times New Roman" w:hAnsi="Times New Roman" w:cs="Times New Roman"/>
          <w:sz w:val="28"/>
          <w:szCs w:val="24"/>
          <w:lang w:eastAsia="ru-RU"/>
        </w:rPr>
        <w:t xml:space="preserve"> =</w:t>
      </w:r>
      <w:proofErr w:type="gramEnd"/>
      <w:r w:rsidRPr="00FB7453">
        <w:rPr>
          <w:rFonts w:ascii="Times New Roman" w:eastAsia="Times New Roman" w:hAnsi="Times New Roman" w:cs="Times New Roman"/>
          <w:sz w:val="28"/>
          <w:szCs w:val="24"/>
          <w:lang w:eastAsia="ru-RU"/>
        </w:rPr>
        <w:t xml:space="preserve"> 2</w:t>
      </w:r>
      <w:r w:rsidRPr="00FB7453">
        <w:rPr>
          <w:rFonts w:ascii="Times New Roman" w:eastAsia="Times New Roman" w:hAnsi="Times New Roman" w:cs="Times New Roman"/>
          <w:sz w:val="24"/>
          <w:szCs w:val="24"/>
          <w:lang w:eastAsia="ru-RU"/>
        </w:rPr>
        <w:t xml:space="preserve">м. Предполагается, что он выполнен из сверхпроводящего материала и имеет добротность </w:t>
      </w:r>
      <w:r w:rsidRPr="00FB7453">
        <w:rPr>
          <w:rFonts w:ascii="Times New Roman" w:eastAsia="Times New Roman" w:hAnsi="Times New Roman" w:cs="Times New Roman"/>
          <w:sz w:val="28"/>
          <w:szCs w:val="24"/>
          <w:lang w:val="en-US" w:eastAsia="ru-RU"/>
        </w:rPr>
        <w:t>Q</w:t>
      </w:r>
      <w:r w:rsidRPr="00FB7453">
        <w:rPr>
          <w:rFonts w:ascii="Times New Roman" w:eastAsia="Times New Roman" w:hAnsi="Times New Roman" w:cs="Times New Roman"/>
          <w:sz w:val="28"/>
          <w:szCs w:val="24"/>
          <w:lang w:eastAsia="ru-RU"/>
        </w:rPr>
        <w:t xml:space="preserve"> = 10</w:t>
      </w:r>
      <w:r w:rsidRPr="00FB7453">
        <w:rPr>
          <w:rFonts w:ascii="Times New Roman" w:eastAsia="Times New Roman" w:hAnsi="Times New Roman" w:cs="Times New Roman"/>
          <w:sz w:val="24"/>
          <w:szCs w:val="24"/>
          <w:vertAlign w:val="superscript"/>
          <w:lang w:eastAsia="ru-RU"/>
        </w:rPr>
        <w:t>9</w:t>
      </w:r>
      <w:r w:rsidRPr="00FB7453">
        <w:rPr>
          <w:rFonts w:ascii="Times New Roman" w:eastAsia="Times New Roman" w:hAnsi="Times New Roman" w:cs="Times New Roman"/>
          <w:sz w:val="24"/>
          <w:szCs w:val="24"/>
          <w:lang w:eastAsia="ru-RU"/>
        </w:rPr>
        <w:t xml:space="preserve">. В этом случае, его размеры должны быть </w:t>
      </w:r>
      <w:r w:rsidRPr="00FB7453">
        <w:rPr>
          <w:rFonts w:ascii="Times New Roman" w:eastAsia="Times New Roman" w:hAnsi="Times New Roman" w:cs="Times New Roman"/>
          <w:sz w:val="28"/>
          <w:szCs w:val="24"/>
          <w:lang w:eastAsia="ru-RU"/>
        </w:rPr>
        <w:t>43х43х14</w:t>
      </w:r>
      <w:r w:rsidRPr="00FB7453">
        <w:rPr>
          <w:rFonts w:ascii="Times New Roman" w:eastAsia="Times New Roman" w:hAnsi="Times New Roman" w:cs="Times New Roman"/>
          <w:sz w:val="24"/>
          <w:szCs w:val="24"/>
          <w:lang w:eastAsia="ru-RU"/>
        </w:rPr>
        <w:t xml:space="preserve"> см, </w:t>
      </w:r>
      <w:r w:rsidRPr="00FB7453">
        <w:rPr>
          <w:rFonts w:ascii="Times New Roman" w:eastAsia="Times New Roman" w:hAnsi="Times New Roman" w:cs="Times New Roman"/>
          <w:sz w:val="24"/>
          <w:szCs w:val="24"/>
          <w:lang w:eastAsia="ru-RU"/>
        </w:rPr>
        <w:lastRenderedPageBreak/>
        <w:t xml:space="preserve">напряжение на свободных концах </w:t>
      </w:r>
      <w:r w:rsidRPr="00FB7453">
        <w:rPr>
          <w:rFonts w:ascii="Times New Roman" w:eastAsia="Times New Roman" w:hAnsi="Times New Roman" w:cs="Times New Roman"/>
          <w:sz w:val="28"/>
          <w:szCs w:val="24"/>
          <w:lang w:val="en-US" w:eastAsia="ru-RU"/>
        </w:rPr>
        <w:t>U</w:t>
      </w:r>
      <w:r w:rsidRPr="00FB7453">
        <w:rPr>
          <w:rFonts w:ascii="Times New Roman" w:eastAsia="Times New Roman" w:hAnsi="Times New Roman" w:cs="Times New Roman"/>
          <w:sz w:val="28"/>
          <w:szCs w:val="24"/>
          <w:lang w:eastAsia="ru-RU"/>
        </w:rPr>
        <w:t xml:space="preserve"> = 1,4*10</w:t>
      </w:r>
      <w:r w:rsidRPr="00FB7453">
        <w:rPr>
          <w:rFonts w:ascii="Times New Roman" w:eastAsia="Times New Roman" w:hAnsi="Times New Roman" w:cs="Times New Roman"/>
          <w:sz w:val="24"/>
          <w:szCs w:val="24"/>
          <w:vertAlign w:val="superscript"/>
          <w:lang w:eastAsia="ru-RU"/>
        </w:rPr>
        <w:t>7</w:t>
      </w:r>
      <w:r w:rsidRPr="00FB7453">
        <w:rPr>
          <w:rFonts w:ascii="Times New Roman" w:eastAsia="Times New Roman" w:hAnsi="Times New Roman" w:cs="Times New Roman"/>
          <w:sz w:val="24"/>
          <w:szCs w:val="24"/>
          <w:lang w:eastAsia="ru-RU"/>
        </w:rPr>
        <w:t xml:space="preserve"> В, волновое сопротивление </w:t>
      </w:r>
      <w:r w:rsidRPr="00FB7453">
        <w:rPr>
          <w:rFonts w:ascii="Times New Roman" w:eastAsia="Times New Roman" w:hAnsi="Times New Roman" w:cs="Times New Roman"/>
          <w:sz w:val="28"/>
          <w:szCs w:val="24"/>
          <w:lang w:val="en-US" w:eastAsia="ru-RU"/>
        </w:rPr>
        <w:t>R</w:t>
      </w:r>
      <w:r w:rsidRPr="00FB7453">
        <w:rPr>
          <w:rFonts w:ascii="Times New Roman" w:eastAsia="Times New Roman" w:hAnsi="Times New Roman" w:cs="Times New Roman"/>
          <w:sz w:val="28"/>
          <w:szCs w:val="24"/>
          <w:vertAlign w:val="subscript"/>
          <w:lang w:val="en-US" w:eastAsia="ru-RU"/>
        </w:rPr>
        <w:t>x</w:t>
      </w:r>
      <w:r w:rsidRPr="00FB7453">
        <w:rPr>
          <w:rFonts w:ascii="Times New Roman" w:eastAsia="Times New Roman" w:hAnsi="Times New Roman" w:cs="Times New Roman"/>
          <w:sz w:val="28"/>
          <w:szCs w:val="24"/>
          <w:lang w:eastAsia="ru-RU"/>
        </w:rPr>
        <w:t xml:space="preserve"> = 123</w:t>
      </w:r>
      <w:r w:rsidRPr="00FB7453">
        <w:rPr>
          <w:rFonts w:ascii="Times New Roman" w:eastAsia="Times New Roman" w:hAnsi="Times New Roman" w:cs="Times New Roman"/>
          <w:sz w:val="24"/>
          <w:szCs w:val="24"/>
          <w:lang w:eastAsia="ru-RU"/>
        </w:rPr>
        <w:t xml:space="preserve"> Ом, отсюда, ток, протекающей по пластине </w:t>
      </w:r>
      <w:r w:rsidRPr="00FB7453">
        <w:rPr>
          <w:rFonts w:ascii="Times New Roman" w:eastAsia="Times New Roman" w:hAnsi="Times New Roman" w:cs="Times New Roman"/>
          <w:sz w:val="28"/>
          <w:szCs w:val="24"/>
          <w:lang w:val="en-US" w:eastAsia="ru-RU"/>
        </w:rPr>
        <w:t>d</w:t>
      </w:r>
      <w:r w:rsidRPr="00FB7453">
        <w:rPr>
          <w:rFonts w:ascii="Times New Roman" w:eastAsia="Times New Roman" w:hAnsi="Times New Roman" w:cs="Times New Roman"/>
          <w:sz w:val="24"/>
          <w:szCs w:val="24"/>
          <w:lang w:eastAsia="ru-RU"/>
        </w:rPr>
        <w:t xml:space="preserve">, равен </w:t>
      </w:r>
      <w:r w:rsidRPr="00FB7453">
        <w:rPr>
          <w:rFonts w:ascii="Times New Roman" w:eastAsia="Times New Roman" w:hAnsi="Times New Roman" w:cs="Times New Roman"/>
          <w:sz w:val="28"/>
          <w:szCs w:val="24"/>
          <w:lang w:val="en-US" w:eastAsia="ru-RU"/>
        </w:rPr>
        <w:t>I</w:t>
      </w:r>
      <w:r w:rsidRPr="00FB7453">
        <w:rPr>
          <w:rFonts w:ascii="Times New Roman" w:eastAsia="Times New Roman" w:hAnsi="Times New Roman" w:cs="Times New Roman"/>
          <w:sz w:val="28"/>
          <w:szCs w:val="24"/>
          <w:lang w:eastAsia="ru-RU"/>
        </w:rPr>
        <w:t xml:space="preserve"> = 114 000</w:t>
      </w:r>
      <w:r w:rsidRPr="00FB7453">
        <w:rPr>
          <w:rFonts w:ascii="Times New Roman" w:eastAsia="Times New Roman" w:hAnsi="Times New Roman" w:cs="Times New Roman"/>
          <w:sz w:val="24"/>
          <w:szCs w:val="24"/>
          <w:lang w:eastAsia="ru-RU"/>
        </w:rPr>
        <w:t xml:space="preserve"> А.</w:t>
      </w:r>
    </w:p>
    <w:p w:rsidR="00FB7453" w:rsidRPr="00FB7453" w:rsidRDefault="00FB7453" w:rsidP="00FB7453">
      <w:pPr>
        <w:tabs>
          <w:tab w:val="left" w:pos="5529"/>
        </w:tabs>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Сила, найденная по формуле (10</w:t>
      </w:r>
      <w:r w:rsidR="00AE7DAB" w:rsidRPr="00FB7453">
        <w:rPr>
          <w:rFonts w:ascii="Times New Roman" w:eastAsia="Times New Roman" w:hAnsi="Times New Roman" w:cs="Times New Roman"/>
          <w:sz w:val="24"/>
          <w:szCs w:val="24"/>
          <w:lang w:eastAsia="ru-RU"/>
        </w:rPr>
        <w:t>), F</w:t>
      </w:r>
      <w:r w:rsidRPr="00FB7453">
        <w:rPr>
          <w:rFonts w:ascii="Times New Roman" w:eastAsia="Times New Roman" w:hAnsi="Times New Roman" w:cs="Times New Roman"/>
          <w:sz w:val="28"/>
          <w:szCs w:val="24"/>
          <w:lang w:eastAsia="ru-RU"/>
        </w:rPr>
        <w:t xml:space="preserve"> = 270</w:t>
      </w:r>
      <w:r w:rsidRPr="00FB7453">
        <w:rPr>
          <w:rFonts w:ascii="Times New Roman" w:eastAsia="Times New Roman" w:hAnsi="Times New Roman" w:cs="Times New Roman"/>
          <w:sz w:val="24"/>
          <w:szCs w:val="24"/>
          <w:lang w:eastAsia="ru-RU"/>
        </w:rPr>
        <w:t xml:space="preserve"> </w:t>
      </w:r>
      <w:r w:rsidR="00AE7DAB" w:rsidRPr="00FB7453">
        <w:rPr>
          <w:rFonts w:ascii="Times New Roman" w:eastAsia="Times New Roman" w:hAnsi="Times New Roman" w:cs="Times New Roman"/>
          <w:sz w:val="24"/>
          <w:szCs w:val="24"/>
          <w:lang w:eastAsia="ru-RU"/>
        </w:rPr>
        <w:t>кГ.</w:t>
      </w:r>
      <w:r w:rsidRPr="00FB7453">
        <w:rPr>
          <w:rFonts w:ascii="Times New Roman" w:eastAsia="Times New Roman" w:hAnsi="Times New Roman" w:cs="Times New Roman"/>
          <w:sz w:val="24"/>
          <w:szCs w:val="24"/>
          <w:lang w:eastAsia="ru-RU"/>
        </w:rPr>
        <w:t xml:space="preserve">  Как видим, этот резонатор, </w:t>
      </w:r>
      <w:r w:rsidR="001F50DE" w:rsidRPr="00FB7453">
        <w:rPr>
          <w:rFonts w:ascii="Times New Roman" w:eastAsia="Times New Roman" w:hAnsi="Times New Roman" w:cs="Times New Roman"/>
          <w:sz w:val="24"/>
          <w:szCs w:val="24"/>
          <w:lang w:eastAsia="ru-RU"/>
        </w:rPr>
        <w:t>имея размеры</w:t>
      </w:r>
      <w:r w:rsidRPr="00FB7453">
        <w:rPr>
          <w:rFonts w:ascii="Times New Roman" w:eastAsia="Times New Roman" w:hAnsi="Times New Roman" w:cs="Times New Roman"/>
          <w:sz w:val="24"/>
          <w:szCs w:val="24"/>
          <w:lang w:eastAsia="ru-RU"/>
        </w:rPr>
        <w:t xml:space="preserve"> ранца (или небольшого рюкзака), способен спокойно поднять в воздух трёх взрослых людей среднего веса. Он подойдёт, в качестве двигателя, для двухместного экипажа, способного взлетать вертикально, висеть неподвижно, летать со скоростью лёгкого самолёта.  И это при потребляемой мощности – 800 Вт!!! Такую мощность даёт формула (7), при заданной добротности 10</w:t>
      </w:r>
      <w:r w:rsidRPr="00FB7453">
        <w:rPr>
          <w:rFonts w:ascii="Times New Roman" w:eastAsia="Times New Roman" w:hAnsi="Times New Roman" w:cs="Times New Roman"/>
          <w:sz w:val="24"/>
          <w:szCs w:val="24"/>
          <w:vertAlign w:val="superscript"/>
          <w:lang w:eastAsia="ru-RU"/>
        </w:rPr>
        <w:t>9</w:t>
      </w:r>
      <w:r w:rsidRPr="00FB7453">
        <w:rPr>
          <w:rFonts w:ascii="Times New Roman" w:eastAsia="Times New Roman" w:hAnsi="Times New Roman" w:cs="Times New Roman"/>
          <w:sz w:val="24"/>
          <w:szCs w:val="24"/>
          <w:lang w:eastAsia="ru-RU"/>
        </w:rPr>
        <w:t xml:space="preserve">. Эта мощность необходима только поддержания колебаний тока и напряжения в резонаторе. Энергия, потребная для движения, преодоления сопротивления среды и, вообще, для работы совершаемой полученной эфироопорной силой (270 кГ), согласно новой теореме классической электродинамики об энергии (см. </w:t>
      </w:r>
      <w:hyperlink r:id="rId19" w:history="1">
        <w:r w:rsidRPr="00FB7453">
          <w:rPr>
            <w:rFonts w:ascii="Times New Roman" w:eastAsia="Times New Roman" w:hAnsi="Times New Roman" w:cs="Times New Roman"/>
            <w:color w:val="0000FF"/>
            <w:sz w:val="24"/>
            <w:szCs w:val="24"/>
            <w:u w:val="single"/>
            <w:lang w:eastAsia="ru-RU"/>
          </w:rPr>
          <w:t>http://www.tts.lt/~nara/chast2.htm</w:t>
        </w:r>
      </w:hyperlink>
      <w:r w:rsidRPr="00FB7453">
        <w:rPr>
          <w:rFonts w:ascii="Times New Roman" w:eastAsia="Times New Roman" w:hAnsi="Times New Roman" w:cs="Times New Roman"/>
          <w:sz w:val="24"/>
          <w:szCs w:val="24"/>
          <w:lang w:eastAsia="ru-RU"/>
        </w:rPr>
        <w:t xml:space="preserve">) поступает из эфира, формы материи, существование которой установлено другой новой теоремой классической электродинамики – теоремой об эфире (см. </w:t>
      </w:r>
      <w:hyperlink r:id="rId20" w:history="1">
        <w:r w:rsidRPr="00FB7453">
          <w:rPr>
            <w:rFonts w:ascii="Times New Roman" w:eastAsia="Times New Roman" w:hAnsi="Times New Roman" w:cs="Times New Roman"/>
            <w:color w:val="0000FF"/>
            <w:sz w:val="24"/>
            <w:szCs w:val="24"/>
            <w:u w:val="single"/>
            <w:lang w:eastAsia="ru-RU"/>
          </w:rPr>
          <w:t>http://www.tts.lt/~nara/basis/basis.htm</w:t>
        </w:r>
      </w:hyperlink>
      <w:r w:rsidRPr="00FB7453">
        <w:rPr>
          <w:rFonts w:ascii="Times New Roman" w:eastAsia="Times New Roman" w:hAnsi="Times New Roman" w:cs="Times New Roman"/>
          <w:sz w:val="24"/>
          <w:szCs w:val="24"/>
          <w:lang w:eastAsia="ru-RU"/>
        </w:rPr>
        <w:t xml:space="preserve"> ). Измеритель мощности, потребной для подпитки резонатора (если он есть), будет всё время показывать свои 800 Вт, как на холостом ходу, так и при максимальной скорости полёта. Такое поведение ваттметра продиктовано наличием в Природе одного из самых фундаментальных принципов – принципа относительности. Для получения этих 800 Ватт, можно изготовить автономный источник питания на тех же резонаторах и, таким образом, отказаться от любого вещественного источника энергии. Заметим, что, говоря «от вещественного», мы не говорим «от материального», т. к. эфир – это, тоже, форма материи. </w:t>
      </w:r>
    </w:p>
    <w:p w:rsidR="00FB7453" w:rsidRPr="00FB7453" w:rsidRDefault="00FB7453" w:rsidP="00FB7453">
      <w:pPr>
        <w:spacing w:before="100" w:beforeAutospacing="1" w:after="120" w:line="240" w:lineRule="auto"/>
        <w:jc w:val="right"/>
        <w:rPr>
          <w:rFonts w:ascii="Times New Roman" w:eastAsia="Times New Roman" w:hAnsi="Times New Roman" w:cs="Times New Roman"/>
          <w:sz w:val="24"/>
          <w:szCs w:val="24"/>
          <w:lang w:eastAsia="ru-RU"/>
        </w:rPr>
      </w:pPr>
      <w:r w:rsidRPr="00FB7453">
        <w:rPr>
          <w:rFonts w:ascii="Times New Roman" w:eastAsia="Times New Roman" w:hAnsi="Times New Roman" w:cs="Times New Roman"/>
          <w:b/>
          <w:bCs/>
          <w:sz w:val="24"/>
          <w:szCs w:val="24"/>
          <w:lang w:eastAsia="ru-RU"/>
        </w:rPr>
        <w:t>Таблица 1.</w:t>
      </w:r>
    </w:p>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b/>
          <w:bCs/>
          <w:sz w:val="24"/>
          <w:szCs w:val="24"/>
          <w:lang w:eastAsia="ru-RU"/>
        </w:rPr>
        <w:t xml:space="preserve">Зависимость силы и </w:t>
      </w:r>
      <w:proofErr w:type="spellStart"/>
      <w:r w:rsidRPr="00FB7453">
        <w:rPr>
          <w:rFonts w:ascii="Times New Roman" w:eastAsia="Times New Roman" w:hAnsi="Times New Roman" w:cs="Times New Roman"/>
          <w:b/>
          <w:bCs/>
          <w:sz w:val="24"/>
          <w:szCs w:val="24"/>
          <w:lang w:eastAsia="ru-RU"/>
        </w:rPr>
        <w:t>др</w:t>
      </w:r>
      <w:proofErr w:type="spellEnd"/>
      <w:r w:rsidRPr="00FB7453">
        <w:rPr>
          <w:rFonts w:ascii="Times New Roman" w:eastAsia="Times New Roman" w:hAnsi="Times New Roman" w:cs="Times New Roman"/>
          <w:b/>
          <w:bCs/>
          <w:sz w:val="24"/>
          <w:szCs w:val="24"/>
          <w:lang w:eastAsia="ru-RU"/>
        </w:rPr>
        <w:t xml:space="preserve"> параметров от длины волны для П-образного резонатора</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59"/>
        <w:gridCol w:w="1591"/>
        <w:gridCol w:w="859"/>
        <w:gridCol w:w="859"/>
        <w:gridCol w:w="848"/>
        <w:gridCol w:w="848"/>
        <w:gridCol w:w="848"/>
        <w:gridCol w:w="848"/>
        <w:gridCol w:w="854"/>
        <w:gridCol w:w="1056"/>
      </w:tblGrid>
      <w:tr w:rsidR="00FB7453" w:rsidRPr="00FB7453" w:rsidTr="00FB7453">
        <w:trPr>
          <w:trHeight w:val="450"/>
          <w:jc w:val="center"/>
        </w:trPr>
        <w:tc>
          <w:tcPr>
            <w:tcW w:w="2550" w:type="dxa"/>
            <w:gridSpan w:val="2"/>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Длина волны</w:t>
            </w:r>
            <w:proofErr w:type="gramStart"/>
            <w:r w:rsidRPr="00FB7453">
              <w:rPr>
                <w:rFonts w:ascii="Times New Roman" w:eastAsia="Times New Roman" w:hAnsi="Times New Roman" w:cs="Times New Roman"/>
                <w:sz w:val="24"/>
                <w:szCs w:val="24"/>
                <w:lang w:eastAsia="ru-RU"/>
              </w:rPr>
              <w:t xml:space="preserve">, </w:t>
            </w:r>
            <w:r w:rsidRPr="00FB7453">
              <w:rPr>
                <w:rFonts w:ascii="Times New Roman" w:eastAsia="Times New Roman" w:hAnsi="Times New Roman" w:cs="Times New Roman"/>
                <w:sz w:val="28"/>
                <w:szCs w:val="24"/>
                <w:lang w:eastAsia="ru-RU"/>
              </w:rPr>
              <w:sym w:font="Symbol" w:char="F06C"/>
            </w:r>
            <w:r w:rsidRPr="00FB7453">
              <w:rPr>
                <w:rFonts w:ascii="Times New Roman" w:eastAsia="Times New Roman" w:hAnsi="Times New Roman" w:cs="Times New Roman"/>
                <w:sz w:val="28"/>
                <w:szCs w:val="24"/>
                <w:lang w:eastAsia="ru-RU"/>
              </w:rPr>
              <w:t>,</w:t>
            </w:r>
            <w:proofErr w:type="gramEnd"/>
            <w:r w:rsidRPr="00FB7453">
              <w:rPr>
                <w:rFonts w:ascii="Times New Roman" w:eastAsia="Times New Roman" w:hAnsi="Times New Roman" w:cs="Times New Roman"/>
                <w:sz w:val="28"/>
                <w:szCs w:val="24"/>
                <w:lang w:eastAsia="ru-RU"/>
              </w:rPr>
              <w:t xml:space="preserve"> м</w:t>
            </w:r>
            <w:r w:rsidRPr="00FB7453">
              <w:rPr>
                <w:rFonts w:ascii="Times New Roman" w:eastAsia="Times New Roman" w:hAnsi="Times New Roman" w:cs="Times New Roman"/>
                <w:sz w:val="24"/>
                <w:szCs w:val="24"/>
                <w:lang w:eastAsia="ru-RU"/>
              </w:rPr>
              <w:t xml:space="preserve"> </w:t>
            </w:r>
          </w:p>
        </w:tc>
        <w:tc>
          <w:tcPr>
            <w:tcW w:w="859"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0.1 </w:t>
            </w:r>
          </w:p>
        </w:tc>
        <w:tc>
          <w:tcPr>
            <w:tcW w:w="859"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highlight w:val="green"/>
                <w:lang w:eastAsia="ru-RU"/>
              </w:rPr>
              <w:t xml:space="preserve">2 </w:t>
            </w:r>
          </w:p>
        </w:tc>
        <w:tc>
          <w:tcPr>
            <w:tcW w:w="848"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4 </w:t>
            </w:r>
          </w:p>
        </w:tc>
        <w:tc>
          <w:tcPr>
            <w:tcW w:w="848"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6 </w:t>
            </w:r>
          </w:p>
        </w:tc>
        <w:tc>
          <w:tcPr>
            <w:tcW w:w="848"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val="en-US" w:eastAsia="ru-RU"/>
              </w:rPr>
              <w:t>2</w:t>
            </w:r>
            <w:r w:rsidRPr="00FB7453">
              <w:rPr>
                <w:rFonts w:ascii="Times New Roman" w:eastAsia="Times New Roman" w:hAnsi="Times New Roman" w:cs="Times New Roman"/>
                <w:sz w:val="24"/>
                <w:szCs w:val="24"/>
                <w:lang w:eastAsia="ru-RU"/>
              </w:rPr>
              <w:t xml:space="preserve">0 </w:t>
            </w:r>
          </w:p>
        </w:tc>
        <w:tc>
          <w:tcPr>
            <w:tcW w:w="848"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50 </w:t>
            </w:r>
          </w:p>
        </w:tc>
        <w:tc>
          <w:tcPr>
            <w:tcW w:w="854"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100 </w:t>
            </w:r>
          </w:p>
        </w:tc>
        <w:tc>
          <w:tcPr>
            <w:tcW w:w="1056"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1000 </w:t>
            </w:r>
          </w:p>
        </w:tc>
      </w:tr>
      <w:tr w:rsidR="00FB7453" w:rsidRPr="00FB7453" w:rsidTr="00FB7453">
        <w:trPr>
          <w:trHeight w:val="375"/>
          <w:jc w:val="center"/>
        </w:trPr>
        <w:tc>
          <w:tcPr>
            <w:tcW w:w="2550" w:type="dxa"/>
            <w:gridSpan w:val="2"/>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Сила, кГ, Т, кТ </w:t>
            </w:r>
          </w:p>
        </w:tc>
        <w:tc>
          <w:tcPr>
            <w:tcW w:w="85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0,7 кГ </w:t>
            </w:r>
          </w:p>
        </w:tc>
        <w:tc>
          <w:tcPr>
            <w:tcW w:w="85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highlight w:val="green"/>
                <w:lang w:eastAsia="ru-RU"/>
              </w:rPr>
              <w:t xml:space="preserve">270 кГ </w:t>
            </w:r>
          </w:p>
        </w:tc>
        <w:tc>
          <w:tcPr>
            <w:tcW w:w="8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1,08 Т </w:t>
            </w:r>
          </w:p>
        </w:tc>
        <w:tc>
          <w:tcPr>
            <w:tcW w:w="8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2,44 Т </w:t>
            </w:r>
          </w:p>
        </w:tc>
        <w:tc>
          <w:tcPr>
            <w:tcW w:w="8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27 Т </w:t>
            </w:r>
          </w:p>
        </w:tc>
        <w:tc>
          <w:tcPr>
            <w:tcW w:w="8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169 Т </w:t>
            </w:r>
          </w:p>
        </w:tc>
        <w:tc>
          <w:tcPr>
            <w:tcW w:w="8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677 Т </w:t>
            </w:r>
          </w:p>
        </w:tc>
        <w:tc>
          <w:tcPr>
            <w:tcW w:w="105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68 кТ </w:t>
            </w:r>
          </w:p>
        </w:tc>
      </w:tr>
      <w:tr w:rsidR="00FB7453" w:rsidRPr="00FB7453" w:rsidTr="00FB7453">
        <w:trPr>
          <w:trHeight w:val="405"/>
          <w:jc w:val="center"/>
        </w:trPr>
        <w:tc>
          <w:tcPr>
            <w:tcW w:w="959" w:type="dxa"/>
            <w:vMerge w:val="restar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Размеры </w:t>
            </w:r>
          </w:p>
        </w:tc>
        <w:tc>
          <w:tcPr>
            <w:tcW w:w="15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ширина </w:t>
            </w:r>
            <w:r w:rsidRPr="00FB7453">
              <w:rPr>
                <w:rFonts w:ascii="Times New Roman" w:eastAsia="Times New Roman" w:hAnsi="Times New Roman" w:cs="Times New Roman"/>
                <w:sz w:val="24"/>
                <w:szCs w:val="24"/>
                <w:lang w:val="en-US" w:eastAsia="ru-RU"/>
              </w:rPr>
              <w:t>d</w:t>
            </w:r>
            <w:r w:rsidRPr="00FB7453">
              <w:rPr>
                <w:rFonts w:ascii="Times New Roman" w:eastAsia="Times New Roman" w:hAnsi="Times New Roman" w:cs="Times New Roman"/>
                <w:sz w:val="24"/>
                <w:szCs w:val="24"/>
                <w:lang w:eastAsia="ru-RU"/>
              </w:rPr>
              <w:t xml:space="preserve">, м </w:t>
            </w:r>
          </w:p>
        </w:tc>
        <w:tc>
          <w:tcPr>
            <w:tcW w:w="859"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0,007 </w:t>
            </w:r>
          </w:p>
        </w:tc>
        <w:tc>
          <w:tcPr>
            <w:tcW w:w="859"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highlight w:val="green"/>
                <w:lang w:eastAsia="ru-RU"/>
              </w:rPr>
              <w:t xml:space="preserve">0,14 </w:t>
            </w:r>
          </w:p>
        </w:tc>
        <w:tc>
          <w:tcPr>
            <w:tcW w:w="848"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0,28 </w:t>
            </w:r>
          </w:p>
        </w:tc>
        <w:tc>
          <w:tcPr>
            <w:tcW w:w="848"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0,43 </w:t>
            </w:r>
          </w:p>
        </w:tc>
        <w:tc>
          <w:tcPr>
            <w:tcW w:w="848"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1,43 </w:t>
            </w:r>
          </w:p>
        </w:tc>
        <w:tc>
          <w:tcPr>
            <w:tcW w:w="848"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3,57 </w:t>
            </w:r>
          </w:p>
        </w:tc>
        <w:tc>
          <w:tcPr>
            <w:tcW w:w="854"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7,14 </w:t>
            </w:r>
          </w:p>
        </w:tc>
        <w:tc>
          <w:tcPr>
            <w:tcW w:w="1056"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71,4 </w:t>
            </w:r>
          </w:p>
        </w:tc>
      </w:tr>
      <w:tr w:rsidR="00FB7453" w:rsidRPr="00FB7453" w:rsidTr="00FB7453">
        <w:trPr>
          <w:trHeight w:val="405"/>
          <w:jc w:val="center"/>
        </w:trPr>
        <w:tc>
          <w:tcPr>
            <w:tcW w:w="2550" w:type="dxa"/>
            <w:vMerge/>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after="0" w:line="240" w:lineRule="auto"/>
              <w:rPr>
                <w:rFonts w:ascii="Times New Roman" w:eastAsia="Times New Roman" w:hAnsi="Times New Roman" w:cs="Times New Roman"/>
                <w:sz w:val="24"/>
                <w:szCs w:val="24"/>
                <w:lang w:eastAsia="ru-RU"/>
              </w:rPr>
            </w:pPr>
          </w:p>
        </w:tc>
        <w:tc>
          <w:tcPr>
            <w:tcW w:w="1591"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дл. и </w:t>
            </w:r>
            <w:proofErr w:type="spellStart"/>
            <w:proofErr w:type="gramStart"/>
            <w:r w:rsidRPr="00FB7453">
              <w:rPr>
                <w:rFonts w:ascii="Times New Roman" w:eastAsia="Times New Roman" w:hAnsi="Times New Roman" w:cs="Times New Roman"/>
                <w:sz w:val="24"/>
                <w:szCs w:val="24"/>
                <w:lang w:eastAsia="ru-RU"/>
              </w:rPr>
              <w:t>выс</w:t>
            </w:r>
            <w:proofErr w:type="spellEnd"/>
            <w:r w:rsidRPr="00FB7453">
              <w:rPr>
                <w:rFonts w:ascii="Times New Roman" w:eastAsia="Times New Roman" w:hAnsi="Times New Roman" w:cs="Times New Roman"/>
                <w:sz w:val="24"/>
                <w:szCs w:val="24"/>
                <w:lang w:eastAsia="ru-RU"/>
              </w:rPr>
              <w:t>.,</w:t>
            </w:r>
            <w:proofErr w:type="gramEnd"/>
            <w:r w:rsidRPr="00FB7453">
              <w:rPr>
                <w:rFonts w:ascii="Times New Roman" w:eastAsia="Times New Roman" w:hAnsi="Times New Roman" w:cs="Times New Roman"/>
                <w:sz w:val="24"/>
                <w:szCs w:val="24"/>
                <w:lang w:eastAsia="ru-RU"/>
              </w:rPr>
              <w:t xml:space="preserve"> м </w:t>
            </w:r>
          </w:p>
        </w:tc>
        <w:tc>
          <w:tcPr>
            <w:tcW w:w="859"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0,021</w:t>
            </w:r>
            <w:r w:rsidRPr="00FB7453">
              <w:rPr>
                <w:rFonts w:ascii="Times New Roman" w:eastAsia="Times New Roman" w:hAnsi="Times New Roman" w:cs="Times New Roman"/>
                <w:sz w:val="24"/>
                <w:szCs w:val="24"/>
                <w:highlight w:val="yellow"/>
                <w:lang w:eastAsia="ru-RU"/>
              </w:rPr>
              <w:t xml:space="preserve"> </w:t>
            </w:r>
          </w:p>
        </w:tc>
        <w:tc>
          <w:tcPr>
            <w:tcW w:w="859"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highlight w:val="green"/>
                <w:lang w:eastAsia="ru-RU"/>
              </w:rPr>
              <w:t xml:space="preserve">0,43 </w:t>
            </w:r>
          </w:p>
        </w:tc>
        <w:tc>
          <w:tcPr>
            <w:tcW w:w="848"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0,84 </w:t>
            </w:r>
          </w:p>
        </w:tc>
        <w:tc>
          <w:tcPr>
            <w:tcW w:w="848"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1,29 </w:t>
            </w:r>
          </w:p>
        </w:tc>
        <w:tc>
          <w:tcPr>
            <w:tcW w:w="848"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4,29 </w:t>
            </w:r>
          </w:p>
        </w:tc>
        <w:tc>
          <w:tcPr>
            <w:tcW w:w="848"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10,7 </w:t>
            </w:r>
          </w:p>
        </w:tc>
        <w:tc>
          <w:tcPr>
            <w:tcW w:w="854"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21,4 </w:t>
            </w:r>
          </w:p>
        </w:tc>
        <w:tc>
          <w:tcPr>
            <w:tcW w:w="1056"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214 </w:t>
            </w:r>
          </w:p>
        </w:tc>
      </w:tr>
      <w:tr w:rsidR="00FB7453" w:rsidRPr="00FB7453" w:rsidTr="00FB7453">
        <w:trPr>
          <w:trHeight w:val="390"/>
          <w:jc w:val="center"/>
        </w:trPr>
        <w:tc>
          <w:tcPr>
            <w:tcW w:w="2550" w:type="dxa"/>
            <w:gridSpan w:val="2"/>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Объём, м</w:t>
            </w:r>
            <w:r w:rsidRPr="00FB7453">
              <w:rPr>
                <w:rFonts w:ascii="Times New Roman" w:eastAsia="Times New Roman" w:hAnsi="Times New Roman" w:cs="Times New Roman"/>
                <w:sz w:val="24"/>
                <w:szCs w:val="24"/>
                <w:vertAlign w:val="superscript"/>
                <w:lang w:eastAsia="ru-RU"/>
              </w:rPr>
              <w:t>3</w:t>
            </w:r>
            <w:r w:rsidRPr="00FB7453">
              <w:rPr>
                <w:rFonts w:ascii="Times New Roman" w:eastAsia="Times New Roman" w:hAnsi="Times New Roman" w:cs="Times New Roman"/>
                <w:sz w:val="24"/>
                <w:szCs w:val="24"/>
                <w:lang w:eastAsia="ru-RU"/>
              </w:rPr>
              <w:t xml:space="preserve"> </w:t>
            </w:r>
          </w:p>
        </w:tc>
        <w:tc>
          <w:tcPr>
            <w:tcW w:w="859"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3*10</w:t>
            </w:r>
            <w:r w:rsidRPr="00FB7453">
              <w:rPr>
                <w:rFonts w:ascii="Times New Roman" w:eastAsia="Times New Roman" w:hAnsi="Times New Roman" w:cs="Times New Roman"/>
                <w:sz w:val="24"/>
                <w:szCs w:val="24"/>
                <w:vertAlign w:val="superscript"/>
                <w:lang w:eastAsia="ru-RU"/>
              </w:rPr>
              <w:t xml:space="preserve">-6 </w:t>
            </w:r>
          </w:p>
        </w:tc>
        <w:tc>
          <w:tcPr>
            <w:tcW w:w="859"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highlight w:val="green"/>
                <w:lang w:eastAsia="ru-RU"/>
              </w:rPr>
              <w:t xml:space="preserve">0,026 </w:t>
            </w:r>
          </w:p>
        </w:tc>
        <w:tc>
          <w:tcPr>
            <w:tcW w:w="848"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0,2 </w:t>
            </w:r>
          </w:p>
        </w:tc>
        <w:tc>
          <w:tcPr>
            <w:tcW w:w="848"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0,7 </w:t>
            </w:r>
          </w:p>
        </w:tc>
        <w:tc>
          <w:tcPr>
            <w:tcW w:w="848"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26 </w:t>
            </w:r>
          </w:p>
        </w:tc>
        <w:tc>
          <w:tcPr>
            <w:tcW w:w="848"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410 </w:t>
            </w:r>
          </w:p>
        </w:tc>
        <w:tc>
          <w:tcPr>
            <w:tcW w:w="854"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3270 </w:t>
            </w:r>
          </w:p>
        </w:tc>
        <w:tc>
          <w:tcPr>
            <w:tcW w:w="105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3270000 </w:t>
            </w:r>
          </w:p>
        </w:tc>
      </w:tr>
      <w:tr w:rsidR="00FB7453" w:rsidRPr="00FB7453" w:rsidTr="00FB7453">
        <w:trPr>
          <w:trHeight w:val="675"/>
          <w:jc w:val="center"/>
        </w:trPr>
        <w:tc>
          <w:tcPr>
            <w:tcW w:w="2550" w:type="dxa"/>
            <w:gridSpan w:val="2"/>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Потребная мощность при </w:t>
            </w:r>
            <w:r w:rsidRPr="00FB7453">
              <w:rPr>
                <w:rFonts w:ascii="Times New Roman" w:eastAsia="Times New Roman" w:hAnsi="Times New Roman" w:cs="Times New Roman"/>
                <w:sz w:val="24"/>
                <w:szCs w:val="24"/>
                <w:lang w:val="en-US" w:eastAsia="ru-RU"/>
              </w:rPr>
              <w:t>Q</w:t>
            </w:r>
            <w:r w:rsidRPr="00FB7453">
              <w:rPr>
                <w:rFonts w:ascii="Times New Roman" w:eastAsia="Times New Roman" w:hAnsi="Times New Roman" w:cs="Times New Roman"/>
                <w:sz w:val="24"/>
                <w:szCs w:val="24"/>
                <w:lang w:eastAsia="ru-RU"/>
              </w:rPr>
              <w:t xml:space="preserve"> = </w:t>
            </w:r>
            <w:proofErr w:type="gramStart"/>
            <w:r w:rsidRPr="00FB7453">
              <w:rPr>
                <w:rFonts w:ascii="Times New Roman" w:eastAsia="Times New Roman" w:hAnsi="Times New Roman" w:cs="Times New Roman"/>
                <w:sz w:val="24"/>
                <w:szCs w:val="24"/>
                <w:lang w:eastAsia="ru-RU"/>
              </w:rPr>
              <w:t>10</w:t>
            </w:r>
            <w:r w:rsidRPr="00FB7453">
              <w:rPr>
                <w:rFonts w:ascii="Times New Roman" w:eastAsia="Times New Roman" w:hAnsi="Times New Roman" w:cs="Times New Roman"/>
                <w:sz w:val="24"/>
                <w:szCs w:val="24"/>
                <w:vertAlign w:val="superscript"/>
                <w:lang w:eastAsia="ru-RU"/>
              </w:rPr>
              <w:t>9</w:t>
            </w:r>
            <w:r w:rsidRPr="00FB7453">
              <w:rPr>
                <w:rFonts w:ascii="Times New Roman" w:eastAsia="Times New Roman" w:hAnsi="Times New Roman" w:cs="Times New Roman"/>
                <w:sz w:val="24"/>
                <w:szCs w:val="24"/>
                <w:lang w:eastAsia="ru-RU"/>
              </w:rPr>
              <w:t xml:space="preserve"> ,</w:t>
            </w:r>
            <w:proofErr w:type="gramEnd"/>
            <w:r w:rsidRPr="00FB7453">
              <w:rPr>
                <w:rFonts w:ascii="Times New Roman" w:eastAsia="Times New Roman" w:hAnsi="Times New Roman" w:cs="Times New Roman"/>
                <w:sz w:val="24"/>
                <w:szCs w:val="24"/>
                <w:lang w:eastAsia="ru-RU"/>
              </w:rPr>
              <w:t xml:space="preserve">  кВт </w:t>
            </w:r>
          </w:p>
        </w:tc>
        <w:tc>
          <w:tcPr>
            <w:tcW w:w="859"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0,002 </w:t>
            </w:r>
          </w:p>
        </w:tc>
        <w:tc>
          <w:tcPr>
            <w:tcW w:w="859"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highlight w:val="green"/>
                <w:lang w:eastAsia="ru-RU"/>
              </w:rPr>
              <w:t xml:space="preserve">0,8 </w:t>
            </w:r>
          </w:p>
        </w:tc>
        <w:tc>
          <w:tcPr>
            <w:tcW w:w="848"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3,3 </w:t>
            </w:r>
          </w:p>
        </w:tc>
        <w:tc>
          <w:tcPr>
            <w:tcW w:w="848"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7,3 </w:t>
            </w:r>
          </w:p>
        </w:tc>
        <w:tc>
          <w:tcPr>
            <w:tcW w:w="848"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81 </w:t>
            </w:r>
          </w:p>
        </w:tc>
        <w:tc>
          <w:tcPr>
            <w:tcW w:w="848"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508 </w:t>
            </w:r>
          </w:p>
        </w:tc>
        <w:tc>
          <w:tcPr>
            <w:tcW w:w="854"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2000 </w:t>
            </w:r>
          </w:p>
        </w:tc>
        <w:tc>
          <w:tcPr>
            <w:tcW w:w="1056"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2*10</w:t>
            </w:r>
            <w:r w:rsidRPr="00FB7453">
              <w:rPr>
                <w:rFonts w:ascii="Times New Roman" w:eastAsia="Times New Roman" w:hAnsi="Times New Roman" w:cs="Times New Roman"/>
                <w:sz w:val="24"/>
                <w:szCs w:val="24"/>
                <w:vertAlign w:val="superscript"/>
                <w:lang w:eastAsia="ru-RU"/>
              </w:rPr>
              <w:t xml:space="preserve">5 </w:t>
            </w:r>
          </w:p>
        </w:tc>
      </w:tr>
      <w:tr w:rsidR="00FB7453" w:rsidRPr="00FB7453" w:rsidTr="00FB7453">
        <w:trPr>
          <w:trHeight w:val="675"/>
          <w:jc w:val="center"/>
        </w:trPr>
        <w:tc>
          <w:tcPr>
            <w:tcW w:w="2550" w:type="dxa"/>
            <w:gridSpan w:val="2"/>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Объёмная плотность силы, Т/м</w:t>
            </w:r>
            <w:r w:rsidRPr="00FB7453">
              <w:rPr>
                <w:rFonts w:ascii="Times New Roman" w:eastAsia="Times New Roman" w:hAnsi="Times New Roman" w:cs="Times New Roman"/>
                <w:sz w:val="24"/>
                <w:szCs w:val="24"/>
                <w:vertAlign w:val="superscript"/>
                <w:lang w:eastAsia="ru-RU"/>
              </w:rPr>
              <w:t>3</w:t>
            </w:r>
            <w:r w:rsidRPr="00FB7453">
              <w:rPr>
                <w:rFonts w:ascii="Times New Roman" w:eastAsia="Times New Roman" w:hAnsi="Times New Roman" w:cs="Times New Roman"/>
                <w:sz w:val="24"/>
                <w:szCs w:val="24"/>
                <w:lang w:eastAsia="ru-RU"/>
              </w:rPr>
              <w:t xml:space="preserve"> </w:t>
            </w:r>
          </w:p>
        </w:tc>
        <w:tc>
          <w:tcPr>
            <w:tcW w:w="85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200 </w:t>
            </w:r>
          </w:p>
        </w:tc>
        <w:tc>
          <w:tcPr>
            <w:tcW w:w="85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highlight w:val="green"/>
                <w:lang w:eastAsia="ru-RU"/>
              </w:rPr>
              <w:t xml:space="preserve">10,4 </w:t>
            </w:r>
          </w:p>
        </w:tc>
        <w:tc>
          <w:tcPr>
            <w:tcW w:w="8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5,4 </w:t>
            </w:r>
          </w:p>
        </w:tc>
        <w:tc>
          <w:tcPr>
            <w:tcW w:w="8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3,5 </w:t>
            </w:r>
          </w:p>
        </w:tc>
        <w:tc>
          <w:tcPr>
            <w:tcW w:w="848"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1 </w:t>
            </w:r>
          </w:p>
        </w:tc>
        <w:tc>
          <w:tcPr>
            <w:tcW w:w="848"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0,4 </w:t>
            </w:r>
          </w:p>
        </w:tc>
        <w:tc>
          <w:tcPr>
            <w:tcW w:w="854"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0,2 </w:t>
            </w:r>
          </w:p>
        </w:tc>
        <w:tc>
          <w:tcPr>
            <w:tcW w:w="1056"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0,02 </w:t>
            </w:r>
          </w:p>
        </w:tc>
      </w:tr>
      <w:tr w:rsidR="00FB7453" w:rsidRPr="00FB7453" w:rsidTr="00FB7453">
        <w:trPr>
          <w:trHeight w:val="645"/>
          <w:jc w:val="center"/>
        </w:trPr>
        <w:tc>
          <w:tcPr>
            <w:tcW w:w="2550" w:type="dxa"/>
            <w:gridSpan w:val="2"/>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Ускорение </w:t>
            </w:r>
            <w:r w:rsidRPr="00FB7453">
              <w:rPr>
                <w:rFonts w:ascii="Times New Roman" w:eastAsia="Times New Roman" w:hAnsi="Times New Roman" w:cs="Times New Roman"/>
                <w:sz w:val="20"/>
                <w:szCs w:val="24"/>
                <w:lang w:eastAsia="ru-RU"/>
              </w:rPr>
              <w:t>при плотности</w:t>
            </w:r>
            <w:r w:rsidRPr="00FB7453">
              <w:rPr>
                <w:rFonts w:ascii="Times New Roman" w:eastAsia="Times New Roman" w:hAnsi="Times New Roman" w:cs="Times New Roman"/>
                <w:sz w:val="24"/>
                <w:szCs w:val="24"/>
                <w:lang w:eastAsia="ru-RU"/>
              </w:rPr>
              <w:t xml:space="preserve"> </w:t>
            </w:r>
            <w:r w:rsidRPr="00FB7453">
              <w:rPr>
                <w:rFonts w:ascii="Times New Roman" w:eastAsia="Times New Roman" w:hAnsi="Times New Roman" w:cs="Times New Roman"/>
                <w:sz w:val="20"/>
                <w:szCs w:val="24"/>
                <w:lang w:eastAsia="ru-RU"/>
              </w:rPr>
              <w:t>заполнения 1000 кГ/м</w:t>
            </w:r>
            <w:r w:rsidRPr="00FB7453">
              <w:rPr>
                <w:rFonts w:ascii="Times New Roman" w:eastAsia="Times New Roman" w:hAnsi="Times New Roman" w:cs="Times New Roman"/>
                <w:sz w:val="20"/>
                <w:szCs w:val="24"/>
                <w:vertAlign w:val="superscript"/>
                <w:lang w:eastAsia="ru-RU"/>
              </w:rPr>
              <w:t>3</w:t>
            </w:r>
            <w:r w:rsidRPr="00FB7453">
              <w:rPr>
                <w:rFonts w:ascii="Times New Roman" w:eastAsia="Times New Roman" w:hAnsi="Times New Roman" w:cs="Times New Roman"/>
                <w:sz w:val="20"/>
                <w:szCs w:val="24"/>
                <w:lang w:eastAsia="ru-RU"/>
              </w:rPr>
              <w:t xml:space="preserve">, </w:t>
            </w:r>
            <w:r w:rsidRPr="00FB7453">
              <w:rPr>
                <w:rFonts w:ascii="Times New Roman" w:eastAsia="Times New Roman" w:hAnsi="Times New Roman" w:cs="Times New Roman"/>
                <w:sz w:val="20"/>
                <w:szCs w:val="24"/>
                <w:lang w:val="en-US" w:eastAsia="ru-RU"/>
              </w:rPr>
              <w:t>g</w:t>
            </w:r>
            <w:r w:rsidRPr="00FB7453">
              <w:rPr>
                <w:rFonts w:ascii="Times New Roman" w:eastAsia="Times New Roman" w:hAnsi="Times New Roman" w:cs="Times New Roman"/>
                <w:sz w:val="24"/>
                <w:szCs w:val="24"/>
                <w:lang w:eastAsia="ru-RU"/>
              </w:rPr>
              <w:t xml:space="preserve"> </w:t>
            </w:r>
          </w:p>
        </w:tc>
        <w:tc>
          <w:tcPr>
            <w:tcW w:w="85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val="en-US" w:eastAsia="ru-RU"/>
              </w:rPr>
              <w:t xml:space="preserve">200g </w:t>
            </w:r>
          </w:p>
        </w:tc>
        <w:tc>
          <w:tcPr>
            <w:tcW w:w="85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highlight w:val="green"/>
                <w:lang w:val="en-US" w:eastAsia="ru-RU"/>
              </w:rPr>
              <w:t xml:space="preserve">10g </w:t>
            </w:r>
          </w:p>
        </w:tc>
        <w:tc>
          <w:tcPr>
            <w:tcW w:w="8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val="en-US" w:eastAsia="ru-RU"/>
              </w:rPr>
              <w:t xml:space="preserve">5.4g </w:t>
            </w:r>
          </w:p>
        </w:tc>
        <w:tc>
          <w:tcPr>
            <w:tcW w:w="8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val="en-US" w:eastAsia="ru-RU"/>
              </w:rPr>
              <w:t xml:space="preserve">3.5g </w:t>
            </w:r>
          </w:p>
        </w:tc>
        <w:tc>
          <w:tcPr>
            <w:tcW w:w="848"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val="en-US" w:eastAsia="ru-RU"/>
              </w:rPr>
              <w:t xml:space="preserve">1g </w:t>
            </w:r>
          </w:p>
        </w:tc>
        <w:tc>
          <w:tcPr>
            <w:tcW w:w="848"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w:t>
            </w:r>
            <w:r w:rsidRPr="00FB7453">
              <w:rPr>
                <w:rFonts w:ascii="Times New Roman" w:eastAsia="Times New Roman" w:hAnsi="Times New Roman" w:cs="Times New Roman"/>
                <w:sz w:val="24"/>
                <w:szCs w:val="24"/>
                <w:lang w:val="en-US" w:eastAsia="ru-RU"/>
              </w:rPr>
              <w:t xml:space="preserve"> </w:t>
            </w:r>
          </w:p>
        </w:tc>
        <w:tc>
          <w:tcPr>
            <w:tcW w:w="854"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w:t>
            </w:r>
            <w:r w:rsidRPr="00FB7453">
              <w:rPr>
                <w:rFonts w:ascii="Times New Roman" w:eastAsia="Times New Roman" w:hAnsi="Times New Roman" w:cs="Times New Roman"/>
                <w:sz w:val="24"/>
                <w:szCs w:val="24"/>
                <w:lang w:val="en-US" w:eastAsia="ru-RU"/>
              </w:rPr>
              <w:t xml:space="preserve"> </w:t>
            </w:r>
          </w:p>
        </w:tc>
        <w:tc>
          <w:tcPr>
            <w:tcW w:w="1056"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w:t>
            </w:r>
            <w:r w:rsidRPr="00FB7453">
              <w:rPr>
                <w:rFonts w:ascii="Times New Roman" w:eastAsia="Times New Roman" w:hAnsi="Times New Roman" w:cs="Times New Roman"/>
                <w:sz w:val="24"/>
                <w:szCs w:val="24"/>
                <w:lang w:val="en-US" w:eastAsia="ru-RU"/>
              </w:rPr>
              <w:t xml:space="preserve"> </w:t>
            </w:r>
          </w:p>
        </w:tc>
      </w:tr>
      <w:tr w:rsidR="00FB7453" w:rsidRPr="00FB7453" w:rsidTr="00FB7453">
        <w:trPr>
          <w:trHeight w:val="870"/>
          <w:jc w:val="center"/>
        </w:trPr>
        <w:tc>
          <w:tcPr>
            <w:tcW w:w="2550" w:type="dxa"/>
            <w:gridSpan w:val="2"/>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Ускорение </w:t>
            </w:r>
            <w:r w:rsidRPr="00FB7453">
              <w:rPr>
                <w:rFonts w:ascii="Times New Roman" w:eastAsia="Times New Roman" w:hAnsi="Times New Roman" w:cs="Times New Roman"/>
                <w:sz w:val="20"/>
                <w:szCs w:val="24"/>
                <w:lang w:eastAsia="ru-RU"/>
              </w:rPr>
              <w:t>при плотности</w:t>
            </w:r>
            <w:r w:rsidRPr="00FB7453">
              <w:rPr>
                <w:rFonts w:ascii="Times New Roman" w:eastAsia="Times New Roman" w:hAnsi="Times New Roman" w:cs="Times New Roman"/>
                <w:sz w:val="24"/>
                <w:szCs w:val="24"/>
                <w:lang w:eastAsia="ru-RU"/>
              </w:rPr>
              <w:t xml:space="preserve"> </w:t>
            </w:r>
            <w:r w:rsidRPr="00FB7453">
              <w:rPr>
                <w:rFonts w:ascii="Times New Roman" w:eastAsia="Times New Roman" w:hAnsi="Times New Roman" w:cs="Times New Roman"/>
                <w:sz w:val="20"/>
                <w:szCs w:val="24"/>
                <w:lang w:eastAsia="ru-RU"/>
              </w:rPr>
              <w:t>заполнения 1 кГ/м</w:t>
            </w:r>
            <w:r w:rsidRPr="00FB7453">
              <w:rPr>
                <w:rFonts w:ascii="Times New Roman" w:eastAsia="Times New Roman" w:hAnsi="Times New Roman" w:cs="Times New Roman"/>
                <w:sz w:val="20"/>
                <w:szCs w:val="24"/>
                <w:vertAlign w:val="superscript"/>
                <w:lang w:eastAsia="ru-RU"/>
              </w:rPr>
              <w:t>3</w:t>
            </w:r>
            <w:r w:rsidRPr="00FB7453">
              <w:rPr>
                <w:rFonts w:ascii="Times New Roman" w:eastAsia="Times New Roman" w:hAnsi="Times New Roman" w:cs="Times New Roman"/>
                <w:sz w:val="20"/>
                <w:szCs w:val="24"/>
                <w:lang w:eastAsia="ru-RU"/>
              </w:rPr>
              <w:t xml:space="preserve"> (в вакууме), </w:t>
            </w:r>
            <w:r w:rsidRPr="00FB7453">
              <w:rPr>
                <w:rFonts w:ascii="Times New Roman" w:eastAsia="Times New Roman" w:hAnsi="Times New Roman" w:cs="Times New Roman"/>
                <w:sz w:val="20"/>
                <w:szCs w:val="24"/>
                <w:lang w:val="en-US" w:eastAsia="ru-RU"/>
              </w:rPr>
              <w:t>g</w:t>
            </w:r>
            <w:r w:rsidRPr="00FB7453">
              <w:rPr>
                <w:rFonts w:ascii="Times New Roman" w:eastAsia="Times New Roman" w:hAnsi="Times New Roman" w:cs="Times New Roman"/>
                <w:sz w:val="24"/>
                <w:szCs w:val="24"/>
                <w:lang w:eastAsia="ru-RU"/>
              </w:rPr>
              <w:t xml:space="preserve"> </w:t>
            </w:r>
          </w:p>
        </w:tc>
        <w:tc>
          <w:tcPr>
            <w:tcW w:w="85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  </w:t>
            </w:r>
          </w:p>
        </w:tc>
        <w:tc>
          <w:tcPr>
            <w:tcW w:w="85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  </w:t>
            </w:r>
          </w:p>
        </w:tc>
        <w:tc>
          <w:tcPr>
            <w:tcW w:w="8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  </w:t>
            </w:r>
          </w:p>
        </w:tc>
        <w:tc>
          <w:tcPr>
            <w:tcW w:w="8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  </w:t>
            </w:r>
          </w:p>
        </w:tc>
        <w:tc>
          <w:tcPr>
            <w:tcW w:w="848"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val="en-US" w:eastAsia="ru-RU"/>
              </w:rPr>
              <w:t xml:space="preserve">1000g </w:t>
            </w:r>
          </w:p>
        </w:tc>
        <w:tc>
          <w:tcPr>
            <w:tcW w:w="848"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val="en-US" w:eastAsia="ru-RU"/>
              </w:rPr>
              <w:t xml:space="preserve">410g </w:t>
            </w:r>
          </w:p>
        </w:tc>
        <w:tc>
          <w:tcPr>
            <w:tcW w:w="854"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val="en-US" w:eastAsia="ru-RU"/>
              </w:rPr>
              <w:t xml:space="preserve">210g </w:t>
            </w:r>
          </w:p>
        </w:tc>
        <w:tc>
          <w:tcPr>
            <w:tcW w:w="1056"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21</w:t>
            </w:r>
            <w:r w:rsidRPr="00FB7453">
              <w:rPr>
                <w:rFonts w:ascii="Times New Roman" w:eastAsia="Times New Roman" w:hAnsi="Times New Roman" w:cs="Times New Roman"/>
                <w:sz w:val="24"/>
                <w:szCs w:val="24"/>
                <w:lang w:val="en-US" w:eastAsia="ru-RU"/>
              </w:rPr>
              <w:t>g</w:t>
            </w:r>
            <w:r w:rsidRPr="00FB7453">
              <w:rPr>
                <w:rFonts w:ascii="Times New Roman" w:eastAsia="Times New Roman" w:hAnsi="Times New Roman" w:cs="Times New Roman"/>
                <w:sz w:val="24"/>
                <w:szCs w:val="24"/>
                <w:lang w:eastAsia="ru-RU"/>
              </w:rPr>
              <w:t xml:space="preserve"> </w:t>
            </w:r>
          </w:p>
        </w:tc>
      </w:tr>
    </w:tbl>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 Из таблицы видно, что при увеличении длины волны пропорционально растут геометрические размеры резонатора, сила увеличивается квадратично, но объёмная плотность силы падает. Поэтому, при больших размерах, следует использовать пустотелые каркасные конструкции, что будет удобно для устройств, предназначенных </w:t>
      </w:r>
      <w:r w:rsidRPr="00FB7453">
        <w:rPr>
          <w:rFonts w:ascii="Times New Roman" w:eastAsia="Times New Roman" w:hAnsi="Times New Roman" w:cs="Times New Roman"/>
          <w:sz w:val="24"/>
          <w:szCs w:val="24"/>
          <w:lang w:eastAsia="ru-RU"/>
        </w:rPr>
        <w:lastRenderedPageBreak/>
        <w:t>для использования в космическом пространстве. Такие устройства дали бы силу, достаточную для транспортировки грузов в десятки тысяч тонн.</w:t>
      </w:r>
    </w:p>
    <w:p w:rsidR="00390494" w:rsidRDefault="00390494" w:rsidP="00390494">
      <w:pPr>
        <w:tabs>
          <w:tab w:val="left" w:pos="3189"/>
        </w:tabs>
        <w:spacing w:before="100" w:beforeAutospacing="1" w:after="12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p>
    <w:p w:rsidR="00FB7453" w:rsidRPr="00FB7453" w:rsidRDefault="00FB7453" w:rsidP="00FB7453">
      <w:pPr>
        <w:tabs>
          <w:tab w:val="left" w:pos="3189"/>
        </w:tabs>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До сих пор, мы обсуждали системы, основанные на использовании одиночных резонаторов, объединяемые в батареи только по необходимости, ради снижения потерь на излучение. Их коренной недостаток, как отмечалось выше, обусловлен падением объёмной плотности силы при увеличении размеров, что приводит к снижению эффективности метода при получении больших сил.</w:t>
      </w:r>
    </w:p>
    <w:p w:rsidR="00FB7453" w:rsidRPr="00FB7453" w:rsidRDefault="00FB7453" w:rsidP="00FB7453">
      <w:pPr>
        <w:tabs>
          <w:tab w:val="left" w:pos="3189"/>
        </w:tabs>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Но есть и другой, более перспективный и богатый </w:t>
      </w:r>
      <w:r w:rsidR="00380E34" w:rsidRPr="00FB7453">
        <w:rPr>
          <w:rFonts w:ascii="Times New Roman" w:eastAsia="Times New Roman" w:hAnsi="Times New Roman" w:cs="Times New Roman"/>
          <w:sz w:val="24"/>
          <w:szCs w:val="24"/>
          <w:lang w:eastAsia="ru-RU"/>
        </w:rPr>
        <w:t>своими возможностями</w:t>
      </w:r>
      <w:r w:rsidRPr="00FB7453">
        <w:rPr>
          <w:rFonts w:ascii="Times New Roman" w:eastAsia="Times New Roman" w:hAnsi="Times New Roman" w:cs="Times New Roman"/>
          <w:sz w:val="24"/>
          <w:szCs w:val="24"/>
          <w:lang w:eastAsia="ru-RU"/>
        </w:rPr>
        <w:t>, принцип. Больших величин сил можно достичь путём объединения множества (тысяч и миллионов) малых резонаторов в модули, рассчитанные на заданные силы и изготавливаемые по микросхемной технологии.  И здесь таятся, поистине, безграничные резервы.  Посмотрим Таблицу 2. Мы видим, что в диапазоне длин волн 0,1 – 0,000 001 м объёмная плотность силы возрастает от 200 Т до 20 Мегатонн в пересчёте на кубический метр объёма, занятого резонаторами.</w:t>
      </w:r>
    </w:p>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b/>
          <w:bCs/>
          <w:sz w:val="24"/>
          <w:szCs w:val="24"/>
          <w:lang w:eastAsia="ru-RU"/>
        </w:rPr>
        <w:t>                                                                                                                                                                Таблица 2.</w:t>
      </w:r>
      <w:r w:rsidRPr="00FB7453">
        <w:rPr>
          <w:rFonts w:ascii="Times New Roman" w:eastAsia="Times New Roman" w:hAnsi="Times New Roman" w:cs="Times New Roman"/>
          <w:b/>
          <w:bCs/>
          <w:sz w:val="24"/>
          <w:szCs w:val="24"/>
          <w:lang w:eastAsia="ru-RU"/>
        </w:rPr>
        <w:br/>
        <w:t>Зависимость параметров П-образного резонатора от длины волны от микроволнового до оптического диапазона</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35"/>
        <w:gridCol w:w="1077"/>
        <w:gridCol w:w="1077"/>
        <w:gridCol w:w="1077"/>
        <w:gridCol w:w="1077"/>
        <w:gridCol w:w="1077"/>
        <w:gridCol w:w="1077"/>
      </w:tblGrid>
      <w:tr w:rsidR="00FB7453" w:rsidRPr="00FB7453" w:rsidTr="00FB7453">
        <w:trPr>
          <w:jc w:val="center"/>
        </w:trPr>
        <w:tc>
          <w:tcPr>
            <w:tcW w:w="2835"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Длина волны</w:t>
            </w:r>
            <w:proofErr w:type="gramStart"/>
            <w:r w:rsidRPr="00FB7453">
              <w:rPr>
                <w:rFonts w:ascii="Times New Roman" w:eastAsia="Times New Roman" w:hAnsi="Times New Roman" w:cs="Times New Roman"/>
                <w:sz w:val="24"/>
                <w:szCs w:val="24"/>
                <w:lang w:eastAsia="ru-RU"/>
              </w:rPr>
              <w:t xml:space="preserve">, </w:t>
            </w:r>
            <w:r w:rsidRPr="00FB7453">
              <w:rPr>
                <w:rFonts w:ascii="Times New Roman" w:eastAsia="Times New Roman" w:hAnsi="Times New Roman" w:cs="Times New Roman"/>
                <w:sz w:val="28"/>
                <w:szCs w:val="24"/>
                <w:lang w:eastAsia="ru-RU"/>
              </w:rPr>
              <w:sym w:font="Symbol" w:char="F06C"/>
            </w:r>
            <w:r w:rsidRPr="00FB7453">
              <w:rPr>
                <w:rFonts w:ascii="Times New Roman" w:eastAsia="Times New Roman" w:hAnsi="Times New Roman" w:cs="Times New Roman"/>
                <w:sz w:val="28"/>
                <w:szCs w:val="24"/>
                <w:lang w:eastAsia="ru-RU"/>
              </w:rPr>
              <w:t>,</w:t>
            </w:r>
            <w:proofErr w:type="gramEnd"/>
            <w:r w:rsidRPr="00FB7453">
              <w:rPr>
                <w:rFonts w:ascii="Times New Roman" w:eastAsia="Times New Roman" w:hAnsi="Times New Roman" w:cs="Times New Roman"/>
                <w:sz w:val="28"/>
                <w:szCs w:val="24"/>
                <w:lang w:eastAsia="ru-RU"/>
              </w:rPr>
              <w:t xml:space="preserve"> м</w:t>
            </w:r>
          </w:p>
        </w:tc>
        <w:tc>
          <w:tcPr>
            <w:tcW w:w="1077"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0.1</w:t>
            </w:r>
          </w:p>
        </w:tc>
        <w:tc>
          <w:tcPr>
            <w:tcW w:w="1077"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1 см</w:t>
            </w:r>
          </w:p>
        </w:tc>
        <w:tc>
          <w:tcPr>
            <w:tcW w:w="1077"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highlight w:val="green"/>
                <w:lang w:eastAsia="ru-RU"/>
              </w:rPr>
              <w:t xml:space="preserve">1 мм </w:t>
            </w:r>
          </w:p>
        </w:tc>
        <w:tc>
          <w:tcPr>
            <w:tcW w:w="10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100 </w:t>
            </w:r>
            <w:proofErr w:type="spellStart"/>
            <w:r w:rsidRPr="00FB7453">
              <w:rPr>
                <w:rFonts w:ascii="Times New Roman" w:eastAsia="Times New Roman" w:hAnsi="Times New Roman" w:cs="Times New Roman"/>
                <w:sz w:val="24"/>
                <w:szCs w:val="24"/>
                <w:lang w:eastAsia="ru-RU"/>
              </w:rPr>
              <w:t>мк</w:t>
            </w:r>
            <w:proofErr w:type="spellEnd"/>
          </w:p>
        </w:tc>
        <w:tc>
          <w:tcPr>
            <w:tcW w:w="1077"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10 </w:t>
            </w:r>
            <w:proofErr w:type="spellStart"/>
            <w:r w:rsidRPr="00FB7453">
              <w:rPr>
                <w:rFonts w:ascii="Times New Roman" w:eastAsia="Times New Roman" w:hAnsi="Times New Roman" w:cs="Times New Roman"/>
                <w:sz w:val="24"/>
                <w:szCs w:val="24"/>
                <w:lang w:eastAsia="ru-RU"/>
              </w:rPr>
              <w:t>мк</w:t>
            </w:r>
            <w:proofErr w:type="spellEnd"/>
          </w:p>
        </w:tc>
        <w:tc>
          <w:tcPr>
            <w:tcW w:w="1077"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1 </w:t>
            </w:r>
            <w:proofErr w:type="spellStart"/>
            <w:r w:rsidRPr="00FB7453">
              <w:rPr>
                <w:rFonts w:ascii="Times New Roman" w:eastAsia="Times New Roman" w:hAnsi="Times New Roman" w:cs="Times New Roman"/>
                <w:sz w:val="24"/>
                <w:szCs w:val="24"/>
                <w:lang w:eastAsia="ru-RU"/>
              </w:rPr>
              <w:t>мк</w:t>
            </w:r>
            <w:proofErr w:type="spellEnd"/>
          </w:p>
        </w:tc>
      </w:tr>
      <w:tr w:rsidR="00FB7453" w:rsidRPr="00FB7453" w:rsidTr="00FB7453">
        <w:trPr>
          <w:jc w:val="center"/>
        </w:trPr>
        <w:tc>
          <w:tcPr>
            <w:tcW w:w="2835"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Сила, единичного резонатора</w:t>
            </w:r>
          </w:p>
        </w:tc>
        <w:tc>
          <w:tcPr>
            <w:tcW w:w="10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0,7 кГ</w:t>
            </w:r>
          </w:p>
        </w:tc>
        <w:tc>
          <w:tcPr>
            <w:tcW w:w="10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7 Г</w:t>
            </w:r>
          </w:p>
        </w:tc>
        <w:tc>
          <w:tcPr>
            <w:tcW w:w="10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highlight w:val="green"/>
                <w:lang w:eastAsia="ru-RU"/>
              </w:rPr>
              <w:t xml:space="preserve">7 мГ </w:t>
            </w:r>
          </w:p>
        </w:tc>
        <w:tc>
          <w:tcPr>
            <w:tcW w:w="10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0,7 мГ</w:t>
            </w:r>
          </w:p>
        </w:tc>
        <w:tc>
          <w:tcPr>
            <w:tcW w:w="10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70мкГ</w:t>
            </w:r>
          </w:p>
        </w:tc>
        <w:tc>
          <w:tcPr>
            <w:tcW w:w="10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7 </w:t>
            </w:r>
            <w:proofErr w:type="spellStart"/>
            <w:r w:rsidRPr="00FB7453">
              <w:rPr>
                <w:rFonts w:ascii="Times New Roman" w:eastAsia="Times New Roman" w:hAnsi="Times New Roman" w:cs="Times New Roman"/>
                <w:sz w:val="24"/>
                <w:szCs w:val="24"/>
                <w:lang w:eastAsia="ru-RU"/>
              </w:rPr>
              <w:t>мкГ</w:t>
            </w:r>
            <w:proofErr w:type="spellEnd"/>
          </w:p>
        </w:tc>
      </w:tr>
      <w:tr w:rsidR="00FB7453" w:rsidRPr="00FB7453" w:rsidTr="00FB7453">
        <w:trPr>
          <w:jc w:val="center"/>
        </w:trPr>
        <w:tc>
          <w:tcPr>
            <w:tcW w:w="2835"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Объёмная плотность силы, Т/м</w:t>
            </w:r>
            <w:r w:rsidRPr="00FB7453">
              <w:rPr>
                <w:rFonts w:ascii="Times New Roman" w:eastAsia="Times New Roman" w:hAnsi="Times New Roman" w:cs="Times New Roman"/>
                <w:sz w:val="24"/>
                <w:szCs w:val="24"/>
                <w:vertAlign w:val="superscript"/>
                <w:lang w:eastAsia="ru-RU"/>
              </w:rPr>
              <w:t>3</w:t>
            </w:r>
          </w:p>
        </w:tc>
        <w:tc>
          <w:tcPr>
            <w:tcW w:w="1077"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200</w:t>
            </w:r>
          </w:p>
        </w:tc>
        <w:tc>
          <w:tcPr>
            <w:tcW w:w="1077"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2000</w:t>
            </w:r>
          </w:p>
        </w:tc>
        <w:tc>
          <w:tcPr>
            <w:tcW w:w="1077"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highlight w:val="green"/>
                <w:lang w:eastAsia="ru-RU"/>
              </w:rPr>
              <w:t xml:space="preserve">20 000 </w:t>
            </w:r>
          </w:p>
        </w:tc>
        <w:tc>
          <w:tcPr>
            <w:tcW w:w="1077"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200 000</w:t>
            </w:r>
          </w:p>
        </w:tc>
        <w:tc>
          <w:tcPr>
            <w:tcW w:w="1077"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2*10</w:t>
            </w:r>
            <w:r w:rsidRPr="00FB7453">
              <w:rPr>
                <w:rFonts w:ascii="Times New Roman" w:eastAsia="Times New Roman" w:hAnsi="Times New Roman" w:cs="Times New Roman"/>
                <w:sz w:val="24"/>
                <w:szCs w:val="24"/>
                <w:vertAlign w:val="superscript"/>
                <w:lang w:eastAsia="ru-RU"/>
              </w:rPr>
              <w:t xml:space="preserve">6 </w:t>
            </w:r>
          </w:p>
        </w:tc>
        <w:tc>
          <w:tcPr>
            <w:tcW w:w="1077"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2*10</w:t>
            </w:r>
            <w:r w:rsidRPr="00FB7453">
              <w:rPr>
                <w:rFonts w:ascii="Times New Roman" w:eastAsia="Times New Roman" w:hAnsi="Times New Roman" w:cs="Times New Roman"/>
                <w:sz w:val="24"/>
                <w:szCs w:val="24"/>
                <w:vertAlign w:val="superscript"/>
                <w:lang w:eastAsia="ru-RU"/>
              </w:rPr>
              <w:t>7</w:t>
            </w:r>
          </w:p>
        </w:tc>
      </w:tr>
      <w:tr w:rsidR="00FB7453" w:rsidRPr="00FB7453" w:rsidTr="00FB7453">
        <w:trPr>
          <w:jc w:val="center"/>
        </w:trPr>
        <w:tc>
          <w:tcPr>
            <w:tcW w:w="2835"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Число </w:t>
            </w:r>
            <w:proofErr w:type="gramStart"/>
            <w:r w:rsidRPr="00FB7453">
              <w:rPr>
                <w:rFonts w:ascii="Times New Roman" w:eastAsia="Times New Roman" w:hAnsi="Times New Roman" w:cs="Times New Roman"/>
                <w:sz w:val="24"/>
                <w:szCs w:val="24"/>
                <w:lang w:eastAsia="ru-RU"/>
              </w:rPr>
              <w:t xml:space="preserve">резонаторов, </w:t>
            </w:r>
            <w:r w:rsidRPr="00FB7453">
              <w:rPr>
                <w:rFonts w:ascii="Times New Roman" w:eastAsia="Times New Roman" w:hAnsi="Times New Roman" w:cs="Times New Roman"/>
                <w:sz w:val="24"/>
                <w:szCs w:val="24"/>
                <w:lang w:eastAsia="ru-RU"/>
              </w:rPr>
              <w:br w:type="textWrapping" w:clear="all"/>
              <w:t xml:space="preserve">  </w:t>
            </w:r>
            <w:proofErr w:type="gramEnd"/>
            <w:r w:rsidRPr="00FB7453">
              <w:rPr>
                <w:rFonts w:ascii="Times New Roman" w:eastAsia="Times New Roman" w:hAnsi="Times New Roman" w:cs="Times New Roman"/>
                <w:sz w:val="24"/>
                <w:szCs w:val="24"/>
                <w:lang w:eastAsia="ru-RU"/>
              </w:rPr>
              <w:t xml:space="preserve">           1/см</w:t>
            </w:r>
            <w:r w:rsidRPr="00FB7453">
              <w:rPr>
                <w:rFonts w:ascii="Times New Roman" w:eastAsia="Times New Roman" w:hAnsi="Times New Roman" w:cs="Times New Roman"/>
                <w:sz w:val="24"/>
                <w:szCs w:val="24"/>
                <w:vertAlign w:val="superscript"/>
                <w:lang w:eastAsia="ru-RU"/>
              </w:rPr>
              <w:t xml:space="preserve">3 </w:t>
            </w:r>
          </w:p>
        </w:tc>
        <w:tc>
          <w:tcPr>
            <w:tcW w:w="1077"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w:t>
            </w:r>
          </w:p>
        </w:tc>
        <w:tc>
          <w:tcPr>
            <w:tcW w:w="1077"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305</w:t>
            </w:r>
          </w:p>
        </w:tc>
        <w:tc>
          <w:tcPr>
            <w:tcW w:w="1077"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highlight w:val="green"/>
                <w:lang w:eastAsia="ru-RU"/>
              </w:rPr>
              <w:t>3*10</w:t>
            </w:r>
            <w:r w:rsidRPr="00FB7453">
              <w:rPr>
                <w:rFonts w:ascii="Times New Roman" w:eastAsia="Times New Roman" w:hAnsi="Times New Roman" w:cs="Times New Roman"/>
                <w:sz w:val="24"/>
                <w:szCs w:val="24"/>
                <w:highlight w:val="green"/>
                <w:vertAlign w:val="superscript"/>
                <w:lang w:eastAsia="ru-RU"/>
              </w:rPr>
              <w:t>5</w:t>
            </w:r>
            <w:r w:rsidRPr="00FB7453">
              <w:rPr>
                <w:rFonts w:ascii="Times New Roman" w:eastAsia="Times New Roman" w:hAnsi="Times New Roman" w:cs="Times New Roman"/>
                <w:sz w:val="24"/>
                <w:szCs w:val="24"/>
                <w:highlight w:val="green"/>
                <w:lang w:eastAsia="ru-RU"/>
              </w:rPr>
              <w:t xml:space="preserve"> </w:t>
            </w:r>
          </w:p>
        </w:tc>
        <w:tc>
          <w:tcPr>
            <w:tcW w:w="1077"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3*10</w:t>
            </w:r>
            <w:r w:rsidRPr="00FB7453">
              <w:rPr>
                <w:rFonts w:ascii="Times New Roman" w:eastAsia="Times New Roman" w:hAnsi="Times New Roman" w:cs="Times New Roman"/>
                <w:sz w:val="24"/>
                <w:szCs w:val="24"/>
                <w:vertAlign w:val="superscript"/>
                <w:lang w:eastAsia="ru-RU"/>
              </w:rPr>
              <w:t xml:space="preserve">8 </w:t>
            </w:r>
          </w:p>
        </w:tc>
        <w:tc>
          <w:tcPr>
            <w:tcW w:w="1077"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3*10</w:t>
            </w:r>
            <w:r w:rsidRPr="00FB7453">
              <w:rPr>
                <w:rFonts w:ascii="Times New Roman" w:eastAsia="Times New Roman" w:hAnsi="Times New Roman" w:cs="Times New Roman"/>
                <w:sz w:val="24"/>
                <w:szCs w:val="24"/>
                <w:vertAlign w:val="superscript"/>
                <w:lang w:eastAsia="ru-RU"/>
              </w:rPr>
              <w:t xml:space="preserve">11 </w:t>
            </w:r>
          </w:p>
        </w:tc>
        <w:tc>
          <w:tcPr>
            <w:tcW w:w="1077" w:type="dxa"/>
            <w:tcBorders>
              <w:top w:val="single" w:sz="4" w:space="0" w:color="auto"/>
              <w:left w:val="single" w:sz="4" w:space="0" w:color="auto"/>
              <w:bottom w:val="single" w:sz="4" w:space="0" w:color="auto"/>
              <w:right w:val="single" w:sz="4" w:space="0" w:color="auto"/>
            </w:tcBorders>
            <w:vAlign w:val="center"/>
            <w:hideMark/>
          </w:tcPr>
          <w:p w:rsidR="00FB7453" w:rsidRPr="00FB7453" w:rsidRDefault="00FB7453" w:rsidP="00FB7453">
            <w:pPr>
              <w:spacing w:before="100" w:beforeAutospacing="1" w:after="120" w:line="240" w:lineRule="auto"/>
              <w:jc w:val="center"/>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3*10</w:t>
            </w:r>
            <w:r w:rsidRPr="00FB7453">
              <w:rPr>
                <w:rFonts w:ascii="Times New Roman" w:eastAsia="Times New Roman" w:hAnsi="Times New Roman" w:cs="Times New Roman"/>
                <w:sz w:val="24"/>
                <w:szCs w:val="24"/>
                <w:vertAlign w:val="superscript"/>
                <w:lang w:eastAsia="ru-RU"/>
              </w:rPr>
              <w:t xml:space="preserve">14 </w:t>
            </w:r>
          </w:p>
        </w:tc>
      </w:tr>
    </w:tbl>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 xml:space="preserve">Так как мы, до сих пор, рассматривали радиодиапазон, то и не будем переходить </w:t>
      </w:r>
      <w:r w:rsidR="00EA4887" w:rsidRPr="00FB7453">
        <w:rPr>
          <w:rFonts w:ascii="Times New Roman" w:eastAsia="Times New Roman" w:hAnsi="Times New Roman" w:cs="Times New Roman"/>
          <w:sz w:val="24"/>
          <w:szCs w:val="24"/>
          <w:lang w:eastAsia="ru-RU"/>
        </w:rPr>
        <w:t>его границу</w:t>
      </w:r>
      <w:r w:rsidRPr="00FB7453">
        <w:rPr>
          <w:rFonts w:ascii="Times New Roman" w:eastAsia="Times New Roman" w:hAnsi="Times New Roman" w:cs="Times New Roman"/>
          <w:sz w:val="24"/>
          <w:szCs w:val="24"/>
          <w:lang w:eastAsia="ru-RU"/>
        </w:rPr>
        <w:t xml:space="preserve">, несмотря на </w:t>
      </w:r>
      <w:r w:rsidR="00EA4887" w:rsidRPr="00FB7453">
        <w:rPr>
          <w:rFonts w:ascii="Times New Roman" w:eastAsia="Times New Roman" w:hAnsi="Times New Roman" w:cs="Times New Roman"/>
          <w:sz w:val="24"/>
          <w:szCs w:val="24"/>
          <w:lang w:eastAsia="ru-RU"/>
        </w:rPr>
        <w:t>то, что</w:t>
      </w:r>
      <w:r w:rsidRPr="00FB7453">
        <w:rPr>
          <w:rFonts w:ascii="Times New Roman" w:eastAsia="Times New Roman" w:hAnsi="Times New Roman" w:cs="Times New Roman"/>
          <w:sz w:val="24"/>
          <w:szCs w:val="24"/>
          <w:lang w:eastAsia="ru-RU"/>
        </w:rPr>
        <w:t xml:space="preserve"> в оптическом диапазоне величины плотностей сил на несколько порядков выше. При длине волны 1 мм (см. </w:t>
      </w:r>
      <w:r w:rsidR="0026398A" w:rsidRPr="00FB7453">
        <w:rPr>
          <w:rFonts w:ascii="Times New Roman" w:eastAsia="Times New Roman" w:hAnsi="Times New Roman" w:cs="Times New Roman"/>
          <w:sz w:val="24"/>
          <w:szCs w:val="24"/>
          <w:lang w:eastAsia="ru-RU"/>
        </w:rPr>
        <w:t>столбец таблицы,</w:t>
      </w:r>
      <w:r w:rsidRPr="00FB7453">
        <w:rPr>
          <w:rFonts w:ascii="Times New Roman" w:eastAsia="Times New Roman" w:hAnsi="Times New Roman" w:cs="Times New Roman"/>
          <w:sz w:val="24"/>
          <w:szCs w:val="24"/>
          <w:lang w:eastAsia="ru-RU"/>
        </w:rPr>
        <w:t xml:space="preserve"> выделенный зелёным цветом) плотность силы достигает 20 килотонн на кубометр. Значит, устройство, способное поднять человека в воздух (100 кГ), заняло бы минимальный объём всего-навсего 5 см</w:t>
      </w:r>
      <w:r w:rsidR="0026398A" w:rsidRPr="00FB7453">
        <w:rPr>
          <w:rFonts w:ascii="Times New Roman" w:eastAsia="Times New Roman" w:hAnsi="Times New Roman" w:cs="Times New Roman"/>
          <w:sz w:val="24"/>
          <w:szCs w:val="24"/>
          <w:vertAlign w:val="superscript"/>
          <w:lang w:eastAsia="ru-RU"/>
        </w:rPr>
        <w:t>3</w:t>
      </w:r>
      <w:r w:rsidR="0026398A" w:rsidRPr="00FB7453">
        <w:rPr>
          <w:rFonts w:ascii="Times New Roman" w:eastAsia="Times New Roman" w:hAnsi="Times New Roman" w:cs="Times New Roman"/>
          <w:sz w:val="24"/>
          <w:szCs w:val="24"/>
          <w:lang w:eastAsia="ru-RU"/>
        </w:rPr>
        <w:t xml:space="preserve"> (</w:t>
      </w:r>
      <w:r w:rsidRPr="00FB7453">
        <w:rPr>
          <w:rFonts w:ascii="Times New Roman" w:eastAsia="Times New Roman" w:hAnsi="Times New Roman" w:cs="Times New Roman"/>
          <w:sz w:val="24"/>
          <w:szCs w:val="24"/>
          <w:lang w:eastAsia="ru-RU"/>
        </w:rPr>
        <w:t>полкарандаша). Оно содержало бы полтора миллиона элементарных резонаторов и (при оговоренной добротности 10</w:t>
      </w:r>
      <w:r w:rsidRPr="00FB7453">
        <w:rPr>
          <w:rFonts w:ascii="Times New Roman" w:eastAsia="Times New Roman" w:hAnsi="Times New Roman" w:cs="Times New Roman"/>
          <w:sz w:val="24"/>
          <w:szCs w:val="24"/>
          <w:vertAlign w:val="superscript"/>
          <w:lang w:eastAsia="ru-RU"/>
        </w:rPr>
        <w:t>9</w:t>
      </w:r>
      <w:r w:rsidRPr="00FB7453">
        <w:rPr>
          <w:rFonts w:ascii="Times New Roman" w:eastAsia="Times New Roman" w:hAnsi="Times New Roman" w:cs="Times New Roman"/>
          <w:sz w:val="24"/>
          <w:szCs w:val="24"/>
          <w:lang w:eastAsia="ru-RU"/>
        </w:rPr>
        <w:t>) потребляло бы мощность 300 Вт.</w:t>
      </w:r>
    </w:p>
    <w:p w:rsidR="00FB7453" w:rsidRPr="00FB7453" w:rsidRDefault="00FB7453" w:rsidP="00FB7453">
      <w:pPr>
        <w:spacing w:before="100" w:beforeAutospacing="1" w:after="12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Вот и, пожалуйста, открываются возможности для нового класса летательных аппаратов, в виде особого, похожего на монтажный, поясного ремня или в виде «воздушных» сапог.</w:t>
      </w:r>
    </w:p>
    <w:p w:rsidR="00FB7453" w:rsidRDefault="00FB7453" w:rsidP="00006A26">
      <w:pPr>
        <w:spacing w:after="0" w:line="240" w:lineRule="auto"/>
        <w:rPr>
          <w:rFonts w:ascii="Times New Roman" w:eastAsia="Times New Roman" w:hAnsi="Times New Roman" w:cs="Times New Roman"/>
          <w:sz w:val="24"/>
          <w:szCs w:val="24"/>
          <w:lang w:eastAsia="ru-RU"/>
        </w:rPr>
      </w:pPr>
      <w:r w:rsidRPr="00FB7453">
        <w:rPr>
          <w:rFonts w:ascii="Times New Roman" w:eastAsia="Times New Roman" w:hAnsi="Times New Roman" w:cs="Times New Roman"/>
          <w:sz w:val="24"/>
          <w:szCs w:val="24"/>
          <w:lang w:eastAsia="ru-RU"/>
        </w:rPr>
        <w:t>Устройство, двигатель которого набран из резонаторов, общим объёмом 5 м</w:t>
      </w:r>
      <w:r w:rsidRPr="00FB7453">
        <w:rPr>
          <w:rFonts w:ascii="Times New Roman" w:eastAsia="Times New Roman" w:hAnsi="Times New Roman" w:cs="Times New Roman"/>
          <w:sz w:val="24"/>
          <w:szCs w:val="24"/>
          <w:vertAlign w:val="superscript"/>
          <w:lang w:eastAsia="ru-RU"/>
        </w:rPr>
        <w:t>3</w:t>
      </w:r>
      <w:r w:rsidRPr="00FB7453">
        <w:rPr>
          <w:rFonts w:ascii="Times New Roman" w:eastAsia="Times New Roman" w:hAnsi="Times New Roman" w:cs="Times New Roman"/>
          <w:sz w:val="24"/>
          <w:szCs w:val="24"/>
          <w:lang w:eastAsia="ru-RU"/>
        </w:rPr>
        <w:t xml:space="preserve"> (в инфракрасном диапазоне было бы 5 литров), могло бы за один раз перенести сотню тысяч кубометров воды для орошения пустыни или на другую планету. Это уже реалии, недоступные для нашей цивилизации, но «детские игрушки» для цивилизации будущего.</w:t>
      </w:r>
    </w:p>
    <w:p w:rsidR="004303DC" w:rsidRPr="00FB7453" w:rsidRDefault="004303DC" w:rsidP="00006A26">
      <w:pPr>
        <w:spacing w:after="0" w:line="240" w:lineRule="auto"/>
        <w:rPr>
          <w:rFonts w:ascii="Times New Roman" w:eastAsia="Times New Roman" w:hAnsi="Times New Roman" w:cs="Times New Roman"/>
          <w:sz w:val="24"/>
          <w:szCs w:val="24"/>
          <w:lang w:eastAsia="ru-RU"/>
        </w:rPr>
      </w:pPr>
    </w:p>
    <w:p w:rsidR="00FB7453" w:rsidRDefault="00096C3E" w:rsidP="004303DC">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Март, 2004 г.</w:t>
      </w:r>
    </w:p>
    <w:p w:rsidR="00096C3E" w:rsidRDefault="00096C3E" w:rsidP="00006A26">
      <w:pPr>
        <w:spacing w:after="0" w:line="240" w:lineRule="auto"/>
        <w:rPr>
          <w:rFonts w:ascii="Times New Roman" w:eastAsia="Times New Roman" w:hAnsi="Times New Roman" w:cs="Times New Roman"/>
          <w:sz w:val="24"/>
          <w:szCs w:val="24"/>
          <w:lang w:eastAsia="ru-RU"/>
        </w:rPr>
      </w:pPr>
    </w:p>
    <w:p w:rsidR="005137AC" w:rsidRDefault="005137AC" w:rsidP="00006A2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p>
    <w:p w:rsidR="005137AC" w:rsidRPr="004A1CAD" w:rsidRDefault="004A1CAD" w:rsidP="004A1CAD">
      <w:pPr>
        <w:spacing w:after="0" w:line="240" w:lineRule="auto"/>
        <w:jc w:val="center"/>
        <w:rPr>
          <w:rFonts w:ascii="Times New Roman" w:eastAsia="Times New Roman" w:hAnsi="Times New Roman" w:cs="Times New Roman"/>
          <w:b/>
          <w:sz w:val="24"/>
          <w:szCs w:val="24"/>
          <w:lang w:eastAsia="ru-RU"/>
        </w:rPr>
      </w:pPr>
      <w:r w:rsidRPr="004A1CAD">
        <w:rPr>
          <w:rFonts w:ascii="Times New Roman" w:eastAsia="Times New Roman" w:hAnsi="Times New Roman" w:cs="Times New Roman"/>
          <w:b/>
          <w:sz w:val="24"/>
          <w:szCs w:val="24"/>
          <w:lang w:eastAsia="ru-RU"/>
        </w:rPr>
        <w:lastRenderedPageBreak/>
        <w:t>Теперь об опыте</w:t>
      </w:r>
    </w:p>
    <w:p w:rsidR="005137AC" w:rsidRDefault="005137AC" w:rsidP="00006A26">
      <w:pPr>
        <w:spacing w:after="0" w:line="240" w:lineRule="auto"/>
        <w:rPr>
          <w:rFonts w:ascii="Times New Roman" w:eastAsia="Times New Roman" w:hAnsi="Times New Roman" w:cs="Times New Roman"/>
          <w:sz w:val="24"/>
          <w:szCs w:val="24"/>
          <w:lang w:eastAsia="ru-RU"/>
        </w:rPr>
      </w:pPr>
    </w:p>
    <w:p w:rsidR="004A1CAD" w:rsidRDefault="004A1CAD" w:rsidP="00006A2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опыте я брал четвертьволновые резонаторы, которые выгибал из тонкой стальной проволоки, длиной в половину волны, 62 мм</w:t>
      </w:r>
      <w:r w:rsidR="009F3368">
        <w:rPr>
          <w:rFonts w:ascii="Times New Roman" w:eastAsia="Times New Roman" w:hAnsi="Times New Roman" w:cs="Times New Roman"/>
          <w:sz w:val="24"/>
          <w:szCs w:val="24"/>
          <w:lang w:eastAsia="ru-RU"/>
        </w:rPr>
        <w:t xml:space="preserve"> (частота 2,4 ГГц)</w:t>
      </w:r>
      <w:r>
        <w:rPr>
          <w:rFonts w:ascii="Times New Roman" w:eastAsia="Times New Roman" w:hAnsi="Times New Roman" w:cs="Times New Roman"/>
          <w:sz w:val="24"/>
          <w:szCs w:val="24"/>
          <w:lang w:eastAsia="ru-RU"/>
        </w:rPr>
        <w:t xml:space="preserve">. Называется «четвертьволновой», потому что расстояние между пучностями напряжения и тока – четверть волны. </w:t>
      </w:r>
      <w:r w:rsidR="00A47175">
        <w:rPr>
          <w:rFonts w:ascii="Times New Roman" w:eastAsia="Times New Roman" w:hAnsi="Times New Roman" w:cs="Times New Roman"/>
          <w:sz w:val="24"/>
          <w:szCs w:val="24"/>
          <w:lang w:eastAsia="ru-RU"/>
        </w:rPr>
        <w:t xml:space="preserve"> Силу вычислял по формуле,</w:t>
      </w:r>
    </w:p>
    <w:p w:rsidR="004A1CAD" w:rsidRDefault="004A1CAD" w:rsidP="00006A26">
      <w:pPr>
        <w:spacing w:after="0" w:line="240" w:lineRule="auto"/>
        <w:rPr>
          <w:rFonts w:ascii="Times New Roman" w:eastAsia="Times New Roman" w:hAnsi="Times New Roman" w:cs="Times New Roman"/>
          <w:sz w:val="24"/>
          <w:szCs w:val="24"/>
          <w:lang w:eastAsia="ru-RU"/>
        </w:rPr>
      </w:pPr>
    </w:p>
    <w:p w:rsidR="00096C3E" w:rsidRPr="004A1CAD" w:rsidRDefault="00DE5297" w:rsidP="00006A26">
      <w:pPr>
        <w:spacing w:after="0" w:line="240" w:lineRule="auto"/>
        <w:rPr>
          <w:rFonts w:ascii="Times New Roman" w:eastAsia="Times New Roman" w:hAnsi="Times New Roman" w:cs="Times New Roman"/>
          <w:sz w:val="24"/>
          <w:szCs w:val="24"/>
          <w:lang w:eastAsia="ru-RU"/>
        </w:rPr>
      </w:pPr>
      <m:oMathPara>
        <m:oMath>
          <m:r>
            <m:rPr>
              <m:sty m:val="p"/>
            </m:rPr>
            <w:rPr>
              <w:rFonts w:ascii="Cambria Math" w:eastAsia="Times New Roman" w:hAnsi="Cambria Math" w:cs="Times New Roman"/>
              <w:sz w:val="24"/>
              <w:szCs w:val="24"/>
              <w:lang w:eastAsia="ru-RU"/>
            </w:rPr>
            <m:t xml:space="preserve">F= </m:t>
          </m:r>
          <m:f>
            <m:fPr>
              <m:ctrlPr>
                <w:rPr>
                  <w:rFonts w:ascii="Cambria Math" w:eastAsia="Times New Roman" w:hAnsi="Cambria Math" w:cs="Times New Roman"/>
                  <w:sz w:val="24"/>
                  <w:szCs w:val="24"/>
                  <w:lang w:eastAsia="ru-RU"/>
                </w:rPr>
              </m:ctrlPr>
            </m:fPr>
            <m:num>
              <m:sSub>
                <m:sSubPr>
                  <m:ctrlPr>
                    <w:rPr>
                      <w:rFonts w:ascii="Cambria Math" w:eastAsia="Times New Roman" w:hAnsi="Cambria Math" w:cs="Times New Roman"/>
                      <w:sz w:val="24"/>
                      <w:szCs w:val="24"/>
                      <w:lang w:eastAsia="ru-RU"/>
                    </w:rPr>
                  </m:ctrlPr>
                </m:sSubPr>
                <m:e>
                  <m:r>
                    <m:rPr>
                      <m:sty m:val="p"/>
                    </m:rPr>
                    <w:rPr>
                      <w:rFonts w:ascii="Cambria Math" w:eastAsia="Times New Roman" w:hAnsi="Cambria Math" w:cs="Times New Roman"/>
                      <w:sz w:val="24"/>
                      <w:szCs w:val="24"/>
                      <w:lang w:eastAsia="ru-RU"/>
                    </w:rPr>
                    <m:t>μ</m:t>
                  </m:r>
                </m:e>
                <m:sub>
                  <m:r>
                    <m:rPr>
                      <m:sty m:val="p"/>
                    </m:rPr>
                    <w:rPr>
                      <w:rFonts w:ascii="Cambria Math" w:eastAsia="Times New Roman" w:hAnsi="Cambria Math" w:cs="Times New Roman"/>
                      <w:sz w:val="24"/>
                      <w:szCs w:val="24"/>
                      <w:lang w:eastAsia="ru-RU"/>
                    </w:rPr>
                    <m:t>0</m:t>
                  </m:r>
                </m:sub>
              </m:sSub>
              <m:sSup>
                <m:sSupPr>
                  <m:ctrlPr>
                    <w:rPr>
                      <w:rFonts w:ascii="Cambria Math" w:eastAsia="Times New Roman" w:hAnsi="Cambria Math" w:cs="Times New Roman"/>
                      <w:sz w:val="24"/>
                      <w:szCs w:val="24"/>
                      <w:lang w:eastAsia="ru-RU"/>
                    </w:rPr>
                  </m:ctrlPr>
                </m:sSupPr>
                <m:e>
                  <m:r>
                    <m:rPr>
                      <m:sty m:val="p"/>
                    </m:rPr>
                    <w:rPr>
                      <w:rFonts w:ascii="Cambria Math" w:eastAsia="Times New Roman" w:hAnsi="Cambria Math" w:cs="Times New Roman"/>
                      <w:sz w:val="24"/>
                      <w:szCs w:val="24"/>
                      <w:lang w:eastAsia="ru-RU"/>
                    </w:rPr>
                    <m:t>I</m:t>
                  </m:r>
                </m:e>
                <m:sup>
                  <m:r>
                    <m:rPr>
                      <m:sty m:val="p"/>
                    </m:rPr>
                    <w:rPr>
                      <w:rFonts w:ascii="Cambria Math" w:eastAsia="Times New Roman" w:hAnsi="Cambria Math" w:cs="Times New Roman"/>
                      <w:sz w:val="24"/>
                      <w:szCs w:val="24"/>
                      <w:lang w:eastAsia="ru-RU"/>
                    </w:rPr>
                    <m:t>2</m:t>
                  </m:r>
                </m:sup>
              </m:sSup>
            </m:num>
            <m:den>
              <m:r>
                <m:rPr>
                  <m:sty m:val="p"/>
                </m:rPr>
                <w:rPr>
                  <w:rFonts w:ascii="Cambria Math" w:eastAsia="Times New Roman" w:hAnsi="Cambria Math" w:cs="Times New Roman"/>
                  <w:sz w:val="24"/>
                  <w:szCs w:val="24"/>
                  <w:lang w:eastAsia="ru-RU"/>
                </w:rPr>
                <m:t>2π</m:t>
              </m:r>
            </m:den>
          </m:f>
          <m:r>
            <m:rPr>
              <m:sty m:val="p"/>
            </m:rPr>
            <w:rPr>
              <w:rFonts w:ascii="Cambria Math" w:eastAsia="Times New Roman" w:hAnsi="Cambria Math" w:cs="Times New Roman"/>
              <w:sz w:val="24"/>
              <w:szCs w:val="24"/>
              <w:lang w:eastAsia="ru-RU"/>
            </w:rPr>
            <m:t>ln</m:t>
          </m:r>
          <m:d>
            <m:dPr>
              <m:ctrlPr>
                <w:rPr>
                  <w:rFonts w:ascii="Cambria Math" w:eastAsia="Times New Roman" w:hAnsi="Cambria Math" w:cs="Times New Roman"/>
                  <w:sz w:val="24"/>
                  <w:szCs w:val="24"/>
                  <w:lang w:eastAsia="ru-RU"/>
                </w:rPr>
              </m:ctrlPr>
            </m:dPr>
            <m:e>
              <m:f>
                <m:fPr>
                  <m:ctrlPr>
                    <w:rPr>
                      <w:rFonts w:ascii="Cambria Math" w:eastAsia="Times New Roman" w:hAnsi="Cambria Math" w:cs="Times New Roman"/>
                      <w:sz w:val="24"/>
                      <w:szCs w:val="24"/>
                      <w:lang w:eastAsia="ru-RU"/>
                    </w:rPr>
                  </m:ctrlPr>
                </m:fPr>
                <m:num>
                  <m:r>
                    <m:rPr>
                      <m:sty m:val="p"/>
                    </m:rPr>
                    <w:rPr>
                      <w:rFonts w:ascii="Cambria Math" w:eastAsia="Times New Roman" w:hAnsi="Cambria Math" w:cs="Times New Roman"/>
                      <w:sz w:val="24"/>
                      <w:szCs w:val="24"/>
                      <w:lang w:eastAsia="ru-RU"/>
                    </w:rPr>
                    <m:t>d</m:t>
                  </m:r>
                </m:num>
                <m:den>
                  <m:r>
                    <m:rPr>
                      <m:sty m:val="p"/>
                    </m:rPr>
                    <w:rPr>
                      <w:rFonts w:ascii="Cambria Math" w:eastAsia="Times New Roman" w:hAnsi="Cambria Math" w:cs="Times New Roman"/>
                      <w:sz w:val="24"/>
                      <w:szCs w:val="24"/>
                      <w:lang w:eastAsia="ru-RU"/>
                    </w:rPr>
                    <m:t>r</m:t>
                  </m:r>
                </m:den>
              </m:f>
              <m:r>
                <m:rPr>
                  <m:sty m:val="p"/>
                </m:rPr>
                <w:rPr>
                  <w:rFonts w:ascii="Cambria Math" w:eastAsia="Times New Roman" w:hAnsi="Cambria Math" w:cs="Times New Roman"/>
                  <w:sz w:val="24"/>
                  <w:szCs w:val="24"/>
                  <w:lang w:eastAsia="ru-RU"/>
                </w:rPr>
                <m:t>-1</m:t>
              </m:r>
            </m:e>
          </m:d>
          <m:r>
            <w:rPr>
              <w:rFonts w:ascii="Cambria Math" w:eastAsia="Times New Roman" w:hAnsi="Cambria Math" w:cs="Times New Roman"/>
              <w:sz w:val="24"/>
              <w:szCs w:val="24"/>
              <w:lang w:eastAsia="ru-RU"/>
            </w:rPr>
            <m:t xml:space="preserve"> </m:t>
          </m:r>
          <m:r>
            <m:rPr>
              <m:sty m:val="p"/>
            </m:rPr>
            <w:rPr>
              <w:rFonts w:ascii="Cambria Math" w:eastAsia="Times New Roman" w:hAnsi="Cambria Math" w:cs="Times New Roman"/>
              <w:sz w:val="24"/>
              <w:szCs w:val="24"/>
              <w:lang w:eastAsia="ru-RU"/>
            </w:rPr>
            <m:t xml:space="preserve">≅ </m:t>
          </m:r>
          <m:f>
            <m:fPr>
              <m:ctrlPr>
                <w:rPr>
                  <w:rFonts w:ascii="Cambria Math" w:eastAsia="Times New Roman" w:hAnsi="Cambria Math" w:cs="Times New Roman"/>
                  <w:sz w:val="24"/>
                  <w:szCs w:val="24"/>
                  <w:lang w:eastAsia="ru-RU"/>
                </w:rPr>
              </m:ctrlPr>
            </m:fPr>
            <m:num>
              <m:sSub>
                <m:sSubPr>
                  <m:ctrlPr>
                    <w:rPr>
                      <w:rFonts w:ascii="Cambria Math" w:eastAsia="Times New Roman" w:hAnsi="Cambria Math" w:cs="Times New Roman"/>
                      <w:sz w:val="24"/>
                      <w:szCs w:val="24"/>
                      <w:lang w:eastAsia="ru-RU"/>
                    </w:rPr>
                  </m:ctrlPr>
                </m:sSubPr>
                <m:e>
                  <m:r>
                    <m:rPr>
                      <m:sty m:val="p"/>
                    </m:rPr>
                    <w:rPr>
                      <w:rFonts w:ascii="Cambria Math" w:eastAsia="Times New Roman" w:hAnsi="Cambria Math" w:cs="Times New Roman"/>
                      <w:sz w:val="24"/>
                      <w:szCs w:val="24"/>
                      <w:lang w:eastAsia="ru-RU"/>
                    </w:rPr>
                    <m:t>μ</m:t>
                  </m:r>
                </m:e>
                <m:sub>
                  <m:r>
                    <m:rPr>
                      <m:sty m:val="p"/>
                    </m:rPr>
                    <w:rPr>
                      <w:rFonts w:ascii="Cambria Math" w:eastAsia="Times New Roman" w:hAnsi="Cambria Math" w:cs="Times New Roman"/>
                      <w:sz w:val="24"/>
                      <w:szCs w:val="24"/>
                      <w:lang w:eastAsia="ru-RU"/>
                    </w:rPr>
                    <m:t>0</m:t>
                  </m:r>
                </m:sub>
              </m:sSub>
              <m:sSup>
                <m:sSupPr>
                  <m:ctrlPr>
                    <w:rPr>
                      <w:rFonts w:ascii="Cambria Math" w:eastAsia="Times New Roman" w:hAnsi="Cambria Math" w:cs="Times New Roman"/>
                      <w:sz w:val="24"/>
                      <w:szCs w:val="24"/>
                      <w:lang w:eastAsia="ru-RU"/>
                    </w:rPr>
                  </m:ctrlPr>
                </m:sSupPr>
                <m:e>
                  <m:r>
                    <m:rPr>
                      <m:sty m:val="p"/>
                    </m:rPr>
                    <w:rPr>
                      <w:rFonts w:ascii="Cambria Math" w:eastAsia="Times New Roman" w:hAnsi="Cambria Math" w:cs="Times New Roman"/>
                      <w:sz w:val="24"/>
                      <w:szCs w:val="24"/>
                      <w:lang w:eastAsia="ru-RU"/>
                    </w:rPr>
                    <m:t>I</m:t>
                  </m:r>
                </m:e>
                <m:sup>
                  <m:r>
                    <m:rPr>
                      <m:sty m:val="p"/>
                    </m:rPr>
                    <w:rPr>
                      <w:rFonts w:ascii="Cambria Math" w:eastAsia="Times New Roman" w:hAnsi="Cambria Math" w:cs="Times New Roman"/>
                      <w:sz w:val="24"/>
                      <w:szCs w:val="24"/>
                      <w:lang w:eastAsia="ru-RU"/>
                    </w:rPr>
                    <m:t>2</m:t>
                  </m:r>
                </m:sup>
              </m:sSup>
            </m:num>
            <m:den>
              <m:r>
                <m:rPr>
                  <m:sty m:val="p"/>
                </m:rPr>
                <w:rPr>
                  <w:rFonts w:ascii="Cambria Math" w:eastAsia="Times New Roman" w:hAnsi="Cambria Math" w:cs="Times New Roman"/>
                  <w:sz w:val="24"/>
                  <w:szCs w:val="24"/>
                  <w:lang w:eastAsia="ru-RU"/>
                </w:rPr>
                <m:t>2</m:t>
              </m:r>
            </m:den>
          </m:f>
        </m:oMath>
      </m:oMathPara>
    </w:p>
    <w:p w:rsidR="004A1CAD" w:rsidRPr="00A47175" w:rsidRDefault="00A47175" w:rsidP="00006A2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где </w:t>
      </w:r>
      <w:r>
        <w:rPr>
          <w:rFonts w:ascii="Times New Roman" w:eastAsia="Times New Roman" w:hAnsi="Times New Roman" w:cs="Times New Roman"/>
          <w:sz w:val="24"/>
          <w:szCs w:val="24"/>
          <w:lang w:val="en-US" w:eastAsia="ru-RU"/>
        </w:rPr>
        <w:t>d</w:t>
      </w:r>
      <w:r>
        <w:rPr>
          <w:rFonts w:ascii="Times New Roman" w:eastAsia="Times New Roman" w:hAnsi="Times New Roman" w:cs="Times New Roman"/>
          <w:sz w:val="24"/>
          <w:szCs w:val="24"/>
          <w:lang w:eastAsia="ru-RU"/>
        </w:rPr>
        <w:t xml:space="preserve"> – длина «перекладины буквы П», </w:t>
      </w:r>
      <w:r>
        <w:rPr>
          <w:rFonts w:ascii="Times New Roman" w:eastAsia="Times New Roman" w:hAnsi="Times New Roman" w:cs="Times New Roman"/>
          <w:sz w:val="24"/>
          <w:szCs w:val="24"/>
          <w:lang w:val="en-US" w:eastAsia="ru-RU"/>
        </w:rPr>
        <w:t>r</w:t>
      </w:r>
      <w:r w:rsidRPr="00A4717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A4717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радиус проволоки. </w:t>
      </w:r>
    </w:p>
    <w:p w:rsidR="00A47175" w:rsidRPr="00A47175" w:rsidRDefault="00A47175" w:rsidP="00006A26">
      <w:pPr>
        <w:spacing w:after="0" w:line="240" w:lineRule="auto"/>
        <w:rPr>
          <w:rFonts w:ascii="Times New Roman" w:eastAsia="Times New Roman" w:hAnsi="Times New Roman" w:cs="Times New Roman"/>
          <w:sz w:val="24"/>
          <w:szCs w:val="24"/>
          <w:lang w:eastAsia="ru-RU"/>
        </w:rPr>
      </w:pPr>
    </w:p>
    <w:p w:rsidR="00FB7453" w:rsidRDefault="00A47175" w:rsidP="00006A2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При токе </w:t>
      </w:r>
      <w:r>
        <w:rPr>
          <w:rFonts w:ascii="Times New Roman" w:eastAsia="Times New Roman" w:hAnsi="Times New Roman" w:cs="Times New Roman"/>
          <w:sz w:val="24"/>
          <w:szCs w:val="24"/>
          <w:lang w:val="en-US" w:eastAsia="ru-RU"/>
        </w:rPr>
        <w:t>I</w:t>
      </w:r>
      <w:r>
        <w:rPr>
          <w:rFonts w:ascii="Times New Roman" w:eastAsia="Times New Roman" w:hAnsi="Times New Roman" w:cs="Times New Roman"/>
          <w:sz w:val="24"/>
          <w:szCs w:val="24"/>
          <w:lang w:eastAsia="ru-RU"/>
        </w:rPr>
        <w:t xml:space="preserve">, равном около 20 А, </w:t>
      </w:r>
      <w:r w:rsidR="00A0080E">
        <w:rPr>
          <w:rFonts w:ascii="Times New Roman" w:eastAsia="Times New Roman" w:hAnsi="Times New Roman" w:cs="Times New Roman"/>
          <w:sz w:val="24"/>
          <w:szCs w:val="24"/>
          <w:lang w:eastAsia="ru-RU"/>
        </w:rPr>
        <w:t xml:space="preserve">ожидаемое </w:t>
      </w:r>
      <w:r>
        <w:rPr>
          <w:rFonts w:ascii="Times New Roman" w:eastAsia="Times New Roman" w:hAnsi="Times New Roman" w:cs="Times New Roman"/>
          <w:sz w:val="24"/>
          <w:szCs w:val="24"/>
          <w:lang w:eastAsia="ru-RU"/>
        </w:rPr>
        <w:t>значение силы</w:t>
      </w:r>
      <w:r w:rsidR="00A0080E">
        <w:rPr>
          <w:rFonts w:ascii="Times New Roman" w:eastAsia="Times New Roman" w:hAnsi="Times New Roman" w:cs="Times New Roman"/>
          <w:sz w:val="24"/>
          <w:szCs w:val="24"/>
          <w:lang w:eastAsia="ru-RU"/>
        </w:rPr>
        <w:t xml:space="preserve"> было</w:t>
      </w:r>
      <w:r>
        <w:rPr>
          <w:rFonts w:ascii="Times New Roman" w:eastAsia="Times New Roman" w:hAnsi="Times New Roman" w:cs="Times New Roman"/>
          <w:sz w:val="24"/>
          <w:szCs w:val="24"/>
          <w:lang w:eastAsia="ru-RU"/>
        </w:rPr>
        <w:t xml:space="preserve"> около </w:t>
      </w:r>
      <w:r w:rsidR="006F5E7A" w:rsidRPr="00A47175">
        <w:rPr>
          <w:rFonts w:ascii="Times New Roman" w:eastAsia="Times New Roman" w:hAnsi="Times New Roman" w:cs="Times New Roman"/>
          <w:sz w:val="24"/>
          <w:szCs w:val="24"/>
          <w:lang w:eastAsia="ru-RU"/>
        </w:rPr>
        <w:t xml:space="preserve">25 </w:t>
      </w:r>
      <w:r w:rsidR="006F5E7A">
        <w:rPr>
          <w:rFonts w:ascii="Times New Roman" w:eastAsia="Times New Roman" w:hAnsi="Times New Roman" w:cs="Times New Roman"/>
          <w:sz w:val="24"/>
          <w:szCs w:val="24"/>
          <w:lang w:eastAsia="ru-RU"/>
        </w:rPr>
        <w:t>мГ</w:t>
      </w:r>
      <w:r>
        <w:rPr>
          <w:rFonts w:ascii="Times New Roman" w:eastAsia="Times New Roman" w:hAnsi="Times New Roman" w:cs="Times New Roman"/>
          <w:sz w:val="24"/>
          <w:szCs w:val="24"/>
          <w:lang w:eastAsia="ru-RU"/>
        </w:rPr>
        <w:t xml:space="preserve">, что соответствовало </w:t>
      </w:r>
      <w:r w:rsidR="00A0080E">
        <w:rPr>
          <w:rFonts w:ascii="Times New Roman" w:eastAsia="Times New Roman" w:hAnsi="Times New Roman" w:cs="Times New Roman"/>
          <w:sz w:val="24"/>
          <w:szCs w:val="24"/>
          <w:lang w:eastAsia="ru-RU"/>
        </w:rPr>
        <w:t xml:space="preserve">более 4 оборотов крутильных весов. Заметного отклонения, в опытах 2015 года обнаружено не было. </w:t>
      </w:r>
    </w:p>
    <w:p w:rsidR="00CF397C" w:rsidRDefault="00A0080E" w:rsidP="00006A2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Но в первой серии опытов, проводимых в 2002 году, в</w:t>
      </w:r>
      <w:r w:rsidR="00346CF0">
        <w:rPr>
          <w:rFonts w:ascii="Times New Roman" w:eastAsia="Times New Roman" w:hAnsi="Times New Roman" w:cs="Times New Roman"/>
          <w:sz w:val="24"/>
          <w:szCs w:val="24"/>
          <w:lang w:eastAsia="ru-RU"/>
        </w:rPr>
        <w:t xml:space="preserve"> несколько иной конфигурации при неизвестных ожидаемых результатах</w:t>
      </w:r>
      <w:r w:rsidR="004D66B8">
        <w:rPr>
          <w:rFonts w:ascii="Times New Roman" w:eastAsia="Times New Roman" w:hAnsi="Times New Roman" w:cs="Times New Roman"/>
          <w:sz w:val="24"/>
          <w:szCs w:val="24"/>
          <w:lang w:eastAsia="ru-RU"/>
        </w:rPr>
        <w:t>,</w:t>
      </w:r>
      <w:r w:rsidR="00346CF0">
        <w:rPr>
          <w:rFonts w:ascii="Times New Roman" w:eastAsia="Times New Roman" w:hAnsi="Times New Roman" w:cs="Times New Roman"/>
          <w:sz w:val="24"/>
          <w:szCs w:val="24"/>
          <w:lang w:eastAsia="ru-RU"/>
        </w:rPr>
        <w:t xml:space="preserve"> время от времени наблюдались отклонения 10 – 15 градусов, иногда до 90 градусов. </w:t>
      </w:r>
      <w:r w:rsidR="004D66B8">
        <w:rPr>
          <w:rFonts w:ascii="Times New Roman" w:eastAsia="Times New Roman" w:hAnsi="Times New Roman" w:cs="Times New Roman"/>
          <w:sz w:val="24"/>
          <w:szCs w:val="24"/>
          <w:lang w:eastAsia="ru-RU"/>
        </w:rPr>
        <w:t>Тогда я ошибочно принимал их за эфироопорную силу. Только после 2015 года я оценил ожидаемое отклонение в тех старых опытах в несколько оборотов (2000 – 3000 градусов), после чего стало ясно, что это не эфироопорная сила. Полагаю, что это было проявление прямого взаимодействия токо</w:t>
      </w:r>
      <w:r w:rsidR="00554BFF">
        <w:rPr>
          <w:rFonts w:ascii="Times New Roman" w:eastAsia="Times New Roman" w:hAnsi="Times New Roman" w:cs="Times New Roman"/>
          <w:sz w:val="24"/>
          <w:szCs w:val="24"/>
          <w:lang w:eastAsia="ru-RU"/>
        </w:rPr>
        <w:t>в проводимости с токами смещения, но пока это всего лишь</w:t>
      </w:r>
      <w:r w:rsidR="00C1048E">
        <w:rPr>
          <w:rFonts w:ascii="Times New Roman" w:eastAsia="Times New Roman" w:hAnsi="Times New Roman" w:cs="Times New Roman"/>
          <w:sz w:val="24"/>
          <w:szCs w:val="24"/>
          <w:lang w:eastAsia="ru-RU"/>
        </w:rPr>
        <w:t xml:space="preserve"> предположение. А эфироопорный эффект</w:t>
      </w:r>
      <w:r w:rsidR="00554BFF">
        <w:rPr>
          <w:rFonts w:ascii="Times New Roman" w:eastAsia="Times New Roman" w:hAnsi="Times New Roman" w:cs="Times New Roman"/>
          <w:sz w:val="24"/>
          <w:szCs w:val="24"/>
          <w:lang w:eastAsia="ru-RU"/>
        </w:rPr>
        <w:t xml:space="preserve"> </w:t>
      </w:r>
      <w:r w:rsidR="00C1048E">
        <w:rPr>
          <w:rFonts w:ascii="Times New Roman" w:eastAsia="Times New Roman" w:hAnsi="Times New Roman" w:cs="Times New Roman"/>
          <w:sz w:val="24"/>
          <w:szCs w:val="24"/>
          <w:lang w:eastAsia="ru-RU"/>
        </w:rPr>
        <w:t xml:space="preserve">в металлических резонаторах гасится теми магнитными полями, которые образуются при движении, зарядов, наведённых электростатикой. </w:t>
      </w:r>
    </w:p>
    <w:p w:rsidR="00CF397C" w:rsidRDefault="00CF397C" w:rsidP="00006A26">
      <w:pPr>
        <w:spacing w:after="0" w:line="240" w:lineRule="auto"/>
        <w:rPr>
          <w:rFonts w:ascii="Times New Roman" w:eastAsia="Times New Roman" w:hAnsi="Times New Roman" w:cs="Times New Roman"/>
          <w:sz w:val="24"/>
          <w:szCs w:val="24"/>
          <w:lang w:eastAsia="ru-RU"/>
        </w:rPr>
      </w:pPr>
    </w:p>
    <w:p w:rsidR="00346CF0" w:rsidRDefault="009F7675" w:rsidP="00006A2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Известную Вам статью об этом высылаю во вложении. </w:t>
      </w:r>
    </w:p>
    <w:p w:rsidR="00CF397C" w:rsidRDefault="00CF397C" w:rsidP="00006A26">
      <w:pPr>
        <w:spacing w:after="0" w:line="240" w:lineRule="auto"/>
        <w:rPr>
          <w:rFonts w:ascii="Times New Roman" w:eastAsia="Times New Roman" w:hAnsi="Times New Roman" w:cs="Times New Roman"/>
          <w:sz w:val="24"/>
          <w:szCs w:val="24"/>
          <w:lang w:eastAsia="ru-RU"/>
        </w:rPr>
      </w:pPr>
    </w:p>
    <w:p w:rsidR="00CF397C" w:rsidRDefault="00B700CF" w:rsidP="00006A26">
      <w:pPr>
        <w:spacing w:after="0" w:line="240" w:lineRule="auto"/>
        <w:rPr>
          <w:rFonts w:ascii="Times New Roman" w:eastAsia="Times New Roman" w:hAnsi="Times New Roman" w:cs="Times New Roman"/>
          <w:sz w:val="24"/>
          <w:szCs w:val="24"/>
          <w:lang w:eastAsia="ru-RU"/>
        </w:rPr>
      </w:pPr>
      <w:r w:rsidRPr="0029119A">
        <w:rPr>
          <w:rFonts w:ascii="Times New Roman" w:hAnsi="Times New Roman" w:cs="Times New Roman"/>
          <w:noProof/>
          <w:color w:val="000000" w:themeColor="text1"/>
          <w:sz w:val="28"/>
          <w:szCs w:val="28"/>
          <w:lang w:eastAsia="ru-RU"/>
        </w:rPr>
        <mc:AlternateContent>
          <mc:Choice Requires="wpg">
            <w:drawing>
              <wp:anchor distT="0" distB="0" distL="114300" distR="114300" simplePos="0" relativeHeight="251662336" behindDoc="0" locked="0" layoutInCell="1" allowOverlap="1" wp14:anchorId="58105198" wp14:editId="051709DE">
                <wp:simplePos x="0" y="0"/>
                <wp:positionH relativeFrom="column">
                  <wp:posOffset>0</wp:posOffset>
                </wp:positionH>
                <wp:positionV relativeFrom="paragraph">
                  <wp:posOffset>467995</wp:posOffset>
                </wp:positionV>
                <wp:extent cx="1847850" cy="2421890"/>
                <wp:effectExtent l="0" t="0" r="0" b="0"/>
                <wp:wrapSquare wrapText="bothSides"/>
                <wp:docPr id="181" name="Группа 181"/>
                <wp:cNvGraphicFramePr/>
                <a:graphic xmlns:a="http://schemas.openxmlformats.org/drawingml/2006/main">
                  <a:graphicData uri="http://schemas.microsoft.com/office/word/2010/wordprocessingGroup">
                    <wpg:wgp>
                      <wpg:cNvGrpSpPr/>
                      <wpg:grpSpPr>
                        <a:xfrm>
                          <a:off x="0" y="0"/>
                          <a:ext cx="1847850" cy="2421890"/>
                          <a:chOff x="0" y="0"/>
                          <a:chExt cx="1848255" cy="2422414"/>
                        </a:xfrm>
                      </wpg:grpSpPr>
                      <wps:wsp>
                        <wps:cNvPr id="165" name="Прямая соединительная линия 165"/>
                        <wps:cNvCnPr/>
                        <wps:spPr>
                          <a:xfrm>
                            <a:off x="875489" y="1746115"/>
                            <a:ext cx="0" cy="266400"/>
                          </a:xfrm>
                          <a:prstGeom prst="line">
                            <a:avLst/>
                          </a:prstGeom>
                          <a:noFill/>
                          <a:ln w="9525" cap="flat" cmpd="sng" algn="ctr">
                            <a:solidFill>
                              <a:sysClr val="windowText" lastClr="000000"/>
                            </a:solidFill>
                            <a:prstDash val="dash"/>
                            <a:miter lim="800000"/>
                          </a:ln>
                          <a:effectLst/>
                        </wps:spPr>
                        <wps:bodyPr/>
                      </wps:wsp>
                      <wpg:grpSp>
                        <wpg:cNvPr id="180" name="Группа 180"/>
                        <wpg:cNvGrpSpPr/>
                        <wpg:grpSpPr>
                          <a:xfrm>
                            <a:off x="0" y="0"/>
                            <a:ext cx="1848255" cy="2422414"/>
                            <a:chOff x="0" y="0"/>
                            <a:chExt cx="1848255" cy="2422414"/>
                          </a:xfrm>
                        </wpg:grpSpPr>
                        <wps:wsp>
                          <wps:cNvPr id="164" name="Прямая соединительная линия 164"/>
                          <wps:cNvCnPr/>
                          <wps:spPr>
                            <a:xfrm>
                              <a:off x="875489" y="82685"/>
                              <a:ext cx="0" cy="644400"/>
                            </a:xfrm>
                            <a:prstGeom prst="line">
                              <a:avLst/>
                            </a:prstGeom>
                            <a:noFill/>
                            <a:ln w="9525" cap="flat" cmpd="sng" algn="ctr">
                              <a:solidFill>
                                <a:sysClr val="windowText" lastClr="000000"/>
                              </a:solidFill>
                              <a:prstDash val="dash"/>
                              <a:miter lim="800000"/>
                            </a:ln>
                            <a:effectLst/>
                          </wps:spPr>
                          <wps:bodyPr/>
                        </wps:wsp>
                        <wpg:grpSp>
                          <wpg:cNvPr id="179" name="Группа 179"/>
                          <wpg:cNvGrpSpPr/>
                          <wpg:grpSpPr>
                            <a:xfrm>
                              <a:off x="0" y="0"/>
                              <a:ext cx="1848255" cy="2422414"/>
                              <a:chOff x="0" y="0"/>
                              <a:chExt cx="1848255" cy="2422414"/>
                            </a:xfrm>
                          </wpg:grpSpPr>
                          <wps:wsp>
                            <wps:cNvPr id="150" name="Прямая соединительная линия 150"/>
                            <wps:cNvCnPr/>
                            <wps:spPr>
                              <a:xfrm>
                                <a:off x="1746115" y="617707"/>
                                <a:ext cx="0" cy="836579"/>
                              </a:xfrm>
                              <a:prstGeom prst="line">
                                <a:avLst/>
                              </a:prstGeom>
                              <a:noFill/>
                              <a:ln w="12700" cap="flat" cmpd="sng" algn="ctr">
                                <a:solidFill>
                                  <a:sysClr val="windowText" lastClr="000000"/>
                                </a:solidFill>
                                <a:prstDash val="solid"/>
                                <a:miter lim="800000"/>
                              </a:ln>
                              <a:effectLst/>
                            </wps:spPr>
                            <wps:bodyPr/>
                          </wps:wsp>
                          <wps:wsp>
                            <wps:cNvPr id="151" name="Прямая соединительная линия 151"/>
                            <wps:cNvCnPr/>
                            <wps:spPr>
                              <a:xfrm>
                                <a:off x="4864" y="622571"/>
                                <a:ext cx="0" cy="836579"/>
                              </a:xfrm>
                              <a:prstGeom prst="line">
                                <a:avLst/>
                              </a:prstGeom>
                              <a:noFill/>
                              <a:ln w="12700" cap="flat" cmpd="sng" algn="ctr">
                                <a:solidFill>
                                  <a:sysClr val="windowText" lastClr="000000"/>
                                </a:solidFill>
                                <a:prstDash val="solid"/>
                                <a:miter lim="800000"/>
                              </a:ln>
                              <a:effectLst/>
                            </wps:spPr>
                            <wps:bodyPr/>
                          </wps:wsp>
                          <wpg:grpSp>
                            <wpg:cNvPr id="178" name="Группа 178"/>
                            <wpg:cNvGrpSpPr/>
                            <wpg:grpSpPr>
                              <a:xfrm>
                                <a:off x="0" y="0"/>
                                <a:ext cx="1848255" cy="2422414"/>
                                <a:chOff x="0" y="0"/>
                                <a:chExt cx="1848255" cy="2422414"/>
                              </a:xfrm>
                            </wpg:grpSpPr>
                            <wpg:grpSp>
                              <wpg:cNvPr id="148" name="Группа 148"/>
                              <wpg:cNvGrpSpPr/>
                              <wpg:grpSpPr>
                                <a:xfrm>
                                  <a:off x="4864" y="257783"/>
                                  <a:ext cx="1741251" cy="700392"/>
                                  <a:chOff x="0" y="0"/>
                                  <a:chExt cx="1449421" cy="676073"/>
                                </a:xfrm>
                              </wpg:grpSpPr>
                              <wps:wsp>
                                <wps:cNvPr id="146" name="Овал 146"/>
                                <wps:cNvSpPr/>
                                <wps:spPr>
                                  <a:xfrm>
                                    <a:off x="257783" y="184826"/>
                                    <a:ext cx="928991" cy="267511"/>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Овал 147"/>
                                <wps:cNvSpPr/>
                                <wps:spPr>
                                  <a:xfrm>
                                    <a:off x="0" y="0"/>
                                    <a:ext cx="1449421" cy="676073"/>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9" name="Прямая соединительная линия 159"/>
                              <wps:cNvCnPr/>
                              <wps:spPr>
                                <a:xfrm>
                                  <a:off x="316149" y="564205"/>
                                  <a:ext cx="3600" cy="313200"/>
                                </a:xfrm>
                                <a:prstGeom prst="line">
                                  <a:avLst/>
                                </a:prstGeom>
                                <a:noFill/>
                                <a:ln w="12700" cap="flat" cmpd="sng" algn="ctr">
                                  <a:solidFill>
                                    <a:sysClr val="windowText" lastClr="000000"/>
                                  </a:solidFill>
                                  <a:prstDash val="solid"/>
                                  <a:miter lim="800000"/>
                                </a:ln>
                                <a:effectLst/>
                              </wps:spPr>
                              <wps:bodyPr/>
                            </wps:wsp>
                            <wps:wsp>
                              <wps:cNvPr id="160" name="Прямая соединительная линия 160"/>
                              <wps:cNvCnPr/>
                              <wps:spPr>
                                <a:xfrm>
                                  <a:off x="1425102" y="573932"/>
                                  <a:ext cx="3600" cy="313200"/>
                                </a:xfrm>
                                <a:prstGeom prst="line">
                                  <a:avLst/>
                                </a:prstGeom>
                                <a:noFill/>
                                <a:ln w="12700" cap="flat" cmpd="sng" algn="ctr">
                                  <a:solidFill>
                                    <a:sysClr val="windowText" lastClr="000000"/>
                                  </a:solidFill>
                                  <a:prstDash val="solid"/>
                                  <a:miter lim="800000"/>
                                </a:ln>
                                <a:effectLst/>
                              </wps:spPr>
                              <wps:bodyPr/>
                            </wps:wsp>
                            <wps:wsp>
                              <wps:cNvPr id="166" name="Надпись 166"/>
                              <wps:cNvSpPr txBox="1"/>
                              <wps:spPr>
                                <a:xfrm>
                                  <a:off x="914400" y="0"/>
                                  <a:ext cx="160020" cy="164465"/>
                                </a:xfrm>
                                <a:prstGeom prst="rect">
                                  <a:avLst/>
                                </a:prstGeom>
                                <a:noFill/>
                                <a:ln w="6350">
                                  <a:noFill/>
                                </a:ln>
                                <a:effectLst/>
                              </wps:spPr>
                              <wps:txbx>
                                <w:txbxContent>
                                  <w:p w:rsidR="00F518C9" w:rsidRPr="00900210" w:rsidRDefault="00F518C9" w:rsidP="00F518C9">
                                    <w:pPr>
                                      <w:rPr>
                                        <w:rFonts w:ascii="Times New Roman" w:hAnsi="Times New Roman" w:cs="Times New Roman"/>
                                        <w:sz w:val="20"/>
                                        <w:szCs w:val="20"/>
                                        <w:lang w:val="en-US"/>
                                      </w:rPr>
                                    </w:pPr>
                                    <w:proofErr w:type="gramStart"/>
                                    <w:r w:rsidRPr="00900210">
                                      <w:rPr>
                                        <w:rFonts w:ascii="Times New Roman" w:hAnsi="Times New Roman" w:cs="Times New Roman"/>
                                        <w:sz w:val="20"/>
                                        <w:szCs w:val="20"/>
                                        <w:lang w:val="en-US"/>
                                      </w:rPr>
                                      <w:t>o</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76" name="Группа 176"/>
                              <wpg:cNvGrpSpPr/>
                              <wpg:grpSpPr>
                                <a:xfrm>
                                  <a:off x="9727" y="500975"/>
                                  <a:ext cx="311285" cy="164465"/>
                                  <a:chOff x="0" y="0"/>
                                  <a:chExt cx="311285" cy="164465"/>
                                </a:xfrm>
                              </wpg:grpSpPr>
                              <wps:wsp>
                                <wps:cNvPr id="161" name="Прямая соединительная линия 161"/>
                                <wps:cNvCnPr/>
                                <wps:spPr>
                                  <a:xfrm>
                                    <a:off x="0" y="87549"/>
                                    <a:ext cx="311285" cy="0"/>
                                  </a:xfrm>
                                  <a:prstGeom prst="line">
                                    <a:avLst/>
                                  </a:prstGeom>
                                  <a:noFill/>
                                  <a:ln w="19050" cap="flat" cmpd="sng" algn="ctr">
                                    <a:solidFill>
                                      <a:sysClr val="windowText" lastClr="000000"/>
                                    </a:solidFill>
                                    <a:prstDash val="solid"/>
                                    <a:miter lim="800000"/>
                                  </a:ln>
                                  <a:effectLst/>
                                </wps:spPr>
                                <wps:bodyPr/>
                              </wps:wsp>
                              <wpg:grpSp>
                                <wpg:cNvPr id="175" name="Группа 175"/>
                                <wpg:cNvGrpSpPr/>
                                <wpg:grpSpPr>
                                  <a:xfrm>
                                    <a:off x="77821" y="0"/>
                                    <a:ext cx="194067" cy="164465"/>
                                    <a:chOff x="0" y="0"/>
                                    <a:chExt cx="194067" cy="164465"/>
                                  </a:xfrm>
                                </wpg:grpSpPr>
                                <wps:wsp>
                                  <wps:cNvPr id="162" name="Овал 162"/>
                                  <wps:cNvSpPr/>
                                  <wps:spPr>
                                    <a:xfrm>
                                      <a:off x="0" y="4864"/>
                                      <a:ext cx="150779" cy="150779"/>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Надпись 163"/>
                                  <wps:cNvSpPr txBox="1"/>
                                  <wps:spPr>
                                    <a:xfrm>
                                      <a:off x="34047" y="0"/>
                                      <a:ext cx="160020" cy="164465"/>
                                    </a:xfrm>
                                    <a:prstGeom prst="rect">
                                      <a:avLst/>
                                    </a:prstGeom>
                                    <a:noFill/>
                                    <a:ln w="6350">
                                      <a:noFill/>
                                    </a:ln>
                                    <a:effectLst/>
                                  </wps:spPr>
                                  <wps:txbx>
                                    <w:txbxContent>
                                      <w:p w:rsidR="00F518C9" w:rsidRPr="009D736D" w:rsidRDefault="00F518C9" w:rsidP="00F518C9">
                                        <w:pPr>
                                          <w:rPr>
                                            <w:sz w:val="28"/>
                                            <w:lang w:val="en-US"/>
                                          </w:rPr>
                                        </w:pPr>
                                        <w:r w:rsidRPr="009D736D">
                                          <w:rPr>
                                            <w:sz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s:wsp>
                              <wps:cNvPr id="149" name="Дуга 149"/>
                              <wps:cNvSpPr/>
                              <wps:spPr>
                                <a:xfrm flipV="1">
                                  <a:off x="4864" y="1094362"/>
                                  <a:ext cx="1741170" cy="646430"/>
                                </a:xfrm>
                                <a:prstGeom prst="arc">
                                  <a:avLst>
                                    <a:gd name="adj1" fmla="val 10910861"/>
                                    <a:gd name="adj2" fmla="val 0"/>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Надпись 167"/>
                              <wps:cNvSpPr txBox="1"/>
                              <wps:spPr>
                                <a:xfrm>
                                  <a:off x="904672" y="1867711"/>
                                  <a:ext cx="160020" cy="164465"/>
                                </a:xfrm>
                                <a:prstGeom prst="rect">
                                  <a:avLst/>
                                </a:prstGeom>
                                <a:noFill/>
                                <a:ln w="6350">
                                  <a:noFill/>
                                </a:ln>
                                <a:effectLst/>
                              </wps:spPr>
                              <wps:txbx>
                                <w:txbxContent>
                                  <w:p w:rsidR="00F518C9" w:rsidRPr="00900210" w:rsidRDefault="00F518C9" w:rsidP="00F518C9">
                                    <w:pPr>
                                      <w:rPr>
                                        <w:rFonts w:ascii="Times New Roman" w:hAnsi="Times New Roman" w:cs="Times New Roman"/>
                                        <w:sz w:val="20"/>
                                        <w:szCs w:val="20"/>
                                        <w:lang w:val="en-US"/>
                                      </w:rPr>
                                    </w:pPr>
                                    <w:proofErr w:type="gramStart"/>
                                    <w:r w:rsidRPr="00900210">
                                      <w:rPr>
                                        <w:rFonts w:ascii="Times New Roman" w:hAnsi="Times New Roman" w:cs="Times New Roman"/>
                                        <w:sz w:val="20"/>
                                        <w:szCs w:val="20"/>
                                        <w:lang w:val="en-US"/>
                                      </w:rPr>
                                      <w:t>o</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8" name="Надпись 168"/>
                              <wps:cNvSpPr txBox="1"/>
                              <wps:spPr>
                                <a:xfrm>
                                  <a:off x="0" y="2052537"/>
                                  <a:ext cx="1848255" cy="369877"/>
                                </a:xfrm>
                                <a:prstGeom prst="rect">
                                  <a:avLst/>
                                </a:prstGeom>
                                <a:noFill/>
                                <a:ln w="6350">
                                  <a:noFill/>
                                </a:ln>
                                <a:effectLst/>
                              </wps:spPr>
                              <wps:txbx>
                                <w:txbxContent>
                                  <w:p w:rsidR="00F518C9" w:rsidRPr="002255BA" w:rsidRDefault="00F518C9" w:rsidP="00F518C9">
                                    <w:pPr>
                                      <w:jc w:val="center"/>
                                      <w:rPr>
                                        <w:rFonts w:ascii="Times New Roman" w:hAnsi="Times New Roman" w:cs="Times New Roman"/>
                                        <w:sz w:val="20"/>
                                      </w:rPr>
                                    </w:pPr>
                                    <w:r w:rsidRPr="002255BA">
                                      <w:rPr>
                                        <w:rFonts w:ascii="Times New Roman" w:hAnsi="Times New Roman" w:cs="Times New Roman"/>
                                        <w:sz w:val="20"/>
                                      </w:rPr>
                                      <w:t>К опыту Грехема и Лахоза (блок схема)</w:t>
                                    </w:r>
                                  </w:p>
                                  <w:p w:rsidR="00F518C9" w:rsidRDefault="00F518C9" w:rsidP="00F518C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7" name="Надпись 177"/>
                              <wps:cNvSpPr txBox="1"/>
                              <wps:spPr>
                                <a:xfrm>
                                  <a:off x="383214" y="1185699"/>
                                  <a:ext cx="982494" cy="282102"/>
                                </a:xfrm>
                                <a:prstGeom prst="rect">
                                  <a:avLst/>
                                </a:prstGeom>
                                <a:noFill/>
                                <a:ln w="6350">
                                  <a:noFill/>
                                </a:ln>
                                <a:effectLst/>
                              </wps:spPr>
                              <wps:txbx>
                                <w:txbxContent>
                                  <w:p w:rsidR="00F518C9" w:rsidRPr="00C51F62" w:rsidRDefault="00F518C9" w:rsidP="00F518C9">
                                    <w:pPr>
                                      <w:jc w:val="center"/>
                                      <w:rPr>
                                        <w:rFonts w:ascii="Times New Roman" w:hAnsi="Times New Roman" w:cs="Times New Roman"/>
                                        <w:sz w:val="20"/>
                                        <w:szCs w:val="20"/>
                                      </w:rPr>
                                    </w:pPr>
                                    <w:r w:rsidRPr="00C51F62">
                                      <w:rPr>
                                        <w:rFonts w:ascii="Times New Roman" w:hAnsi="Times New Roman" w:cs="Times New Roman"/>
                                        <w:sz w:val="20"/>
                                        <w:szCs w:val="20"/>
                                      </w:rPr>
                                      <w:t>Цилиндрический конденсатор</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grpSp>
                    </wpg:wgp>
                  </a:graphicData>
                </a:graphic>
                <wp14:sizeRelV relativeFrom="margin">
                  <wp14:pctHeight>0</wp14:pctHeight>
                </wp14:sizeRelV>
              </wp:anchor>
            </w:drawing>
          </mc:Choice>
          <mc:Fallback>
            <w:pict>
              <v:group w14:anchorId="58105198" id="Группа 181" o:spid="_x0000_s1026" style="position:absolute;margin-left:0;margin-top:36.85pt;width:145.5pt;height:190.7pt;z-index:251662336;mso-height-relative:margin" coordsize="18482,2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">
                <v:line id="Прямая соединительная линия 165" o:spid="_x0000_s1027" style="position:absolute;visibility:visible;mso-wrap-style:square" from="8754,17461" to="8754,20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JN8MMAAADcAAAADwAAAGRycy9kb3ducmV2LnhtbERPTWvCQBC9F/wPywje6saAVlJXEUHS&#10;Qwmtte11yI5JcHc2ZLdJ+u+7gtDbPN7nbHajNaKnzjeOFSzmCQji0umGKwXnj+PjGoQPyBqNY1Lw&#10;Sx5228nDBjPtBn6n/hQqEUPYZ6igDqHNpPRlTRb93LXEkbu4zmKIsKuk7nCI4dbINElW0mLDsaHG&#10;lg41ldfTj1Wwv5jPp7HNX50pvn01vH2VRZ4qNZuO+2cQgcbwL767X3Scv1rC7Zl4gd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iTfDDAAAA3AAAAA8AAAAAAAAAAAAA&#10;AAAAoQIAAGRycy9kb3ducmV2LnhtbFBLBQYAAAAABAAEAPkAAACRAwAAAAA=&#10;" strokecolor="windowText">
                  <v:stroke dashstyle="dash" joinstyle="miter"/>
                </v:line>
                <v:group id="Группа 180" o:spid="_x0000_s1028" style="position:absolute;width:18482;height:24224" coordsize="18482,24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line id="Прямая соединительная линия 164" o:spid="_x0000_s1029" style="position:absolute;visibility:visible;mso-wrap-style:square" from="8754,826" to="8754,7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7oa8MAAADcAAAADwAAAGRycy9kb3ducmV2LnhtbERPTWvCQBC9F/wPywje6sYgVlJXEUHS&#10;Qwmtte11yI5JcHc2ZLdJ+u+7gtDbPN7nbHajNaKnzjeOFSzmCQji0umGKwXnj+PjGoQPyBqNY1Lw&#10;Sx5228nDBjPtBn6n/hQqEUPYZ6igDqHNpPRlTRb93LXEkbu4zmKIsKuk7nCI4dbINElW0mLDsaHG&#10;lg41ldfTj1Wwv5jPp7HNX50pvn01vH2VRZ4qNZuO+2cQgcbwL767X3Scv1rC7Zl4gd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u6GvDAAAA3AAAAA8AAAAAAAAAAAAA&#10;AAAAoQIAAGRycy9kb3ducmV2LnhtbFBLBQYAAAAABAAEAPkAAACRAwAAAAA=&#10;" strokecolor="windowText">
                    <v:stroke dashstyle="dash" joinstyle="miter"/>
                  </v:line>
                  <v:group id="Группа 179" o:spid="_x0000_s1030" style="position:absolute;width:18482;height:24224" coordsize="18482,24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line id="Прямая соединительная линия 150" o:spid="_x0000_s1031" style="position:absolute;visibility:visible;mso-wrap-style:square" from="17461,6177" to="17461,14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itoMMAAADcAAAADwAAAGRycy9kb3ducmV2LnhtbESPQU/DMAyF70j8h8hIu7F0SKBRllYI&#10;MYkLB7qxs9WYttA4UZK13b/HByRutt7ze5939eJGNVFMg2cDm3UBirj1duDOwPGwv92CShnZ4uiZ&#10;DFwoQV1dX+2wtH7mD5qa3CkJ4VSigT7nUGqd2p4cprUPxKJ9+egwyxo7bSPOEu5GfVcUD9rhwNLQ&#10;Y6CXntqf5uwMNKzfHzeh254iTXNawuHz9PptzOpmeX4ClWnJ/+a/6zcr+PeCL8/IBLr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oraDDAAAA3AAAAA8AAAAAAAAAAAAA&#10;AAAAoQIAAGRycy9kb3ducmV2LnhtbFBLBQYAAAAABAAEAPkAAACRAwAAAAA=&#10;" strokecolor="windowText" strokeweight="1pt">
                      <v:stroke joinstyle="miter"/>
                    </v:line>
                    <v:line id="Прямая соединительная линия 151" o:spid="_x0000_s1032" style="position:absolute;visibility:visible;mso-wrap-style:square" from="48,6225" to="48,1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QIO8EAAADcAAAADwAAAGRycy9kb3ducmV2LnhtbERPTWvCQBC9F/wPywi91U0KLRpdRUTB&#10;i4fG1vOQHZNodnbZ3Sbx33cLhd7m8T5ntRlNJ3ryobWsIJ9lIIgrq1uuFXyeDy9zECEia+wsk4IH&#10;BdisJ08rLLQd+IP6MtYihXAoUEEToyukDFVDBsPMOuLEXa03GBP0tdQehxRuOvmaZe/SYMupoUFH&#10;u4aqe/ltFJQsT4vc1fOLp34Iozt/XfY3pZ6n43YJItIY/8V/7qNO899y+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ZAg7wQAAANwAAAAPAAAAAAAAAAAAAAAA&#10;AKECAABkcnMvZG93bnJldi54bWxQSwUGAAAAAAQABAD5AAAAjwMAAAAA&#10;" strokecolor="windowText" strokeweight="1pt">
                      <v:stroke joinstyle="miter"/>
                    </v:line>
                    <v:group id="Группа 178" o:spid="_x0000_s1033" style="position:absolute;width:18482;height:24224" coordsize="18482,24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group id="Группа 148" o:spid="_x0000_s1034" style="position:absolute;left:48;top:2577;width:17413;height:7004" coordsize="14494,6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Овал 146" o:spid="_x0000_s1035" style="position:absolute;left:2577;top:1848;width:9290;height:2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9CQsEA&#10;AADcAAAADwAAAGRycy9kb3ducmV2LnhtbERP22oCMRB9L/gPYQTfatZFpK5GUalgS0G8fMCwGTeL&#10;m8mSpOv6902h0Lc5nOss171tREc+1I4VTMYZCOLS6ZorBdfL/vUNRIjIGhvHpOBJAdarwcsSC+0e&#10;fKLuHCuRQjgUqMDE2BZShtKQxTB2LXHibs5bjAn6SmqPjxRuG5ln2UxarDk1GGxpZ6i8n7+tgjZ2&#10;/p0/8/mxr7Zfh7w73TcfRqnRsN8sQETq47/4z33Qaf50Br/PpAvk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QkLBAAAA3AAAAA8AAAAAAAAAAAAAAAAAmAIAAGRycy9kb3du&#10;cmV2LnhtbFBLBQYAAAAABAAEAPUAAACGAwAAAAA=&#10;" filled="f" strokecolor="windowText" strokeweight="1pt">
                          <v:stroke joinstyle="miter"/>
                        </v:oval>
                        <v:oval id="Овал 147" o:spid="_x0000_s1036" style="position:absolute;width:14494;height:6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Pn2cIA&#10;AADcAAAADwAAAGRycy9kb3ducmV2LnhtbERP22oCMRB9L/gPYQTfatZFbF2NYksLWoTi5QOGzbhZ&#10;3EyWJF23f2+EQt/mcK6zXPe2ER35UDtWMBlnIIhLp2uuFJxPn8+vIEJE1tg4JgW/FGC9GjwtsdDu&#10;xgfqjrESKYRDgQpMjG0hZSgNWQxj1xIn7uK8xZigr6T2eEvhtpF5ls2kxZpTg8GW3g2V1+OPVdDG&#10;zn/wVz7/7qu3/TbvDtfNzig1GvabBYhIffwX/7m3Os2fvsDjmXSB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8+fZwgAAANwAAAAPAAAAAAAAAAAAAAAAAJgCAABkcnMvZG93&#10;bnJldi54bWxQSwUGAAAAAAQABAD1AAAAhwMAAAAA&#10;" filled="f" strokecolor="windowText" strokeweight="1pt">
                          <v:stroke joinstyle="miter"/>
                        </v:oval>
                      </v:group>
                      <v:line id="Прямая соединительная линия 159" o:spid="_x0000_s1037" style="position:absolute;visibility:visible;mso-wrap-style:square" from="3161,5642" to="3197,8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IEPcEAAADcAAAADwAAAGRycy9kb3ducmV2LnhtbERPS2sCMRC+F/wPYYTeatZCi65GEVHw&#10;4qHr4zxsxt3VzSQk6e7675tCobf5+J6zXA+mFR350FhWMJ1kIIhLqxuuFJxP+7cZiBCRNbaWScGT&#10;AqxXo5cl5tr2/EVdESuRQjjkqKCO0eVShrImg2FiHXHibtYbjAn6SmqPfQo3rXzPsk9psOHUUKOj&#10;bU3lo/g2CgqWx/nUVbOrp64Pgztdrru7Uq/jYbMAEWmI/+I/90Gn+R9z+H0mXSB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EgQ9wQAAANwAAAAPAAAAAAAAAAAAAAAA&#10;AKECAABkcnMvZG93bnJldi54bWxQSwUGAAAAAAQABAD5AAAAjwMAAAAA&#10;" strokecolor="windowText" strokeweight="1pt">
                        <v:stroke joinstyle="miter"/>
                      </v:line>
                      <v:line id="Прямая соединительная линия 160" o:spid="_x0000_s1038" style="position:absolute;visibility:visible;mso-wrap-style:square" from="14251,5739" to="14287,8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nHcQAAADcAAAADwAAAGRycy9kb3ducmV2LnhtbESPvW7DMAyE9wB9B4EFuiVyMgSJGyUo&#10;ihbo0qHOz0xYrO3WogRJsd23L4cA2Ujc8e7j7jC5Xg0UU+fZwHJRgCKuve24MXA6vs83oFJGtth7&#10;JgN/lOCwf5jtsLR+5C8aqtwoCeFUooE251BqneqWHKaFD8SiffvoMMsaG20jjhLuer0qirV22LE0&#10;tBjotaX6t7o6AxXrz+0yNJtLpGFMUzieL28/xjw9Ti/PoDJN+W6+XX9YwV8LvjwjE+j9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GcdxAAAANwAAAAPAAAAAAAAAAAA&#10;AAAAAKECAABkcnMvZG93bnJldi54bWxQSwUGAAAAAAQABAD5AAAAkgMAAAAA&#10;" strokecolor="windowText" strokeweight="1pt">
                        <v:stroke joinstyle="miter"/>
                      </v:line>
                      <v:shapetype id="_x0000_t202" coordsize="21600,21600" o:spt="202" path="m,l,21600r21600,l21600,xe">
                        <v:stroke joinstyle="miter"/>
                        <v:path gradientshapeok="t" o:connecttype="rect"/>
                      </v:shapetype>
                      <v:shape id="Надпись 166" o:spid="_x0000_s1039" type="#_x0000_t202" style="position:absolute;left:9144;width:1600;height:1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sVZMQA&#10;AADcAAAADwAAAGRycy9kb3ducmV2LnhtbERPS2vCQBC+F/oflin0Vjf2EEp0FVELPfSlrWBv0+yY&#10;BLOzYXeM6b/vFgre5uN7znQ+uFb1FGLj2cB4lIEiLr1tuDLw+fF49wAqCrLF1jMZ+KEI89n11RQL&#10;68+8oX4rlUohHAs0UIt0hdaxrMlhHPmOOHEHHxxKgqHSNuA5hbtW32dZrh02nBpq7GhZU3ncnpyB&#10;dh/D83cmX/2qepH3N33arcevxtzeDIsJKKFBLuJ/95NN8/Mc/p5JF+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bFWTEAAAA3AAAAA8AAAAAAAAAAAAAAAAAmAIAAGRycy9k&#10;b3ducmV2LnhtbFBLBQYAAAAABAAEAPUAAACJAwAAAAA=&#10;" filled="f" stroked="f" strokeweight=".5pt">
                        <v:textbox inset="0,0,0,0">
                          <w:txbxContent>
                            <w:p w:rsidR="00F518C9" w:rsidRPr="00900210" w:rsidRDefault="00F518C9" w:rsidP="00F518C9">
                              <w:pPr>
                                <w:rPr>
                                  <w:rFonts w:ascii="Times New Roman" w:hAnsi="Times New Roman" w:cs="Times New Roman"/>
                                  <w:sz w:val="20"/>
                                  <w:szCs w:val="20"/>
                                  <w:lang w:val="en-US"/>
                                </w:rPr>
                              </w:pPr>
                              <w:proofErr w:type="gramStart"/>
                              <w:r w:rsidRPr="00900210">
                                <w:rPr>
                                  <w:rFonts w:ascii="Times New Roman" w:hAnsi="Times New Roman" w:cs="Times New Roman"/>
                                  <w:sz w:val="20"/>
                                  <w:szCs w:val="20"/>
                                  <w:lang w:val="en-US"/>
                                </w:rPr>
                                <w:t>o</w:t>
                              </w:r>
                              <w:proofErr w:type="gramEnd"/>
                            </w:p>
                          </w:txbxContent>
                        </v:textbox>
                      </v:shape>
                      <v:group id="Группа 176" o:spid="_x0000_s1040" style="position:absolute;left:97;top:5009;width:3113;height:1645" coordsize="311285,1644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line id="Прямая соединительная линия 161" o:spid="_x0000_s1041" style="position:absolute;visibility:visible;mso-wrap-style:square" from="0,87549" to="311285,87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ktgsEAAADcAAAADwAAAGRycy9kb3ducmV2LnhtbERPTUvDQBC9C/0PyxS82c2KBBu7LaVF&#10;7E1NxPOQnSbB7GyaHdv037uC4G0e73NWm8n36kxj7AJbMIsMFHEdXMeNhY/q+e4RVBRkh31gsnCl&#10;CJv17GaFhQsXfqdzKY1KIRwLtNCKDIXWsW7JY1yEgThxxzB6lATHRrsRLync9/o+y3LtsePU0OJA&#10;u5bqr/LbW5iMyU9NTeaBXl+Wn29SHUvZW3s7n7ZPoIQm+Rf/uQ8uzc8N/D6TLtD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6S2CwQAAANwAAAAPAAAAAAAAAAAAAAAA&#10;AKECAABkcnMvZG93bnJldi54bWxQSwUGAAAAAAQABAD5AAAAjwMAAAAA&#10;" strokecolor="windowText" strokeweight="1.5pt">
                          <v:stroke joinstyle="miter"/>
                        </v:line>
                        <v:group id="Группа 175" o:spid="_x0000_s1042" style="position:absolute;left:77821;width:194067;height:164465" coordsize="194067,1644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oval id="Овал 162" o:spid="_x0000_s1043" style="position:absolute;top:4864;width:150779;height:150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8yQ8AA&#10;AADcAAAADwAAAGRycy9kb3ducmV2LnhtbERPTYvCMBC9C/sfwix409QKsnSNIoKLR+2K2NvQjE3Z&#10;ZlKabK3/3giCt3m8z1muB9uInjpfO1YwmyYgiEuna64UnH53ky8QPiBrbByTgjt5WK8+RkvMtLvx&#10;kfo8VCKGsM9QgQmhzaT0pSGLfupa4shdXWcxRNhVUnd4i+G2kWmSLKTFmmODwZa2hsq//N8q2NzD&#10;oed5k/8cr5fdOT0NRdEapcafw+YbRKAhvMUv917H+YsUns/E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B8yQ8AAAADcAAAADwAAAAAAAAAAAAAAAACYAgAAZHJzL2Rvd25y&#10;ZXYueG1sUEsFBgAAAAAEAAQA9QAAAIUDAAAAAA==&#10;" fillcolor="window" strokecolor="windowText" strokeweight="1pt">
                            <v:stroke joinstyle="miter"/>
                          </v:oval>
                          <v:shape id="Надпись 163" o:spid="_x0000_s1044" type="#_x0000_t202" style="position:absolute;left:34047;width:160020;height:164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y2/MQA&#10;AADcAAAADwAAAGRycy9kb3ducmV2LnhtbERPS2vCQBC+F/oflhF6qxsrSEldRWwLHvpSW6i3MTsm&#10;odnZsDvG+O/dQqG3+fieM533rlEdhVh7NjAaZqCIC29rLg18bp9v70FFQbbYeCYDZ4own11fTTG3&#10;/sRr6jZSqhTCMUcDlUibax2LihzGoW+JE3fwwaEkGEptA55SuGv0XZZNtMOaU0OFLS0rKn42R2eg&#10;+Y7hZZ/JrnssX+XjXR+/nkZvxtwM+sUDKKFe/sV/7pVN8ydj+H0mXa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stvzEAAAA3AAAAA8AAAAAAAAAAAAAAAAAmAIAAGRycy9k&#10;b3ducmV2LnhtbFBLBQYAAAAABAAEAPUAAACJAwAAAAA=&#10;" filled="f" stroked="f" strokeweight=".5pt">
                            <v:textbox inset="0,0,0,0">
                              <w:txbxContent>
                                <w:p w:rsidR="00F518C9" w:rsidRPr="009D736D" w:rsidRDefault="00F518C9" w:rsidP="00F518C9">
                                  <w:pPr>
                                    <w:rPr>
                                      <w:sz w:val="28"/>
                                      <w:lang w:val="en-US"/>
                                    </w:rPr>
                                  </w:pPr>
                                  <w:r w:rsidRPr="009D736D">
                                    <w:rPr>
                                      <w:sz w:val="28"/>
                                      <w:lang w:val="en-US"/>
                                    </w:rPr>
                                    <w:t>~</w:t>
                                  </w:r>
                                </w:p>
                              </w:txbxContent>
                            </v:textbox>
                          </v:shape>
                        </v:group>
                      </v:group>
                      <v:shape id="Дуга 149" o:spid="_x0000_s1045" style="position:absolute;left:48;top:10943;width:17412;height:6464;flip:y;visibility:visible;mso-wrap-style:square;v-text-anchor:middle" coordsize="1741170,646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o1BMUA&#10;AADcAAAADwAAAGRycy9kb3ducmV2LnhtbERPS2vCQBC+C/6HZQq9FN20Wq2pq4SiKHipr/Y6ZKdJ&#10;bHY2ZDea/ntXKHibj+8503lrSnGm2hWWFTz3IxDEqdUFZwoO+2XvDYTzyBpLy6TgjxzMZ93OFGNt&#10;L7yl885nIoSwi1FB7n0VS+nSnAy6vq2IA/dja4M+wDqTusZLCDelfImikTRYcGjIsaKPnNLfXWMU&#10;jJPl5jRZPH3aQTX+XiVfjXw9Nko9PrTJOwhPrb+L/91rHeYPJ3B7Jlwg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jUExQAAANwAAAAPAAAAAAAAAAAAAAAAAJgCAABkcnMv&#10;ZG93bnJldi54bWxQSwUGAAAAAAQABAD1AAAAigMAAAAA&#10;" path="m3268,295236nsc42534,127463,422203,-1002,875797,6v478768,1064,865373,145458,865373,323209l870585,323215,3268,295236xem3268,295236nfc42534,127463,422203,-1002,875797,6v478768,1064,865373,145458,865373,323209e" filled="f" strokecolor="windowText" strokeweight="1pt">
                        <v:stroke joinstyle="miter"/>
                        <v:path arrowok="t" o:connecttype="custom" o:connectlocs="3268,295236;875797,6;1741170,323215" o:connectangles="0,0,0"/>
                      </v:shape>
                      <v:shape id="Надпись 167" o:spid="_x0000_s1046" type="#_x0000_t202" style="position:absolute;left:9046;top:18677;width:1600;height:1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ew/8QA&#10;AADcAAAADwAAAGRycy9kb3ducmV2LnhtbERPS2vCQBC+F/wPywje6sYebEldRWwLHvpSW6i3MTsm&#10;wexs2B1j+u+7hUJv8/E9Z7boXaM6CrH2bGAyzkARF97WXBr42D1d34GKgmyx8UwGvinCYj64mmFu&#10;/YU31G2lVCmEY44GKpE21zoWFTmMY98SJ+7og0NJMJTaBrykcNfomyybaoc1p4YKW1pVVJy2Z2eg&#10;+Yrh+ZDJvnsoX+T9TZ8/HyevxoyG/fIelFAv/+I/99qm+dNb+H0mXa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XsP/EAAAA3AAAAA8AAAAAAAAAAAAAAAAAmAIAAGRycy9k&#10;b3ducmV2LnhtbFBLBQYAAAAABAAEAPUAAACJAwAAAAA=&#10;" filled="f" stroked="f" strokeweight=".5pt">
                        <v:textbox inset="0,0,0,0">
                          <w:txbxContent>
                            <w:p w:rsidR="00F518C9" w:rsidRPr="00900210" w:rsidRDefault="00F518C9" w:rsidP="00F518C9">
                              <w:pPr>
                                <w:rPr>
                                  <w:rFonts w:ascii="Times New Roman" w:hAnsi="Times New Roman" w:cs="Times New Roman"/>
                                  <w:sz w:val="20"/>
                                  <w:szCs w:val="20"/>
                                  <w:lang w:val="en-US"/>
                                </w:rPr>
                              </w:pPr>
                              <w:proofErr w:type="gramStart"/>
                              <w:r w:rsidRPr="00900210">
                                <w:rPr>
                                  <w:rFonts w:ascii="Times New Roman" w:hAnsi="Times New Roman" w:cs="Times New Roman"/>
                                  <w:sz w:val="20"/>
                                  <w:szCs w:val="20"/>
                                  <w:lang w:val="en-US"/>
                                </w:rPr>
                                <w:t>o</w:t>
                              </w:r>
                              <w:proofErr w:type="gramEnd"/>
                            </w:p>
                          </w:txbxContent>
                        </v:textbox>
                      </v:shape>
                      <v:shape id="Надпись 168" o:spid="_x0000_s1047" type="#_x0000_t202" style="position:absolute;top:20525;width:18482;height:3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gkjcYA&#10;AADcAAAADwAAAGRycy9kb3ducmV2LnhtbESPzU7DQAyE70h9h5UrcaObcqhQ6LZCUCQO/BYqlZvJ&#10;miRq1hvtuml4e3xA4mZrxjOfl+sxdGaglNvIDuazAgxxFX3LtYOP9/uLKzBZkD12kcnBD2VYryZn&#10;Syx9PPEbDVupjYZwLtFBI9KX1uaqoYB5Fnti1b5jCii6ptr6hCcND529LIqFDdiyNjTY021D1WF7&#10;DA66fU6PX4V8Dnf1k7y+2ONuM3927nw63lyDERrl3/x3/eAVf6G0+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gkjcYAAADcAAAADwAAAAAAAAAAAAAAAACYAgAAZHJz&#10;L2Rvd25yZXYueG1sUEsFBgAAAAAEAAQA9QAAAIsDAAAAAA==&#10;" filled="f" stroked="f" strokeweight=".5pt">
                        <v:textbox inset="0,0,0,0">
                          <w:txbxContent>
                            <w:p w:rsidR="00F518C9" w:rsidRPr="002255BA" w:rsidRDefault="00F518C9" w:rsidP="00F518C9">
                              <w:pPr>
                                <w:jc w:val="center"/>
                                <w:rPr>
                                  <w:rFonts w:ascii="Times New Roman" w:hAnsi="Times New Roman" w:cs="Times New Roman"/>
                                  <w:sz w:val="20"/>
                                </w:rPr>
                              </w:pPr>
                              <w:r w:rsidRPr="002255BA">
                                <w:rPr>
                                  <w:rFonts w:ascii="Times New Roman" w:hAnsi="Times New Roman" w:cs="Times New Roman"/>
                                  <w:sz w:val="20"/>
                                </w:rPr>
                                <w:t>К опыту Грехема и Лахоза (блок схема)</w:t>
                              </w:r>
                            </w:p>
                            <w:p w:rsidR="00F518C9" w:rsidRDefault="00F518C9" w:rsidP="00F518C9"/>
                          </w:txbxContent>
                        </v:textbox>
                      </v:shape>
                      <v:shape id="Надпись 177" o:spid="_x0000_s1048" type="#_x0000_t202" style="position:absolute;left:3832;top:11856;width:9825;height:2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4mIsQA&#10;AADcAAAADwAAAGRycy9kb3ducmV2LnhtbERPS2vCQBC+F/oflhF6qxt70JK6itgWPPSltlBvY3ZM&#10;QrOzYXeM8d+7hUJv8/E9ZzrvXaM6CrH2bGA0zEARF97WXBr43D7f3oOKgmyx8UwGzhRhPru+mmJu&#10;/YnX1G2kVCmEY44GKpE21zoWFTmMQ98SJ+7gg0NJMJTaBjylcNfouywba4c1p4YKW1pWVPxsjs5A&#10;8x3Dyz6TXfdYvsrHuz5+PY3ejLkZ9IsHUEK9/Iv/3Cub5k8m8PtMukDP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OJiLEAAAA3AAAAA8AAAAAAAAAAAAAAAAAmAIAAGRycy9k&#10;b3ducmV2LnhtbFBLBQYAAAAABAAEAPUAAACJAwAAAAA=&#10;" filled="f" stroked="f" strokeweight=".5pt">
                        <v:textbox inset="0,0,0,0">
                          <w:txbxContent>
                            <w:p w:rsidR="00F518C9" w:rsidRPr="00C51F62" w:rsidRDefault="00F518C9" w:rsidP="00F518C9">
                              <w:pPr>
                                <w:jc w:val="center"/>
                                <w:rPr>
                                  <w:rFonts w:ascii="Times New Roman" w:hAnsi="Times New Roman" w:cs="Times New Roman"/>
                                  <w:sz w:val="20"/>
                                  <w:szCs w:val="20"/>
                                </w:rPr>
                              </w:pPr>
                              <w:r w:rsidRPr="00C51F62">
                                <w:rPr>
                                  <w:rFonts w:ascii="Times New Roman" w:hAnsi="Times New Roman" w:cs="Times New Roman"/>
                                  <w:sz w:val="20"/>
                                  <w:szCs w:val="20"/>
                                </w:rPr>
                                <w:t>Цилиндрический конденсатор</w:t>
                              </w:r>
                            </w:p>
                          </w:txbxContent>
                        </v:textbox>
                      </v:shape>
                    </v:group>
                  </v:group>
                </v:group>
                <w10:wrap type="square"/>
              </v:group>
            </w:pict>
          </mc:Fallback>
        </mc:AlternateContent>
      </w:r>
      <w:r w:rsidR="00B43B4E">
        <w:rPr>
          <w:rFonts w:ascii="Times New Roman" w:eastAsia="Times New Roman" w:hAnsi="Times New Roman" w:cs="Times New Roman"/>
          <w:sz w:val="24"/>
          <w:szCs w:val="24"/>
          <w:lang w:eastAsia="ru-RU"/>
        </w:rPr>
        <w:t>Компенсируется только то «внутреннее» магнитное поле</w:t>
      </w:r>
      <w:r w:rsidR="00387144">
        <w:rPr>
          <w:rFonts w:ascii="Times New Roman" w:eastAsia="Times New Roman" w:hAnsi="Times New Roman" w:cs="Times New Roman"/>
          <w:sz w:val="24"/>
          <w:szCs w:val="24"/>
          <w:lang w:eastAsia="ru-RU"/>
        </w:rPr>
        <w:t xml:space="preserve">, которое </w:t>
      </w:r>
      <w:r w:rsidR="00B43B4E">
        <w:rPr>
          <w:rFonts w:ascii="Times New Roman" w:eastAsia="Times New Roman" w:hAnsi="Times New Roman" w:cs="Times New Roman"/>
          <w:sz w:val="24"/>
          <w:szCs w:val="24"/>
          <w:lang w:eastAsia="ru-RU"/>
        </w:rPr>
        <w:t xml:space="preserve">образуется в резонаторе. </w:t>
      </w:r>
      <w:r w:rsidR="003F6888">
        <w:rPr>
          <w:rFonts w:ascii="Times New Roman" w:eastAsia="Times New Roman" w:hAnsi="Times New Roman" w:cs="Times New Roman"/>
          <w:sz w:val="24"/>
          <w:szCs w:val="24"/>
          <w:lang w:eastAsia="ru-RU"/>
        </w:rPr>
        <w:t>При использовании внешнего магнитного поля эфироопорный эффект наблюдался на оп</w:t>
      </w:r>
      <w:r w:rsidR="00F518C9">
        <w:rPr>
          <w:rFonts w:ascii="Times New Roman" w:eastAsia="Times New Roman" w:hAnsi="Times New Roman" w:cs="Times New Roman"/>
          <w:sz w:val="24"/>
          <w:szCs w:val="24"/>
          <w:lang w:eastAsia="ru-RU"/>
        </w:rPr>
        <w:t xml:space="preserve">ыте, блок схема которого приведена ниже. </w:t>
      </w:r>
    </w:p>
    <w:p w:rsidR="003F6888" w:rsidRDefault="003F6888" w:rsidP="00006A26">
      <w:pPr>
        <w:spacing w:after="0" w:line="240" w:lineRule="auto"/>
        <w:rPr>
          <w:rFonts w:ascii="Times New Roman" w:eastAsia="Times New Roman" w:hAnsi="Times New Roman" w:cs="Times New Roman"/>
          <w:sz w:val="24"/>
          <w:szCs w:val="24"/>
          <w:lang w:eastAsia="ru-RU"/>
        </w:rPr>
      </w:pPr>
    </w:p>
    <w:p w:rsidR="003F6888" w:rsidRDefault="00B700CF" w:rsidP="003F6888">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Ц</w:t>
      </w:r>
      <w:r w:rsidRPr="00F518C9">
        <w:rPr>
          <w:rFonts w:ascii="Times New Roman" w:hAnsi="Times New Roman" w:cs="Times New Roman"/>
          <w:color w:val="000000" w:themeColor="text1"/>
          <w:sz w:val="24"/>
          <w:szCs w:val="24"/>
        </w:rPr>
        <w:t>илиндрический конденсатор с прикреплённой к нему перемычкой</w:t>
      </w:r>
      <w:r w:rsidR="00F75961">
        <w:rPr>
          <w:rFonts w:ascii="Times New Roman" w:hAnsi="Times New Roman" w:cs="Times New Roman"/>
          <w:color w:val="000000" w:themeColor="text1"/>
          <w:sz w:val="24"/>
          <w:szCs w:val="24"/>
        </w:rPr>
        <w:t xml:space="preserve"> </w:t>
      </w:r>
      <w:r w:rsidR="00B43B4E" w:rsidRPr="00F518C9">
        <w:rPr>
          <w:rFonts w:ascii="Times New Roman" w:hAnsi="Times New Roman" w:cs="Times New Roman"/>
          <w:color w:val="000000" w:themeColor="text1"/>
          <w:sz w:val="24"/>
          <w:szCs w:val="24"/>
        </w:rPr>
        <w:t xml:space="preserve">помещали в постоянное соосное магнитное поле порядка 0,2 Т и подавали на него переменное напряжение (240 Гц) порядка 2 кВ. Были зарегистрированы колебания конденсатора под действием только приложенной к перемычке силы Ампера. Ток смещения, текущий между пластинами, вычисленный расчётным путём, создавал реакцию на вакуум и не оказывал влияния на колебания конденсатора. </w:t>
      </w:r>
      <w:r w:rsidR="00F75961">
        <w:rPr>
          <w:rFonts w:ascii="Times New Roman" w:hAnsi="Times New Roman" w:cs="Times New Roman"/>
          <w:color w:val="000000" w:themeColor="text1"/>
          <w:sz w:val="24"/>
          <w:szCs w:val="24"/>
        </w:rPr>
        <w:t xml:space="preserve">Речь идёт об опыте </w:t>
      </w:r>
      <w:r w:rsidR="00F75961" w:rsidRPr="00F518C9">
        <w:rPr>
          <w:rFonts w:ascii="Times New Roman" w:hAnsi="Times New Roman" w:cs="Times New Roman"/>
          <w:color w:val="000000" w:themeColor="text1"/>
          <w:sz w:val="24"/>
          <w:szCs w:val="24"/>
        </w:rPr>
        <w:t>канадски</w:t>
      </w:r>
      <w:r w:rsidR="00081267">
        <w:rPr>
          <w:rFonts w:ascii="Times New Roman" w:hAnsi="Times New Roman" w:cs="Times New Roman"/>
          <w:color w:val="000000" w:themeColor="text1"/>
          <w:sz w:val="24"/>
          <w:szCs w:val="24"/>
        </w:rPr>
        <w:t>х</w:t>
      </w:r>
      <w:r w:rsidR="00F75961" w:rsidRPr="00F518C9">
        <w:rPr>
          <w:rFonts w:ascii="Times New Roman" w:hAnsi="Times New Roman" w:cs="Times New Roman"/>
          <w:color w:val="000000" w:themeColor="text1"/>
          <w:sz w:val="24"/>
          <w:szCs w:val="24"/>
        </w:rPr>
        <w:t xml:space="preserve"> физик</w:t>
      </w:r>
      <w:r w:rsidR="00F75961">
        <w:rPr>
          <w:rFonts w:ascii="Times New Roman" w:hAnsi="Times New Roman" w:cs="Times New Roman"/>
          <w:color w:val="000000" w:themeColor="text1"/>
          <w:sz w:val="24"/>
          <w:szCs w:val="24"/>
        </w:rPr>
        <w:t>ов</w:t>
      </w:r>
      <w:r w:rsidR="00F75961" w:rsidRPr="00F518C9">
        <w:rPr>
          <w:rFonts w:ascii="Times New Roman" w:hAnsi="Times New Roman" w:cs="Times New Roman"/>
          <w:color w:val="000000" w:themeColor="text1"/>
          <w:sz w:val="24"/>
          <w:szCs w:val="24"/>
        </w:rPr>
        <w:t xml:space="preserve"> Грехем</w:t>
      </w:r>
      <w:r w:rsidR="00F75961">
        <w:rPr>
          <w:rFonts w:ascii="Times New Roman" w:hAnsi="Times New Roman" w:cs="Times New Roman"/>
          <w:color w:val="000000" w:themeColor="text1"/>
          <w:sz w:val="24"/>
          <w:szCs w:val="24"/>
        </w:rPr>
        <w:t>а</w:t>
      </w:r>
      <w:r w:rsidR="00F75961" w:rsidRPr="00F518C9">
        <w:rPr>
          <w:rFonts w:ascii="Times New Roman" w:hAnsi="Times New Roman" w:cs="Times New Roman"/>
          <w:color w:val="000000" w:themeColor="text1"/>
          <w:sz w:val="24"/>
          <w:szCs w:val="24"/>
        </w:rPr>
        <w:t xml:space="preserve"> и Лахоз</w:t>
      </w:r>
      <w:r w:rsidR="00F75961">
        <w:rPr>
          <w:rFonts w:ascii="Times New Roman" w:hAnsi="Times New Roman" w:cs="Times New Roman"/>
          <w:color w:val="000000" w:themeColor="text1"/>
          <w:sz w:val="24"/>
          <w:szCs w:val="24"/>
        </w:rPr>
        <w:t xml:space="preserve">а, которые в первый </w:t>
      </w:r>
      <w:r w:rsidR="00E71013" w:rsidRPr="00F518C9">
        <w:rPr>
          <w:rFonts w:ascii="Times New Roman" w:hAnsi="Times New Roman" w:cs="Times New Roman"/>
          <w:color w:val="000000" w:themeColor="text1"/>
          <w:sz w:val="24"/>
          <w:szCs w:val="24"/>
        </w:rPr>
        <w:t xml:space="preserve">и пока что в последний раз </w:t>
      </w:r>
      <w:r w:rsidR="00F75961">
        <w:rPr>
          <w:rFonts w:ascii="Times New Roman" w:hAnsi="Times New Roman" w:cs="Times New Roman"/>
          <w:color w:val="000000" w:themeColor="text1"/>
          <w:sz w:val="24"/>
          <w:szCs w:val="24"/>
        </w:rPr>
        <w:t xml:space="preserve">в истории физики </w:t>
      </w:r>
      <w:r w:rsidR="00E71013" w:rsidRPr="00F518C9">
        <w:rPr>
          <w:rFonts w:ascii="Times New Roman" w:hAnsi="Times New Roman" w:cs="Times New Roman"/>
          <w:color w:val="000000" w:themeColor="text1"/>
          <w:sz w:val="24"/>
          <w:szCs w:val="24"/>
        </w:rPr>
        <w:t>успешно зарегистрировали силу реакции на вакуум в конце семидесятых годов прошлого века</w:t>
      </w:r>
      <w:r w:rsidR="00F75961">
        <w:rPr>
          <w:rFonts w:ascii="Times New Roman" w:hAnsi="Times New Roman" w:cs="Times New Roman"/>
          <w:color w:val="000000" w:themeColor="text1"/>
          <w:sz w:val="24"/>
          <w:szCs w:val="24"/>
        </w:rPr>
        <w:t xml:space="preserve">. </w:t>
      </w:r>
      <w:r w:rsidR="00E71013" w:rsidRPr="00F518C9">
        <w:rPr>
          <w:rFonts w:ascii="Times New Roman" w:hAnsi="Times New Roman" w:cs="Times New Roman"/>
          <w:color w:val="000000" w:themeColor="text1"/>
          <w:sz w:val="24"/>
          <w:szCs w:val="24"/>
        </w:rPr>
        <w:t xml:space="preserve"> </w:t>
      </w:r>
      <w:r w:rsidR="00314F36">
        <w:rPr>
          <w:rFonts w:ascii="Times New Roman" w:hAnsi="Times New Roman" w:cs="Times New Roman"/>
          <w:color w:val="000000" w:themeColor="text1"/>
          <w:sz w:val="24"/>
          <w:szCs w:val="24"/>
        </w:rPr>
        <w:t>Прочесть их оригинальную статью</w:t>
      </w:r>
      <w:r w:rsidR="00B06679">
        <w:rPr>
          <w:rFonts w:ascii="Times New Roman" w:hAnsi="Times New Roman" w:cs="Times New Roman"/>
          <w:color w:val="000000" w:themeColor="text1"/>
          <w:sz w:val="24"/>
          <w:szCs w:val="24"/>
        </w:rPr>
        <w:t xml:space="preserve"> (в русскоязычном переводе)</w:t>
      </w:r>
      <w:r w:rsidR="00314F36">
        <w:rPr>
          <w:rFonts w:ascii="Times New Roman" w:hAnsi="Times New Roman" w:cs="Times New Roman"/>
          <w:color w:val="000000" w:themeColor="text1"/>
          <w:sz w:val="24"/>
          <w:szCs w:val="24"/>
        </w:rPr>
        <w:t xml:space="preserve"> и ознакомиться со схемой настоящего опыты (а не с блок схемой) можно по этой ссылке </w:t>
      </w:r>
    </w:p>
    <w:p w:rsidR="00BB3209" w:rsidRDefault="00BB3209" w:rsidP="003F6888">
      <w:pPr>
        <w:spacing w:after="0" w:line="240" w:lineRule="auto"/>
        <w:rPr>
          <w:rFonts w:ascii="Times New Roman" w:hAnsi="Times New Roman" w:cs="Times New Roman"/>
          <w:color w:val="000000" w:themeColor="text1"/>
          <w:sz w:val="24"/>
          <w:szCs w:val="24"/>
        </w:rPr>
      </w:pPr>
    </w:p>
    <w:p w:rsidR="00314F36" w:rsidRDefault="00D7667D" w:rsidP="003F6888">
      <w:pPr>
        <w:spacing w:after="0" w:line="240" w:lineRule="auto"/>
        <w:rPr>
          <w:rFonts w:ascii="Times New Roman" w:hAnsi="Times New Roman" w:cs="Times New Roman"/>
          <w:color w:val="000000" w:themeColor="text1"/>
          <w:sz w:val="24"/>
          <w:szCs w:val="24"/>
        </w:rPr>
      </w:pPr>
      <w:hyperlink r:id="rId21" w:history="1">
        <w:r w:rsidR="00314F36" w:rsidRPr="00085E83">
          <w:rPr>
            <w:rStyle w:val="a4"/>
            <w:rFonts w:ascii="Times New Roman" w:hAnsi="Times New Roman" w:cs="Times New Roman"/>
            <w:sz w:val="24"/>
            <w:szCs w:val="24"/>
          </w:rPr>
          <w:t>http://www.tts.lt/~nara/history/nature.html</w:t>
        </w:r>
      </w:hyperlink>
      <w:r w:rsidR="00314F36">
        <w:rPr>
          <w:rFonts w:ascii="Times New Roman" w:hAnsi="Times New Roman" w:cs="Times New Roman"/>
          <w:color w:val="000000" w:themeColor="text1"/>
          <w:sz w:val="24"/>
          <w:szCs w:val="24"/>
        </w:rPr>
        <w:t>.</w:t>
      </w:r>
      <w:r w:rsidR="00B06679">
        <w:rPr>
          <w:rFonts w:ascii="Times New Roman" w:hAnsi="Times New Roman" w:cs="Times New Roman"/>
          <w:color w:val="000000" w:themeColor="text1"/>
          <w:sz w:val="24"/>
          <w:szCs w:val="24"/>
        </w:rPr>
        <w:t xml:space="preserve"> </w:t>
      </w:r>
    </w:p>
    <w:p w:rsidR="00BB3209" w:rsidRDefault="00BB3209" w:rsidP="003F6888">
      <w:pPr>
        <w:spacing w:after="0" w:line="240" w:lineRule="auto"/>
        <w:rPr>
          <w:rFonts w:ascii="Times New Roman" w:hAnsi="Times New Roman" w:cs="Times New Roman"/>
          <w:color w:val="000000" w:themeColor="text1"/>
          <w:sz w:val="24"/>
          <w:szCs w:val="24"/>
        </w:rPr>
      </w:pPr>
    </w:p>
    <w:p w:rsidR="00BB3209" w:rsidRPr="00C27A2B" w:rsidRDefault="00C27A2B" w:rsidP="003F6888">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Если внешнее магнитное поле синфазно меняется с полем резонатора, то возможна постоянная по направлению сила. </w:t>
      </w:r>
      <w:bookmarkStart w:id="0" w:name="_GoBack"/>
      <w:bookmarkEnd w:id="0"/>
    </w:p>
    <w:p w:rsidR="00314F36" w:rsidRDefault="00314F36" w:rsidP="003F6888">
      <w:pPr>
        <w:spacing w:after="0" w:line="240" w:lineRule="auto"/>
      </w:pPr>
    </w:p>
    <w:sectPr w:rsidR="00314F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453"/>
    <w:rsid w:val="00006A26"/>
    <w:rsid w:val="00011A6E"/>
    <w:rsid w:val="00081267"/>
    <w:rsid w:val="0008461B"/>
    <w:rsid w:val="00096C3E"/>
    <w:rsid w:val="000B4904"/>
    <w:rsid w:val="00100F65"/>
    <w:rsid w:val="0012681E"/>
    <w:rsid w:val="001F50DE"/>
    <w:rsid w:val="0022564B"/>
    <w:rsid w:val="0026398A"/>
    <w:rsid w:val="00275CD6"/>
    <w:rsid w:val="00297012"/>
    <w:rsid w:val="00314F36"/>
    <w:rsid w:val="00346CF0"/>
    <w:rsid w:val="00380E34"/>
    <w:rsid w:val="00387144"/>
    <w:rsid w:val="00390494"/>
    <w:rsid w:val="003C6622"/>
    <w:rsid w:val="003F6888"/>
    <w:rsid w:val="003F6CB7"/>
    <w:rsid w:val="004303DC"/>
    <w:rsid w:val="004A1CAD"/>
    <w:rsid w:val="004D66B8"/>
    <w:rsid w:val="005137AC"/>
    <w:rsid w:val="00554BFF"/>
    <w:rsid w:val="00695336"/>
    <w:rsid w:val="006F5E7A"/>
    <w:rsid w:val="008B6437"/>
    <w:rsid w:val="008B74BD"/>
    <w:rsid w:val="008F076F"/>
    <w:rsid w:val="00964692"/>
    <w:rsid w:val="009A5590"/>
    <w:rsid w:val="009D2B62"/>
    <w:rsid w:val="009F3368"/>
    <w:rsid w:val="009F7675"/>
    <w:rsid w:val="00A0080E"/>
    <w:rsid w:val="00A26F0E"/>
    <w:rsid w:val="00A47175"/>
    <w:rsid w:val="00AC5FF9"/>
    <w:rsid w:val="00AD7825"/>
    <w:rsid w:val="00AE7DAB"/>
    <w:rsid w:val="00B06679"/>
    <w:rsid w:val="00B43B4E"/>
    <w:rsid w:val="00B700CF"/>
    <w:rsid w:val="00B754D2"/>
    <w:rsid w:val="00B779C1"/>
    <w:rsid w:val="00B9289E"/>
    <w:rsid w:val="00BA4E12"/>
    <w:rsid w:val="00BB3209"/>
    <w:rsid w:val="00BD7FC4"/>
    <w:rsid w:val="00C1048E"/>
    <w:rsid w:val="00C27A2B"/>
    <w:rsid w:val="00C33511"/>
    <w:rsid w:val="00C43F4B"/>
    <w:rsid w:val="00CF397C"/>
    <w:rsid w:val="00CF5E46"/>
    <w:rsid w:val="00D325DF"/>
    <w:rsid w:val="00D634F2"/>
    <w:rsid w:val="00D7667D"/>
    <w:rsid w:val="00DE5297"/>
    <w:rsid w:val="00E71013"/>
    <w:rsid w:val="00EA4887"/>
    <w:rsid w:val="00F367CD"/>
    <w:rsid w:val="00F518C9"/>
    <w:rsid w:val="00F716CF"/>
    <w:rsid w:val="00F75961"/>
    <w:rsid w:val="00F9680D"/>
    <w:rsid w:val="00FB74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1C76A-A5C4-49A4-815E-3675D1A10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9289E"/>
    <w:rPr>
      <w:color w:val="808080"/>
    </w:rPr>
  </w:style>
  <w:style w:type="character" w:styleId="a4">
    <w:name w:val="Hyperlink"/>
    <w:basedOn w:val="a0"/>
    <w:uiPriority w:val="99"/>
    <w:unhideWhenUsed/>
    <w:rsid w:val="00314F36"/>
    <w:rPr>
      <w:color w:val="0563C1" w:themeColor="hyperlink"/>
      <w:u w:val="single"/>
    </w:rPr>
  </w:style>
  <w:style w:type="character" w:styleId="a5">
    <w:name w:val="FollowedHyperlink"/>
    <w:basedOn w:val="a0"/>
    <w:uiPriority w:val="99"/>
    <w:semiHidden/>
    <w:unhideWhenUsed/>
    <w:rsid w:val="00B066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834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1.gif"/><Relationship Id="rId3" Type="http://schemas.openxmlformats.org/officeDocument/2006/relationships/settings" Target="settings.xml"/><Relationship Id="rId21" Type="http://schemas.openxmlformats.org/officeDocument/2006/relationships/hyperlink" Target="http://www.tts.lt/~nara/history/nature.html" TargetMode="Externa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0.gif"/><Relationship Id="rId2" Type="http://schemas.openxmlformats.org/officeDocument/2006/relationships/styles" Target="styles.xml"/><Relationship Id="rId16" Type="http://schemas.openxmlformats.org/officeDocument/2006/relationships/hyperlink" Target="http://www.tts.lt/~nara/basis/basis.htm" TargetMode="External"/><Relationship Id="rId20" Type="http://schemas.openxmlformats.org/officeDocument/2006/relationships/hyperlink" Target="http://www.tts.lt/~nara/basis/basis.htm" TargetMode="External"/><Relationship Id="rId1" Type="http://schemas.openxmlformats.org/officeDocument/2006/relationships/customXml" Target="../customXml/item1.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hyperlink" Target="http://www.tts.lt/~nara/ruspopul.htm" TargetMode="External"/><Relationship Id="rId23" Type="http://schemas.openxmlformats.org/officeDocument/2006/relationships/theme" Target="theme/theme1.xml"/><Relationship Id="rId10" Type="http://schemas.openxmlformats.org/officeDocument/2006/relationships/image" Target="media/image6.gif"/><Relationship Id="rId19" Type="http://schemas.openxmlformats.org/officeDocument/2006/relationships/hyperlink" Target="http://www.tts.lt/~nara/chast2.htm"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www.tts.lt/~nara/chast2.htm"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0039C-BD77-4816-AC6C-5543B02CE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8</Pages>
  <Words>2937</Words>
  <Characters>16745</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Visaginas</Company>
  <LinksUpToDate>false</LinksUpToDate>
  <CharactersWithSpaces>19643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dc:creator>
  <cp:keywords/>
  <dc:description/>
  <cp:lastModifiedBy>nara</cp:lastModifiedBy>
  <cp:revision>69</cp:revision>
  <dcterms:created xsi:type="dcterms:W3CDTF">2018-06-20T13:52:00Z</dcterms:created>
  <dcterms:modified xsi:type="dcterms:W3CDTF">2018-06-21T12:22:00Z</dcterms:modified>
</cp:coreProperties>
</file>