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EndPr/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236E35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236E35" w:rsidRPr="00236E35">
            <w:rPr>
              <w:noProof/>
            </w:rPr>
            <w:t>(</w:t>
          </w:r>
          <w:r w:rsidR="00236E35">
            <w:rPr>
              <w:noProof/>
              <w:lang w:val="en-US"/>
            </w:rPr>
            <w:t>Edwards</w:t>
          </w:r>
          <w:r w:rsidR="00236E35" w:rsidRPr="00236E35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36E35" w:rsidRPr="00236E35">
            <w:rPr>
              <w:noProof/>
            </w:rPr>
            <w:t>(</w:t>
          </w:r>
          <w:r w:rsidR="00236E35">
            <w:rPr>
              <w:noProof/>
              <w:lang w:val="en-US"/>
            </w:rPr>
            <w:t>Roser</w:t>
          </w:r>
          <w:r w:rsidR="00236E35" w:rsidRPr="00236E35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36E35" w:rsidRPr="00236E35">
            <w:rPr>
              <w:noProof/>
            </w:rPr>
            <w:t>(</w:t>
          </w:r>
          <w:r w:rsidR="00236E35">
            <w:rPr>
              <w:noProof/>
              <w:lang w:val="en-US"/>
            </w:rPr>
            <w:t>Baker</w:t>
          </w:r>
          <w:r w:rsidR="00236E35" w:rsidRPr="00236E35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36E35" w:rsidRPr="00236E35">
            <w:rPr>
              <w:noProof/>
            </w:rPr>
            <w:t>(</w:t>
          </w:r>
          <w:r w:rsidR="00236E35">
            <w:rPr>
              <w:noProof/>
              <w:lang w:val="en-US"/>
            </w:rPr>
            <w:t>Mende</w:t>
          </w:r>
          <w:r w:rsidR="00236E35" w:rsidRPr="00236E35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236E35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29263658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29263659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29263660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29263661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29263662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29263663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29263664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29263665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29263666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29263667" r:id="rId22"/>
        </w:object>
      </w:r>
      <w:r>
        <w:t>.</w:t>
      </w:r>
    </w:p>
    <w:p w:rsidR="00072FD6" w:rsidRDefault="00072FD6" w:rsidP="00072FD6">
      <w:r>
        <w:lastRenderedPageBreak/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>роны имеют 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29263668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89" type="#_x0000_t75" style="width:111.75pt;height:36.75pt" o:ole="">
            <v:imagedata r:id="rId25" o:title=""/>
          </v:shape>
          <o:OLEObject Type="Embed" ProgID="Equation.DSMT4" ShapeID="_x0000_i1089" DrawAspect="Content" ObjectID="_1629263669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236E35" w:rsidRPr="00E76803" w:rsidRDefault="00236E35" w:rsidP="006D50FD">
      <w:bookmarkStart w:id="0" w:name="_GoBack"/>
      <w:bookmarkEnd w:id="0"/>
    </w:p>
    <w:sectPr w:rsidR="00236E35" w:rsidRPr="00E76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72FD6"/>
    <w:rsid w:val="000C260D"/>
    <w:rsid w:val="00236E35"/>
    <w:rsid w:val="004749BC"/>
    <w:rsid w:val="005C089F"/>
    <w:rsid w:val="006D50FD"/>
    <w:rsid w:val="0085163C"/>
    <w:rsid w:val="00CD3EDD"/>
    <w:rsid w:val="00E7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74FB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</b:Sources>
</file>

<file path=customXml/itemProps1.xml><?xml version="1.0" encoding="utf-8"?>
<ds:datastoreItem xmlns:ds="http://schemas.openxmlformats.org/officeDocument/2006/customXml" ds:itemID="{90BEB572-5254-4B04-8554-4F6488C75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2019-09-04T04:29:00Z</dcterms:created>
  <dcterms:modified xsi:type="dcterms:W3CDTF">2019-09-06T05:27:00Z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