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59535519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59535520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59535521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59535522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59535523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59535524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59535525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59535526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59535527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59535528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59535529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59535530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59535531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59535532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59535533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59535534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59535535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59535536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59535537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59535538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59535539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59535540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59535541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59535542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59535543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5953554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59535545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59535546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59535547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59535548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59535549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59535550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59535551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59535552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55FEE13" wp14:editId="5C3D2512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59535553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59535554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59535555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59535556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59535557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59535558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59535559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59535560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59535561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59535562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59535563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59535564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59535565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5953556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59535567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59535568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59535569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30C3F909" wp14:editId="69358B69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59535570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6321D60" wp14:editId="0B9DCABD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59535571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59535572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3F77667D" wp14:editId="62A39B3B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59535573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59535574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9870DC3" wp14:editId="0D27B7D4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59535575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59535576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59535577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59535578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59535579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59535580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59535581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59535582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59535583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59535584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59535585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59535586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59535587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59535588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59535589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59535590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59535591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59535592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59535593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59535594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59535595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59535596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59535597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59535598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59535599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59535600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59535601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59535602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59535603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59535604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59535605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47C3E627" wp14:editId="41615177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59535606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59535607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59535608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4D7F2044" wp14:editId="2105A8F9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59535609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59535610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59535611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59535612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59535613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59535614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59535615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Pr="007170DD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59535616" r:id="rId19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  <w:r w:rsidR="00613878" w:rsidRPr="007170DD">
        <w:t>.</w:t>
      </w:r>
    </w:p>
    <w:p w:rsidR="0076706A" w:rsidRPr="007170DD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7170DD">
        <w:t xml:space="preserve"> </w:t>
      </w:r>
      <w:r>
        <w:t>электрическое</w:t>
      </w:r>
      <w:r w:rsidRPr="007170DD">
        <w:t xml:space="preserve"> </w:t>
      </w:r>
      <w:r>
        <w:t>поле</w:t>
      </w:r>
      <w:r w:rsidRPr="007170DD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59535617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59535618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59535619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59535620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59535621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59535622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59535623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59535624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59535625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59535626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59535627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59535628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59535629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59535630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59535631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59535632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59535633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Pr="008C5742">
        <w:rPr>
          <w:position w:val="-14"/>
        </w:rPr>
        <w:object w:dxaOrig="1260" w:dyaOrig="400">
          <v:shape id="_x0000_i1140" type="#_x0000_t75" style="width:63pt;height:20.25pt" o:ole="">
            <v:imagedata r:id="rId230" o:title=""/>
          </v:shape>
          <o:OLEObject Type="Embed" ProgID="Equation.DSMT4" ShapeID="_x0000_i1140" DrawAspect="Content" ObjectID="_1659535634" r:id="rId231"/>
        </w:object>
      </w:r>
      <w:r>
        <w:t xml:space="preserve"> и </w:t>
      </w:r>
      <w:r w:rsidRPr="008C5742">
        <w:rPr>
          <w:position w:val="-14"/>
        </w:rPr>
        <w:object w:dxaOrig="800" w:dyaOrig="440">
          <v:shape id="_x0000_i1141" type="#_x0000_t75" style="width:39.75pt;height:21.75pt" o:ole="">
            <v:imagedata r:id="rId232" o:title=""/>
          </v:shape>
          <o:OLEObject Type="Embed" ProgID="Equation.DSMT4" ShapeID="_x0000_i1141" DrawAspect="Content" ObjectID="_1659535635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142" type="#_x0000_t75" style="width:365.25pt;height:41.25pt" o:ole="">
            <v:imagedata r:id="rId234" o:title=""/>
          </v:shape>
          <o:OLEObject Type="Embed" ProgID="Equation.DSMT4" ShapeID="_x0000_i1142" DrawAspect="Content" ObjectID="_1659535636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143" type="#_x0000_t75" style="width:135pt;height:21.75pt" o:ole="">
            <v:imagedata r:id="rId236" o:title=""/>
          </v:shape>
          <o:OLEObject Type="Embed" ProgID="Equation.DSMT4" ShapeID="_x0000_i1143" DrawAspect="Content" ObjectID="_1659535637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144" type="#_x0000_t75" style="width:473.25pt;height:44.25pt" o:ole="">
            <v:imagedata r:id="rId238" o:title=""/>
          </v:shape>
          <o:OLEObject Type="Embed" ProgID="Equation.DSMT4" ShapeID="_x0000_i1144" DrawAspect="Content" ObjectID="_1659535638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5" type="#_x0000_t75" style="width:9pt;height:9.75pt" o:ole="">
            <v:imagedata r:id="rId240" o:title=""/>
          </v:shape>
          <o:OLEObject Type="Embed" ProgID="Equation.DSMT4" ShapeID="_x0000_i1145" DrawAspect="Content" ObjectID="_1659535639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6" type="#_x0000_t75" style="width:9pt;height:11.25pt" o:ole="">
            <v:imagedata r:id="rId242" o:title=""/>
          </v:shape>
          <o:OLEObject Type="Embed" ProgID="Equation.DSMT4" ShapeID="_x0000_i1146" DrawAspect="Content" ObjectID="_1659535640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7" type="#_x0000_t75" style="width:9.75pt;height:11.25pt" o:ole="">
            <v:imagedata r:id="rId244" o:title=""/>
          </v:shape>
          <o:OLEObject Type="Embed" ProgID="Equation.DSMT4" ShapeID="_x0000_i1147" DrawAspect="Content" ObjectID="_1659535641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8" type="#_x0000_t75" style="width:9.75pt;height:14.25pt" o:ole="">
            <v:imagedata r:id="rId246" o:title=""/>
          </v:shape>
          <o:OLEObject Type="Embed" ProgID="Equation.DSMT4" ShapeID="_x0000_i1148" DrawAspect="Content" ObjectID="_1659535642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9" type="#_x0000_t75" style="width:11.25pt;height:14.25pt" o:ole="">
            <v:imagedata r:id="rId248" o:title=""/>
          </v:shape>
          <o:OLEObject Type="Embed" ProgID="Equation.DSMT4" ShapeID="_x0000_i1149" DrawAspect="Content" ObjectID="_1659535643" r:id="rId249"/>
        </w:object>
      </w:r>
      <w:r>
        <w:t>.</w:t>
      </w:r>
    </w:p>
    <w:p w:rsidR="00F00023" w:rsidRDefault="00F00023" w:rsidP="007176F6">
      <w:r>
        <w:t xml:space="preserve">Радиус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50" type="#_x0000_t75" style="width:147pt;height:30.75pt" o:ole="">
            <v:imagedata r:id="rId250" o:title=""/>
          </v:shape>
          <o:OLEObject Type="Embed" ProgID="Equation.DSMT4" ShapeID="_x0000_i1150" DrawAspect="Content" ObjectID="_1659535644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51" type="#_x0000_t75" style="width:9.75pt;height:14.25pt" o:ole="">
            <v:imagedata r:id="rId252" o:title=""/>
          </v:shape>
          <o:OLEObject Type="Embed" ProgID="Equation.DSMT4" ShapeID="_x0000_i1151" DrawAspect="Content" ObjectID="_1659535645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52" type="#_x0000_t75" style="width:9.75pt;height:12.75pt" o:ole="">
            <v:imagedata r:id="rId254" o:title=""/>
          </v:shape>
          <o:OLEObject Type="Embed" ProgID="Equation.DSMT4" ShapeID="_x0000_i1152" DrawAspect="Content" ObjectID="_1659535646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53" type="#_x0000_t75" style="width:244.5pt;height:36.75pt" o:ole="">
            <v:imagedata r:id="rId256" o:title=""/>
          </v:shape>
          <o:OLEObject Type="Embed" ProgID="Equation.DSMT4" ShapeID="_x0000_i1153" DrawAspect="Content" ObjectID="_1659535647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54" type="#_x0000_t75" style="width:206.25pt;height:38.25pt" o:ole="">
            <v:imagedata r:id="rId258" o:title=""/>
          </v:shape>
          <o:OLEObject Type="Embed" ProgID="Equation.DSMT4" ShapeID="_x0000_i1154" DrawAspect="Content" ObjectID="_1659535648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5" type="#_x0000_t75" style="width:74.25pt;height:20.25pt" o:ole="">
            <v:imagedata r:id="rId260" o:title=""/>
          </v:shape>
          <o:OLEObject Type="Embed" ProgID="Equation.DSMT4" ShapeID="_x0000_i1155" DrawAspect="Content" ObjectID="_1659535649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6" type="#_x0000_t75" style="width:93pt;height:30.75pt" o:ole="">
            <v:imagedata r:id="rId262" o:title=""/>
          </v:shape>
          <o:OLEObject Type="Embed" ProgID="Equation.DSMT4" ShapeID="_x0000_i1156" DrawAspect="Content" ObjectID="_1659535650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57" type="#_x0000_t75" style="width:14.25pt;height:18pt" o:ole="">
            <v:imagedata r:id="rId264" o:title=""/>
          </v:shape>
          <o:OLEObject Type="Embed" ProgID="Equation.DSMT4" ShapeID="_x0000_i1157" DrawAspect="Content" ObjectID="_1659535651" r:id="rId265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58" type="#_x0000_t75" style="width:15pt;height:18pt" o:ole="">
            <v:imagedata r:id="rId266" o:title=""/>
          </v:shape>
          <o:OLEObject Type="Embed" ProgID="Equation.DSMT4" ShapeID="_x0000_i1158" DrawAspect="Content" ObjectID="_1659535652" r:id="rId267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59" type="#_x0000_t75" style="width:249pt;height:42pt" o:ole="">
            <v:imagedata r:id="rId268" o:title=""/>
          </v:shape>
          <o:OLEObject Type="Embed" ProgID="Equation.DSMT4" ShapeID="_x0000_i1159" DrawAspect="Content" ObjectID="_1659535653" r:id="rId269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60" type="#_x0000_t75" style="width:510.75pt;height:42pt" o:ole="">
            <v:imagedata r:id="rId270" o:title=""/>
          </v:shape>
          <o:OLEObject Type="Embed" ProgID="Equation.DSMT4" ShapeID="_x0000_i1160" DrawAspect="Content" ObjectID="_1659535654" r:id="rId271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61" type="#_x0000_t75" style="width:460.5pt;height:39.75pt" o:ole="">
            <v:imagedata r:id="rId272" o:title=""/>
          </v:shape>
          <o:OLEObject Type="Embed" ProgID="Equation.DSMT4" ShapeID="_x0000_i1161" DrawAspect="Content" ObjectID="_1659535655" r:id="rId273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62" type="#_x0000_t75" style="width:342pt;height:39.75pt" o:ole="">
            <v:imagedata r:id="rId274" o:title=""/>
          </v:shape>
          <o:OLEObject Type="Embed" ProgID="Equation.DSMT4" ShapeID="_x0000_i1162" DrawAspect="Content" ObjectID="_1659535656" r:id="rId275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63" type="#_x0000_t75" style="width:482.25pt;height:39.75pt" o:ole="">
            <v:imagedata r:id="rId276" o:title=""/>
          </v:shape>
          <o:OLEObject Type="Embed" ProgID="Equation.DSMT4" ShapeID="_x0000_i1163" DrawAspect="Content" ObjectID="_1659535657" r:id="rId277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64" type="#_x0000_t75" style="width:195.75pt;height:39.75pt" o:ole="">
            <v:imagedata r:id="rId278" o:title=""/>
          </v:shape>
          <o:OLEObject Type="Embed" ProgID="Equation.DSMT4" ShapeID="_x0000_i1164" DrawAspect="Content" ObjectID="_1659535658" r:id="rId279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65" type="#_x0000_t75" style="width:212.25pt;height:39.75pt" o:ole="">
            <v:imagedata r:id="rId280" o:title=""/>
          </v:shape>
          <o:OLEObject Type="Embed" ProgID="Equation.DSMT4" ShapeID="_x0000_i1165" DrawAspect="Content" ObjectID="_1659535659" r:id="rId281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66" type="#_x0000_t75" style="width:530.25pt;height:42pt" o:ole="">
            <v:imagedata r:id="rId282" o:title=""/>
          </v:shape>
          <o:OLEObject Type="Embed" ProgID="Equation.DSMT4" ShapeID="_x0000_i1166" DrawAspect="Content" ObjectID="_1659535660" r:id="rId283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67" type="#_x0000_t75" style="width:427.5pt;height:84pt" o:ole="">
            <v:imagedata r:id="rId284" o:title=""/>
          </v:shape>
          <o:OLEObject Type="Embed" ProgID="Equation.DSMT4" ShapeID="_x0000_i1167" DrawAspect="Content" ObjectID="_1659535661" r:id="rId285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68" type="#_x0000_t75" style="width:264.75pt;height:42pt" o:ole="">
            <v:imagedata r:id="rId286" o:title=""/>
          </v:shape>
          <o:OLEObject Type="Embed" ProgID="Equation.DSMT4" ShapeID="_x0000_i1168" DrawAspect="Content" ObjectID="_1659535662" r:id="rId287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69" type="#_x0000_t75" style="width:489.75pt;height:42pt" o:ole="">
            <v:imagedata r:id="rId288" o:title=""/>
          </v:shape>
          <o:OLEObject Type="Embed" ProgID="Equation.DSMT4" ShapeID="_x0000_i1169" DrawAspect="Content" ObjectID="_1659535663" r:id="rId289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70" type="#_x0000_t75" style="width:329.25pt;height:39.75pt" o:ole="">
            <v:imagedata r:id="rId290" o:title=""/>
          </v:shape>
          <o:OLEObject Type="Embed" ProgID="Equation.DSMT4" ShapeID="_x0000_i1170" DrawAspect="Content" ObjectID="_1659535664" r:id="rId291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71" type="#_x0000_t75" style="width:231pt;height:39.75pt" o:ole="">
            <v:imagedata r:id="rId292" o:title=""/>
          </v:shape>
          <o:OLEObject Type="Embed" ProgID="Equation.DSMT4" ShapeID="_x0000_i1171" DrawAspect="Content" ObjectID="_1659535665" r:id="rId293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72" type="#_x0000_t75" style="width:96pt;height:39.75pt" o:ole="">
            <v:imagedata r:id="rId294" o:title=""/>
          </v:shape>
          <o:OLEObject Type="Embed" ProgID="Equation.DSMT4" ShapeID="_x0000_i1172" DrawAspect="Content" ObjectID="_1659535666" r:id="rId295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73" type="#_x0000_t75" style="width:291.75pt;height:42pt" o:ole="">
            <v:imagedata r:id="rId296" o:title=""/>
          </v:shape>
          <o:OLEObject Type="Embed" ProgID="Equation.DSMT4" ShapeID="_x0000_i1173" DrawAspect="Content" ObjectID="_1659535667" r:id="rId297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74" type="#_x0000_t75" style="width:417pt;height:44.25pt" o:ole="">
            <v:imagedata r:id="rId298" o:title=""/>
          </v:shape>
          <o:OLEObject Type="Embed" ProgID="Equation.DSMT4" ShapeID="_x0000_i1174" DrawAspect="Content" ObjectID="_1659535668" r:id="rId299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75" type="#_x0000_t75" style="width:258pt;height:39.75pt" o:ole="">
            <v:imagedata r:id="rId300" o:title=""/>
          </v:shape>
          <o:OLEObject Type="Embed" ProgID="Equation.DSMT4" ShapeID="_x0000_i1175" DrawAspect="Content" ObjectID="_1659535669" r:id="rId301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76" type="#_x0000_t75" style="width:165pt;height:39.75pt" o:ole="">
            <v:imagedata r:id="rId302" o:title=""/>
          </v:shape>
          <o:OLEObject Type="Embed" ProgID="Equation.DSMT4" ShapeID="_x0000_i1176" DrawAspect="Content" ObjectID="_1659535670" r:id="rId303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77" type="#_x0000_t75" style="width:504.75pt;height:44.25pt" o:ole="">
            <v:imagedata r:id="rId304" o:title=""/>
          </v:shape>
          <o:OLEObject Type="Embed" ProgID="Equation.DSMT4" ShapeID="_x0000_i1177" DrawAspect="Content" ObjectID="_1659535671" r:id="rId305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78" type="#_x0000_t75" style="width:363.75pt;height:39.75pt" o:ole="">
            <v:imagedata r:id="rId306" o:title=""/>
          </v:shape>
          <o:OLEObject Type="Embed" ProgID="Equation.DSMT4" ShapeID="_x0000_i1178" DrawAspect="Content" ObjectID="_1659535672" r:id="rId307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79" type="#_x0000_t75" style="width:401.25pt;height:39.75pt" o:ole="">
            <v:imagedata r:id="rId308" o:title=""/>
          </v:shape>
          <o:OLEObject Type="Embed" ProgID="Equation.DSMT4" ShapeID="_x0000_i1179" DrawAspect="Content" ObjectID="_1659535673" r:id="rId309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80" type="#_x0000_t75" style="width:407.25pt;height:39.75pt" o:ole="">
            <v:imagedata r:id="rId310" o:title=""/>
          </v:shape>
          <o:OLEObject Type="Embed" ProgID="Equation.DSMT4" ShapeID="_x0000_i1180" DrawAspect="Content" ObjectID="_1659535674" r:id="rId311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81" type="#_x0000_t75" style="width:308.25pt;height:42pt" o:ole="">
            <v:imagedata r:id="rId312" o:title=""/>
          </v:shape>
          <o:OLEObject Type="Embed" ProgID="Equation.DSMT4" ShapeID="_x0000_i1181" DrawAspect="Content" ObjectID="_1659535675" r:id="rId313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82" type="#_x0000_t75" style="width:123.75pt;height:39.75pt" o:ole="">
            <v:imagedata r:id="rId314" o:title=""/>
          </v:shape>
          <o:OLEObject Type="Embed" ProgID="Equation.DSMT4" ShapeID="_x0000_i1182" DrawAspect="Content" ObjectID="_1659535676" r:id="rId315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83" type="#_x0000_t75" style="width:387pt;height:39.75pt" o:ole="">
            <v:imagedata r:id="rId316" o:title=""/>
          </v:shape>
          <o:OLEObject Type="Embed" ProgID="Equation.DSMT4" ShapeID="_x0000_i1183" DrawAspect="Content" ObjectID="_1659535677" r:id="rId317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184" type="#_x0000_t75" style="width:453.75pt;height:266.25pt" o:ole="">
            <v:imagedata r:id="rId318" o:title=""/>
          </v:shape>
          <o:OLEObject Type="Embed" ProgID="Equation.DSMT4" ShapeID="_x0000_i1184" DrawAspect="Content" ObjectID="_1659535678" r:id="rId319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85" type="#_x0000_t75" style="width:12.75pt;height:18pt" o:ole="">
            <v:imagedata r:id="rId320" o:title=""/>
          </v:shape>
          <o:OLEObject Type="Embed" ProgID="Equation.DSMT4" ShapeID="_x0000_i1185" DrawAspect="Content" ObjectID="_1659535679" r:id="rId32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86" type="#_x0000_t75" style="width:111.75pt;height:53.25pt" o:ole="">
            <v:imagedata r:id="rId322" o:title=""/>
          </v:shape>
          <o:OLEObject Type="Embed" ProgID="Equation.DSMT4" ShapeID="_x0000_i1186" DrawAspect="Content" ObjectID="_1659535680" r:id="rId32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87" type="#_x0000_t75" style="width:60pt;height:33.75pt" o:ole="">
            <v:imagedata r:id="rId324" o:title=""/>
          </v:shape>
          <o:OLEObject Type="Embed" ProgID="Equation.DSMT4" ShapeID="_x0000_i1187" DrawAspect="Content" ObjectID="_1659535681" r:id="rId3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88" type="#_x0000_t75" style="width:12.75pt;height:18pt" o:ole="">
            <v:imagedata r:id="rId326" o:title=""/>
          </v:shape>
          <o:OLEObject Type="Embed" ProgID="Equation.DSMT4" ShapeID="_x0000_i1188" DrawAspect="Content" ObjectID="_1659535682" r:id="rId32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89" type="#_x0000_t75" style="width:12pt;height:11.25pt" o:ole="">
            <v:imagedata r:id="rId328" o:title=""/>
          </v:shape>
          <o:OLEObject Type="Embed" ProgID="Equation.DSMT4" ShapeID="_x0000_i1189" DrawAspect="Content" ObjectID="_1659535683" r:id="rId32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90" type="#_x0000_t75" style="width:171pt;height:39.75pt" o:ole="">
            <v:imagedata r:id="rId330" o:title=""/>
          </v:shape>
          <o:OLEObject Type="Embed" ProgID="Equation.DSMT4" ShapeID="_x0000_i1190" DrawAspect="Content" ObjectID="_1659535684" r:id="rId33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91" type="#_x0000_t75" style="width:62.25pt;height:35.25pt" o:ole="">
            <v:imagedata r:id="rId332" o:title=""/>
          </v:shape>
          <o:OLEObject Type="Embed" ProgID="Equation.DSMT4" ShapeID="_x0000_i1191" DrawAspect="Content" ObjectID="_1659535685" r:id="rId33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92" type="#_x0000_t75" style="width:86.25pt;height:36.75pt" o:ole="">
            <v:imagedata r:id="rId334" o:title=""/>
          </v:shape>
          <o:OLEObject Type="Embed" ProgID="Equation.DSMT4" ShapeID="_x0000_i1192" DrawAspect="Content" ObjectID="_1659535686" r:id="rId3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93" type="#_x0000_t75" style="width:9.75pt;height:14.25pt" o:ole="">
            <v:imagedata r:id="rId336" o:title=""/>
          </v:shape>
          <o:OLEObject Type="Embed" ProgID="Equation.DSMT4" ShapeID="_x0000_i1193" DrawAspect="Content" ObjectID="_1659535687" r:id="rId337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%theta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("theta")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%phi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("phi")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2*pi)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,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))*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cos(theta),(theta,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%alpha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("alpha = ", alpha)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("should be 1/2")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94" type="#_x0000_t75" style="width:38.25pt;height:14.25pt" o:ole="">
            <v:imagedata r:id="rId338" o:title=""/>
          </v:shape>
          <o:OLEObject Type="Embed" ProgID="Equation.DSMT4" ShapeID="_x0000_i1194" DrawAspect="Content" ObjectID="_1659535688" r:id="rId339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</w:t>
      </w:r>
      <w:proofErr w:type="gramStart"/>
      <w:r>
        <w:t>В</w:t>
      </w:r>
      <w:proofErr w:type="gramEnd"/>
      <w:r>
        <w:t xml:space="preserve">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95" type="#_x0000_t75" style="width:189.75pt;height:18.75pt" o:ole="">
            <v:imagedata r:id="rId340" o:title=""/>
          </v:shape>
          <o:OLEObject Type="Embed" ProgID="Equation.DSMT4" ShapeID="_x0000_i1195" DrawAspect="Content" ObjectID="_1659535689" r:id="rId34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96" type="#_x0000_t75" style="width:134.25pt;height:18pt" o:ole="">
            <v:imagedata r:id="rId342" o:title=""/>
          </v:shape>
          <o:OLEObject Type="Embed" ProgID="Equation.DSMT4" ShapeID="_x0000_i1196" DrawAspect="Content" ObjectID="_1659535690" r:id="rId34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97" type="#_x0000_t75" style="width:167.25pt;height:18pt" o:ole="">
            <v:imagedata r:id="rId344" o:title=""/>
          </v:shape>
          <o:OLEObject Type="Embed" ProgID="Equation.DSMT4" ShapeID="_x0000_i1197" DrawAspect="Content" ObjectID="_1659535691" r:id="rId34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98" type="#_x0000_t75" style="width:168pt;height:18.75pt" o:ole="">
            <v:imagedata r:id="rId346" o:title=""/>
          </v:shape>
          <o:OLEObject Type="Embed" ProgID="Equation.DSMT4" ShapeID="_x0000_i1198" DrawAspect="Content" ObjectID="_1659535692" r:id="rId34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99" type="#_x0000_t75" style="width:170.25pt;height:18.75pt" o:ole="">
            <v:imagedata r:id="rId348" o:title=""/>
          </v:shape>
          <o:OLEObject Type="Embed" ProgID="Equation.DSMT4" ShapeID="_x0000_i1199" DrawAspect="Content" ObjectID="_1659535693" r:id="rId34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200" type="#_x0000_t75" style="width:66pt;height:20.25pt" o:ole="">
            <v:imagedata r:id="rId350" o:title=""/>
          </v:shape>
          <o:OLEObject Type="Embed" ProgID="Equation.DSMT4" ShapeID="_x0000_i1200" DrawAspect="Content" ObjectID="_1659535694" r:id="rId35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7204E6" w:rsidP="0042353C">
      <w:r>
        <w:rPr>
          <w:noProof/>
          <w:lang w:eastAsia="ru-RU"/>
        </w:rPr>
        <w:object w:dxaOrig="300" w:dyaOrig="279">
          <v:shape id="_x0000_s1229" type="#_x0000_t75" style="position:absolute;margin-left:0;margin-top:0;width:218.9pt;height:38.5pt;z-index:251660288;mso-position-horizontal:left;mso-position-horizontal-relative:text;mso-position-vertical:top;mso-position-vertical-relative:line" o:allowoverlap="f">
            <v:imagedata r:id="rId352" o:title=""/>
            <w10:wrap type="square" side="right"/>
          </v:shape>
          <o:OLEObject Type="Embed" ProgID="Equation.DSMT4" ShapeID="_x0000_s1229" DrawAspect="Content" ObjectID="_1659535753" r:id="rId353"/>
        </w:object>
      </w:r>
      <w:r>
        <w:rPr>
          <w:noProof/>
          <w:lang w:eastAsia="ru-RU"/>
        </w:rPr>
        <w:object w:dxaOrig="300" w:dyaOrig="279">
          <v:shape id="_x0000_s1228" type="#_x0000_t75" style="position:absolute;margin-left:0;margin-top:0;width:218.9pt;height:38.5pt;z-index:251659264;mso-position-horizontal:left;mso-position-horizontal-relative:text;mso-position-vertical:top;mso-position-vertical-relative:line" o:allowoverlap="f">
            <v:imagedata r:id="rId352" o:title=""/>
            <w10:wrap type="square" side="right"/>
          </v:shape>
          <o:OLEObject Type="Embed" ProgID="Equation.DSMT4" ShapeID="_x0000_s1228" DrawAspect="Content" ObjectID="_1659535754" r:id="rId354"/>
        </w:object>
      </w:r>
      <w:r w:rsidR="0042353C">
        <w:t>T   = [300,     400,    500,    600,    700,     800,    900,    1000,   1100,  1200,  1300, 1357.6]</w:t>
      </w:r>
      <w:r w:rsidR="0042353C">
        <w:br/>
      </w:r>
      <w:proofErr w:type="spellStart"/>
      <w:r w:rsidR="0042353C">
        <w:t>C</w:t>
      </w:r>
      <w:r w:rsidR="0042353C" w:rsidRPr="00BD15A8">
        <w:rPr>
          <w:vertAlign w:val="subscript"/>
        </w:rPr>
        <w:t>p</w:t>
      </w:r>
      <w:proofErr w:type="spellEnd"/>
      <w:r w:rsidR="0042353C"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203" type="#_x0000_t75" style="width:45pt;height:15.75pt" o:ole="">
            <v:imagedata r:id="rId355" o:title=""/>
          </v:shape>
          <o:OLEObject Type="Embed" ProgID="Equation.DSMT4" ShapeID="_x0000_i1203" DrawAspect="Content" ObjectID="_1659535695" r:id="rId356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204" type="#_x0000_t75" style="width:60pt;height:18pt" o:ole="">
            <v:imagedata r:id="rId357" o:title=""/>
          </v:shape>
          <o:OLEObject Type="Embed" ProgID="Equation.DSMT4" ShapeID="_x0000_i1204" DrawAspect="Content" ObjectID="_1659535696" r:id="rId358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205" type="#_x0000_t75" style="width:93.75pt;height:18.75pt" o:ole="">
            <v:imagedata r:id="rId359" o:title=""/>
          </v:shape>
          <o:OLEObject Type="Embed" ProgID="Equation.DSMT4" ShapeID="_x0000_i1205" DrawAspect="Content" ObjectID="_1659535697" r:id="rId360"/>
        </w:object>
      </w:r>
      <w:r>
        <w:t xml:space="preserve"> давление = 450 </w:t>
      </w:r>
      <w:proofErr w:type="spellStart"/>
      <w:r>
        <w:t>атм</w:t>
      </w:r>
      <w:proofErr w:type="spellEnd"/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206" type="#_x0000_t75" style="width:170.25pt;height:18.75pt" o:ole="">
            <v:imagedata r:id="rId361" o:title=""/>
          </v:shape>
          <o:OLEObject Type="Embed" ProgID="Equation.DSMT4" ShapeID="_x0000_i1206" DrawAspect="Content" ObjectID="_1659535698" r:id="rId362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207" type="#_x0000_t75" style="width:21.75pt;height:18.75pt" o:ole="">
            <v:imagedata r:id="rId363" o:title=""/>
          </v:shape>
          <o:OLEObject Type="Embed" ProgID="Equation.DSMT4" ShapeID="_x0000_i1207" DrawAspect="Content" ObjectID="_1659535699" r:id="rId364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208" type="#_x0000_t75" style="width:165pt;height:36.75pt" o:ole="">
            <v:imagedata r:id="rId365" o:title=""/>
          </v:shape>
          <o:OLEObject Type="Embed" ProgID="Equation.DSMT4" ShapeID="_x0000_i1208" DrawAspect="Content" ObjectID="_1659535700" r:id="rId366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209" type="#_x0000_t75" style="width:75.75pt;height:33pt" o:ole="">
            <v:imagedata r:id="rId367" o:title=""/>
          </v:shape>
          <o:OLEObject Type="Embed" ProgID="Equation.DSMT4" ShapeID="_x0000_i1209" DrawAspect="Content" ObjectID="_1659535701" r:id="rId368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210" type="#_x0000_t75" style="width:93.75pt;height:42pt" o:ole="">
            <v:imagedata r:id="rId369" o:title=""/>
          </v:shape>
          <o:OLEObject Type="Embed" ProgID="Equation.DSMT4" ShapeID="_x0000_i1210" DrawAspect="Content" ObjectID="_1659535702" r:id="rId370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211" type="#_x0000_t75" style="width:189.75pt;height:18.75pt" o:ole="">
            <v:imagedata r:id="rId371" o:title=""/>
          </v:shape>
          <o:OLEObject Type="Embed" ProgID="Equation.DSMT4" ShapeID="_x0000_i1211" DrawAspect="Content" ObjectID="_1659535703" r:id="rId372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212" type="#_x0000_t75" style="width:153.75pt;height:33.75pt" o:ole="">
            <v:imagedata r:id="rId373" o:title=""/>
          </v:shape>
          <o:OLEObject Type="Embed" ProgID="Equation.DSMT4" ShapeID="_x0000_i1212" DrawAspect="Content" ObjectID="_1659535704" r:id="rId374"/>
        </w:object>
      </w:r>
      <w:r>
        <w:t xml:space="preserve"> сек</w:t>
      </w:r>
    </w:p>
    <w:p w:rsidR="005C1941" w:rsidRPr="005C1941" w:rsidRDefault="005C1941" w:rsidP="0042353C">
      <w:pPr>
        <w:rPr>
          <w:rFonts w:ascii="Times New Roman" w:hAnsi="Times New Roman" w:cs="Times New Roman"/>
          <w:sz w:val="24"/>
          <w:szCs w:val="24"/>
        </w:rPr>
      </w:pPr>
      <w:r w:rsidRPr="005C1941">
        <w:rPr>
          <w:rFonts w:ascii="Times New Roman" w:hAnsi="Times New Roman" w:cs="Times New Roman"/>
          <w:sz w:val="24"/>
          <w:szCs w:val="24"/>
        </w:rPr>
        <w:t>Максимальная разность температур, которая могла бы быть сообщена ионизированной плазме без учёта энергии расходуемой на создание электромагнитного поля равна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213" type="#_x0000_t75" style="width:168.75pt;height:35.25pt" o:ole="">
            <v:imagedata r:id="rId375" o:title=""/>
          </v:shape>
          <o:OLEObject Type="Embed" ProgID="Equation.DSMT4" ShapeID="_x0000_i1213" DrawAspect="Content" ObjectID="_1659535705" r:id="rId37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5C1941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могла бы</w:t>
      </w:r>
      <w:r w:rsidR="0042353C">
        <w:rPr>
          <w:rFonts w:ascii="Times New Roman" w:hAnsi="Times New Roman" w:cs="Times New Roman"/>
          <w:sz w:val="24"/>
          <w:szCs w:val="24"/>
        </w:rPr>
        <w:t xml:space="preserve"> составить</w:t>
      </w:r>
      <w:r w:rsidR="0042353C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42353C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214" type="#_x0000_t75" style="width:120.75pt;height:18pt" o:ole="">
            <v:imagedata r:id="rId377" o:title=""/>
          </v:shape>
          <o:OLEObject Type="Embed" ProgID="Equation.DSMT4" ShapeID="_x0000_i1214" DrawAspect="Content" ObjectID="_1659535706" r:id="rId378"/>
        </w:object>
      </w:r>
      <w:r w:rsidR="004235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215" type="#_x0000_t75" style="width:57pt;height:18pt" o:ole="">
            <v:imagedata r:id="rId379" o:title=""/>
          </v:shape>
          <o:OLEObject Type="Embed" ProgID="Equation.DSMT4" ShapeID="_x0000_i1215" DrawAspect="Content" ObjectID="_1659535707" r:id="rId380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4441E2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240" w:dyaOrig="380">
          <v:shape id="_x0000_i1216" type="#_x0000_t75" style="width:112.5pt;height:18.75pt" o:ole="">
            <v:imagedata r:id="rId381" o:title=""/>
          </v:shape>
          <o:OLEObject Type="Embed" ProgID="Equation.DSMT4" ShapeID="_x0000_i1216" DrawAspect="Content" ObjectID="_1659535708" r:id="rId38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 xml:space="preserve">Для распределения радиальной компоненты ускорения </w:t>
      </w:r>
      <w:r>
        <w:t>примем аппро</w:t>
      </w:r>
      <w:r w:rsidRPr="00AF5524">
        <w:t>ксимацию в виде</w:t>
      </w:r>
    </w:p>
    <w:p w:rsidR="004A4317" w:rsidRDefault="004A4317" w:rsidP="0042353C">
      <w:r w:rsidRPr="004A4317">
        <w:rPr>
          <w:position w:val="-24"/>
        </w:rPr>
        <w:object w:dxaOrig="1880" w:dyaOrig="620">
          <v:shape id="_x0000_i1217" type="#_x0000_t75" style="width:93.75pt;height:30.75pt" o:ole="">
            <v:imagedata r:id="rId383" o:title=""/>
          </v:shape>
          <o:OLEObject Type="Embed" ProgID="Equation.DSMT4" ShapeID="_x0000_i1217" DrawAspect="Content" ObjectID="_1659535709" r:id="rId384"/>
        </w:object>
      </w:r>
    </w:p>
    <w:p w:rsidR="004A4317" w:rsidRDefault="004A4317" w:rsidP="0042353C">
      <w:r>
        <w:t>где</w:t>
      </w:r>
    </w:p>
    <w:p w:rsidR="004A4317" w:rsidRDefault="004A4317" w:rsidP="0042353C">
      <w:r w:rsidRPr="002A44B5">
        <w:rPr>
          <w:position w:val="-34"/>
        </w:rPr>
        <w:object w:dxaOrig="3860" w:dyaOrig="800">
          <v:shape id="_x0000_i1218" type="#_x0000_t75" style="width:193.5pt;height:39.75pt" o:ole="">
            <v:imagedata r:id="rId385" o:title=""/>
          </v:shape>
          <o:OLEObject Type="Embed" ProgID="Equation.DSMT4" ShapeID="_x0000_i1218" DrawAspect="Content" ObjectID="_1659535710" r:id="rId386"/>
        </w:object>
      </w:r>
    </w:p>
    <w:p w:rsidR="00E75827" w:rsidRDefault="00E75827" w:rsidP="0042353C">
      <w:r>
        <w:t xml:space="preserve">Пусть </w:t>
      </w:r>
      <w:r w:rsidRPr="00E75827">
        <w:rPr>
          <w:position w:val="-12"/>
        </w:rPr>
        <w:object w:dxaOrig="340" w:dyaOrig="360">
          <v:shape id="_x0000_i1219" type="#_x0000_t75" style="width:17.25pt;height:18pt" o:ole="">
            <v:imagedata r:id="rId387" o:title=""/>
          </v:shape>
          <o:OLEObject Type="Embed" ProgID="Equation.DSMT4" ShapeID="_x0000_i1219" DrawAspect="Content" ObjectID="_1659535711" r:id="rId388"/>
        </w:object>
      </w:r>
      <w:r>
        <w:t xml:space="preserve"> толщина слоя электронов плазмы в начальный момент взрыва который имеет начальную координату </w:t>
      </w:r>
      <w:r w:rsidRPr="00E75827">
        <w:rPr>
          <w:position w:val="-12"/>
        </w:rPr>
        <w:object w:dxaOrig="220" w:dyaOrig="360">
          <v:shape id="_x0000_i1220" type="#_x0000_t75" style="width:11.25pt;height:18pt" o:ole="">
            <v:imagedata r:id="rId389" o:title=""/>
          </v:shape>
          <o:OLEObject Type="Embed" ProgID="Equation.DSMT4" ShapeID="_x0000_i1220" DrawAspect="Content" ObjectID="_1659535712" r:id="rId390"/>
        </w:object>
      </w:r>
      <w:r>
        <w:t xml:space="preserve">. Площадь этого слоя электронов </w:t>
      </w:r>
      <w:r w:rsidRPr="00E75827">
        <w:rPr>
          <w:position w:val="-12"/>
        </w:rPr>
        <w:object w:dxaOrig="580" w:dyaOrig="380">
          <v:shape id="_x0000_i1221" type="#_x0000_t75" style="width:29.25pt;height:18.75pt" o:ole="">
            <v:imagedata r:id="rId391" o:title=""/>
          </v:shape>
          <o:OLEObject Type="Embed" ProgID="Equation.DSMT4" ShapeID="_x0000_i1221" DrawAspect="Content" ObjectID="_1659535713" r:id="rId392"/>
        </w:object>
      </w:r>
      <w:r>
        <w:t xml:space="preserve"> . Его объём </w:t>
      </w:r>
      <w:r w:rsidRPr="00E75827">
        <w:rPr>
          <w:position w:val="-12"/>
        </w:rPr>
        <w:object w:dxaOrig="840" w:dyaOrig="380">
          <v:shape id="_x0000_i1222" type="#_x0000_t75" style="width:42pt;height:18.75pt" o:ole="">
            <v:imagedata r:id="rId393" o:title=""/>
          </v:shape>
          <o:OLEObject Type="Embed" ProgID="Equation.DSMT4" ShapeID="_x0000_i1222" DrawAspect="Content" ObjectID="_1659535714" r:id="rId394"/>
        </w:object>
      </w:r>
      <w:r w:rsidR="005F22EF">
        <w:t xml:space="preserve">. Доля этого объёма от общего объёма меди в начальный момент взрыва </w:t>
      </w:r>
      <w:r w:rsidR="005F22EF" w:rsidRPr="005F22EF">
        <w:rPr>
          <w:position w:val="-30"/>
        </w:rPr>
        <w:object w:dxaOrig="900" w:dyaOrig="720">
          <v:shape id="_x0000_i1223" type="#_x0000_t75" style="width:44.25pt;height:35.25pt" o:ole="">
            <v:imagedata r:id="rId395" o:title=""/>
          </v:shape>
          <o:OLEObject Type="Embed" ProgID="Equation.DSMT4" ShapeID="_x0000_i1223" DrawAspect="Content" ObjectID="_1659535715" r:id="rId396"/>
        </w:object>
      </w:r>
      <w:r w:rsidR="005F22EF">
        <w:t>. Для нахождения общего заряда этого слоя элект</w:t>
      </w:r>
      <w:bookmarkStart w:id="13" w:name="_GoBack"/>
      <w:bookmarkEnd w:id="13"/>
      <w:r w:rsidR="005F22EF">
        <w:t xml:space="preserve">ронов умножим эту величину на общее количество атомов </w:t>
      </w:r>
      <w:r w:rsidR="005F22EF" w:rsidRPr="005F22EF">
        <w:rPr>
          <w:position w:val="-12"/>
        </w:rPr>
        <w:object w:dxaOrig="300" w:dyaOrig="360">
          <v:shape id="_x0000_i1224" type="#_x0000_t75" style="width:15pt;height:18pt" o:ole="">
            <v:imagedata r:id="rId397" o:title=""/>
          </v:shape>
          <o:OLEObject Type="Embed" ProgID="Equation.DSMT4" ShapeID="_x0000_i1224" DrawAspect="Content" ObjectID="_1659535716" r:id="rId398"/>
        </w:object>
      </w:r>
      <w:r w:rsidR="005F22EF">
        <w:t>и на заряд одного электрона</w:t>
      </w:r>
      <w:r w:rsidR="00EA4097">
        <w:t xml:space="preserve"> </w:t>
      </w:r>
      <w:r w:rsidR="00EA4097" w:rsidRPr="00EA4097">
        <w:rPr>
          <w:position w:val="-12"/>
        </w:rPr>
        <w:object w:dxaOrig="260" w:dyaOrig="360">
          <v:shape id="_x0000_i1225" type="#_x0000_t75" style="width:12.75pt;height:18pt" o:ole="">
            <v:imagedata r:id="rId399" o:title=""/>
          </v:shape>
          <o:OLEObject Type="Embed" ProgID="Equation.DSMT4" ShapeID="_x0000_i1225" DrawAspect="Content" ObjectID="_1659535717" r:id="rId400"/>
        </w:object>
      </w:r>
    </w:p>
    <w:p w:rsidR="00EA4097" w:rsidRDefault="00EA4097" w:rsidP="0042353C">
      <w:r w:rsidRPr="005F22EF">
        <w:rPr>
          <w:position w:val="-30"/>
        </w:rPr>
        <w:object w:dxaOrig="1840" w:dyaOrig="720">
          <v:shape id="_x0000_i1226" type="#_x0000_t75" style="width:90.75pt;height:35.25pt" o:ole="">
            <v:imagedata r:id="rId401" o:title=""/>
          </v:shape>
          <o:OLEObject Type="Embed" ProgID="Equation.DSMT4" ShapeID="_x0000_i1226" DrawAspect="Content" ObjectID="_1659535718" r:id="rId402"/>
        </w:object>
      </w:r>
    </w:p>
    <w:p w:rsidR="00EA4097" w:rsidRDefault="00EA4097" w:rsidP="0042353C">
      <w:r>
        <w:t xml:space="preserve">По мере развития взрыва в результате разлёта радиус </w:t>
      </w:r>
      <w:r w:rsidRPr="00EA4097">
        <w:rPr>
          <w:position w:val="-4"/>
        </w:rPr>
        <w:object w:dxaOrig="180" w:dyaOrig="200">
          <v:shape id="_x0000_i1227" type="#_x0000_t75" style="width:9pt;height:9.75pt" o:ole="">
            <v:imagedata r:id="rId403" o:title=""/>
          </v:shape>
          <o:OLEObject Type="Embed" ProgID="Equation.DSMT4" ShapeID="_x0000_i1227" DrawAspect="Content" ObjectID="_1659535719" r:id="rId404"/>
        </w:object>
      </w:r>
      <w:r>
        <w:t xml:space="preserve"> этого слоя электронов будет увеличиваться. В электростатическом приближении потенциал этого слоя в поле положительно заряженных ядер того же слоя и того же заряда </w:t>
      </w:r>
      <w:r w:rsidRPr="00EA4097">
        <w:rPr>
          <w:position w:val="-10"/>
        </w:rPr>
        <w:object w:dxaOrig="320" w:dyaOrig="320">
          <v:shape id="_x0000_i1228" type="#_x0000_t75" style="width:15.75pt;height:15.75pt" o:ole="">
            <v:imagedata r:id="rId405" o:title=""/>
          </v:shape>
          <o:OLEObject Type="Embed" ProgID="Equation.DSMT4" ShapeID="_x0000_i1228" DrawAspect="Content" ObjectID="_1659535720" r:id="rId406"/>
        </w:object>
      </w:r>
      <w:r>
        <w:t xml:space="preserve"> равен </w:t>
      </w:r>
      <w:r w:rsidR="00503E65" w:rsidRPr="00503E65">
        <w:rPr>
          <w:position w:val="-30"/>
        </w:rPr>
        <w:object w:dxaOrig="1420" w:dyaOrig="680">
          <v:shape id="_x0000_i1229" type="#_x0000_t75" style="width:71.25pt;height:33.75pt" o:ole="">
            <v:imagedata r:id="rId407" o:title=""/>
          </v:shape>
          <o:OLEObject Type="Embed" ProgID="Equation.DSMT4" ShapeID="_x0000_i1229" DrawAspect="Content" ObjectID="_1659535721" r:id="rId408"/>
        </w:object>
      </w:r>
      <w:r>
        <w:t xml:space="preserve"> </w:t>
      </w:r>
      <w:r w:rsidR="00953726">
        <w:t xml:space="preserve">Принимая за точку отсчёта </w:t>
      </w:r>
      <w:r w:rsidR="000D006C" w:rsidRPr="00953726">
        <w:rPr>
          <w:position w:val="-30"/>
        </w:rPr>
        <w:object w:dxaOrig="1500" w:dyaOrig="680">
          <v:shape id="_x0000_i1230" type="#_x0000_t75" style="width:75pt;height:33.75pt" o:ole="">
            <v:imagedata r:id="rId409" o:title=""/>
          </v:shape>
          <o:OLEObject Type="Embed" ProgID="Equation.DSMT4" ShapeID="_x0000_i1230" DrawAspect="Content" ObjectID="_1659535722" r:id="rId410"/>
        </w:object>
      </w:r>
      <w:r w:rsidR="00953726">
        <w:t xml:space="preserve">разность потенциалов будет равна </w:t>
      </w:r>
      <w:r w:rsidR="000D006C" w:rsidRPr="000D006C">
        <w:rPr>
          <w:position w:val="-32"/>
        </w:rPr>
        <w:object w:dxaOrig="2720" w:dyaOrig="760">
          <v:shape id="_x0000_i1231" type="#_x0000_t75" style="width:136.5pt;height:37.5pt" o:ole="">
            <v:imagedata r:id="rId411" o:title=""/>
          </v:shape>
          <o:OLEObject Type="Embed" ProgID="Equation.DSMT4" ShapeID="_x0000_i1231" DrawAspect="Content" ObjectID="_1659535723" r:id="rId412"/>
        </w:object>
      </w:r>
      <w:r w:rsidR="00187C6F">
        <w:t>, а работа, затраченная на создание</w:t>
      </w:r>
      <w:r w:rsidR="00953726">
        <w:t xml:space="preserve"> электростатического поля</w:t>
      </w:r>
      <w:r w:rsidR="00187C6F">
        <w:t>, равна</w:t>
      </w:r>
      <w:r w:rsidR="00953726">
        <w:t xml:space="preserve"> </w:t>
      </w:r>
      <w:r w:rsidR="000D006C" w:rsidRPr="00953726">
        <w:rPr>
          <w:position w:val="-32"/>
        </w:rPr>
        <w:object w:dxaOrig="4140" w:dyaOrig="760">
          <v:shape id="_x0000_i1232" type="#_x0000_t75" style="width:207pt;height:38.25pt" o:ole="">
            <v:imagedata r:id="rId413" o:title=""/>
          </v:shape>
          <o:OLEObject Type="Embed" ProgID="Equation.DSMT4" ShapeID="_x0000_i1232" DrawAspect="Content" ObjectID="_1659535724" r:id="rId414"/>
        </w:object>
      </w:r>
      <w:r w:rsidR="00953726">
        <w:t xml:space="preserve"> </w:t>
      </w:r>
    </w:p>
    <w:p w:rsidR="0071036F" w:rsidRDefault="0071036F" w:rsidP="0042353C">
      <w:r>
        <w:t>Записывая координату разлетающегося слоя электронов в виде интеграла от скорости этого слоя, получаем</w:t>
      </w:r>
    </w:p>
    <w:p w:rsidR="00E84688" w:rsidRDefault="004D3458" w:rsidP="0042353C">
      <w:r w:rsidRPr="00E84688">
        <w:rPr>
          <w:position w:val="-32"/>
        </w:rPr>
        <w:object w:dxaOrig="4680" w:dyaOrig="800">
          <v:shape id="_x0000_i1356" type="#_x0000_t75" style="width:234pt;height:39.75pt" o:ole="">
            <v:imagedata r:id="rId415" o:title=""/>
          </v:shape>
          <o:OLEObject Type="Embed" ProgID="Equation.DSMT4" ShapeID="_x0000_i1356" DrawAspect="Content" ObjectID="_1659535725" r:id="rId416"/>
        </w:object>
      </w:r>
      <w:r w:rsidR="00E84688">
        <w:t xml:space="preserve"> </w:t>
      </w:r>
    </w:p>
    <w:p w:rsidR="00E84688" w:rsidRDefault="0071036F" w:rsidP="0042353C">
      <w:r>
        <w:t>Вынося постоянные переменные за знак интегрирования</w:t>
      </w:r>
    </w:p>
    <w:p w:rsidR="0071036F" w:rsidRDefault="004D3458" w:rsidP="0042353C">
      <w:r w:rsidRPr="00E84688">
        <w:rPr>
          <w:position w:val="-32"/>
        </w:rPr>
        <w:object w:dxaOrig="3260" w:dyaOrig="760">
          <v:shape id="_x0000_i1354" type="#_x0000_t75" style="width:163.5pt;height:38.25pt" o:ole="">
            <v:imagedata r:id="rId417" o:title=""/>
          </v:shape>
          <o:OLEObject Type="Embed" ProgID="Equation.DSMT4" ShapeID="_x0000_i1354" DrawAspect="Content" ObjectID="_1659535726" r:id="rId418"/>
        </w:object>
      </w:r>
    </w:p>
    <w:p w:rsidR="0071036F" w:rsidRDefault="00D323B2" w:rsidP="00D323B2">
      <w:r>
        <w:t xml:space="preserve">Энергия </w:t>
      </w:r>
      <w:r w:rsidR="005A320D">
        <w:t>электростатического поля, создаваемого слоем электронов</w:t>
      </w:r>
    </w:p>
    <w:p w:rsidR="00D323B2" w:rsidRDefault="004D3458" w:rsidP="00D323B2">
      <w:r w:rsidRPr="004D3458">
        <w:rPr>
          <w:position w:val="-68"/>
        </w:rPr>
        <w:object w:dxaOrig="6940" w:dyaOrig="1480">
          <v:shape id="_x0000_i1359" type="#_x0000_t75" style="width:347.25pt;height:73.5pt" o:ole="">
            <v:imagedata r:id="rId419" o:title=""/>
          </v:shape>
          <o:OLEObject Type="Embed" ProgID="Equation.DSMT4" ShapeID="_x0000_i1359" DrawAspect="Content" ObjectID="_1659535727" r:id="rId420"/>
        </w:object>
      </w:r>
    </w:p>
    <w:p w:rsidR="005A320D" w:rsidRDefault="005A4041" w:rsidP="00D323B2">
      <w:r>
        <w:t>Энергия электростатического поля во всем объеме</w:t>
      </w:r>
    </w:p>
    <w:p w:rsidR="005A4041" w:rsidRDefault="004D3458" w:rsidP="00D323B2">
      <w:r w:rsidRPr="004D3458">
        <w:rPr>
          <w:position w:val="-68"/>
        </w:rPr>
        <w:object w:dxaOrig="7040" w:dyaOrig="1480">
          <v:shape id="_x0000_i1362" type="#_x0000_t75" style="width:352.5pt;height:73.5pt" o:ole="">
            <v:imagedata r:id="rId421" o:title=""/>
          </v:shape>
          <o:OLEObject Type="Embed" ProgID="Equation.DSMT4" ShapeID="_x0000_i1362" DrawAspect="Content" ObjectID="_1659535728" r:id="rId422"/>
        </w:object>
      </w:r>
    </w:p>
    <w:p w:rsidR="00496F41" w:rsidRPr="006061B5" w:rsidRDefault="006061B5" w:rsidP="00D323B2">
      <w:r>
        <w:t xml:space="preserve">Сокращая </w:t>
      </w:r>
      <w:r w:rsidRPr="006061B5">
        <w:rPr>
          <w:position w:val="-12"/>
        </w:rPr>
        <w:object w:dxaOrig="220" w:dyaOrig="360">
          <v:shape id="_x0000_i1237" type="#_x0000_t75" style="width:11.25pt;height:18pt" o:ole="">
            <v:imagedata r:id="rId423" o:title=""/>
          </v:shape>
          <o:OLEObject Type="Embed" ProgID="Equation.DSMT4" ShapeID="_x0000_i1237" DrawAspect="Content" ObjectID="_1659535729" r:id="rId424"/>
        </w:object>
      </w:r>
      <w:r>
        <w:t xml:space="preserve"> в знаменателе</w:t>
      </w:r>
    </w:p>
    <w:p w:rsidR="00496F41" w:rsidRDefault="004D3458" w:rsidP="00D323B2">
      <w:r w:rsidRPr="004D3458">
        <w:rPr>
          <w:position w:val="-68"/>
        </w:rPr>
        <w:object w:dxaOrig="6960" w:dyaOrig="1480">
          <v:shape id="_x0000_i1364" type="#_x0000_t75" style="width:348pt;height:73.5pt" o:ole="">
            <v:imagedata r:id="rId425" o:title=""/>
          </v:shape>
          <o:OLEObject Type="Embed" ProgID="Equation.DSMT4" ShapeID="_x0000_i1364" DrawAspect="Content" ObjectID="_1659535730" r:id="rId426"/>
        </w:object>
      </w:r>
    </w:p>
    <w:p w:rsidR="006061B5" w:rsidRDefault="006061B5" w:rsidP="00D323B2">
      <w:r>
        <w:t>Получаем возможность вынести содержимое обоих скобок за знак интеграла</w:t>
      </w:r>
    </w:p>
    <w:p w:rsidR="00575019" w:rsidRDefault="004D3458" w:rsidP="00D323B2">
      <w:r w:rsidRPr="004D3458">
        <w:rPr>
          <w:position w:val="-68"/>
        </w:rPr>
        <w:object w:dxaOrig="6960" w:dyaOrig="1480">
          <v:shape id="_x0000_i1367" type="#_x0000_t75" style="width:348pt;height:73.5pt" o:ole="">
            <v:imagedata r:id="rId427" o:title=""/>
          </v:shape>
          <o:OLEObject Type="Embed" ProgID="Equation.DSMT4" ShapeID="_x0000_i1367" DrawAspect="Content" ObjectID="_1659535731" r:id="rId428"/>
        </w:object>
      </w:r>
    </w:p>
    <w:p w:rsidR="00547F65" w:rsidRDefault="00547F65" w:rsidP="00D323B2">
      <w:r>
        <w:t>Интегрируя</w:t>
      </w:r>
    </w:p>
    <w:p w:rsidR="00547F65" w:rsidRDefault="000117FA" w:rsidP="00D323B2">
      <w:r w:rsidRPr="004D3458">
        <w:rPr>
          <w:position w:val="-68"/>
        </w:rPr>
        <w:object w:dxaOrig="5300" w:dyaOrig="1480">
          <v:shape id="_x0000_i1376" type="#_x0000_t75" style="width:264.75pt;height:73.5pt" o:ole="">
            <v:imagedata r:id="rId429" o:title=""/>
          </v:shape>
          <o:OLEObject Type="Embed" ProgID="Equation.DSMT4" ShapeID="_x0000_i1376" DrawAspect="Content" ObjectID="_1659535732" r:id="rId430"/>
        </w:object>
      </w:r>
    </w:p>
    <w:p w:rsidR="005E7ED4" w:rsidRDefault="00A3707B" w:rsidP="000972A5">
      <w:r w:rsidRPr="00A3707B">
        <w:t>температура, до которой может быть нагрета ионизированная плазма равна</w:t>
      </w:r>
      <w:r w:rsidR="000972A5">
        <w:br w:type="textWrapping" w:clear="all"/>
      </w:r>
      <w:r w:rsidR="005E7ED4" w:rsidRPr="005E7ED4">
        <w:rPr>
          <w:position w:val="-32"/>
        </w:rPr>
        <w:object w:dxaOrig="4320" w:dyaOrig="720">
          <v:shape id="_x0000_i1332" type="#_x0000_t75" style="width:3in;height:36pt" o:ole="">
            <v:imagedata r:id="rId431" o:title=""/>
          </v:shape>
          <o:OLEObject Type="Embed" ProgID="Equation.DSMT4" ShapeID="_x0000_i1332" DrawAspect="Content" ObjectID="_1659535733" r:id="rId432"/>
        </w:object>
      </w:r>
    </w:p>
    <w:p w:rsidR="00D30CE3" w:rsidRDefault="00E46637" w:rsidP="000972A5">
      <w:r>
        <w:t>производная кулоновской энергии по времени</w:t>
      </w:r>
    </w:p>
    <w:p w:rsidR="00D30CE3" w:rsidRDefault="000117FA" w:rsidP="000972A5">
      <w:r w:rsidRPr="000117FA">
        <w:rPr>
          <w:position w:val="-78"/>
        </w:rPr>
        <w:object w:dxaOrig="4940" w:dyaOrig="1680">
          <v:shape id="_x0000_i1372" type="#_x0000_t75" style="width:246.75pt;height:84.75pt" o:ole="">
            <v:imagedata r:id="rId433" o:title=""/>
          </v:shape>
          <o:OLEObject Type="Embed" ProgID="Equation.DSMT4" ShapeID="_x0000_i1372" DrawAspect="Content" ObjectID="_1659535734" r:id="rId434"/>
        </w:object>
      </w:r>
      <w:r w:rsidR="00D30CE3">
        <w:t xml:space="preserve"> </w:t>
      </w:r>
    </w:p>
    <w:p w:rsidR="00E94E84" w:rsidRDefault="00E94E84" w:rsidP="000972A5">
      <w:r>
        <w:t>Итак, зависимость температуры от времени может быть выражено в виде интегрального уравнения следующего вида</w:t>
      </w:r>
    </w:p>
    <w:p w:rsidR="00E94E84" w:rsidRDefault="000117FA" w:rsidP="000972A5">
      <w:r w:rsidRPr="000117FA">
        <w:rPr>
          <w:position w:val="-70"/>
        </w:rPr>
        <w:object w:dxaOrig="8220" w:dyaOrig="1520">
          <v:shape id="_x0000_i1378" type="#_x0000_t75" style="width:410.25pt;height:76.5pt" o:ole="">
            <v:imagedata r:id="rId435" o:title=""/>
          </v:shape>
          <o:OLEObject Type="Embed" ProgID="Equation.DSMT4" ShapeID="_x0000_i1378" DrawAspect="Content" ObjectID="_1659535735" r:id="rId436"/>
        </w:object>
      </w:r>
    </w:p>
    <w:p w:rsidR="00B50559" w:rsidRDefault="00B50559" w:rsidP="000972A5">
      <w:r>
        <w:t>Одним из методов численного решения интегральных уравнений такого вида является разложение его на систему дифференциально-интегральных уравнений</w:t>
      </w:r>
    </w:p>
    <w:p w:rsidR="00B50559" w:rsidRDefault="00B50559" w:rsidP="00B50559">
      <w:r>
        <w:t>Вводим вспомогательную переменную</w:t>
      </w:r>
    </w:p>
    <w:p w:rsidR="00B50559" w:rsidRDefault="000117FA" w:rsidP="00B50559">
      <w:r w:rsidRPr="00E84688">
        <w:rPr>
          <w:position w:val="-32"/>
        </w:rPr>
        <w:object w:dxaOrig="2940" w:dyaOrig="760">
          <v:shape id="_x0000_i1380" type="#_x0000_t75" style="width:147pt;height:38.25pt" o:ole="">
            <v:imagedata r:id="rId437" o:title=""/>
          </v:shape>
          <o:OLEObject Type="Embed" ProgID="Equation.DSMT4" ShapeID="_x0000_i1380" DrawAspect="Content" ObjectID="_1659535736" r:id="rId438"/>
        </w:object>
      </w:r>
    </w:p>
    <w:p w:rsidR="00B50559" w:rsidRDefault="00B50559" w:rsidP="00B50559">
      <w:r>
        <w:t>Выразим через нее электростатическую энергию</w:t>
      </w:r>
    </w:p>
    <w:p w:rsidR="00B50559" w:rsidRDefault="000117FA" w:rsidP="00B50559">
      <w:r w:rsidRPr="00A82360">
        <w:rPr>
          <w:position w:val="-34"/>
        </w:rPr>
        <w:object w:dxaOrig="3600" w:dyaOrig="820">
          <v:shape id="_x0000_i1382" type="#_x0000_t75" style="width:180pt;height:41.25pt" o:ole="">
            <v:imagedata r:id="rId439" o:title=""/>
          </v:shape>
          <o:OLEObject Type="Embed" ProgID="Equation.DSMT4" ShapeID="_x0000_i1382" DrawAspect="Content" ObjectID="_1659535737" r:id="rId440"/>
        </w:object>
      </w:r>
    </w:p>
    <w:p w:rsidR="00B50559" w:rsidRDefault="00B50559" w:rsidP="00B50559">
      <w:r>
        <w:t xml:space="preserve">Производная электростатической энергии по времени </w:t>
      </w:r>
    </w:p>
    <w:p w:rsidR="00B50559" w:rsidRDefault="000117FA" w:rsidP="00B50559">
      <w:r w:rsidRPr="00A82360">
        <w:rPr>
          <w:position w:val="-62"/>
        </w:rPr>
        <w:object w:dxaOrig="3480" w:dyaOrig="1359">
          <v:shape id="_x0000_i1384" type="#_x0000_t75" style="width:174pt;height:68.25pt" o:ole="">
            <v:imagedata r:id="rId441" o:title=""/>
          </v:shape>
          <o:OLEObject Type="Embed" ProgID="Equation.DSMT4" ShapeID="_x0000_i1384" DrawAspect="Content" ObjectID="_1659535738" r:id="rId442"/>
        </w:object>
      </w:r>
    </w:p>
    <w:p w:rsidR="00B50559" w:rsidRDefault="00B50559" w:rsidP="00B50559">
      <w:r>
        <w:t xml:space="preserve">Производная </w:t>
      </w:r>
      <w:r w:rsidRPr="00B50559">
        <w:rPr>
          <w:position w:val="-10"/>
        </w:rPr>
        <w:object w:dxaOrig="240" w:dyaOrig="320">
          <v:shape id="_x0000_i1320" type="#_x0000_t75" style="width:12pt;height:15.75pt" o:ole="">
            <v:imagedata r:id="rId443" o:title=""/>
          </v:shape>
          <o:OLEObject Type="Embed" ProgID="Equation.DSMT4" ShapeID="_x0000_i1320" DrawAspect="Content" ObjectID="_1659535739" r:id="rId444"/>
        </w:object>
      </w:r>
      <w:r>
        <w:t xml:space="preserve"> по времени</w:t>
      </w:r>
    </w:p>
    <w:p w:rsidR="00B50559" w:rsidRDefault="000117FA" w:rsidP="00B50559">
      <w:r w:rsidRPr="00B50559">
        <w:rPr>
          <w:position w:val="-30"/>
        </w:rPr>
        <w:object w:dxaOrig="2700" w:dyaOrig="740">
          <v:shape id="_x0000_i1388" type="#_x0000_t75" style="width:135pt;height:36.75pt" o:ole="">
            <v:imagedata r:id="rId445" o:title=""/>
          </v:shape>
          <o:OLEObject Type="Embed" ProgID="Equation.DSMT4" ShapeID="_x0000_i1388" DrawAspect="Content" ObjectID="_1659535740" r:id="rId446"/>
        </w:object>
      </w:r>
    </w:p>
    <w:p w:rsidR="00B50559" w:rsidRDefault="00B50559" w:rsidP="000972A5"/>
    <w:p w:rsidR="008C011F" w:rsidRDefault="00DD06AC" w:rsidP="000972A5">
      <w:r>
        <w:t>Производная температуры по времени, с учётом затрат на образование кулоновского поля</w:t>
      </w:r>
    </w:p>
    <w:p w:rsidR="00E13B13" w:rsidRDefault="000117FA" w:rsidP="000972A5">
      <w:r w:rsidRPr="00E13B13">
        <w:rPr>
          <w:position w:val="-34"/>
        </w:rPr>
        <w:object w:dxaOrig="3720" w:dyaOrig="800">
          <v:shape id="_x0000_i1386" type="#_x0000_t75" style="width:185.25pt;height:39.75pt" o:ole="">
            <v:imagedata r:id="rId447" o:title=""/>
          </v:shape>
          <o:OLEObject Type="Embed" ProgID="Equation.DSMT4" ShapeID="_x0000_i1386" DrawAspect="Content" ObjectID="_1659535741" r:id="rId448"/>
        </w:object>
      </w:r>
    </w:p>
    <w:p w:rsidR="008C011F" w:rsidRDefault="008C011F" w:rsidP="008C011F">
      <w:r w:rsidRPr="00AF5524">
        <w:t>в начальный мом</w:t>
      </w:r>
      <w:r>
        <w:t>ент времени взрыва</w:t>
      </w:r>
    </w:p>
    <w:p w:rsidR="008C011F" w:rsidRDefault="008C011F" w:rsidP="008C011F">
      <w:r w:rsidRPr="004A4317">
        <w:rPr>
          <w:position w:val="-24"/>
        </w:rPr>
        <w:object w:dxaOrig="980" w:dyaOrig="620">
          <v:shape id="_x0000_i1259" type="#_x0000_t75" style="width:48.75pt;height:30.75pt" o:ole="">
            <v:imagedata r:id="rId449" o:title=""/>
          </v:shape>
          <o:OLEObject Type="Embed" ProgID="Equation.DSMT4" ShapeID="_x0000_i1259" DrawAspect="Content" ObjectID="_1659535742" r:id="rId450"/>
        </w:object>
      </w:r>
    </w:p>
    <w:p w:rsidR="001B569F" w:rsidRDefault="001B569F" w:rsidP="0042353C">
      <w:r>
        <w:t>Но по мере расхода подводимой мощности на создание электромагнитного поля эта производная уменьшается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244" type="#_x0000_t75" style="width:320.25pt;height:39.75pt" o:ole="">
            <v:imagedata r:id="rId451" o:title=""/>
          </v:shape>
          <o:OLEObject Type="Embed" ProgID="Equation.DSMT4" ShapeID="_x0000_i1244" DrawAspect="Content" ObjectID="_1659535743" r:id="rId452"/>
        </w:object>
      </w:r>
      <w:r w:rsidR="002A44B5">
        <w:t xml:space="preserve"> </w:t>
      </w:r>
    </w:p>
    <w:p w:rsidR="004A4317" w:rsidRDefault="004A4317" w:rsidP="0042353C"/>
    <w:p w:rsidR="004A4317" w:rsidRDefault="004A4317" w:rsidP="0042353C"/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245" type="#_x0000_t75" style="width:18.75pt;height:12.75pt" o:ole="">
            <v:imagedata r:id="rId453" o:title=""/>
          </v:shape>
          <o:OLEObject Type="Embed" ProgID="Equation.DSMT4" ShapeID="_x0000_i1245" DrawAspect="Content" ObjectID="_1659535744" r:id="rId454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246" type="#_x0000_t75" style="width:18.75pt;height:12.75pt" o:ole="">
            <v:imagedata r:id="rId455" o:title=""/>
          </v:shape>
          <o:OLEObject Type="Embed" ProgID="Equation.DSMT4" ShapeID="_x0000_i1246" DrawAspect="Content" ObjectID="_1659535745" r:id="rId456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247" type="#_x0000_t75" style="width:15pt;height:18pt" o:ole="">
            <v:imagedata r:id="rId457" o:title=""/>
          </v:shape>
          <o:OLEObject Type="Embed" ProgID="Equation.DSMT4" ShapeID="_x0000_i1247" DrawAspect="Content" ObjectID="_1659535746" r:id="rId458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248" type="#_x0000_t75" style="width:15pt;height:18pt" o:ole="">
            <v:imagedata r:id="rId459" o:title=""/>
          </v:shape>
          <o:OLEObject Type="Embed" ProgID="Equation.DSMT4" ShapeID="_x0000_i1248" DrawAspect="Content" ObjectID="_1659535747" r:id="rId460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249" type="#_x0000_t75" style="width:9.75pt;height:18pt" o:ole="">
            <v:imagedata r:id="rId461" o:title=""/>
          </v:shape>
          <o:OLEObject Type="Embed" ProgID="Equation.DSMT4" ShapeID="_x0000_i1249" DrawAspect="Content" ObjectID="_1659535748" r:id="rId462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250" type="#_x0000_t75" style="width:11.25pt;height:18pt" o:ole="">
            <v:imagedata r:id="rId463" o:title=""/>
          </v:shape>
          <o:OLEObject Type="Embed" ProgID="Equation.DSMT4" ShapeID="_x0000_i1250" DrawAspect="Content" ObjectID="_1659535749" r:id="rId464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51" type="#_x0000_t75" style="width:309pt;height:51pt" o:ole="">
            <v:imagedata r:id="rId465" o:title=""/>
          </v:shape>
          <o:OLEObject Type="Embed" ProgID="Equation.DSMT4" ShapeID="_x0000_i1251" DrawAspect="Content" ObjectID="_1659535750" r:id="rId4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Этот </w:t>
      </w:r>
      <w:r w:rsidR="007170DD" w:rsidRPr="005C194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дополнительный заряд</w:t>
      </w:r>
      <w:r w:rsidR="007170DD" w:rsidRPr="005C1941">
        <w:rPr>
          <w:rFonts w:ascii="Times New Roman" w:hAnsi="Times New Roman" w:cs="Times New Roman"/>
          <w:sz w:val="24"/>
          <w:szCs w:val="24"/>
        </w:rPr>
        <w:t>”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</w:t>
      </w:r>
      <w:proofErr w:type="spellStart"/>
      <w:r w:rsidRPr="00587FD1">
        <w:t>Менде</w:t>
      </w:r>
      <w:proofErr w:type="spellEnd"/>
    </w:p>
    <w:p w:rsidR="008563AD" w:rsidRDefault="008563AD" w:rsidP="008563AD">
      <w:r w:rsidRPr="00AD123E">
        <w:rPr>
          <w:position w:val="-32"/>
        </w:rPr>
        <w:object w:dxaOrig="4080" w:dyaOrig="760">
          <v:shape id="_x0000_i1252" type="#_x0000_t75" style="width:204pt;height:38.25pt" o:ole="">
            <v:imagedata r:id="rId467" o:title=""/>
          </v:shape>
          <o:OLEObject Type="Embed" ProgID="Equation.DSMT4" ShapeID="_x0000_i1252" DrawAspect="Content" ObjectID="_1659535751" r:id="rId468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53" type="#_x0000_t75" style="width:332.25pt;height:18.75pt" o:ole="">
            <v:imagedata r:id="rId469" o:title=""/>
          </v:shape>
          <o:OLEObject Type="Embed" ProgID="Equation.DSMT4" ShapeID="_x0000_i1253" DrawAspect="Content" ObjectID="_1659535752" r:id="rId470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117FA"/>
    <w:rsid w:val="0003134C"/>
    <w:rsid w:val="00035044"/>
    <w:rsid w:val="00043836"/>
    <w:rsid w:val="00072FD6"/>
    <w:rsid w:val="00082FB3"/>
    <w:rsid w:val="000972A5"/>
    <w:rsid w:val="000B0601"/>
    <w:rsid w:val="000B1557"/>
    <w:rsid w:val="000C260D"/>
    <w:rsid w:val="000D006C"/>
    <w:rsid w:val="000D15E7"/>
    <w:rsid w:val="000F190C"/>
    <w:rsid w:val="00106F5A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87C6F"/>
    <w:rsid w:val="001919BB"/>
    <w:rsid w:val="001A54CB"/>
    <w:rsid w:val="001A6FD8"/>
    <w:rsid w:val="001B09CB"/>
    <w:rsid w:val="001B569F"/>
    <w:rsid w:val="001E1C03"/>
    <w:rsid w:val="002126E8"/>
    <w:rsid w:val="00213AA7"/>
    <w:rsid w:val="00223493"/>
    <w:rsid w:val="0023057C"/>
    <w:rsid w:val="00236E35"/>
    <w:rsid w:val="0024329E"/>
    <w:rsid w:val="0025103A"/>
    <w:rsid w:val="002532E7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C0FA5"/>
    <w:rsid w:val="002C2BE8"/>
    <w:rsid w:val="002D7498"/>
    <w:rsid w:val="002E1518"/>
    <w:rsid w:val="002E7190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38E"/>
    <w:rsid w:val="003D1C3E"/>
    <w:rsid w:val="003E4B87"/>
    <w:rsid w:val="00401520"/>
    <w:rsid w:val="004156CE"/>
    <w:rsid w:val="00420AD2"/>
    <w:rsid w:val="00422402"/>
    <w:rsid w:val="0042353C"/>
    <w:rsid w:val="00427423"/>
    <w:rsid w:val="004441E2"/>
    <w:rsid w:val="004507DC"/>
    <w:rsid w:val="00453756"/>
    <w:rsid w:val="004749BC"/>
    <w:rsid w:val="00486E9E"/>
    <w:rsid w:val="00494B13"/>
    <w:rsid w:val="00496F41"/>
    <w:rsid w:val="004A4317"/>
    <w:rsid w:val="004D3458"/>
    <w:rsid w:val="00503E65"/>
    <w:rsid w:val="00511687"/>
    <w:rsid w:val="005142C7"/>
    <w:rsid w:val="00543662"/>
    <w:rsid w:val="00547F65"/>
    <w:rsid w:val="00571113"/>
    <w:rsid w:val="00575019"/>
    <w:rsid w:val="00575318"/>
    <w:rsid w:val="005837AB"/>
    <w:rsid w:val="005914C2"/>
    <w:rsid w:val="005A130A"/>
    <w:rsid w:val="005A1F4C"/>
    <w:rsid w:val="005A320D"/>
    <w:rsid w:val="005A4041"/>
    <w:rsid w:val="005A74B0"/>
    <w:rsid w:val="005C089F"/>
    <w:rsid w:val="005C1941"/>
    <w:rsid w:val="005D53D4"/>
    <w:rsid w:val="005E5699"/>
    <w:rsid w:val="005E7ED4"/>
    <w:rsid w:val="005F22EF"/>
    <w:rsid w:val="005F319D"/>
    <w:rsid w:val="0060339A"/>
    <w:rsid w:val="006061B5"/>
    <w:rsid w:val="006128A2"/>
    <w:rsid w:val="00613878"/>
    <w:rsid w:val="00615C41"/>
    <w:rsid w:val="006230F5"/>
    <w:rsid w:val="00625E5B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036F"/>
    <w:rsid w:val="00715420"/>
    <w:rsid w:val="007170D4"/>
    <w:rsid w:val="007170DD"/>
    <w:rsid w:val="007176F6"/>
    <w:rsid w:val="007204E6"/>
    <w:rsid w:val="00723724"/>
    <w:rsid w:val="007326F7"/>
    <w:rsid w:val="00750291"/>
    <w:rsid w:val="0075167D"/>
    <w:rsid w:val="007517DF"/>
    <w:rsid w:val="00760D1C"/>
    <w:rsid w:val="00760E3C"/>
    <w:rsid w:val="0076706A"/>
    <w:rsid w:val="00771690"/>
    <w:rsid w:val="00776E84"/>
    <w:rsid w:val="00780512"/>
    <w:rsid w:val="007B16E9"/>
    <w:rsid w:val="007C5BDC"/>
    <w:rsid w:val="007E6159"/>
    <w:rsid w:val="007E647C"/>
    <w:rsid w:val="00816E13"/>
    <w:rsid w:val="00822A3A"/>
    <w:rsid w:val="0084070F"/>
    <w:rsid w:val="0085163C"/>
    <w:rsid w:val="008535C5"/>
    <w:rsid w:val="008563AD"/>
    <w:rsid w:val="0087684D"/>
    <w:rsid w:val="008779CB"/>
    <w:rsid w:val="00883C34"/>
    <w:rsid w:val="008860AA"/>
    <w:rsid w:val="00890BF9"/>
    <w:rsid w:val="0089723C"/>
    <w:rsid w:val="008C011F"/>
    <w:rsid w:val="008C5742"/>
    <w:rsid w:val="008C6C16"/>
    <w:rsid w:val="008D1F17"/>
    <w:rsid w:val="008D4FC2"/>
    <w:rsid w:val="008E4329"/>
    <w:rsid w:val="008E70E8"/>
    <w:rsid w:val="008F492A"/>
    <w:rsid w:val="00906339"/>
    <w:rsid w:val="00907B49"/>
    <w:rsid w:val="009168F9"/>
    <w:rsid w:val="00926321"/>
    <w:rsid w:val="00953726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3707B"/>
    <w:rsid w:val="00A45706"/>
    <w:rsid w:val="00A53D79"/>
    <w:rsid w:val="00A6181C"/>
    <w:rsid w:val="00A7767E"/>
    <w:rsid w:val="00A82360"/>
    <w:rsid w:val="00A92302"/>
    <w:rsid w:val="00A926D0"/>
    <w:rsid w:val="00AA43CD"/>
    <w:rsid w:val="00AA5508"/>
    <w:rsid w:val="00AB261C"/>
    <w:rsid w:val="00AE6330"/>
    <w:rsid w:val="00AE6F9F"/>
    <w:rsid w:val="00AF5524"/>
    <w:rsid w:val="00B01D93"/>
    <w:rsid w:val="00B02DBD"/>
    <w:rsid w:val="00B071DE"/>
    <w:rsid w:val="00B145D8"/>
    <w:rsid w:val="00B15ABD"/>
    <w:rsid w:val="00B16A78"/>
    <w:rsid w:val="00B210EE"/>
    <w:rsid w:val="00B323D0"/>
    <w:rsid w:val="00B50559"/>
    <w:rsid w:val="00B52CD0"/>
    <w:rsid w:val="00B5481A"/>
    <w:rsid w:val="00B5714E"/>
    <w:rsid w:val="00B57FDE"/>
    <w:rsid w:val="00B77561"/>
    <w:rsid w:val="00B9269B"/>
    <w:rsid w:val="00BA28B1"/>
    <w:rsid w:val="00BC1DFE"/>
    <w:rsid w:val="00BD6E4E"/>
    <w:rsid w:val="00BE3347"/>
    <w:rsid w:val="00C224C5"/>
    <w:rsid w:val="00C338F6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30CE3"/>
    <w:rsid w:val="00D323B2"/>
    <w:rsid w:val="00D678CE"/>
    <w:rsid w:val="00DB0F34"/>
    <w:rsid w:val="00DD06AC"/>
    <w:rsid w:val="00DD689B"/>
    <w:rsid w:val="00DE09F7"/>
    <w:rsid w:val="00DE2B91"/>
    <w:rsid w:val="00E13B13"/>
    <w:rsid w:val="00E14DAD"/>
    <w:rsid w:val="00E20070"/>
    <w:rsid w:val="00E2580A"/>
    <w:rsid w:val="00E307AC"/>
    <w:rsid w:val="00E34B96"/>
    <w:rsid w:val="00E43542"/>
    <w:rsid w:val="00E46637"/>
    <w:rsid w:val="00E53776"/>
    <w:rsid w:val="00E75827"/>
    <w:rsid w:val="00E76803"/>
    <w:rsid w:val="00E84688"/>
    <w:rsid w:val="00E92683"/>
    <w:rsid w:val="00E94E84"/>
    <w:rsid w:val="00EA4097"/>
    <w:rsid w:val="00EB7B82"/>
    <w:rsid w:val="00EB7DE9"/>
    <w:rsid w:val="00ED7AF8"/>
    <w:rsid w:val="00EF303F"/>
    <w:rsid w:val="00EF404D"/>
    <w:rsid w:val="00F00023"/>
    <w:rsid w:val="00F00A9E"/>
    <w:rsid w:val="00F138FF"/>
    <w:rsid w:val="00F4115F"/>
    <w:rsid w:val="00F4479F"/>
    <w:rsid w:val="00F555D5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/>
    <o:shapelayout v:ext="edit">
      <o:idmap v:ext="edit" data="1"/>
    </o:shapelayout>
  </w:shapeDefaults>
  <w:decimalSymbol w:val=","/>
  <w:listSeparator w:val=";"/>
  <w14:docId w14:val="52378B7E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oleObject" Target="embeddings/oleObject184.bin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433" Type="http://schemas.openxmlformats.org/officeDocument/2006/relationships/image" Target="media/image212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image" Target="media/image184.wmf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0.bin"/><Relationship Id="rId444" Type="http://schemas.openxmlformats.org/officeDocument/2006/relationships/oleObject" Target="embeddings/oleObject223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5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202.wmf"/><Relationship Id="rId248" Type="http://schemas.openxmlformats.org/officeDocument/2006/relationships/image" Target="media/image120.wmf"/><Relationship Id="rId455" Type="http://schemas.openxmlformats.org/officeDocument/2006/relationships/image" Target="media/image223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image" Target="media/image195.wmf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4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435" Type="http://schemas.openxmlformats.org/officeDocument/2006/relationships/image" Target="media/image213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5.wmf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4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203.wmf"/><Relationship Id="rId457" Type="http://schemas.openxmlformats.org/officeDocument/2006/relationships/image" Target="media/image224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image" Target="media/image175.wmf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4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5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241" Type="http://schemas.openxmlformats.org/officeDocument/2006/relationships/oleObject" Target="embeddings/oleObject121.bin"/><Relationship Id="rId437" Type="http://schemas.openxmlformats.org/officeDocument/2006/relationships/image" Target="media/image214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5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6.wmf"/><Relationship Id="rId361" Type="http://schemas.openxmlformats.org/officeDocument/2006/relationships/image" Target="media/image176.wmf"/><Relationship Id="rId196" Type="http://schemas.openxmlformats.org/officeDocument/2006/relationships/oleObject" Target="embeddings/oleObject98.bin"/><Relationship Id="rId417" Type="http://schemas.openxmlformats.org/officeDocument/2006/relationships/image" Target="media/image204.wmf"/><Relationship Id="rId459" Type="http://schemas.openxmlformats.org/officeDocument/2006/relationships/image" Target="media/image225.wmf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470" Type="http://schemas.openxmlformats.org/officeDocument/2006/relationships/oleObject" Target="embeddings/oleObject236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61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15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76" Type="http://schemas.openxmlformats.org/officeDocument/2006/relationships/image" Target="media/image85.png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7.wmf"/><Relationship Id="rId439" Type="http://schemas.openxmlformats.org/officeDocument/2006/relationships/image" Target="media/image215.wmf"/><Relationship Id="rId201" Type="http://schemas.openxmlformats.org/officeDocument/2006/relationships/image" Target="media/image97.wmf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26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5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90.wmf"/><Relationship Id="rId352" Type="http://schemas.openxmlformats.org/officeDocument/2006/relationships/image" Target="media/image172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212" Type="http://schemas.openxmlformats.org/officeDocument/2006/relationships/oleObject" Target="embeddings/oleObject106.bin"/><Relationship Id="rId254" Type="http://schemas.openxmlformats.org/officeDocument/2006/relationships/image" Target="media/image123.wmf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96" Type="http://schemas.openxmlformats.org/officeDocument/2006/relationships/image" Target="media/image144.wmf"/><Relationship Id="rId461" Type="http://schemas.openxmlformats.org/officeDocument/2006/relationships/image" Target="media/image226.wmf"/><Relationship Id="rId60" Type="http://schemas.openxmlformats.org/officeDocument/2006/relationships/oleObject" Target="embeddings/oleObject29.bin"/><Relationship Id="rId156" Type="http://schemas.openxmlformats.org/officeDocument/2006/relationships/image" Target="media/image77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63" Type="http://schemas.openxmlformats.org/officeDocument/2006/relationships/image" Target="media/image177.wmf"/><Relationship Id="rId419" Type="http://schemas.openxmlformats.org/officeDocument/2006/relationships/image" Target="media/image205.wmf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6.bin"/><Relationship Id="rId18" Type="http://schemas.openxmlformats.org/officeDocument/2006/relationships/oleObject" Target="embeddings/oleObject8.bin"/><Relationship Id="rId265" Type="http://schemas.openxmlformats.org/officeDocument/2006/relationships/oleObject" Target="embeddings/oleObject133.bin"/><Relationship Id="rId472" Type="http://schemas.openxmlformats.org/officeDocument/2006/relationships/theme" Target="theme/theme1.xml"/><Relationship Id="rId125" Type="http://schemas.openxmlformats.org/officeDocument/2006/relationships/image" Target="media/image62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oleObject" Target="embeddings/oleObject188.bin"/><Relationship Id="rId71" Type="http://schemas.openxmlformats.org/officeDocument/2006/relationships/image" Target="media/image33.png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4.wmf"/><Relationship Id="rId441" Type="http://schemas.openxmlformats.org/officeDocument/2006/relationships/image" Target="media/image216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67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2.bin"/><Relationship Id="rId82" Type="http://schemas.openxmlformats.org/officeDocument/2006/relationships/image" Target="media/image39.wmf"/><Relationship Id="rId203" Type="http://schemas.openxmlformats.org/officeDocument/2006/relationships/image" Target="media/image98.wmf"/><Relationship Id="rId385" Type="http://schemas.openxmlformats.org/officeDocument/2006/relationships/image" Target="media/image18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6.bin"/><Relationship Id="rId431" Type="http://schemas.openxmlformats.org/officeDocument/2006/relationships/image" Target="media/image211.wmf"/><Relationship Id="rId452" Type="http://schemas.openxmlformats.org/officeDocument/2006/relationships/oleObject" Target="embeddings/oleObject227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image" Target="media/image183.wmf"/><Relationship Id="rId396" Type="http://schemas.openxmlformats.org/officeDocument/2006/relationships/oleObject" Target="embeddings/oleObject1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201.bin"/><Relationship Id="rId421" Type="http://schemas.openxmlformats.org/officeDocument/2006/relationships/image" Target="media/image206.wmf"/><Relationship Id="rId442" Type="http://schemas.openxmlformats.org/officeDocument/2006/relationships/oleObject" Target="embeddings/oleObject222.bin"/><Relationship Id="rId463" Type="http://schemas.openxmlformats.org/officeDocument/2006/relationships/image" Target="media/image22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411" Type="http://schemas.openxmlformats.org/officeDocument/2006/relationships/image" Target="media/image201.wmf"/><Relationship Id="rId432" Type="http://schemas.openxmlformats.org/officeDocument/2006/relationships/oleObject" Target="embeddings/oleObject217.bin"/><Relationship Id="rId453" Type="http://schemas.openxmlformats.org/officeDocument/2006/relationships/image" Target="media/image222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4.wmf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422" Type="http://schemas.openxmlformats.org/officeDocument/2006/relationships/oleObject" Target="embeddings/oleObject212.bin"/><Relationship Id="rId443" Type="http://schemas.openxmlformats.org/officeDocument/2006/relationships/image" Target="media/image217.wmf"/><Relationship Id="rId464" Type="http://schemas.openxmlformats.org/officeDocument/2006/relationships/oleObject" Target="embeddings/oleObject233.bin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9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28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7.wmf"/><Relationship Id="rId258" Type="http://schemas.openxmlformats.org/officeDocument/2006/relationships/image" Target="media/image125.wmf"/><Relationship Id="rId465" Type="http://schemas.openxmlformats.org/officeDocument/2006/relationships/image" Target="media/image228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9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18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445" Type="http://schemas.openxmlformats.org/officeDocument/2006/relationships/image" Target="media/image21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0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2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0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369" Type="http://schemas.openxmlformats.org/officeDocument/2006/relationships/image" Target="media/image180.wmf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19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251" Type="http://schemas.openxmlformats.org/officeDocument/2006/relationships/oleObject" Target="embeddings/oleObject12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0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0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1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5.png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0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8.wmf"/><Relationship Id="rId471" Type="http://schemas.openxmlformats.org/officeDocument/2006/relationships/fontTable" Target="fontTable.xml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82.wmf"/><Relationship Id="rId331" Type="http://schemas.openxmlformats.org/officeDocument/2006/relationships/oleObject" Target="embeddings/oleObject166.bin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21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8.bin"/><Relationship Id="rId342" Type="http://schemas.openxmlformats.org/officeDocument/2006/relationships/image" Target="media/image167.wmf"/><Relationship Id="rId384" Type="http://schemas.openxmlformats.org/officeDocument/2006/relationships/oleObject" Target="embeddings/oleObject193.bin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8.wmf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image" Target="media/image221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46" Type="http://schemas.openxmlformats.org/officeDocument/2006/relationships/image" Target="media/image72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53" Type="http://schemas.openxmlformats.org/officeDocument/2006/relationships/oleObject" Target="embeddings/oleObject177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1.bin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83.bin"/><Relationship Id="rId61" Type="http://schemas.openxmlformats.org/officeDocument/2006/relationships/image" Target="media/image28.wmf"/><Relationship Id="rId199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14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10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11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12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13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F3EF51B3-6A79-4222-ADA0-5394B406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28411</TotalTime>
  <Pages>1</Pages>
  <Words>6038</Words>
  <Characters>34423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170</cp:revision>
  <dcterms:created xsi:type="dcterms:W3CDTF">2019-09-04T04:29:00Z</dcterms:created>
  <dcterms:modified xsi:type="dcterms:W3CDTF">2020-08-21T13:46:00Z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false</vt:bool>
  </property>
</Properties>
</file>