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C1DA" w14:textId="4D05B487" w:rsidR="00382A47" w:rsidRDefault="00382A47">
      <w:pPr>
        <w:spacing w:after="200"/>
        <w:jc w:val="center"/>
        <w:rPr>
          <w:i/>
          <w:iCs/>
          <w:color w:val="2E75B6"/>
          <w:sz w:val="32"/>
          <w:szCs w:val="32"/>
        </w:rPr>
      </w:pPr>
      <w:r w:rsidRPr="00382A47">
        <w:rPr>
          <w:i/>
          <w:iCs/>
          <w:color w:val="2E75B6"/>
          <w:sz w:val="32"/>
          <w:szCs w:val="32"/>
        </w:rPr>
        <w:t xml:space="preserve">PC4: </w:t>
      </w:r>
      <w:proofErr w:type="spellStart"/>
      <w:r w:rsidRPr="00382A47">
        <w:rPr>
          <w:i/>
          <w:iCs/>
          <w:color w:val="2E75B6"/>
          <w:sz w:val="32"/>
          <w:szCs w:val="32"/>
        </w:rPr>
        <w:t>Crypto</w:t>
      </w:r>
      <w:proofErr w:type="spellEnd"/>
      <w:r w:rsidRPr="00382A47">
        <w:rPr>
          <w:i/>
          <w:iCs/>
          <w:color w:val="2E75B6"/>
          <w:sz w:val="32"/>
          <w:szCs w:val="32"/>
        </w:rPr>
        <w:t xml:space="preserve"> Trading Pipeline</w:t>
      </w:r>
    </w:p>
    <w:p w14:paraId="48FC9773" w14:textId="244C4779" w:rsidR="0043274D" w:rsidRDefault="00000000">
      <w:pPr>
        <w:spacing w:after="200"/>
        <w:jc w:val="center"/>
      </w:pPr>
      <w:r>
        <w:rPr>
          <w:i/>
          <w:iCs/>
          <w:color w:val="2E75B6"/>
          <w:sz w:val="32"/>
          <w:szCs w:val="32"/>
        </w:rPr>
        <w:t>Arquitectura Basada en Eventos</w:t>
      </w:r>
    </w:p>
    <w:p w14:paraId="1D4AE022" w14:textId="77777777" w:rsidR="0043274D" w:rsidRDefault="00000000">
      <w:pPr>
        <w:spacing w:after="600"/>
        <w:jc w:val="center"/>
      </w:pPr>
      <w:r>
        <w:rPr>
          <w:sz w:val="24"/>
          <w:szCs w:val="24"/>
        </w:rPr>
        <w:t xml:space="preserve">AWS Cloud – Procesamiento Real-Time de </w:t>
      </w:r>
      <w:proofErr w:type="spellStart"/>
      <w:r>
        <w:rPr>
          <w:sz w:val="24"/>
          <w:szCs w:val="24"/>
        </w:rPr>
        <w:t>Trades</w:t>
      </w:r>
      <w:proofErr w:type="spellEnd"/>
      <w:r>
        <w:rPr>
          <w:sz w:val="24"/>
          <w:szCs w:val="24"/>
        </w:rPr>
        <w:t xml:space="preserve"> de Criptomonedas</w:t>
      </w:r>
    </w:p>
    <w:p w14:paraId="5C854B85" w14:textId="77777777" w:rsidR="0043274D" w:rsidRDefault="00000000">
      <w:pPr>
        <w:pStyle w:val="Ttulo1"/>
      </w:pPr>
      <w:r>
        <w:t>1. Introducción</w:t>
      </w:r>
    </w:p>
    <w:p w14:paraId="00AF1EFD" w14:textId="77777777" w:rsidR="0043274D" w:rsidRDefault="00000000">
      <w:pPr>
        <w:spacing w:after="200"/>
      </w:pPr>
      <w:r>
        <w:t xml:space="preserve">Este proyecto implementa un </w:t>
      </w:r>
      <w:r>
        <w:rPr>
          <w:b/>
          <w:bCs/>
        </w:rPr>
        <w:t>sistema de procesamiento de eventos de trading de criptomonedas en tiempo real</w:t>
      </w:r>
      <w:r>
        <w:t xml:space="preserve"> usando arquitectura </w:t>
      </w:r>
      <w:proofErr w:type="spellStart"/>
      <w:r>
        <w:t>event-driven</w:t>
      </w:r>
      <w:proofErr w:type="spellEnd"/>
      <w:r>
        <w:t xml:space="preserve"> (EDA) en AWS. El objetivo es demostrar cómo construir una arquitectura escalable, desacoplada y resiliente que procesa eventos continuamente, mantiene estado derivado y genera alertas automáticas.</w:t>
      </w:r>
    </w:p>
    <w:p w14:paraId="59447214" w14:textId="77777777" w:rsidR="0043274D" w:rsidRDefault="00000000">
      <w:pPr>
        <w:spacing w:after="400"/>
      </w:pPr>
      <w:r>
        <w:t xml:space="preserve">El sistema usa datos reales de </w:t>
      </w:r>
      <w:proofErr w:type="spellStart"/>
      <w:r>
        <w:t>Coinbase</w:t>
      </w:r>
      <w:proofErr w:type="spellEnd"/>
      <w:r>
        <w:t xml:space="preserve"> (</w:t>
      </w:r>
      <w:proofErr w:type="spellStart"/>
      <w:r>
        <w:t>WebSocket</w:t>
      </w:r>
      <w:proofErr w:type="spellEnd"/>
      <w:r>
        <w:t xml:space="preserve"> público, sin API </w:t>
      </w:r>
      <w:proofErr w:type="spellStart"/>
      <w:r>
        <w:t>key</w:t>
      </w:r>
      <w:proofErr w:type="spellEnd"/>
      <w:r>
        <w:t xml:space="preserve">) para generar un flujo continuo de </w:t>
      </w:r>
      <w:proofErr w:type="spellStart"/>
      <w:r>
        <w:t>trades</w:t>
      </w:r>
      <w:proofErr w:type="spellEnd"/>
      <w:r>
        <w:t xml:space="preserve"> que se procesan en </w:t>
      </w:r>
      <w:proofErr w:type="spellStart"/>
      <w:r>
        <w:t>near</w:t>
      </w:r>
      <w:proofErr w:type="spellEnd"/>
      <w:r>
        <w:t>-real-time.</w:t>
      </w:r>
    </w:p>
    <w:p w14:paraId="31D93C83" w14:textId="77777777" w:rsidR="0043274D" w:rsidRDefault="00000000">
      <w:pPr>
        <w:pStyle w:val="Ttulo1"/>
      </w:pPr>
      <w:r>
        <w:t>2. Cumplimiento de Requisitos PC4</w:t>
      </w:r>
    </w:p>
    <w:p w14:paraId="75F34B52" w14:textId="77777777" w:rsidR="0043274D" w:rsidRDefault="00000000">
      <w:pPr>
        <w:spacing w:after="200"/>
      </w:pPr>
      <w:r>
        <w:t>La siguiente tabla muestra cómo cada requisito funcional de la práctica PC4 ha sido cubierto: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4680"/>
        <w:gridCol w:w="1560"/>
      </w:tblGrid>
      <w:tr w:rsidR="0043274D" w14:paraId="77A77478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91E9" w14:textId="77777777" w:rsidR="0043274D" w:rsidRDefault="00000000">
            <w:r>
              <w:rPr>
                <w:b/>
                <w:bCs/>
                <w:color w:val="FFFFFF"/>
              </w:rPr>
              <w:t>Requisito PC4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5AB4" w14:textId="77777777" w:rsidR="0043274D" w:rsidRDefault="00000000">
            <w:r>
              <w:rPr>
                <w:b/>
                <w:bCs/>
                <w:color w:val="FFFFFF"/>
              </w:rPr>
              <w:t>Implementación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9B08" w14:textId="77777777" w:rsidR="0043274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</w:tr>
      <w:tr w:rsidR="0043274D" w14:paraId="70988E45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1561" w14:textId="77777777" w:rsidR="0043274D" w:rsidRDefault="00000000">
            <w:r>
              <w:t>1. Generación de eventos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18C2" w14:textId="77777777" w:rsidR="0043274D" w:rsidRPr="00382A47" w:rsidRDefault="00000000">
            <w:pPr>
              <w:rPr>
                <w:lang w:val="en-US"/>
              </w:rPr>
            </w:pPr>
            <w:r w:rsidRPr="00382A47">
              <w:rPr>
                <w:lang w:val="en-US"/>
              </w:rPr>
              <w:t>Producer Coinbase WebSocket (trades reales, throttle 5s)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A152" w14:textId="77777777" w:rsidR="0043274D" w:rsidRDefault="00000000"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>CUMPLIDO</w:t>
            </w:r>
          </w:p>
        </w:tc>
      </w:tr>
      <w:tr w:rsidR="0043274D" w14:paraId="088885A1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D1D9" w14:textId="77777777" w:rsidR="0043274D" w:rsidRDefault="00000000">
            <w:r>
              <w:t>2. Ingesta y canalización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3125" w14:textId="77777777" w:rsidR="0043274D" w:rsidRPr="00382A47" w:rsidRDefault="00000000">
            <w:pPr>
              <w:rPr>
                <w:lang w:val="en-US"/>
              </w:rPr>
            </w:pPr>
            <w:r w:rsidRPr="00382A47">
              <w:rPr>
                <w:lang w:val="en-US"/>
              </w:rPr>
              <w:t xml:space="preserve">Kinesis Data Stream (broker-PC4, ON_DEMAND, </w:t>
            </w:r>
            <w:proofErr w:type="spellStart"/>
            <w:r w:rsidRPr="00382A47">
              <w:rPr>
                <w:lang w:val="en-US"/>
              </w:rPr>
              <w:t>particionado</w:t>
            </w:r>
            <w:proofErr w:type="spellEnd"/>
            <w:r w:rsidRPr="00382A47">
              <w:rPr>
                <w:lang w:val="en-US"/>
              </w:rPr>
              <w:t xml:space="preserve"> </w:t>
            </w:r>
            <w:proofErr w:type="spellStart"/>
            <w:r w:rsidRPr="00382A47">
              <w:rPr>
                <w:lang w:val="en-US"/>
              </w:rPr>
              <w:t>por</w:t>
            </w:r>
            <w:proofErr w:type="spellEnd"/>
            <w:r w:rsidRPr="00382A47">
              <w:rPr>
                <w:lang w:val="en-US"/>
              </w:rPr>
              <w:t xml:space="preserve"> </w:t>
            </w:r>
            <w:proofErr w:type="spellStart"/>
            <w:r w:rsidRPr="00382A47">
              <w:rPr>
                <w:lang w:val="en-US"/>
              </w:rPr>
              <w:t>símbolo</w:t>
            </w:r>
            <w:proofErr w:type="spellEnd"/>
            <w:r w:rsidRPr="00382A47">
              <w:rPr>
                <w:lang w:val="en-US"/>
              </w:rPr>
              <w:t>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44F1" w14:textId="77777777" w:rsidR="0043274D" w:rsidRDefault="00000000"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>CUMPLIDO</w:t>
            </w:r>
          </w:p>
        </w:tc>
      </w:tr>
      <w:tr w:rsidR="0043274D" w14:paraId="06B8553D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2E2D" w14:textId="77777777" w:rsidR="0043274D" w:rsidRDefault="00000000">
            <w:r>
              <w:t xml:space="preserve">3. Procesamiento </w:t>
            </w:r>
            <w:proofErr w:type="spellStart"/>
            <w:r>
              <w:t>async</w:t>
            </w:r>
            <w:proofErr w:type="spellEnd"/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797F" w14:textId="77777777" w:rsidR="0043274D" w:rsidRPr="00382A47" w:rsidRDefault="00000000">
            <w:pPr>
              <w:rPr>
                <w:lang w:val="en-US"/>
              </w:rPr>
            </w:pPr>
            <w:r w:rsidRPr="00382A47">
              <w:rPr>
                <w:lang w:val="en-US"/>
              </w:rPr>
              <w:t>Lambda consumer-PC4 (batch=1, near-real-time)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CE6F" w14:textId="77777777" w:rsidR="0043274D" w:rsidRDefault="00000000"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>CUMPLIDO</w:t>
            </w:r>
          </w:p>
        </w:tc>
      </w:tr>
      <w:tr w:rsidR="0043274D" w14:paraId="1FE0C731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C1A0" w14:textId="77777777" w:rsidR="0043274D" w:rsidRDefault="00000000">
            <w:r>
              <w:t>4. Estado y agregados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075D" w14:textId="77777777" w:rsidR="0043274D" w:rsidRDefault="00000000">
            <w:proofErr w:type="spellStart"/>
            <w:r>
              <w:t>DynamoDB</w:t>
            </w:r>
            <w:proofErr w:type="spellEnd"/>
            <w:r>
              <w:t xml:space="preserve"> storage-add-PC4 (global + ventanas por minuto, incrementales)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7EBC" w14:textId="77777777" w:rsidR="0043274D" w:rsidRDefault="00000000"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>CUMPLIDO</w:t>
            </w:r>
          </w:p>
        </w:tc>
      </w:tr>
      <w:tr w:rsidR="0043274D" w14:paraId="416585EB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74ED" w14:textId="77777777" w:rsidR="0043274D" w:rsidRDefault="00000000">
            <w:r>
              <w:t>5. Persistencia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5E92" w14:textId="77777777" w:rsidR="0043274D" w:rsidRDefault="00000000">
            <w:r>
              <w:t xml:space="preserve">2 tablas </w:t>
            </w:r>
            <w:proofErr w:type="spellStart"/>
            <w:r>
              <w:t>DynamoDB</w:t>
            </w:r>
            <w:proofErr w:type="spellEnd"/>
            <w:r>
              <w:t xml:space="preserve"> (tabla-PC4 filtrados + storage-add-PC4 agregados)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E2E7" w14:textId="77777777" w:rsidR="0043274D" w:rsidRDefault="00000000"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>CUMPLIDO</w:t>
            </w:r>
          </w:p>
        </w:tc>
      </w:tr>
      <w:tr w:rsidR="0043274D" w14:paraId="13E34FA7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6594" w14:textId="77777777" w:rsidR="0043274D" w:rsidRDefault="00000000">
            <w:r>
              <w:t>6. Manejo de errores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DD79" w14:textId="77777777" w:rsidR="0043274D" w:rsidRPr="00382A47" w:rsidRDefault="00000000">
            <w:pPr>
              <w:rPr>
                <w:lang w:val="en-US"/>
              </w:rPr>
            </w:pPr>
            <w:r w:rsidRPr="00382A47">
              <w:rPr>
                <w:lang w:val="en-US"/>
              </w:rPr>
              <w:t xml:space="preserve">SQS DLQ + try-catch </w:t>
            </w:r>
            <w:proofErr w:type="spellStart"/>
            <w:r w:rsidRPr="00382A47">
              <w:rPr>
                <w:lang w:val="en-US"/>
              </w:rPr>
              <w:t>individuales</w:t>
            </w:r>
            <w:proofErr w:type="spellEnd"/>
            <w:r w:rsidRPr="00382A47">
              <w:rPr>
                <w:lang w:val="en-US"/>
              </w:rPr>
              <w:t xml:space="preserve"> + </w:t>
            </w:r>
            <w:proofErr w:type="spellStart"/>
            <w:r w:rsidRPr="00382A47">
              <w:rPr>
                <w:lang w:val="en-US"/>
              </w:rPr>
              <w:t>reintentos</w:t>
            </w:r>
            <w:proofErr w:type="spellEnd"/>
            <w:r w:rsidRPr="00382A47">
              <w:rPr>
                <w:lang w:val="en-US"/>
              </w:rPr>
              <w:t xml:space="preserve"> Kinesis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246E" w14:textId="77777777" w:rsidR="0043274D" w:rsidRDefault="00000000">
            <w:pPr>
              <w:jc w:val="center"/>
            </w:pPr>
            <w:r>
              <w:rPr>
                <w:b/>
                <w:bCs/>
                <w:color w:val="006100"/>
                <w:sz w:val="20"/>
                <w:szCs w:val="20"/>
              </w:rPr>
              <w:t>CUMPLIDO</w:t>
            </w:r>
          </w:p>
        </w:tc>
      </w:tr>
    </w:tbl>
    <w:p w14:paraId="12737C48" w14:textId="77777777" w:rsidR="0043274D" w:rsidRDefault="0043274D">
      <w:pPr>
        <w:spacing w:after="400"/>
      </w:pPr>
    </w:p>
    <w:p w14:paraId="73739BFD" w14:textId="77777777" w:rsidR="0043274D" w:rsidRDefault="00000000">
      <w:pPr>
        <w:pStyle w:val="Ttulo1"/>
      </w:pPr>
      <w:r>
        <w:t>3. Arquitectura del Sistema</w:t>
      </w:r>
    </w:p>
    <w:p w14:paraId="35341DD7" w14:textId="77777777" w:rsidR="0043274D" w:rsidRDefault="00000000">
      <w:pPr>
        <w:spacing w:after="200"/>
      </w:pPr>
      <w:r>
        <w:t>El sistema funciona en tres capas principales:</w:t>
      </w:r>
    </w:p>
    <w:p w14:paraId="2B698E5C" w14:textId="77777777" w:rsidR="0043274D" w:rsidRPr="00382A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382A47">
        <w:rPr>
          <w:b/>
          <w:bCs/>
          <w:color w:val="000000"/>
          <w:lang w:val="en-US"/>
        </w:rPr>
        <w:t xml:space="preserve">CAPA 1 - INGESTA: </w:t>
      </w:r>
      <w:r w:rsidRPr="00382A47">
        <w:rPr>
          <w:rFonts w:ascii="Arial Unicode MS" w:eastAsia="Arial Unicode MS" w:hAnsi="Arial Unicode MS" w:cs="Arial Unicode MS"/>
          <w:color w:val="000000"/>
          <w:lang w:val="en-US"/>
        </w:rPr>
        <w:t>Coinbase WebSocket → Producer (Python) → Kinesis Stream</w:t>
      </w:r>
    </w:p>
    <w:p w14:paraId="0B871D51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CAPA 2 - PROCESAMIENTO: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Kinesis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Lambda Consumer →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DynamoDB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(filtrados + agregados) + SQS (errores)</w:t>
      </w:r>
    </w:p>
    <w:p w14:paraId="597C6140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0"/>
      </w:pPr>
      <w:r>
        <w:rPr>
          <w:b/>
          <w:bCs/>
          <w:color w:val="000000"/>
        </w:rPr>
        <w:t xml:space="preserve">CAPA 3 - ALERTAS: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EventBridge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(cada 5 min) → Lambda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Event-Processor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SNS → Email</w:t>
      </w:r>
    </w:p>
    <w:p w14:paraId="13ABB044" w14:textId="77777777" w:rsidR="0043274D" w:rsidRDefault="00000000">
      <w:pPr>
        <w:pStyle w:val="Ttulo1"/>
      </w:pPr>
      <w:r>
        <w:lastRenderedPageBreak/>
        <w:t>4. Componentes Implementados</w:t>
      </w:r>
    </w:p>
    <w:p w14:paraId="3C95D647" w14:textId="77777777" w:rsidR="0043274D" w:rsidRDefault="00000000">
      <w:pPr>
        <w:pStyle w:val="Ttulo2"/>
      </w:pPr>
      <w:r>
        <w:t>4.1 Producer (producer.py)</w:t>
      </w:r>
    </w:p>
    <w:p w14:paraId="5B4A36C3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Fuente: </w:t>
      </w:r>
      <w:proofErr w:type="spellStart"/>
      <w:r>
        <w:rPr>
          <w:color w:val="000000"/>
        </w:rPr>
        <w:t>Coinbase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WebSocket</w:t>
      </w:r>
      <w:proofErr w:type="spellEnd"/>
      <w:r>
        <w:rPr>
          <w:color w:val="000000"/>
        </w:rPr>
        <w:t xml:space="preserve"> pública (sin API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>)</w:t>
      </w:r>
    </w:p>
    <w:p w14:paraId="4923AFEE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Función: </w:t>
      </w:r>
      <w:r>
        <w:rPr>
          <w:color w:val="000000"/>
        </w:rPr>
        <w:t xml:space="preserve">Lee </w:t>
      </w:r>
      <w:proofErr w:type="spellStart"/>
      <w:r>
        <w:rPr>
          <w:color w:val="000000"/>
        </w:rPr>
        <w:t>trades</w:t>
      </w:r>
      <w:proofErr w:type="spellEnd"/>
      <w:r>
        <w:rPr>
          <w:color w:val="000000"/>
        </w:rPr>
        <w:t xml:space="preserve"> en tiempo real, transforma a JSON, envía a </w:t>
      </w:r>
      <w:proofErr w:type="spellStart"/>
      <w:r>
        <w:rPr>
          <w:color w:val="000000"/>
        </w:rPr>
        <w:t>Kinesis</w:t>
      </w:r>
      <w:proofErr w:type="spellEnd"/>
    </w:p>
    <w:p w14:paraId="7921162C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000000"/>
        </w:rPr>
        <w:t>Throttle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1 </w:t>
      </w:r>
      <w:proofErr w:type="spellStart"/>
      <w:r>
        <w:rPr>
          <w:color w:val="000000"/>
        </w:rPr>
        <w:t>trade</w:t>
      </w:r>
      <w:proofErr w:type="spellEnd"/>
      <w:r>
        <w:rPr>
          <w:color w:val="000000"/>
        </w:rPr>
        <w:t xml:space="preserve"> cada 5 segundos</w:t>
      </w:r>
    </w:p>
    <w:p w14:paraId="055C9897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Requisitos: </w:t>
      </w:r>
      <w:proofErr w:type="spellStart"/>
      <w:r>
        <w:rPr>
          <w:color w:val="000000"/>
        </w:rPr>
        <w:t>websocket-client</w:t>
      </w:r>
      <w:proofErr w:type="spellEnd"/>
      <w:r>
        <w:rPr>
          <w:color w:val="000000"/>
        </w:rPr>
        <w:t>, boto3</w:t>
      </w:r>
    </w:p>
    <w:p w14:paraId="4C567D0C" w14:textId="77777777" w:rsidR="0043274D" w:rsidRDefault="00000000">
      <w:pPr>
        <w:pStyle w:val="Ttulo2"/>
      </w:pPr>
      <w:r>
        <w:t xml:space="preserve">4.2 </w:t>
      </w:r>
      <w:proofErr w:type="spellStart"/>
      <w:r>
        <w:t>Consumer</w:t>
      </w:r>
      <w:proofErr w:type="spellEnd"/>
      <w:r>
        <w:t xml:space="preserve"> Lambda (consumer-PC4)</w:t>
      </w:r>
    </w:p>
    <w:p w14:paraId="2D0804EF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Trigger: </w:t>
      </w:r>
      <w:proofErr w:type="spellStart"/>
      <w:r>
        <w:rPr>
          <w:color w:val="000000"/>
        </w:rPr>
        <w:t>Kinesis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stream</w:t>
      </w:r>
      <w:proofErr w:type="spellEnd"/>
      <w:r>
        <w:rPr>
          <w:color w:val="000000"/>
        </w:rPr>
        <w:t xml:space="preserve"> broker-PC4</w:t>
      </w:r>
    </w:p>
    <w:p w14:paraId="27B21AEB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Batch: </w:t>
      </w:r>
      <w:r>
        <w:rPr>
          <w:color w:val="000000"/>
        </w:rPr>
        <w:t xml:space="preserve">1 </w:t>
      </w:r>
      <w:proofErr w:type="spellStart"/>
      <w:r>
        <w:rPr>
          <w:color w:val="000000"/>
        </w:rPr>
        <w:t>trade</w:t>
      </w:r>
      <w:proofErr w:type="spellEnd"/>
      <w:r>
        <w:rPr>
          <w:color w:val="000000"/>
        </w:rPr>
        <w:t xml:space="preserve"> por invocación (configuración actual)</w:t>
      </w:r>
    </w:p>
    <w:p w14:paraId="76BF77E5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Filtro: </w:t>
      </w:r>
      <w:r>
        <w:rPr>
          <w:color w:val="000000"/>
        </w:rPr>
        <w:t xml:space="preserve">Guarda </w:t>
      </w:r>
      <w:proofErr w:type="spellStart"/>
      <w:r>
        <w:rPr>
          <w:color w:val="000000"/>
        </w:rPr>
        <w:t>trades</w:t>
      </w:r>
      <w:proofErr w:type="spellEnd"/>
      <w:r>
        <w:rPr>
          <w:color w:val="000000"/>
        </w:rPr>
        <w:t xml:space="preserve"> &gt; $500 USD en tabla-PC4</w:t>
      </w:r>
    </w:p>
    <w:p w14:paraId="2A6773D2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Agregados: </w:t>
      </w:r>
      <w:r>
        <w:rPr>
          <w:color w:val="000000"/>
        </w:rPr>
        <w:t>Global + por minuto (ventanas de 1 minuto)</w:t>
      </w:r>
    </w:p>
    <w:p w14:paraId="5DD2FADB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Errores: </w:t>
      </w:r>
      <w:r>
        <w:rPr>
          <w:rFonts w:ascii="Arial Unicode MS" w:eastAsia="Arial Unicode MS" w:hAnsi="Arial Unicode MS" w:cs="Arial Unicode MS"/>
          <w:color w:val="000000"/>
        </w:rPr>
        <w:t>Captura individuales → SQS, críticos → reintenta 3 veces</w:t>
      </w:r>
    </w:p>
    <w:p w14:paraId="01EE8CE9" w14:textId="77777777" w:rsidR="0043274D" w:rsidRPr="00382A47" w:rsidRDefault="00000000">
      <w:pPr>
        <w:pStyle w:val="Ttulo2"/>
        <w:rPr>
          <w:lang w:val="en-US"/>
        </w:rPr>
      </w:pPr>
      <w:r w:rsidRPr="00382A47">
        <w:rPr>
          <w:lang w:val="en-US"/>
        </w:rPr>
        <w:t>4.3 Event Processor Lambda (event-processor-PC4)</w:t>
      </w:r>
    </w:p>
    <w:p w14:paraId="37A088F5" w14:textId="77777777" w:rsidR="0043274D" w:rsidRPr="00382A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382A47">
        <w:rPr>
          <w:b/>
          <w:bCs/>
          <w:color w:val="000000"/>
          <w:lang w:val="en-US"/>
        </w:rPr>
        <w:t xml:space="preserve">Trigger: </w:t>
      </w:r>
      <w:proofErr w:type="spellStart"/>
      <w:r w:rsidRPr="00382A47">
        <w:rPr>
          <w:color w:val="000000"/>
          <w:lang w:val="en-US"/>
        </w:rPr>
        <w:t>EventBridge</w:t>
      </w:r>
      <w:proofErr w:type="spellEnd"/>
      <w:r w:rsidRPr="00382A47">
        <w:rPr>
          <w:color w:val="000000"/>
          <w:lang w:val="en-US"/>
        </w:rPr>
        <w:t xml:space="preserve"> Schedule (rate 5 minutes)</w:t>
      </w:r>
    </w:p>
    <w:p w14:paraId="24B2EF55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Función: </w:t>
      </w:r>
      <w:r>
        <w:rPr>
          <w:color w:val="000000"/>
        </w:rPr>
        <w:t xml:space="preserve">Se ejecuta cada 5 minutos, revisa </w:t>
      </w:r>
      <w:proofErr w:type="spellStart"/>
      <w:r>
        <w:rPr>
          <w:color w:val="000000"/>
        </w:rPr>
        <w:t>DynamoDB</w:t>
      </w:r>
      <w:proofErr w:type="spellEnd"/>
      <w:r>
        <w:rPr>
          <w:color w:val="000000"/>
        </w:rPr>
        <w:t>, publica alertas</w:t>
      </w:r>
    </w:p>
    <w:p w14:paraId="7F944F90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Condición: </w:t>
      </w:r>
      <w:r>
        <w:rPr>
          <w:color w:val="000000"/>
        </w:rPr>
        <w:t xml:space="preserve">Publica si hay </w:t>
      </w:r>
      <w:proofErr w:type="spellStart"/>
      <w:r>
        <w:rPr>
          <w:color w:val="000000"/>
        </w:rPr>
        <w:t>value_usd</w:t>
      </w:r>
      <w:proofErr w:type="spellEnd"/>
      <w:r>
        <w:rPr>
          <w:color w:val="000000"/>
        </w:rPr>
        <w:t xml:space="preserve"> &gt; $3.000 en agregados por minuto</w:t>
      </w:r>
    </w:p>
    <w:p w14:paraId="77BD56A6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Salida: </w:t>
      </w:r>
      <w:r>
        <w:rPr>
          <w:rFonts w:ascii="Arial Unicode MS" w:eastAsia="Arial Unicode MS" w:hAnsi="Arial Unicode MS" w:cs="Arial Unicode MS"/>
          <w:color w:val="000000"/>
        </w:rPr>
        <w:t>SNS Topic → Email</w:t>
      </w:r>
    </w:p>
    <w:p w14:paraId="35B20A94" w14:textId="77777777" w:rsidR="0043274D" w:rsidRDefault="00000000">
      <w:pPr>
        <w:pStyle w:val="Ttulo2"/>
      </w:pPr>
      <w:r>
        <w:t xml:space="preserve">4.4 </w:t>
      </w:r>
      <w:proofErr w:type="spellStart"/>
      <w:r>
        <w:t>DynamoDB</w:t>
      </w:r>
      <w:proofErr w:type="spellEnd"/>
      <w:r>
        <w:t xml:space="preserve"> (2 tablas)</w:t>
      </w:r>
    </w:p>
    <w:p w14:paraId="0A4C9561" w14:textId="77777777" w:rsidR="0043274D" w:rsidRDefault="00000000">
      <w:pPr>
        <w:spacing w:after="100"/>
      </w:pPr>
      <w:r>
        <w:rPr>
          <w:b/>
          <w:bCs/>
        </w:rPr>
        <w:t>tabla-PC4 (</w:t>
      </w:r>
      <w:proofErr w:type="spellStart"/>
      <w:r>
        <w:rPr>
          <w:b/>
          <w:bCs/>
        </w:rPr>
        <w:t>Trades</w:t>
      </w:r>
      <w:proofErr w:type="spellEnd"/>
      <w:r>
        <w:rPr>
          <w:b/>
          <w:bCs/>
        </w:rPr>
        <w:t xml:space="preserve"> Filtrados): </w:t>
      </w:r>
      <w:r>
        <w:t>PK=symbol, SK=</w:t>
      </w:r>
      <w:proofErr w:type="spellStart"/>
      <w:r>
        <w:t>exchange_ts</w:t>
      </w:r>
      <w:proofErr w:type="spellEnd"/>
      <w:r>
        <w:t xml:space="preserve">. Solo </w:t>
      </w:r>
      <w:proofErr w:type="spellStart"/>
      <w:r>
        <w:t>trades</w:t>
      </w:r>
      <w:proofErr w:type="spellEnd"/>
      <w:r>
        <w:t xml:space="preserve"> &gt; $500.</w:t>
      </w:r>
    </w:p>
    <w:p w14:paraId="370B53E6" w14:textId="77777777" w:rsidR="0043274D" w:rsidRDefault="00000000">
      <w:pPr>
        <w:spacing w:after="200"/>
      </w:pPr>
      <w:r w:rsidRPr="00382A47">
        <w:rPr>
          <w:b/>
          <w:bCs/>
          <w:lang w:val="en-US"/>
        </w:rPr>
        <w:t>storage-</w:t>
      </w:r>
      <w:proofErr w:type="gramStart"/>
      <w:r w:rsidRPr="00382A47">
        <w:rPr>
          <w:b/>
          <w:bCs/>
          <w:lang w:val="en-US"/>
        </w:rPr>
        <w:t>add</w:t>
      </w:r>
      <w:proofErr w:type="gramEnd"/>
      <w:r w:rsidRPr="00382A47">
        <w:rPr>
          <w:b/>
          <w:bCs/>
          <w:lang w:val="en-US"/>
        </w:rPr>
        <w:t>-PC4 (</w:t>
      </w:r>
      <w:proofErr w:type="spellStart"/>
      <w:r w:rsidRPr="00382A47">
        <w:rPr>
          <w:b/>
          <w:bCs/>
          <w:lang w:val="en-US"/>
        </w:rPr>
        <w:t>Agregados</w:t>
      </w:r>
      <w:proofErr w:type="spellEnd"/>
      <w:r w:rsidRPr="00382A47">
        <w:rPr>
          <w:b/>
          <w:bCs/>
          <w:lang w:val="en-US"/>
        </w:rPr>
        <w:t xml:space="preserve">): </w:t>
      </w:r>
      <w:r w:rsidRPr="00382A47">
        <w:rPr>
          <w:lang w:val="en-US"/>
        </w:rPr>
        <w:t xml:space="preserve">PK=symbol. </w:t>
      </w:r>
      <w:r>
        <w:t xml:space="preserve">Agregados globales (BTC-USD) + por minuto (BTC-USD#HH:MM). Contiene TODOS los </w:t>
      </w:r>
      <w:proofErr w:type="spellStart"/>
      <w:r>
        <w:t>trades</w:t>
      </w:r>
      <w:proofErr w:type="spellEnd"/>
      <w:r>
        <w:t xml:space="preserve"> (sin filtrar).</w:t>
      </w:r>
    </w:p>
    <w:p w14:paraId="489E7818" w14:textId="77777777" w:rsidR="0043274D" w:rsidRDefault="00000000">
      <w:pPr>
        <w:pStyle w:val="Ttulo2"/>
      </w:pPr>
      <w:r>
        <w:t xml:space="preserve">4.5 </w:t>
      </w:r>
      <w:proofErr w:type="spellStart"/>
      <w:r>
        <w:t>Kinesis</w:t>
      </w:r>
      <w:proofErr w:type="spellEnd"/>
      <w:r>
        <w:t>, SQS y SNS</w:t>
      </w:r>
    </w:p>
    <w:p w14:paraId="02720CE2" w14:textId="77777777" w:rsidR="0043274D" w:rsidRDefault="00000000">
      <w:pPr>
        <w:spacing w:after="100"/>
      </w:pPr>
      <w:proofErr w:type="spellStart"/>
      <w:r>
        <w:rPr>
          <w:b/>
          <w:bCs/>
        </w:rPr>
        <w:t>Kinesis</w:t>
      </w:r>
      <w:proofErr w:type="spellEnd"/>
      <w:r>
        <w:rPr>
          <w:b/>
          <w:bCs/>
        </w:rPr>
        <w:t xml:space="preserve"> (broker-PC4): </w:t>
      </w:r>
      <w:r>
        <w:t>Stream ON_DEMAND, particionado por símbolo, 24h retención.</w:t>
      </w:r>
    </w:p>
    <w:p w14:paraId="6C64FD9C" w14:textId="77777777" w:rsidR="0043274D" w:rsidRDefault="00000000">
      <w:pPr>
        <w:spacing w:after="100"/>
      </w:pPr>
      <w:r>
        <w:rPr>
          <w:b/>
          <w:bCs/>
        </w:rPr>
        <w:t xml:space="preserve">SQS (dlq-lambda-PC4): </w:t>
      </w:r>
      <w:proofErr w:type="spellStart"/>
      <w:r>
        <w:t>Dead</w:t>
      </w:r>
      <w:proofErr w:type="spellEnd"/>
      <w:r>
        <w:t xml:space="preserve"> Letter </w:t>
      </w:r>
      <w:proofErr w:type="spellStart"/>
      <w:r>
        <w:t>Queue</w:t>
      </w:r>
      <w:proofErr w:type="spellEnd"/>
      <w:r>
        <w:t xml:space="preserve"> para errores individuales y </w:t>
      </w:r>
      <w:proofErr w:type="spellStart"/>
      <w:r>
        <w:t>batches</w:t>
      </w:r>
      <w:proofErr w:type="spellEnd"/>
      <w:r>
        <w:t xml:space="preserve"> fallidos.</w:t>
      </w:r>
    </w:p>
    <w:p w14:paraId="79623CC3" w14:textId="77777777" w:rsidR="0043274D" w:rsidRDefault="00000000">
      <w:pPr>
        <w:spacing w:after="400"/>
      </w:pPr>
      <w:r>
        <w:rPr>
          <w:b/>
          <w:bCs/>
        </w:rPr>
        <w:t>SNS (</w:t>
      </w:r>
      <w:proofErr w:type="spellStart"/>
      <w:r>
        <w:rPr>
          <w:b/>
          <w:bCs/>
        </w:rPr>
        <w:t>crypto</w:t>
      </w:r>
      <w:proofErr w:type="spellEnd"/>
      <w:r>
        <w:rPr>
          <w:b/>
          <w:bCs/>
        </w:rPr>
        <w:t>-trading-</w:t>
      </w:r>
      <w:proofErr w:type="spellStart"/>
      <w:r>
        <w:rPr>
          <w:b/>
          <w:bCs/>
        </w:rPr>
        <w:t>alerts</w:t>
      </w:r>
      <w:proofErr w:type="spellEnd"/>
      <w:r>
        <w:rPr>
          <w:b/>
          <w:bCs/>
        </w:rPr>
        <w:t xml:space="preserve">): </w:t>
      </w:r>
      <w:r>
        <w:t>Topic de notificaciones. Lambda publica alertas, email las recibe.</w:t>
      </w:r>
    </w:p>
    <w:p w14:paraId="48C1F5C2" w14:textId="77777777" w:rsidR="0043274D" w:rsidRDefault="00000000">
      <w:pPr>
        <w:pStyle w:val="Ttulo1"/>
      </w:pPr>
      <w:r>
        <w:t>5. Ejemplo Práctico de Ejecución</w:t>
      </w:r>
    </w:p>
    <w:p w14:paraId="53FDE320" w14:textId="77777777" w:rsidR="0043274D" w:rsidRDefault="00000000">
      <w:pPr>
        <w:spacing w:after="200"/>
      </w:pPr>
      <w:r>
        <w:t xml:space="preserve">A </w:t>
      </w:r>
      <w:proofErr w:type="gramStart"/>
      <w:r>
        <w:t>continuación</w:t>
      </w:r>
      <w:proofErr w:type="gramEnd"/>
      <w:r>
        <w:t xml:space="preserve"> se muestra un ejemplo real de ejecución del sistema completo, con capturas de cada componente.</w:t>
      </w:r>
    </w:p>
    <w:p w14:paraId="4DFF1FAF" w14:textId="77777777" w:rsidR="0043274D" w:rsidRDefault="00000000">
      <w:pPr>
        <w:pStyle w:val="Ttulo2"/>
      </w:pPr>
      <w:r>
        <w:t xml:space="preserve">5.1 </w:t>
      </w:r>
      <w:proofErr w:type="spellStart"/>
      <w:r>
        <w:t>Kinesis</w:t>
      </w:r>
      <w:proofErr w:type="spellEnd"/>
      <w:r>
        <w:t xml:space="preserve"> Stream (broker-PC4)</w:t>
      </w:r>
    </w:p>
    <w:p w14:paraId="4F6F6D57" w14:textId="77777777" w:rsidR="0043274D" w:rsidRDefault="00000000">
      <w:pPr>
        <w:spacing w:after="200"/>
      </w:pPr>
      <w:proofErr w:type="spellStart"/>
      <w:r>
        <w:t>Kinesis</w:t>
      </w:r>
      <w:proofErr w:type="spellEnd"/>
      <w:r>
        <w:t xml:space="preserve"> recibe los </w:t>
      </w:r>
      <w:proofErr w:type="spellStart"/>
      <w:r>
        <w:t>trades</w:t>
      </w:r>
      <w:proofErr w:type="spellEnd"/>
      <w:r>
        <w:t xml:space="preserve"> particionado por símbolo (en este caso BTC-USD, que es el único que hemos configurado), los retiene durante 24 horas y los visibiliza a cada uno de los consumidores.</w:t>
      </w:r>
    </w:p>
    <w:p w14:paraId="00C28A9C" w14:textId="77777777" w:rsidR="0043274D" w:rsidRDefault="00000000">
      <w:pPr>
        <w:spacing w:after="400"/>
        <w:jc w:val="center"/>
      </w:pPr>
      <w:r>
        <w:rPr>
          <w:noProof/>
        </w:rPr>
        <w:lastRenderedPageBreak/>
        <w:drawing>
          <wp:inline distT="0" distB="0" distL="0" distR="0" wp14:anchorId="36534E3A" wp14:editId="34ECE854">
            <wp:extent cx="5334000" cy="234315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4C3AA5" w14:textId="77777777" w:rsidR="0043274D" w:rsidRDefault="00000000">
      <w:pPr>
        <w:pStyle w:val="Ttulo2"/>
      </w:pPr>
      <w:r>
        <w:t>5.2 Producer en ejecución</w:t>
      </w:r>
    </w:p>
    <w:p w14:paraId="017299B9" w14:textId="77777777" w:rsidR="0043274D" w:rsidRDefault="00000000">
      <w:pPr>
        <w:spacing w:after="200"/>
      </w:pPr>
      <w:r>
        <w:t>Se ejecuta el productor con código producer.py, con la siguiente salida:</w:t>
      </w:r>
    </w:p>
    <w:p w14:paraId="247FFB9E" w14:textId="77777777" w:rsidR="0043274D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F99AF82" wp14:editId="45EF1BFE">
            <wp:extent cx="5334000" cy="641985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41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492B9" w14:textId="77777777" w:rsidR="0043274D" w:rsidRDefault="00000000">
      <w:pPr>
        <w:spacing w:after="400"/>
        <w:jc w:val="center"/>
      </w:pPr>
      <w:r>
        <w:rPr>
          <w:noProof/>
        </w:rPr>
        <w:lastRenderedPageBreak/>
        <w:drawing>
          <wp:inline distT="0" distB="0" distL="0" distR="0" wp14:anchorId="0111AC3B" wp14:editId="1E08F574">
            <wp:extent cx="5334000" cy="4419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41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D9CA2" w14:textId="77777777" w:rsidR="0043274D" w:rsidRDefault="00000000">
      <w:pPr>
        <w:pStyle w:val="Ttulo2"/>
      </w:pPr>
      <w:r>
        <w:t xml:space="preserve">5.3 </w:t>
      </w:r>
      <w:proofErr w:type="spellStart"/>
      <w:r>
        <w:t>Consumer</w:t>
      </w:r>
      <w:proofErr w:type="spellEnd"/>
      <w:r>
        <w:t>: Filtrado y Errores</w:t>
      </w:r>
    </w:p>
    <w:p w14:paraId="1BCED7B5" w14:textId="77777777" w:rsidR="0043274D" w:rsidRDefault="00000000">
      <w:pPr>
        <w:spacing w:after="200"/>
      </w:pPr>
      <w:r>
        <w:t xml:space="preserve">Se generan los siguientes eventos que, tal y como tenemos definido en nuestro consumer.py, solo recogeremos aquellos que tengan un </w:t>
      </w:r>
      <w:proofErr w:type="spellStart"/>
      <w:r>
        <w:t>value</w:t>
      </w:r>
      <w:proofErr w:type="spellEnd"/>
      <w:r>
        <w:t xml:space="preserve"> &gt; 500 en la tabla-PC4. Por lo que en nuestra tabla-PC4 solo nos encontraremos con registros que son mayores de 500. A primera vista podemos ver que solo se han generado 5 registros mayores de 500.</w:t>
      </w:r>
    </w:p>
    <w:p w14:paraId="693600F6" w14:textId="77777777" w:rsidR="0043274D" w:rsidRDefault="00000000">
      <w:pPr>
        <w:pStyle w:val="Ttulo2"/>
      </w:pPr>
      <w:r>
        <w:t xml:space="preserve">5.4 </w:t>
      </w:r>
      <w:proofErr w:type="spellStart"/>
      <w:r>
        <w:t>Dead</w:t>
      </w:r>
      <w:proofErr w:type="spellEnd"/>
      <w:r>
        <w:t xml:space="preserve"> Letter </w:t>
      </w:r>
      <w:proofErr w:type="spellStart"/>
      <w:r>
        <w:t>Queue</w:t>
      </w:r>
      <w:proofErr w:type="spellEnd"/>
      <w:r>
        <w:t xml:space="preserve"> (DLQ) – Manejo de Errores</w:t>
      </w:r>
    </w:p>
    <w:p w14:paraId="57CFBEC6" w14:textId="77777777" w:rsidR="0043274D" w:rsidRDefault="00000000">
      <w:pPr>
        <w:spacing w:after="200"/>
      </w:pPr>
      <w:r>
        <w:t>Si ahora visualizamos los eventos que han generado error y se han guardado en nuestra DLQ, podemos ver que han sido 14:</w:t>
      </w:r>
    </w:p>
    <w:p w14:paraId="57D690DD" w14:textId="77777777" w:rsidR="0043274D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58BD2873" wp14:editId="6BC5A9CA">
            <wp:extent cx="5334000" cy="23241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04D71" w14:textId="77777777" w:rsidR="0043274D" w:rsidRDefault="00000000">
      <w:pPr>
        <w:spacing w:after="200"/>
      </w:pPr>
      <w:r>
        <w:lastRenderedPageBreak/>
        <w:t xml:space="preserve">Si revisamos los detalles, vemos que ha habido dos </w:t>
      </w:r>
      <w:proofErr w:type="spellStart"/>
      <w:r>
        <w:t>trades</w:t>
      </w:r>
      <w:proofErr w:type="spellEnd"/>
      <w:r>
        <w:t xml:space="preserve"> mayores de $500 que han generado error:</w:t>
      </w:r>
    </w:p>
    <w:p w14:paraId="1E27DC1E" w14:textId="77777777" w:rsidR="0043274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190FA305" wp14:editId="07EDBB61">
            <wp:extent cx="5334000" cy="200977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42C3C" w14:textId="77777777" w:rsidR="0043274D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63A336E" wp14:editId="41D3EFD5">
            <wp:extent cx="5334000" cy="189547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1E29F" w14:textId="77777777" w:rsidR="0043274D" w:rsidRDefault="00000000">
      <w:pPr>
        <w:spacing w:after="200"/>
      </w:pPr>
      <w:r>
        <w:t xml:space="preserve">Tanto el evento de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>=3200.81</w:t>
      </w:r>
      <w:r>
        <w:t xml:space="preserve"> como el </w:t>
      </w:r>
      <w:proofErr w:type="spellStart"/>
      <w:r>
        <w:t>trade</w:t>
      </w:r>
      <w:proofErr w:type="spellEnd"/>
      <w:r>
        <w:t xml:space="preserve"> de </w:t>
      </w:r>
      <w:proofErr w:type="spellStart"/>
      <w:r>
        <w:rPr>
          <w:b/>
          <w:bCs/>
        </w:rPr>
        <w:t>value</w:t>
      </w:r>
      <w:proofErr w:type="spellEnd"/>
      <w:r>
        <w:rPr>
          <w:b/>
          <w:bCs/>
        </w:rPr>
        <w:t>=1001.36</w:t>
      </w:r>
      <w:r>
        <w:t xml:space="preserve"> han generado error y están en la DLQ. Esto demuestra que el sistema de manejo de errores funciona correctamente: los </w:t>
      </w:r>
      <w:proofErr w:type="spellStart"/>
      <w:r>
        <w:t>trades</w:t>
      </w:r>
      <w:proofErr w:type="spellEnd"/>
      <w:r>
        <w:t xml:space="preserve"> fallidos no se pierden, sino que se almacenan para su posterior revisión.</w:t>
      </w:r>
    </w:p>
    <w:p w14:paraId="7DAFCC18" w14:textId="77777777" w:rsidR="0043274D" w:rsidRDefault="00000000">
      <w:pPr>
        <w:spacing w:after="200"/>
      </w:pPr>
      <w:r>
        <w:t>En cuanto a la configuración de la DLQ, hemos establecido los reintentos a 0 para que en cuanto falle me vaya a la cola el mensaje:</w:t>
      </w:r>
    </w:p>
    <w:p w14:paraId="5C35A8DB" w14:textId="77777777" w:rsidR="0043274D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7AA4954B" wp14:editId="17005310">
            <wp:extent cx="5334000" cy="98107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BC861" w14:textId="77777777" w:rsidR="0043274D" w:rsidRDefault="00000000">
      <w:pPr>
        <w:pStyle w:val="Ttulo2"/>
      </w:pPr>
      <w:r>
        <w:t xml:space="preserve">5.5 tabla-PC4 – </w:t>
      </w:r>
      <w:proofErr w:type="spellStart"/>
      <w:r>
        <w:t>Trades</w:t>
      </w:r>
      <w:proofErr w:type="spellEnd"/>
      <w:r>
        <w:t xml:space="preserve"> Filtrados</w:t>
      </w:r>
    </w:p>
    <w:p w14:paraId="2062FD84" w14:textId="77777777" w:rsidR="0043274D" w:rsidRDefault="00000000">
      <w:pPr>
        <w:spacing w:after="200"/>
      </w:pPr>
      <w:r>
        <w:t xml:space="preserve">Nuestra tabla-PC4, encargada de guardar los eventos filtrados (&gt; $500) que genera nuestro </w:t>
      </w:r>
      <w:proofErr w:type="spellStart"/>
      <w:r>
        <w:t>consumer</w:t>
      </w:r>
      <w:proofErr w:type="spellEnd"/>
      <w:r>
        <w:t>, aloja 3 eventos (los otros 2 mayores de $500 fueron a la DLQ por error simulado):</w:t>
      </w:r>
    </w:p>
    <w:p w14:paraId="10A48759" w14:textId="25D762A9" w:rsidR="0043274D" w:rsidRDefault="00000000">
      <w:pPr>
        <w:spacing w:after="400"/>
        <w:jc w:val="center"/>
      </w:pPr>
      <w:r>
        <w:rPr>
          <w:noProof/>
        </w:rPr>
        <w:lastRenderedPageBreak/>
        <w:drawing>
          <wp:inline distT="0" distB="0" distL="0" distR="0" wp14:anchorId="027F4730" wp14:editId="67DA9CA8">
            <wp:extent cx="5334000" cy="154305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B4C8A">
        <w:object w:dxaOrig="1516" w:dyaOrig="989" w14:anchorId="52F0A8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75pt;height:49.5pt" o:ole="">
            <v:imagedata r:id="rId13" o:title=""/>
          </v:shape>
          <o:OLEObject Type="Embed" ProgID="Excel.SheetMacroEnabled.12" ShapeID="_x0000_i1026" DrawAspect="Icon" ObjectID="_1842358618" r:id="rId14"/>
        </w:object>
      </w:r>
    </w:p>
    <w:p w14:paraId="12E9255F" w14:textId="77777777" w:rsidR="0043274D" w:rsidRDefault="00000000">
      <w:pPr>
        <w:pStyle w:val="Ttulo2"/>
      </w:pPr>
      <w:r>
        <w:t>5.6 storage-add-PC4 – Agregados</w:t>
      </w:r>
    </w:p>
    <w:p w14:paraId="154B5E4B" w14:textId="77777777" w:rsidR="0043274D" w:rsidRDefault="00000000">
      <w:pPr>
        <w:spacing w:after="200"/>
      </w:pPr>
      <w:r>
        <w:t xml:space="preserve">En nuestra tabla de eventos agrupados nos encontramos con el valor de agregado global de todos los </w:t>
      </w:r>
      <w:proofErr w:type="spellStart"/>
      <w:r>
        <w:t>trades</w:t>
      </w:r>
      <w:proofErr w:type="spellEnd"/>
      <w:r>
        <w:t xml:space="preserve"> y los agrupados por minuto. </w:t>
      </w:r>
      <w:r>
        <w:rPr>
          <w:b/>
          <w:bCs/>
        </w:rPr>
        <w:t xml:space="preserve">Importante aclarar: </w:t>
      </w:r>
      <w:r>
        <w:t xml:space="preserve">estos agregados contienen TODOS los </w:t>
      </w:r>
      <w:proofErr w:type="spellStart"/>
      <w:r>
        <w:t>trades</w:t>
      </w:r>
      <w:proofErr w:type="spellEnd"/>
      <w:r>
        <w:t xml:space="preserve"> que no han generado error (no solo los mayores de $500). En este caso, los agregados por minuto del 14:22 y del 14:28:</w:t>
      </w:r>
    </w:p>
    <w:p w14:paraId="076D203E" w14:textId="714E32B5" w:rsidR="0043274D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48B8B6EB" wp14:editId="714E36B3">
            <wp:extent cx="5334000" cy="246697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B4C8A">
        <w:object w:dxaOrig="1516" w:dyaOrig="989" w14:anchorId="5FFC2C35">
          <v:shape id="_x0000_i1025" type="#_x0000_t75" style="width:75.75pt;height:49.5pt" o:ole="">
            <v:imagedata r:id="rId16" o:title=""/>
          </v:shape>
          <o:OLEObject Type="Embed" ProgID="Excel.SheetMacroEnabled.12" ShapeID="_x0000_i1025" DrawAspect="Icon" ObjectID="_1842358619" r:id="rId17"/>
        </w:object>
      </w:r>
    </w:p>
    <w:p w14:paraId="007A9875" w14:textId="77777777" w:rsidR="0043274D" w:rsidRDefault="00000000">
      <w:pPr>
        <w:pStyle w:val="Ttulo2"/>
      </w:pPr>
      <w:r>
        <w:t xml:space="preserve">5.7 </w:t>
      </w:r>
      <w:proofErr w:type="spellStart"/>
      <w:r>
        <w:t>EventBridge</w:t>
      </w:r>
      <w:proofErr w:type="spellEnd"/>
      <w:r>
        <w:t xml:space="preserve"> – Sistema de Alertas</w:t>
      </w:r>
    </w:p>
    <w:p w14:paraId="7A37813D" w14:textId="77777777" w:rsidR="0043274D" w:rsidRDefault="00000000">
      <w:pPr>
        <w:spacing w:after="200"/>
      </w:pPr>
      <w:r>
        <w:t xml:space="preserve">Hemos creado un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que se ejecuta cada 5 minutos. Este </w:t>
      </w:r>
      <w:proofErr w:type="spellStart"/>
      <w:r>
        <w:t>scheduler</w:t>
      </w:r>
      <w:proofErr w:type="spellEnd"/>
      <w:r>
        <w:t xml:space="preserve"> invoca una Lambda (event-processor-PC4) cuyo código (event_processor.py) repasa la tabla storage-add-PC4 buscando </w:t>
      </w:r>
      <w:r>
        <w:rPr>
          <w:b/>
          <w:bCs/>
        </w:rPr>
        <w:t xml:space="preserve">agregados por minuto con </w:t>
      </w:r>
      <w:proofErr w:type="spellStart"/>
      <w:r>
        <w:rPr>
          <w:b/>
          <w:bCs/>
        </w:rPr>
        <w:t>value_usd</w:t>
      </w:r>
      <w:proofErr w:type="spellEnd"/>
      <w:r>
        <w:rPr>
          <w:b/>
          <w:bCs/>
        </w:rPr>
        <w:t xml:space="preserve"> &gt; $3.000</w:t>
      </w:r>
      <w:r>
        <w:t>. Cuando encuentra alguno, envía una alerta al correo mediante SNS:</w:t>
      </w:r>
    </w:p>
    <w:p w14:paraId="3E65FEF7" w14:textId="77777777" w:rsidR="0043274D" w:rsidRDefault="00000000">
      <w:pPr>
        <w:spacing w:after="400"/>
        <w:jc w:val="center"/>
      </w:pPr>
      <w:r>
        <w:rPr>
          <w:noProof/>
        </w:rPr>
        <w:lastRenderedPageBreak/>
        <w:drawing>
          <wp:inline distT="0" distB="0" distL="0" distR="0" wp14:anchorId="60956F5B" wp14:editId="5FDDD97D">
            <wp:extent cx="5334000" cy="2790825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32E35" w14:textId="77777777" w:rsidR="0043274D" w:rsidRDefault="00000000">
      <w:pPr>
        <w:pStyle w:val="Ttulo2"/>
      </w:pPr>
      <w:r>
        <w:t>5.8 SNS – Notificación por Email</w:t>
      </w:r>
    </w:p>
    <w:p w14:paraId="31409759" w14:textId="77777777" w:rsidR="0043274D" w:rsidRDefault="00000000">
      <w:pPr>
        <w:spacing w:after="200"/>
      </w:pPr>
      <w:r>
        <w:t xml:space="preserve">Cuando el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encuentra </w:t>
      </w:r>
      <w:proofErr w:type="spellStart"/>
      <w:r>
        <w:t>trades</w:t>
      </w:r>
      <w:proofErr w:type="spellEnd"/>
      <w:r>
        <w:t xml:space="preserve"> que superan el umbral, publica un mensaje en el SNS Topic (</w:t>
      </w:r>
      <w:proofErr w:type="spellStart"/>
      <w:r>
        <w:t>crypto</w:t>
      </w:r>
      <w:proofErr w:type="spellEnd"/>
      <w:r>
        <w:t>-trading-</w:t>
      </w:r>
      <w:proofErr w:type="spellStart"/>
      <w:r>
        <w:t>alerts</w:t>
      </w:r>
      <w:proofErr w:type="spellEnd"/>
      <w:r>
        <w:t>), que automáticamente envía una notificación a nuestro correo suscrito:</w:t>
      </w:r>
    </w:p>
    <w:p w14:paraId="15FB00FC" w14:textId="77777777" w:rsidR="0043274D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5CED6BAC" wp14:editId="1B488878">
            <wp:extent cx="5334000" cy="196215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617A3E" w14:textId="77777777" w:rsidR="0043274D" w:rsidRDefault="00000000">
      <w:pPr>
        <w:pStyle w:val="Ttulo1"/>
      </w:pPr>
      <w:r>
        <w:t xml:space="preserve">6. Patrones </w:t>
      </w:r>
      <w:proofErr w:type="spellStart"/>
      <w:r>
        <w:t>Event-Driven</w:t>
      </w:r>
      <w:proofErr w:type="spellEnd"/>
      <w:r>
        <w:t xml:space="preserve"> Demostrados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43274D" w14:paraId="608E1176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8D4B" w14:textId="77777777" w:rsidR="0043274D" w:rsidRDefault="00000000">
            <w:r>
              <w:rPr>
                <w:b/>
                <w:bCs/>
                <w:color w:val="FFFFFF"/>
              </w:rPr>
              <w:t>Patrón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37E2" w14:textId="77777777" w:rsidR="0043274D" w:rsidRDefault="00000000">
            <w:r>
              <w:rPr>
                <w:b/>
                <w:bCs/>
                <w:color w:val="FFFFFF"/>
              </w:rPr>
              <w:t>Cómo se demuestra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B770" w14:textId="77777777" w:rsidR="0043274D" w:rsidRDefault="00000000">
            <w:r>
              <w:rPr>
                <w:b/>
                <w:bCs/>
                <w:color w:val="FFFFFF"/>
              </w:rPr>
              <w:t>Componentes</w:t>
            </w:r>
          </w:p>
        </w:tc>
      </w:tr>
      <w:tr w:rsidR="0043274D" w14:paraId="13744882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CA89" w14:textId="77777777" w:rsidR="0043274D" w:rsidRDefault="00000000">
            <w:r>
              <w:rPr>
                <w:b/>
                <w:bCs/>
              </w:rPr>
              <w:t>Pub/Sub Asincrónico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CE79" w14:textId="77777777" w:rsidR="0043274D" w:rsidRDefault="00000000">
            <w:r>
              <w:t xml:space="preserve">Producer y </w:t>
            </w:r>
            <w:proofErr w:type="spellStart"/>
            <w:r>
              <w:t>Consumer</w:t>
            </w:r>
            <w:proofErr w:type="spellEnd"/>
            <w:r>
              <w:t xml:space="preserve"> completamente desacoplados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D697" w14:textId="77777777" w:rsidR="0043274D" w:rsidRDefault="00000000">
            <w:r>
              <w:rPr>
                <w:rFonts w:ascii="Arial Unicode MS" w:eastAsia="Arial Unicode MS" w:hAnsi="Arial Unicode MS" w:cs="Arial Unicode MS"/>
              </w:rPr>
              <w:t xml:space="preserve">Producer →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Kinesis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Lambda</w:t>
            </w:r>
          </w:p>
        </w:tc>
      </w:tr>
      <w:tr w:rsidR="0043274D" w14:paraId="5AD7B8E0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5B0C" w14:textId="77777777" w:rsidR="0043274D" w:rsidRDefault="00000000">
            <w:proofErr w:type="spellStart"/>
            <w:r>
              <w:rPr>
                <w:b/>
                <w:bCs/>
              </w:rPr>
              <w:t>Streaming</w:t>
            </w:r>
            <w:proofErr w:type="spellEnd"/>
            <w:r>
              <w:rPr>
                <w:b/>
                <w:bCs/>
              </w:rPr>
              <w:t xml:space="preserve"> con Particiones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C191" w14:textId="77777777" w:rsidR="0043274D" w:rsidRDefault="00000000">
            <w:r>
              <w:t>Orden garantizado dentro de cada partición (BTC-USD)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81DC" w14:textId="77777777" w:rsidR="0043274D" w:rsidRDefault="00000000">
            <w:proofErr w:type="spellStart"/>
            <w:r>
              <w:t>Kinesis</w:t>
            </w:r>
            <w:proofErr w:type="spellEnd"/>
            <w:r>
              <w:t xml:space="preserve"> particionado por symbol</w:t>
            </w:r>
          </w:p>
        </w:tc>
      </w:tr>
      <w:tr w:rsidR="0043274D" w:rsidRPr="00382A47" w14:paraId="126C03B7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F0E" w14:textId="77777777" w:rsidR="0043274D" w:rsidRDefault="00000000">
            <w:r>
              <w:rPr>
                <w:b/>
                <w:bCs/>
              </w:rPr>
              <w:t>Estado Derivado Incremental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9238" w14:textId="77777777" w:rsidR="0043274D" w:rsidRDefault="00000000">
            <w:r>
              <w:t>Cada evento actualiza agregados (+=), no recalcula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48C9" w14:textId="77777777" w:rsidR="0043274D" w:rsidRPr="00382A47" w:rsidRDefault="00000000">
            <w:pPr>
              <w:rPr>
                <w:lang w:val="en-US"/>
              </w:rPr>
            </w:pPr>
            <w:r w:rsidRPr="00382A47">
              <w:rPr>
                <w:lang w:val="en-US"/>
              </w:rPr>
              <w:t xml:space="preserve">storage-add-PC4 con </w:t>
            </w:r>
            <w:proofErr w:type="spellStart"/>
            <w:r w:rsidRPr="00382A47">
              <w:rPr>
                <w:lang w:val="en-US"/>
              </w:rPr>
              <w:t>update_item</w:t>
            </w:r>
            <w:proofErr w:type="spellEnd"/>
          </w:p>
        </w:tc>
      </w:tr>
      <w:tr w:rsidR="0043274D" w:rsidRPr="00382A47" w14:paraId="42EC63C5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3BE7" w14:textId="77777777" w:rsidR="0043274D" w:rsidRDefault="00000000">
            <w:r>
              <w:rPr>
                <w:b/>
                <w:bCs/>
              </w:rPr>
              <w:t>Ventanas Temporales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DE23" w14:textId="77777777" w:rsidR="0043274D" w:rsidRDefault="00000000">
            <w:r>
              <w:t>Agregados globales + agregados por minuto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E106" w14:textId="77777777" w:rsidR="0043274D" w:rsidRPr="00382A47" w:rsidRDefault="00000000">
            <w:pPr>
              <w:rPr>
                <w:lang w:val="en-US"/>
              </w:rPr>
            </w:pPr>
            <w:r w:rsidRPr="00382A47">
              <w:rPr>
                <w:lang w:val="en-US"/>
              </w:rPr>
              <w:t xml:space="preserve">PK: </w:t>
            </w:r>
            <w:proofErr w:type="spellStart"/>
            <w:r w:rsidRPr="00382A47">
              <w:rPr>
                <w:lang w:val="en-US"/>
              </w:rPr>
              <w:t>symbol#YYYY-MM-DD</w:t>
            </w:r>
            <w:proofErr w:type="spellEnd"/>
            <w:r w:rsidRPr="00382A47">
              <w:rPr>
                <w:lang w:val="en-US"/>
              </w:rPr>
              <w:t xml:space="preserve"> HH:MM</w:t>
            </w:r>
          </w:p>
        </w:tc>
      </w:tr>
      <w:tr w:rsidR="0043274D" w14:paraId="4B17F66E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4613" w14:textId="77777777" w:rsidR="0043274D" w:rsidRDefault="00000000">
            <w:proofErr w:type="spellStart"/>
            <w:r>
              <w:rPr>
                <w:b/>
                <w:bCs/>
              </w:rPr>
              <w:lastRenderedPageBreak/>
              <w:t>Retry</w:t>
            </w:r>
            <w:proofErr w:type="spellEnd"/>
            <w:r>
              <w:rPr>
                <w:b/>
                <w:bCs/>
              </w:rPr>
              <w:t xml:space="preserve"> + DLQ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01A6" w14:textId="77777777" w:rsidR="0043274D" w:rsidRDefault="00000000">
            <w:r>
              <w:t xml:space="preserve">Lambda reintenta 3 veces, </w:t>
            </w:r>
            <w:proofErr w:type="spellStart"/>
            <w:r>
              <w:t>batch</w:t>
            </w:r>
            <w:proofErr w:type="spellEnd"/>
            <w:r>
              <w:t xml:space="preserve"> fallido va a SQS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005E" w14:textId="77777777" w:rsidR="0043274D" w:rsidRDefault="00000000">
            <w:proofErr w:type="spellStart"/>
            <w:r>
              <w:rPr>
                <w:rFonts w:ascii="Arial Unicode MS" w:eastAsia="Arial Unicode MS" w:hAnsi="Arial Unicode MS" w:cs="Arial Unicode MS"/>
              </w:rPr>
              <w:t>Kinesis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retry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SQS DLQ</w:t>
            </w:r>
          </w:p>
        </w:tc>
      </w:tr>
      <w:tr w:rsidR="0043274D" w:rsidRPr="00382A47" w14:paraId="009940DC" w14:textId="77777777"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C375" w14:textId="77777777" w:rsidR="0043274D" w:rsidRDefault="00000000">
            <w:r>
              <w:rPr>
                <w:b/>
                <w:bCs/>
              </w:rPr>
              <w:t>Idempotencia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561F" w14:textId="77777777" w:rsidR="0043274D" w:rsidRDefault="00000000">
            <w:r>
              <w:t>PK+SK garantiza sin duplicados en tabla-PC4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850E" w14:textId="77777777" w:rsidR="0043274D" w:rsidRPr="00382A47" w:rsidRDefault="00000000">
            <w:pPr>
              <w:rPr>
                <w:lang w:val="en-US"/>
              </w:rPr>
            </w:pPr>
            <w:proofErr w:type="spellStart"/>
            <w:r w:rsidRPr="00382A47">
              <w:rPr>
                <w:lang w:val="en-US"/>
              </w:rPr>
              <w:t>put_item</w:t>
            </w:r>
            <w:proofErr w:type="spellEnd"/>
            <w:r w:rsidRPr="00382A47">
              <w:rPr>
                <w:lang w:val="en-US"/>
              </w:rPr>
              <w:t xml:space="preserve"> con PK=symbol, SK=</w:t>
            </w:r>
            <w:proofErr w:type="spellStart"/>
            <w:r w:rsidRPr="00382A47">
              <w:rPr>
                <w:lang w:val="en-US"/>
              </w:rPr>
              <w:t>exchange_ts</w:t>
            </w:r>
            <w:proofErr w:type="spellEnd"/>
          </w:p>
        </w:tc>
      </w:tr>
    </w:tbl>
    <w:p w14:paraId="1259E914" w14:textId="77777777" w:rsidR="0043274D" w:rsidRPr="00382A47" w:rsidRDefault="0043274D">
      <w:pPr>
        <w:spacing w:after="400"/>
        <w:rPr>
          <w:lang w:val="en-US"/>
        </w:rPr>
      </w:pPr>
    </w:p>
    <w:p w14:paraId="1E4F5DBD" w14:textId="77777777" w:rsidR="0043274D" w:rsidRDefault="00000000">
      <w:pPr>
        <w:pStyle w:val="Ttulo1"/>
      </w:pPr>
      <w:r>
        <w:t>7. Decisiones Técnicas</w:t>
      </w:r>
    </w:p>
    <w:p w14:paraId="65CBE6D9" w14:textId="77777777" w:rsidR="0043274D" w:rsidRDefault="00000000">
      <w:pPr>
        <w:pStyle w:val="Ttulo2"/>
      </w:pPr>
      <w:proofErr w:type="spellStart"/>
      <w:r>
        <w:t>Kinesis</w:t>
      </w:r>
      <w:proofErr w:type="spellEnd"/>
      <w:r>
        <w:t xml:space="preserve"> vs SQS</w:t>
      </w:r>
    </w:p>
    <w:p w14:paraId="5A640A74" w14:textId="77777777" w:rsidR="0043274D" w:rsidRDefault="00000000">
      <w:pPr>
        <w:spacing w:after="200"/>
      </w:pPr>
      <w:r>
        <w:t xml:space="preserve">Elegimos </w:t>
      </w:r>
      <w:proofErr w:type="spellStart"/>
      <w:r>
        <w:rPr>
          <w:b/>
          <w:bCs/>
        </w:rPr>
        <w:t>Kinesis</w:t>
      </w:r>
      <w:proofErr w:type="spellEnd"/>
      <w:r>
        <w:t xml:space="preserve"> porque necesitamos </w:t>
      </w:r>
      <w:proofErr w:type="spellStart"/>
      <w:r>
        <w:t>streaming</w:t>
      </w:r>
      <w:proofErr w:type="spellEnd"/>
      <w:r>
        <w:t xml:space="preserve"> real-time con orden garantizado por símbolo y capacidad de replay (24h). SQS no garantiza orden y una vez consumido el mensaje se borra.</w:t>
      </w:r>
    </w:p>
    <w:p w14:paraId="4AF1F0C9" w14:textId="77777777" w:rsidR="0043274D" w:rsidRDefault="00000000">
      <w:pPr>
        <w:pStyle w:val="Ttulo2"/>
      </w:pPr>
      <w:proofErr w:type="spellStart"/>
      <w:r>
        <w:t>DynamoDB</w:t>
      </w:r>
      <w:proofErr w:type="spellEnd"/>
      <w:r>
        <w:t xml:space="preserve"> vs RDS</w:t>
      </w:r>
    </w:p>
    <w:p w14:paraId="3EAF3765" w14:textId="77777777" w:rsidR="0043274D" w:rsidRDefault="00000000">
      <w:pPr>
        <w:spacing w:after="200"/>
      </w:pPr>
      <w:r>
        <w:t xml:space="preserve">Elegimos </w:t>
      </w:r>
      <w:proofErr w:type="spellStart"/>
      <w:r>
        <w:rPr>
          <w:b/>
          <w:bCs/>
        </w:rPr>
        <w:t>DynamoDB</w:t>
      </w:r>
      <w:proofErr w:type="spellEnd"/>
      <w:r>
        <w:t xml:space="preserve"> porque no necesitamos SQL complejo, queremos escalado automático (ON_DEMAND) y las operaciones son simples (sum, </w:t>
      </w:r>
      <w:proofErr w:type="spellStart"/>
      <w:r>
        <w:t>count</w:t>
      </w:r>
      <w:proofErr w:type="spellEnd"/>
      <w:r>
        <w:t>).</w:t>
      </w:r>
    </w:p>
    <w:p w14:paraId="62ECF881" w14:textId="77777777" w:rsidR="0043274D" w:rsidRDefault="00000000">
      <w:pPr>
        <w:pStyle w:val="Ttulo2"/>
      </w:pPr>
      <w:r>
        <w:t>Agregados Incrementales vs Recalculados</w:t>
      </w:r>
    </w:p>
    <w:p w14:paraId="38064C66" w14:textId="77777777" w:rsidR="0043274D" w:rsidRDefault="00000000">
      <w:pPr>
        <w:spacing w:after="200"/>
      </w:pPr>
      <w:r>
        <w:t xml:space="preserve">Elegimos </w:t>
      </w:r>
      <w:r>
        <w:rPr>
          <w:b/>
          <w:bCs/>
        </w:rPr>
        <w:t>incrementales</w:t>
      </w:r>
      <w:r>
        <w:t xml:space="preserve"> porque con cada evento hacemos += (</w:t>
      </w:r>
      <w:proofErr w:type="gramStart"/>
      <w:r>
        <w:t>O(</w:t>
      </w:r>
      <w:proofErr w:type="gramEnd"/>
      <w:r>
        <w:t>1)) en lugar de recalcular desde cero (O(n)). Más eficiente y rápido.</w:t>
      </w:r>
    </w:p>
    <w:p w14:paraId="64ADAF3B" w14:textId="77777777" w:rsidR="0043274D" w:rsidRDefault="00000000">
      <w:pPr>
        <w:pStyle w:val="Ttulo2"/>
      </w:pPr>
      <w:proofErr w:type="spellStart"/>
      <w:r>
        <w:t>EventBridge</w:t>
      </w:r>
      <w:proofErr w:type="spellEnd"/>
      <w:r>
        <w:t xml:space="preserve"> para Alertas</w:t>
      </w:r>
    </w:p>
    <w:p w14:paraId="762863E4" w14:textId="77777777" w:rsidR="0043274D" w:rsidRDefault="00000000">
      <w:pPr>
        <w:spacing w:after="200"/>
      </w:pPr>
      <w:r>
        <w:t xml:space="preserve">Elegimos </w:t>
      </w:r>
      <w:proofErr w:type="spellStart"/>
      <w:r>
        <w:rPr>
          <w:b/>
          <w:bCs/>
        </w:rPr>
        <w:t>EventBridge</w:t>
      </w:r>
      <w:proofErr w:type="spellEnd"/>
      <w:r>
        <w:rPr>
          <w:b/>
          <w:bCs/>
        </w:rPr>
        <w:t xml:space="preserve"> Schedule + Lambda</w:t>
      </w:r>
      <w:r>
        <w:t xml:space="preserve"> por su simplicidad. Alternativas como </w:t>
      </w:r>
      <w:proofErr w:type="spellStart"/>
      <w:r>
        <w:t>DynamoDB</w:t>
      </w:r>
      <w:proofErr w:type="spellEnd"/>
      <w:r>
        <w:t xml:space="preserve"> Streams añaden complejidad innecesaria para alertas periódicas.</w:t>
      </w:r>
    </w:p>
    <w:p w14:paraId="068D0C88" w14:textId="77777777" w:rsidR="0043274D" w:rsidRDefault="00000000">
      <w:pPr>
        <w:pStyle w:val="Ttulo2"/>
      </w:pPr>
      <w:r>
        <w:t>Batch Size = 1 (configuración actual)</w:t>
      </w:r>
    </w:p>
    <w:p w14:paraId="6C2663B1" w14:textId="77777777" w:rsidR="0043274D" w:rsidRDefault="00000000">
      <w:pPr>
        <w:spacing w:after="200"/>
      </w:pPr>
      <w:r>
        <w:t xml:space="preserve">Actualmente el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está a 1 para facilitar la demostración y visualizar claramente cada </w:t>
      </w:r>
      <w:proofErr w:type="spellStart"/>
      <w:r>
        <w:t>trade</w:t>
      </w:r>
      <w:proofErr w:type="spellEnd"/>
      <w:r>
        <w:t xml:space="preserve"> procesado. En producción se ajustaría según volumen: </w:t>
      </w:r>
      <w:proofErr w:type="spellStart"/>
      <w:r>
        <w:t>batch</w:t>
      </w:r>
      <w:proofErr w:type="spellEnd"/>
      <w:r>
        <w:t xml:space="preserve"> 20 para bajo volumen, </w:t>
      </w:r>
      <w:proofErr w:type="spellStart"/>
      <w:r>
        <w:t>batch</w:t>
      </w:r>
      <w:proofErr w:type="spellEnd"/>
      <w:r>
        <w:t xml:space="preserve"> 100 para medio, </w:t>
      </w:r>
      <w:proofErr w:type="spellStart"/>
      <w:r>
        <w:t>batch</w:t>
      </w:r>
      <w:proofErr w:type="spellEnd"/>
      <w:r>
        <w:t xml:space="preserve"> 500 para alto volumen.</w:t>
      </w:r>
    </w:p>
    <w:p w14:paraId="17CB768A" w14:textId="77777777" w:rsidR="0043274D" w:rsidRDefault="00000000">
      <w:pPr>
        <w:pStyle w:val="Ttulo1"/>
      </w:pPr>
      <w:r>
        <w:t>8. Infraestructura como Código (</w:t>
      </w:r>
      <w:proofErr w:type="spellStart"/>
      <w:r>
        <w:t>Terraform</w:t>
      </w:r>
      <w:proofErr w:type="spellEnd"/>
      <w:r>
        <w:t>)</w:t>
      </w:r>
    </w:p>
    <w:p w14:paraId="6E5A2831" w14:textId="4280FE0A" w:rsidR="0043274D" w:rsidRDefault="00000000">
      <w:pPr>
        <w:spacing w:after="200"/>
      </w:pPr>
      <w:r>
        <w:t xml:space="preserve">Toda la arquitectura del sistema está definida como código en </w:t>
      </w:r>
      <w:proofErr w:type="spellStart"/>
      <w:r>
        <w:t>Terraform</w:t>
      </w:r>
      <w:proofErr w:type="spellEnd"/>
      <w:r>
        <w:t xml:space="preserve"> (archivo </w:t>
      </w:r>
      <w:proofErr w:type="spellStart"/>
      <w:r>
        <w:t>terraform</w:t>
      </w:r>
      <w:proofErr w:type="spellEnd"/>
      <w:r>
        <w:t xml:space="preserve">/main.tf), lo que permite desplegar el entorno completo de forma reproducible y </w:t>
      </w:r>
      <w:proofErr w:type="spellStart"/>
      <w:r>
        <w:t>versionable</w:t>
      </w:r>
      <w:proofErr w:type="spellEnd"/>
      <w:r>
        <w:t>.</w:t>
      </w:r>
    </w:p>
    <w:p w14:paraId="13C4CED9" w14:textId="77777777" w:rsidR="0043274D" w:rsidRDefault="00000000">
      <w:pPr>
        <w:pStyle w:val="Ttulo2"/>
      </w:pPr>
      <w:r>
        <w:t xml:space="preserve">¿Qué despliega nuestro </w:t>
      </w:r>
      <w:proofErr w:type="spellStart"/>
      <w:r>
        <w:t>Terraform</w:t>
      </w:r>
      <w:proofErr w:type="spellEnd"/>
      <w:r>
        <w:t>?</w:t>
      </w:r>
    </w:p>
    <w:p w14:paraId="004015CE" w14:textId="77777777" w:rsidR="0043274D" w:rsidRDefault="00000000">
      <w:pPr>
        <w:spacing w:after="100"/>
      </w:pPr>
      <w:r>
        <w:t>El archivo main.tf crea TODOS los recursos de la arquitectura en un solo comando:</w:t>
      </w:r>
    </w:p>
    <w:p w14:paraId="35913170" w14:textId="77777777" w:rsidR="0043274D" w:rsidRPr="00382A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382A47">
        <w:rPr>
          <w:b/>
          <w:bCs/>
          <w:color w:val="000000"/>
          <w:lang w:val="en-US"/>
        </w:rPr>
        <w:t>Kinesis Stream</w:t>
      </w:r>
      <w:r w:rsidRPr="00382A47">
        <w:rPr>
          <w:color w:val="000000"/>
          <w:lang w:val="en-US"/>
        </w:rPr>
        <w:t xml:space="preserve"> (broker-</w:t>
      </w:r>
      <w:proofErr w:type="gramStart"/>
      <w:r w:rsidRPr="00382A47">
        <w:rPr>
          <w:color w:val="000000"/>
          <w:lang w:val="en-US"/>
        </w:rPr>
        <w:t>PC4) —</w:t>
      </w:r>
      <w:proofErr w:type="gramEnd"/>
      <w:r w:rsidRPr="00382A47">
        <w:rPr>
          <w:color w:val="000000"/>
          <w:lang w:val="en-US"/>
        </w:rPr>
        <w:t xml:space="preserve"> Canal de </w:t>
      </w:r>
      <w:proofErr w:type="spellStart"/>
      <w:r w:rsidRPr="00382A47">
        <w:rPr>
          <w:color w:val="000000"/>
          <w:lang w:val="en-US"/>
        </w:rPr>
        <w:t>eventos</w:t>
      </w:r>
      <w:proofErr w:type="spellEnd"/>
      <w:r w:rsidRPr="00382A47">
        <w:rPr>
          <w:color w:val="000000"/>
          <w:lang w:val="en-US"/>
        </w:rPr>
        <w:t xml:space="preserve"> ON_DEMAND</w:t>
      </w:r>
    </w:p>
    <w:p w14:paraId="1E2278F9" w14:textId="77777777" w:rsidR="0043274D" w:rsidRPr="00382A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382A47">
        <w:rPr>
          <w:b/>
          <w:bCs/>
          <w:color w:val="000000"/>
          <w:lang w:val="en-US"/>
        </w:rPr>
        <w:t>DynamoDB</w:t>
      </w:r>
      <w:r w:rsidRPr="00382A47">
        <w:rPr>
          <w:color w:val="000000"/>
          <w:lang w:val="en-US"/>
        </w:rPr>
        <w:t xml:space="preserve"> — 2 </w:t>
      </w:r>
      <w:proofErr w:type="spellStart"/>
      <w:r w:rsidRPr="00382A47">
        <w:rPr>
          <w:color w:val="000000"/>
          <w:lang w:val="en-US"/>
        </w:rPr>
        <w:t>tablas</w:t>
      </w:r>
      <w:proofErr w:type="spellEnd"/>
      <w:r w:rsidRPr="00382A47">
        <w:rPr>
          <w:color w:val="000000"/>
          <w:lang w:val="en-US"/>
        </w:rPr>
        <w:t xml:space="preserve"> (tabla-PC4 + storage-add-PC4)</w:t>
      </w:r>
    </w:p>
    <w:p w14:paraId="2B879DCF" w14:textId="77777777" w:rsidR="0043274D" w:rsidRPr="00382A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382A47">
        <w:rPr>
          <w:b/>
          <w:bCs/>
          <w:color w:val="000000"/>
          <w:lang w:val="en-US"/>
        </w:rPr>
        <w:t>Lambda Consumer</w:t>
      </w:r>
      <w:r w:rsidRPr="00382A47">
        <w:rPr>
          <w:color w:val="000000"/>
          <w:lang w:val="en-US"/>
        </w:rPr>
        <w:t xml:space="preserve"> (consumer-PC4) + trigger Kinesis</w:t>
      </w:r>
    </w:p>
    <w:p w14:paraId="0CBDCE44" w14:textId="77777777" w:rsidR="0043274D" w:rsidRPr="00382A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382A47">
        <w:rPr>
          <w:b/>
          <w:bCs/>
          <w:color w:val="000000"/>
          <w:lang w:val="en-US"/>
        </w:rPr>
        <w:t>Lambda Event Processor</w:t>
      </w:r>
      <w:r w:rsidRPr="00382A47">
        <w:rPr>
          <w:color w:val="000000"/>
          <w:lang w:val="en-US"/>
        </w:rPr>
        <w:t xml:space="preserve"> (event-processor-PC4)</w:t>
      </w:r>
    </w:p>
    <w:p w14:paraId="689EC5CA" w14:textId="77777777" w:rsidR="0043274D" w:rsidRPr="00382A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382A47">
        <w:rPr>
          <w:b/>
          <w:bCs/>
          <w:color w:val="000000"/>
          <w:lang w:val="en-US"/>
        </w:rPr>
        <w:t>SQS</w:t>
      </w:r>
      <w:r w:rsidRPr="00382A47">
        <w:rPr>
          <w:color w:val="000000"/>
          <w:lang w:val="en-US"/>
        </w:rPr>
        <w:t xml:space="preserve"> (dlq-lambda-</w:t>
      </w:r>
      <w:proofErr w:type="gramStart"/>
      <w:r w:rsidRPr="00382A47">
        <w:rPr>
          <w:color w:val="000000"/>
          <w:lang w:val="en-US"/>
        </w:rPr>
        <w:t>PC4) —</w:t>
      </w:r>
      <w:proofErr w:type="gramEnd"/>
      <w:r w:rsidRPr="00382A47">
        <w:rPr>
          <w:color w:val="000000"/>
          <w:lang w:val="en-US"/>
        </w:rPr>
        <w:t xml:space="preserve"> Dead Letter Queue</w:t>
      </w:r>
    </w:p>
    <w:p w14:paraId="2E16D457" w14:textId="77777777" w:rsidR="0043274D" w:rsidRPr="00382A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382A47">
        <w:rPr>
          <w:b/>
          <w:bCs/>
          <w:color w:val="000000"/>
          <w:lang w:val="en-US"/>
        </w:rPr>
        <w:t>SNS Topic</w:t>
      </w:r>
      <w:r w:rsidRPr="00382A47">
        <w:rPr>
          <w:color w:val="000000"/>
          <w:lang w:val="en-US"/>
        </w:rPr>
        <w:t xml:space="preserve"> (crypto-trading-alerts) + </w:t>
      </w:r>
      <w:proofErr w:type="spellStart"/>
      <w:r w:rsidRPr="00382A47">
        <w:rPr>
          <w:color w:val="000000"/>
          <w:lang w:val="en-US"/>
        </w:rPr>
        <w:t>suscripción</w:t>
      </w:r>
      <w:proofErr w:type="spellEnd"/>
      <w:r w:rsidRPr="00382A47">
        <w:rPr>
          <w:color w:val="000000"/>
          <w:lang w:val="en-US"/>
        </w:rPr>
        <w:t xml:space="preserve"> email</w:t>
      </w:r>
    </w:p>
    <w:p w14:paraId="3CDCCE0B" w14:textId="77777777" w:rsidR="0043274D" w:rsidRPr="00382A4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 w:rsidRPr="00382A47">
        <w:rPr>
          <w:b/>
          <w:bCs/>
          <w:color w:val="000000"/>
          <w:lang w:val="en-US"/>
        </w:rPr>
        <w:t>EventBridge</w:t>
      </w:r>
      <w:proofErr w:type="spellEnd"/>
      <w:r w:rsidRPr="00382A47">
        <w:rPr>
          <w:b/>
          <w:bCs/>
          <w:color w:val="000000"/>
          <w:lang w:val="en-US"/>
        </w:rPr>
        <w:t xml:space="preserve"> Schedule</w:t>
      </w:r>
      <w:r w:rsidRPr="00382A47">
        <w:rPr>
          <w:color w:val="000000"/>
          <w:lang w:val="en-US"/>
        </w:rPr>
        <w:t xml:space="preserve"> (large-trade-</w:t>
      </w:r>
      <w:proofErr w:type="gramStart"/>
      <w:r w:rsidRPr="00382A47">
        <w:rPr>
          <w:color w:val="000000"/>
          <w:lang w:val="en-US"/>
        </w:rPr>
        <w:t>alert) —</w:t>
      </w:r>
      <w:proofErr w:type="gramEnd"/>
      <w:r w:rsidRPr="00382A47">
        <w:rPr>
          <w:color w:val="000000"/>
          <w:lang w:val="en-US"/>
        </w:rPr>
        <w:t xml:space="preserve"> Cada 5 </w:t>
      </w:r>
      <w:proofErr w:type="spellStart"/>
      <w:r w:rsidRPr="00382A47">
        <w:rPr>
          <w:color w:val="000000"/>
          <w:lang w:val="en-US"/>
        </w:rPr>
        <w:t>minutos</w:t>
      </w:r>
      <w:proofErr w:type="spellEnd"/>
    </w:p>
    <w:p w14:paraId="7DD95DED" w14:textId="77777777" w:rsidR="004327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IAM Roles y </w:t>
      </w:r>
      <w:proofErr w:type="spellStart"/>
      <w:r>
        <w:rPr>
          <w:b/>
          <w:bCs/>
          <w:color w:val="000000"/>
        </w:rPr>
        <w:t>Policies</w:t>
      </w:r>
      <w:proofErr w:type="spellEnd"/>
      <w:r>
        <w:rPr>
          <w:color w:val="000000"/>
        </w:rPr>
        <w:t xml:space="preserve"> — Con soporte para </w:t>
      </w:r>
      <w:proofErr w:type="spellStart"/>
      <w:r>
        <w:rPr>
          <w:color w:val="000000"/>
        </w:rPr>
        <w:t>LabRole</w:t>
      </w:r>
      <w:proofErr w:type="spellEnd"/>
      <w:r>
        <w:rPr>
          <w:color w:val="000000"/>
        </w:rPr>
        <w:t xml:space="preserve"> de cuenta de laboratorio</w:t>
      </w:r>
    </w:p>
    <w:p w14:paraId="16F53673" w14:textId="77777777" w:rsidR="0043274D" w:rsidRDefault="00000000">
      <w:pPr>
        <w:pStyle w:val="Ttulo2"/>
      </w:pPr>
      <w:r>
        <w:lastRenderedPageBreak/>
        <w:t xml:space="preserve">¿Por qué </w:t>
      </w:r>
      <w:proofErr w:type="spellStart"/>
      <w:r>
        <w:t>Terraform</w:t>
      </w:r>
      <w:proofErr w:type="spellEnd"/>
      <w:r>
        <w:t>?</w:t>
      </w:r>
    </w:p>
    <w:p w14:paraId="58369C3D" w14:textId="77777777" w:rsidR="004327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Reproducible: </w:t>
      </w:r>
      <w:r>
        <w:rPr>
          <w:color w:val="000000"/>
        </w:rPr>
        <w:t>Cualquier miembro del equipo puede desplegar el mismo entorno con un solo comando</w:t>
      </w:r>
    </w:p>
    <w:p w14:paraId="4214AE6C" w14:textId="77777777" w:rsidR="004327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000000"/>
        </w:rPr>
        <w:t>Versionable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>El código de infraestructura se versiona en Git junto al código de la aplicación</w:t>
      </w:r>
    </w:p>
    <w:p w14:paraId="2E742C0B" w14:textId="77777777" w:rsidR="004327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Declarativo: </w:t>
      </w:r>
      <w:r>
        <w:rPr>
          <w:color w:val="000000"/>
        </w:rPr>
        <w:t xml:space="preserve">Describes el estado deseado, </w:t>
      </w:r>
      <w:proofErr w:type="spellStart"/>
      <w:r>
        <w:rPr>
          <w:color w:val="000000"/>
        </w:rPr>
        <w:t>Terraform</w:t>
      </w:r>
      <w:proofErr w:type="spellEnd"/>
      <w:r>
        <w:rPr>
          <w:color w:val="000000"/>
        </w:rPr>
        <w:t xml:space="preserve"> calcula qué crear, modificar o eliminar</w:t>
      </w:r>
    </w:p>
    <w:p w14:paraId="39CA6E6C" w14:textId="77777777" w:rsidR="0043274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b/>
          <w:bCs/>
          <w:color w:val="000000"/>
        </w:rPr>
        <w:t xml:space="preserve">Destruible: </w:t>
      </w:r>
      <w:r>
        <w:rPr>
          <w:color w:val="000000"/>
        </w:rPr>
        <w:t xml:space="preserve">Con </w:t>
      </w:r>
      <w:proofErr w:type="spellStart"/>
      <w:r>
        <w:rPr>
          <w:color w:val="000000"/>
        </w:rPr>
        <w:t>terraform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destroy</w:t>
      </w:r>
      <w:proofErr w:type="spellEnd"/>
      <w:r>
        <w:rPr>
          <w:color w:val="000000"/>
        </w:rPr>
        <w:t xml:space="preserve"> se eliminan todos los recursos para no incurrir en costes</w:t>
      </w:r>
    </w:p>
    <w:p w14:paraId="25FB0991" w14:textId="77777777" w:rsidR="0043274D" w:rsidRDefault="00000000">
      <w:pPr>
        <w:spacing w:after="200"/>
      </w:pPr>
      <w:r>
        <w:rPr>
          <w:b/>
          <w:bCs/>
          <w:i/>
          <w:iCs/>
        </w:rPr>
        <w:t xml:space="preserve">Para instrucciones detalladas de despliegue (tanto con </w:t>
      </w:r>
      <w:proofErr w:type="spellStart"/>
      <w:r>
        <w:rPr>
          <w:b/>
          <w:bCs/>
          <w:i/>
          <w:iCs/>
        </w:rPr>
        <w:t>Terraform</w:t>
      </w:r>
      <w:proofErr w:type="spellEnd"/>
      <w:r>
        <w:rPr>
          <w:b/>
          <w:bCs/>
          <w:i/>
          <w:iCs/>
        </w:rPr>
        <w:t xml:space="preserve"> como manual), consultar la sección "Cómo Ejecutar" del README.md del repositorio.</w:t>
      </w:r>
    </w:p>
    <w:p w14:paraId="2AAABB78" w14:textId="77777777" w:rsidR="0043274D" w:rsidRDefault="00000000">
      <w:pPr>
        <w:pStyle w:val="Ttulo1"/>
      </w:pPr>
      <w:r>
        <w:t>9. Conclusión</w:t>
      </w:r>
    </w:p>
    <w:p w14:paraId="72E6C27B" w14:textId="77777777" w:rsidR="0043274D" w:rsidRDefault="00000000">
      <w:pPr>
        <w:spacing w:after="200"/>
      </w:pPr>
      <w:r>
        <w:t>Este proyecto demuestra la aplicación práctica de una arquitectura basada en eventos con AWS, cumpliendo todos los requisitos funcionales y no funcionales de la práctica PC4:</w:t>
      </w:r>
    </w:p>
    <w:p w14:paraId="19BFEB5C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Arquitectura Desacoplada: </w:t>
      </w:r>
      <w:r>
        <w:rPr>
          <w:color w:val="000000"/>
        </w:rPr>
        <w:t xml:space="preserve">Producer y </w:t>
      </w:r>
      <w:proofErr w:type="spellStart"/>
      <w:r>
        <w:rPr>
          <w:color w:val="000000"/>
        </w:rPr>
        <w:t>Consumer</w:t>
      </w:r>
      <w:proofErr w:type="spellEnd"/>
      <w:r>
        <w:rPr>
          <w:color w:val="000000"/>
        </w:rPr>
        <w:t xml:space="preserve"> son completamente independientes</w:t>
      </w:r>
    </w:p>
    <w:p w14:paraId="72B4F9DE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Escalabilidad: </w:t>
      </w:r>
      <w:r>
        <w:rPr>
          <w:color w:val="000000"/>
        </w:rPr>
        <w:t xml:space="preserve">ON_DEMAND en </w:t>
      </w:r>
      <w:proofErr w:type="spellStart"/>
      <w:r>
        <w:rPr>
          <w:color w:val="000000"/>
        </w:rPr>
        <w:t>Kinesis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DynamoDB</w:t>
      </w:r>
      <w:proofErr w:type="spellEnd"/>
      <w:r>
        <w:rPr>
          <w:color w:val="000000"/>
        </w:rPr>
        <w:t>, sin límites fijos</w:t>
      </w:r>
    </w:p>
    <w:p w14:paraId="23E2A480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Procesamiento en Tiempo Real: </w:t>
      </w:r>
      <w:r>
        <w:rPr>
          <w:color w:val="000000"/>
        </w:rPr>
        <w:t xml:space="preserve">&lt;1 segundo de latencia </w:t>
      </w:r>
      <w:proofErr w:type="spellStart"/>
      <w:r>
        <w:rPr>
          <w:color w:val="000000"/>
        </w:rPr>
        <w:t>end-to-end</w:t>
      </w:r>
      <w:proofErr w:type="spellEnd"/>
    </w:p>
    <w:p w14:paraId="48CD76E0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Estado Derivado: </w:t>
      </w:r>
      <w:r>
        <w:rPr>
          <w:color w:val="000000"/>
        </w:rPr>
        <w:t>Agregados incrementales, no recálculos</w:t>
      </w:r>
    </w:p>
    <w:p w14:paraId="0D5647F2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Resiliencia: </w:t>
      </w:r>
      <w:r>
        <w:rPr>
          <w:color w:val="000000"/>
        </w:rPr>
        <w:t>DLQ, reintentos, alertas automáticas</w:t>
      </w:r>
    </w:p>
    <w:p w14:paraId="4212B6DA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color w:val="000000"/>
        </w:rPr>
        <w:t>IaC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Infraestructura reproducible con </w:t>
      </w:r>
      <w:proofErr w:type="spellStart"/>
      <w:r>
        <w:rPr>
          <w:color w:val="000000"/>
        </w:rPr>
        <w:t>Terraform</w:t>
      </w:r>
      <w:proofErr w:type="spellEnd"/>
    </w:p>
    <w:p w14:paraId="62FD9BEA" w14:textId="77777777" w:rsidR="0043274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0"/>
      </w:pPr>
      <w:r>
        <w:rPr>
          <w:b/>
          <w:bCs/>
          <w:color w:val="000000"/>
        </w:rPr>
        <w:t xml:space="preserve">6 </w:t>
      </w:r>
      <w:proofErr w:type="gramStart"/>
      <w:r>
        <w:rPr>
          <w:b/>
          <w:bCs/>
          <w:color w:val="000000"/>
        </w:rPr>
        <w:t>Patrones</w:t>
      </w:r>
      <w:proofErr w:type="gramEnd"/>
      <w:r>
        <w:rPr>
          <w:b/>
          <w:bCs/>
          <w:color w:val="000000"/>
        </w:rPr>
        <w:t xml:space="preserve"> EDA: </w:t>
      </w:r>
      <w:r>
        <w:rPr>
          <w:color w:val="000000"/>
        </w:rPr>
        <w:t xml:space="preserve">Pub/Sub, </w:t>
      </w:r>
      <w:proofErr w:type="spellStart"/>
      <w:r>
        <w:rPr>
          <w:color w:val="000000"/>
        </w:rPr>
        <w:t>streaming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windowing</w:t>
      </w:r>
      <w:proofErr w:type="spellEnd"/>
      <w:r>
        <w:rPr>
          <w:color w:val="000000"/>
        </w:rPr>
        <w:t xml:space="preserve">, idempotencia, </w:t>
      </w:r>
      <w:proofErr w:type="spellStart"/>
      <w:r>
        <w:rPr>
          <w:color w:val="000000"/>
        </w:rPr>
        <w:t>retry</w:t>
      </w:r>
      <w:proofErr w:type="spellEnd"/>
      <w:r>
        <w:rPr>
          <w:color w:val="000000"/>
        </w:rPr>
        <w:t>/DLQ, estado derivado</w:t>
      </w:r>
    </w:p>
    <w:sectPr w:rsidR="0043274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F5CB64-A0D1-4E91-9C2D-C741C0DB65D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689E79-42A1-4584-B23B-8B508D0CAE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B40458-DE6C-4D25-B335-C671153E4E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17911"/>
    <w:multiLevelType w:val="multilevel"/>
    <w:tmpl w:val="9F90FF2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2A904BB"/>
    <w:multiLevelType w:val="multilevel"/>
    <w:tmpl w:val="56AA274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568687245">
    <w:abstractNumId w:val="1"/>
  </w:num>
  <w:num w:numId="2" w16cid:durableId="202050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74D"/>
    <w:rsid w:val="00382A47"/>
    <w:rsid w:val="0043274D"/>
    <w:rsid w:val="00973B0C"/>
    <w:rsid w:val="009B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549A1"/>
  <w15:docId w15:val="{705543D7-5808-4F57-956F-48547A76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package" Target="embeddings/Microsoft_Excel_Macro-Enabled_Worksheet1.xlsm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package" Target="embeddings/Microsoft_Excel_Macro-Enabled_Worksheet.xlsm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1346</Words>
  <Characters>8001</Characters>
  <Application>Microsoft Office Word</Application>
  <DocSecurity>0</DocSecurity>
  <Lines>222</Lines>
  <Paragraphs>158</Paragraphs>
  <ScaleCrop>false</ScaleCrop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Viejo Sánchez</cp:lastModifiedBy>
  <cp:revision>3</cp:revision>
  <dcterms:created xsi:type="dcterms:W3CDTF">2026-06-07T15:27:00Z</dcterms:created>
  <dcterms:modified xsi:type="dcterms:W3CDTF">2026-06-07T15:30:00Z</dcterms:modified>
</cp:coreProperties>
</file>