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NO : 10:- write a C program to find ε-closure of a Non-Deterministic Finite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Automata with ε-moves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AIM:=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write a C program to find ε-closure of a Non-Deterministic Finite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Automata with ε-moves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ALGORTIHM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Get the following as input from the user.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i. Number of states in the NFA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ii. Number of symbols in the input alphabet including 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iii. Input symbols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iv. Number of final states and their names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Declare a 3-dimensional matrix to store the transitions and initialize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all the entries with -1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Get the transitions from every state for every input symbol from the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 and store it in the matrix.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example, consider the NFA shown below.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3 states 0, 1, and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There are three input symbols ε, 0 and 1. As the array index always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starts with 0, we assume 0th symbol is ε, 1st symbol is 0 and 2nd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symbol is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transitions will be stored in the matrix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state 0, for input ε, there is one transition to state 1, which can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 stored in the matrix 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m[0][0][0]=1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state 0, for input 0, there is no transition.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state 0, for input 1, there is one transition to state 1, whichcan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 stored in the matrix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m[0][2][0]=1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Similarly, the other transitions can be stored as follows: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m[1][0][0]=2 (From state 1, for input ε, the transition is to state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m[1][1][0]=1 (From state 1, for input 0, the transition is to state 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the other entries in the matrix will be -1 indicating no moves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Initialize a two-dimensional matrix e_closure with -1 in all the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ε-closure of a state q is defined as the set of all states that can be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reached from state q using only ε-transitions.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Consider the NFA with ε-transitions given below: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ε-closure(0)={0,1,2)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ε-closure(1)={1,2}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ε-closure(2)={2}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Here, we see that ε-closure of every state contains that state first. So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initialize the first entry of the array e_closure with the same state.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e_closure(0,0)=0;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e_closure(1,0)=1;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e_closure(2,0)=2;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For every state i, find ε-closure as follows: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there is an ε-transition from state i to state j, add j to the matrix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e_closure[i]. Call the recursive function find_e_closure(j) and add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other states that are reachable from i using ε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For every state, print the ε-closure values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function find_e_closure(i)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function finds ε-closure of a state recursively by tracing all the εtransitions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trans_table[10][5][3];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char symbol[5],a;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e_closure[10][10],ptr,state;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find_e_closure(int x);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i,j,k,n,num_states,num_symbols;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for(j=0;j&lt;5;j++)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for(k=0;k&lt;3;k++)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trans_table[i][j][k]=-1;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printf("How may states in the NFA with e-moves:");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scanf("%d",&amp;num_states);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printf("How many symbols in the input alphabet including e :");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scanf("%d",&amp;num_symbols);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printf("Enter the symbols without space. Give 'e' first:");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scanf("%s",symbol);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for(j=0;j&lt;num_symbols;j++)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printf("How many transitions from state %d for the input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%c:",i,symbol[j]);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for(k=0;k&lt;n;k++)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printf("Enter the transitions %d from state %d for the input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%c :", k+1,i,symbol[j]);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scanf("%d",&amp;trans_table[i][j][k]);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for(i=0;i&lt;10;i++)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for(j=0;j&lt;10;j++)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e_closure[i][j]=-1;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e_closure[i][0]=i;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if(trans_table[i][0][0]==-1)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continue;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state=i;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ptr=1;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find_e_closure(i);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for(i=0;i&lt;num_states;i++)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printf("e-closure(%d)= {",i);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for(j=0;j&lt;num_states;j++)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if(e_closure[i][j]!=-1)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printf("%d, ",e_closure[i][j]);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printf("}\n");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find_e_closure(int x)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i,j,y[10],num_trans;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while(trans_table[x][0][i]!=-1)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y[i]=trans_table[x][0][i];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i=i+1;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num_trans=i;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for(j=0;j&lt;num_trans;j++)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e_closure[state][ptr]=y[j];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ptr++;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find_e_closure(y[j]);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Find ε-closure for all the states for the NFA with ε-moves given below: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TRANSITION TABLE 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State / Input ε 0 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0 1 - 1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1 2 {0,1} 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2 - - 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0 1 2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RESULT:-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PROGRAM EXECUTED SUCCESSFULLY.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