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C38F077" w14:textId="78B0FB92" w:rsidR="00BF3A1A" w:rsidRPr="00971DD6" w:rsidRDefault="005F197C" w:rsidP="00971DD6">
      <w:r>
        <w:rPr>
          <w:rFonts w:ascii="Arial" w:eastAsia="Arial" w:hAnsi="Arial" w:cs="Arial"/>
          <w:noProof/>
          <w:color w:val="000000"/>
          <w:sz w:val="24"/>
          <w:szCs w:val="24"/>
        </w:rPr>
        <mc:AlternateContent>
          <mc:Choice Requires="wps">
            <w:drawing>
              <wp:anchor distT="0" distB="0" distL="114300" distR="114300" simplePos="0" relativeHeight="251671552" behindDoc="0" locked="0" layoutInCell="1" allowOverlap="1" wp14:anchorId="031ECBA4" wp14:editId="325B4563">
                <wp:simplePos x="0" y="0"/>
                <wp:positionH relativeFrom="column">
                  <wp:posOffset>106045</wp:posOffset>
                </wp:positionH>
                <wp:positionV relativeFrom="paragraph">
                  <wp:posOffset>237180</wp:posOffset>
                </wp:positionV>
                <wp:extent cx="5723890" cy="0"/>
                <wp:effectExtent l="0" t="0" r="0" b="0"/>
                <wp:wrapNone/>
                <wp:docPr id="257" name="Conector recto 257"/>
                <wp:cNvGraphicFramePr/>
                <a:graphic xmlns:a="http://schemas.openxmlformats.org/drawingml/2006/main">
                  <a:graphicData uri="http://schemas.microsoft.com/office/word/2010/wordprocessingShape">
                    <wps:wsp>
                      <wps:cNvCnPr/>
                      <wps:spPr>
                        <a:xfrm flipV="1">
                          <a:off x="0" y="0"/>
                          <a:ext cx="5723890"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5713351" id="Conector recto 257" o:spid="_x0000_s1026" style="position:absolute;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35pt,18.7pt" to="459.05pt,1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" strokecolor="black [3040]"/>
            </w:pict>
          </mc:Fallback>
        </mc:AlternateContent>
      </w:r>
    </w:p>
    <w:p w14:paraId="59B95EDC" w14:textId="32603489" w:rsidR="000F5088" w:rsidRPr="00B91DE0" w:rsidRDefault="000F5088" w:rsidP="00B91DE0">
      <w:pPr>
        <w:suppressAutoHyphens/>
        <w:jc w:val="center"/>
        <w:rPr>
          <w:rFonts w:ascii="Arial" w:eastAsia="Times New Roman" w:hAnsi="Arial" w:cs="Arial"/>
          <w:b/>
          <w:color w:val="auto"/>
          <w:sz w:val="24"/>
          <w:szCs w:val="24"/>
          <w:u w:val="single"/>
          <w:lang w:val="es-ES" w:eastAsia="es-ES"/>
        </w:rPr>
      </w:pPr>
      <w:r w:rsidRPr="00B91DE0">
        <w:rPr>
          <w:rFonts w:ascii="Arial" w:eastAsia="Times New Roman" w:hAnsi="Arial" w:cs="Arial"/>
          <w:b/>
          <w:color w:val="auto"/>
          <w:sz w:val="24"/>
          <w:szCs w:val="24"/>
          <w:u w:val="single"/>
          <w:lang w:val="es-ES" w:eastAsia="es-ES"/>
        </w:rPr>
        <w:t>PROPUESTA DE SITIO WEB</w:t>
      </w:r>
    </w:p>
    <w:p w14:paraId="37791595" w14:textId="77777777" w:rsidR="000F5088" w:rsidRPr="000F5088" w:rsidRDefault="000F5088" w:rsidP="00085FEE">
      <w:pPr>
        <w:pStyle w:val="ListParagraph"/>
        <w:suppressAutoHyphens/>
        <w:rPr>
          <w:rFonts w:ascii="Arial" w:hAnsi="Arial" w:cs="Arial"/>
          <w:b/>
          <w:u w:val="single"/>
        </w:rPr>
      </w:pPr>
    </w:p>
    <w:p w14:paraId="3B3DD20A" w14:textId="77777777" w:rsidR="000F5088" w:rsidRPr="000F5088" w:rsidRDefault="000F5088" w:rsidP="00085FEE">
      <w:pPr>
        <w:pStyle w:val="ListParagraph"/>
        <w:tabs>
          <w:tab w:val="left" w:pos="1134"/>
          <w:tab w:val="left" w:pos="1418"/>
        </w:tabs>
        <w:suppressAutoHyphens/>
        <w:jc w:val="both"/>
        <w:rPr>
          <w:rFonts w:ascii="Arial" w:hAnsi="Arial" w:cs="Arial"/>
          <w:b/>
        </w:rPr>
      </w:pPr>
    </w:p>
    <w:p w14:paraId="4DAFAC76" w14:textId="14907B66" w:rsidR="000F5088" w:rsidRPr="005A12E8" w:rsidRDefault="000F5088">
      <w:pPr>
        <w:pStyle w:val="ListParagraph"/>
        <w:numPr>
          <w:ilvl w:val="0"/>
          <w:numId w:val="1"/>
        </w:numPr>
        <w:tabs>
          <w:tab w:val="left" w:pos="1418"/>
          <w:tab w:val="left" w:pos="1701"/>
        </w:tabs>
        <w:suppressAutoHyphens/>
        <w:jc w:val="both"/>
        <w:rPr>
          <w:rFonts w:ascii="Arial" w:eastAsia="Times New Roman" w:hAnsi="Arial" w:cs="Arial"/>
          <w:b/>
          <w:color w:val="auto"/>
          <w:lang w:val="es-ES" w:eastAsia="es-ES"/>
        </w:rPr>
      </w:pPr>
      <w:r w:rsidRPr="005A12E8">
        <w:rPr>
          <w:rFonts w:ascii="Arial" w:eastAsia="Times New Roman" w:hAnsi="Arial" w:cs="Arial"/>
          <w:b/>
          <w:color w:val="auto"/>
          <w:lang w:val="es-ES" w:eastAsia="es-ES"/>
        </w:rPr>
        <w:t>ESCUELA</w:t>
      </w:r>
      <w:r w:rsidRPr="005A12E8">
        <w:rPr>
          <w:rFonts w:ascii="Arial" w:eastAsia="Times New Roman" w:hAnsi="Arial" w:cs="Arial"/>
          <w:b/>
          <w:color w:val="auto"/>
          <w:lang w:val="es-ES" w:eastAsia="es-ES"/>
        </w:rPr>
        <w:tab/>
        <w:t>:</w:t>
      </w:r>
      <w:r w:rsidR="005A12E8">
        <w:rPr>
          <w:rFonts w:ascii="Arial" w:eastAsia="Times New Roman" w:hAnsi="Arial" w:cs="Arial"/>
          <w:b/>
          <w:color w:val="auto"/>
          <w:lang w:val="es-ES" w:eastAsia="es-ES"/>
        </w:rPr>
        <w:tab/>
      </w:r>
      <w:r w:rsidRPr="005A12E8">
        <w:rPr>
          <w:rFonts w:ascii="Arial" w:eastAsia="Times New Roman" w:hAnsi="Arial" w:cs="Arial"/>
          <w:b/>
          <w:color w:val="auto"/>
          <w:lang w:val="es-ES" w:eastAsia="es-ES"/>
        </w:rPr>
        <w:t>TECNOLOGÍAS DE LA INFORMACIÓN</w:t>
      </w:r>
    </w:p>
    <w:p w14:paraId="67781B1C" w14:textId="77777777" w:rsidR="000F5088" w:rsidRPr="005A12E8" w:rsidRDefault="000F5088">
      <w:pPr>
        <w:pStyle w:val="ListParagraph"/>
        <w:numPr>
          <w:ilvl w:val="0"/>
          <w:numId w:val="1"/>
        </w:numPr>
        <w:tabs>
          <w:tab w:val="left" w:pos="1418"/>
          <w:tab w:val="left" w:pos="1701"/>
        </w:tabs>
        <w:suppressAutoHyphens/>
        <w:jc w:val="both"/>
        <w:rPr>
          <w:rFonts w:ascii="Arial" w:eastAsia="Times New Roman" w:hAnsi="Arial" w:cs="Arial"/>
          <w:b/>
          <w:color w:val="auto"/>
          <w:lang w:val="es-ES" w:eastAsia="es-ES"/>
        </w:rPr>
      </w:pPr>
      <w:r w:rsidRPr="005A12E8">
        <w:rPr>
          <w:rFonts w:ascii="Arial" w:eastAsia="Times New Roman" w:hAnsi="Arial" w:cs="Arial"/>
          <w:b/>
          <w:color w:val="auto"/>
          <w:lang w:val="es-ES" w:eastAsia="es-ES"/>
        </w:rPr>
        <w:t>CARRERA</w:t>
      </w:r>
      <w:r w:rsidRPr="005A12E8">
        <w:rPr>
          <w:rFonts w:ascii="Arial" w:eastAsia="Times New Roman" w:hAnsi="Arial" w:cs="Arial"/>
          <w:b/>
          <w:color w:val="auto"/>
          <w:lang w:val="es-ES" w:eastAsia="es-ES"/>
        </w:rPr>
        <w:tab/>
        <w:t>:</w:t>
      </w:r>
      <w:r w:rsidRPr="005A12E8">
        <w:rPr>
          <w:rFonts w:ascii="Arial" w:eastAsia="Times New Roman" w:hAnsi="Arial" w:cs="Arial"/>
          <w:b/>
          <w:color w:val="auto"/>
          <w:lang w:val="es-ES" w:eastAsia="es-ES"/>
        </w:rPr>
        <w:tab/>
        <w:t>COMPUTACIÓN E INFORMÁTICA</w:t>
      </w:r>
    </w:p>
    <w:p w14:paraId="05B4DEC3" w14:textId="4A96F83F" w:rsidR="000F5088" w:rsidRPr="005A12E8" w:rsidRDefault="000F5088">
      <w:pPr>
        <w:pStyle w:val="ListParagraph"/>
        <w:numPr>
          <w:ilvl w:val="0"/>
          <w:numId w:val="1"/>
        </w:numPr>
        <w:tabs>
          <w:tab w:val="left" w:pos="1418"/>
          <w:tab w:val="left" w:pos="1701"/>
        </w:tabs>
        <w:suppressAutoHyphens/>
        <w:jc w:val="both"/>
        <w:rPr>
          <w:rFonts w:ascii="Arial" w:eastAsia="Times New Roman" w:hAnsi="Arial" w:cs="Arial"/>
          <w:b/>
          <w:color w:val="auto"/>
          <w:lang w:val="es-ES" w:eastAsia="es-ES"/>
        </w:rPr>
      </w:pPr>
      <w:r w:rsidRPr="005A12E8">
        <w:rPr>
          <w:rFonts w:ascii="Arial" w:eastAsia="Times New Roman" w:hAnsi="Arial" w:cs="Arial"/>
          <w:b/>
          <w:color w:val="auto"/>
          <w:lang w:val="es-ES" w:eastAsia="es-ES"/>
        </w:rPr>
        <w:t>CURSO</w:t>
      </w:r>
      <w:r w:rsidRPr="005A12E8">
        <w:rPr>
          <w:rFonts w:ascii="Arial" w:eastAsia="Times New Roman" w:hAnsi="Arial" w:cs="Arial"/>
          <w:b/>
          <w:color w:val="auto"/>
          <w:lang w:val="es-ES" w:eastAsia="es-ES"/>
        </w:rPr>
        <w:tab/>
      </w:r>
      <w:r w:rsidR="00085FEE" w:rsidRPr="005A12E8">
        <w:rPr>
          <w:rFonts w:ascii="Arial" w:eastAsia="Times New Roman" w:hAnsi="Arial" w:cs="Arial"/>
          <w:b/>
          <w:color w:val="auto"/>
          <w:lang w:val="es-ES" w:eastAsia="es-ES"/>
        </w:rPr>
        <w:tab/>
      </w:r>
      <w:r w:rsidRPr="005A12E8">
        <w:rPr>
          <w:rFonts w:ascii="Arial" w:eastAsia="Times New Roman" w:hAnsi="Arial" w:cs="Arial"/>
          <w:b/>
          <w:color w:val="auto"/>
          <w:lang w:val="es-ES" w:eastAsia="es-ES"/>
        </w:rPr>
        <w:t>:</w:t>
      </w:r>
      <w:r w:rsidRPr="005A12E8">
        <w:rPr>
          <w:rFonts w:ascii="Arial" w:eastAsia="Times New Roman" w:hAnsi="Arial" w:cs="Arial"/>
          <w:b/>
          <w:color w:val="auto"/>
          <w:lang w:val="es-ES" w:eastAsia="es-ES"/>
        </w:rPr>
        <w:tab/>
        <w:t>(</w:t>
      </w:r>
      <w:r w:rsidR="006F6828">
        <w:rPr>
          <w:rFonts w:ascii="Arial" w:eastAsia="Times New Roman" w:hAnsi="Arial" w:cs="Arial"/>
          <w:b/>
          <w:color w:val="auto"/>
          <w:lang w:val="es-ES" w:eastAsia="es-ES"/>
        </w:rPr>
        <w:t>5367</w:t>
      </w:r>
      <w:r w:rsidRPr="005A12E8">
        <w:rPr>
          <w:rFonts w:ascii="Arial" w:eastAsia="Times New Roman" w:hAnsi="Arial" w:cs="Arial"/>
          <w:b/>
          <w:color w:val="auto"/>
          <w:lang w:val="es-ES" w:eastAsia="es-ES"/>
        </w:rPr>
        <w:t>) ARQUITECTURA DE ENTORNOS WEB</w:t>
      </w:r>
    </w:p>
    <w:p w14:paraId="3FCCF7BE" w14:textId="30CBD98A" w:rsidR="005A12E8" w:rsidRDefault="000F5088">
      <w:pPr>
        <w:pStyle w:val="ListParagraph"/>
        <w:numPr>
          <w:ilvl w:val="0"/>
          <w:numId w:val="1"/>
        </w:numPr>
        <w:tabs>
          <w:tab w:val="left" w:pos="1418"/>
          <w:tab w:val="left" w:pos="1701"/>
        </w:tabs>
        <w:suppressAutoHyphens/>
        <w:jc w:val="both"/>
        <w:rPr>
          <w:rFonts w:ascii="Arial" w:eastAsia="Times New Roman" w:hAnsi="Arial" w:cs="Arial"/>
          <w:b/>
          <w:color w:val="auto"/>
          <w:lang w:val="es-ES" w:eastAsia="es-ES"/>
        </w:rPr>
      </w:pPr>
      <w:r w:rsidRPr="005A12E8">
        <w:rPr>
          <w:rFonts w:ascii="Arial" w:eastAsia="Times New Roman" w:hAnsi="Arial" w:cs="Arial"/>
          <w:b/>
          <w:color w:val="auto"/>
          <w:lang w:val="es-ES" w:eastAsia="es-ES"/>
        </w:rPr>
        <w:t>PERÍODO</w:t>
      </w:r>
      <w:r w:rsidRPr="005A12E8">
        <w:rPr>
          <w:rFonts w:ascii="Arial" w:eastAsia="Times New Roman" w:hAnsi="Arial" w:cs="Arial"/>
          <w:b/>
          <w:color w:val="auto"/>
          <w:lang w:val="es-ES" w:eastAsia="es-ES"/>
        </w:rPr>
        <w:tab/>
        <w:t>:</w:t>
      </w:r>
      <w:r w:rsidRPr="005A12E8">
        <w:rPr>
          <w:rFonts w:ascii="Arial" w:eastAsia="Times New Roman" w:hAnsi="Arial" w:cs="Arial"/>
          <w:b/>
          <w:color w:val="auto"/>
          <w:lang w:val="es-ES" w:eastAsia="es-ES"/>
        </w:rPr>
        <w:tab/>
        <w:t>202</w:t>
      </w:r>
      <w:r w:rsidR="006F6828">
        <w:rPr>
          <w:rFonts w:ascii="Arial" w:eastAsia="Times New Roman" w:hAnsi="Arial" w:cs="Arial"/>
          <w:b/>
          <w:color w:val="auto"/>
          <w:lang w:val="es-ES" w:eastAsia="es-ES"/>
        </w:rPr>
        <w:t>6</w:t>
      </w:r>
    </w:p>
    <w:p w14:paraId="5CF46A15" w14:textId="5245319B" w:rsidR="000F5088" w:rsidRDefault="000F5088" w:rsidP="000F5088">
      <w:pPr>
        <w:pBdr>
          <w:top w:val="nil"/>
          <w:left w:val="nil"/>
          <w:bottom w:val="nil"/>
          <w:right w:val="nil"/>
          <w:between w:val="nil"/>
        </w:pBdr>
        <w:spacing w:before="0" w:line="240" w:lineRule="auto"/>
        <w:rPr>
          <w:rFonts w:ascii="Arial" w:eastAsia="Arial" w:hAnsi="Arial" w:cs="Arial"/>
          <w:color w:val="000000"/>
          <w:sz w:val="24"/>
          <w:szCs w:val="24"/>
        </w:rPr>
      </w:pPr>
    </w:p>
    <w:p w14:paraId="539E4E04" w14:textId="0B86FEE0" w:rsidR="000F5088" w:rsidRDefault="000910E0" w:rsidP="000F5088">
      <w:pPr>
        <w:pBdr>
          <w:top w:val="nil"/>
          <w:left w:val="nil"/>
          <w:bottom w:val="nil"/>
          <w:right w:val="nil"/>
          <w:between w:val="nil"/>
        </w:pBdr>
        <w:spacing w:before="0" w:line="240" w:lineRule="auto"/>
        <w:rPr>
          <w:rFonts w:ascii="Arial" w:eastAsia="Arial" w:hAnsi="Arial" w:cs="Arial"/>
          <w:color w:val="000000"/>
          <w:sz w:val="24"/>
          <w:szCs w:val="24"/>
        </w:rPr>
      </w:pPr>
      <w:r>
        <w:rPr>
          <w:rFonts w:ascii="Arial" w:eastAsia="Arial" w:hAnsi="Arial" w:cs="Arial"/>
          <w:noProof/>
          <w:color w:val="000000"/>
          <w:sz w:val="24"/>
          <w:szCs w:val="24"/>
        </w:rPr>
        <mc:AlternateContent>
          <mc:Choice Requires="wps">
            <w:drawing>
              <wp:anchor distT="0" distB="0" distL="114300" distR="114300" simplePos="0" relativeHeight="251661312" behindDoc="0" locked="0" layoutInCell="1" allowOverlap="1" wp14:anchorId="4111436A" wp14:editId="350BFCBA">
                <wp:simplePos x="0" y="0"/>
                <wp:positionH relativeFrom="column">
                  <wp:posOffset>108973</wp:posOffset>
                </wp:positionH>
                <wp:positionV relativeFrom="paragraph">
                  <wp:posOffset>64448</wp:posOffset>
                </wp:positionV>
                <wp:extent cx="5723906" cy="0"/>
                <wp:effectExtent l="0" t="0" r="0" b="0"/>
                <wp:wrapNone/>
                <wp:docPr id="13" name="Conector recto 13"/>
                <wp:cNvGraphicFramePr/>
                <a:graphic xmlns:a="http://schemas.openxmlformats.org/drawingml/2006/main">
                  <a:graphicData uri="http://schemas.microsoft.com/office/word/2010/wordprocessingShape">
                    <wps:wsp>
                      <wps:cNvCnPr/>
                      <wps:spPr>
                        <a:xfrm flipV="1">
                          <a:off x="0" y="0"/>
                          <a:ext cx="5723906"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750E1C5" id="Conector recto 13"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6pt,5.05pt" to="459.3pt,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" strokecolor="black [3040]"/>
            </w:pict>
          </mc:Fallback>
        </mc:AlternateContent>
      </w:r>
    </w:p>
    <w:p w14:paraId="041E38E2" w14:textId="77777777" w:rsidR="000910E0" w:rsidRDefault="000910E0" w:rsidP="000F5088">
      <w:pPr>
        <w:pBdr>
          <w:top w:val="nil"/>
          <w:left w:val="nil"/>
          <w:bottom w:val="nil"/>
          <w:right w:val="nil"/>
          <w:between w:val="nil"/>
        </w:pBdr>
        <w:spacing w:before="0" w:line="240" w:lineRule="auto"/>
        <w:rPr>
          <w:rFonts w:ascii="Arial" w:eastAsia="Arial" w:hAnsi="Arial" w:cs="Arial"/>
          <w:color w:val="000000"/>
          <w:sz w:val="24"/>
          <w:szCs w:val="24"/>
        </w:rPr>
      </w:pPr>
    </w:p>
    <w:p w14:paraId="4F978555" w14:textId="77777777" w:rsidR="000910E0" w:rsidRPr="00C1260D" w:rsidRDefault="000910E0" w:rsidP="00C1260D">
      <w:pPr>
        <w:jc w:val="center"/>
        <w:rPr>
          <w:rFonts w:ascii="Arial" w:hAnsi="Arial" w:cs="Arial"/>
          <w:b/>
          <w:bCs/>
          <w:color w:val="auto"/>
          <w:lang w:val="es-ES" w:eastAsia="es-ES"/>
        </w:rPr>
      </w:pPr>
      <w:bookmarkStart w:id="0" w:name="_Toc416432796"/>
      <w:bookmarkStart w:id="1" w:name="_Toc452966428"/>
      <w:r w:rsidRPr="00C1260D">
        <w:rPr>
          <w:rFonts w:ascii="Arial" w:hAnsi="Arial" w:cs="Arial"/>
          <w:b/>
          <w:bCs/>
          <w:color w:val="auto"/>
          <w:lang w:val="es-ES" w:eastAsia="es-ES"/>
        </w:rPr>
        <w:t>Instituto de Educación</w:t>
      </w:r>
    </w:p>
    <w:p w14:paraId="0105C88F" w14:textId="2CE306F3" w:rsidR="002B28D8" w:rsidRDefault="000910E0" w:rsidP="00C1260D">
      <w:pPr>
        <w:jc w:val="center"/>
        <w:rPr>
          <w:rFonts w:ascii="Arial" w:hAnsi="Arial" w:cs="Arial"/>
          <w:b/>
          <w:bCs/>
          <w:color w:val="auto"/>
          <w:lang w:val="es-ES" w:eastAsia="es-ES"/>
        </w:rPr>
      </w:pPr>
      <w:r w:rsidRPr="00C1260D">
        <w:rPr>
          <w:rFonts w:ascii="Arial" w:hAnsi="Arial" w:cs="Arial"/>
          <w:b/>
          <w:bCs/>
          <w:color w:val="auto"/>
          <w:lang w:val="es-ES" w:eastAsia="es-ES"/>
        </w:rPr>
        <w:t>Superior Privado</w:t>
      </w:r>
      <w:r w:rsidRPr="00C1260D">
        <w:rPr>
          <w:rFonts w:ascii="Arial" w:hAnsi="Arial" w:cs="Arial"/>
          <w:b/>
          <w:bCs/>
          <w:color w:val="auto"/>
          <w:lang w:val="es-ES" w:eastAsia="es-ES"/>
        </w:rPr>
        <w:br/>
        <w:t>CIBERTE</w:t>
      </w:r>
      <w:bookmarkEnd w:id="0"/>
      <w:bookmarkEnd w:id="1"/>
      <w:r w:rsidR="00EF7C92" w:rsidRPr="00C1260D">
        <w:rPr>
          <w:rFonts w:ascii="Arial" w:hAnsi="Arial" w:cs="Arial"/>
          <w:b/>
          <w:bCs/>
          <w:color w:val="auto"/>
          <w:lang w:val="es-ES" w:eastAsia="es-ES"/>
        </w:rPr>
        <w:t>C</w:t>
      </w:r>
    </w:p>
    <w:p w14:paraId="48BF99BB" w14:textId="77777777" w:rsidR="00B91DE0" w:rsidRPr="00C1260D" w:rsidRDefault="00B91DE0" w:rsidP="00C1260D">
      <w:pPr>
        <w:jc w:val="center"/>
        <w:rPr>
          <w:rFonts w:ascii="Arial" w:hAnsi="Arial" w:cs="Arial"/>
          <w:b/>
          <w:bCs/>
          <w:color w:val="auto"/>
          <w:lang w:val="es-ES" w:eastAsia="es-ES"/>
        </w:rPr>
      </w:pPr>
    </w:p>
    <w:p w14:paraId="41D68E52" w14:textId="2BA2061F" w:rsidR="00907781" w:rsidRPr="00C1260D" w:rsidRDefault="00E87ED4" w:rsidP="00C1260D">
      <w:pPr>
        <w:jc w:val="center"/>
        <w:rPr>
          <w:rFonts w:ascii="Arial" w:hAnsi="Arial" w:cs="Arial"/>
          <w:color w:val="auto"/>
          <w:shd w:val="clear" w:color="auto" w:fill="FFFFFF"/>
        </w:rPr>
      </w:pPr>
      <w:r w:rsidRPr="000C1C52">
        <w:rPr>
          <w:rFonts w:ascii="Arial" w:hAnsi="Arial" w:cs="Arial"/>
          <w:b/>
          <w:bCs/>
          <w:color w:val="auto"/>
          <w:shd w:val="clear" w:color="auto" w:fill="FFFFFF"/>
        </w:rPr>
        <w:t>Proyecto del sitio web:</w:t>
      </w:r>
      <w:r w:rsidRPr="00C1260D">
        <w:rPr>
          <w:rFonts w:ascii="Arial" w:hAnsi="Arial" w:cs="Arial"/>
          <w:color w:val="auto"/>
          <w:shd w:val="clear" w:color="auto" w:fill="FFFFFF"/>
        </w:rPr>
        <w:t xml:space="preserve"> </w:t>
      </w:r>
      <w:r w:rsidR="00501CBF" w:rsidRPr="000C1C52">
        <w:rPr>
          <w:rFonts w:ascii="Arial" w:hAnsi="Arial" w:cs="Arial"/>
          <w:color w:val="auto"/>
          <w:shd w:val="clear" w:color="auto" w:fill="FFFFFF"/>
        </w:rPr>
        <w:t>“</w:t>
      </w:r>
      <w:hyperlink r:id="rId8" w:history="1">
        <w:r w:rsidR="00501CBF" w:rsidRPr="000C1C52">
          <w:rPr>
            <w:rStyle w:val="Hyperlink"/>
            <w:rFonts w:ascii="Arial" w:hAnsi="Arial" w:cs="Arial"/>
            <w:color w:val="auto"/>
            <w:shd w:val="clear" w:color="auto" w:fill="FFFFFF"/>
          </w:rPr>
          <w:t>www.MotoMundo.pe</w:t>
        </w:r>
      </w:hyperlink>
      <w:r w:rsidR="00501CBF" w:rsidRPr="000C1C52">
        <w:rPr>
          <w:rFonts w:ascii="Arial" w:hAnsi="Arial" w:cs="Arial"/>
          <w:color w:val="auto"/>
          <w:shd w:val="clear" w:color="auto" w:fill="FFFFFF"/>
        </w:rPr>
        <w:t>”</w:t>
      </w:r>
    </w:p>
    <w:p w14:paraId="22EED605" w14:textId="08ADBE02" w:rsidR="002B28D8" w:rsidRPr="00C1260D" w:rsidRDefault="000C1C52" w:rsidP="00C1260D">
      <w:pPr>
        <w:jc w:val="center"/>
        <w:rPr>
          <w:rFonts w:ascii="Arial" w:hAnsi="Arial" w:cs="Arial"/>
          <w:color w:val="auto"/>
          <w:shd w:val="clear" w:color="auto" w:fill="FFFFFF"/>
        </w:rPr>
      </w:pPr>
      <w:r w:rsidRPr="000C1C52">
        <w:rPr>
          <w:rFonts w:ascii="Arial" w:hAnsi="Arial" w:cs="Arial"/>
          <w:b/>
          <w:bCs/>
          <w:color w:val="auto"/>
          <w:shd w:val="clear" w:color="auto" w:fill="FFFFFF"/>
        </w:rPr>
        <w:t>Curso:</w:t>
      </w:r>
      <w:r>
        <w:rPr>
          <w:rFonts w:ascii="Arial" w:hAnsi="Arial" w:cs="Arial"/>
          <w:color w:val="auto"/>
          <w:shd w:val="clear" w:color="auto" w:fill="FFFFFF"/>
        </w:rPr>
        <w:t xml:space="preserve"> </w:t>
      </w:r>
      <w:r w:rsidR="00907781" w:rsidRPr="00C1260D">
        <w:rPr>
          <w:rFonts w:ascii="Arial" w:hAnsi="Arial" w:cs="Arial"/>
          <w:color w:val="auto"/>
          <w:shd w:val="clear" w:color="auto" w:fill="FFFFFF"/>
        </w:rPr>
        <w:t xml:space="preserve">Computación e </w:t>
      </w:r>
      <w:r w:rsidR="002B28D8" w:rsidRPr="00C1260D">
        <w:rPr>
          <w:rFonts w:ascii="Arial" w:hAnsi="Arial" w:cs="Arial"/>
          <w:color w:val="auto"/>
          <w:shd w:val="clear" w:color="auto" w:fill="FFFFFF"/>
        </w:rPr>
        <w:t>informática</w:t>
      </w:r>
    </w:p>
    <w:p w14:paraId="6CDC3367" w14:textId="77777777" w:rsidR="006A35A6" w:rsidRPr="00C1260D" w:rsidRDefault="002B28D8" w:rsidP="00C1260D">
      <w:pPr>
        <w:jc w:val="center"/>
        <w:rPr>
          <w:rFonts w:ascii="Arial" w:hAnsi="Arial" w:cs="Arial"/>
          <w:color w:val="auto"/>
          <w:shd w:val="clear" w:color="auto" w:fill="FFFFFF"/>
        </w:rPr>
      </w:pPr>
      <w:r w:rsidRPr="00A52BB9">
        <w:rPr>
          <w:rFonts w:ascii="Arial" w:hAnsi="Arial" w:cs="Arial"/>
          <w:b/>
          <w:bCs/>
          <w:color w:val="auto"/>
          <w:shd w:val="clear" w:color="auto" w:fill="FFFFFF"/>
        </w:rPr>
        <w:t>Profesor:</w:t>
      </w:r>
      <w:r w:rsidRPr="00C1260D">
        <w:rPr>
          <w:rFonts w:ascii="Arial" w:hAnsi="Arial" w:cs="Arial"/>
          <w:color w:val="auto"/>
          <w:shd w:val="clear" w:color="auto" w:fill="FFFFFF"/>
        </w:rPr>
        <w:t xml:space="preserve"> Jaime Factor </w:t>
      </w:r>
      <w:proofErr w:type="spellStart"/>
      <w:r w:rsidRPr="00C1260D">
        <w:rPr>
          <w:rFonts w:ascii="Arial" w:hAnsi="Arial" w:cs="Arial"/>
          <w:color w:val="auto"/>
          <w:shd w:val="clear" w:color="auto" w:fill="FFFFFF"/>
        </w:rPr>
        <w:t>Lopez</w:t>
      </w:r>
      <w:proofErr w:type="spellEnd"/>
      <w:r w:rsidRPr="00C1260D">
        <w:rPr>
          <w:rFonts w:ascii="Arial" w:hAnsi="Arial" w:cs="Arial"/>
          <w:color w:val="auto"/>
          <w:shd w:val="clear" w:color="auto" w:fill="FFFFFF"/>
        </w:rPr>
        <w:t xml:space="preserve"> </w:t>
      </w:r>
      <w:proofErr w:type="spellStart"/>
      <w:r w:rsidRPr="00C1260D">
        <w:rPr>
          <w:rFonts w:ascii="Arial" w:hAnsi="Arial" w:cs="Arial"/>
          <w:color w:val="auto"/>
          <w:shd w:val="clear" w:color="auto" w:fill="FFFFFF"/>
        </w:rPr>
        <w:t>Lopez</w:t>
      </w:r>
      <w:proofErr w:type="spellEnd"/>
    </w:p>
    <w:p w14:paraId="566EE547" w14:textId="1269DDB3" w:rsidR="00501CBF" w:rsidRDefault="007353CE" w:rsidP="00C1260D">
      <w:pPr>
        <w:jc w:val="center"/>
        <w:rPr>
          <w:rFonts w:ascii="Arial" w:hAnsi="Arial" w:cs="Arial"/>
          <w:color w:val="auto"/>
          <w:shd w:val="clear" w:color="auto" w:fill="FFFFFF"/>
        </w:rPr>
      </w:pPr>
      <w:r w:rsidRPr="005F197C">
        <w:rPr>
          <w:rFonts w:ascii="Arial" w:hAnsi="Arial" w:cs="Arial"/>
          <w:b/>
          <w:bCs/>
          <w:color w:val="auto"/>
          <w:shd w:val="clear" w:color="auto" w:fill="FFFFFF"/>
        </w:rPr>
        <w:t>Sección</w:t>
      </w:r>
      <w:r w:rsidRPr="00C1260D">
        <w:rPr>
          <w:rFonts w:ascii="Arial" w:hAnsi="Arial" w:cs="Arial"/>
          <w:color w:val="auto"/>
          <w:shd w:val="clear" w:color="auto" w:fill="FFFFFF"/>
        </w:rPr>
        <w:t>: Entregable Parcial</w:t>
      </w:r>
    </w:p>
    <w:p w14:paraId="0BCF9BF8" w14:textId="77777777" w:rsidR="00C1260D" w:rsidRPr="00C1260D" w:rsidRDefault="00C1260D" w:rsidP="00C1260D">
      <w:pPr>
        <w:jc w:val="center"/>
        <w:rPr>
          <w:rFonts w:ascii="Arial" w:hAnsi="Arial" w:cs="Arial"/>
          <w:color w:val="auto"/>
          <w:shd w:val="clear" w:color="auto" w:fill="FFFFFF"/>
        </w:rPr>
      </w:pPr>
    </w:p>
    <w:p w14:paraId="49EAFFF4" w14:textId="2BCA5811" w:rsidR="00DD7C5D" w:rsidRPr="00C1260D" w:rsidRDefault="000D4B93" w:rsidP="00C1260D">
      <w:pPr>
        <w:rPr>
          <w:rFonts w:ascii="Arial" w:hAnsi="Arial" w:cs="Arial"/>
          <w:color w:val="auto"/>
          <w:shd w:val="clear" w:color="auto" w:fill="FFFFFF"/>
        </w:rPr>
      </w:pPr>
      <w:r w:rsidRPr="00C1260D">
        <w:rPr>
          <w:rFonts w:ascii="Arial" w:hAnsi="Arial" w:cs="Arial"/>
          <w:b/>
          <w:bCs/>
          <w:color w:val="auto"/>
          <w:shd w:val="clear" w:color="auto" w:fill="FFFFFF"/>
        </w:rPr>
        <w:t>Coordinador del Grup</w:t>
      </w:r>
      <w:r w:rsidR="00C1260D" w:rsidRPr="00C1260D">
        <w:rPr>
          <w:rFonts w:ascii="Arial" w:hAnsi="Arial" w:cs="Arial"/>
          <w:bCs/>
          <w:color w:val="auto"/>
          <w:shd w:val="clear" w:color="auto" w:fill="FFFFFF"/>
        </w:rPr>
        <w:t>o</w:t>
      </w:r>
      <w:r w:rsidR="00501CBF" w:rsidRPr="00C1260D">
        <w:rPr>
          <w:rFonts w:ascii="Arial" w:hAnsi="Arial" w:cs="Arial"/>
          <w:b/>
          <w:bCs/>
          <w:color w:val="auto"/>
          <w:shd w:val="clear" w:color="auto" w:fill="FFFFFF"/>
        </w:rPr>
        <w:tab/>
      </w:r>
      <w:r w:rsidR="00A67295" w:rsidRPr="00C1260D">
        <w:rPr>
          <w:rFonts w:ascii="Arial" w:hAnsi="Arial" w:cs="Arial"/>
          <w:b/>
          <w:bCs/>
          <w:color w:val="auto"/>
          <w:shd w:val="clear" w:color="auto" w:fill="FFFFFF"/>
        </w:rPr>
        <w:t>:</w:t>
      </w:r>
      <w:bookmarkStart w:id="2" w:name="_Toc416432797"/>
      <w:bookmarkStart w:id="3" w:name="_Toc452966429"/>
      <w:r w:rsidR="006A35A6" w:rsidRPr="00C1260D">
        <w:rPr>
          <w:rFonts w:ascii="Arial" w:hAnsi="Arial" w:cs="Arial"/>
          <w:color w:val="auto"/>
          <w:shd w:val="clear" w:color="auto" w:fill="FFFFFF"/>
        </w:rPr>
        <w:t xml:space="preserve"> Dakar Ariel Arias Rios</w:t>
      </w:r>
      <w:bookmarkEnd w:id="2"/>
      <w:bookmarkEnd w:id="3"/>
    </w:p>
    <w:p w14:paraId="7D5D8AAD" w14:textId="62E8AB39" w:rsidR="006A35A6" w:rsidRPr="00C1260D" w:rsidRDefault="00BA61F7" w:rsidP="00C1260D">
      <w:pPr>
        <w:rPr>
          <w:rFonts w:ascii="Arial" w:eastAsia="Times New Roman" w:hAnsi="Arial" w:cs="Arial"/>
          <w:b/>
          <w:color w:val="auto"/>
          <w:lang w:val="es-ES" w:eastAsia="es-ES"/>
        </w:rPr>
      </w:pPr>
      <w:r w:rsidRPr="00C1260D">
        <w:rPr>
          <w:rFonts w:ascii="Arial" w:eastAsia="Times New Roman" w:hAnsi="Arial" w:cs="Arial"/>
          <w:b/>
          <w:color w:val="auto"/>
          <w:lang w:val="es-ES" w:eastAsia="es-ES"/>
        </w:rPr>
        <w:t>CICLO</w:t>
      </w:r>
      <w:r w:rsidRPr="00C1260D">
        <w:rPr>
          <w:rFonts w:ascii="Arial" w:eastAsia="Times New Roman" w:hAnsi="Arial" w:cs="Arial"/>
          <w:b/>
          <w:color w:val="auto"/>
          <w:lang w:val="es-ES" w:eastAsia="es-ES"/>
        </w:rPr>
        <w:tab/>
      </w:r>
      <w:r w:rsidRPr="00C1260D">
        <w:rPr>
          <w:rFonts w:ascii="Arial" w:eastAsia="Times New Roman" w:hAnsi="Arial" w:cs="Arial"/>
          <w:b/>
          <w:color w:val="auto"/>
          <w:lang w:val="es-ES" w:eastAsia="es-ES"/>
        </w:rPr>
        <w:tab/>
      </w:r>
      <w:r w:rsidRPr="00C1260D">
        <w:rPr>
          <w:rFonts w:ascii="Arial" w:eastAsia="Times New Roman" w:hAnsi="Arial" w:cs="Arial"/>
          <w:b/>
          <w:color w:val="auto"/>
          <w:lang w:val="es-ES" w:eastAsia="es-ES"/>
        </w:rPr>
        <w:tab/>
      </w:r>
      <w:r w:rsidR="00501CBF" w:rsidRPr="00C1260D">
        <w:rPr>
          <w:rFonts w:ascii="Arial" w:eastAsia="Times New Roman" w:hAnsi="Arial" w:cs="Arial"/>
          <w:b/>
          <w:color w:val="auto"/>
          <w:lang w:val="es-ES" w:eastAsia="es-ES"/>
        </w:rPr>
        <w:tab/>
      </w:r>
      <w:r w:rsidRPr="00C1260D">
        <w:rPr>
          <w:rFonts w:ascii="Arial" w:eastAsia="Times New Roman" w:hAnsi="Arial" w:cs="Arial"/>
          <w:b/>
          <w:color w:val="auto"/>
          <w:lang w:val="es-ES" w:eastAsia="es-ES"/>
        </w:rPr>
        <w:t>:</w:t>
      </w:r>
      <w:r w:rsidR="00501CBF" w:rsidRPr="00C1260D">
        <w:rPr>
          <w:rFonts w:ascii="Arial" w:eastAsia="Times New Roman" w:hAnsi="Arial" w:cs="Arial"/>
          <w:b/>
          <w:color w:val="auto"/>
          <w:lang w:val="es-ES" w:eastAsia="es-ES"/>
        </w:rPr>
        <w:t xml:space="preserve"> </w:t>
      </w:r>
      <w:r w:rsidRPr="00C1260D">
        <w:rPr>
          <w:rFonts w:ascii="Arial" w:eastAsia="Times New Roman" w:hAnsi="Arial" w:cs="Arial"/>
          <w:b/>
          <w:color w:val="auto"/>
          <w:lang w:val="es-ES" w:eastAsia="es-ES"/>
        </w:rPr>
        <w:t>PRIMERO</w:t>
      </w:r>
    </w:p>
    <w:p w14:paraId="08DFE892" w14:textId="4B8D0638" w:rsidR="00501CBF" w:rsidRPr="00C1260D" w:rsidRDefault="00501CBF" w:rsidP="00C1260D">
      <w:pPr>
        <w:rPr>
          <w:rFonts w:ascii="Arial" w:eastAsia="Times New Roman" w:hAnsi="Arial" w:cs="Arial"/>
          <w:b/>
          <w:color w:val="auto"/>
          <w:lang w:val="es-ES" w:eastAsia="es-ES"/>
        </w:rPr>
      </w:pPr>
      <w:r w:rsidRPr="00E3131A">
        <w:rPr>
          <w:rFonts w:ascii="Arial" w:eastAsia="Times New Roman" w:hAnsi="Arial" w:cs="Arial"/>
          <w:b/>
          <w:color w:val="auto"/>
          <w:lang w:val="es-ES" w:eastAsia="es-ES"/>
        </w:rPr>
        <w:t>AULA</w:t>
      </w:r>
      <w:r w:rsidRPr="00E3131A">
        <w:rPr>
          <w:rFonts w:ascii="Arial" w:eastAsia="Times New Roman" w:hAnsi="Arial" w:cs="Arial"/>
          <w:b/>
          <w:color w:val="auto"/>
          <w:lang w:val="es-ES" w:eastAsia="es-ES"/>
        </w:rPr>
        <w:tab/>
      </w:r>
      <w:r w:rsidRPr="00E3131A">
        <w:rPr>
          <w:rFonts w:ascii="Arial" w:eastAsia="Times New Roman" w:hAnsi="Arial" w:cs="Arial"/>
          <w:b/>
          <w:color w:val="auto"/>
          <w:lang w:val="es-ES" w:eastAsia="es-ES"/>
        </w:rPr>
        <w:tab/>
      </w:r>
      <w:r w:rsidRPr="00E3131A">
        <w:rPr>
          <w:rFonts w:ascii="Arial" w:eastAsia="Times New Roman" w:hAnsi="Arial" w:cs="Arial"/>
          <w:b/>
          <w:color w:val="auto"/>
          <w:lang w:val="es-ES" w:eastAsia="es-ES"/>
        </w:rPr>
        <w:tab/>
      </w:r>
      <w:r w:rsidRPr="00E3131A">
        <w:rPr>
          <w:rFonts w:ascii="Arial" w:eastAsia="Times New Roman" w:hAnsi="Arial" w:cs="Arial"/>
          <w:b/>
          <w:color w:val="auto"/>
          <w:lang w:val="es-ES" w:eastAsia="es-ES"/>
        </w:rPr>
        <w:tab/>
        <w:t>:</w:t>
      </w:r>
      <w:r w:rsidRPr="00C1260D">
        <w:rPr>
          <w:rFonts w:ascii="Arial" w:eastAsia="Times New Roman" w:hAnsi="Arial" w:cs="Arial"/>
          <w:b/>
          <w:color w:val="auto"/>
          <w:lang w:val="es-ES" w:eastAsia="es-ES"/>
        </w:rPr>
        <w:t xml:space="preserve"> </w:t>
      </w:r>
      <w:r w:rsidR="00E3131A" w:rsidRPr="00E3131A">
        <w:rPr>
          <w:rFonts w:ascii="Arial" w:eastAsia="Times New Roman" w:hAnsi="Arial" w:cs="Arial"/>
          <w:b/>
          <w:bCs/>
          <w:color w:val="auto"/>
          <w:lang w:eastAsia="es-ES"/>
        </w:rPr>
        <w:t>AEW-T1HO</w:t>
      </w:r>
    </w:p>
    <w:p w14:paraId="341E672D" w14:textId="076EADE8" w:rsidR="006A35A6" w:rsidRPr="00C1260D" w:rsidRDefault="006A35A6" w:rsidP="00C1260D">
      <w:pPr>
        <w:rPr>
          <w:rFonts w:ascii="Arial" w:hAnsi="Arial" w:cs="Arial"/>
          <w:b/>
          <w:bCs/>
          <w:color w:val="auto"/>
        </w:rPr>
      </w:pPr>
      <w:r w:rsidRPr="00C1260D">
        <w:rPr>
          <w:rFonts w:ascii="Arial" w:hAnsi="Arial" w:cs="Arial"/>
          <w:b/>
          <w:bCs/>
          <w:color w:val="auto"/>
        </w:rPr>
        <w:t>Integrantes:</w:t>
      </w:r>
    </w:p>
    <w:p w14:paraId="14538B2A" w14:textId="4BD0FBDE" w:rsidR="00681E9E" w:rsidRPr="007860D9" w:rsidRDefault="00681E9E">
      <w:pPr>
        <w:pStyle w:val="ListParagraph"/>
        <w:numPr>
          <w:ilvl w:val="0"/>
          <w:numId w:val="8"/>
        </w:numPr>
        <w:rPr>
          <w:rFonts w:ascii="Arial" w:hAnsi="Arial" w:cs="Arial"/>
          <w:b/>
          <w:bCs/>
          <w:color w:val="auto"/>
          <w:shd w:val="clear" w:color="auto" w:fill="FFFFFF"/>
        </w:rPr>
      </w:pPr>
      <w:r w:rsidRPr="007860D9">
        <w:rPr>
          <w:rFonts w:ascii="Arial" w:hAnsi="Arial" w:cs="Arial"/>
          <w:color w:val="auto"/>
          <w:shd w:val="clear" w:color="auto" w:fill="FFFFFF"/>
        </w:rPr>
        <w:t>Dakar Ariel</w:t>
      </w:r>
      <w:r w:rsidR="005120D0" w:rsidRPr="007860D9">
        <w:rPr>
          <w:rFonts w:ascii="Arial" w:hAnsi="Arial" w:cs="Arial"/>
          <w:color w:val="auto"/>
          <w:shd w:val="clear" w:color="auto" w:fill="FFFFFF"/>
        </w:rPr>
        <w:t xml:space="preserve"> Arias Rios</w:t>
      </w:r>
    </w:p>
    <w:p w14:paraId="45C9C497" w14:textId="33A205DF" w:rsidR="005120D0" w:rsidRPr="007860D9" w:rsidRDefault="005120D0">
      <w:pPr>
        <w:pStyle w:val="ListParagraph"/>
        <w:numPr>
          <w:ilvl w:val="0"/>
          <w:numId w:val="8"/>
        </w:numPr>
        <w:rPr>
          <w:rFonts w:ascii="Arial" w:hAnsi="Arial" w:cs="Arial"/>
          <w:color w:val="auto"/>
          <w:shd w:val="clear" w:color="auto" w:fill="FFFFFF"/>
        </w:rPr>
      </w:pPr>
      <w:r w:rsidRPr="007860D9">
        <w:rPr>
          <w:rFonts w:ascii="Arial" w:hAnsi="Arial" w:cs="Arial"/>
          <w:color w:val="auto"/>
          <w:shd w:val="clear" w:color="auto" w:fill="FFFFFF"/>
        </w:rPr>
        <w:t>Luis Eduardo Genaro Pasaca Rojas</w:t>
      </w:r>
    </w:p>
    <w:p w14:paraId="7B24A9C5" w14:textId="39DFAF3C" w:rsidR="005120D0" w:rsidRPr="007860D9" w:rsidRDefault="005120D0">
      <w:pPr>
        <w:pStyle w:val="ListParagraph"/>
        <w:numPr>
          <w:ilvl w:val="0"/>
          <w:numId w:val="8"/>
        </w:numPr>
        <w:rPr>
          <w:rFonts w:ascii="Arial" w:hAnsi="Arial" w:cs="Arial"/>
          <w:color w:val="auto"/>
          <w:shd w:val="clear" w:color="auto" w:fill="FFFFFF"/>
        </w:rPr>
      </w:pPr>
      <w:r w:rsidRPr="007860D9">
        <w:rPr>
          <w:rFonts w:ascii="Arial" w:hAnsi="Arial" w:cs="Arial"/>
          <w:color w:val="auto"/>
          <w:shd w:val="clear" w:color="auto" w:fill="FFFFFF"/>
        </w:rPr>
        <w:t>Franco Andre Reyes Ochoa</w:t>
      </w:r>
    </w:p>
    <w:p w14:paraId="40B51131" w14:textId="17AA1EE7" w:rsidR="005120D0" w:rsidRPr="007860D9" w:rsidRDefault="005120D0">
      <w:pPr>
        <w:pStyle w:val="ListParagraph"/>
        <w:numPr>
          <w:ilvl w:val="0"/>
          <w:numId w:val="8"/>
        </w:numPr>
        <w:rPr>
          <w:rFonts w:ascii="Arial" w:hAnsi="Arial" w:cs="Arial"/>
          <w:color w:val="auto"/>
          <w:shd w:val="clear" w:color="auto" w:fill="FFFFFF"/>
        </w:rPr>
      </w:pPr>
      <w:r w:rsidRPr="007860D9">
        <w:rPr>
          <w:rFonts w:ascii="Arial" w:hAnsi="Arial" w:cs="Arial"/>
          <w:color w:val="auto"/>
          <w:shd w:val="clear" w:color="auto" w:fill="FFFFFF"/>
        </w:rPr>
        <w:t xml:space="preserve">Manuel Enrique </w:t>
      </w:r>
      <w:proofErr w:type="spellStart"/>
      <w:r w:rsidRPr="007860D9">
        <w:rPr>
          <w:rFonts w:ascii="Arial" w:hAnsi="Arial" w:cs="Arial"/>
          <w:color w:val="auto"/>
          <w:shd w:val="clear" w:color="auto" w:fill="FFFFFF"/>
        </w:rPr>
        <w:t>Sanchez</w:t>
      </w:r>
      <w:proofErr w:type="spellEnd"/>
      <w:r w:rsidRPr="007860D9">
        <w:rPr>
          <w:rFonts w:ascii="Arial" w:hAnsi="Arial" w:cs="Arial"/>
          <w:color w:val="auto"/>
          <w:shd w:val="clear" w:color="auto" w:fill="FFFFFF"/>
        </w:rPr>
        <w:t xml:space="preserve"> Falcon</w:t>
      </w:r>
    </w:p>
    <w:p w14:paraId="02D353EC" w14:textId="662A9B14" w:rsidR="00434427" w:rsidRPr="007860D9" w:rsidRDefault="00434427">
      <w:pPr>
        <w:pStyle w:val="ListParagraph"/>
        <w:numPr>
          <w:ilvl w:val="0"/>
          <w:numId w:val="8"/>
        </w:numPr>
        <w:rPr>
          <w:rFonts w:ascii="Arial" w:hAnsi="Arial" w:cs="Arial"/>
          <w:color w:val="auto"/>
          <w:shd w:val="clear" w:color="auto" w:fill="FFFFFF"/>
        </w:rPr>
      </w:pPr>
      <w:r w:rsidRPr="007860D9">
        <w:rPr>
          <w:rFonts w:ascii="Arial" w:hAnsi="Arial" w:cs="Arial"/>
          <w:color w:val="auto"/>
          <w:shd w:val="clear" w:color="auto" w:fill="FFFFFF"/>
        </w:rPr>
        <w:t>David Alberto Pajuelo Robles</w:t>
      </w:r>
      <w:bookmarkStart w:id="4" w:name="_Toc416432798"/>
      <w:bookmarkStart w:id="5" w:name="_Toc452966430"/>
    </w:p>
    <w:bookmarkEnd w:id="4"/>
    <w:bookmarkEnd w:id="5"/>
    <w:p w14:paraId="0FA2E121" w14:textId="1D3C5021" w:rsidR="00BC43C9" w:rsidRDefault="00BC43C9" w:rsidP="00EF7C92">
      <w:pPr>
        <w:pStyle w:val="ListParagraph"/>
        <w:spacing w:before="0" w:after="160" w:line="240" w:lineRule="auto"/>
        <w:rPr>
          <w:rFonts w:ascii="Arial" w:hAnsi="Arial" w:cs="Arial"/>
          <w:b/>
          <w:bCs/>
          <w:color w:val="000000"/>
          <w:shd w:val="clear" w:color="auto" w:fill="FFFFFF"/>
        </w:rPr>
      </w:pPr>
    </w:p>
    <w:p w14:paraId="497AC630" w14:textId="77777777" w:rsidR="00E3131A" w:rsidRPr="00EF7C92" w:rsidRDefault="00E3131A" w:rsidP="00EF7C92">
      <w:pPr>
        <w:pStyle w:val="ListParagraph"/>
        <w:spacing w:before="0" w:after="160" w:line="240" w:lineRule="auto"/>
        <w:rPr>
          <w:rFonts w:ascii="Arial" w:hAnsi="Arial" w:cs="Arial"/>
          <w:b/>
          <w:bCs/>
          <w:color w:val="000000"/>
          <w:shd w:val="clear" w:color="auto" w:fill="FFFFFF"/>
        </w:rPr>
      </w:pPr>
    </w:p>
    <w:p w14:paraId="01C84D6E" w14:textId="77777777" w:rsidR="000F5088" w:rsidRDefault="000F5088" w:rsidP="000F5088">
      <w:pPr>
        <w:pBdr>
          <w:top w:val="nil"/>
          <w:left w:val="nil"/>
          <w:bottom w:val="nil"/>
          <w:right w:val="nil"/>
          <w:between w:val="nil"/>
        </w:pBdr>
        <w:spacing w:before="0" w:line="240" w:lineRule="auto"/>
        <w:rPr>
          <w:rFonts w:ascii="Arial" w:eastAsia="Arial" w:hAnsi="Arial" w:cs="Arial"/>
          <w:color w:val="000000"/>
          <w:sz w:val="24"/>
          <w:szCs w:val="24"/>
        </w:rPr>
      </w:pPr>
    </w:p>
    <w:p w14:paraId="00BB85CD" w14:textId="77777777" w:rsidR="000F5088" w:rsidRDefault="000F5088" w:rsidP="000F5088">
      <w:pPr>
        <w:pBdr>
          <w:top w:val="nil"/>
          <w:left w:val="nil"/>
          <w:bottom w:val="nil"/>
          <w:right w:val="nil"/>
          <w:between w:val="nil"/>
        </w:pBdr>
        <w:spacing w:before="0" w:line="240" w:lineRule="auto"/>
        <w:rPr>
          <w:rFonts w:ascii="Arial" w:eastAsia="Arial" w:hAnsi="Arial" w:cs="Arial"/>
          <w:color w:val="000000"/>
          <w:sz w:val="24"/>
          <w:szCs w:val="24"/>
        </w:rPr>
      </w:pPr>
    </w:p>
    <w:p w14:paraId="63AC68BE" w14:textId="77777777" w:rsidR="00971DD6" w:rsidRDefault="00971DD6" w:rsidP="000F5088">
      <w:pPr>
        <w:pBdr>
          <w:top w:val="nil"/>
          <w:left w:val="nil"/>
          <w:bottom w:val="nil"/>
          <w:right w:val="nil"/>
          <w:between w:val="nil"/>
        </w:pBdr>
        <w:spacing w:before="0" w:line="240" w:lineRule="auto"/>
        <w:rPr>
          <w:rFonts w:ascii="Arial" w:eastAsia="Arial" w:hAnsi="Arial" w:cs="Arial"/>
          <w:color w:val="000000"/>
          <w:sz w:val="24"/>
          <w:szCs w:val="24"/>
        </w:rPr>
      </w:pPr>
    </w:p>
    <w:p w14:paraId="2B680666" w14:textId="77777777" w:rsidR="000F5088" w:rsidRPr="00E3131A" w:rsidRDefault="000F5088" w:rsidP="000F5088">
      <w:pPr>
        <w:pBdr>
          <w:top w:val="nil"/>
          <w:left w:val="nil"/>
          <w:bottom w:val="nil"/>
          <w:right w:val="nil"/>
          <w:between w:val="nil"/>
        </w:pBdr>
        <w:spacing w:before="0" w:line="240" w:lineRule="auto"/>
      </w:pPr>
    </w:p>
    <w:sdt>
      <w:sdtPr>
        <w:rPr>
          <w:rFonts w:ascii="Open Sans" w:eastAsia="Open Sans" w:hAnsi="Open Sans" w:cs="Open Sans"/>
          <w:b/>
          <w:bCs/>
          <w:color w:val="695D46"/>
          <w:sz w:val="22"/>
          <w:szCs w:val="22"/>
          <w:lang w:val="es-ES"/>
        </w:rPr>
        <w:id w:val="-2047746995"/>
        <w:docPartObj>
          <w:docPartGallery w:val="Table of Contents"/>
          <w:docPartUnique/>
        </w:docPartObj>
      </w:sdtPr>
      <w:sdtContent>
        <w:p w14:paraId="0C7656E1" w14:textId="77777777" w:rsidR="0057471C" w:rsidRPr="0057471C" w:rsidRDefault="008F5C0F" w:rsidP="001C52B3">
          <w:pPr>
            <w:pStyle w:val="TOCHeading"/>
            <w:rPr>
              <w:noProof/>
              <w:color w:val="auto"/>
            </w:rPr>
          </w:pPr>
          <w:r w:rsidRPr="0057471C">
            <w:rPr>
              <w:rFonts w:ascii="Arial" w:hAnsi="Arial" w:cs="Arial"/>
              <w:b/>
              <w:bCs/>
              <w:color w:val="auto"/>
              <w:sz w:val="28"/>
              <w:szCs w:val="28"/>
              <w:lang w:val="es-ES"/>
            </w:rPr>
            <w:t>Í</w:t>
          </w:r>
          <w:r w:rsidR="001C52B3" w:rsidRPr="0057471C">
            <w:rPr>
              <w:rFonts w:ascii="Arial" w:hAnsi="Arial" w:cs="Arial"/>
              <w:b/>
              <w:bCs/>
              <w:color w:val="auto"/>
              <w:sz w:val="28"/>
              <w:szCs w:val="28"/>
              <w:lang w:val="es-ES"/>
            </w:rPr>
            <w:t>ndice</w:t>
          </w:r>
          <w:r w:rsidR="001C52B3" w:rsidRPr="0057471C">
            <w:rPr>
              <w:b/>
              <w:bCs/>
              <w:color w:val="auto"/>
            </w:rPr>
            <w:fldChar w:fldCharType="begin"/>
          </w:r>
          <w:r w:rsidR="001C52B3" w:rsidRPr="0057471C">
            <w:rPr>
              <w:b/>
              <w:bCs/>
              <w:color w:val="auto"/>
            </w:rPr>
            <w:instrText xml:space="preserve"> TOC \o "1-3" \h \z \u </w:instrText>
          </w:r>
          <w:r w:rsidR="001C52B3" w:rsidRPr="0057471C">
            <w:rPr>
              <w:b/>
              <w:bCs/>
              <w:color w:val="auto"/>
            </w:rPr>
            <w:fldChar w:fldCharType="separate"/>
          </w:r>
        </w:p>
        <w:p w14:paraId="32EFBB59" w14:textId="3007FFAA" w:rsidR="0057471C" w:rsidRPr="0057471C" w:rsidRDefault="0057471C">
          <w:pPr>
            <w:pStyle w:val="TOC1"/>
            <w:tabs>
              <w:tab w:val="left" w:pos="480"/>
              <w:tab w:val="right" w:leader="dot" w:pos="9060"/>
            </w:tabs>
            <w:rPr>
              <w:rFonts w:asciiTheme="minorHAnsi" w:eastAsiaTheme="minorEastAsia" w:hAnsiTheme="minorHAnsi" w:cstheme="minorBidi"/>
              <w:noProof/>
              <w:color w:val="auto"/>
              <w:kern w:val="2"/>
              <w:sz w:val="24"/>
              <w:szCs w:val="24"/>
              <w:lang w:val="es-PE"/>
              <w14:ligatures w14:val="standardContextual"/>
            </w:rPr>
          </w:pPr>
          <w:hyperlink w:anchor="_Toc232873216" w:history="1">
            <w:r w:rsidRPr="0057471C">
              <w:rPr>
                <w:rStyle w:val="Hyperlink"/>
                <w:noProof/>
                <w:color w:val="auto"/>
              </w:rPr>
              <w:t>1.</w:t>
            </w:r>
            <w:r w:rsidRPr="0057471C">
              <w:rPr>
                <w:rFonts w:asciiTheme="minorHAnsi" w:eastAsiaTheme="minorEastAsia" w:hAnsiTheme="minorHAnsi" w:cstheme="minorBidi"/>
                <w:noProof/>
                <w:color w:val="auto"/>
                <w:kern w:val="2"/>
                <w:sz w:val="24"/>
                <w:szCs w:val="24"/>
                <w:lang w:val="es-PE"/>
                <w14:ligatures w14:val="standardContextual"/>
              </w:rPr>
              <w:tab/>
            </w:r>
            <w:r w:rsidRPr="0057471C">
              <w:rPr>
                <w:rStyle w:val="Hyperlink"/>
                <w:noProof/>
                <w:color w:val="auto"/>
              </w:rPr>
              <w:t>Resumen</w:t>
            </w:r>
            <w:r w:rsidRPr="0057471C">
              <w:rPr>
                <w:noProof/>
                <w:webHidden/>
                <w:color w:val="auto"/>
              </w:rPr>
              <w:tab/>
            </w:r>
            <w:r w:rsidRPr="0057471C">
              <w:rPr>
                <w:noProof/>
                <w:webHidden/>
                <w:color w:val="auto"/>
              </w:rPr>
              <w:fldChar w:fldCharType="begin"/>
            </w:r>
            <w:r w:rsidRPr="0057471C">
              <w:rPr>
                <w:noProof/>
                <w:webHidden/>
                <w:color w:val="auto"/>
              </w:rPr>
              <w:instrText xml:space="preserve"> PAGEREF _Toc232873216 \h </w:instrText>
            </w:r>
            <w:r w:rsidRPr="0057471C">
              <w:rPr>
                <w:noProof/>
                <w:webHidden/>
                <w:color w:val="auto"/>
              </w:rPr>
            </w:r>
            <w:r w:rsidRPr="0057471C">
              <w:rPr>
                <w:noProof/>
                <w:webHidden/>
                <w:color w:val="auto"/>
              </w:rPr>
              <w:fldChar w:fldCharType="separate"/>
            </w:r>
            <w:r w:rsidRPr="0057471C">
              <w:rPr>
                <w:noProof/>
                <w:webHidden/>
                <w:color w:val="auto"/>
              </w:rPr>
              <w:t>3</w:t>
            </w:r>
            <w:r w:rsidRPr="0057471C">
              <w:rPr>
                <w:noProof/>
                <w:webHidden/>
                <w:color w:val="auto"/>
              </w:rPr>
              <w:fldChar w:fldCharType="end"/>
            </w:r>
          </w:hyperlink>
        </w:p>
        <w:p w14:paraId="31F3155B" w14:textId="023D7330" w:rsidR="0057471C" w:rsidRPr="0057471C" w:rsidRDefault="0057471C">
          <w:pPr>
            <w:pStyle w:val="TOC1"/>
            <w:tabs>
              <w:tab w:val="left" w:pos="480"/>
              <w:tab w:val="right" w:leader="dot" w:pos="9060"/>
            </w:tabs>
            <w:rPr>
              <w:rFonts w:asciiTheme="minorHAnsi" w:eastAsiaTheme="minorEastAsia" w:hAnsiTheme="minorHAnsi" w:cstheme="minorBidi"/>
              <w:noProof/>
              <w:color w:val="auto"/>
              <w:kern w:val="2"/>
              <w:sz w:val="24"/>
              <w:szCs w:val="24"/>
              <w:lang w:val="es-PE"/>
              <w14:ligatures w14:val="standardContextual"/>
            </w:rPr>
          </w:pPr>
          <w:hyperlink w:anchor="_Toc232873217" w:history="1">
            <w:r w:rsidRPr="0057471C">
              <w:rPr>
                <w:rStyle w:val="Hyperlink"/>
                <w:rFonts w:cs="Arial"/>
                <w:noProof/>
                <w:color w:val="auto"/>
              </w:rPr>
              <w:t>2.</w:t>
            </w:r>
            <w:r w:rsidRPr="0057471C">
              <w:rPr>
                <w:rFonts w:asciiTheme="minorHAnsi" w:eastAsiaTheme="minorEastAsia" w:hAnsiTheme="minorHAnsi" w:cstheme="minorBidi"/>
                <w:noProof/>
                <w:color w:val="auto"/>
                <w:kern w:val="2"/>
                <w:sz w:val="24"/>
                <w:szCs w:val="24"/>
                <w:lang w:val="es-PE"/>
                <w14:ligatures w14:val="standardContextual"/>
              </w:rPr>
              <w:tab/>
            </w:r>
            <w:r w:rsidRPr="0057471C">
              <w:rPr>
                <w:rStyle w:val="Hyperlink"/>
                <w:noProof/>
                <w:color w:val="auto"/>
              </w:rPr>
              <w:t>Introducción</w:t>
            </w:r>
            <w:r w:rsidRPr="0057471C">
              <w:rPr>
                <w:noProof/>
                <w:webHidden/>
                <w:color w:val="auto"/>
              </w:rPr>
              <w:tab/>
            </w:r>
            <w:r w:rsidRPr="0057471C">
              <w:rPr>
                <w:noProof/>
                <w:webHidden/>
                <w:color w:val="auto"/>
              </w:rPr>
              <w:fldChar w:fldCharType="begin"/>
            </w:r>
            <w:r w:rsidRPr="0057471C">
              <w:rPr>
                <w:noProof/>
                <w:webHidden/>
                <w:color w:val="auto"/>
              </w:rPr>
              <w:instrText xml:space="preserve"> PAGEREF _Toc232873217 \h </w:instrText>
            </w:r>
            <w:r w:rsidRPr="0057471C">
              <w:rPr>
                <w:noProof/>
                <w:webHidden/>
                <w:color w:val="auto"/>
              </w:rPr>
            </w:r>
            <w:r w:rsidRPr="0057471C">
              <w:rPr>
                <w:noProof/>
                <w:webHidden/>
                <w:color w:val="auto"/>
              </w:rPr>
              <w:fldChar w:fldCharType="separate"/>
            </w:r>
            <w:r w:rsidRPr="0057471C">
              <w:rPr>
                <w:noProof/>
                <w:webHidden/>
                <w:color w:val="auto"/>
              </w:rPr>
              <w:t>3</w:t>
            </w:r>
            <w:r w:rsidRPr="0057471C">
              <w:rPr>
                <w:noProof/>
                <w:webHidden/>
                <w:color w:val="auto"/>
              </w:rPr>
              <w:fldChar w:fldCharType="end"/>
            </w:r>
          </w:hyperlink>
        </w:p>
        <w:p w14:paraId="55871D99" w14:textId="5128F009" w:rsidR="0057471C" w:rsidRPr="0057471C" w:rsidRDefault="0057471C">
          <w:pPr>
            <w:pStyle w:val="TOC1"/>
            <w:tabs>
              <w:tab w:val="left" w:pos="480"/>
              <w:tab w:val="right" w:leader="dot" w:pos="9060"/>
            </w:tabs>
            <w:rPr>
              <w:rFonts w:asciiTheme="minorHAnsi" w:eastAsiaTheme="minorEastAsia" w:hAnsiTheme="minorHAnsi" w:cstheme="minorBidi"/>
              <w:noProof/>
              <w:color w:val="auto"/>
              <w:kern w:val="2"/>
              <w:sz w:val="24"/>
              <w:szCs w:val="24"/>
              <w:lang w:val="es-PE"/>
              <w14:ligatures w14:val="standardContextual"/>
            </w:rPr>
          </w:pPr>
          <w:hyperlink w:anchor="_Toc232873218" w:history="1">
            <w:r w:rsidRPr="0057471C">
              <w:rPr>
                <w:rStyle w:val="Hyperlink"/>
                <w:noProof/>
                <w:color w:val="auto"/>
              </w:rPr>
              <w:t>3.</w:t>
            </w:r>
            <w:r w:rsidRPr="0057471C">
              <w:rPr>
                <w:rFonts w:asciiTheme="minorHAnsi" w:eastAsiaTheme="minorEastAsia" w:hAnsiTheme="minorHAnsi" w:cstheme="minorBidi"/>
                <w:noProof/>
                <w:color w:val="auto"/>
                <w:kern w:val="2"/>
                <w:sz w:val="24"/>
                <w:szCs w:val="24"/>
                <w:lang w:val="es-PE"/>
                <w14:ligatures w14:val="standardContextual"/>
              </w:rPr>
              <w:tab/>
            </w:r>
            <w:r w:rsidRPr="0057471C">
              <w:rPr>
                <w:rStyle w:val="Hyperlink"/>
                <w:noProof/>
                <w:color w:val="auto"/>
              </w:rPr>
              <w:t>Diagnóstico (Análisis SEPTE)</w:t>
            </w:r>
            <w:r w:rsidRPr="0057471C">
              <w:rPr>
                <w:noProof/>
                <w:webHidden/>
                <w:color w:val="auto"/>
              </w:rPr>
              <w:tab/>
            </w:r>
            <w:r w:rsidRPr="0057471C">
              <w:rPr>
                <w:noProof/>
                <w:webHidden/>
                <w:color w:val="auto"/>
              </w:rPr>
              <w:fldChar w:fldCharType="begin"/>
            </w:r>
            <w:r w:rsidRPr="0057471C">
              <w:rPr>
                <w:noProof/>
                <w:webHidden/>
                <w:color w:val="auto"/>
              </w:rPr>
              <w:instrText xml:space="preserve"> PAGEREF _Toc232873218 \h </w:instrText>
            </w:r>
            <w:r w:rsidRPr="0057471C">
              <w:rPr>
                <w:noProof/>
                <w:webHidden/>
                <w:color w:val="auto"/>
              </w:rPr>
            </w:r>
            <w:r w:rsidRPr="0057471C">
              <w:rPr>
                <w:noProof/>
                <w:webHidden/>
                <w:color w:val="auto"/>
              </w:rPr>
              <w:fldChar w:fldCharType="separate"/>
            </w:r>
            <w:r w:rsidRPr="0057471C">
              <w:rPr>
                <w:noProof/>
                <w:webHidden/>
                <w:color w:val="auto"/>
              </w:rPr>
              <w:t>3</w:t>
            </w:r>
            <w:r w:rsidRPr="0057471C">
              <w:rPr>
                <w:noProof/>
                <w:webHidden/>
                <w:color w:val="auto"/>
              </w:rPr>
              <w:fldChar w:fldCharType="end"/>
            </w:r>
          </w:hyperlink>
        </w:p>
        <w:p w14:paraId="3B8752BF" w14:textId="1010BCF4" w:rsidR="0057471C" w:rsidRPr="0057471C" w:rsidRDefault="0057471C">
          <w:pPr>
            <w:pStyle w:val="TOC2"/>
            <w:tabs>
              <w:tab w:val="left" w:pos="960"/>
              <w:tab w:val="right" w:leader="dot" w:pos="9060"/>
            </w:tabs>
            <w:rPr>
              <w:rFonts w:asciiTheme="minorHAnsi" w:eastAsiaTheme="minorEastAsia" w:hAnsiTheme="minorHAnsi" w:cstheme="minorBidi"/>
              <w:noProof/>
              <w:color w:val="auto"/>
              <w:kern w:val="2"/>
              <w:sz w:val="24"/>
              <w:szCs w:val="24"/>
              <w:lang w:val="es-PE"/>
              <w14:ligatures w14:val="standardContextual"/>
            </w:rPr>
          </w:pPr>
          <w:hyperlink w:anchor="_Toc232873219" w:history="1">
            <w:r w:rsidRPr="0057471C">
              <w:rPr>
                <w:rStyle w:val="Hyperlink"/>
                <w:noProof/>
                <w:color w:val="auto"/>
              </w:rPr>
              <w:t>3.1</w:t>
            </w:r>
            <w:r w:rsidRPr="0057471C">
              <w:rPr>
                <w:rFonts w:asciiTheme="minorHAnsi" w:eastAsiaTheme="minorEastAsia" w:hAnsiTheme="minorHAnsi" w:cstheme="minorBidi"/>
                <w:noProof/>
                <w:color w:val="auto"/>
                <w:kern w:val="2"/>
                <w:sz w:val="24"/>
                <w:szCs w:val="24"/>
                <w:lang w:val="es-PE"/>
                <w14:ligatures w14:val="standardContextual"/>
              </w:rPr>
              <w:tab/>
            </w:r>
            <w:r w:rsidRPr="0057471C">
              <w:rPr>
                <w:rStyle w:val="Hyperlink"/>
                <w:noProof/>
                <w:color w:val="auto"/>
              </w:rPr>
              <w:t>Variable Social:</w:t>
            </w:r>
            <w:r w:rsidRPr="0057471C">
              <w:rPr>
                <w:noProof/>
                <w:webHidden/>
                <w:color w:val="auto"/>
              </w:rPr>
              <w:tab/>
            </w:r>
            <w:r w:rsidRPr="0057471C">
              <w:rPr>
                <w:noProof/>
                <w:webHidden/>
                <w:color w:val="auto"/>
              </w:rPr>
              <w:fldChar w:fldCharType="begin"/>
            </w:r>
            <w:r w:rsidRPr="0057471C">
              <w:rPr>
                <w:noProof/>
                <w:webHidden/>
                <w:color w:val="auto"/>
              </w:rPr>
              <w:instrText xml:space="preserve"> PAGEREF _Toc232873219 \h </w:instrText>
            </w:r>
            <w:r w:rsidRPr="0057471C">
              <w:rPr>
                <w:noProof/>
                <w:webHidden/>
                <w:color w:val="auto"/>
              </w:rPr>
            </w:r>
            <w:r w:rsidRPr="0057471C">
              <w:rPr>
                <w:noProof/>
                <w:webHidden/>
                <w:color w:val="auto"/>
              </w:rPr>
              <w:fldChar w:fldCharType="separate"/>
            </w:r>
            <w:r w:rsidRPr="0057471C">
              <w:rPr>
                <w:noProof/>
                <w:webHidden/>
                <w:color w:val="auto"/>
              </w:rPr>
              <w:t>4</w:t>
            </w:r>
            <w:r w:rsidRPr="0057471C">
              <w:rPr>
                <w:noProof/>
                <w:webHidden/>
                <w:color w:val="auto"/>
              </w:rPr>
              <w:fldChar w:fldCharType="end"/>
            </w:r>
          </w:hyperlink>
        </w:p>
        <w:p w14:paraId="517E2CE5" w14:textId="06C82E8B" w:rsidR="0057471C" w:rsidRPr="0057471C" w:rsidRDefault="0057471C">
          <w:pPr>
            <w:pStyle w:val="TOC2"/>
            <w:tabs>
              <w:tab w:val="left" w:pos="960"/>
              <w:tab w:val="right" w:leader="dot" w:pos="9060"/>
            </w:tabs>
            <w:rPr>
              <w:rFonts w:asciiTheme="minorHAnsi" w:eastAsiaTheme="minorEastAsia" w:hAnsiTheme="minorHAnsi" w:cstheme="minorBidi"/>
              <w:noProof/>
              <w:color w:val="auto"/>
              <w:kern w:val="2"/>
              <w:sz w:val="24"/>
              <w:szCs w:val="24"/>
              <w:lang w:val="es-PE"/>
              <w14:ligatures w14:val="standardContextual"/>
            </w:rPr>
          </w:pPr>
          <w:hyperlink w:anchor="_Toc232873220" w:history="1">
            <w:r w:rsidRPr="0057471C">
              <w:rPr>
                <w:rStyle w:val="Hyperlink"/>
                <w:noProof/>
                <w:color w:val="auto"/>
              </w:rPr>
              <w:t>3.2</w:t>
            </w:r>
            <w:r w:rsidRPr="0057471C">
              <w:rPr>
                <w:rFonts w:asciiTheme="minorHAnsi" w:eastAsiaTheme="minorEastAsia" w:hAnsiTheme="minorHAnsi" w:cstheme="minorBidi"/>
                <w:noProof/>
                <w:color w:val="auto"/>
                <w:kern w:val="2"/>
                <w:sz w:val="24"/>
                <w:szCs w:val="24"/>
                <w:lang w:val="es-PE"/>
                <w14:ligatures w14:val="standardContextual"/>
              </w:rPr>
              <w:tab/>
            </w:r>
            <w:r w:rsidRPr="0057471C">
              <w:rPr>
                <w:rStyle w:val="Hyperlink"/>
                <w:noProof/>
                <w:color w:val="auto"/>
              </w:rPr>
              <w:t>Variable Económica:</w:t>
            </w:r>
            <w:r w:rsidRPr="0057471C">
              <w:rPr>
                <w:noProof/>
                <w:webHidden/>
                <w:color w:val="auto"/>
              </w:rPr>
              <w:tab/>
            </w:r>
            <w:r w:rsidRPr="0057471C">
              <w:rPr>
                <w:noProof/>
                <w:webHidden/>
                <w:color w:val="auto"/>
              </w:rPr>
              <w:fldChar w:fldCharType="begin"/>
            </w:r>
            <w:r w:rsidRPr="0057471C">
              <w:rPr>
                <w:noProof/>
                <w:webHidden/>
                <w:color w:val="auto"/>
              </w:rPr>
              <w:instrText xml:space="preserve"> PAGEREF _Toc232873220 \h </w:instrText>
            </w:r>
            <w:r w:rsidRPr="0057471C">
              <w:rPr>
                <w:noProof/>
                <w:webHidden/>
                <w:color w:val="auto"/>
              </w:rPr>
            </w:r>
            <w:r w:rsidRPr="0057471C">
              <w:rPr>
                <w:noProof/>
                <w:webHidden/>
                <w:color w:val="auto"/>
              </w:rPr>
              <w:fldChar w:fldCharType="separate"/>
            </w:r>
            <w:r w:rsidRPr="0057471C">
              <w:rPr>
                <w:noProof/>
                <w:webHidden/>
                <w:color w:val="auto"/>
              </w:rPr>
              <w:t>4</w:t>
            </w:r>
            <w:r w:rsidRPr="0057471C">
              <w:rPr>
                <w:noProof/>
                <w:webHidden/>
                <w:color w:val="auto"/>
              </w:rPr>
              <w:fldChar w:fldCharType="end"/>
            </w:r>
          </w:hyperlink>
        </w:p>
        <w:p w14:paraId="708D4047" w14:textId="5D366607" w:rsidR="0057471C" w:rsidRPr="0057471C" w:rsidRDefault="0057471C">
          <w:pPr>
            <w:pStyle w:val="TOC2"/>
            <w:tabs>
              <w:tab w:val="left" w:pos="960"/>
              <w:tab w:val="right" w:leader="dot" w:pos="9060"/>
            </w:tabs>
            <w:rPr>
              <w:rFonts w:asciiTheme="minorHAnsi" w:eastAsiaTheme="minorEastAsia" w:hAnsiTheme="minorHAnsi" w:cstheme="minorBidi"/>
              <w:noProof/>
              <w:color w:val="auto"/>
              <w:kern w:val="2"/>
              <w:sz w:val="24"/>
              <w:szCs w:val="24"/>
              <w:lang w:val="es-PE"/>
              <w14:ligatures w14:val="standardContextual"/>
            </w:rPr>
          </w:pPr>
          <w:hyperlink w:anchor="_Toc232873221" w:history="1">
            <w:r w:rsidRPr="0057471C">
              <w:rPr>
                <w:rStyle w:val="Hyperlink"/>
                <w:noProof/>
                <w:color w:val="auto"/>
              </w:rPr>
              <w:t>3.3</w:t>
            </w:r>
            <w:r w:rsidRPr="0057471C">
              <w:rPr>
                <w:rFonts w:asciiTheme="minorHAnsi" w:eastAsiaTheme="minorEastAsia" w:hAnsiTheme="minorHAnsi" w:cstheme="minorBidi"/>
                <w:noProof/>
                <w:color w:val="auto"/>
                <w:kern w:val="2"/>
                <w:sz w:val="24"/>
                <w:szCs w:val="24"/>
                <w:lang w:val="es-PE"/>
                <w14:ligatures w14:val="standardContextual"/>
              </w:rPr>
              <w:tab/>
            </w:r>
            <w:r w:rsidRPr="0057471C">
              <w:rPr>
                <w:rStyle w:val="Hyperlink"/>
                <w:noProof/>
                <w:color w:val="auto"/>
              </w:rPr>
              <w:t>Variable Tecnológica:</w:t>
            </w:r>
            <w:r w:rsidRPr="0057471C">
              <w:rPr>
                <w:noProof/>
                <w:webHidden/>
                <w:color w:val="auto"/>
              </w:rPr>
              <w:tab/>
            </w:r>
            <w:r w:rsidRPr="0057471C">
              <w:rPr>
                <w:noProof/>
                <w:webHidden/>
                <w:color w:val="auto"/>
              </w:rPr>
              <w:fldChar w:fldCharType="begin"/>
            </w:r>
            <w:r w:rsidRPr="0057471C">
              <w:rPr>
                <w:noProof/>
                <w:webHidden/>
                <w:color w:val="auto"/>
              </w:rPr>
              <w:instrText xml:space="preserve"> PAGEREF _Toc232873221 \h </w:instrText>
            </w:r>
            <w:r w:rsidRPr="0057471C">
              <w:rPr>
                <w:noProof/>
                <w:webHidden/>
                <w:color w:val="auto"/>
              </w:rPr>
            </w:r>
            <w:r w:rsidRPr="0057471C">
              <w:rPr>
                <w:noProof/>
                <w:webHidden/>
                <w:color w:val="auto"/>
              </w:rPr>
              <w:fldChar w:fldCharType="separate"/>
            </w:r>
            <w:r w:rsidRPr="0057471C">
              <w:rPr>
                <w:noProof/>
                <w:webHidden/>
                <w:color w:val="auto"/>
              </w:rPr>
              <w:t>4</w:t>
            </w:r>
            <w:r w:rsidRPr="0057471C">
              <w:rPr>
                <w:noProof/>
                <w:webHidden/>
                <w:color w:val="auto"/>
              </w:rPr>
              <w:fldChar w:fldCharType="end"/>
            </w:r>
          </w:hyperlink>
        </w:p>
        <w:p w14:paraId="75E7E3FE" w14:textId="7438CF49" w:rsidR="0057471C" w:rsidRPr="0057471C" w:rsidRDefault="0057471C">
          <w:pPr>
            <w:pStyle w:val="TOC1"/>
            <w:tabs>
              <w:tab w:val="left" w:pos="480"/>
              <w:tab w:val="right" w:leader="dot" w:pos="9060"/>
            </w:tabs>
            <w:rPr>
              <w:rFonts w:asciiTheme="minorHAnsi" w:eastAsiaTheme="minorEastAsia" w:hAnsiTheme="minorHAnsi" w:cstheme="minorBidi"/>
              <w:noProof/>
              <w:color w:val="auto"/>
              <w:kern w:val="2"/>
              <w:sz w:val="24"/>
              <w:szCs w:val="24"/>
              <w:lang w:val="es-PE"/>
              <w14:ligatures w14:val="standardContextual"/>
            </w:rPr>
          </w:pPr>
          <w:hyperlink w:anchor="_Toc232873222" w:history="1">
            <w:r w:rsidRPr="0057471C">
              <w:rPr>
                <w:rStyle w:val="Hyperlink"/>
                <w:noProof/>
                <w:color w:val="auto"/>
              </w:rPr>
              <w:t>4.</w:t>
            </w:r>
            <w:r w:rsidRPr="0057471C">
              <w:rPr>
                <w:rFonts w:asciiTheme="minorHAnsi" w:eastAsiaTheme="minorEastAsia" w:hAnsiTheme="minorHAnsi" w:cstheme="minorBidi"/>
                <w:noProof/>
                <w:color w:val="auto"/>
                <w:kern w:val="2"/>
                <w:sz w:val="24"/>
                <w:szCs w:val="24"/>
                <w:lang w:val="es-PE"/>
                <w14:ligatures w14:val="standardContextual"/>
              </w:rPr>
              <w:tab/>
            </w:r>
            <w:r w:rsidRPr="0057471C">
              <w:rPr>
                <w:rStyle w:val="Hyperlink"/>
                <w:noProof/>
                <w:color w:val="auto"/>
              </w:rPr>
              <w:t>Objetivos</w:t>
            </w:r>
            <w:r w:rsidRPr="0057471C">
              <w:rPr>
                <w:noProof/>
                <w:webHidden/>
                <w:color w:val="auto"/>
              </w:rPr>
              <w:tab/>
            </w:r>
            <w:r w:rsidRPr="0057471C">
              <w:rPr>
                <w:noProof/>
                <w:webHidden/>
                <w:color w:val="auto"/>
              </w:rPr>
              <w:fldChar w:fldCharType="begin"/>
            </w:r>
            <w:r w:rsidRPr="0057471C">
              <w:rPr>
                <w:noProof/>
                <w:webHidden/>
                <w:color w:val="auto"/>
              </w:rPr>
              <w:instrText xml:space="preserve"> PAGEREF _Toc232873222 \h </w:instrText>
            </w:r>
            <w:r w:rsidRPr="0057471C">
              <w:rPr>
                <w:noProof/>
                <w:webHidden/>
                <w:color w:val="auto"/>
              </w:rPr>
            </w:r>
            <w:r w:rsidRPr="0057471C">
              <w:rPr>
                <w:noProof/>
                <w:webHidden/>
                <w:color w:val="auto"/>
              </w:rPr>
              <w:fldChar w:fldCharType="separate"/>
            </w:r>
            <w:r w:rsidRPr="0057471C">
              <w:rPr>
                <w:noProof/>
                <w:webHidden/>
                <w:color w:val="auto"/>
              </w:rPr>
              <w:t>5</w:t>
            </w:r>
            <w:r w:rsidRPr="0057471C">
              <w:rPr>
                <w:noProof/>
                <w:webHidden/>
                <w:color w:val="auto"/>
              </w:rPr>
              <w:fldChar w:fldCharType="end"/>
            </w:r>
          </w:hyperlink>
        </w:p>
        <w:p w14:paraId="5C227F62" w14:textId="2155D410" w:rsidR="0057471C" w:rsidRPr="0057471C" w:rsidRDefault="0057471C">
          <w:pPr>
            <w:pStyle w:val="TOC2"/>
            <w:tabs>
              <w:tab w:val="left" w:pos="960"/>
              <w:tab w:val="right" w:leader="dot" w:pos="9060"/>
            </w:tabs>
            <w:rPr>
              <w:rFonts w:asciiTheme="minorHAnsi" w:eastAsiaTheme="minorEastAsia" w:hAnsiTheme="minorHAnsi" w:cstheme="minorBidi"/>
              <w:noProof/>
              <w:color w:val="auto"/>
              <w:kern w:val="2"/>
              <w:sz w:val="24"/>
              <w:szCs w:val="24"/>
              <w:lang w:val="es-PE"/>
              <w14:ligatures w14:val="standardContextual"/>
            </w:rPr>
          </w:pPr>
          <w:hyperlink w:anchor="_Toc232873223" w:history="1">
            <w:r w:rsidRPr="0057471C">
              <w:rPr>
                <w:rStyle w:val="Hyperlink"/>
                <w:rFonts w:cs="Arial"/>
                <w:noProof/>
                <w:color w:val="auto"/>
              </w:rPr>
              <w:t>4.1</w:t>
            </w:r>
            <w:r w:rsidRPr="0057471C">
              <w:rPr>
                <w:rFonts w:asciiTheme="minorHAnsi" w:eastAsiaTheme="minorEastAsia" w:hAnsiTheme="minorHAnsi" w:cstheme="minorBidi"/>
                <w:noProof/>
                <w:color w:val="auto"/>
                <w:kern w:val="2"/>
                <w:sz w:val="24"/>
                <w:szCs w:val="24"/>
                <w:lang w:val="es-PE"/>
                <w14:ligatures w14:val="standardContextual"/>
              </w:rPr>
              <w:tab/>
            </w:r>
            <w:r w:rsidRPr="0057471C">
              <w:rPr>
                <w:rStyle w:val="Hyperlink"/>
                <w:noProof/>
                <w:color w:val="auto"/>
              </w:rPr>
              <w:t>Objetivo General</w:t>
            </w:r>
            <w:r w:rsidRPr="0057471C">
              <w:rPr>
                <w:noProof/>
                <w:webHidden/>
                <w:color w:val="auto"/>
              </w:rPr>
              <w:tab/>
            </w:r>
            <w:r w:rsidRPr="0057471C">
              <w:rPr>
                <w:noProof/>
                <w:webHidden/>
                <w:color w:val="auto"/>
              </w:rPr>
              <w:fldChar w:fldCharType="begin"/>
            </w:r>
            <w:r w:rsidRPr="0057471C">
              <w:rPr>
                <w:noProof/>
                <w:webHidden/>
                <w:color w:val="auto"/>
              </w:rPr>
              <w:instrText xml:space="preserve"> PAGEREF _Toc232873223 \h </w:instrText>
            </w:r>
            <w:r w:rsidRPr="0057471C">
              <w:rPr>
                <w:noProof/>
                <w:webHidden/>
                <w:color w:val="auto"/>
              </w:rPr>
            </w:r>
            <w:r w:rsidRPr="0057471C">
              <w:rPr>
                <w:noProof/>
                <w:webHidden/>
                <w:color w:val="auto"/>
              </w:rPr>
              <w:fldChar w:fldCharType="separate"/>
            </w:r>
            <w:r w:rsidRPr="0057471C">
              <w:rPr>
                <w:noProof/>
                <w:webHidden/>
                <w:color w:val="auto"/>
              </w:rPr>
              <w:t>5</w:t>
            </w:r>
            <w:r w:rsidRPr="0057471C">
              <w:rPr>
                <w:noProof/>
                <w:webHidden/>
                <w:color w:val="auto"/>
              </w:rPr>
              <w:fldChar w:fldCharType="end"/>
            </w:r>
          </w:hyperlink>
        </w:p>
        <w:p w14:paraId="327DB309" w14:textId="646503B7" w:rsidR="0057471C" w:rsidRPr="0057471C" w:rsidRDefault="0057471C">
          <w:pPr>
            <w:pStyle w:val="TOC2"/>
            <w:tabs>
              <w:tab w:val="left" w:pos="960"/>
              <w:tab w:val="right" w:leader="dot" w:pos="9060"/>
            </w:tabs>
            <w:rPr>
              <w:rFonts w:asciiTheme="minorHAnsi" w:eastAsiaTheme="minorEastAsia" w:hAnsiTheme="minorHAnsi" w:cstheme="minorBidi"/>
              <w:noProof/>
              <w:color w:val="auto"/>
              <w:kern w:val="2"/>
              <w:sz w:val="24"/>
              <w:szCs w:val="24"/>
              <w:lang w:val="es-PE"/>
              <w14:ligatures w14:val="standardContextual"/>
            </w:rPr>
          </w:pPr>
          <w:hyperlink w:anchor="_Toc232873224" w:history="1">
            <w:r w:rsidRPr="0057471C">
              <w:rPr>
                <w:rStyle w:val="Hyperlink"/>
                <w:noProof/>
                <w:color w:val="auto"/>
              </w:rPr>
              <w:t>4.2</w:t>
            </w:r>
            <w:r w:rsidRPr="0057471C">
              <w:rPr>
                <w:rFonts w:asciiTheme="minorHAnsi" w:eastAsiaTheme="minorEastAsia" w:hAnsiTheme="minorHAnsi" w:cstheme="minorBidi"/>
                <w:noProof/>
                <w:color w:val="auto"/>
                <w:kern w:val="2"/>
                <w:sz w:val="24"/>
                <w:szCs w:val="24"/>
                <w:lang w:val="es-PE"/>
                <w14:ligatures w14:val="standardContextual"/>
              </w:rPr>
              <w:tab/>
            </w:r>
            <w:r w:rsidRPr="0057471C">
              <w:rPr>
                <w:rStyle w:val="Hyperlink"/>
                <w:noProof/>
                <w:color w:val="auto"/>
              </w:rPr>
              <w:t>Objetivo específico 1</w:t>
            </w:r>
            <w:r w:rsidRPr="0057471C">
              <w:rPr>
                <w:noProof/>
                <w:webHidden/>
                <w:color w:val="auto"/>
              </w:rPr>
              <w:tab/>
            </w:r>
            <w:r w:rsidRPr="0057471C">
              <w:rPr>
                <w:noProof/>
                <w:webHidden/>
                <w:color w:val="auto"/>
              </w:rPr>
              <w:fldChar w:fldCharType="begin"/>
            </w:r>
            <w:r w:rsidRPr="0057471C">
              <w:rPr>
                <w:noProof/>
                <w:webHidden/>
                <w:color w:val="auto"/>
              </w:rPr>
              <w:instrText xml:space="preserve"> PAGEREF _Toc232873224 \h </w:instrText>
            </w:r>
            <w:r w:rsidRPr="0057471C">
              <w:rPr>
                <w:noProof/>
                <w:webHidden/>
                <w:color w:val="auto"/>
              </w:rPr>
            </w:r>
            <w:r w:rsidRPr="0057471C">
              <w:rPr>
                <w:noProof/>
                <w:webHidden/>
                <w:color w:val="auto"/>
              </w:rPr>
              <w:fldChar w:fldCharType="separate"/>
            </w:r>
            <w:r w:rsidRPr="0057471C">
              <w:rPr>
                <w:noProof/>
                <w:webHidden/>
                <w:color w:val="auto"/>
              </w:rPr>
              <w:t>5</w:t>
            </w:r>
            <w:r w:rsidRPr="0057471C">
              <w:rPr>
                <w:noProof/>
                <w:webHidden/>
                <w:color w:val="auto"/>
              </w:rPr>
              <w:fldChar w:fldCharType="end"/>
            </w:r>
          </w:hyperlink>
        </w:p>
        <w:p w14:paraId="1B4A3158" w14:textId="197F039D" w:rsidR="0057471C" w:rsidRPr="0057471C" w:rsidRDefault="0057471C">
          <w:pPr>
            <w:pStyle w:val="TOC2"/>
            <w:tabs>
              <w:tab w:val="left" w:pos="960"/>
              <w:tab w:val="right" w:leader="dot" w:pos="9060"/>
            </w:tabs>
            <w:rPr>
              <w:rFonts w:asciiTheme="minorHAnsi" w:eastAsiaTheme="minorEastAsia" w:hAnsiTheme="minorHAnsi" w:cstheme="minorBidi"/>
              <w:noProof/>
              <w:color w:val="auto"/>
              <w:kern w:val="2"/>
              <w:sz w:val="24"/>
              <w:szCs w:val="24"/>
              <w:lang w:val="es-PE"/>
              <w14:ligatures w14:val="standardContextual"/>
            </w:rPr>
          </w:pPr>
          <w:hyperlink w:anchor="_Toc232873225" w:history="1">
            <w:r w:rsidRPr="0057471C">
              <w:rPr>
                <w:rStyle w:val="Hyperlink"/>
                <w:noProof/>
                <w:color w:val="auto"/>
              </w:rPr>
              <w:t>4.3</w:t>
            </w:r>
            <w:r w:rsidRPr="0057471C">
              <w:rPr>
                <w:rFonts w:asciiTheme="minorHAnsi" w:eastAsiaTheme="minorEastAsia" w:hAnsiTheme="minorHAnsi" w:cstheme="minorBidi"/>
                <w:noProof/>
                <w:color w:val="auto"/>
                <w:kern w:val="2"/>
                <w:sz w:val="24"/>
                <w:szCs w:val="24"/>
                <w:lang w:val="es-PE"/>
                <w14:ligatures w14:val="standardContextual"/>
              </w:rPr>
              <w:tab/>
            </w:r>
            <w:r w:rsidRPr="0057471C">
              <w:rPr>
                <w:rStyle w:val="Hyperlink"/>
                <w:noProof/>
                <w:color w:val="auto"/>
              </w:rPr>
              <w:t>Objetivo específico 2</w:t>
            </w:r>
            <w:r w:rsidRPr="0057471C">
              <w:rPr>
                <w:noProof/>
                <w:webHidden/>
                <w:color w:val="auto"/>
              </w:rPr>
              <w:tab/>
            </w:r>
            <w:r w:rsidRPr="0057471C">
              <w:rPr>
                <w:noProof/>
                <w:webHidden/>
                <w:color w:val="auto"/>
              </w:rPr>
              <w:fldChar w:fldCharType="begin"/>
            </w:r>
            <w:r w:rsidRPr="0057471C">
              <w:rPr>
                <w:noProof/>
                <w:webHidden/>
                <w:color w:val="auto"/>
              </w:rPr>
              <w:instrText xml:space="preserve"> PAGEREF _Toc232873225 \h </w:instrText>
            </w:r>
            <w:r w:rsidRPr="0057471C">
              <w:rPr>
                <w:noProof/>
                <w:webHidden/>
                <w:color w:val="auto"/>
              </w:rPr>
            </w:r>
            <w:r w:rsidRPr="0057471C">
              <w:rPr>
                <w:noProof/>
                <w:webHidden/>
                <w:color w:val="auto"/>
              </w:rPr>
              <w:fldChar w:fldCharType="separate"/>
            </w:r>
            <w:r w:rsidRPr="0057471C">
              <w:rPr>
                <w:noProof/>
                <w:webHidden/>
                <w:color w:val="auto"/>
              </w:rPr>
              <w:t>5</w:t>
            </w:r>
            <w:r w:rsidRPr="0057471C">
              <w:rPr>
                <w:noProof/>
                <w:webHidden/>
                <w:color w:val="auto"/>
              </w:rPr>
              <w:fldChar w:fldCharType="end"/>
            </w:r>
          </w:hyperlink>
        </w:p>
        <w:p w14:paraId="0853C4FB" w14:textId="62E0B1B4" w:rsidR="0057471C" w:rsidRPr="0057471C" w:rsidRDefault="0057471C">
          <w:pPr>
            <w:pStyle w:val="TOC2"/>
            <w:tabs>
              <w:tab w:val="left" w:pos="960"/>
              <w:tab w:val="right" w:leader="dot" w:pos="9060"/>
            </w:tabs>
            <w:rPr>
              <w:rFonts w:asciiTheme="minorHAnsi" w:eastAsiaTheme="minorEastAsia" w:hAnsiTheme="minorHAnsi" w:cstheme="minorBidi"/>
              <w:noProof/>
              <w:color w:val="auto"/>
              <w:kern w:val="2"/>
              <w:sz w:val="24"/>
              <w:szCs w:val="24"/>
              <w:lang w:val="es-PE"/>
              <w14:ligatures w14:val="standardContextual"/>
            </w:rPr>
          </w:pPr>
          <w:hyperlink w:anchor="_Toc232873226" w:history="1">
            <w:r w:rsidRPr="0057471C">
              <w:rPr>
                <w:rStyle w:val="Hyperlink"/>
                <w:noProof/>
                <w:color w:val="auto"/>
              </w:rPr>
              <w:t>4.4</w:t>
            </w:r>
            <w:r w:rsidRPr="0057471C">
              <w:rPr>
                <w:rFonts w:asciiTheme="minorHAnsi" w:eastAsiaTheme="minorEastAsia" w:hAnsiTheme="minorHAnsi" w:cstheme="minorBidi"/>
                <w:noProof/>
                <w:color w:val="auto"/>
                <w:kern w:val="2"/>
                <w:sz w:val="24"/>
                <w:szCs w:val="24"/>
                <w:lang w:val="es-PE"/>
                <w14:ligatures w14:val="standardContextual"/>
              </w:rPr>
              <w:tab/>
            </w:r>
            <w:r w:rsidRPr="0057471C">
              <w:rPr>
                <w:rStyle w:val="Hyperlink"/>
                <w:noProof/>
                <w:color w:val="auto"/>
              </w:rPr>
              <w:t>Objetivo específico 3</w:t>
            </w:r>
            <w:r w:rsidRPr="0057471C">
              <w:rPr>
                <w:noProof/>
                <w:webHidden/>
                <w:color w:val="auto"/>
              </w:rPr>
              <w:tab/>
            </w:r>
            <w:r w:rsidRPr="0057471C">
              <w:rPr>
                <w:noProof/>
                <w:webHidden/>
                <w:color w:val="auto"/>
              </w:rPr>
              <w:fldChar w:fldCharType="begin"/>
            </w:r>
            <w:r w:rsidRPr="0057471C">
              <w:rPr>
                <w:noProof/>
                <w:webHidden/>
                <w:color w:val="auto"/>
              </w:rPr>
              <w:instrText xml:space="preserve"> PAGEREF _Toc232873226 \h </w:instrText>
            </w:r>
            <w:r w:rsidRPr="0057471C">
              <w:rPr>
                <w:noProof/>
                <w:webHidden/>
                <w:color w:val="auto"/>
              </w:rPr>
            </w:r>
            <w:r w:rsidRPr="0057471C">
              <w:rPr>
                <w:noProof/>
                <w:webHidden/>
                <w:color w:val="auto"/>
              </w:rPr>
              <w:fldChar w:fldCharType="separate"/>
            </w:r>
            <w:r w:rsidRPr="0057471C">
              <w:rPr>
                <w:noProof/>
                <w:webHidden/>
                <w:color w:val="auto"/>
              </w:rPr>
              <w:t>5</w:t>
            </w:r>
            <w:r w:rsidRPr="0057471C">
              <w:rPr>
                <w:noProof/>
                <w:webHidden/>
                <w:color w:val="auto"/>
              </w:rPr>
              <w:fldChar w:fldCharType="end"/>
            </w:r>
          </w:hyperlink>
        </w:p>
        <w:p w14:paraId="10B873A7" w14:textId="77C8F427" w:rsidR="0057471C" w:rsidRPr="0057471C" w:rsidRDefault="0057471C">
          <w:pPr>
            <w:pStyle w:val="TOC1"/>
            <w:tabs>
              <w:tab w:val="left" w:pos="480"/>
              <w:tab w:val="right" w:leader="dot" w:pos="9060"/>
            </w:tabs>
            <w:rPr>
              <w:rFonts w:asciiTheme="minorHAnsi" w:eastAsiaTheme="minorEastAsia" w:hAnsiTheme="minorHAnsi" w:cstheme="minorBidi"/>
              <w:noProof/>
              <w:color w:val="auto"/>
              <w:kern w:val="2"/>
              <w:sz w:val="24"/>
              <w:szCs w:val="24"/>
              <w:lang w:val="es-PE"/>
              <w14:ligatures w14:val="standardContextual"/>
            </w:rPr>
          </w:pPr>
          <w:hyperlink w:anchor="_Toc232873227" w:history="1">
            <w:r w:rsidRPr="0057471C">
              <w:rPr>
                <w:rStyle w:val="Hyperlink"/>
                <w:noProof/>
                <w:color w:val="auto"/>
              </w:rPr>
              <w:t>5.</w:t>
            </w:r>
            <w:r w:rsidRPr="0057471C">
              <w:rPr>
                <w:rFonts w:asciiTheme="minorHAnsi" w:eastAsiaTheme="minorEastAsia" w:hAnsiTheme="minorHAnsi" w:cstheme="minorBidi"/>
                <w:noProof/>
                <w:color w:val="auto"/>
                <w:kern w:val="2"/>
                <w:sz w:val="24"/>
                <w:szCs w:val="24"/>
                <w:lang w:val="es-PE"/>
                <w14:ligatures w14:val="standardContextual"/>
              </w:rPr>
              <w:tab/>
            </w:r>
            <w:r w:rsidRPr="0057471C">
              <w:rPr>
                <w:rStyle w:val="Hyperlink"/>
                <w:noProof/>
                <w:color w:val="auto"/>
              </w:rPr>
              <w:t>Justificación del proyecto</w:t>
            </w:r>
            <w:r w:rsidRPr="0057471C">
              <w:rPr>
                <w:noProof/>
                <w:webHidden/>
                <w:color w:val="auto"/>
              </w:rPr>
              <w:tab/>
            </w:r>
            <w:r w:rsidRPr="0057471C">
              <w:rPr>
                <w:noProof/>
                <w:webHidden/>
                <w:color w:val="auto"/>
              </w:rPr>
              <w:fldChar w:fldCharType="begin"/>
            </w:r>
            <w:r w:rsidRPr="0057471C">
              <w:rPr>
                <w:noProof/>
                <w:webHidden/>
                <w:color w:val="auto"/>
              </w:rPr>
              <w:instrText xml:space="preserve"> PAGEREF _Toc232873227 \h </w:instrText>
            </w:r>
            <w:r w:rsidRPr="0057471C">
              <w:rPr>
                <w:noProof/>
                <w:webHidden/>
                <w:color w:val="auto"/>
              </w:rPr>
            </w:r>
            <w:r w:rsidRPr="0057471C">
              <w:rPr>
                <w:noProof/>
                <w:webHidden/>
                <w:color w:val="auto"/>
              </w:rPr>
              <w:fldChar w:fldCharType="separate"/>
            </w:r>
            <w:r w:rsidRPr="0057471C">
              <w:rPr>
                <w:noProof/>
                <w:webHidden/>
                <w:color w:val="auto"/>
              </w:rPr>
              <w:t>6</w:t>
            </w:r>
            <w:r w:rsidRPr="0057471C">
              <w:rPr>
                <w:noProof/>
                <w:webHidden/>
                <w:color w:val="auto"/>
              </w:rPr>
              <w:fldChar w:fldCharType="end"/>
            </w:r>
          </w:hyperlink>
        </w:p>
        <w:p w14:paraId="0F39966D" w14:textId="2F8DB5AD" w:rsidR="0057471C" w:rsidRPr="0057471C" w:rsidRDefault="0057471C">
          <w:pPr>
            <w:pStyle w:val="TOC2"/>
            <w:tabs>
              <w:tab w:val="left" w:pos="960"/>
              <w:tab w:val="right" w:leader="dot" w:pos="9060"/>
            </w:tabs>
            <w:rPr>
              <w:rFonts w:asciiTheme="minorHAnsi" w:eastAsiaTheme="minorEastAsia" w:hAnsiTheme="minorHAnsi" w:cstheme="minorBidi"/>
              <w:noProof/>
              <w:color w:val="auto"/>
              <w:kern w:val="2"/>
              <w:sz w:val="24"/>
              <w:szCs w:val="24"/>
              <w:lang w:val="es-PE"/>
              <w14:ligatures w14:val="standardContextual"/>
            </w:rPr>
          </w:pPr>
          <w:hyperlink w:anchor="_Toc232873228" w:history="1">
            <w:r w:rsidRPr="0057471C">
              <w:rPr>
                <w:rStyle w:val="Hyperlink"/>
                <w:noProof/>
                <w:color w:val="auto"/>
              </w:rPr>
              <w:t>5.1</w:t>
            </w:r>
            <w:r w:rsidRPr="0057471C">
              <w:rPr>
                <w:rFonts w:asciiTheme="minorHAnsi" w:eastAsiaTheme="minorEastAsia" w:hAnsiTheme="minorHAnsi" w:cstheme="minorBidi"/>
                <w:noProof/>
                <w:color w:val="auto"/>
                <w:kern w:val="2"/>
                <w:sz w:val="24"/>
                <w:szCs w:val="24"/>
                <w:lang w:val="es-PE"/>
                <w14:ligatures w14:val="standardContextual"/>
              </w:rPr>
              <w:tab/>
            </w:r>
            <w:r w:rsidRPr="0057471C">
              <w:rPr>
                <w:rStyle w:val="Hyperlink"/>
                <w:noProof/>
                <w:color w:val="auto"/>
              </w:rPr>
              <w:t>Beneficiarios Directos</w:t>
            </w:r>
            <w:r w:rsidRPr="0057471C">
              <w:rPr>
                <w:noProof/>
                <w:webHidden/>
                <w:color w:val="auto"/>
              </w:rPr>
              <w:tab/>
            </w:r>
            <w:r w:rsidRPr="0057471C">
              <w:rPr>
                <w:noProof/>
                <w:webHidden/>
                <w:color w:val="auto"/>
              </w:rPr>
              <w:fldChar w:fldCharType="begin"/>
            </w:r>
            <w:r w:rsidRPr="0057471C">
              <w:rPr>
                <w:noProof/>
                <w:webHidden/>
                <w:color w:val="auto"/>
              </w:rPr>
              <w:instrText xml:space="preserve"> PAGEREF _Toc232873228 \h </w:instrText>
            </w:r>
            <w:r w:rsidRPr="0057471C">
              <w:rPr>
                <w:noProof/>
                <w:webHidden/>
                <w:color w:val="auto"/>
              </w:rPr>
            </w:r>
            <w:r w:rsidRPr="0057471C">
              <w:rPr>
                <w:noProof/>
                <w:webHidden/>
                <w:color w:val="auto"/>
              </w:rPr>
              <w:fldChar w:fldCharType="separate"/>
            </w:r>
            <w:r w:rsidRPr="0057471C">
              <w:rPr>
                <w:noProof/>
                <w:webHidden/>
                <w:color w:val="auto"/>
              </w:rPr>
              <w:t>6</w:t>
            </w:r>
            <w:r w:rsidRPr="0057471C">
              <w:rPr>
                <w:noProof/>
                <w:webHidden/>
                <w:color w:val="auto"/>
              </w:rPr>
              <w:fldChar w:fldCharType="end"/>
            </w:r>
          </w:hyperlink>
        </w:p>
        <w:p w14:paraId="2F4C9563" w14:textId="3934C03B" w:rsidR="0057471C" w:rsidRPr="0057471C" w:rsidRDefault="0057471C">
          <w:pPr>
            <w:pStyle w:val="TOC2"/>
            <w:tabs>
              <w:tab w:val="left" w:pos="960"/>
              <w:tab w:val="right" w:leader="dot" w:pos="9060"/>
            </w:tabs>
            <w:rPr>
              <w:rFonts w:asciiTheme="minorHAnsi" w:eastAsiaTheme="minorEastAsia" w:hAnsiTheme="minorHAnsi" w:cstheme="minorBidi"/>
              <w:noProof/>
              <w:color w:val="auto"/>
              <w:kern w:val="2"/>
              <w:sz w:val="24"/>
              <w:szCs w:val="24"/>
              <w:lang w:val="es-PE"/>
              <w14:ligatures w14:val="standardContextual"/>
            </w:rPr>
          </w:pPr>
          <w:hyperlink w:anchor="_Toc232873229" w:history="1">
            <w:r w:rsidRPr="0057471C">
              <w:rPr>
                <w:rStyle w:val="Hyperlink"/>
                <w:noProof/>
                <w:color w:val="auto"/>
              </w:rPr>
              <w:t>5.2</w:t>
            </w:r>
            <w:r w:rsidRPr="0057471C">
              <w:rPr>
                <w:rFonts w:asciiTheme="minorHAnsi" w:eastAsiaTheme="minorEastAsia" w:hAnsiTheme="minorHAnsi" w:cstheme="minorBidi"/>
                <w:noProof/>
                <w:color w:val="auto"/>
                <w:kern w:val="2"/>
                <w:sz w:val="24"/>
                <w:szCs w:val="24"/>
                <w:lang w:val="es-PE"/>
                <w14:ligatures w14:val="standardContextual"/>
              </w:rPr>
              <w:tab/>
            </w:r>
            <w:r w:rsidRPr="0057471C">
              <w:rPr>
                <w:rStyle w:val="Hyperlink"/>
                <w:noProof/>
                <w:color w:val="auto"/>
              </w:rPr>
              <w:t>Beneficiarios Indirectos</w:t>
            </w:r>
            <w:r w:rsidRPr="0057471C">
              <w:rPr>
                <w:noProof/>
                <w:webHidden/>
                <w:color w:val="auto"/>
              </w:rPr>
              <w:tab/>
            </w:r>
            <w:r w:rsidRPr="0057471C">
              <w:rPr>
                <w:noProof/>
                <w:webHidden/>
                <w:color w:val="auto"/>
              </w:rPr>
              <w:fldChar w:fldCharType="begin"/>
            </w:r>
            <w:r w:rsidRPr="0057471C">
              <w:rPr>
                <w:noProof/>
                <w:webHidden/>
                <w:color w:val="auto"/>
              </w:rPr>
              <w:instrText xml:space="preserve"> PAGEREF _Toc232873229 \h </w:instrText>
            </w:r>
            <w:r w:rsidRPr="0057471C">
              <w:rPr>
                <w:noProof/>
                <w:webHidden/>
                <w:color w:val="auto"/>
              </w:rPr>
            </w:r>
            <w:r w:rsidRPr="0057471C">
              <w:rPr>
                <w:noProof/>
                <w:webHidden/>
                <w:color w:val="auto"/>
              </w:rPr>
              <w:fldChar w:fldCharType="separate"/>
            </w:r>
            <w:r w:rsidRPr="0057471C">
              <w:rPr>
                <w:noProof/>
                <w:webHidden/>
                <w:color w:val="auto"/>
              </w:rPr>
              <w:t>7</w:t>
            </w:r>
            <w:r w:rsidRPr="0057471C">
              <w:rPr>
                <w:noProof/>
                <w:webHidden/>
                <w:color w:val="auto"/>
              </w:rPr>
              <w:fldChar w:fldCharType="end"/>
            </w:r>
          </w:hyperlink>
        </w:p>
        <w:p w14:paraId="280BBCE0" w14:textId="46639C5C" w:rsidR="0057471C" w:rsidRPr="0057471C" w:rsidRDefault="0057471C">
          <w:pPr>
            <w:pStyle w:val="TOC1"/>
            <w:tabs>
              <w:tab w:val="left" w:pos="480"/>
              <w:tab w:val="right" w:leader="dot" w:pos="9060"/>
            </w:tabs>
            <w:rPr>
              <w:rFonts w:asciiTheme="minorHAnsi" w:eastAsiaTheme="minorEastAsia" w:hAnsiTheme="minorHAnsi" w:cstheme="minorBidi"/>
              <w:noProof/>
              <w:color w:val="auto"/>
              <w:kern w:val="2"/>
              <w:sz w:val="24"/>
              <w:szCs w:val="24"/>
              <w:lang w:val="es-PE"/>
              <w14:ligatures w14:val="standardContextual"/>
            </w:rPr>
          </w:pPr>
          <w:hyperlink w:anchor="_Toc232873230" w:history="1">
            <w:r w:rsidRPr="0057471C">
              <w:rPr>
                <w:rStyle w:val="Hyperlink"/>
                <w:noProof/>
                <w:color w:val="auto"/>
              </w:rPr>
              <w:t>6.</w:t>
            </w:r>
            <w:r w:rsidRPr="0057471C">
              <w:rPr>
                <w:rFonts w:asciiTheme="minorHAnsi" w:eastAsiaTheme="minorEastAsia" w:hAnsiTheme="minorHAnsi" w:cstheme="minorBidi"/>
                <w:noProof/>
                <w:color w:val="auto"/>
                <w:kern w:val="2"/>
                <w:sz w:val="24"/>
                <w:szCs w:val="24"/>
                <w:lang w:val="es-PE"/>
                <w14:ligatures w14:val="standardContextual"/>
              </w:rPr>
              <w:tab/>
            </w:r>
            <w:r w:rsidRPr="0057471C">
              <w:rPr>
                <w:rStyle w:val="Hyperlink"/>
                <w:noProof/>
                <w:color w:val="auto"/>
              </w:rPr>
              <w:t>Definición y alcance</w:t>
            </w:r>
            <w:r w:rsidRPr="0057471C">
              <w:rPr>
                <w:noProof/>
                <w:webHidden/>
                <w:color w:val="auto"/>
              </w:rPr>
              <w:tab/>
            </w:r>
            <w:r w:rsidRPr="0057471C">
              <w:rPr>
                <w:noProof/>
                <w:webHidden/>
                <w:color w:val="auto"/>
              </w:rPr>
              <w:fldChar w:fldCharType="begin"/>
            </w:r>
            <w:r w:rsidRPr="0057471C">
              <w:rPr>
                <w:noProof/>
                <w:webHidden/>
                <w:color w:val="auto"/>
              </w:rPr>
              <w:instrText xml:space="preserve"> PAGEREF _Toc232873230 \h </w:instrText>
            </w:r>
            <w:r w:rsidRPr="0057471C">
              <w:rPr>
                <w:noProof/>
                <w:webHidden/>
                <w:color w:val="auto"/>
              </w:rPr>
            </w:r>
            <w:r w:rsidRPr="0057471C">
              <w:rPr>
                <w:noProof/>
                <w:webHidden/>
                <w:color w:val="auto"/>
              </w:rPr>
              <w:fldChar w:fldCharType="separate"/>
            </w:r>
            <w:r w:rsidRPr="0057471C">
              <w:rPr>
                <w:noProof/>
                <w:webHidden/>
                <w:color w:val="auto"/>
              </w:rPr>
              <w:t>7</w:t>
            </w:r>
            <w:r w:rsidRPr="0057471C">
              <w:rPr>
                <w:noProof/>
                <w:webHidden/>
                <w:color w:val="auto"/>
              </w:rPr>
              <w:fldChar w:fldCharType="end"/>
            </w:r>
          </w:hyperlink>
        </w:p>
        <w:p w14:paraId="6559A2E8" w14:textId="1B828190" w:rsidR="0057471C" w:rsidRPr="0057471C" w:rsidRDefault="0057471C">
          <w:pPr>
            <w:pStyle w:val="TOC2"/>
            <w:tabs>
              <w:tab w:val="left" w:pos="960"/>
              <w:tab w:val="right" w:leader="dot" w:pos="9060"/>
            </w:tabs>
            <w:rPr>
              <w:rFonts w:asciiTheme="minorHAnsi" w:eastAsiaTheme="minorEastAsia" w:hAnsiTheme="minorHAnsi" w:cstheme="minorBidi"/>
              <w:noProof/>
              <w:color w:val="auto"/>
              <w:kern w:val="2"/>
              <w:sz w:val="24"/>
              <w:szCs w:val="24"/>
              <w:lang w:val="es-PE"/>
              <w14:ligatures w14:val="standardContextual"/>
            </w:rPr>
          </w:pPr>
          <w:hyperlink w:anchor="_Toc232873231" w:history="1">
            <w:r w:rsidRPr="0057471C">
              <w:rPr>
                <w:rStyle w:val="Hyperlink"/>
                <w:noProof/>
                <w:color w:val="auto"/>
              </w:rPr>
              <w:t>6.1</w:t>
            </w:r>
            <w:r w:rsidRPr="0057471C">
              <w:rPr>
                <w:rFonts w:asciiTheme="minorHAnsi" w:eastAsiaTheme="minorEastAsia" w:hAnsiTheme="minorHAnsi" w:cstheme="minorBidi"/>
                <w:noProof/>
                <w:color w:val="auto"/>
                <w:kern w:val="2"/>
                <w:sz w:val="24"/>
                <w:szCs w:val="24"/>
                <w:lang w:val="es-PE"/>
                <w14:ligatures w14:val="standardContextual"/>
              </w:rPr>
              <w:tab/>
            </w:r>
            <w:r w:rsidRPr="0057471C">
              <w:rPr>
                <w:rStyle w:val="Hyperlink"/>
                <w:noProof/>
                <w:color w:val="auto"/>
              </w:rPr>
              <w:t>Definición, funcionamiento y lógica del diseño</w:t>
            </w:r>
            <w:r w:rsidRPr="0057471C">
              <w:rPr>
                <w:noProof/>
                <w:webHidden/>
                <w:color w:val="auto"/>
              </w:rPr>
              <w:tab/>
            </w:r>
            <w:r w:rsidRPr="0057471C">
              <w:rPr>
                <w:noProof/>
                <w:webHidden/>
                <w:color w:val="auto"/>
              </w:rPr>
              <w:fldChar w:fldCharType="begin"/>
            </w:r>
            <w:r w:rsidRPr="0057471C">
              <w:rPr>
                <w:noProof/>
                <w:webHidden/>
                <w:color w:val="auto"/>
              </w:rPr>
              <w:instrText xml:space="preserve"> PAGEREF _Toc232873231 \h </w:instrText>
            </w:r>
            <w:r w:rsidRPr="0057471C">
              <w:rPr>
                <w:noProof/>
                <w:webHidden/>
                <w:color w:val="auto"/>
              </w:rPr>
            </w:r>
            <w:r w:rsidRPr="0057471C">
              <w:rPr>
                <w:noProof/>
                <w:webHidden/>
                <w:color w:val="auto"/>
              </w:rPr>
              <w:fldChar w:fldCharType="separate"/>
            </w:r>
            <w:r w:rsidRPr="0057471C">
              <w:rPr>
                <w:noProof/>
                <w:webHidden/>
                <w:color w:val="auto"/>
              </w:rPr>
              <w:t>7</w:t>
            </w:r>
            <w:r w:rsidRPr="0057471C">
              <w:rPr>
                <w:noProof/>
                <w:webHidden/>
                <w:color w:val="auto"/>
              </w:rPr>
              <w:fldChar w:fldCharType="end"/>
            </w:r>
          </w:hyperlink>
        </w:p>
        <w:p w14:paraId="3ACB8DB3" w14:textId="439474BD" w:rsidR="0057471C" w:rsidRPr="0057471C" w:rsidRDefault="0057471C">
          <w:pPr>
            <w:pStyle w:val="TOC2"/>
            <w:tabs>
              <w:tab w:val="left" w:pos="960"/>
              <w:tab w:val="right" w:leader="dot" w:pos="9060"/>
            </w:tabs>
            <w:rPr>
              <w:rFonts w:asciiTheme="minorHAnsi" w:eastAsiaTheme="minorEastAsia" w:hAnsiTheme="minorHAnsi" w:cstheme="minorBidi"/>
              <w:noProof/>
              <w:color w:val="auto"/>
              <w:kern w:val="2"/>
              <w:sz w:val="24"/>
              <w:szCs w:val="24"/>
              <w:lang w:val="es-PE"/>
              <w14:ligatures w14:val="standardContextual"/>
            </w:rPr>
          </w:pPr>
          <w:hyperlink w:anchor="_Toc232873232" w:history="1">
            <w:r w:rsidRPr="0057471C">
              <w:rPr>
                <w:rStyle w:val="Hyperlink"/>
                <w:noProof/>
                <w:color w:val="auto"/>
                <w:lang w:val="es-PE"/>
              </w:rPr>
              <w:t>6.2</w:t>
            </w:r>
            <w:r w:rsidRPr="0057471C">
              <w:rPr>
                <w:rFonts w:asciiTheme="minorHAnsi" w:eastAsiaTheme="minorEastAsia" w:hAnsiTheme="minorHAnsi" w:cstheme="minorBidi"/>
                <w:noProof/>
                <w:color w:val="auto"/>
                <w:kern w:val="2"/>
                <w:sz w:val="24"/>
                <w:szCs w:val="24"/>
                <w:lang w:val="es-PE"/>
                <w14:ligatures w14:val="standardContextual"/>
              </w:rPr>
              <w:tab/>
            </w:r>
            <w:r w:rsidRPr="0057471C">
              <w:rPr>
                <w:rStyle w:val="Hyperlink"/>
                <w:noProof/>
                <w:color w:val="auto"/>
                <w:lang w:val="es-PE"/>
              </w:rPr>
              <w:t>Alcance del proyecto</w:t>
            </w:r>
            <w:r w:rsidRPr="0057471C">
              <w:rPr>
                <w:noProof/>
                <w:webHidden/>
                <w:color w:val="auto"/>
              </w:rPr>
              <w:tab/>
            </w:r>
            <w:r w:rsidRPr="0057471C">
              <w:rPr>
                <w:noProof/>
                <w:webHidden/>
                <w:color w:val="auto"/>
              </w:rPr>
              <w:fldChar w:fldCharType="begin"/>
            </w:r>
            <w:r w:rsidRPr="0057471C">
              <w:rPr>
                <w:noProof/>
                <w:webHidden/>
                <w:color w:val="auto"/>
              </w:rPr>
              <w:instrText xml:space="preserve"> PAGEREF _Toc232873232 \h </w:instrText>
            </w:r>
            <w:r w:rsidRPr="0057471C">
              <w:rPr>
                <w:noProof/>
                <w:webHidden/>
                <w:color w:val="auto"/>
              </w:rPr>
            </w:r>
            <w:r w:rsidRPr="0057471C">
              <w:rPr>
                <w:noProof/>
                <w:webHidden/>
                <w:color w:val="auto"/>
              </w:rPr>
              <w:fldChar w:fldCharType="separate"/>
            </w:r>
            <w:r w:rsidRPr="0057471C">
              <w:rPr>
                <w:noProof/>
                <w:webHidden/>
                <w:color w:val="auto"/>
              </w:rPr>
              <w:t>8</w:t>
            </w:r>
            <w:r w:rsidRPr="0057471C">
              <w:rPr>
                <w:noProof/>
                <w:webHidden/>
                <w:color w:val="auto"/>
              </w:rPr>
              <w:fldChar w:fldCharType="end"/>
            </w:r>
          </w:hyperlink>
        </w:p>
        <w:p w14:paraId="2E07E9B0" w14:textId="4A181873" w:rsidR="0057471C" w:rsidRPr="0057471C" w:rsidRDefault="0057471C">
          <w:pPr>
            <w:pStyle w:val="TOC1"/>
            <w:tabs>
              <w:tab w:val="left" w:pos="480"/>
              <w:tab w:val="right" w:leader="dot" w:pos="9060"/>
            </w:tabs>
            <w:rPr>
              <w:rFonts w:asciiTheme="minorHAnsi" w:eastAsiaTheme="minorEastAsia" w:hAnsiTheme="minorHAnsi" w:cstheme="minorBidi"/>
              <w:noProof/>
              <w:color w:val="auto"/>
              <w:kern w:val="2"/>
              <w:sz w:val="24"/>
              <w:szCs w:val="24"/>
              <w:lang w:val="es-PE"/>
              <w14:ligatures w14:val="standardContextual"/>
            </w:rPr>
          </w:pPr>
          <w:hyperlink w:anchor="_Toc232873233" w:history="1">
            <w:r w:rsidRPr="0057471C">
              <w:rPr>
                <w:rStyle w:val="Hyperlink"/>
                <w:rFonts w:cs="Arial"/>
                <w:noProof/>
                <w:color w:val="auto"/>
              </w:rPr>
              <w:t>7.</w:t>
            </w:r>
            <w:r w:rsidRPr="0057471C">
              <w:rPr>
                <w:rFonts w:asciiTheme="minorHAnsi" w:eastAsiaTheme="minorEastAsia" w:hAnsiTheme="minorHAnsi" w:cstheme="minorBidi"/>
                <w:noProof/>
                <w:color w:val="auto"/>
                <w:kern w:val="2"/>
                <w:sz w:val="24"/>
                <w:szCs w:val="24"/>
                <w:lang w:val="es-PE"/>
                <w14:ligatures w14:val="standardContextual"/>
              </w:rPr>
              <w:tab/>
            </w:r>
            <w:r w:rsidRPr="0057471C">
              <w:rPr>
                <w:rStyle w:val="Hyperlink"/>
                <w:noProof/>
                <w:color w:val="auto"/>
              </w:rPr>
              <w:t>Conclusión</w:t>
            </w:r>
            <w:r w:rsidRPr="0057471C">
              <w:rPr>
                <w:noProof/>
                <w:webHidden/>
                <w:color w:val="auto"/>
              </w:rPr>
              <w:tab/>
            </w:r>
            <w:r w:rsidRPr="0057471C">
              <w:rPr>
                <w:noProof/>
                <w:webHidden/>
                <w:color w:val="auto"/>
              </w:rPr>
              <w:fldChar w:fldCharType="begin"/>
            </w:r>
            <w:r w:rsidRPr="0057471C">
              <w:rPr>
                <w:noProof/>
                <w:webHidden/>
                <w:color w:val="auto"/>
              </w:rPr>
              <w:instrText xml:space="preserve"> PAGEREF _Toc232873233 \h </w:instrText>
            </w:r>
            <w:r w:rsidRPr="0057471C">
              <w:rPr>
                <w:noProof/>
                <w:webHidden/>
                <w:color w:val="auto"/>
              </w:rPr>
            </w:r>
            <w:r w:rsidRPr="0057471C">
              <w:rPr>
                <w:noProof/>
                <w:webHidden/>
                <w:color w:val="auto"/>
              </w:rPr>
              <w:fldChar w:fldCharType="separate"/>
            </w:r>
            <w:r w:rsidRPr="0057471C">
              <w:rPr>
                <w:noProof/>
                <w:webHidden/>
                <w:color w:val="auto"/>
              </w:rPr>
              <w:t>9</w:t>
            </w:r>
            <w:r w:rsidRPr="0057471C">
              <w:rPr>
                <w:noProof/>
                <w:webHidden/>
                <w:color w:val="auto"/>
              </w:rPr>
              <w:fldChar w:fldCharType="end"/>
            </w:r>
          </w:hyperlink>
        </w:p>
        <w:p w14:paraId="009CE0BB" w14:textId="4A09C11F" w:rsidR="0057471C" w:rsidRPr="0057471C" w:rsidRDefault="0057471C">
          <w:pPr>
            <w:pStyle w:val="TOC1"/>
            <w:tabs>
              <w:tab w:val="left" w:pos="480"/>
              <w:tab w:val="right" w:leader="dot" w:pos="9060"/>
            </w:tabs>
            <w:rPr>
              <w:rFonts w:asciiTheme="minorHAnsi" w:eastAsiaTheme="minorEastAsia" w:hAnsiTheme="minorHAnsi" w:cstheme="minorBidi"/>
              <w:noProof/>
              <w:color w:val="auto"/>
              <w:kern w:val="2"/>
              <w:sz w:val="24"/>
              <w:szCs w:val="24"/>
              <w:lang w:val="es-PE"/>
              <w14:ligatures w14:val="standardContextual"/>
            </w:rPr>
          </w:pPr>
          <w:hyperlink w:anchor="_Toc232873234" w:history="1">
            <w:r w:rsidRPr="0057471C">
              <w:rPr>
                <w:rStyle w:val="Hyperlink"/>
                <w:noProof/>
                <w:color w:val="auto"/>
              </w:rPr>
              <w:t>8.</w:t>
            </w:r>
            <w:r w:rsidRPr="0057471C">
              <w:rPr>
                <w:rFonts w:asciiTheme="minorHAnsi" w:eastAsiaTheme="minorEastAsia" w:hAnsiTheme="minorHAnsi" w:cstheme="minorBidi"/>
                <w:noProof/>
                <w:color w:val="auto"/>
                <w:kern w:val="2"/>
                <w:sz w:val="24"/>
                <w:szCs w:val="24"/>
                <w:lang w:val="es-PE"/>
                <w14:ligatures w14:val="standardContextual"/>
              </w:rPr>
              <w:tab/>
            </w:r>
            <w:r w:rsidRPr="0057471C">
              <w:rPr>
                <w:rStyle w:val="Hyperlink"/>
                <w:noProof/>
                <w:color w:val="auto"/>
              </w:rPr>
              <w:t>Recomendación</w:t>
            </w:r>
            <w:r w:rsidRPr="0057471C">
              <w:rPr>
                <w:noProof/>
                <w:webHidden/>
                <w:color w:val="auto"/>
              </w:rPr>
              <w:tab/>
            </w:r>
            <w:r w:rsidRPr="0057471C">
              <w:rPr>
                <w:noProof/>
                <w:webHidden/>
                <w:color w:val="auto"/>
              </w:rPr>
              <w:fldChar w:fldCharType="begin"/>
            </w:r>
            <w:r w:rsidRPr="0057471C">
              <w:rPr>
                <w:noProof/>
                <w:webHidden/>
                <w:color w:val="auto"/>
              </w:rPr>
              <w:instrText xml:space="preserve"> PAGEREF _Toc232873234 \h </w:instrText>
            </w:r>
            <w:r w:rsidRPr="0057471C">
              <w:rPr>
                <w:noProof/>
                <w:webHidden/>
                <w:color w:val="auto"/>
              </w:rPr>
            </w:r>
            <w:r w:rsidRPr="0057471C">
              <w:rPr>
                <w:noProof/>
                <w:webHidden/>
                <w:color w:val="auto"/>
              </w:rPr>
              <w:fldChar w:fldCharType="separate"/>
            </w:r>
            <w:r w:rsidRPr="0057471C">
              <w:rPr>
                <w:noProof/>
                <w:webHidden/>
                <w:color w:val="auto"/>
              </w:rPr>
              <w:t>9</w:t>
            </w:r>
            <w:r w:rsidRPr="0057471C">
              <w:rPr>
                <w:noProof/>
                <w:webHidden/>
                <w:color w:val="auto"/>
              </w:rPr>
              <w:fldChar w:fldCharType="end"/>
            </w:r>
          </w:hyperlink>
        </w:p>
        <w:p w14:paraId="1D66069B" w14:textId="6056C17E" w:rsidR="0057471C" w:rsidRPr="0057471C" w:rsidRDefault="0057471C">
          <w:pPr>
            <w:pStyle w:val="TOC1"/>
            <w:tabs>
              <w:tab w:val="left" w:pos="480"/>
              <w:tab w:val="right" w:leader="dot" w:pos="9060"/>
            </w:tabs>
            <w:rPr>
              <w:rFonts w:asciiTheme="minorHAnsi" w:eastAsiaTheme="minorEastAsia" w:hAnsiTheme="minorHAnsi" w:cstheme="minorBidi"/>
              <w:noProof/>
              <w:color w:val="auto"/>
              <w:kern w:val="2"/>
              <w:sz w:val="24"/>
              <w:szCs w:val="24"/>
              <w:lang w:val="es-PE"/>
              <w14:ligatures w14:val="standardContextual"/>
            </w:rPr>
          </w:pPr>
          <w:hyperlink w:anchor="_Toc232873235" w:history="1">
            <w:r w:rsidRPr="0057471C">
              <w:rPr>
                <w:rStyle w:val="Hyperlink"/>
                <w:noProof/>
                <w:color w:val="auto"/>
              </w:rPr>
              <w:t>9.</w:t>
            </w:r>
            <w:r w:rsidRPr="0057471C">
              <w:rPr>
                <w:rFonts w:asciiTheme="minorHAnsi" w:eastAsiaTheme="minorEastAsia" w:hAnsiTheme="minorHAnsi" w:cstheme="minorBidi"/>
                <w:noProof/>
                <w:color w:val="auto"/>
                <w:kern w:val="2"/>
                <w:sz w:val="24"/>
                <w:szCs w:val="24"/>
                <w:lang w:val="es-PE"/>
                <w14:ligatures w14:val="standardContextual"/>
              </w:rPr>
              <w:tab/>
            </w:r>
            <w:r w:rsidRPr="0057471C">
              <w:rPr>
                <w:rStyle w:val="Hyperlink"/>
                <w:noProof/>
                <w:color w:val="auto"/>
              </w:rPr>
              <w:t>Bibliografía</w:t>
            </w:r>
            <w:r w:rsidRPr="0057471C">
              <w:rPr>
                <w:noProof/>
                <w:webHidden/>
                <w:color w:val="auto"/>
              </w:rPr>
              <w:tab/>
            </w:r>
            <w:r w:rsidRPr="0057471C">
              <w:rPr>
                <w:noProof/>
                <w:webHidden/>
                <w:color w:val="auto"/>
              </w:rPr>
              <w:fldChar w:fldCharType="begin"/>
            </w:r>
            <w:r w:rsidRPr="0057471C">
              <w:rPr>
                <w:noProof/>
                <w:webHidden/>
                <w:color w:val="auto"/>
              </w:rPr>
              <w:instrText xml:space="preserve"> PAGEREF _Toc232873235 \h </w:instrText>
            </w:r>
            <w:r w:rsidRPr="0057471C">
              <w:rPr>
                <w:noProof/>
                <w:webHidden/>
                <w:color w:val="auto"/>
              </w:rPr>
            </w:r>
            <w:r w:rsidRPr="0057471C">
              <w:rPr>
                <w:noProof/>
                <w:webHidden/>
                <w:color w:val="auto"/>
              </w:rPr>
              <w:fldChar w:fldCharType="separate"/>
            </w:r>
            <w:r w:rsidRPr="0057471C">
              <w:rPr>
                <w:noProof/>
                <w:webHidden/>
                <w:color w:val="auto"/>
              </w:rPr>
              <w:t>9</w:t>
            </w:r>
            <w:r w:rsidRPr="0057471C">
              <w:rPr>
                <w:noProof/>
                <w:webHidden/>
                <w:color w:val="auto"/>
              </w:rPr>
              <w:fldChar w:fldCharType="end"/>
            </w:r>
          </w:hyperlink>
        </w:p>
        <w:p w14:paraId="6E182347" w14:textId="5B63CC91" w:rsidR="0057471C" w:rsidRPr="0057471C" w:rsidRDefault="0057471C">
          <w:pPr>
            <w:pStyle w:val="TOC1"/>
            <w:tabs>
              <w:tab w:val="left" w:pos="720"/>
              <w:tab w:val="right" w:leader="dot" w:pos="9060"/>
            </w:tabs>
            <w:rPr>
              <w:rFonts w:asciiTheme="minorHAnsi" w:eastAsiaTheme="minorEastAsia" w:hAnsiTheme="minorHAnsi" w:cstheme="minorBidi"/>
              <w:noProof/>
              <w:color w:val="auto"/>
              <w:kern w:val="2"/>
              <w:sz w:val="24"/>
              <w:szCs w:val="24"/>
              <w:lang w:val="es-PE"/>
              <w14:ligatures w14:val="standardContextual"/>
            </w:rPr>
          </w:pPr>
          <w:hyperlink w:anchor="_Toc232873236" w:history="1">
            <w:r w:rsidRPr="0057471C">
              <w:rPr>
                <w:rStyle w:val="Hyperlink"/>
                <w:noProof/>
                <w:color w:val="auto"/>
              </w:rPr>
              <w:t>10.</w:t>
            </w:r>
            <w:r w:rsidRPr="0057471C">
              <w:rPr>
                <w:rFonts w:asciiTheme="minorHAnsi" w:eastAsiaTheme="minorEastAsia" w:hAnsiTheme="minorHAnsi" w:cstheme="minorBidi"/>
                <w:noProof/>
                <w:color w:val="auto"/>
                <w:kern w:val="2"/>
                <w:sz w:val="24"/>
                <w:szCs w:val="24"/>
                <w:lang w:val="es-PE"/>
                <w14:ligatures w14:val="standardContextual"/>
              </w:rPr>
              <w:tab/>
            </w:r>
            <w:r w:rsidRPr="0057471C">
              <w:rPr>
                <w:rStyle w:val="Hyperlink"/>
                <w:noProof/>
                <w:color w:val="auto"/>
              </w:rPr>
              <w:t>Anexos</w:t>
            </w:r>
            <w:r w:rsidRPr="0057471C">
              <w:rPr>
                <w:noProof/>
                <w:webHidden/>
                <w:color w:val="auto"/>
              </w:rPr>
              <w:tab/>
            </w:r>
            <w:r w:rsidRPr="0057471C">
              <w:rPr>
                <w:noProof/>
                <w:webHidden/>
                <w:color w:val="auto"/>
              </w:rPr>
              <w:fldChar w:fldCharType="begin"/>
            </w:r>
            <w:r w:rsidRPr="0057471C">
              <w:rPr>
                <w:noProof/>
                <w:webHidden/>
                <w:color w:val="auto"/>
              </w:rPr>
              <w:instrText xml:space="preserve"> PAGEREF _Toc232873236 \h </w:instrText>
            </w:r>
            <w:r w:rsidRPr="0057471C">
              <w:rPr>
                <w:noProof/>
                <w:webHidden/>
                <w:color w:val="auto"/>
              </w:rPr>
            </w:r>
            <w:r w:rsidRPr="0057471C">
              <w:rPr>
                <w:noProof/>
                <w:webHidden/>
                <w:color w:val="auto"/>
              </w:rPr>
              <w:fldChar w:fldCharType="separate"/>
            </w:r>
            <w:r w:rsidRPr="0057471C">
              <w:rPr>
                <w:noProof/>
                <w:webHidden/>
                <w:color w:val="auto"/>
              </w:rPr>
              <w:t>10</w:t>
            </w:r>
            <w:r w:rsidRPr="0057471C">
              <w:rPr>
                <w:noProof/>
                <w:webHidden/>
                <w:color w:val="auto"/>
              </w:rPr>
              <w:fldChar w:fldCharType="end"/>
            </w:r>
          </w:hyperlink>
        </w:p>
        <w:p w14:paraId="2F0E3E43" w14:textId="3ECFE4E6" w:rsidR="0057471C" w:rsidRPr="0057471C" w:rsidRDefault="0057471C">
          <w:pPr>
            <w:pStyle w:val="TOC2"/>
            <w:tabs>
              <w:tab w:val="left" w:pos="960"/>
              <w:tab w:val="right" w:leader="dot" w:pos="9060"/>
            </w:tabs>
            <w:rPr>
              <w:rFonts w:asciiTheme="minorHAnsi" w:eastAsiaTheme="minorEastAsia" w:hAnsiTheme="minorHAnsi" w:cstheme="minorBidi"/>
              <w:noProof/>
              <w:color w:val="auto"/>
              <w:kern w:val="2"/>
              <w:sz w:val="24"/>
              <w:szCs w:val="24"/>
              <w:lang w:val="es-PE"/>
              <w14:ligatures w14:val="standardContextual"/>
            </w:rPr>
          </w:pPr>
          <w:hyperlink w:anchor="_Toc232873237" w:history="1">
            <w:r w:rsidRPr="0057471C">
              <w:rPr>
                <w:rStyle w:val="Hyperlink"/>
                <w:noProof/>
                <w:color w:val="auto"/>
              </w:rPr>
              <w:t>10.1</w:t>
            </w:r>
            <w:r w:rsidRPr="0057471C">
              <w:rPr>
                <w:rFonts w:asciiTheme="minorHAnsi" w:eastAsiaTheme="minorEastAsia" w:hAnsiTheme="minorHAnsi" w:cstheme="minorBidi"/>
                <w:noProof/>
                <w:color w:val="auto"/>
                <w:kern w:val="2"/>
                <w:sz w:val="24"/>
                <w:szCs w:val="24"/>
                <w:lang w:val="es-PE"/>
                <w14:ligatures w14:val="standardContextual"/>
              </w:rPr>
              <w:tab/>
            </w:r>
            <w:r w:rsidRPr="0057471C">
              <w:rPr>
                <w:rStyle w:val="Hyperlink"/>
                <w:noProof/>
                <w:color w:val="auto"/>
              </w:rPr>
              <w:t>Mapa del sitio del proyecto</w:t>
            </w:r>
            <w:r w:rsidRPr="0057471C">
              <w:rPr>
                <w:noProof/>
                <w:webHidden/>
                <w:color w:val="auto"/>
              </w:rPr>
              <w:tab/>
            </w:r>
            <w:r w:rsidRPr="0057471C">
              <w:rPr>
                <w:noProof/>
                <w:webHidden/>
                <w:color w:val="auto"/>
              </w:rPr>
              <w:fldChar w:fldCharType="begin"/>
            </w:r>
            <w:r w:rsidRPr="0057471C">
              <w:rPr>
                <w:noProof/>
                <w:webHidden/>
                <w:color w:val="auto"/>
              </w:rPr>
              <w:instrText xml:space="preserve"> PAGEREF _Toc232873237 \h </w:instrText>
            </w:r>
            <w:r w:rsidRPr="0057471C">
              <w:rPr>
                <w:noProof/>
                <w:webHidden/>
                <w:color w:val="auto"/>
              </w:rPr>
            </w:r>
            <w:r w:rsidRPr="0057471C">
              <w:rPr>
                <w:noProof/>
                <w:webHidden/>
                <w:color w:val="auto"/>
              </w:rPr>
              <w:fldChar w:fldCharType="separate"/>
            </w:r>
            <w:r w:rsidRPr="0057471C">
              <w:rPr>
                <w:noProof/>
                <w:webHidden/>
                <w:color w:val="auto"/>
              </w:rPr>
              <w:t>10</w:t>
            </w:r>
            <w:r w:rsidRPr="0057471C">
              <w:rPr>
                <w:noProof/>
                <w:webHidden/>
                <w:color w:val="auto"/>
              </w:rPr>
              <w:fldChar w:fldCharType="end"/>
            </w:r>
          </w:hyperlink>
        </w:p>
        <w:p w14:paraId="50775BF1" w14:textId="66E3C7C3" w:rsidR="0057471C" w:rsidRPr="0057471C" w:rsidRDefault="0057471C">
          <w:pPr>
            <w:pStyle w:val="TOC2"/>
            <w:tabs>
              <w:tab w:val="left" w:pos="960"/>
              <w:tab w:val="right" w:leader="dot" w:pos="9060"/>
            </w:tabs>
            <w:rPr>
              <w:rFonts w:asciiTheme="minorHAnsi" w:eastAsiaTheme="minorEastAsia" w:hAnsiTheme="minorHAnsi" w:cstheme="minorBidi"/>
              <w:noProof/>
              <w:color w:val="auto"/>
              <w:kern w:val="2"/>
              <w:sz w:val="24"/>
              <w:szCs w:val="24"/>
              <w:lang w:val="es-PE"/>
              <w14:ligatures w14:val="standardContextual"/>
            </w:rPr>
          </w:pPr>
          <w:hyperlink w:anchor="_Toc232873238" w:history="1">
            <w:r w:rsidRPr="0057471C">
              <w:rPr>
                <w:rStyle w:val="Hyperlink"/>
                <w:noProof/>
                <w:color w:val="auto"/>
              </w:rPr>
              <w:t>10.2</w:t>
            </w:r>
            <w:r w:rsidRPr="0057471C">
              <w:rPr>
                <w:rFonts w:asciiTheme="minorHAnsi" w:eastAsiaTheme="minorEastAsia" w:hAnsiTheme="minorHAnsi" w:cstheme="minorBidi"/>
                <w:noProof/>
                <w:color w:val="auto"/>
                <w:kern w:val="2"/>
                <w:sz w:val="24"/>
                <w:szCs w:val="24"/>
                <w:lang w:val="es-PE"/>
                <w14:ligatures w14:val="standardContextual"/>
              </w:rPr>
              <w:tab/>
            </w:r>
            <w:r w:rsidRPr="0057471C">
              <w:rPr>
                <w:rStyle w:val="Hyperlink"/>
                <w:noProof/>
                <w:color w:val="auto"/>
              </w:rPr>
              <w:t>Wireframes</w:t>
            </w:r>
            <w:r w:rsidRPr="0057471C">
              <w:rPr>
                <w:noProof/>
                <w:webHidden/>
                <w:color w:val="auto"/>
              </w:rPr>
              <w:tab/>
            </w:r>
            <w:r w:rsidRPr="0057471C">
              <w:rPr>
                <w:noProof/>
                <w:webHidden/>
                <w:color w:val="auto"/>
              </w:rPr>
              <w:fldChar w:fldCharType="begin"/>
            </w:r>
            <w:r w:rsidRPr="0057471C">
              <w:rPr>
                <w:noProof/>
                <w:webHidden/>
                <w:color w:val="auto"/>
              </w:rPr>
              <w:instrText xml:space="preserve"> PAGEREF _Toc232873238 \h </w:instrText>
            </w:r>
            <w:r w:rsidRPr="0057471C">
              <w:rPr>
                <w:noProof/>
                <w:webHidden/>
                <w:color w:val="auto"/>
              </w:rPr>
            </w:r>
            <w:r w:rsidRPr="0057471C">
              <w:rPr>
                <w:noProof/>
                <w:webHidden/>
                <w:color w:val="auto"/>
              </w:rPr>
              <w:fldChar w:fldCharType="separate"/>
            </w:r>
            <w:r w:rsidRPr="0057471C">
              <w:rPr>
                <w:noProof/>
                <w:webHidden/>
                <w:color w:val="auto"/>
              </w:rPr>
              <w:t>10</w:t>
            </w:r>
            <w:r w:rsidRPr="0057471C">
              <w:rPr>
                <w:noProof/>
                <w:webHidden/>
                <w:color w:val="auto"/>
              </w:rPr>
              <w:fldChar w:fldCharType="end"/>
            </w:r>
          </w:hyperlink>
        </w:p>
        <w:p w14:paraId="5B88A185" w14:textId="1C73DCA8" w:rsidR="00362E7D" w:rsidRPr="00971DD6" w:rsidRDefault="001C52B3" w:rsidP="00971DD6">
          <w:r w:rsidRPr="0057471C">
            <w:rPr>
              <w:b/>
              <w:bCs/>
              <w:color w:val="auto"/>
              <w:lang w:val="es-ES"/>
            </w:rPr>
            <w:fldChar w:fldCharType="end"/>
          </w:r>
        </w:p>
      </w:sdtContent>
    </w:sdt>
    <w:p w14:paraId="6D68ED00" w14:textId="77777777" w:rsidR="00314C69" w:rsidRDefault="00314C69" w:rsidP="00314C69">
      <w:pPr>
        <w:pBdr>
          <w:top w:val="nil"/>
          <w:left w:val="nil"/>
          <w:bottom w:val="nil"/>
          <w:right w:val="nil"/>
          <w:between w:val="nil"/>
        </w:pBdr>
        <w:spacing w:line="240" w:lineRule="auto"/>
        <w:jc w:val="both"/>
        <w:rPr>
          <w:rFonts w:ascii="Arial" w:hAnsi="Arial" w:cs="Arial"/>
        </w:rPr>
      </w:pPr>
      <w:bookmarkStart w:id="6" w:name="_i94s54clmxk" w:colFirst="0" w:colLast="0"/>
      <w:bookmarkStart w:id="7" w:name="_kp2jpncjoet8" w:colFirst="0" w:colLast="0"/>
      <w:bookmarkStart w:id="8" w:name="_lk52i5d43c8e" w:colFirst="0" w:colLast="0"/>
      <w:bookmarkStart w:id="9" w:name="_m0eyx9yva1p5" w:colFirst="0" w:colLast="0"/>
      <w:bookmarkEnd w:id="6"/>
      <w:bookmarkEnd w:id="7"/>
      <w:bookmarkEnd w:id="8"/>
      <w:bookmarkEnd w:id="9"/>
    </w:p>
    <w:p w14:paraId="793C613B" w14:textId="77777777" w:rsidR="00971DD6" w:rsidRDefault="00971DD6" w:rsidP="00314C69">
      <w:pPr>
        <w:pBdr>
          <w:top w:val="nil"/>
          <w:left w:val="nil"/>
          <w:bottom w:val="nil"/>
          <w:right w:val="nil"/>
          <w:between w:val="nil"/>
        </w:pBdr>
        <w:spacing w:line="240" w:lineRule="auto"/>
        <w:jc w:val="both"/>
        <w:rPr>
          <w:rFonts w:ascii="Arial" w:hAnsi="Arial" w:cs="Arial"/>
        </w:rPr>
      </w:pPr>
    </w:p>
    <w:p w14:paraId="5B9F4794" w14:textId="77777777" w:rsidR="00971DD6" w:rsidRDefault="00971DD6" w:rsidP="00314C69">
      <w:pPr>
        <w:pBdr>
          <w:top w:val="nil"/>
          <w:left w:val="nil"/>
          <w:bottom w:val="nil"/>
          <w:right w:val="nil"/>
          <w:between w:val="nil"/>
        </w:pBdr>
        <w:spacing w:line="240" w:lineRule="auto"/>
        <w:jc w:val="both"/>
        <w:rPr>
          <w:rFonts w:ascii="Arial" w:hAnsi="Arial" w:cs="Arial"/>
        </w:rPr>
      </w:pPr>
    </w:p>
    <w:p w14:paraId="70D1B50A" w14:textId="1D07859A" w:rsidR="00971DD6" w:rsidRDefault="00971DD6" w:rsidP="00314C69">
      <w:pPr>
        <w:pBdr>
          <w:top w:val="nil"/>
          <w:left w:val="nil"/>
          <w:bottom w:val="nil"/>
          <w:right w:val="nil"/>
          <w:between w:val="nil"/>
        </w:pBdr>
        <w:spacing w:line="240" w:lineRule="auto"/>
        <w:jc w:val="both"/>
        <w:rPr>
          <w:rFonts w:ascii="Arial" w:hAnsi="Arial" w:cs="Arial"/>
        </w:rPr>
      </w:pPr>
    </w:p>
    <w:p w14:paraId="3C38F099" w14:textId="4079DC6C" w:rsidR="00BF3A1A" w:rsidRPr="00BD1CAE" w:rsidRDefault="00905B01">
      <w:pPr>
        <w:pStyle w:val="Heading1"/>
        <w:numPr>
          <w:ilvl w:val="0"/>
          <w:numId w:val="6"/>
        </w:numPr>
      </w:pPr>
      <w:bookmarkStart w:id="10" w:name="_Toc232873216"/>
      <w:r w:rsidRPr="00BD1CAE">
        <w:t>Resumen</w:t>
      </w:r>
      <w:bookmarkEnd w:id="10"/>
    </w:p>
    <w:p w14:paraId="07656B0D" w14:textId="77777777" w:rsidR="00087667" w:rsidRPr="00314C69" w:rsidRDefault="00087667" w:rsidP="00087667">
      <w:pPr>
        <w:pStyle w:val="ListParagraph"/>
        <w:pBdr>
          <w:top w:val="nil"/>
          <w:left w:val="nil"/>
          <w:bottom w:val="nil"/>
          <w:right w:val="nil"/>
          <w:between w:val="nil"/>
        </w:pBdr>
        <w:spacing w:line="240" w:lineRule="auto"/>
        <w:jc w:val="both"/>
        <w:rPr>
          <w:rFonts w:ascii="Arial" w:hAnsi="Arial" w:cs="Arial"/>
          <w:b/>
          <w:bCs/>
          <w:color w:val="auto"/>
        </w:rPr>
      </w:pPr>
    </w:p>
    <w:p w14:paraId="6830BE4A" w14:textId="65D0A69F" w:rsidR="00087667" w:rsidRDefault="00B13236" w:rsidP="00BD1CAE">
      <w:pPr>
        <w:pBdr>
          <w:top w:val="nil"/>
          <w:left w:val="nil"/>
          <w:bottom w:val="nil"/>
          <w:right w:val="nil"/>
          <w:between w:val="nil"/>
        </w:pBdr>
        <w:ind w:left="720"/>
        <w:jc w:val="both"/>
        <w:rPr>
          <w:rFonts w:ascii="Arial" w:hAnsi="Arial" w:cs="Arial"/>
          <w:color w:val="auto"/>
        </w:rPr>
      </w:pPr>
      <w:r w:rsidRPr="00B13236">
        <w:rPr>
          <w:rFonts w:ascii="Arial" w:hAnsi="Arial" w:cs="Arial"/>
          <w:color w:val="auto"/>
        </w:rPr>
        <w:t>El presente proyecto aplicativo describe la estructuración y desarrollo de la arquitectura front-end para MotoMundo.pe, una plataforma web diseñada para resolver la falta de información centralizada en el mercado de vehículos menores. El proyecto abarca desde la conceptualización mediante wireframes hasta la codificación funcional utilizando HTML5, CSS3 y JavaScript. La solución tecnológica implementada centraliza la exposición de catálogos y la gestión de atención al cliente, logrando una interfaz responsiva que optimiza la experiencia de compra y soporte técnico para los usuarios a nivel nacional.</w:t>
      </w:r>
    </w:p>
    <w:p w14:paraId="31D38B7E" w14:textId="7FE8AA68" w:rsidR="00803CB2" w:rsidRPr="00EB1F48" w:rsidRDefault="00905B01">
      <w:pPr>
        <w:pStyle w:val="Heading1"/>
        <w:numPr>
          <w:ilvl w:val="0"/>
          <w:numId w:val="6"/>
        </w:numPr>
        <w:rPr>
          <w:rFonts w:cs="Arial"/>
          <w:color w:val="auto"/>
        </w:rPr>
      </w:pPr>
      <w:bookmarkStart w:id="11" w:name="_Toc232873217"/>
      <w:r w:rsidRPr="00BD1CAE">
        <w:t>Introducción</w:t>
      </w:r>
      <w:bookmarkEnd w:id="11"/>
    </w:p>
    <w:p w14:paraId="51838D2C" w14:textId="77777777" w:rsidR="00226AF5" w:rsidRPr="00226AF5" w:rsidRDefault="00226AF5" w:rsidP="00226AF5">
      <w:pPr>
        <w:pBdr>
          <w:top w:val="nil"/>
          <w:left w:val="nil"/>
          <w:bottom w:val="nil"/>
          <w:right w:val="nil"/>
          <w:between w:val="nil"/>
        </w:pBdr>
        <w:ind w:left="720"/>
        <w:jc w:val="both"/>
        <w:rPr>
          <w:rFonts w:ascii="Arial" w:hAnsi="Arial" w:cs="Arial"/>
          <w:color w:val="auto"/>
        </w:rPr>
      </w:pPr>
      <w:r w:rsidRPr="00226AF5">
        <w:rPr>
          <w:rFonts w:ascii="Arial" w:hAnsi="Arial" w:cs="Arial"/>
          <w:color w:val="auto"/>
        </w:rPr>
        <w:t>En el entorno empresarial contemporáneo, la transformación digital de los canales de venta es un factor determinante para la competitividad. En el Perú, la adquisición de motocicletas trasciende la necesidad básica de transporte, posicionándose como una herramienta indispensable de trabajo y un estilo de vida. No obstante, los consumidores enfrentan fricciones debido a la dispersión de información sobre especificaciones técnicas, precios y disponibilidad de repuestos. Ante este diagnóstico, MotoMundo.pe se concibe como un entorno web que integra los procesos de exhibición, ventas y servicio técnico a través de seis módulos funcionales: Inicio, Nosotros, Catálogo, Servicio Técnico, Nuestras Tiendas y Encuéntranos.</w:t>
      </w:r>
    </w:p>
    <w:p w14:paraId="3ECBA43B" w14:textId="77777777" w:rsidR="00226AF5" w:rsidRPr="00226AF5" w:rsidRDefault="00226AF5" w:rsidP="00226AF5">
      <w:pPr>
        <w:pBdr>
          <w:top w:val="nil"/>
          <w:left w:val="nil"/>
          <w:bottom w:val="nil"/>
          <w:right w:val="nil"/>
          <w:between w:val="nil"/>
        </w:pBdr>
        <w:ind w:left="720"/>
        <w:jc w:val="both"/>
        <w:rPr>
          <w:rFonts w:ascii="Arial" w:hAnsi="Arial" w:cs="Arial"/>
          <w:color w:val="auto"/>
        </w:rPr>
      </w:pPr>
    </w:p>
    <w:p w14:paraId="62D9DAF9" w14:textId="25683DB5" w:rsidR="00226AF5" w:rsidRDefault="00226AF5" w:rsidP="00226AF5">
      <w:pPr>
        <w:pBdr>
          <w:top w:val="nil"/>
          <w:left w:val="nil"/>
          <w:bottom w:val="nil"/>
          <w:right w:val="nil"/>
          <w:between w:val="nil"/>
        </w:pBdr>
        <w:ind w:left="720"/>
        <w:jc w:val="both"/>
        <w:rPr>
          <w:rFonts w:ascii="Arial" w:hAnsi="Arial" w:cs="Arial"/>
          <w:color w:val="auto"/>
        </w:rPr>
      </w:pPr>
      <w:r w:rsidRPr="00226AF5">
        <w:rPr>
          <w:rFonts w:ascii="Arial" w:hAnsi="Arial" w:cs="Arial"/>
          <w:color w:val="auto"/>
        </w:rPr>
        <w:t xml:space="preserve">El presente proyecto abarca desde la conceptualización del diseño mediante </w:t>
      </w:r>
      <w:proofErr w:type="spellStart"/>
      <w:r w:rsidRPr="00226AF5">
        <w:rPr>
          <w:rFonts w:ascii="Arial" w:hAnsi="Arial" w:cs="Arial"/>
          <w:color w:val="auto"/>
        </w:rPr>
        <w:t>wireframes</w:t>
      </w:r>
      <w:proofErr w:type="spellEnd"/>
      <w:r w:rsidRPr="00226AF5">
        <w:rPr>
          <w:rFonts w:ascii="Arial" w:hAnsi="Arial" w:cs="Arial"/>
          <w:color w:val="auto"/>
        </w:rPr>
        <w:t xml:space="preserve"> hasta la codificación funcional utilizando HTML5, CSS3 y JavaScript, con el objetivo de mitigar las asimetrías de información mediante una arquitectura digital intuitiva y responsiva. El documento desarrolla el diagnóstico situacional, los objetivos SMART, la justificación del proyecto, la definición y alcance del diseño, así como las conclusiones y recomendaciones derivadas del trabajo realizado, impactando positivamente en la fidelización del cliente y en el incremento de la eficiencia operativa comercial.</w:t>
      </w:r>
    </w:p>
    <w:p w14:paraId="38C4C924" w14:textId="39240611" w:rsidR="00905B01" w:rsidRPr="00BD1CAE" w:rsidRDefault="003E64E0">
      <w:pPr>
        <w:pStyle w:val="Heading1"/>
        <w:numPr>
          <w:ilvl w:val="0"/>
          <w:numId w:val="6"/>
        </w:numPr>
      </w:pPr>
      <w:bookmarkStart w:id="12" w:name="_Toc232873218"/>
      <w:r w:rsidRPr="00BD1CAE">
        <w:t>Diagnóstico (Análisis SEPTE)</w:t>
      </w:r>
      <w:bookmarkEnd w:id="12"/>
    </w:p>
    <w:p w14:paraId="73D71186" w14:textId="7E5B14D9" w:rsidR="00226AF5" w:rsidRDefault="00226AF5" w:rsidP="00BD1CAE">
      <w:pPr>
        <w:pBdr>
          <w:top w:val="nil"/>
          <w:left w:val="nil"/>
          <w:bottom w:val="nil"/>
          <w:right w:val="nil"/>
          <w:between w:val="nil"/>
        </w:pBdr>
        <w:ind w:left="720"/>
        <w:jc w:val="both"/>
        <w:rPr>
          <w:rFonts w:ascii="Arial" w:hAnsi="Arial" w:cs="Arial"/>
          <w:color w:val="auto"/>
        </w:rPr>
      </w:pPr>
      <w:r w:rsidRPr="00226AF5">
        <w:rPr>
          <w:rFonts w:ascii="Arial" w:hAnsi="Arial" w:cs="Arial"/>
          <w:color w:val="auto"/>
        </w:rPr>
        <w:t xml:space="preserve">Para identificar las oportunidades de mejora y el impacto del proyecto, se ha desarrollado un análisis </w:t>
      </w:r>
      <w:proofErr w:type="spellStart"/>
      <w:r w:rsidRPr="00226AF5">
        <w:rPr>
          <w:rFonts w:ascii="Arial" w:hAnsi="Arial" w:cs="Arial"/>
          <w:color w:val="auto"/>
        </w:rPr>
        <w:t>macroambiental</w:t>
      </w:r>
      <w:proofErr w:type="spellEnd"/>
      <w:r w:rsidRPr="00226AF5">
        <w:rPr>
          <w:rFonts w:ascii="Arial" w:hAnsi="Arial" w:cs="Arial"/>
          <w:color w:val="auto"/>
        </w:rPr>
        <w:t xml:space="preserve"> SEPTE. Las variables política y ecológica no se priorizaron en este análisis debido al alcance técnico del proyecto, enfocándose en las tres variables de mayor impacto:</w:t>
      </w:r>
    </w:p>
    <w:p w14:paraId="073BBEA0" w14:textId="77777777" w:rsidR="00226AF5" w:rsidRDefault="00226AF5">
      <w:pPr>
        <w:rPr>
          <w:rFonts w:ascii="Arial" w:hAnsi="Arial" w:cs="Arial"/>
          <w:color w:val="auto"/>
        </w:rPr>
      </w:pPr>
      <w:r>
        <w:rPr>
          <w:rFonts w:ascii="Arial" w:hAnsi="Arial" w:cs="Arial"/>
          <w:color w:val="auto"/>
        </w:rPr>
        <w:br w:type="page"/>
      </w:r>
    </w:p>
    <w:p w14:paraId="3B300A40" w14:textId="3E5ED978" w:rsidR="00BD1CAE" w:rsidRPr="00BD1CAE" w:rsidRDefault="00905B01" w:rsidP="00EB1F48">
      <w:pPr>
        <w:pStyle w:val="Heading2"/>
      </w:pPr>
      <w:bookmarkStart w:id="13" w:name="_Toc232873219"/>
      <w:r w:rsidRPr="00905B01">
        <w:lastRenderedPageBreak/>
        <w:t>Variable Social:</w:t>
      </w:r>
      <w:bookmarkEnd w:id="13"/>
    </w:p>
    <w:p w14:paraId="28E67A5B" w14:textId="2BB00E8C" w:rsidR="00CE7FBF" w:rsidRDefault="002C5016" w:rsidP="00CE7FBF">
      <w:pPr>
        <w:pBdr>
          <w:top w:val="nil"/>
          <w:left w:val="nil"/>
          <w:bottom w:val="nil"/>
          <w:right w:val="nil"/>
          <w:between w:val="nil"/>
        </w:pBdr>
        <w:ind w:left="720"/>
        <w:jc w:val="both"/>
        <w:rPr>
          <w:rFonts w:ascii="Arial" w:hAnsi="Arial" w:cs="Arial"/>
          <w:color w:val="auto"/>
        </w:rPr>
      </w:pPr>
      <w:r w:rsidRPr="002C5016">
        <w:rPr>
          <w:rFonts w:ascii="Arial" w:hAnsi="Arial" w:cs="Arial"/>
          <w:color w:val="auto"/>
        </w:rPr>
        <w:t>La congestión vehicular en las principales ciudades del país ha modificado drásticamente los hábitos de movilidad de la población, impulsando la adopción de motocicletas no solo como una herramienta de trabajo, sino como una alternativa ágil de transporte diario. Según la Asociación Automotriz del Perú (AAP</w:t>
      </w:r>
      <w:r w:rsidR="00226AF5">
        <w:rPr>
          <w:rFonts w:ascii="Arial" w:hAnsi="Arial" w:cs="Arial"/>
          <w:color w:val="auto"/>
        </w:rPr>
        <w:t>, 2023</w:t>
      </w:r>
      <w:r w:rsidRPr="002C5016">
        <w:rPr>
          <w:rFonts w:ascii="Arial" w:hAnsi="Arial" w:cs="Arial"/>
          <w:color w:val="auto"/>
        </w:rPr>
        <w:t xml:space="preserve">), el uso de motocicletas experimentó un crecimiento exponencial en los últimos años, convirtiéndose en el medio de transporte preferido por un gran sector de la población </w:t>
      </w:r>
      <w:r w:rsidR="0095369B">
        <w:rPr>
          <w:rStyle w:val="FootnoteReference"/>
          <w:rFonts w:ascii="Arial" w:hAnsi="Arial" w:cs="Arial"/>
          <w:color w:val="auto"/>
        </w:rPr>
        <w:footnoteReference w:id="1"/>
      </w:r>
      <w:r w:rsidRPr="002C5016">
        <w:rPr>
          <w:rFonts w:ascii="Arial" w:hAnsi="Arial" w:cs="Arial"/>
          <w:color w:val="auto"/>
        </w:rPr>
        <w:t>para evadir el tráfico urbano¹.</w:t>
      </w:r>
    </w:p>
    <w:p w14:paraId="017720F1" w14:textId="6DD2D37C" w:rsidR="00947410" w:rsidRPr="0025634B" w:rsidRDefault="00947410">
      <w:pPr>
        <w:pStyle w:val="ListParagraph"/>
        <w:numPr>
          <w:ilvl w:val="0"/>
          <w:numId w:val="2"/>
        </w:numPr>
        <w:pBdr>
          <w:top w:val="nil"/>
          <w:left w:val="nil"/>
          <w:bottom w:val="nil"/>
          <w:right w:val="nil"/>
          <w:between w:val="nil"/>
        </w:pBdr>
        <w:jc w:val="both"/>
        <w:rPr>
          <w:rFonts w:ascii="Arial" w:hAnsi="Arial" w:cs="Arial"/>
          <w:color w:val="auto"/>
        </w:rPr>
      </w:pPr>
      <w:r w:rsidRPr="00947410">
        <w:rPr>
          <w:rFonts w:ascii="Arial" w:hAnsi="Arial" w:cs="Arial"/>
          <w:b/>
          <w:bCs/>
          <w:color w:val="auto"/>
        </w:rPr>
        <w:t>Oportunidad de mejora:</w:t>
      </w:r>
      <w:r w:rsidRPr="00947410">
        <w:rPr>
          <w:rFonts w:ascii="Arial" w:hAnsi="Arial" w:cs="Arial"/>
          <w:color w:val="auto"/>
        </w:rPr>
        <w:t xml:space="preserve"> Existe una gran comunidad de usuarios que requiere canales confiables y centralizados para encontrar modelos de motocicletas y, especialmente, agendar servicios técnicos de forma rápida.</w:t>
      </w:r>
    </w:p>
    <w:p w14:paraId="7D33F672" w14:textId="434C13B0" w:rsidR="00861792" w:rsidRPr="00BD1CAE" w:rsidRDefault="00947410">
      <w:pPr>
        <w:pStyle w:val="ListParagraph"/>
        <w:numPr>
          <w:ilvl w:val="0"/>
          <w:numId w:val="2"/>
        </w:numPr>
        <w:pBdr>
          <w:top w:val="nil"/>
          <w:left w:val="nil"/>
          <w:bottom w:val="nil"/>
          <w:right w:val="nil"/>
          <w:between w:val="nil"/>
        </w:pBdr>
        <w:jc w:val="both"/>
        <w:rPr>
          <w:rFonts w:ascii="Arial" w:hAnsi="Arial" w:cs="Arial"/>
          <w:color w:val="auto"/>
        </w:rPr>
      </w:pPr>
      <w:r w:rsidRPr="00947410">
        <w:rPr>
          <w:rFonts w:ascii="Arial" w:hAnsi="Arial" w:cs="Arial"/>
          <w:b/>
          <w:bCs/>
          <w:color w:val="auto"/>
        </w:rPr>
        <w:t xml:space="preserve">Amenaza: </w:t>
      </w:r>
      <w:r w:rsidRPr="00947410">
        <w:rPr>
          <w:rFonts w:ascii="Arial" w:hAnsi="Arial" w:cs="Arial"/>
          <w:color w:val="auto"/>
        </w:rPr>
        <w:t>La informalidad en el sector transporte y la percepción de inseguridad vial podrían estigmatizar el uso de vehículos menores, reduciendo la confianza de nuevos compradores.</w:t>
      </w:r>
    </w:p>
    <w:p w14:paraId="76C2398F" w14:textId="1822AA31" w:rsidR="00BD1CAE" w:rsidRPr="00BD1CAE" w:rsidRDefault="00905B01" w:rsidP="00EB1F48">
      <w:pPr>
        <w:pStyle w:val="Heading2"/>
      </w:pPr>
      <w:bookmarkStart w:id="14" w:name="_Toc232873220"/>
      <w:r w:rsidRPr="00BD1CAE">
        <w:t>Variable Económica:</w:t>
      </w:r>
      <w:bookmarkEnd w:id="14"/>
      <w:r w:rsidRPr="00BD1CAE">
        <w:t xml:space="preserve"> </w:t>
      </w:r>
    </w:p>
    <w:p w14:paraId="3121D498" w14:textId="1C31C043" w:rsidR="00F45B7E" w:rsidRDefault="00861792" w:rsidP="00F45B7E">
      <w:pPr>
        <w:pBdr>
          <w:top w:val="nil"/>
          <w:left w:val="nil"/>
          <w:bottom w:val="nil"/>
          <w:right w:val="nil"/>
          <w:between w:val="nil"/>
        </w:pBdr>
        <w:ind w:left="720"/>
        <w:jc w:val="both"/>
        <w:rPr>
          <w:rFonts w:ascii="Arial" w:hAnsi="Arial" w:cs="Arial"/>
          <w:color w:val="auto"/>
        </w:rPr>
      </w:pPr>
      <w:r w:rsidRPr="00861792">
        <w:rPr>
          <w:rFonts w:ascii="Arial" w:hAnsi="Arial" w:cs="Arial"/>
          <w:color w:val="auto"/>
        </w:rPr>
        <w:t>El mercado de vehículos menores es un motor económico importante debido a su accesibilidad financiera en comparación con los automóviles convencionales. Estadísticamente, la venta de motos en el Perú mantiene volúmenes altos; solo en el primer trimestre de los años recientes, se han inmatriculado decenas de miles de unidades a nivel nacional</w:t>
      </w:r>
      <w:r w:rsidR="00226AF5">
        <w:rPr>
          <w:rFonts w:ascii="Arial" w:hAnsi="Arial" w:cs="Arial"/>
          <w:color w:val="auto"/>
        </w:rPr>
        <w:t xml:space="preserve"> </w:t>
      </w:r>
      <w:r w:rsidR="00226AF5" w:rsidRPr="00226AF5">
        <w:rPr>
          <w:rFonts w:ascii="Arial" w:hAnsi="Arial" w:cs="Arial"/>
          <w:color w:val="auto"/>
        </w:rPr>
        <w:t>(Diario Gestión, 2024)</w:t>
      </w:r>
      <w:r w:rsidRPr="00861792">
        <w:rPr>
          <w:rFonts w:ascii="Arial" w:hAnsi="Arial" w:cs="Arial"/>
          <w:color w:val="auto"/>
        </w:rPr>
        <w:t>. Paralelamente, el comercio electrónico en el país ha crecido, superando los US$ 12,000 millones en volumen de negocio³</w:t>
      </w:r>
      <w:r w:rsidR="00226AF5">
        <w:rPr>
          <w:rFonts w:ascii="Arial" w:hAnsi="Arial" w:cs="Arial"/>
          <w:color w:val="auto"/>
        </w:rPr>
        <w:t xml:space="preserve"> </w:t>
      </w:r>
      <w:r w:rsidR="00226AF5" w:rsidRPr="00226AF5">
        <w:rPr>
          <w:rFonts w:ascii="Arial" w:hAnsi="Arial" w:cs="Arial"/>
          <w:color w:val="auto"/>
        </w:rPr>
        <w:t>(CAPECE, 2024)</w:t>
      </w:r>
      <w:r w:rsidRPr="00861792">
        <w:rPr>
          <w:rFonts w:ascii="Arial" w:hAnsi="Arial" w:cs="Arial"/>
          <w:color w:val="auto"/>
        </w:rPr>
        <w:t>.</w:t>
      </w:r>
    </w:p>
    <w:p w14:paraId="4C6FB625" w14:textId="10A465E2" w:rsidR="00F45B7E" w:rsidRPr="0025634B" w:rsidRDefault="00F45B7E">
      <w:pPr>
        <w:pStyle w:val="ListParagraph"/>
        <w:numPr>
          <w:ilvl w:val="0"/>
          <w:numId w:val="3"/>
        </w:numPr>
        <w:pBdr>
          <w:top w:val="nil"/>
          <w:left w:val="nil"/>
          <w:bottom w:val="nil"/>
          <w:right w:val="nil"/>
          <w:between w:val="nil"/>
        </w:pBdr>
        <w:jc w:val="both"/>
        <w:rPr>
          <w:rFonts w:ascii="Arial" w:hAnsi="Arial" w:cs="Arial"/>
          <w:color w:val="auto"/>
        </w:rPr>
      </w:pPr>
      <w:r w:rsidRPr="00F45B7E">
        <w:rPr>
          <w:rFonts w:ascii="Arial" w:hAnsi="Arial" w:cs="Arial"/>
          <w:b/>
          <w:bCs/>
          <w:color w:val="auto"/>
        </w:rPr>
        <w:t>Oportunidad de mejora:</w:t>
      </w:r>
      <w:r w:rsidRPr="00F45B7E">
        <w:rPr>
          <w:rFonts w:ascii="Arial" w:hAnsi="Arial" w:cs="Arial"/>
          <w:color w:val="auto"/>
        </w:rPr>
        <w:t xml:space="preserve"> La creación de un entorno web comercial como </w:t>
      </w:r>
      <w:proofErr w:type="spellStart"/>
      <w:r w:rsidRPr="00F45B7E">
        <w:rPr>
          <w:rFonts w:ascii="Arial" w:hAnsi="Arial" w:cs="Arial"/>
          <w:color w:val="auto"/>
        </w:rPr>
        <w:t>MotoMundo</w:t>
      </w:r>
      <w:proofErr w:type="spellEnd"/>
      <w:r w:rsidRPr="00F45B7E">
        <w:rPr>
          <w:rFonts w:ascii="Arial" w:hAnsi="Arial" w:cs="Arial"/>
          <w:color w:val="auto"/>
        </w:rPr>
        <w:t xml:space="preserve"> reduce los costos de búsqueda para el consumidor y disminuye los gastos operativos físicos de la empresa, impulsando la tasa de conversión al transparentar el catálogo y los precios.</w:t>
      </w:r>
    </w:p>
    <w:p w14:paraId="165E717D" w14:textId="5CF2388A" w:rsidR="00861792" w:rsidRPr="00BD1CAE" w:rsidRDefault="00F45B7E">
      <w:pPr>
        <w:pStyle w:val="ListParagraph"/>
        <w:numPr>
          <w:ilvl w:val="0"/>
          <w:numId w:val="3"/>
        </w:numPr>
        <w:pBdr>
          <w:top w:val="nil"/>
          <w:left w:val="nil"/>
          <w:bottom w:val="nil"/>
          <w:right w:val="nil"/>
          <w:between w:val="nil"/>
        </w:pBdr>
        <w:jc w:val="both"/>
        <w:rPr>
          <w:rFonts w:ascii="Arial" w:hAnsi="Arial" w:cs="Arial"/>
          <w:color w:val="auto"/>
        </w:rPr>
      </w:pPr>
      <w:r w:rsidRPr="00F45B7E">
        <w:rPr>
          <w:rFonts w:ascii="Arial" w:hAnsi="Arial" w:cs="Arial"/>
          <w:b/>
          <w:bCs/>
          <w:color w:val="auto"/>
        </w:rPr>
        <w:t>Amenaza:</w:t>
      </w:r>
      <w:r w:rsidRPr="00F45B7E">
        <w:rPr>
          <w:rFonts w:ascii="Arial" w:hAnsi="Arial" w:cs="Arial"/>
          <w:color w:val="auto"/>
        </w:rPr>
        <w:t xml:space="preserve"> La inestabilidad económica o la inflación podrían reducir el poder adquisitivo de la población y limitar el acceso a créditos vehiculares, ralentizando las ventas.</w:t>
      </w:r>
    </w:p>
    <w:p w14:paraId="02EACB67" w14:textId="14E0CDA4" w:rsidR="00BA1468" w:rsidRPr="00BD1CAE" w:rsidRDefault="00905B01" w:rsidP="00EB1F48">
      <w:pPr>
        <w:pStyle w:val="Heading2"/>
      </w:pPr>
      <w:bookmarkStart w:id="15" w:name="_Toc232873221"/>
      <w:r w:rsidRPr="00BD1CAE">
        <w:t>Variable Tecnológica:</w:t>
      </w:r>
      <w:bookmarkEnd w:id="15"/>
      <w:r w:rsidRPr="00BD1CAE">
        <w:t xml:space="preserve"> </w:t>
      </w:r>
    </w:p>
    <w:p w14:paraId="05759E9A" w14:textId="6C91F9A0" w:rsidR="00CE7FBF" w:rsidRDefault="00F45B7E" w:rsidP="00CE7FBF">
      <w:pPr>
        <w:pBdr>
          <w:top w:val="nil"/>
          <w:left w:val="nil"/>
          <w:bottom w:val="nil"/>
          <w:right w:val="nil"/>
          <w:between w:val="nil"/>
        </w:pBdr>
        <w:ind w:left="720"/>
        <w:jc w:val="both"/>
        <w:rPr>
          <w:rFonts w:ascii="Arial" w:hAnsi="Arial" w:cs="Arial"/>
          <w:color w:val="auto"/>
        </w:rPr>
      </w:pPr>
      <w:r w:rsidRPr="00F45B7E">
        <w:rPr>
          <w:rFonts w:ascii="Arial" w:hAnsi="Arial" w:cs="Arial"/>
          <w:color w:val="auto"/>
        </w:rPr>
        <w:t>La penetración de internet y el uso de teléfonos inteligentes han transformado el comportamiento del consumidor peruano. Según el Instituto Nacional de Estadística e Informática</w:t>
      </w:r>
      <w:r w:rsidR="00226AF5">
        <w:rPr>
          <w:rFonts w:ascii="Arial" w:hAnsi="Arial" w:cs="Arial"/>
          <w:color w:val="auto"/>
        </w:rPr>
        <w:t xml:space="preserve"> </w:t>
      </w:r>
      <w:r w:rsidR="00226AF5" w:rsidRPr="00226AF5">
        <w:rPr>
          <w:rFonts w:ascii="Arial" w:hAnsi="Arial" w:cs="Arial"/>
          <w:color w:val="auto"/>
        </w:rPr>
        <w:t>(INEI, 2023)</w:t>
      </w:r>
      <w:r w:rsidRPr="00F45B7E">
        <w:rPr>
          <w:rFonts w:ascii="Arial" w:hAnsi="Arial" w:cs="Arial"/>
          <w:color w:val="auto"/>
        </w:rPr>
        <w:t>, más del 80% de la población accede a internet a través de dispositivos móviles⁴. A pesar de esto, muchos concesionarios de motos tradicionales carecen de plataformas web responsivas o sistemas automatizados de atención al cliente.</w:t>
      </w:r>
    </w:p>
    <w:p w14:paraId="08309C9E" w14:textId="77777777" w:rsidR="0025634B" w:rsidRDefault="00ED2DD9">
      <w:pPr>
        <w:pStyle w:val="ListParagraph"/>
        <w:numPr>
          <w:ilvl w:val="0"/>
          <w:numId w:val="3"/>
        </w:numPr>
        <w:pBdr>
          <w:top w:val="nil"/>
          <w:left w:val="nil"/>
          <w:bottom w:val="nil"/>
          <w:right w:val="nil"/>
          <w:between w:val="nil"/>
        </w:pBdr>
        <w:jc w:val="both"/>
        <w:rPr>
          <w:rFonts w:ascii="Arial" w:hAnsi="Arial" w:cs="Arial"/>
          <w:color w:val="auto"/>
        </w:rPr>
      </w:pPr>
      <w:r w:rsidRPr="00ED2DD9">
        <w:rPr>
          <w:rFonts w:ascii="Arial" w:hAnsi="Arial" w:cs="Arial"/>
          <w:b/>
          <w:bCs/>
          <w:color w:val="auto"/>
        </w:rPr>
        <w:lastRenderedPageBreak/>
        <w:t xml:space="preserve">Oportunidad de mejora: </w:t>
      </w:r>
      <w:r w:rsidRPr="00ED2DD9">
        <w:rPr>
          <w:rFonts w:ascii="Arial" w:hAnsi="Arial" w:cs="Arial"/>
          <w:color w:val="auto"/>
        </w:rPr>
        <w:t>Diseñar una arquitectura web escalable, integrando bases tecnológicas como CSS3 y JavaScript, permite ofrecer una navegación intuitiva (filtros de catálogo, geolocalización de tiendas) adaptada directamente a los dispositivos móviles de los usuarios</w:t>
      </w:r>
      <w:r w:rsidR="0025634B">
        <w:rPr>
          <w:rFonts w:ascii="Arial" w:hAnsi="Arial" w:cs="Arial"/>
          <w:color w:val="auto"/>
        </w:rPr>
        <w:t>.</w:t>
      </w:r>
    </w:p>
    <w:p w14:paraId="5A95BFB7" w14:textId="2BE4EBA3" w:rsidR="00ED2DD9" w:rsidRPr="0025634B" w:rsidRDefault="00ED2DD9">
      <w:pPr>
        <w:pStyle w:val="ListParagraph"/>
        <w:numPr>
          <w:ilvl w:val="0"/>
          <w:numId w:val="3"/>
        </w:numPr>
        <w:pBdr>
          <w:top w:val="nil"/>
          <w:left w:val="nil"/>
          <w:bottom w:val="nil"/>
          <w:right w:val="nil"/>
          <w:between w:val="nil"/>
        </w:pBdr>
        <w:jc w:val="both"/>
        <w:rPr>
          <w:rFonts w:ascii="Arial" w:hAnsi="Arial" w:cs="Arial"/>
          <w:color w:val="auto"/>
        </w:rPr>
      </w:pPr>
      <w:r w:rsidRPr="0025634B">
        <w:rPr>
          <w:rFonts w:ascii="Arial" w:hAnsi="Arial" w:cs="Arial"/>
          <w:b/>
          <w:bCs/>
          <w:color w:val="auto"/>
        </w:rPr>
        <w:t xml:space="preserve">Amenaza: </w:t>
      </w:r>
      <w:r w:rsidRPr="0025634B">
        <w:rPr>
          <w:rFonts w:ascii="Arial" w:hAnsi="Arial" w:cs="Arial"/>
          <w:color w:val="auto"/>
        </w:rPr>
        <w:t>El aumento de ciberataques y la desconfianza del usuario frente al fraude digital exigen que la plataforma mantenga altos estándares de seguridad y certificaciones, de lo contrario, podría generar rechazo en el consumidor.</w:t>
      </w:r>
    </w:p>
    <w:p w14:paraId="6006C5BF" w14:textId="77777777" w:rsidR="00C15490" w:rsidRPr="00BD1CAE" w:rsidRDefault="008960EA">
      <w:pPr>
        <w:pStyle w:val="Heading1"/>
        <w:numPr>
          <w:ilvl w:val="0"/>
          <w:numId w:val="6"/>
        </w:numPr>
      </w:pPr>
      <w:bookmarkStart w:id="16" w:name="_Toc232873222"/>
      <w:r w:rsidRPr="00BD1CAE">
        <w:t>Objetivos</w:t>
      </w:r>
      <w:bookmarkEnd w:id="16"/>
    </w:p>
    <w:p w14:paraId="011D61E7" w14:textId="77777777" w:rsidR="00C15490" w:rsidRDefault="00C15490" w:rsidP="00C15490">
      <w:pPr>
        <w:pStyle w:val="ListParagraph"/>
        <w:pBdr>
          <w:top w:val="nil"/>
          <w:left w:val="nil"/>
          <w:bottom w:val="nil"/>
          <w:right w:val="nil"/>
          <w:between w:val="nil"/>
        </w:pBdr>
        <w:spacing w:line="240" w:lineRule="auto"/>
        <w:jc w:val="both"/>
        <w:rPr>
          <w:rFonts w:ascii="Arial" w:hAnsi="Arial" w:cs="Arial"/>
          <w:b/>
          <w:bCs/>
          <w:color w:val="auto"/>
        </w:rPr>
      </w:pPr>
    </w:p>
    <w:p w14:paraId="0B6E9102" w14:textId="0937D6C9" w:rsidR="00C15490" w:rsidRPr="00EB1F48" w:rsidRDefault="00C15490" w:rsidP="00EB1F48">
      <w:pPr>
        <w:pBdr>
          <w:top w:val="nil"/>
          <w:left w:val="nil"/>
          <w:bottom w:val="nil"/>
          <w:right w:val="nil"/>
          <w:between w:val="nil"/>
        </w:pBdr>
        <w:ind w:left="720"/>
        <w:jc w:val="both"/>
        <w:rPr>
          <w:rFonts w:ascii="Arial" w:hAnsi="Arial" w:cs="Arial"/>
          <w:color w:val="auto"/>
        </w:rPr>
      </w:pPr>
      <w:r w:rsidRPr="00C15490">
        <w:rPr>
          <w:rFonts w:ascii="Arial" w:hAnsi="Arial" w:cs="Arial"/>
          <w:color w:val="auto"/>
        </w:rPr>
        <w:t>Los objetivos del proyecto se han formulado bajo la metodología SMART (Específico, Medible, Alcanzable, Relevante y a Tiempo) para asegurar su viabilidad comercial:</w:t>
      </w:r>
    </w:p>
    <w:p w14:paraId="65E3DA89" w14:textId="3CA2CAE4" w:rsidR="008960EA" w:rsidRPr="00BD1CAE" w:rsidRDefault="00083DC9" w:rsidP="00EB1F48">
      <w:pPr>
        <w:pStyle w:val="Heading2"/>
        <w:rPr>
          <w:rFonts w:cs="Arial"/>
        </w:rPr>
      </w:pPr>
      <w:bookmarkStart w:id="17" w:name="_Toc232873223"/>
      <w:r w:rsidRPr="00BD1CAE">
        <w:t>Objetivo General</w:t>
      </w:r>
      <w:bookmarkEnd w:id="17"/>
      <w:r w:rsidRPr="00BD1CAE">
        <w:t xml:space="preserve"> </w:t>
      </w:r>
    </w:p>
    <w:p w14:paraId="05C30D78" w14:textId="77777777" w:rsidR="00F301B8" w:rsidRDefault="00F301B8" w:rsidP="00F301B8">
      <w:pPr>
        <w:pStyle w:val="ListParagraph"/>
        <w:pBdr>
          <w:top w:val="nil"/>
          <w:left w:val="nil"/>
          <w:bottom w:val="nil"/>
          <w:right w:val="nil"/>
          <w:between w:val="nil"/>
        </w:pBdr>
        <w:spacing w:line="240" w:lineRule="auto"/>
        <w:jc w:val="both"/>
        <w:rPr>
          <w:rFonts w:ascii="Arial" w:hAnsi="Arial" w:cs="Arial"/>
          <w:b/>
          <w:bCs/>
          <w:color w:val="auto"/>
        </w:rPr>
      </w:pPr>
    </w:p>
    <w:p w14:paraId="0DF58C8B" w14:textId="77777777" w:rsidR="00BD1CAE" w:rsidRDefault="00F01735" w:rsidP="00BD1CAE">
      <w:pPr>
        <w:pBdr>
          <w:top w:val="nil"/>
          <w:left w:val="nil"/>
          <w:bottom w:val="nil"/>
          <w:right w:val="nil"/>
          <w:between w:val="nil"/>
        </w:pBdr>
        <w:ind w:left="720"/>
        <w:jc w:val="both"/>
        <w:rPr>
          <w:rFonts w:ascii="Arial" w:hAnsi="Arial" w:cs="Arial"/>
          <w:color w:val="auto"/>
        </w:rPr>
      </w:pPr>
      <w:r w:rsidRPr="00F01735">
        <w:rPr>
          <w:rFonts w:ascii="Arial" w:hAnsi="Arial" w:cs="Arial"/>
          <w:color w:val="auto"/>
        </w:rPr>
        <w:t>Desarrollar e implementar el entorno web de MotoMundo.pe para centralizar la oferta de motocicletas y la gestión de servicios posventa, con el fin de incrementar la captación de clientes digitales en un 20% a nivel nacional durante el primer año de operaciones de la plataforma.</w:t>
      </w:r>
    </w:p>
    <w:p w14:paraId="029D1DEA" w14:textId="77777777" w:rsidR="00BD1CAE" w:rsidRDefault="00BD1CAE" w:rsidP="00BD1CAE">
      <w:pPr>
        <w:pBdr>
          <w:top w:val="nil"/>
          <w:left w:val="nil"/>
          <w:bottom w:val="nil"/>
          <w:right w:val="nil"/>
          <w:between w:val="nil"/>
        </w:pBdr>
        <w:ind w:left="720"/>
        <w:jc w:val="both"/>
        <w:rPr>
          <w:rFonts w:ascii="Arial" w:hAnsi="Arial" w:cs="Arial"/>
          <w:color w:val="auto"/>
        </w:rPr>
      </w:pPr>
    </w:p>
    <w:p w14:paraId="16F5EE8C" w14:textId="77777777" w:rsidR="00EB1F48" w:rsidRPr="00EB1F48" w:rsidRDefault="00083DC9" w:rsidP="00EB1F48">
      <w:pPr>
        <w:pStyle w:val="Heading2"/>
      </w:pPr>
      <w:bookmarkStart w:id="18" w:name="_Toc232873224"/>
      <w:r>
        <w:t>Objetivo específico</w:t>
      </w:r>
      <w:r w:rsidR="009B116D">
        <w:t xml:space="preserve"> 1</w:t>
      </w:r>
      <w:bookmarkEnd w:id="18"/>
      <w:r w:rsidR="00905D97">
        <w:br/>
      </w:r>
    </w:p>
    <w:p w14:paraId="66C7CADE" w14:textId="213011D5" w:rsidR="00F01735" w:rsidRPr="00EB1F48" w:rsidRDefault="00F01735" w:rsidP="00EB1F48">
      <w:pPr>
        <w:pBdr>
          <w:top w:val="nil"/>
          <w:left w:val="nil"/>
          <w:bottom w:val="nil"/>
          <w:right w:val="nil"/>
          <w:between w:val="nil"/>
        </w:pBdr>
        <w:ind w:left="1134"/>
        <w:jc w:val="both"/>
        <w:rPr>
          <w:rFonts w:ascii="Arial" w:hAnsi="Arial" w:cs="Arial"/>
          <w:color w:val="auto"/>
        </w:rPr>
      </w:pPr>
      <w:r w:rsidRPr="00EB1F48">
        <w:rPr>
          <w:rFonts w:ascii="Arial" w:hAnsi="Arial" w:cs="Arial"/>
          <w:color w:val="auto"/>
        </w:rPr>
        <w:t>Incrementar la tasa de solicitudes de cotización de motocicletas en un 15% durante los primeros 6 meses tras el lanzamiento, mediante la implementación de un catálogo digital estructurado que permita a los usuarios ubicar su vehículo aplicando filtros precisos.</w:t>
      </w:r>
    </w:p>
    <w:p w14:paraId="09EDA74C" w14:textId="13313B6E" w:rsidR="00EB1F48" w:rsidRPr="00EB1F48" w:rsidRDefault="009B116D" w:rsidP="00EB1F48">
      <w:pPr>
        <w:pStyle w:val="Heading2"/>
      </w:pPr>
      <w:bookmarkStart w:id="19" w:name="_Toc232873225"/>
      <w:r w:rsidRPr="00BD1CAE">
        <w:t>Objetivo específico 2</w:t>
      </w:r>
      <w:bookmarkEnd w:id="19"/>
      <w:r w:rsidR="00EB1F48">
        <w:br/>
      </w:r>
    </w:p>
    <w:p w14:paraId="64713076" w14:textId="680325D8" w:rsidR="007A454B" w:rsidRPr="00EB1F48" w:rsidRDefault="00DF30D2" w:rsidP="00EB1F48">
      <w:pPr>
        <w:pBdr>
          <w:top w:val="nil"/>
          <w:left w:val="nil"/>
          <w:bottom w:val="nil"/>
          <w:right w:val="nil"/>
          <w:between w:val="nil"/>
        </w:pBdr>
        <w:ind w:left="1134"/>
        <w:jc w:val="both"/>
        <w:rPr>
          <w:rFonts w:ascii="Arial" w:hAnsi="Arial" w:cs="Arial"/>
          <w:color w:val="auto"/>
        </w:rPr>
      </w:pPr>
      <w:r w:rsidRPr="00EB1F48">
        <w:rPr>
          <w:rFonts w:ascii="Arial" w:hAnsi="Arial" w:cs="Arial"/>
          <w:color w:val="auto"/>
        </w:rPr>
        <w:t>Reducir el tiempo de espera en el agendamiento de talleres en un 30% para el último trimestre del año, trasladando la carga operativa al módulo de "Servicio Técnico", donde los usuarios podrán registrar solicitudes automatizadas.</w:t>
      </w:r>
    </w:p>
    <w:p w14:paraId="61A275E9" w14:textId="77CB40C0" w:rsidR="009B116D" w:rsidRPr="00EB1F48" w:rsidRDefault="009B116D" w:rsidP="00EB1F48">
      <w:pPr>
        <w:pStyle w:val="Heading2"/>
      </w:pPr>
      <w:bookmarkStart w:id="20" w:name="_Toc232873226"/>
      <w:r w:rsidRPr="00EB1F48">
        <w:t>Objetivo específico 3</w:t>
      </w:r>
      <w:bookmarkEnd w:id="20"/>
    </w:p>
    <w:p w14:paraId="520D3A38" w14:textId="77777777" w:rsidR="00DF30D2" w:rsidRDefault="00DF30D2" w:rsidP="00DF30D2">
      <w:pPr>
        <w:pStyle w:val="ListParagraph"/>
        <w:pBdr>
          <w:top w:val="nil"/>
          <w:left w:val="nil"/>
          <w:bottom w:val="nil"/>
          <w:right w:val="nil"/>
          <w:between w:val="nil"/>
        </w:pBdr>
        <w:spacing w:line="240" w:lineRule="auto"/>
        <w:ind w:left="1418"/>
        <w:jc w:val="both"/>
        <w:rPr>
          <w:rFonts w:ascii="Arial" w:hAnsi="Arial" w:cs="Arial"/>
          <w:b/>
          <w:bCs/>
          <w:color w:val="auto"/>
        </w:rPr>
      </w:pPr>
    </w:p>
    <w:p w14:paraId="0EA15358" w14:textId="6710E20F" w:rsidR="00DF30D2" w:rsidRDefault="00DF30D2" w:rsidP="00EB1F48">
      <w:pPr>
        <w:pBdr>
          <w:top w:val="nil"/>
          <w:left w:val="nil"/>
          <w:bottom w:val="nil"/>
          <w:right w:val="nil"/>
          <w:between w:val="nil"/>
        </w:pBdr>
        <w:ind w:left="1134"/>
        <w:jc w:val="both"/>
        <w:rPr>
          <w:rFonts w:ascii="Arial" w:hAnsi="Arial" w:cs="Arial"/>
          <w:color w:val="auto"/>
        </w:rPr>
      </w:pPr>
      <w:r w:rsidRPr="00DF30D2">
        <w:rPr>
          <w:rFonts w:ascii="Arial" w:hAnsi="Arial" w:cs="Arial"/>
          <w:color w:val="auto"/>
        </w:rPr>
        <w:t>Disminuir la tasa de rebote del portal en dispositivos móviles en un 25% durante el primer semestre, garantizando una navegación adaptativa mediante estilos CSS.</w:t>
      </w:r>
    </w:p>
    <w:p w14:paraId="254020A8" w14:textId="77777777" w:rsidR="00D916EC" w:rsidRPr="00DF30D2" w:rsidRDefault="00D916EC" w:rsidP="00DF30D2">
      <w:pPr>
        <w:pStyle w:val="ListParagraph"/>
        <w:pBdr>
          <w:top w:val="nil"/>
          <w:left w:val="nil"/>
          <w:bottom w:val="nil"/>
          <w:right w:val="nil"/>
          <w:between w:val="nil"/>
        </w:pBdr>
        <w:spacing w:line="240" w:lineRule="auto"/>
        <w:ind w:left="1418"/>
        <w:jc w:val="both"/>
        <w:rPr>
          <w:rFonts w:ascii="Arial" w:hAnsi="Arial" w:cs="Arial"/>
          <w:color w:val="auto"/>
        </w:rPr>
      </w:pPr>
    </w:p>
    <w:p w14:paraId="51D78A2D" w14:textId="77777777" w:rsidR="00DF30D2" w:rsidRDefault="00DF30D2" w:rsidP="00DF30D2">
      <w:pPr>
        <w:pStyle w:val="ListParagraph"/>
        <w:pBdr>
          <w:top w:val="nil"/>
          <w:left w:val="nil"/>
          <w:bottom w:val="nil"/>
          <w:right w:val="nil"/>
          <w:between w:val="nil"/>
        </w:pBdr>
        <w:spacing w:line="240" w:lineRule="auto"/>
        <w:ind w:left="1418"/>
        <w:jc w:val="both"/>
        <w:rPr>
          <w:rFonts w:ascii="Arial" w:hAnsi="Arial" w:cs="Arial"/>
          <w:b/>
          <w:bCs/>
          <w:color w:val="auto"/>
        </w:rPr>
      </w:pPr>
    </w:p>
    <w:p w14:paraId="38A2A1F8" w14:textId="77777777" w:rsidR="00351DB4" w:rsidRPr="00EB1F48" w:rsidRDefault="00B14E30">
      <w:pPr>
        <w:pStyle w:val="Heading1"/>
        <w:numPr>
          <w:ilvl w:val="0"/>
          <w:numId w:val="6"/>
        </w:numPr>
      </w:pPr>
      <w:bookmarkStart w:id="21" w:name="_Toc232873227"/>
      <w:r w:rsidRPr="00EB1F48">
        <w:t>Justificación del proyecto</w:t>
      </w:r>
      <w:bookmarkEnd w:id="21"/>
    </w:p>
    <w:p w14:paraId="0C58F0AB" w14:textId="77777777" w:rsidR="00351DB4" w:rsidRDefault="00351DB4" w:rsidP="00351DB4">
      <w:pPr>
        <w:pStyle w:val="ListParagraph"/>
        <w:pBdr>
          <w:top w:val="nil"/>
          <w:left w:val="nil"/>
          <w:bottom w:val="nil"/>
          <w:right w:val="nil"/>
          <w:between w:val="nil"/>
        </w:pBdr>
        <w:spacing w:line="240" w:lineRule="auto"/>
        <w:jc w:val="both"/>
        <w:rPr>
          <w:rFonts w:ascii="Arial" w:hAnsi="Arial" w:cs="Arial"/>
          <w:b/>
          <w:bCs/>
          <w:color w:val="auto"/>
        </w:rPr>
      </w:pPr>
    </w:p>
    <w:p w14:paraId="79780851" w14:textId="77777777" w:rsidR="0019165F" w:rsidRDefault="00351DB4" w:rsidP="00351DB4">
      <w:pPr>
        <w:pBdr>
          <w:top w:val="nil"/>
          <w:left w:val="nil"/>
          <w:bottom w:val="nil"/>
          <w:right w:val="nil"/>
          <w:between w:val="nil"/>
        </w:pBdr>
        <w:ind w:left="720"/>
        <w:jc w:val="both"/>
        <w:rPr>
          <w:rFonts w:ascii="Arial" w:hAnsi="Arial" w:cs="Arial"/>
          <w:color w:val="auto"/>
        </w:rPr>
      </w:pPr>
      <w:r w:rsidRPr="00351DB4">
        <w:rPr>
          <w:rFonts w:ascii="Arial" w:hAnsi="Arial" w:cs="Arial"/>
          <w:color w:val="auto"/>
        </w:rPr>
        <w:t xml:space="preserve">La implementación de la arquitectura web MotoMundo.pe se justifica por su capacidad para resolver la asimetría de información y la ineficiencia operativa en el mercado peruano de vehículos menores. En la sociedad peruana, la severa congestión vehicular ha posicionado a la motocicleta como una alternativa prioritaria de movilidad y una herramienta indispensable de trabajo; de hecho, el parque automotor de vehículos de dos ruedas ha experimentado un crecimiento sostenido, impulsado en gran medida por el auge de los servicios logísticos y de reparto a nivel nacional (Asociación Automotriz del Perú [AAP], 2023).  </w:t>
      </w:r>
    </w:p>
    <w:p w14:paraId="735C0CE8" w14:textId="6DB9517D" w:rsidR="00351DB4" w:rsidRPr="00351DB4" w:rsidRDefault="00351DB4" w:rsidP="00351DB4">
      <w:pPr>
        <w:pBdr>
          <w:top w:val="nil"/>
          <w:left w:val="nil"/>
          <w:bottom w:val="nil"/>
          <w:right w:val="nil"/>
          <w:between w:val="nil"/>
        </w:pBdr>
        <w:ind w:left="720"/>
        <w:jc w:val="both"/>
        <w:rPr>
          <w:rFonts w:ascii="Arial" w:hAnsi="Arial" w:cs="Arial"/>
          <w:color w:val="auto"/>
        </w:rPr>
      </w:pPr>
      <w:r w:rsidRPr="00351DB4">
        <w:rPr>
          <w:rFonts w:ascii="Arial" w:hAnsi="Arial" w:cs="Arial"/>
          <w:color w:val="auto"/>
        </w:rPr>
        <w:t xml:space="preserve">A nivel empresarial, este proyecto evidencia su aplicabilidad al aportar una solución tecnológica que digitaliza y centraliza el catálogo de ventas y la gestión de citas para mantenimiento. Esta solución contribuye positivamente en la mejora de los procesos comerciales, reduciendo los tiempos de espera físicos y alineando a </w:t>
      </w:r>
      <w:proofErr w:type="spellStart"/>
      <w:r w:rsidRPr="00351DB4">
        <w:rPr>
          <w:rFonts w:ascii="Arial" w:hAnsi="Arial" w:cs="Arial"/>
          <w:color w:val="auto"/>
        </w:rPr>
        <w:t>MotoMundo</w:t>
      </w:r>
      <w:proofErr w:type="spellEnd"/>
      <w:r w:rsidRPr="00351DB4">
        <w:rPr>
          <w:rFonts w:ascii="Arial" w:hAnsi="Arial" w:cs="Arial"/>
          <w:color w:val="auto"/>
        </w:rPr>
        <w:t xml:space="preserve"> con las tendencias del comercio electrónico, el cual se ha consolidado como un canal de decisión prioritario para los consumidores en el Perú (Cámara Peruana de Comercio Electrónico [CAPECE], 2024).  </w:t>
      </w:r>
    </w:p>
    <w:p w14:paraId="192282CD" w14:textId="64032340" w:rsidR="00A37BCA" w:rsidRDefault="00351DB4" w:rsidP="00EB1F48">
      <w:pPr>
        <w:pBdr>
          <w:top w:val="nil"/>
          <w:left w:val="nil"/>
          <w:bottom w:val="nil"/>
          <w:right w:val="nil"/>
          <w:between w:val="nil"/>
        </w:pBdr>
        <w:ind w:left="720"/>
        <w:jc w:val="both"/>
        <w:rPr>
          <w:rFonts w:ascii="Arial" w:hAnsi="Arial" w:cs="Arial"/>
          <w:color w:val="auto"/>
        </w:rPr>
      </w:pPr>
      <w:r w:rsidRPr="00351DB4">
        <w:rPr>
          <w:rFonts w:ascii="Arial" w:hAnsi="Arial" w:cs="Arial"/>
          <w:color w:val="auto"/>
        </w:rPr>
        <w:t>A continuación, se enuncian los grupos impactados por la implementación de esta plataforma:</w:t>
      </w:r>
    </w:p>
    <w:p w14:paraId="13AB0D28" w14:textId="2424647E" w:rsidR="00A37BCA" w:rsidRPr="00EB1F48" w:rsidRDefault="00A37BCA" w:rsidP="00EB1F48">
      <w:pPr>
        <w:pStyle w:val="Heading2"/>
      </w:pPr>
      <w:bookmarkStart w:id="22" w:name="_Toc232873228"/>
      <w:r w:rsidRPr="00EB1F48">
        <w:t>Beneficiarios Directos</w:t>
      </w:r>
      <w:bookmarkEnd w:id="22"/>
      <w:r w:rsidRPr="00EB1F48">
        <w:t xml:space="preserve"> </w:t>
      </w:r>
    </w:p>
    <w:p w14:paraId="34F7B42D" w14:textId="77777777" w:rsidR="00A37BCA" w:rsidRPr="00A37BCA" w:rsidRDefault="00A37BCA" w:rsidP="00A37BCA">
      <w:pPr>
        <w:pStyle w:val="ListParagraph"/>
        <w:pBdr>
          <w:top w:val="nil"/>
          <w:left w:val="nil"/>
          <w:bottom w:val="nil"/>
          <w:right w:val="nil"/>
          <w:between w:val="nil"/>
        </w:pBdr>
        <w:jc w:val="both"/>
        <w:rPr>
          <w:rFonts w:ascii="Arial" w:hAnsi="Arial" w:cs="Arial"/>
          <w:color w:val="auto"/>
          <w:lang w:val="es-PE"/>
        </w:rPr>
      </w:pPr>
    </w:p>
    <w:p w14:paraId="04EC8CDF" w14:textId="77777777" w:rsidR="00A37BCA" w:rsidRDefault="00A37BCA" w:rsidP="00A37BCA">
      <w:pPr>
        <w:pStyle w:val="ListParagraph"/>
        <w:pBdr>
          <w:top w:val="nil"/>
          <w:left w:val="nil"/>
          <w:bottom w:val="nil"/>
          <w:right w:val="nil"/>
          <w:between w:val="nil"/>
        </w:pBdr>
        <w:jc w:val="both"/>
        <w:rPr>
          <w:rFonts w:ascii="Arial" w:hAnsi="Arial" w:cs="Arial"/>
          <w:color w:val="auto"/>
          <w:lang w:val="es-PE"/>
        </w:rPr>
      </w:pPr>
      <w:r w:rsidRPr="00A37BCA">
        <w:rPr>
          <w:rFonts w:ascii="Arial" w:hAnsi="Arial" w:cs="Arial"/>
          <w:color w:val="auto"/>
          <w:lang w:val="es-PE"/>
        </w:rPr>
        <w:t xml:space="preserve">Son aquellos actores que participarán directamente en el proyecto y, por consiguiente, percibirán las ventajas de su implementación en primera instancia: </w:t>
      </w:r>
    </w:p>
    <w:p w14:paraId="14DF9B21" w14:textId="77777777" w:rsidR="00A37BCA" w:rsidRDefault="00A37BCA" w:rsidP="00A37BCA">
      <w:pPr>
        <w:pStyle w:val="ListParagraph"/>
        <w:pBdr>
          <w:top w:val="nil"/>
          <w:left w:val="nil"/>
          <w:bottom w:val="nil"/>
          <w:right w:val="nil"/>
          <w:between w:val="nil"/>
        </w:pBdr>
        <w:jc w:val="both"/>
        <w:rPr>
          <w:rFonts w:ascii="Arial" w:hAnsi="Arial" w:cs="Arial"/>
          <w:b/>
          <w:bCs/>
          <w:color w:val="auto"/>
          <w:lang w:val="es-PE"/>
        </w:rPr>
      </w:pPr>
    </w:p>
    <w:p w14:paraId="1AE90D7E" w14:textId="5BD5E453" w:rsidR="00A37BCA" w:rsidRPr="00A37BCA" w:rsidRDefault="00A37BCA">
      <w:pPr>
        <w:pStyle w:val="ListParagraph"/>
        <w:numPr>
          <w:ilvl w:val="0"/>
          <w:numId w:val="1"/>
        </w:numPr>
        <w:pBdr>
          <w:top w:val="nil"/>
          <w:left w:val="nil"/>
          <w:bottom w:val="nil"/>
          <w:right w:val="nil"/>
          <w:between w:val="nil"/>
        </w:pBdr>
        <w:ind w:hanging="11"/>
        <w:jc w:val="both"/>
        <w:rPr>
          <w:rFonts w:ascii="Arial" w:hAnsi="Arial" w:cs="Arial"/>
          <w:color w:val="auto"/>
          <w:lang w:val="es-PE"/>
        </w:rPr>
      </w:pPr>
      <w:r w:rsidRPr="00A37BCA">
        <w:rPr>
          <w:rFonts w:ascii="Arial" w:hAnsi="Arial" w:cs="Arial"/>
          <w:b/>
          <w:bCs/>
          <w:color w:val="auto"/>
          <w:lang w:val="es-PE"/>
        </w:rPr>
        <w:t>Personas que usarán el producto:</w:t>
      </w:r>
      <w:r w:rsidRPr="00A37BCA">
        <w:rPr>
          <w:rFonts w:ascii="Arial" w:hAnsi="Arial" w:cs="Arial"/>
          <w:color w:val="auto"/>
          <w:lang w:val="es-PE"/>
        </w:rPr>
        <w:t xml:space="preserve"> </w:t>
      </w:r>
    </w:p>
    <w:p w14:paraId="2F7DFF21" w14:textId="04A9C1B2" w:rsidR="00A37BCA" w:rsidRPr="00A37BCA" w:rsidRDefault="00A37BCA" w:rsidP="00A37BCA">
      <w:pPr>
        <w:pBdr>
          <w:top w:val="nil"/>
          <w:left w:val="nil"/>
          <w:bottom w:val="nil"/>
          <w:right w:val="nil"/>
          <w:between w:val="nil"/>
        </w:pBdr>
        <w:ind w:left="720"/>
        <w:jc w:val="both"/>
        <w:rPr>
          <w:rFonts w:ascii="Arial" w:hAnsi="Arial" w:cs="Arial"/>
          <w:color w:val="auto"/>
        </w:rPr>
      </w:pPr>
      <w:r w:rsidRPr="00A37BCA">
        <w:rPr>
          <w:rFonts w:ascii="Arial" w:hAnsi="Arial" w:cs="Arial"/>
          <w:color w:val="auto"/>
        </w:rPr>
        <w:t xml:space="preserve">Los clientes finales (motociclistas y compradores potenciales peruanos) que interactuarán con el entorno web para buscar modelos específicos en el catálogo, comparar especificaciones y agendar servicios técnicos de manera remota. </w:t>
      </w:r>
    </w:p>
    <w:p w14:paraId="4700E698" w14:textId="77777777" w:rsidR="00A37BCA" w:rsidRPr="00A37BCA" w:rsidRDefault="00A37BCA" w:rsidP="00A37BCA">
      <w:pPr>
        <w:pStyle w:val="ListParagraph"/>
        <w:pBdr>
          <w:top w:val="nil"/>
          <w:left w:val="nil"/>
          <w:bottom w:val="nil"/>
          <w:right w:val="nil"/>
          <w:between w:val="nil"/>
        </w:pBdr>
        <w:jc w:val="both"/>
        <w:rPr>
          <w:rFonts w:ascii="Arial" w:hAnsi="Arial" w:cs="Arial"/>
          <w:color w:val="auto"/>
          <w:lang w:val="es-PE"/>
        </w:rPr>
      </w:pPr>
    </w:p>
    <w:p w14:paraId="73DCFD02" w14:textId="544AC41B" w:rsidR="00A37BCA" w:rsidRPr="00A37BCA" w:rsidRDefault="00A37BCA">
      <w:pPr>
        <w:pStyle w:val="ListParagraph"/>
        <w:numPr>
          <w:ilvl w:val="0"/>
          <w:numId w:val="1"/>
        </w:numPr>
        <w:pBdr>
          <w:top w:val="nil"/>
          <w:left w:val="nil"/>
          <w:bottom w:val="nil"/>
          <w:right w:val="nil"/>
          <w:between w:val="nil"/>
        </w:pBdr>
        <w:ind w:hanging="11"/>
        <w:jc w:val="both"/>
        <w:rPr>
          <w:rFonts w:ascii="Arial" w:hAnsi="Arial" w:cs="Arial"/>
          <w:b/>
          <w:bCs/>
          <w:color w:val="auto"/>
          <w:lang w:val="es-PE"/>
        </w:rPr>
      </w:pPr>
      <w:r w:rsidRPr="00A37BCA">
        <w:rPr>
          <w:rFonts w:ascii="Arial" w:hAnsi="Arial" w:cs="Arial"/>
          <w:b/>
          <w:bCs/>
          <w:color w:val="auto"/>
          <w:lang w:val="es-PE"/>
        </w:rPr>
        <w:t xml:space="preserve">Desarrolladores del proyecto: </w:t>
      </w:r>
    </w:p>
    <w:p w14:paraId="0FB15428" w14:textId="5948E0C6" w:rsidR="00A37BCA" w:rsidRPr="00A37BCA" w:rsidRDefault="00A37BCA" w:rsidP="00A37BCA">
      <w:pPr>
        <w:pBdr>
          <w:top w:val="nil"/>
          <w:left w:val="nil"/>
          <w:bottom w:val="nil"/>
          <w:right w:val="nil"/>
          <w:between w:val="nil"/>
        </w:pBdr>
        <w:ind w:left="720"/>
        <w:jc w:val="both"/>
        <w:rPr>
          <w:rFonts w:ascii="Arial" w:hAnsi="Arial" w:cs="Arial"/>
          <w:color w:val="auto"/>
        </w:rPr>
      </w:pPr>
      <w:r w:rsidRPr="00A37BCA">
        <w:rPr>
          <w:rFonts w:ascii="Arial" w:hAnsi="Arial" w:cs="Arial"/>
          <w:color w:val="auto"/>
        </w:rPr>
        <w:t xml:space="preserve">El equipo de estudiantes investigadores encargado del levantamiento de requerimientos, diseño de </w:t>
      </w:r>
      <w:proofErr w:type="spellStart"/>
      <w:r w:rsidRPr="00A37BCA">
        <w:rPr>
          <w:rFonts w:ascii="Arial" w:hAnsi="Arial" w:cs="Arial"/>
          <w:color w:val="auto"/>
        </w:rPr>
        <w:t>wireframes</w:t>
      </w:r>
      <w:proofErr w:type="spellEnd"/>
      <w:r w:rsidRPr="00A37BCA">
        <w:rPr>
          <w:rFonts w:ascii="Arial" w:hAnsi="Arial" w:cs="Arial"/>
          <w:color w:val="auto"/>
        </w:rPr>
        <w:t xml:space="preserve"> y la construcción de la interfaz (HTML, </w:t>
      </w:r>
      <w:r w:rsidR="00926E1B" w:rsidRPr="00926E1B">
        <w:rPr>
          <w:rFonts w:ascii="Arial" w:hAnsi="Arial" w:cs="Arial"/>
          <w:color w:val="auto"/>
        </w:rPr>
        <w:t>y JavaScript)</w:t>
      </w:r>
      <w:r w:rsidR="00926E1B">
        <w:rPr>
          <w:rFonts w:ascii="Arial" w:hAnsi="Arial" w:cs="Arial"/>
          <w:color w:val="auto"/>
        </w:rPr>
        <w:t xml:space="preserve">, </w:t>
      </w:r>
      <w:r w:rsidRPr="00A37BCA">
        <w:rPr>
          <w:rFonts w:ascii="Arial" w:hAnsi="Arial" w:cs="Arial"/>
          <w:color w:val="auto"/>
        </w:rPr>
        <w:t xml:space="preserve">quienes consolidan sus competencias técnicas y académicas mediante la ejecución de este sistema aplicativo. </w:t>
      </w:r>
    </w:p>
    <w:p w14:paraId="7AED1D3E" w14:textId="77777777" w:rsidR="00A37BCA" w:rsidRPr="00A37BCA" w:rsidRDefault="00A37BCA" w:rsidP="00A37BCA">
      <w:pPr>
        <w:pStyle w:val="ListParagraph"/>
        <w:pBdr>
          <w:top w:val="nil"/>
          <w:left w:val="nil"/>
          <w:bottom w:val="nil"/>
          <w:right w:val="nil"/>
          <w:between w:val="nil"/>
        </w:pBdr>
        <w:jc w:val="both"/>
        <w:rPr>
          <w:rFonts w:ascii="Arial" w:hAnsi="Arial" w:cs="Arial"/>
          <w:color w:val="auto"/>
          <w:lang w:val="es-PE"/>
        </w:rPr>
      </w:pPr>
    </w:p>
    <w:p w14:paraId="38B88204" w14:textId="16DDA829" w:rsidR="00A37BCA" w:rsidRPr="00A37BCA" w:rsidRDefault="00A37BCA">
      <w:pPr>
        <w:pStyle w:val="ListParagraph"/>
        <w:numPr>
          <w:ilvl w:val="0"/>
          <w:numId w:val="1"/>
        </w:numPr>
        <w:pBdr>
          <w:top w:val="nil"/>
          <w:left w:val="nil"/>
          <w:bottom w:val="nil"/>
          <w:right w:val="nil"/>
          <w:between w:val="nil"/>
        </w:pBdr>
        <w:ind w:hanging="11"/>
        <w:jc w:val="both"/>
        <w:rPr>
          <w:rFonts w:ascii="Arial" w:hAnsi="Arial" w:cs="Arial"/>
          <w:b/>
          <w:bCs/>
          <w:color w:val="auto"/>
          <w:lang w:val="es-PE"/>
        </w:rPr>
      </w:pPr>
      <w:r w:rsidRPr="00A37BCA">
        <w:rPr>
          <w:rFonts w:ascii="Arial" w:hAnsi="Arial" w:cs="Arial"/>
          <w:b/>
          <w:bCs/>
          <w:color w:val="auto"/>
          <w:lang w:val="es-PE"/>
        </w:rPr>
        <w:t xml:space="preserve">Proveedores de bienes y servicios: </w:t>
      </w:r>
    </w:p>
    <w:p w14:paraId="11B19EC1" w14:textId="17C2E25E" w:rsidR="00A37BCA" w:rsidRPr="00EB1F48" w:rsidRDefault="00A37BCA" w:rsidP="00EB1F48">
      <w:pPr>
        <w:pBdr>
          <w:top w:val="nil"/>
          <w:left w:val="nil"/>
          <w:bottom w:val="nil"/>
          <w:right w:val="nil"/>
          <w:between w:val="nil"/>
        </w:pBdr>
        <w:ind w:left="720"/>
        <w:jc w:val="both"/>
        <w:rPr>
          <w:rFonts w:ascii="Arial" w:hAnsi="Arial" w:cs="Arial"/>
          <w:color w:val="auto"/>
        </w:rPr>
      </w:pPr>
      <w:r w:rsidRPr="00A37BCA">
        <w:rPr>
          <w:rFonts w:ascii="Arial" w:hAnsi="Arial" w:cs="Arial"/>
          <w:color w:val="auto"/>
        </w:rPr>
        <w:lastRenderedPageBreak/>
        <w:t xml:space="preserve">El área administrativa y comercial de </w:t>
      </w:r>
      <w:proofErr w:type="spellStart"/>
      <w:r w:rsidRPr="00A37BCA">
        <w:rPr>
          <w:rFonts w:ascii="Arial" w:hAnsi="Arial" w:cs="Arial"/>
          <w:color w:val="auto"/>
        </w:rPr>
        <w:t>MotoMundo</w:t>
      </w:r>
      <w:proofErr w:type="spellEnd"/>
      <w:r w:rsidRPr="00A37BCA">
        <w:rPr>
          <w:rFonts w:ascii="Arial" w:hAnsi="Arial" w:cs="Arial"/>
          <w:color w:val="auto"/>
        </w:rPr>
        <w:t xml:space="preserve">, que utilizará el portal como canal oficial para organizar el inventario digital y recibir las solicitudes de cotización, mejorando significativamente su capacidad de atención. </w:t>
      </w:r>
    </w:p>
    <w:p w14:paraId="2AAEA166" w14:textId="77777777" w:rsidR="00A37BCA" w:rsidRPr="00EB1F48" w:rsidRDefault="00A37BCA" w:rsidP="00EB1F48">
      <w:pPr>
        <w:pStyle w:val="Heading2"/>
      </w:pPr>
      <w:bookmarkStart w:id="23" w:name="_Toc232873229"/>
      <w:r w:rsidRPr="00A37BCA">
        <w:t>Beneficiarios Indirectos</w:t>
      </w:r>
      <w:bookmarkEnd w:id="23"/>
      <w:r w:rsidRPr="00A37BCA">
        <w:t xml:space="preserve"> </w:t>
      </w:r>
    </w:p>
    <w:p w14:paraId="1DADBC70" w14:textId="77777777" w:rsidR="00A37BCA" w:rsidRPr="00A37BCA" w:rsidRDefault="00A37BCA" w:rsidP="00A37BCA">
      <w:pPr>
        <w:pStyle w:val="ListParagraph"/>
        <w:pBdr>
          <w:top w:val="nil"/>
          <w:left w:val="nil"/>
          <w:bottom w:val="nil"/>
          <w:right w:val="nil"/>
          <w:between w:val="nil"/>
        </w:pBdr>
        <w:jc w:val="both"/>
        <w:rPr>
          <w:rFonts w:ascii="Arial" w:hAnsi="Arial" w:cs="Arial"/>
          <w:b/>
          <w:bCs/>
          <w:color w:val="auto"/>
          <w:lang w:val="es-PE"/>
        </w:rPr>
      </w:pPr>
    </w:p>
    <w:p w14:paraId="2137D441" w14:textId="19609E89" w:rsidR="00A37BCA" w:rsidRDefault="00A37BCA" w:rsidP="00A37BCA">
      <w:pPr>
        <w:pStyle w:val="ListParagraph"/>
        <w:pBdr>
          <w:top w:val="nil"/>
          <w:left w:val="nil"/>
          <w:bottom w:val="nil"/>
          <w:right w:val="nil"/>
          <w:between w:val="nil"/>
        </w:pBdr>
        <w:jc w:val="both"/>
        <w:rPr>
          <w:rFonts w:ascii="Arial" w:hAnsi="Arial" w:cs="Arial"/>
          <w:color w:val="auto"/>
          <w:lang w:val="es-PE"/>
        </w:rPr>
      </w:pPr>
      <w:r w:rsidRPr="00A37BCA">
        <w:rPr>
          <w:rFonts w:ascii="Arial" w:hAnsi="Arial" w:cs="Arial"/>
          <w:color w:val="auto"/>
          <w:lang w:val="es-PE"/>
        </w:rPr>
        <w:t xml:space="preserve">Son las personas y entidades que, si bien no son los administradores directos, se encuentran en el interior de la zona de influencia del proyecto y se ven impactadas positivamente por el uso de este: </w:t>
      </w:r>
    </w:p>
    <w:p w14:paraId="5E4ABB17" w14:textId="77777777" w:rsidR="00A37BCA" w:rsidRPr="00A37BCA" w:rsidRDefault="00A37BCA" w:rsidP="00A37BCA">
      <w:pPr>
        <w:pStyle w:val="ListParagraph"/>
        <w:pBdr>
          <w:top w:val="nil"/>
          <w:left w:val="nil"/>
          <w:bottom w:val="nil"/>
          <w:right w:val="nil"/>
          <w:between w:val="nil"/>
        </w:pBdr>
        <w:jc w:val="both"/>
        <w:rPr>
          <w:rFonts w:ascii="Arial" w:hAnsi="Arial" w:cs="Arial"/>
          <w:color w:val="auto"/>
          <w:lang w:val="es-PE"/>
        </w:rPr>
      </w:pPr>
    </w:p>
    <w:p w14:paraId="149B1332" w14:textId="284884EB" w:rsidR="00A37BCA" w:rsidRPr="00A37BCA" w:rsidRDefault="00A37BCA">
      <w:pPr>
        <w:pStyle w:val="ListParagraph"/>
        <w:numPr>
          <w:ilvl w:val="0"/>
          <w:numId w:val="1"/>
        </w:numPr>
        <w:pBdr>
          <w:top w:val="nil"/>
          <w:left w:val="nil"/>
          <w:bottom w:val="nil"/>
          <w:right w:val="nil"/>
          <w:between w:val="nil"/>
        </w:pBdr>
        <w:ind w:hanging="11"/>
        <w:jc w:val="both"/>
        <w:rPr>
          <w:rFonts w:ascii="Arial" w:hAnsi="Arial" w:cs="Arial"/>
          <w:b/>
          <w:bCs/>
          <w:color w:val="auto"/>
          <w:lang w:val="es-PE"/>
        </w:rPr>
      </w:pPr>
      <w:r w:rsidRPr="00A37BCA">
        <w:rPr>
          <w:rFonts w:ascii="Arial" w:hAnsi="Arial" w:cs="Arial"/>
          <w:b/>
          <w:bCs/>
          <w:color w:val="auto"/>
          <w:lang w:val="es-PE"/>
        </w:rPr>
        <w:t>Trabajadores independientes y sector logístico</w:t>
      </w:r>
    </w:p>
    <w:p w14:paraId="75D67D8E" w14:textId="1C074823" w:rsidR="00A37BCA" w:rsidRDefault="00A37BCA" w:rsidP="00A37BCA">
      <w:pPr>
        <w:pBdr>
          <w:top w:val="nil"/>
          <w:left w:val="nil"/>
          <w:bottom w:val="nil"/>
          <w:right w:val="nil"/>
          <w:between w:val="nil"/>
        </w:pBdr>
        <w:ind w:left="720"/>
        <w:jc w:val="both"/>
        <w:rPr>
          <w:rFonts w:ascii="Arial" w:hAnsi="Arial" w:cs="Arial"/>
          <w:color w:val="auto"/>
        </w:rPr>
      </w:pPr>
      <w:r w:rsidRPr="00A37BCA">
        <w:rPr>
          <w:rFonts w:ascii="Arial" w:hAnsi="Arial" w:cs="Arial"/>
          <w:color w:val="auto"/>
        </w:rPr>
        <w:t xml:space="preserve">Repartidores y mensajeros en el Perú que dependen de la operatividad de sus motocicletas para generar ingresos. Ellos se benefician indirectamente al existir un canal web que agiliza la reserva de mantenimientos y minimiza el tiempo que sus vehículos pasan inactivos en el taller. </w:t>
      </w:r>
    </w:p>
    <w:p w14:paraId="72633081" w14:textId="77777777" w:rsidR="00A37BCA" w:rsidRPr="00A37BCA" w:rsidRDefault="00A37BCA" w:rsidP="00A37BCA">
      <w:pPr>
        <w:pBdr>
          <w:top w:val="nil"/>
          <w:left w:val="nil"/>
          <w:bottom w:val="nil"/>
          <w:right w:val="nil"/>
          <w:between w:val="nil"/>
        </w:pBdr>
        <w:ind w:left="720"/>
        <w:jc w:val="both"/>
        <w:rPr>
          <w:rFonts w:ascii="Arial" w:hAnsi="Arial" w:cs="Arial"/>
          <w:color w:val="auto"/>
        </w:rPr>
      </w:pPr>
    </w:p>
    <w:p w14:paraId="16990C9B" w14:textId="7B868009" w:rsidR="00A37BCA" w:rsidRPr="00A37BCA" w:rsidRDefault="00A37BCA">
      <w:pPr>
        <w:pStyle w:val="ListParagraph"/>
        <w:numPr>
          <w:ilvl w:val="0"/>
          <w:numId w:val="1"/>
        </w:numPr>
        <w:pBdr>
          <w:top w:val="nil"/>
          <w:left w:val="nil"/>
          <w:bottom w:val="nil"/>
          <w:right w:val="nil"/>
          <w:between w:val="nil"/>
        </w:pBdr>
        <w:ind w:hanging="11"/>
        <w:jc w:val="both"/>
        <w:rPr>
          <w:rFonts w:ascii="Arial" w:hAnsi="Arial" w:cs="Arial"/>
          <w:b/>
          <w:bCs/>
          <w:color w:val="auto"/>
          <w:lang w:val="es-PE"/>
        </w:rPr>
      </w:pPr>
      <w:r w:rsidRPr="00A37BCA">
        <w:rPr>
          <w:rFonts w:ascii="Arial" w:hAnsi="Arial" w:cs="Arial"/>
          <w:b/>
          <w:bCs/>
          <w:color w:val="auto"/>
          <w:lang w:val="es-PE"/>
        </w:rPr>
        <w:t>Personal técnico de los talleres físicos</w:t>
      </w:r>
    </w:p>
    <w:p w14:paraId="198C93A7" w14:textId="0D042C3F" w:rsidR="00A37BCA" w:rsidRDefault="00A37BCA" w:rsidP="00A37BCA">
      <w:pPr>
        <w:pBdr>
          <w:top w:val="nil"/>
          <w:left w:val="nil"/>
          <w:bottom w:val="nil"/>
          <w:right w:val="nil"/>
          <w:between w:val="nil"/>
        </w:pBdr>
        <w:ind w:left="720"/>
        <w:jc w:val="both"/>
        <w:rPr>
          <w:rFonts w:ascii="Arial" w:hAnsi="Arial" w:cs="Arial"/>
          <w:color w:val="auto"/>
        </w:rPr>
      </w:pPr>
      <w:r w:rsidRPr="00A37BCA">
        <w:rPr>
          <w:rFonts w:ascii="Arial" w:hAnsi="Arial" w:cs="Arial"/>
          <w:color w:val="auto"/>
        </w:rPr>
        <w:t xml:space="preserve">Los mecánicos de las diversas sucursales (Lima, Piura, Arequipa y Lambayeque), quienes experimentarán un flujo de trabajo diario más organizado y predecible gracias a las reservas digitalizadas provenientes del entorno web. </w:t>
      </w:r>
    </w:p>
    <w:p w14:paraId="5B7A0A61" w14:textId="77777777" w:rsidR="00A37BCA" w:rsidRPr="00A37BCA" w:rsidRDefault="00A37BCA" w:rsidP="00A37BCA">
      <w:pPr>
        <w:pBdr>
          <w:top w:val="nil"/>
          <w:left w:val="nil"/>
          <w:bottom w:val="nil"/>
          <w:right w:val="nil"/>
          <w:between w:val="nil"/>
        </w:pBdr>
        <w:ind w:left="720"/>
        <w:jc w:val="both"/>
        <w:rPr>
          <w:rFonts w:ascii="Arial" w:hAnsi="Arial" w:cs="Arial"/>
          <w:color w:val="auto"/>
        </w:rPr>
      </w:pPr>
    </w:p>
    <w:p w14:paraId="573EA461" w14:textId="20E34156" w:rsidR="00A37BCA" w:rsidRPr="00A37BCA" w:rsidRDefault="00A37BCA">
      <w:pPr>
        <w:pStyle w:val="ListParagraph"/>
        <w:numPr>
          <w:ilvl w:val="0"/>
          <w:numId w:val="1"/>
        </w:numPr>
        <w:pBdr>
          <w:top w:val="nil"/>
          <w:left w:val="nil"/>
          <w:bottom w:val="nil"/>
          <w:right w:val="nil"/>
          <w:between w:val="nil"/>
        </w:pBdr>
        <w:ind w:hanging="11"/>
        <w:jc w:val="both"/>
        <w:rPr>
          <w:rFonts w:ascii="Arial" w:hAnsi="Arial" w:cs="Arial"/>
          <w:b/>
          <w:bCs/>
          <w:color w:val="auto"/>
          <w:lang w:val="es-PE"/>
        </w:rPr>
      </w:pPr>
      <w:r w:rsidRPr="00A37BCA">
        <w:rPr>
          <w:rFonts w:ascii="Arial" w:hAnsi="Arial" w:cs="Arial"/>
          <w:b/>
          <w:bCs/>
          <w:color w:val="auto"/>
          <w:lang w:val="es-PE"/>
        </w:rPr>
        <w:t>Marcas ensambladoras</w:t>
      </w:r>
    </w:p>
    <w:p w14:paraId="2BE634A7" w14:textId="0FC74C12" w:rsidR="00A37BCA" w:rsidRPr="00A37BCA" w:rsidRDefault="00A37BCA" w:rsidP="00A37BCA">
      <w:pPr>
        <w:pBdr>
          <w:top w:val="nil"/>
          <w:left w:val="nil"/>
          <w:bottom w:val="nil"/>
          <w:right w:val="nil"/>
          <w:between w:val="nil"/>
        </w:pBdr>
        <w:ind w:left="720"/>
        <w:jc w:val="both"/>
        <w:rPr>
          <w:rFonts w:ascii="Arial" w:hAnsi="Arial" w:cs="Arial"/>
          <w:color w:val="auto"/>
        </w:rPr>
      </w:pPr>
      <w:r w:rsidRPr="00A37BCA">
        <w:rPr>
          <w:rFonts w:ascii="Arial" w:hAnsi="Arial" w:cs="Arial"/>
          <w:color w:val="auto"/>
        </w:rPr>
        <w:t xml:space="preserve">Los fabricantes de los vehículos menores listados en el catálogo, cuyo alcance de marca y volumen de distribución en el mercado peruano se verá impulsado indirectamente por la modernización del canal de ventas de </w:t>
      </w:r>
      <w:proofErr w:type="spellStart"/>
      <w:r w:rsidRPr="00A37BCA">
        <w:rPr>
          <w:rFonts w:ascii="Arial" w:hAnsi="Arial" w:cs="Arial"/>
          <w:color w:val="auto"/>
        </w:rPr>
        <w:t>MotoMundo</w:t>
      </w:r>
      <w:proofErr w:type="spellEnd"/>
      <w:r>
        <w:rPr>
          <w:rFonts w:ascii="Arial" w:hAnsi="Arial" w:cs="Arial"/>
          <w:color w:val="auto"/>
        </w:rPr>
        <w:t>.</w:t>
      </w:r>
    </w:p>
    <w:p w14:paraId="3C38F0C6" w14:textId="77777777" w:rsidR="00BF3A1A" w:rsidRDefault="00BF3A1A">
      <w:pPr>
        <w:pBdr>
          <w:top w:val="nil"/>
          <w:left w:val="nil"/>
          <w:bottom w:val="nil"/>
          <w:right w:val="nil"/>
          <w:between w:val="nil"/>
        </w:pBdr>
      </w:pPr>
      <w:bookmarkStart w:id="24" w:name="_cdqm0wbl1mia" w:colFirst="0" w:colLast="0"/>
      <w:bookmarkEnd w:id="24"/>
    </w:p>
    <w:p w14:paraId="066C1203" w14:textId="77664EC4" w:rsidR="00A13A68" w:rsidRPr="00EB1F48" w:rsidRDefault="008E3F4F">
      <w:pPr>
        <w:pStyle w:val="Heading1"/>
        <w:numPr>
          <w:ilvl w:val="0"/>
          <w:numId w:val="6"/>
        </w:numPr>
      </w:pPr>
      <w:bookmarkStart w:id="25" w:name="_Toc232873230"/>
      <w:r w:rsidRPr="00EB1F48">
        <w:t>Definición y alcance</w:t>
      </w:r>
      <w:bookmarkEnd w:id="25"/>
    </w:p>
    <w:p w14:paraId="0A8D698A" w14:textId="5CF2CD04" w:rsidR="00A13A68" w:rsidRPr="00EB1F48" w:rsidRDefault="007067A7" w:rsidP="00EB1F48">
      <w:pPr>
        <w:pStyle w:val="Heading2"/>
      </w:pPr>
      <w:bookmarkStart w:id="26" w:name="_Toc232873231"/>
      <w:r w:rsidRPr="00EB1F48">
        <w:t>Definición, funcionamiento y lógica del diseño</w:t>
      </w:r>
      <w:bookmarkEnd w:id="26"/>
    </w:p>
    <w:p w14:paraId="01CA2A03" w14:textId="77777777" w:rsidR="00EB21F0" w:rsidRDefault="00EB21F0" w:rsidP="00EB21F0">
      <w:pPr>
        <w:pStyle w:val="ListParagraph"/>
        <w:pBdr>
          <w:top w:val="nil"/>
          <w:left w:val="nil"/>
          <w:bottom w:val="nil"/>
          <w:right w:val="nil"/>
          <w:between w:val="nil"/>
        </w:pBdr>
        <w:jc w:val="both"/>
        <w:rPr>
          <w:rFonts w:ascii="Arial" w:hAnsi="Arial" w:cs="Arial"/>
          <w:b/>
          <w:bCs/>
          <w:color w:val="auto"/>
          <w:lang w:val="es-PE"/>
        </w:rPr>
      </w:pPr>
    </w:p>
    <w:p w14:paraId="4F02768F" w14:textId="77777777" w:rsidR="00C205DE" w:rsidRPr="00C205DE" w:rsidRDefault="00C205DE" w:rsidP="00C205DE">
      <w:pPr>
        <w:pStyle w:val="ListParagraph"/>
        <w:pBdr>
          <w:top w:val="nil"/>
          <w:left w:val="nil"/>
          <w:bottom w:val="nil"/>
          <w:right w:val="nil"/>
          <w:between w:val="nil"/>
        </w:pBdr>
        <w:jc w:val="both"/>
        <w:rPr>
          <w:rFonts w:ascii="Arial" w:hAnsi="Arial" w:cs="Arial"/>
          <w:color w:val="auto"/>
          <w:lang w:val="es-PE"/>
        </w:rPr>
      </w:pPr>
      <w:r w:rsidRPr="00C205DE">
        <w:rPr>
          <w:rFonts w:ascii="Arial" w:hAnsi="Arial" w:cs="Arial"/>
          <w:color w:val="auto"/>
          <w:lang w:val="es-PE"/>
        </w:rPr>
        <w:t>El proyecto MotoMundo.pe se define como una propuesta de entorno web interactivo orientado al cliente final, diseñado para centralizar la exhibición comercial y la gestión de soporte técnico de vehículos menores. El funcionamiento lógico de la plataforma se basa en una navegación estructurada jerárquicamente, diseñada para facilitar el recorrido del usuario a través de seis módulos funcionales: Inicio, Nosotros, Catálogo, Servicio Técnico, Nuestras Tiendas y Encuéntranos.</w:t>
      </w:r>
    </w:p>
    <w:p w14:paraId="2C8B2484" w14:textId="77777777" w:rsidR="00C205DE" w:rsidRPr="00C205DE" w:rsidRDefault="00C205DE" w:rsidP="00C205DE">
      <w:pPr>
        <w:pStyle w:val="ListParagraph"/>
        <w:pBdr>
          <w:top w:val="nil"/>
          <w:left w:val="nil"/>
          <w:bottom w:val="nil"/>
          <w:right w:val="nil"/>
          <w:between w:val="nil"/>
        </w:pBdr>
        <w:jc w:val="both"/>
        <w:rPr>
          <w:rFonts w:ascii="Arial" w:hAnsi="Arial" w:cs="Arial"/>
          <w:color w:val="auto"/>
          <w:lang w:val="es-PE"/>
        </w:rPr>
      </w:pPr>
    </w:p>
    <w:p w14:paraId="7104AA40" w14:textId="77777777" w:rsidR="00C205DE" w:rsidRPr="00C205DE" w:rsidRDefault="00C205DE" w:rsidP="00C205DE">
      <w:pPr>
        <w:pStyle w:val="ListParagraph"/>
        <w:pBdr>
          <w:top w:val="nil"/>
          <w:left w:val="nil"/>
          <w:bottom w:val="nil"/>
          <w:right w:val="nil"/>
          <w:between w:val="nil"/>
        </w:pBdr>
        <w:jc w:val="both"/>
        <w:rPr>
          <w:rFonts w:ascii="Arial" w:hAnsi="Arial" w:cs="Arial"/>
          <w:color w:val="auto"/>
          <w:lang w:val="es-PE"/>
        </w:rPr>
      </w:pPr>
      <w:r w:rsidRPr="00C205DE">
        <w:rPr>
          <w:rFonts w:ascii="Arial" w:hAnsi="Arial" w:cs="Arial"/>
          <w:color w:val="auto"/>
          <w:lang w:val="es-PE"/>
        </w:rPr>
        <w:lastRenderedPageBreak/>
        <w:t xml:space="preserve">La lógica del diseño propone una arquitectura basada en bloques semánticos (encabezado, menú de navegación principal, secciones de contenido y pie de página), organizados para permitir una transición fluida entre la información institucional y la operativa. A nivel de diseño, la lógica operativa se ha desarrollado mediante el prototipado de interfaces en la herramienta </w:t>
      </w:r>
      <w:proofErr w:type="spellStart"/>
      <w:r w:rsidRPr="00C205DE">
        <w:rPr>
          <w:rFonts w:ascii="Arial" w:hAnsi="Arial" w:cs="Arial"/>
          <w:color w:val="auto"/>
          <w:lang w:val="es-PE"/>
        </w:rPr>
        <w:t>Mockflow</w:t>
      </w:r>
      <w:proofErr w:type="spellEnd"/>
      <w:r w:rsidRPr="00C205DE">
        <w:rPr>
          <w:rFonts w:ascii="Arial" w:hAnsi="Arial" w:cs="Arial"/>
          <w:color w:val="auto"/>
          <w:lang w:val="es-PE"/>
        </w:rPr>
        <w:t xml:space="preserve"> y la elaboración de </w:t>
      </w:r>
      <w:proofErr w:type="spellStart"/>
      <w:r w:rsidRPr="00C205DE">
        <w:rPr>
          <w:rFonts w:ascii="Arial" w:hAnsi="Arial" w:cs="Arial"/>
          <w:color w:val="auto"/>
          <w:lang w:val="es-PE"/>
        </w:rPr>
        <w:t>wireframes</w:t>
      </w:r>
      <w:proofErr w:type="spellEnd"/>
      <w:r w:rsidRPr="00C205DE">
        <w:rPr>
          <w:rFonts w:ascii="Arial" w:hAnsi="Arial" w:cs="Arial"/>
          <w:color w:val="auto"/>
          <w:lang w:val="es-PE"/>
        </w:rPr>
        <w:t xml:space="preserve"> de baja y alta fidelidad. Esta herramienta permite definir la estructura espacial y visual de la plataforma bajo una filosofía de diseño </w:t>
      </w:r>
      <w:proofErr w:type="spellStart"/>
      <w:r w:rsidRPr="00C205DE">
        <w:rPr>
          <w:rFonts w:ascii="Arial" w:hAnsi="Arial" w:cs="Arial"/>
          <w:color w:val="auto"/>
          <w:lang w:val="es-PE"/>
        </w:rPr>
        <w:t>mobile-first</w:t>
      </w:r>
      <w:proofErr w:type="spellEnd"/>
      <w:r w:rsidRPr="00C205DE">
        <w:rPr>
          <w:rFonts w:ascii="Arial" w:hAnsi="Arial" w:cs="Arial"/>
          <w:color w:val="auto"/>
          <w:lang w:val="es-PE"/>
        </w:rPr>
        <w:t>, asegurando que la jerarquía de los elementos sea coherente independientemente del dispositivo.</w:t>
      </w:r>
    </w:p>
    <w:p w14:paraId="5B045255" w14:textId="77777777" w:rsidR="00C205DE" w:rsidRPr="00C205DE" w:rsidRDefault="00C205DE" w:rsidP="00C205DE">
      <w:pPr>
        <w:pStyle w:val="ListParagraph"/>
        <w:pBdr>
          <w:top w:val="nil"/>
          <w:left w:val="nil"/>
          <w:bottom w:val="nil"/>
          <w:right w:val="nil"/>
          <w:between w:val="nil"/>
        </w:pBdr>
        <w:jc w:val="both"/>
        <w:rPr>
          <w:rFonts w:ascii="Arial" w:hAnsi="Arial" w:cs="Arial"/>
          <w:color w:val="auto"/>
          <w:lang w:val="es-PE"/>
        </w:rPr>
      </w:pPr>
    </w:p>
    <w:p w14:paraId="7E9B115A" w14:textId="4FD77519" w:rsidR="00C205DE" w:rsidRDefault="00C205DE" w:rsidP="00C205DE">
      <w:pPr>
        <w:pStyle w:val="ListParagraph"/>
        <w:pBdr>
          <w:top w:val="nil"/>
          <w:left w:val="nil"/>
          <w:bottom w:val="nil"/>
          <w:right w:val="nil"/>
          <w:between w:val="nil"/>
        </w:pBdr>
        <w:jc w:val="both"/>
        <w:rPr>
          <w:rFonts w:ascii="Arial" w:hAnsi="Arial" w:cs="Arial"/>
          <w:color w:val="auto"/>
          <w:lang w:val="es-PE"/>
        </w:rPr>
      </w:pPr>
      <w:r w:rsidRPr="00C205DE">
        <w:rPr>
          <w:rFonts w:ascii="Arial" w:hAnsi="Arial" w:cs="Arial"/>
          <w:color w:val="auto"/>
          <w:lang w:val="es-PE"/>
        </w:rPr>
        <w:t xml:space="preserve">La lógica del diseño en el "Catálogo" incorpora la propuesta de un panel lateral de filtrado (por marca, precio, motor y cilindrada) para organizar el inventario, mientras que el diseño de los formularios de "Servicio Técnico" y "Encuéntranos" sigue una estructura lógica de campos requeridos para capturar la información del usuario de manera clara y directa. El alcance del proyecto comprende la esquematización de la interfaz mediante </w:t>
      </w:r>
      <w:proofErr w:type="spellStart"/>
      <w:r w:rsidRPr="00C205DE">
        <w:rPr>
          <w:rFonts w:ascii="Arial" w:hAnsi="Arial" w:cs="Arial"/>
          <w:color w:val="auto"/>
          <w:lang w:val="es-PE"/>
        </w:rPr>
        <w:t>wireframes</w:t>
      </w:r>
      <w:proofErr w:type="spellEnd"/>
      <w:r w:rsidRPr="00C205DE">
        <w:rPr>
          <w:rFonts w:ascii="Arial" w:hAnsi="Arial" w:cs="Arial"/>
          <w:color w:val="auto"/>
          <w:lang w:val="es-PE"/>
        </w:rPr>
        <w:t xml:space="preserve"> y su posterior codificación funcional utilizando HTML5, CSS3 y JavaScript, abarcando las seis secciones del sitio con un enfoque responsivo.</w:t>
      </w:r>
    </w:p>
    <w:p w14:paraId="1A0320D4" w14:textId="77777777" w:rsidR="00BE1331" w:rsidRDefault="00BE1331" w:rsidP="00D91E5B">
      <w:pPr>
        <w:pStyle w:val="ListParagraph"/>
        <w:pBdr>
          <w:top w:val="nil"/>
          <w:left w:val="nil"/>
          <w:bottom w:val="nil"/>
          <w:right w:val="nil"/>
          <w:between w:val="nil"/>
        </w:pBdr>
        <w:jc w:val="both"/>
        <w:rPr>
          <w:rFonts w:ascii="Arial" w:hAnsi="Arial" w:cs="Arial"/>
          <w:color w:val="auto"/>
          <w:lang w:val="es-PE"/>
        </w:rPr>
      </w:pPr>
    </w:p>
    <w:p w14:paraId="53015018" w14:textId="0D84933F" w:rsidR="00C205DE" w:rsidRPr="00C205DE" w:rsidRDefault="00C205DE" w:rsidP="00C205DE">
      <w:pPr>
        <w:pStyle w:val="Heading2"/>
        <w:rPr>
          <w:lang w:val="es-PE"/>
        </w:rPr>
      </w:pPr>
      <w:bookmarkStart w:id="27" w:name="_Toc232873232"/>
      <w:r w:rsidRPr="00C205DE">
        <w:rPr>
          <w:lang w:val="es-PE"/>
        </w:rPr>
        <w:t>Alcance del proyecto</w:t>
      </w:r>
      <w:bookmarkEnd w:id="27"/>
    </w:p>
    <w:p w14:paraId="746A8CF8" w14:textId="77777777" w:rsidR="00C205DE" w:rsidRPr="00C205DE" w:rsidRDefault="00C205DE" w:rsidP="00C205DE">
      <w:pPr>
        <w:pStyle w:val="ListParagraph"/>
        <w:pBdr>
          <w:top w:val="nil"/>
          <w:left w:val="nil"/>
          <w:bottom w:val="nil"/>
          <w:right w:val="nil"/>
          <w:between w:val="nil"/>
        </w:pBdr>
        <w:jc w:val="both"/>
        <w:rPr>
          <w:rFonts w:ascii="Arial" w:hAnsi="Arial" w:cs="Arial"/>
          <w:color w:val="auto"/>
          <w:lang w:val="es-PE"/>
        </w:rPr>
      </w:pPr>
      <w:r w:rsidRPr="00C205DE">
        <w:rPr>
          <w:rFonts w:ascii="Arial" w:hAnsi="Arial" w:cs="Arial"/>
          <w:color w:val="auto"/>
          <w:lang w:val="es-PE"/>
        </w:rPr>
        <w:t xml:space="preserve">El presente proyecto abarca el desarrollo del </w:t>
      </w:r>
      <w:proofErr w:type="spellStart"/>
      <w:r w:rsidRPr="00C205DE">
        <w:rPr>
          <w:rFonts w:ascii="Arial" w:hAnsi="Arial" w:cs="Arial"/>
          <w:color w:val="auto"/>
          <w:lang w:val="es-PE"/>
        </w:rPr>
        <w:t>front-end</w:t>
      </w:r>
      <w:proofErr w:type="spellEnd"/>
      <w:r w:rsidRPr="00C205DE">
        <w:rPr>
          <w:rFonts w:ascii="Arial" w:hAnsi="Arial" w:cs="Arial"/>
          <w:color w:val="auto"/>
          <w:lang w:val="es-PE"/>
        </w:rPr>
        <w:t xml:space="preserve"> del sitio web MotoMundo.pe, comprendiendo las siguientes características:</w:t>
      </w:r>
    </w:p>
    <w:p w14:paraId="36AF07A5" w14:textId="77777777" w:rsidR="00C205DE" w:rsidRPr="00C205DE" w:rsidRDefault="00C205DE" w:rsidP="00C205DE">
      <w:pPr>
        <w:pStyle w:val="ListParagraph"/>
        <w:pBdr>
          <w:top w:val="nil"/>
          <w:left w:val="nil"/>
          <w:bottom w:val="nil"/>
          <w:right w:val="nil"/>
          <w:between w:val="nil"/>
        </w:pBdr>
        <w:jc w:val="both"/>
        <w:rPr>
          <w:rFonts w:ascii="Arial" w:hAnsi="Arial" w:cs="Arial"/>
          <w:color w:val="auto"/>
          <w:lang w:val="es-PE"/>
        </w:rPr>
      </w:pPr>
    </w:p>
    <w:p w14:paraId="73C52107" w14:textId="77777777" w:rsidR="00C205DE" w:rsidRPr="00C205DE" w:rsidRDefault="00C205DE" w:rsidP="00C205DE">
      <w:pPr>
        <w:pStyle w:val="ListParagraph"/>
        <w:pBdr>
          <w:top w:val="nil"/>
          <w:left w:val="nil"/>
          <w:bottom w:val="nil"/>
          <w:right w:val="nil"/>
          <w:between w:val="nil"/>
        </w:pBdr>
        <w:jc w:val="both"/>
        <w:rPr>
          <w:rFonts w:ascii="Arial" w:hAnsi="Arial" w:cs="Arial"/>
          <w:color w:val="auto"/>
          <w:lang w:val="es-PE"/>
        </w:rPr>
      </w:pPr>
      <w:r w:rsidRPr="00C205DE">
        <w:rPr>
          <w:rFonts w:ascii="Arial" w:hAnsi="Arial" w:cs="Arial"/>
          <w:color w:val="auto"/>
          <w:lang w:val="es-PE"/>
        </w:rPr>
        <w:t>Lo que incluye:</w:t>
      </w:r>
    </w:p>
    <w:p w14:paraId="6C90EC72" w14:textId="44AA6949" w:rsidR="00C205DE" w:rsidRPr="00C205DE" w:rsidRDefault="00C205DE">
      <w:pPr>
        <w:pStyle w:val="ListParagraph"/>
        <w:numPr>
          <w:ilvl w:val="0"/>
          <w:numId w:val="9"/>
        </w:numPr>
        <w:pBdr>
          <w:top w:val="nil"/>
          <w:left w:val="nil"/>
          <w:bottom w:val="nil"/>
          <w:right w:val="nil"/>
          <w:between w:val="nil"/>
        </w:pBdr>
        <w:jc w:val="both"/>
        <w:rPr>
          <w:rFonts w:ascii="Arial" w:hAnsi="Arial" w:cs="Arial"/>
          <w:color w:val="auto"/>
          <w:lang w:val="es-PE"/>
        </w:rPr>
      </w:pPr>
      <w:r w:rsidRPr="00C205DE">
        <w:rPr>
          <w:rFonts w:ascii="Arial" w:hAnsi="Arial" w:cs="Arial"/>
          <w:color w:val="auto"/>
          <w:lang w:val="es-PE"/>
        </w:rPr>
        <w:t>Diseño y maquetación de las seis secciones del sitio: Inicio, Nosotros, Catálogo, Servicio Técnico, Nuestras Tiendas y Encuéntranos</w:t>
      </w:r>
    </w:p>
    <w:p w14:paraId="0ECBC8A1" w14:textId="5895E7B7" w:rsidR="00C205DE" w:rsidRPr="00C205DE" w:rsidRDefault="00C205DE">
      <w:pPr>
        <w:pStyle w:val="ListParagraph"/>
        <w:numPr>
          <w:ilvl w:val="0"/>
          <w:numId w:val="9"/>
        </w:numPr>
        <w:pBdr>
          <w:top w:val="nil"/>
          <w:left w:val="nil"/>
          <w:bottom w:val="nil"/>
          <w:right w:val="nil"/>
          <w:between w:val="nil"/>
        </w:pBdr>
        <w:jc w:val="both"/>
        <w:rPr>
          <w:rFonts w:ascii="Arial" w:hAnsi="Arial" w:cs="Arial"/>
          <w:color w:val="auto"/>
          <w:lang w:val="es-PE"/>
        </w:rPr>
      </w:pPr>
      <w:r w:rsidRPr="00C205DE">
        <w:rPr>
          <w:rFonts w:ascii="Arial" w:hAnsi="Arial" w:cs="Arial"/>
          <w:color w:val="auto"/>
          <w:lang w:val="es-PE"/>
        </w:rPr>
        <w:t xml:space="preserve">Elaboración de </w:t>
      </w:r>
      <w:proofErr w:type="spellStart"/>
      <w:r w:rsidRPr="00C205DE">
        <w:rPr>
          <w:rFonts w:ascii="Arial" w:hAnsi="Arial" w:cs="Arial"/>
          <w:color w:val="auto"/>
          <w:lang w:val="es-PE"/>
        </w:rPr>
        <w:t>wireframes</w:t>
      </w:r>
      <w:proofErr w:type="spellEnd"/>
      <w:r w:rsidRPr="00C205DE">
        <w:rPr>
          <w:rFonts w:ascii="Arial" w:hAnsi="Arial" w:cs="Arial"/>
          <w:color w:val="auto"/>
          <w:lang w:val="es-PE"/>
        </w:rPr>
        <w:t xml:space="preserve"> de baja y alta fidelidad como base del diseño</w:t>
      </w:r>
    </w:p>
    <w:p w14:paraId="3ADC7BAA" w14:textId="09E73B4A" w:rsidR="00C205DE" w:rsidRPr="00C205DE" w:rsidRDefault="00C205DE">
      <w:pPr>
        <w:pStyle w:val="ListParagraph"/>
        <w:numPr>
          <w:ilvl w:val="0"/>
          <w:numId w:val="9"/>
        </w:numPr>
        <w:pBdr>
          <w:top w:val="nil"/>
          <w:left w:val="nil"/>
          <w:bottom w:val="nil"/>
          <w:right w:val="nil"/>
          <w:between w:val="nil"/>
        </w:pBdr>
        <w:jc w:val="both"/>
        <w:rPr>
          <w:rFonts w:ascii="Arial" w:hAnsi="Arial" w:cs="Arial"/>
          <w:color w:val="auto"/>
          <w:lang w:val="es-PE"/>
        </w:rPr>
      </w:pPr>
      <w:r w:rsidRPr="00C205DE">
        <w:rPr>
          <w:rFonts w:ascii="Arial" w:hAnsi="Arial" w:cs="Arial"/>
          <w:color w:val="auto"/>
          <w:lang w:val="es-PE"/>
        </w:rPr>
        <w:t>Codificación funcional utilizando HTML5, CSS3 y JavaScript</w:t>
      </w:r>
    </w:p>
    <w:p w14:paraId="378104EC" w14:textId="06DA3744" w:rsidR="00C205DE" w:rsidRPr="00C205DE" w:rsidRDefault="00C205DE">
      <w:pPr>
        <w:pStyle w:val="ListParagraph"/>
        <w:numPr>
          <w:ilvl w:val="0"/>
          <w:numId w:val="9"/>
        </w:numPr>
        <w:pBdr>
          <w:top w:val="nil"/>
          <w:left w:val="nil"/>
          <w:bottom w:val="nil"/>
          <w:right w:val="nil"/>
          <w:between w:val="nil"/>
        </w:pBdr>
        <w:jc w:val="both"/>
        <w:rPr>
          <w:rFonts w:ascii="Arial" w:hAnsi="Arial" w:cs="Arial"/>
          <w:color w:val="auto"/>
          <w:lang w:val="es-PE"/>
        </w:rPr>
      </w:pPr>
      <w:r w:rsidRPr="00C205DE">
        <w:rPr>
          <w:rFonts w:ascii="Arial" w:hAnsi="Arial" w:cs="Arial"/>
          <w:color w:val="auto"/>
          <w:lang w:val="es-PE"/>
        </w:rPr>
        <w:t xml:space="preserve">Diseño responsivo adaptable a dispositivos móviles, </w:t>
      </w:r>
      <w:proofErr w:type="spellStart"/>
      <w:r w:rsidRPr="00C205DE">
        <w:rPr>
          <w:rFonts w:ascii="Arial" w:hAnsi="Arial" w:cs="Arial"/>
          <w:color w:val="auto"/>
          <w:lang w:val="es-PE"/>
        </w:rPr>
        <w:t>tablets</w:t>
      </w:r>
      <w:proofErr w:type="spellEnd"/>
      <w:r w:rsidRPr="00C205DE">
        <w:rPr>
          <w:rFonts w:ascii="Arial" w:hAnsi="Arial" w:cs="Arial"/>
          <w:color w:val="auto"/>
          <w:lang w:val="es-PE"/>
        </w:rPr>
        <w:t xml:space="preserve"> y desktop</w:t>
      </w:r>
    </w:p>
    <w:p w14:paraId="6BA6953E" w14:textId="7C86D3B6" w:rsidR="00C205DE" w:rsidRPr="00C205DE" w:rsidRDefault="00C205DE">
      <w:pPr>
        <w:pStyle w:val="ListParagraph"/>
        <w:numPr>
          <w:ilvl w:val="0"/>
          <w:numId w:val="9"/>
        </w:numPr>
        <w:pBdr>
          <w:top w:val="nil"/>
          <w:left w:val="nil"/>
          <w:bottom w:val="nil"/>
          <w:right w:val="nil"/>
          <w:between w:val="nil"/>
        </w:pBdr>
        <w:jc w:val="both"/>
        <w:rPr>
          <w:rFonts w:ascii="Arial" w:hAnsi="Arial" w:cs="Arial"/>
          <w:color w:val="auto"/>
          <w:lang w:val="es-PE"/>
        </w:rPr>
      </w:pPr>
      <w:r w:rsidRPr="00C205DE">
        <w:rPr>
          <w:rFonts w:ascii="Arial" w:hAnsi="Arial" w:cs="Arial"/>
          <w:color w:val="auto"/>
          <w:lang w:val="es-PE"/>
        </w:rPr>
        <w:t>Catálogo digital con filtros de búsqueda por marca, precio, motor y cilindrada</w:t>
      </w:r>
    </w:p>
    <w:p w14:paraId="70B85E9C" w14:textId="5B74ED2B" w:rsidR="00C205DE" w:rsidRPr="00C205DE" w:rsidRDefault="00C205DE">
      <w:pPr>
        <w:pStyle w:val="ListParagraph"/>
        <w:numPr>
          <w:ilvl w:val="0"/>
          <w:numId w:val="9"/>
        </w:numPr>
        <w:pBdr>
          <w:top w:val="nil"/>
          <w:left w:val="nil"/>
          <w:bottom w:val="nil"/>
          <w:right w:val="nil"/>
          <w:between w:val="nil"/>
        </w:pBdr>
        <w:jc w:val="both"/>
        <w:rPr>
          <w:rFonts w:ascii="Arial" w:hAnsi="Arial" w:cs="Arial"/>
          <w:color w:val="auto"/>
          <w:lang w:val="es-PE"/>
        </w:rPr>
      </w:pPr>
      <w:r w:rsidRPr="00C205DE">
        <w:rPr>
          <w:rFonts w:ascii="Arial" w:hAnsi="Arial" w:cs="Arial"/>
          <w:color w:val="auto"/>
          <w:lang w:val="es-PE"/>
        </w:rPr>
        <w:t>Formularios funcionales de contacto y agendamiento de servicio técnico</w:t>
      </w:r>
    </w:p>
    <w:p w14:paraId="6C1286DF" w14:textId="2FBB74CC" w:rsidR="00C205DE" w:rsidRPr="00C205DE" w:rsidRDefault="00C205DE">
      <w:pPr>
        <w:pStyle w:val="ListParagraph"/>
        <w:numPr>
          <w:ilvl w:val="0"/>
          <w:numId w:val="9"/>
        </w:numPr>
        <w:pBdr>
          <w:top w:val="nil"/>
          <w:left w:val="nil"/>
          <w:bottom w:val="nil"/>
          <w:right w:val="nil"/>
          <w:between w:val="nil"/>
        </w:pBdr>
        <w:jc w:val="both"/>
        <w:rPr>
          <w:rFonts w:ascii="Arial" w:hAnsi="Arial" w:cs="Arial"/>
          <w:color w:val="auto"/>
          <w:lang w:val="es-PE"/>
        </w:rPr>
      </w:pPr>
      <w:r w:rsidRPr="00C205DE">
        <w:rPr>
          <w:rFonts w:ascii="Arial" w:hAnsi="Arial" w:cs="Arial"/>
          <w:color w:val="auto"/>
          <w:lang w:val="es-PE"/>
        </w:rPr>
        <w:t>Integración de mapas de geolocalización para la ubicación de tiendas</w:t>
      </w:r>
    </w:p>
    <w:p w14:paraId="1DCD1120" w14:textId="77777777" w:rsidR="00C205DE" w:rsidRPr="00C205DE" w:rsidRDefault="00C205DE" w:rsidP="00C205DE">
      <w:pPr>
        <w:pStyle w:val="ListParagraph"/>
        <w:pBdr>
          <w:top w:val="nil"/>
          <w:left w:val="nil"/>
          <w:bottom w:val="nil"/>
          <w:right w:val="nil"/>
          <w:between w:val="nil"/>
        </w:pBdr>
        <w:jc w:val="both"/>
        <w:rPr>
          <w:rFonts w:ascii="Arial" w:hAnsi="Arial" w:cs="Arial"/>
          <w:color w:val="auto"/>
          <w:lang w:val="es-PE"/>
        </w:rPr>
      </w:pPr>
    </w:p>
    <w:p w14:paraId="5F16B2B1" w14:textId="77777777" w:rsidR="00C205DE" w:rsidRPr="00C205DE" w:rsidRDefault="00C205DE" w:rsidP="00C205DE">
      <w:pPr>
        <w:pStyle w:val="ListParagraph"/>
        <w:pBdr>
          <w:top w:val="nil"/>
          <w:left w:val="nil"/>
          <w:bottom w:val="nil"/>
          <w:right w:val="nil"/>
          <w:between w:val="nil"/>
        </w:pBdr>
        <w:jc w:val="both"/>
        <w:rPr>
          <w:rFonts w:ascii="Arial" w:hAnsi="Arial" w:cs="Arial"/>
          <w:color w:val="auto"/>
          <w:lang w:val="es-PE"/>
        </w:rPr>
      </w:pPr>
      <w:r w:rsidRPr="00C205DE">
        <w:rPr>
          <w:rFonts w:ascii="Arial" w:hAnsi="Arial" w:cs="Arial"/>
          <w:color w:val="auto"/>
          <w:lang w:val="es-PE"/>
        </w:rPr>
        <w:t>Lo que no incluye:</w:t>
      </w:r>
    </w:p>
    <w:p w14:paraId="04D227BE" w14:textId="56DC9EE6" w:rsidR="00C205DE" w:rsidRPr="00C205DE" w:rsidRDefault="00C205DE">
      <w:pPr>
        <w:pStyle w:val="ListParagraph"/>
        <w:numPr>
          <w:ilvl w:val="0"/>
          <w:numId w:val="10"/>
        </w:numPr>
        <w:pBdr>
          <w:top w:val="nil"/>
          <w:left w:val="nil"/>
          <w:bottom w:val="nil"/>
          <w:right w:val="nil"/>
          <w:between w:val="nil"/>
        </w:pBdr>
        <w:jc w:val="both"/>
        <w:rPr>
          <w:rFonts w:ascii="Arial" w:hAnsi="Arial" w:cs="Arial"/>
          <w:color w:val="auto"/>
          <w:lang w:val="es-PE"/>
        </w:rPr>
      </w:pPr>
      <w:r w:rsidRPr="00C205DE">
        <w:rPr>
          <w:rFonts w:ascii="Arial" w:hAnsi="Arial" w:cs="Arial"/>
          <w:color w:val="auto"/>
          <w:lang w:val="es-PE"/>
        </w:rPr>
        <w:t xml:space="preserve">Desarrollo de </w:t>
      </w:r>
      <w:proofErr w:type="spellStart"/>
      <w:r w:rsidRPr="00C205DE">
        <w:rPr>
          <w:rFonts w:ascii="Arial" w:hAnsi="Arial" w:cs="Arial"/>
          <w:color w:val="auto"/>
          <w:lang w:val="es-PE"/>
        </w:rPr>
        <w:t>backend</w:t>
      </w:r>
      <w:proofErr w:type="spellEnd"/>
      <w:r w:rsidRPr="00C205DE">
        <w:rPr>
          <w:rFonts w:ascii="Arial" w:hAnsi="Arial" w:cs="Arial"/>
          <w:color w:val="auto"/>
          <w:lang w:val="es-PE"/>
        </w:rPr>
        <w:t xml:space="preserve"> ni base de datos</w:t>
      </w:r>
    </w:p>
    <w:p w14:paraId="0D4B45AB" w14:textId="68C8CB66" w:rsidR="00C205DE" w:rsidRPr="00C205DE" w:rsidRDefault="00C205DE">
      <w:pPr>
        <w:pStyle w:val="ListParagraph"/>
        <w:numPr>
          <w:ilvl w:val="0"/>
          <w:numId w:val="10"/>
        </w:numPr>
        <w:pBdr>
          <w:top w:val="nil"/>
          <w:left w:val="nil"/>
          <w:bottom w:val="nil"/>
          <w:right w:val="nil"/>
          <w:between w:val="nil"/>
        </w:pBdr>
        <w:jc w:val="both"/>
        <w:rPr>
          <w:rFonts w:ascii="Arial" w:hAnsi="Arial" w:cs="Arial"/>
          <w:color w:val="auto"/>
          <w:lang w:val="es-PE"/>
        </w:rPr>
      </w:pPr>
      <w:r w:rsidRPr="00C205DE">
        <w:rPr>
          <w:rFonts w:ascii="Arial" w:hAnsi="Arial" w:cs="Arial"/>
          <w:color w:val="auto"/>
          <w:lang w:val="es-PE"/>
        </w:rPr>
        <w:t>Sistema de autenticación de usuarios o inicio de sesión</w:t>
      </w:r>
    </w:p>
    <w:p w14:paraId="1BBC79F4" w14:textId="7A2FECD4" w:rsidR="00C205DE" w:rsidRPr="00C205DE" w:rsidRDefault="00C205DE">
      <w:pPr>
        <w:pStyle w:val="ListParagraph"/>
        <w:numPr>
          <w:ilvl w:val="0"/>
          <w:numId w:val="10"/>
        </w:numPr>
        <w:pBdr>
          <w:top w:val="nil"/>
          <w:left w:val="nil"/>
          <w:bottom w:val="nil"/>
          <w:right w:val="nil"/>
          <w:between w:val="nil"/>
        </w:pBdr>
        <w:jc w:val="both"/>
        <w:rPr>
          <w:rFonts w:ascii="Arial" w:hAnsi="Arial" w:cs="Arial"/>
          <w:color w:val="auto"/>
          <w:lang w:val="es-PE"/>
        </w:rPr>
      </w:pPr>
      <w:r w:rsidRPr="00C205DE">
        <w:rPr>
          <w:rFonts w:ascii="Arial" w:hAnsi="Arial" w:cs="Arial"/>
          <w:color w:val="auto"/>
          <w:lang w:val="es-PE"/>
        </w:rPr>
        <w:t>Pasarela de pagos o carrito de compras</w:t>
      </w:r>
    </w:p>
    <w:p w14:paraId="289F4E66" w14:textId="1B9D8CFC" w:rsidR="00C205DE" w:rsidRPr="00C205DE" w:rsidRDefault="00C205DE">
      <w:pPr>
        <w:pStyle w:val="ListParagraph"/>
        <w:numPr>
          <w:ilvl w:val="0"/>
          <w:numId w:val="10"/>
        </w:numPr>
        <w:pBdr>
          <w:top w:val="nil"/>
          <w:left w:val="nil"/>
          <w:bottom w:val="nil"/>
          <w:right w:val="nil"/>
          <w:between w:val="nil"/>
        </w:pBdr>
        <w:jc w:val="both"/>
        <w:rPr>
          <w:rFonts w:ascii="Arial" w:hAnsi="Arial" w:cs="Arial"/>
          <w:color w:val="auto"/>
          <w:lang w:val="es-PE"/>
        </w:rPr>
      </w:pPr>
      <w:r w:rsidRPr="00C205DE">
        <w:rPr>
          <w:rFonts w:ascii="Arial" w:hAnsi="Arial" w:cs="Arial"/>
          <w:color w:val="auto"/>
          <w:lang w:val="es-PE"/>
        </w:rPr>
        <w:t>Despliegue en un servidor de producción o dominio real</w:t>
      </w:r>
    </w:p>
    <w:p w14:paraId="31F72B3F" w14:textId="06365EB7" w:rsidR="00BE1331" w:rsidRPr="00C205DE" w:rsidRDefault="00C205DE">
      <w:pPr>
        <w:pStyle w:val="ListParagraph"/>
        <w:numPr>
          <w:ilvl w:val="0"/>
          <w:numId w:val="10"/>
        </w:numPr>
        <w:pBdr>
          <w:top w:val="nil"/>
          <w:left w:val="nil"/>
          <w:bottom w:val="nil"/>
          <w:right w:val="nil"/>
          <w:between w:val="nil"/>
        </w:pBdr>
        <w:jc w:val="both"/>
        <w:rPr>
          <w:rFonts w:ascii="Arial" w:hAnsi="Arial" w:cs="Arial"/>
          <w:color w:val="auto"/>
          <w:lang w:val="es-PE"/>
        </w:rPr>
      </w:pPr>
      <w:r w:rsidRPr="00C205DE">
        <w:rPr>
          <w:rFonts w:ascii="Arial" w:hAnsi="Arial" w:cs="Arial"/>
          <w:color w:val="auto"/>
          <w:lang w:val="es-PE"/>
        </w:rPr>
        <w:t>Mantenimiento posterior ni actualizaciones de contenido</w:t>
      </w:r>
    </w:p>
    <w:p w14:paraId="07AF288E" w14:textId="77777777" w:rsidR="00BE1331" w:rsidRDefault="00BE1331" w:rsidP="00D91E5B">
      <w:pPr>
        <w:pStyle w:val="ListParagraph"/>
        <w:pBdr>
          <w:top w:val="nil"/>
          <w:left w:val="nil"/>
          <w:bottom w:val="nil"/>
          <w:right w:val="nil"/>
          <w:between w:val="nil"/>
        </w:pBdr>
        <w:jc w:val="both"/>
        <w:rPr>
          <w:rFonts w:ascii="Arial" w:hAnsi="Arial" w:cs="Arial"/>
          <w:color w:val="auto"/>
          <w:lang w:val="es-PE"/>
        </w:rPr>
      </w:pPr>
    </w:p>
    <w:p w14:paraId="32177EF8" w14:textId="5B1C3C81" w:rsidR="00BE1331" w:rsidRPr="00EB1F48" w:rsidRDefault="00BE1331">
      <w:pPr>
        <w:pStyle w:val="Heading1"/>
        <w:numPr>
          <w:ilvl w:val="0"/>
          <w:numId w:val="6"/>
        </w:numPr>
        <w:rPr>
          <w:rFonts w:cs="Arial"/>
          <w:color w:val="auto"/>
        </w:rPr>
      </w:pPr>
      <w:bookmarkStart w:id="28" w:name="_Toc232873233"/>
      <w:r w:rsidRPr="00EB1F48">
        <w:lastRenderedPageBreak/>
        <w:t>Conclusión</w:t>
      </w:r>
      <w:bookmarkEnd w:id="28"/>
    </w:p>
    <w:p w14:paraId="0C16BA17" w14:textId="483F05B6" w:rsidR="00C205DE" w:rsidRPr="00EB1F48" w:rsidRDefault="00C205DE">
      <w:pPr>
        <w:pStyle w:val="ListParagraph"/>
        <w:numPr>
          <w:ilvl w:val="1"/>
          <w:numId w:val="4"/>
        </w:numPr>
        <w:pBdr>
          <w:top w:val="nil"/>
          <w:left w:val="nil"/>
          <w:bottom w:val="nil"/>
          <w:right w:val="nil"/>
          <w:between w:val="nil"/>
        </w:pBdr>
        <w:jc w:val="both"/>
        <w:rPr>
          <w:rFonts w:ascii="Arial" w:hAnsi="Arial" w:cs="Arial"/>
          <w:color w:val="auto"/>
          <w:lang w:val="es-PE"/>
        </w:rPr>
      </w:pPr>
      <w:r w:rsidRPr="00C205DE">
        <w:rPr>
          <w:rFonts w:ascii="Arial" w:hAnsi="Arial" w:cs="Arial"/>
          <w:color w:val="auto"/>
          <w:lang w:val="es-PE"/>
        </w:rPr>
        <w:t xml:space="preserve">El uso de la herramienta </w:t>
      </w:r>
      <w:proofErr w:type="spellStart"/>
      <w:r w:rsidRPr="00C205DE">
        <w:rPr>
          <w:rFonts w:ascii="Arial" w:hAnsi="Arial" w:cs="Arial"/>
          <w:color w:val="auto"/>
          <w:lang w:val="es-PE"/>
        </w:rPr>
        <w:t>Mockflow</w:t>
      </w:r>
      <w:proofErr w:type="spellEnd"/>
      <w:r w:rsidRPr="00C205DE">
        <w:rPr>
          <w:rFonts w:ascii="Arial" w:hAnsi="Arial" w:cs="Arial"/>
          <w:color w:val="auto"/>
          <w:lang w:val="es-PE"/>
        </w:rPr>
        <w:t xml:space="preserve"> permitió establecer una arquitectura de la información sólida y jerarquizada para MotoMundo.pe, facilitando la visualización del recorrido del usuario (</w:t>
      </w:r>
      <w:proofErr w:type="spellStart"/>
      <w:r w:rsidRPr="00C205DE">
        <w:rPr>
          <w:rFonts w:ascii="Arial" w:hAnsi="Arial" w:cs="Arial"/>
          <w:color w:val="auto"/>
          <w:lang w:val="es-PE"/>
        </w:rPr>
        <w:t>user</w:t>
      </w:r>
      <w:proofErr w:type="spellEnd"/>
      <w:r w:rsidRPr="00C205DE">
        <w:rPr>
          <w:rFonts w:ascii="Arial" w:hAnsi="Arial" w:cs="Arial"/>
          <w:color w:val="auto"/>
          <w:lang w:val="es-PE"/>
        </w:rPr>
        <w:t xml:space="preserve"> </w:t>
      </w:r>
      <w:proofErr w:type="spellStart"/>
      <w:r w:rsidRPr="00C205DE">
        <w:rPr>
          <w:rFonts w:ascii="Arial" w:hAnsi="Arial" w:cs="Arial"/>
          <w:color w:val="auto"/>
          <w:lang w:val="es-PE"/>
        </w:rPr>
        <w:t>journey</w:t>
      </w:r>
      <w:proofErr w:type="spellEnd"/>
      <w:r w:rsidRPr="00C205DE">
        <w:rPr>
          <w:rFonts w:ascii="Arial" w:hAnsi="Arial" w:cs="Arial"/>
          <w:color w:val="auto"/>
          <w:lang w:val="es-PE"/>
        </w:rPr>
        <w:t xml:space="preserve">) mediante </w:t>
      </w:r>
      <w:proofErr w:type="spellStart"/>
      <w:r w:rsidRPr="00C205DE">
        <w:rPr>
          <w:rFonts w:ascii="Arial" w:hAnsi="Arial" w:cs="Arial"/>
          <w:color w:val="auto"/>
          <w:lang w:val="es-PE"/>
        </w:rPr>
        <w:t>wireframes</w:t>
      </w:r>
      <w:proofErr w:type="spellEnd"/>
      <w:r w:rsidRPr="00C205DE">
        <w:rPr>
          <w:rFonts w:ascii="Arial" w:hAnsi="Arial" w:cs="Arial"/>
          <w:color w:val="auto"/>
          <w:lang w:val="es-PE"/>
        </w:rPr>
        <w:t xml:space="preserve"> antes de la fase de implementación técnica, lo cual minimiza errores de usabilidad y garantiza una estructura coherente entre las seis secciones del sitio. La codificación del </w:t>
      </w:r>
      <w:proofErr w:type="spellStart"/>
      <w:r w:rsidRPr="00C205DE">
        <w:rPr>
          <w:rFonts w:ascii="Arial" w:hAnsi="Arial" w:cs="Arial"/>
          <w:color w:val="auto"/>
          <w:lang w:val="es-PE"/>
        </w:rPr>
        <w:t>front-end</w:t>
      </w:r>
      <w:proofErr w:type="spellEnd"/>
      <w:r w:rsidRPr="00C205DE">
        <w:rPr>
          <w:rFonts w:ascii="Arial" w:hAnsi="Arial" w:cs="Arial"/>
          <w:color w:val="auto"/>
          <w:lang w:val="es-PE"/>
        </w:rPr>
        <w:t xml:space="preserve"> se logró utilizando HTML5, CSS3 y JavaScript, dando como resultado un sitio web responsivo y funcional que cumple con los objetivos planteados: centralizar la oferta de motocicletas, facilitar el agendamiento de servicios técnicos y ofrecer una navegación adaptativa a los usuarios.</w:t>
      </w:r>
    </w:p>
    <w:p w14:paraId="515226CD" w14:textId="189FC71D" w:rsidR="00BE1331" w:rsidRPr="00EB1F48" w:rsidRDefault="00BE1331">
      <w:pPr>
        <w:pStyle w:val="Heading1"/>
        <w:numPr>
          <w:ilvl w:val="0"/>
          <w:numId w:val="6"/>
        </w:numPr>
      </w:pPr>
      <w:bookmarkStart w:id="29" w:name="_Toc232873234"/>
      <w:r w:rsidRPr="00EB1F48">
        <w:t>Recomendación</w:t>
      </w:r>
      <w:bookmarkEnd w:id="29"/>
    </w:p>
    <w:p w14:paraId="4462454A" w14:textId="77777777" w:rsidR="000F2C08" w:rsidRDefault="000F2C08" w:rsidP="000F2C08">
      <w:pPr>
        <w:pStyle w:val="ListParagraph"/>
        <w:pBdr>
          <w:top w:val="nil"/>
          <w:left w:val="nil"/>
          <w:bottom w:val="nil"/>
          <w:right w:val="nil"/>
          <w:between w:val="nil"/>
        </w:pBdr>
        <w:spacing w:line="240" w:lineRule="auto"/>
        <w:jc w:val="both"/>
        <w:rPr>
          <w:rFonts w:ascii="Arial" w:hAnsi="Arial" w:cs="Arial"/>
          <w:b/>
          <w:bCs/>
          <w:color w:val="auto"/>
        </w:rPr>
      </w:pPr>
    </w:p>
    <w:p w14:paraId="1ABDDADA" w14:textId="65E3EF3D" w:rsidR="000F2C08" w:rsidRPr="00EB1F48" w:rsidRDefault="00CD2EEE">
      <w:pPr>
        <w:pStyle w:val="ListParagraph"/>
        <w:numPr>
          <w:ilvl w:val="1"/>
          <w:numId w:val="4"/>
        </w:numPr>
        <w:pBdr>
          <w:top w:val="nil"/>
          <w:left w:val="nil"/>
          <w:bottom w:val="nil"/>
          <w:right w:val="nil"/>
          <w:between w:val="nil"/>
        </w:pBdr>
        <w:jc w:val="both"/>
        <w:rPr>
          <w:rFonts w:ascii="Arial" w:hAnsi="Arial" w:cs="Arial"/>
          <w:color w:val="auto"/>
          <w:lang w:val="es-PE"/>
        </w:rPr>
      </w:pPr>
      <w:r w:rsidRPr="00CD2EEE">
        <w:rPr>
          <w:rFonts w:ascii="Arial" w:hAnsi="Arial" w:cs="Arial"/>
          <w:color w:val="auto"/>
          <w:lang w:val="es-PE"/>
        </w:rPr>
        <w:t xml:space="preserve">Se recomienda realizar pruebas de usabilidad basadas en los </w:t>
      </w:r>
      <w:proofErr w:type="spellStart"/>
      <w:r w:rsidRPr="00CD2EEE">
        <w:rPr>
          <w:rFonts w:ascii="Arial" w:hAnsi="Arial" w:cs="Arial"/>
          <w:color w:val="auto"/>
          <w:lang w:val="es-PE"/>
        </w:rPr>
        <w:t>wireframes</w:t>
      </w:r>
      <w:proofErr w:type="spellEnd"/>
      <w:r w:rsidRPr="00CD2EEE">
        <w:rPr>
          <w:rFonts w:ascii="Arial" w:hAnsi="Arial" w:cs="Arial"/>
          <w:color w:val="auto"/>
          <w:lang w:val="es-PE"/>
        </w:rPr>
        <w:t xml:space="preserve"> de alta fidelidad con potenciales usuarios reales, con el fin de validar si la disposición de los filtros en la sección "Catálogo" y la estructura de los formularios en "Encuéntranos" cumplen con las expectativas de agilidad y claridad planteadas en los objetivos del proyecto. **Asimismo, se sugiere como trabajo a futuro implementar un </w:t>
      </w:r>
      <w:proofErr w:type="spellStart"/>
      <w:r w:rsidRPr="00CD2EEE">
        <w:rPr>
          <w:rFonts w:ascii="Arial" w:hAnsi="Arial" w:cs="Arial"/>
          <w:color w:val="auto"/>
          <w:lang w:val="es-PE"/>
        </w:rPr>
        <w:t>backend</w:t>
      </w:r>
      <w:proofErr w:type="spellEnd"/>
      <w:r w:rsidRPr="00CD2EEE">
        <w:rPr>
          <w:rFonts w:ascii="Arial" w:hAnsi="Arial" w:cs="Arial"/>
          <w:color w:val="auto"/>
          <w:lang w:val="es-PE"/>
        </w:rPr>
        <w:t xml:space="preserve"> con base de datos que permita la gestión dinámica del catálogo y los registros de servicio técnico, así como la integración de un sistema de autenticación de usuarios, carrito de compras y pasarela de pagos para convertir el sitio en una plataforma transaccional completa. Finalmente, se recomienda el despliegue del proyecto en un servidor de producción para su acceso público.</w:t>
      </w:r>
    </w:p>
    <w:p w14:paraId="6B5912ED" w14:textId="4784AAB4" w:rsidR="00B93B03" w:rsidRPr="00EB1F48" w:rsidRDefault="00BE1331">
      <w:pPr>
        <w:pStyle w:val="Heading1"/>
        <w:numPr>
          <w:ilvl w:val="0"/>
          <w:numId w:val="6"/>
        </w:numPr>
      </w:pPr>
      <w:bookmarkStart w:id="30" w:name="_Toc232873235"/>
      <w:r w:rsidRPr="00EB1F48">
        <w:t>Bibliografía</w:t>
      </w:r>
      <w:bookmarkEnd w:id="30"/>
    </w:p>
    <w:p w14:paraId="533CAB11" w14:textId="77777777" w:rsidR="00B93B03" w:rsidRPr="00B93B03" w:rsidRDefault="00B93B03" w:rsidP="00B93B03">
      <w:pPr>
        <w:pStyle w:val="ListParagraph"/>
        <w:pBdr>
          <w:top w:val="nil"/>
          <w:left w:val="nil"/>
          <w:bottom w:val="nil"/>
          <w:right w:val="nil"/>
          <w:between w:val="nil"/>
        </w:pBdr>
        <w:spacing w:line="240" w:lineRule="auto"/>
        <w:jc w:val="both"/>
        <w:rPr>
          <w:rFonts w:ascii="Arial" w:hAnsi="Arial" w:cs="Arial"/>
          <w:b/>
          <w:bCs/>
          <w:color w:val="auto"/>
        </w:rPr>
      </w:pPr>
    </w:p>
    <w:p w14:paraId="67B5855F" w14:textId="11E02CB1" w:rsidR="00960D6E" w:rsidRPr="00FF7AD2" w:rsidRDefault="00960D6E">
      <w:pPr>
        <w:pStyle w:val="NormalWeb"/>
        <w:numPr>
          <w:ilvl w:val="0"/>
          <w:numId w:val="4"/>
        </w:numPr>
        <w:spacing w:before="0" w:beforeAutospacing="0" w:line="276" w:lineRule="auto"/>
        <w:jc w:val="both"/>
        <w:rPr>
          <w:rFonts w:ascii="Arial" w:hAnsi="Arial" w:cs="Arial"/>
          <w:sz w:val="22"/>
          <w:szCs w:val="22"/>
        </w:rPr>
      </w:pPr>
      <w:r w:rsidRPr="00FF7AD2">
        <w:rPr>
          <w:rFonts w:ascii="Arial" w:hAnsi="Arial" w:cs="Arial"/>
          <w:sz w:val="22"/>
          <w:szCs w:val="22"/>
        </w:rPr>
        <w:t xml:space="preserve">Asociación Automotriz del Perú. (2023). </w:t>
      </w:r>
      <w:r w:rsidRPr="00FF7AD2">
        <w:rPr>
          <w:rFonts w:ascii="Arial" w:hAnsi="Arial" w:cs="Arial"/>
          <w:i/>
          <w:iCs/>
          <w:sz w:val="22"/>
          <w:szCs w:val="22"/>
        </w:rPr>
        <w:t>Reporte del parque automotor de motocicletas y su impacto en la movilidad urbana en el Perú</w:t>
      </w:r>
      <w:r w:rsidRPr="00FF7AD2">
        <w:rPr>
          <w:rFonts w:ascii="Arial" w:hAnsi="Arial" w:cs="Arial"/>
          <w:sz w:val="22"/>
          <w:szCs w:val="22"/>
        </w:rPr>
        <w:t xml:space="preserve">. AAP Estadísticas. </w:t>
      </w:r>
    </w:p>
    <w:p w14:paraId="39CA7EFE" w14:textId="762ECEFE" w:rsidR="00960D6E" w:rsidRPr="00FF7AD2" w:rsidRDefault="00960D6E">
      <w:pPr>
        <w:pStyle w:val="NormalWeb"/>
        <w:numPr>
          <w:ilvl w:val="0"/>
          <w:numId w:val="4"/>
        </w:numPr>
        <w:spacing w:before="0" w:beforeAutospacing="0" w:line="276" w:lineRule="auto"/>
        <w:jc w:val="both"/>
        <w:rPr>
          <w:rFonts w:ascii="Arial" w:hAnsi="Arial" w:cs="Arial"/>
          <w:sz w:val="22"/>
          <w:szCs w:val="22"/>
        </w:rPr>
      </w:pPr>
      <w:r w:rsidRPr="00FF7AD2">
        <w:rPr>
          <w:rFonts w:ascii="Arial" w:hAnsi="Arial" w:cs="Arial"/>
          <w:sz w:val="22"/>
          <w:szCs w:val="22"/>
        </w:rPr>
        <w:t xml:space="preserve">Cámara Peruana de Comercio Electrónico. (2024). </w:t>
      </w:r>
      <w:r w:rsidRPr="00FF7AD2">
        <w:rPr>
          <w:rFonts w:ascii="Arial" w:hAnsi="Arial" w:cs="Arial"/>
          <w:i/>
          <w:iCs/>
          <w:sz w:val="22"/>
          <w:szCs w:val="22"/>
        </w:rPr>
        <w:t xml:space="preserve">Observatorio </w:t>
      </w:r>
      <w:proofErr w:type="spellStart"/>
      <w:r w:rsidRPr="00FF7AD2">
        <w:rPr>
          <w:rFonts w:ascii="Arial" w:hAnsi="Arial" w:cs="Arial"/>
          <w:i/>
          <w:iCs/>
          <w:sz w:val="22"/>
          <w:szCs w:val="22"/>
        </w:rPr>
        <w:t>Ecommerce</w:t>
      </w:r>
      <w:proofErr w:type="spellEnd"/>
      <w:r w:rsidRPr="00FF7AD2">
        <w:rPr>
          <w:rFonts w:ascii="Arial" w:hAnsi="Arial" w:cs="Arial"/>
          <w:i/>
          <w:iCs/>
          <w:sz w:val="22"/>
          <w:szCs w:val="22"/>
        </w:rPr>
        <w:t xml:space="preserve"> Perú: El impacto de la digitalización en las ventas minoristas</w:t>
      </w:r>
      <w:r w:rsidRPr="00FF7AD2">
        <w:rPr>
          <w:rFonts w:ascii="Arial" w:hAnsi="Arial" w:cs="Arial"/>
          <w:sz w:val="22"/>
          <w:szCs w:val="22"/>
        </w:rPr>
        <w:t xml:space="preserve">. CAPECE. </w:t>
      </w:r>
    </w:p>
    <w:p w14:paraId="2876A09B" w14:textId="7CC7D145" w:rsidR="00960D6E" w:rsidRPr="00FF7AD2" w:rsidRDefault="00960D6E">
      <w:pPr>
        <w:pStyle w:val="NormalWeb"/>
        <w:numPr>
          <w:ilvl w:val="0"/>
          <w:numId w:val="4"/>
        </w:numPr>
        <w:spacing w:before="0" w:beforeAutospacing="0" w:line="276" w:lineRule="auto"/>
        <w:jc w:val="both"/>
        <w:rPr>
          <w:rFonts w:ascii="Arial" w:hAnsi="Arial" w:cs="Arial"/>
          <w:sz w:val="22"/>
          <w:szCs w:val="22"/>
        </w:rPr>
      </w:pPr>
      <w:r w:rsidRPr="00FF7AD2">
        <w:rPr>
          <w:rFonts w:ascii="Arial" w:hAnsi="Arial" w:cs="Arial"/>
          <w:sz w:val="22"/>
          <w:szCs w:val="22"/>
        </w:rPr>
        <w:t xml:space="preserve">Diario Gestión. (2024). </w:t>
      </w:r>
      <w:r w:rsidRPr="00FF7AD2">
        <w:rPr>
          <w:rFonts w:ascii="Arial" w:hAnsi="Arial" w:cs="Arial"/>
          <w:i/>
          <w:iCs/>
          <w:sz w:val="22"/>
          <w:szCs w:val="22"/>
        </w:rPr>
        <w:t>Venta de motos en Perú: proyecciones y marcas más demandadas en el mercado nacional</w:t>
      </w:r>
      <w:r w:rsidRPr="00FF7AD2">
        <w:rPr>
          <w:rFonts w:ascii="Arial" w:hAnsi="Arial" w:cs="Arial"/>
          <w:sz w:val="22"/>
          <w:szCs w:val="22"/>
        </w:rPr>
        <w:t xml:space="preserve">. Sección Economía y Negocios. </w:t>
      </w:r>
    </w:p>
    <w:p w14:paraId="69FC14FA" w14:textId="4ADA45B4" w:rsidR="00960D6E" w:rsidRPr="00FF7AD2" w:rsidRDefault="00960D6E">
      <w:pPr>
        <w:pStyle w:val="NormalWeb"/>
        <w:numPr>
          <w:ilvl w:val="0"/>
          <w:numId w:val="4"/>
        </w:numPr>
        <w:spacing w:before="0" w:beforeAutospacing="0" w:line="276" w:lineRule="auto"/>
        <w:jc w:val="both"/>
        <w:rPr>
          <w:rFonts w:ascii="Arial" w:hAnsi="Arial" w:cs="Arial"/>
          <w:sz w:val="22"/>
          <w:szCs w:val="22"/>
        </w:rPr>
      </w:pPr>
      <w:r w:rsidRPr="00FF7AD2">
        <w:rPr>
          <w:rFonts w:ascii="Arial" w:hAnsi="Arial" w:cs="Arial"/>
          <w:sz w:val="22"/>
          <w:szCs w:val="22"/>
        </w:rPr>
        <w:t xml:space="preserve">Instituto Nacional de Estadística e Informática. (2023). </w:t>
      </w:r>
      <w:r w:rsidRPr="00FF7AD2">
        <w:rPr>
          <w:rFonts w:ascii="Arial" w:hAnsi="Arial" w:cs="Arial"/>
          <w:i/>
          <w:iCs/>
          <w:sz w:val="22"/>
          <w:szCs w:val="22"/>
        </w:rPr>
        <w:t>Estadísticas de las Tecnologías de Información y Comunicación (TIC) en los Hogares: Informe Técnico</w:t>
      </w:r>
      <w:r w:rsidRPr="00FF7AD2">
        <w:rPr>
          <w:rFonts w:ascii="Arial" w:hAnsi="Arial" w:cs="Arial"/>
          <w:sz w:val="22"/>
          <w:szCs w:val="22"/>
        </w:rPr>
        <w:t xml:space="preserve">. </w:t>
      </w:r>
    </w:p>
    <w:p w14:paraId="4349A3C4" w14:textId="68E497D0" w:rsidR="002F38EF" w:rsidRPr="002F38EF" w:rsidRDefault="002F38EF">
      <w:pPr>
        <w:pStyle w:val="NormalWeb"/>
        <w:numPr>
          <w:ilvl w:val="0"/>
          <w:numId w:val="4"/>
        </w:numPr>
        <w:spacing w:before="0" w:beforeAutospacing="0" w:line="276" w:lineRule="auto"/>
        <w:jc w:val="both"/>
        <w:rPr>
          <w:rFonts w:ascii="Arial" w:hAnsi="Arial" w:cs="Arial"/>
          <w:sz w:val="22"/>
          <w:szCs w:val="22"/>
          <w:lang w:val="en-US"/>
        </w:rPr>
      </w:pPr>
      <w:r w:rsidRPr="002F38EF">
        <w:rPr>
          <w:rFonts w:ascii="Arial" w:hAnsi="Arial" w:cs="Arial"/>
          <w:sz w:val="22"/>
          <w:szCs w:val="22"/>
          <w:lang w:val="en-US"/>
        </w:rPr>
        <w:t xml:space="preserve">Marcotte, E. (2010). Responsive Web Design. </w:t>
      </w:r>
      <w:r w:rsidRPr="002F38EF">
        <w:rPr>
          <w:rFonts w:ascii="Arial" w:hAnsi="Arial" w:cs="Arial"/>
          <w:i/>
          <w:iCs/>
          <w:sz w:val="22"/>
          <w:szCs w:val="22"/>
          <w:lang w:val="en-US"/>
        </w:rPr>
        <w:t>A List Apart</w:t>
      </w:r>
      <w:r w:rsidRPr="002F38EF">
        <w:rPr>
          <w:rFonts w:ascii="Arial" w:hAnsi="Arial" w:cs="Arial"/>
          <w:sz w:val="22"/>
          <w:szCs w:val="22"/>
          <w:lang w:val="en-US"/>
        </w:rPr>
        <w:t xml:space="preserve">. </w:t>
      </w:r>
      <w:hyperlink r:id="rId9" w:tgtFrame="_blank" w:history="1">
        <w:r w:rsidRPr="002F38EF">
          <w:rPr>
            <w:rStyle w:val="Hyperlink"/>
            <w:rFonts w:ascii="Arial" w:hAnsi="Arial" w:cs="Arial"/>
            <w:sz w:val="22"/>
            <w:szCs w:val="22"/>
            <w:lang w:val="en-US"/>
          </w:rPr>
          <w:t>https://alistapart.com/article/responsive-web-design/</w:t>
        </w:r>
      </w:hyperlink>
    </w:p>
    <w:p w14:paraId="7B1C8039" w14:textId="3C84C556" w:rsidR="002F38EF" w:rsidRPr="002F38EF" w:rsidRDefault="002F38EF">
      <w:pPr>
        <w:pStyle w:val="NormalWeb"/>
        <w:numPr>
          <w:ilvl w:val="0"/>
          <w:numId w:val="4"/>
        </w:numPr>
        <w:spacing w:before="0" w:beforeAutospacing="0" w:line="276" w:lineRule="auto"/>
        <w:jc w:val="both"/>
        <w:rPr>
          <w:rFonts w:ascii="Arial" w:hAnsi="Arial" w:cs="Arial"/>
          <w:sz w:val="22"/>
          <w:szCs w:val="22"/>
          <w:lang w:val="en-US"/>
        </w:rPr>
      </w:pPr>
      <w:r w:rsidRPr="002F38EF">
        <w:rPr>
          <w:rFonts w:ascii="Arial" w:hAnsi="Arial" w:cs="Arial"/>
          <w:sz w:val="22"/>
          <w:szCs w:val="22"/>
          <w:lang w:val="en-US"/>
        </w:rPr>
        <w:t xml:space="preserve">Nielsen, J. (1994). Enhancing the explanatory power of usability heuristics. </w:t>
      </w:r>
      <w:r w:rsidRPr="002F38EF">
        <w:rPr>
          <w:rFonts w:ascii="Arial" w:hAnsi="Arial" w:cs="Arial"/>
          <w:i/>
          <w:iCs/>
          <w:sz w:val="22"/>
          <w:szCs w:val="22"/>
          <w:lang w:val="en-US"/>
        </w:rPr>
        <w:t>Proceedings of the SIGCHI Conference on Human Factors in Computing Systems</w:t>
      </w:r>
      <w:r w:rsidRPr="002F38EF">
        <w:rPr>
          <w:rFonts w:ascii="Arial" w:hAnsi="Arial" w:cs="Arial"/>
          <w:sz w:val="22"/>
          <w:szCs w:val="22"/>
          <w:lang w:val="en-US"/>
        </w:rPr>
        <w:t xml:space="preserve">, 152-158. </w:t>
      </w:r>
    </w:p>
    <w:p w14:paraId="0F700BBD" w14:textId="07303C34" w:rsidR="002F38EF" w:rsidRPr="002F38EF" w:rsidRDefault="002F38EF">
      <w:pPr>
        <w:pStyle w:val="NormalWeb"/>
        <w:numPr>
          <w:ilvl w:val="0"/>
          <w:numId w:val="4"/>
        </w:numPr>
        <w:spacing w:before="0" w:beforeAutospacing="0" w:line="276" w:lineRule="auto"/>
        <w:jc w:val="both"/>
        <w:rPr>
          <w:rFonts w:ascii="Arial" w:hAnsi="Arial" w:cs="Arial"/>
          <w:sz w:val="22"/>
          <w:szCs w:val="22"/>
        </w:rPr>
      </w:pPr>
      <w:r w:rsidRPr="002F38EF">
        <w:rPr>
          <w:rFonts w:ascii="Arial" w:hAnsi="Arial" w:cs="Arial"/>
          <w:sz w:val="22"/>
          <w:szCs w:val="22"/>
          <w:lang w:val="en-US"/>
        </w:rPr>
        <w:lastRenderedPageBreak/>
        <w:t xml:space="preserve">Norman, D. A. (2013). </w:t>
      </w:r>
      <w:r w:rsidRPr="002F38EF">
        <w:rPr>
          <w:rFonts w:ascii="Arial" w:hAnsi="Arial" w:cs="Arial"/>
          <w:i/>
          <w:iCs/>
          <w:sz w:val="22"/>
          <w:szCs w:val="22"/>
          <w:lang w:val="en-US"/>
        </w:rPr>
        <w:t>The Design of Everyday Things: Revised and Expanded Edition</w:t>
      </w:r>
      <w:r w:rsidRPr="002F38EF">
        <w:rPr>
          <w:rFonts w:ascii="Arial" w:hAnsi="Arial" w:cs="Arial"/>
          <w:sz w:val="22"/>
          <w:szCs w:val="22"/>
          <w:lang w:val="en-US"/>
        </w:rPr>
        <w:t xml:space="preserve">. </w:t>
      </w:r>
      <w:r w:rsidRPr="002F38EF">
        <w:rPr>
          <w:rFonts w:ascii="Arial" w:hAnsi="Arial" w:cs="Arial"/>
          <w:sz w:val="22"/>
          <w:szCs w:val="22"/>
        </w:rPr>
        <w:t xml:space="preserve">Basic Books. </w:t>
      </w:r>
    </w:p>
    <w:p w14:paraId="5677CBCF" w14:textId="74A31858" w:rsidR="009A1B87" w:rsidRPr="00CD2EEE" w:rsidRDefault="002F38EF">
      <w:pPr>
        <w:pStyle w:val="NormalWeb"/>
        <w:numPr>
          <w:ilvl w:val="0"/>
          <w:numId w:val="4"/>
        </w:numPr>
        <w:pBdr>
          <w:top w:val="nil"/>
          <w:left w:val="nil"/>
          <w:bottom w:val="nil"/>
          <w:right w:val="nil"/>
          <w:between w:val="nil"/>
        </w:pBdr>
        <w:spacing w:before="0" w:beforeAutospacing="0"/>
        <w:jc w:val="both"/>
        <w:rPr>
          <w:rFonts w:ascii="Arial" w:hAnsi="Arial" w:cs="Arial"/>
          <w:b/>
          <w:bCs/>
        </w:rPr>
      </w:pPr>
      <w:r w:rsidRPr="00CD2EEE">
        <w:rPr>
          <w:rFonts w:ascii="Arial" w:hAnsi="Arial" w:cs="Arial"/>
          <w:sz w:val="22"/>
          <w:szCs w:val="22"/>
          <w:lang w:val="en-US"/>
        </w:rPr>
        <w:t xml:space="preserve">Rosenfeld, L., Morville, P., &amp; Arango, J. (2015). </w:t>
      </w:r>
      <w:r w:rsidRPr="00CD2EEE">
        <w:rPr>
          <w:rFonts w:ascii="Arial" w:hAnsi="Arial" w:cs="Arial"/>
          <w:i/>
          <w:iCs/>
          <w:sz w:val="22"/>
          <w:szCs w:val="22"/>
          <w:lang w:val="en-US"/>
        </w:rPr>
        <w:t>Information Architecture: For the Web and Beyond</w:t>
      </w:r>
      <w:r w:rsidRPr="00CD2EEE">
        <w:rPr>
          <w:rFonts w:ascii="Arial" w:hAnsi="Arial" w:cs="Arial"/>
          <w:sz w:val="22"/>
          <w:szCs w:val="22"/>
          <w:lang w:val="en-US"/>
        </w:rPr>
        <w:t xml:space="preserve"> (4th ed.). </w:t>
      </w:r>
      <w:r w:rsidRPr="00CD2EEE">
        <w:rPr>
          <w:rFonts w:ascii="Arial" w:hAnsi="Arial" w:cs="Arial"/>
          <w:sz w:val="22"/>
          <w:szCs w:val="22"/>
        </w:rPr>
        <w:t>O'Reilly Media.</w:t>
      </w:r>
    </w:p>
    <w:p w14:paraId="1568D980" w14:textId="60D12EFE" w:rsidR="002F38EF" w:rsidRDefault="00BE1331">
      <w:pPr>
        <w:pStyle w:val="Heading1"/>
        <w:numPr>
          <w:ilvl w:val="0"/>
          <w:numId w:val="6"/>
        </w:numPr>
      </w:pPr>
      <w:r w:rsidRPr="00EB1F48">
        <w:t xml:space="preserve"> </w:t>
      </w:r>
      <w:bookmarkStart w:id="31" w:name="_Toc232873236"/>
      <w:r w:rsidRPr="00EB1F48">
        <w:t>Anexos</w:t>
      </w:r>
      <w:bookmarkEnd w:id="31"/>
    </w:p>
    <w:p w14:paraId="706E0352" w14:textId="4682DC2E" w:rsidR="00E3131A" w:rsidRDefault="00C205DE" w:rsidP="00EB1F48">
      <w:pPr>
        <w:pStyle w:val="Heading2"/>
      </w:pPr>
      <w:bookmarkStart w:id="32" w:name="_Toc232873237"/>
      <w:r>
        <w:t>Mapa del sitio del proyecto</w:t>
      </w:r>
      <w:bookmarkEnd w:id="32"/>
    </w:p>
    <w:p w14:paraId="16D99BDF" w14:textId="5BE46471" w:rsidR="00192F67" w:rsidRPr="00EB1F48" w:rsidRDefault="00C205DE" w:rsidP="00EB1F48">
      <w:pPr>
        <w:pStyle w:val="Heading2"/>
      </w:pPr>
      <w:bookmarkStart w:id="33" w:name="_Toc232873238"/>
      <w:proofErr w:type="spellStart"/>
      <w:r>
        <w:t>Wireframes</w:t>
      </w:r>
      <w:bookmarkEnd w:id="33"/>
      <w:proofErr w:type="spellEnd"/>
    </w:p>
    <w:p w14:paraId="4D4B477C" w14:textId="5CE8BAFC" w:rsidR="00CD2EEE" w:rsidRDefault="00CD2EEE" w:rsidP="00CD2EEE">
      <w:pPr>
        <w:pBdr>
          <w:top w:val="nil"/>
          <w:left w:val="nil"/>
          <w:bottom w:val="nil"/>
          <w:right w:val="nil"/>
          <w:between w:val="nil"/>
        </w:pBdr>
        <w:jc w:val="center"/>
        <w:rPr>
          <w:rFonts w:ascii="Arial" w:hAnsi="Arial" w:cs="Arial"/>
          <w:b/>
          <w:bCs/>
          <w:color w:val="auto"/>
          <w:lang w:val="es-PE"/>
        </w:rPr>
      </w:pPr>
    </w:p>
    <w:p w14:paraId="64D7FB68" w14:textId="0A333A13" w:rsidR="00192F67" w:rsidRPr="00CD2EEE" w:rsidRDefault="00CD2EEE" w:rsidP="00CD2EEE">
      <w:pPr>
        <w:pBdr>
          <w:top w:val="nil"/>
          <w:left w:val="nil"/>
          <w:bottom w:val="nil"/>
          <w:right w:val="nil"/>
          <w:between w:val="nil"/>
        </w:pBdr>
        <w:jc w:val="center"/>
        <w:rPr>
          <w:rFonts w:ascii="Arial" w:hAnsi="Arial" w:cs="Arial"/>
          <w:b/>
          <w:bCs/>
          <w:color w:val="auto"/>
          <w:lang w:val="es-PE"/>
        </w:rPr>
      </w:pPr>
      <w:r w:rsidRPr="00CD2EEE">
        <w:rPr>
          <w:rFonts w:ascii="Arial" w:hAnsi="Arial" w:cs="Arial"/>
          <w:b/>
          <w:bCs/>
          <w:color w:val="auto"/>
          <w:lang w:val="es-PE"/>
        </w:rPr>
        <w:t>Inicio</w:t>
      </w:r>
    </w:p>
    <w:p w14:paraId="64DCD48E" w14:textId="4F9F64EA" w:rsidR="00122DC3" w:rsidRPr="00CD2EEE" w:rsidRDefault="00CD2EEE" w:rsidP="00CD2EEE">
      <w:pPr>
        <w:pBdr>
          <w:top w:val="nil"/>
          <w:left w:val="nil"/>
          <w:bottom w:val="nil"/>
          <w:right w:val="nil"/>
          <w:between w:val="nil"/>
        </w:pBdr>
        <w:jc w:val="center"/>
        <w:rPr>
          <w:rFonts w:ascii="Arial" w:hAnsi="Arial" w:cs="Arial"/>
          <w:color w:val="auto"/>
        </w:rPr>
      </w:pPr>
      <w:r>
        <w:rPr>
          <w:noProof/>
        </w:rPr>
        <w:drawing>
          <wp:anchor distT="0" distB="0" distL="114300" distR="114300" simplePos="0" relativeHeight="251669504" behindDoc="0" locked="0" layoutInCell="1" allowOverlap="1" wp14:anchorId="3C38F0ED" wp14:editId="6F7D34FA">
            <wp:simplePos x="0" y="0"/>
            <wp:positionH relativeFrom="margin">
              <wp:align>center</wp:align>
            </wp:positionH>
            <wp:positionV relativeFrom="margin">
              <wp:align>center</wp:align>
            </wp:positionV>
            <wp:extent cx="4141470" cy="2491740"/>
            <wp:effectExtent l="0" t="0" r="0" b="3810"/>
            <wp:wrapTopAndBottom/>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cstate="print">
                      <a:extLst>
                        <a:ext uri="{28A0092B-C50C-407E-A947-70E740481C1C}">
                          <a14:useLocalDpi xmlns:a14="http://schemas.microsoft.com/office/drawing/2010/main" val="0"/>
                        </a:ext>
                      </a:extLst>
                    </a:blip>
                    <a:srcRect/>
                    <a:stretch>
                      <a:fillRect/>
                    </a:stretch>
                  </pic:blipFill>
                  <pic:spPr>
                    <a:xfrm>
                      <a:off x="0" y="0"/>
                      <a:ext cx="4141470" cy="2491740"/>
                    </a:xfrm>
                    <a:prstGeom prst="rect">
                      <a:avLst/>
                    </a:prstGeom>
                    <a:ln/>
                  </pic:spPr>
                </pic:pic>
              </a:graphicData>
            </a:graphic>
            <wp14:sizeRelH relativeFrom="margin">
              <wp14:pctWidth>0</wp14:pctWidth>
            </wp14:sizeRelH>
            <wp14:sizeRelV relativeFrom="margin">
              <wp14:pctHeight>0</wp14:pctHeight>
            </wp14:sizeRelV>
          </wp:anchor>
        </w:drawing>
      </w:r>
      <w:r w:rsidR="00416DDA" w:rsidRPr="00CD2EEE">
        <w:rPr>
          <w:rFonts w:ascii="Arial" w:hAnsi="Arial" w:cs="Arial"/>
          <w:color w:val="auto"/>
        </w:rPr>
        <w:t>Wireframe de baja calidad:</w:t>
      </w:r>
    </w:p>
    <w:p w14:paraId="3C38F0CA" w14:textId="26DEDA28" w:rsidR="00BF3A1A" w:rsidRDefault="00CD2EEE" w:rsidP="00CD2EEE">
      <w:pPr>
        <w:pBdr>
          <w:top w:val="nil"/>
          <w:left w:val="nil"/>
          <w:bottom w:val="nil"/>
          <w:right w:val="nil"/>
          <w:between w:val="nil"/>
        </w:pBdr>
        <w:jc w:val="center"/>
        <w:rPr>
          <w:rFonts w:ascii="Arial" w:hAnsi="Arial" w:cs="Arial"/>
          <w:color w:val="auto"/>
        </w:rPr>
      </w:pPr>
      <w:r>
        <w:rPr>
          <w:noProof/>
        </w:rPr>
        <w:drawing>
          <wp:anchor distT="0" distB="0" distL="114300" distR="114300" simplePos="0" relativeHeight="251689984" behindDoc="0" locked="0" layoutInCell="1" allowOverlap="1" wp14:anchorId="24D32933" wp14:editId="5C70D3E1">
            <wp:simplePos x="0" y="0"/>
            <wp:positionH relativeFrom="margin">
              <wp:posOffset>569595</wp:posOffset>
            </wp:positionH>
            <wp:positionV relativeFrom="paragraph">
              <wp:posOffset>2975610</wp:posOffset>
            </wp:positionV>
            <wp:extent cx="4697095" cy="2465705"/>
            <wp:effectExtent l="0" t="0" r="8255" b="0"/>
            <wp:wrapTopAndBottom/>
            <wp:docPr id="2098609330" name="Picture 5" descr="Captured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aptured screenshot"/>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r="1076"/>
                    <a:stretch>
                      <a:fillRect/>
                    </a:stretch>
                  </pic:blipFill>
                  <pic:spPr bwMode="auto">
                    <a:xfrm>
                      <a:off x="0" y="0"/>
                      <a:ext cx="4697095" cy="24657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16DDA" w:rsidRPr="00CD2EEE">
        <w:rPr>
          <w:rFonts w:ascii="Arial" w:hAnsi="Arial" w:cs="Arial"/>
          <w:color w:val="auto"/>
        </w:rPr>
        <w:t>Wireframe de alta calidad:</w:t>
      </w:r>
    </w:p>
    <w:p w14:paraId="30EBB8FB" w14:textId="328B58EA" w:rsidR="00CD2EEE" w:rsidRPr="00CD2EEE" w:rsidRDefault="00CD2EEE" w:rsidP="00CD2EEE">
      <w:pPr>
        <w:pBdr>
          <w:top w:val="nil"/>
          <w:left w:val="nil"/>
          <w:bottom w:val="nil"/>
          <w:right w:val="nil"/>
          <w:between w:val="nil"/>
        </w:pBdr>
        <w:jc w:val="center"/>
        <w:rPr>
          <w:rFonts w:ascii="Arial" w:hAnsi="Arial" w:cs="Arial"/>
          <w:b/>
          <w:bCs/>
          <w:color w:val="auto"/>
          <w:lang w:val="es-PE"/>
        </w:rPr>
      </w:pPr>
      <w:r>
        <w:rPr>
          <w:rFonts w:ascii="Arial" w:hAnsi="Arial" w:cs="Arial"/>
          <w:b/>
          <w:bCs/>
          <w:color w:val="auto"/>
          <w:lang w:val="es-PE"/>
        </w:rPr>
        <w:lastRenderedPageBreak/>
        <w:t>Nosotros</w:t>
      </w:r>
    </w:p>
    <w:p w14:paraId="5E24426F" w14:textId="179A2860" w:rsidR="00CD2EEE" w:rsidRDefault="00CD2EEE" w:rsidP="00CD2EEE">
      <w:pPr>
        <w:pBdr>
          <w:top w:val="nil"/>
          <w:left w:val="nil"/>
          <w:bottom w:val="nil"/>
          <w:right w:val="nil"/>
          <w:between w:val="nil"/>
        </w:pBdr>
        <w:jc w:val="center"/>
        <w:rPr>
          <w:rFonts w:ascii="Arial" w:hAnsi="Arial" w:cs="Arial"/>
          <w:color w:val="auto"/>
        </w:rPr>
      </w:pPr>
      <w:r w:rsidRPr="00CD2EEE">
        <w:rPr>
          <w:rFonts w:ascii="Arial" w:hAnsi="Arial" w:cs="Arial"/>
          <w:color w:val="auto"/>
        </w:rPr>
        <w:t>Wireframe de baja calidad:</w:t>
      </w:r>
    </w:p>
    <w:p w14:paraId="2A93E2FC" w14:textId="1A4F4DA3" w:rsidR="00CD2EEE" w:rsidRPr="00CD2EEE" w:rsidRDefault="0057471C" w:rsidP="00CD2EEE">
      <w:pPr>
        <w:pBdr>
          <w:top w:val="nil"/>
          <w:left w:val="nil"/>
          <w:bottom w:val="nil"/>
          <w:right w:val="nil"/>
          <w:between w:val="nil"/>
        </w:pBdr>
        <w:jc w:val="center"/>
        <w:rPr>
          <w:rFonts w:ascii="Arial" w:hAnsi="Arial" w:cs="Arial"/>
          <w:color w:val="auto"/>
        </w:rPr>
      </w:pPr>
      <w:r>
        <w:rPr>
          <w:rFonts w:ascii="Arial" w:hAnsi="Arial" w:cs="Arial"/>
          <w:noProof/>
          <w:color w:val="auto"/>
        </w:rPr>
        <w:drawing>
          <wp:inline distT="0" distB="0" distL="0" distR="0" wp14:anchorId="4C39EDFD" wp14:editId="7AB7A0B4">
            <wp:extent cx="5752112" cy="3711388"/>
            <wp:effectExtent l="0" t="0" r="1270" b="3810"/>
            <wp:docPr id="11173336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96563" cy="3740068"/>
                    </a:xfrm>
                    <a:prstGeom prst="rect">
                      <a:avLst/>
                    </a:prstGeom>
                    <a:noFill/>
                    <a:ln>
                      <a:noFill/>
                    </a:ln>
                  </pic:spPr>
                </pic:pic>
              </a:graphicData>
            </a:graphic>
          </wp:inline>
        </w:drawing>
      </w:r>
    </w:p>
    <w:p w14:paraId="3CD3618F" w14:textId="77777777" w:rsidR="0057471C" w:rsidRDefault="0057471C" w:rsidP="00CD2EEE">
      <w:pPr>
        <w:pBdr>
          <w:top w:val="nil"/>
          <w:left w:val="nil"/>
          <w:bottom w:val="nil"/>
          <w:right w:val="nil"/>
          <w:between w:val="nil"/>
        </w:pBdr>
        <w:jc w:val="center"/>
        <w:rPr>
          <w:rFonts w:ascii="Arial" w:hAnsi="Arial" w:cs="Arial"/>
          <w:color w:val="auto"/>
        </w:rPr>
      </w:pPr>
    </w:p>
    <w:p w14:paraId="39C34D54" w14:textId="77777777" w:rsidR="0057471C" w:rsidRDefault="0057471C" w:rsidP="00CD2EEE">
      <w:pPr>
        <w:pBdr>
          <w:top w:val="nil"/>
          <w:left w:val="nil"/>
          <w:bottom w:val="nil"/>
          <w:right w:val="nil"/>
          <w:between w:val="nil"/>
        </w:pBdr>
        <w:jc w:val="center"/>
        <w:rPr>
          <w:rFonts w:ascii="Arial" w:hAnsi="Arial" w:cs="Arial"/>
          <w:color w:val="auto"/>
        </w:rPr>
      </w:pPr>
    </w:p>
    <w:p w14:paraId="30158094" w14:textId="145270EF" w:rsidR="00CD2EEE" w:rsidRDefault="00CD2EEE" w:rsidP="00CD2EEE">
      <w:pPr>
        <w:pBdr>
          <w:top w:val="nil"/>
          <w:left w:val="nil"/>
          <w:bottom w:val="nil"/>
          <w:right w:val="nil"/>
          <w:between w:val="nil"/>
        </w:pBdr>
        <w:jc w:val="center"/>
        <w:rPr>
          <w:rFonts w:ascii="Arial" w:hAnsi="Arial" w:cs="Arial"/>
          <w:color w:val="auto"/>
        </w:rPr>
      </w:pPr>
      <w:r w:rsidRPr="00CD2EEE">
        <w:rPr>
          <w:rFonts w:ascii="Arial" w:hAnsi="Arial" w:cs="Arial"/>
          <w:color w:val="auto"/>
        </w:rPr>
        <w:t>Wireframe de alta calidad:</w:t>
      </w:r>
    </w:p>
    <w:p w14:paraId="6F928F20" w14:textId="6FC9D54F" w:rsidR="00CD2EEE" w:rsidRPr="00CD2EEE" w:rsidRDefault="00CD2EEE" w:rsidP="00CD2EEE">
      <w:pPr>
        <w:pBdr>
          <w:top w:val="nil"/>
          <w:left w:val="nil"/>
          <w:bottom w:val="nil"/>
          <w:right w:val="nil"/>
          <w:between w:val="nil"/>
        </w:pBdr>
        <w:jc w:val="center"/>
        <w:rPr>
          <w:rFonts w:ascii="Arial" w:hAnsi="Arial" w:cs="Arial"/>
          <w:color w:val="auto"/>
        </w:rPr>
      </w:pPr>
      <w:r>
        <w:rPr>
          <w:noProof/>
        </w:rPr>
        <w:drawing>
          <wp:inline distT="0" distB="0" distL="0" distR="0" wp14:anchorId="552BEDF8" wp14:editId="45515684">
            <wp:extent cx="5672282" cy="2976282"/>
            <wp:effectExtent l="0" t="0" r="5080" b="0"/>
            <wp:docPr id="880475897" name="Picture 6" descr="Captured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aptured screenshot"/>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r="1053"/>
                    <a:stretch>
                      <a:fillRect/>
                    </a:stretch>
                  </pic:blipFill>
                  <pic:spPr bwMode="auto">
                    <a:xfrm>
                      <a:off x="0" y="0"/>
                      <a:ext cx="5713211" cy="2997758"/>
                    </a:xfrm>
                    <a:prstGeom prst="rect">
                      <a:avLst/>
                    </a:prstGeom>
                    <a:noFill/>
                    <a:ln>
                      <a:noFill/>
                    </a:ln>
                    <a:extLst>
                      <a:ext uri="{53640926-AAD7-44D8-BBD7-CCE9431645EC}">
                        <a14:shadowObscured xmlns:a14="http://schemas.microsoft.com/office/drawing/2010/main"/>
                      </a:ext>
                    </a:extLst>
                  </pic:spPr>
                </pic:pic>
              </a:graphicData>
            </a:graphic>
          </wp:inline>
        </w:drawing>
      </w:r>
    </w:p>
    <w:p w14:paraId="6DF15E72" w14:textId="77777777" w:rsidR="0057471C" w:rsidRDefault="0057471C">
      <w:pPr>
        <w:rPr>
          <w:rFonts w:ascii="Arial" w:hAnsi="Arial" w:cs="Arial"/>
          <w:b/>
          <w:bCs/>
          <w:color w:val="auto"/>
          <w:lang w:val="es-PE"/>
        </w:rPr>
      </w:pPr>
      <w:r>
        <w:rPr>
          <w:rFonts w:ascii="Arial" w:hAnsi="Arial" w:cs="Arial"/>
          <w:b/>
          <w:bCs/>
          <w:color w:val="auto"/>
          <w:lang w:val="es-PE"/>
        </w:rPr>
        <w:br w:type="page"/>
      </w:r>
    </w:p>
    <w:p w14:paraId="57D2B9C0" w14:textId="1637ABBE" w:rsidR="00CD2EEE" w:rsidRPr="00CD2EEE" w:rsidRDefault="00CD2EEE" w:rsidP="00CD2EEE">
      <w:pPr>
        <w:pBdr>
          <w:top w:val="nil"/>
          <w:left w:val="nil"/>
          <w:bottom w:val="nil"/>
          <w:right w:val="nil"/>
          <w:between w:val="nil"/>
        </w:pBdr>
        <w:jc w:val="center"/>
        <w:rPr>
          <w:rFonts w:ascii="Arial" w:hAnsi="Arial" w:cs="Arial"/>
          <w:b/>
          <w:bCs/>
          <w:color w:val="auto"/>
          <w:lang w:val="es-PE"/>
        </w:rPr>
      </w:pPr>
      <w:r>
        <w:rPr>
          <w:rFonts w:ascii="Arial" w:hAnsi="Arial" w:cs="Arial"/>
          <w:b/>
          <w:bCs/>
          <w:color w:val="auto"/>
          <w:lang w:val="es-PE"/>
        </w:rPr>
        <w:lastRenderedPageBreak/>
        <w:t>Catalogo</w:t>
      </w:r>
    </w:p>
    <w:p w14:paraId="4A2CEBBE" w14:textId="0E6553EE" w:rsidR="00CD2EEE" w:rsidRPr="00CD2EEE" w:rsidRDefault="0057471C" w:rsidP="00CD2EEE">
      <w:pPr>
        <w:pBdr>
          <w:top w:val="nil"/>
          <w:left w:val="nil"/>
          <w:bottom w:val="nil"/>
          <w:right w:val="nil"/>
          <w:between w:val="nil"/>
        </w:pBdr>
        <w:jc w:val="center"/>
        <w:rPr>
          <w:rFonts w:ascii="Arial" w:hAnsi="Arial" w:cs="Arial"/>
          <w:color w:val="auto"/>
        </w:rPr>
      </w:pPr>
      <w:r>
        <w:rPr>
          <w:noProof/>
        </w:rPr>
        <w:drawing>
          <wp:anchor distT="0" distB="0" distL="114300" distR="114300" simplePos="0" relativeHeight="251662336" behindDoc="0" locked="0" layoutInCell="1" allowOverlap="1" wp14:anchorId="3C38F0F5" wp14:editId="31F5A1E7">
            <wp:simplePos x="0" y="0"/>
            <wp:positionH relativeFrom="margin">
              <wp:align>right</wp:align>
            </wp:positionH>
            <wp:positionV relativeFrom="page">
              <wp:posOffset>1828314</wp:posOffset>
            </wp:positionV>
            <wp:extent cx="5753735" cy="3495675"/>
            <wp:effectExtent l="0" t="0" r="0" b="9525"/>
            <wp:wrapTopAndBottom/>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extLst>
                        <a:ext uri="{28A0092B-C50C-407E-A947-70E740481C1C}">
                          <a14:useLocalDpi xmlns:a14="http://schemas.microsoft.com/office/drawing/2010/main" val="0"/>
                        </a:ext>
                      </a:extLst>
                    </a:blip>
                    <a:srcRect/>
                    <a:stretch>
                      <a:fillRect/>
                    </a:stretch>
                  </pic:blipFill>
                  <pic:spPr>
                    <a:xfrm>
                      <a:off x="0" y="0"/>
                      <a:ext cx="5753735" cy="3495675"/>
                    </a:xfrm>
                    <a:prstGeom prst="rect">
                      <a:avLst/>
                    </a:prstGeom>
                    <a:ln/>
                  </pic:spPr>
                </pic:pic>
              </a:graphicData>
            </a:graphic>
            <wp14:sizeRelH relativeFrom="margin">
              <wp14:pctWidth>0</wp14:pctWidth>
            </wp14:sizeRelH>
            <wp14:sizeRelV relativeFrom="margin">
              <wp14:pctHeight>0</wp14:pctHeight>
            </wp14:sizeRelV>
          </wp:anchor>
        </w:drawing>
      </w:r>
      <w:r w:rsidR="00CD2EEE" w:rsidRPr="00CD2EEE">
        <w:rPr>
          <w:rFonts w:ascii="Arial" w:hAnsi="Arial" w:cs="Arial"/>
          <w:color w:val="auto"/>
        </w:rPr>
        <w:t>Wireframe de baja calidad:</w:t>
      </w:r>
    </w:p>
    <w:p w14:paraId="385CAE91" w14:textId="57171BB4" w:rsidR="00CD2EEE" w:rsidRPr="00CD2EEE" w:rsidRDefault="00CD2EEE" w:rsidP="00CD2EEE">
      <w:pPr>
        <w:pBdr>
          <w:top w:val="nil"/>
          <w:left w:val="nil"/>
          <w:bottom w:val="nil"/>
          <w:right w:val="nil"/>
          <w:between w:val="nil"/>
        </w:pBdr>
        <w:jc w:val="center"/>
        <w:rPr>
          <w:rFonts w:ascii="Arial" w:hAnsi="Arial" w:cs="Arial"/>
          <w:color w:val="auto"/>
        </w:rPr>
      </w:pPr>
      <w:r w:rsidRPr="00CD2EEE">
        <w:rPr>
          <w:rFonts w:ascii="Arial" w:hAnsi="Arial" w:cs="Arial"/>
          <w:color w:val="auto"/>
        </w:rPr>
        <w:t>Wireframe de alta calidad:</w:t>
      </w:r>
      <w:r w:rsidR="0057471C" w:rsidRPr="0057471C">
        <w:t xml:space="preserve"> </w:t>
      </w:r>
    </w:p>
    <w:p w14:paraId="34950260" w14:textId="7770AEBB" w:rsidR="00CD2EEE" w:rsidRPr="00CD2EEE" w:rsidRDefault="0057471C" w:rsidP="0057471C">
      <w:pPr>
        <w:jc w:val="center"/>
        <w:rPr>
          <w:rFonts w:ascii="Arial" w:hAnsi="Arial" w:cs="Arial"/>
          <w:b/>
          <w:bCs/>
          <w:color w:val="auto"/>
          <w:lang w:val="es-PE"/>
        </w:rPr>
      </w:pPr>
      <w:r>
        <w:rPr>
          <w:noProof/>
        </w:rPr>
        <w:drawing>
          <wp:anchor distT="0" distB="0" distL="114300" distR="114300" simplePos="0" relativeHeight="251667456" behindDoc="0" locked="0" layoutInCell="1" allowOverlap="1" wp14:anchorId="3C38F0F7" wp14:editId="11AE8F63">
            <wp:simplePos x="0" y="0"/>
            <wp:positionH relativeFrom="margin">
              <wp:align>right</wp:align>
            </wp:positionH>
            <wp:positionV relativeFrom="margin">
              <wp:posOffset>4561840</wp:posOffset>
            </wp:positionV>
            <wp:extent cx="5665470" cy="3848100"/>
            <wp:effectExtent l="0" t="0" r="0" b="0"/>
            <wp:wrapTopAndBottom/>
            <wp:docPr id="1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5">
                      <a:extLst>
                        <a:ext uri="{28A0092B-C50C-407E-A947-70E740481C1C}">
                          <a14:useLocalDpi xmlns:a14="http://schemas.microsoft.com/office/drawing/2010/main" val="0"/>
                        </a:ext>
                      </a:extLst>
                    </a:blip>
                    <a:srcRect/>
                    <a:stretch>
                      <a:fillRect/>
                    </a:stretch>
                  </pic:blipFill>
                  <pic:spPr>
                    <a:xfrm>
                      <a:off x="0" y="0"/>
                      <a:ext cx="5665470" cy="3848100"/>
                    </a:xfrm>
                    <a:prstGeom prst="rect">
                      <a:avLst/>
                    </a:prstGeom>
                    <a:ln/>
                  </pic:spPr>
                </pic:pic>
              </a:graphicData>
            </a:graphic>
          </wp:anchor>
        </w:drawing>
      </w:r>
      <w:r>
        <w:rPr>
          <w:rFonts w:ascii="Arial" w:hAnsi="Arial" w:cs="Arial"/>
          <w:b/>
          <w:bCs/>
          <w:color w:val="auto"/>
          <w:lang w:val="es-PE"/>
        </w:rPr>
        <w:br w:type="page"/>
      </w:r>
      <w:r w:rsidR="00CD2EEE">
        <w:rPr>
          <w:rFonts w:ascii="Arial" w:hAnsi="Arial" w:cs="Arial"/>
          <w:b/>
          <w:bCs/>
          <w:color w:val="auto"/>
          <w:lang w:val="es-PE"/>
        </w:rPr>
        <w:lastRenderedPageBreak/>
        <w:t>Servicio Técnico</w:t>
      </w:r>
    </w:p>
    <w:p w14:paraId="5388DEE3" w14:textId="761BF8F1" w:rsidR="00CD2EEE" w:rsidRPr="00CD2EEE" w:rsidRDefault="0057471C" w:rsidP="00CD2EEE">
      <w:pPr>
        <w:pBdr>
          <w:top w:val="nil"/>
          <w:left w:val="nil"/>
          <w:bottom w:val="nil"/>
          <w:right w:val="nil"/>
          <w:between w:val="nil"/>
        </w:pBdr>
        <w:jc w:val="center"/>
        <w:rPr>
          <w:rFonts w:ascii="Arial" w:hAnsi="Arial" w:cs="Arial"/>
          <w:color w:val="auto"/>
        </w:rPr>
      </w:pPr>
      <w:r>
        <w:rPr>
          <w:noProof/>
        </w:rPr>
        <w:drawing>
          <wp:anchor distT="0" distB="0" distL="114300" distR="114300" simplePos="0" relativeHeight="251672576" behindDoc="0" locked="0" layoutInCell="1" allowOverlap="1" wp14:anchorId="3B7C88F2" wp14:editId="2A2A1B9B">
            <wp:simplePos x="0" y="0"/>
            <wp:positionH relativeFrom="margin">
              <wp:align>right</wp:align>
            </wp:positionH>
            <wp:positionV relativeFrom="paragraph">
              <wp:posOffset>406400</wp:posOffset>
            </wp:positionV>
            <wp:extent cx="5759450" cy="3626485"/>
            <wp:effectExtent l="0" t="0" r="0" b="0"/>
            <wp:wrapThrough wrapText="bothSides">
              <wp:wrapPolygon edited="0">
                <wp:start x="0" y="0"/>
                <wp:lineTo x="0" y="21445"/>
                <wp:lineTo x="21505" y="21445"/>
                <wp:lineTo x="21505" y="0"/>
                <wp:lineTo x="0" y="0"/>
              </wp:wrapPolygon>
            </wp:wrapThrough>
            <wp:docPr id="114254487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59450" cy="3626485"/>
                    </a:xfrm>
                    <a:prstGeom prst="rect">
                      <a:avLst/>
                    </a:prstGeom>
                    <a:noFill/>
                    <a:ln>
                      <a:noFill/>
                    </a:ln>
                  </pic:spPr>
                </pic:pic>
              </a:graphicData>
            </a:graphic>
            <wp14:sizeRelH relativeFrom="page">
              <wp14:pctWidth>0</wp14:pctWidth>
            </wp14:sizeRelH>
            <wp14:sizeRelV relativeFrom="page">
              <wp14:pctHeight>0</wp14:pctHeight>
            </wp14:sizeRelV>
          </wp:anchor>
        </w:drawing>
      </w:r>
      <w:r w:rsidR="00CD2EEE" w:rsidRPr="00CD2EEE">
        <w:rPr>
          <w:rFonts w:ascii="Arial" w:hAnsi="Arial" w:cs="Arial"/>
          <w:color w:val="auto"/>
        </w:rPr>
        <w:t>Wireframe de baja calidad:</w:t>
      </w:r>
    </w:p>
    <w:p w14:paraId="44DB8547" w14:textId="0A1B56CA" w:rsidR="00CD2EEE" w:rsidRPr="00CD2EEE" w:rsidRDefault="00CD2EEE" w:rsidP="00CD2EEE">
      <w:pPr>
        <w:pBdr>
          <w:top w:val="nil"/>
          <w:left w:val="nil"/>
          <w:bottom w:val="nil"/>
          <w:right w:val="nil"/>
          <w:between w:val="nil"/>
        </w:pBdr>
        <w:jc w:val="center"/>
        <w:rPr>
          <w:rFonts w:ascii="Arial" w:hAnsi="Arial" w:cs="Arial"/>
          <w:color w:val="auto"/>
        </w:rPr>
      </w:pPr>
      <w:r w:rsidRPr="00CD2EEE">
        <w:rPr>
          <w:rFonts w:ascii="Arial" w:hAnsi="Arial" w:cs="Arial"/>
          <w:color w:val="auto"/>
        </w:rPr>
        <w:t>Wireframe de alta calidad:</w:t>
      </w:r>
    </w:p>
    <w:p w14:paraId="6052BDA8" w14:textId="091860C9" w:rsidR="0057471C" w:rsidRDefault="0057471C">
      <w:pPr>
        <w:rPr>
          <w:rFonts w:ascii="Arial" w:hAnsi="Arial" w:cs="Arial"/>
          <w:b/>
          <w:bCs/>
          <w:color w:val="auto"/>
          <w:lang w:val="es-PE"/>
        </w:rPr>
      </w:pPr>
      <w:r>
        <w:rPr>
          <w:noProof/>
        </w:rPr>
        <w:drawing>
          <wp:anchor distT="0" distB="0" distL="114300" distR="114300" simplePos="0" relativeHeight="251673600" behindDoc="0" locked="0" layoutInCell="1" allowOverlap="1" wp14:anchorId="4AAC9521" wp14:editId="6B5EFCF7">
            <wp:simplePos x="0" y="0"/>
            <wp:positionH relativeFrom="margin">
              <wp:posOffset>28575</wp:posOffset>
            </wp:positionH>
            <wp:positionV relativeFrom="paragraph">
              <wp:posOffset>312420</wp:posOffset>
            </wp:positionV>
            <wp:extent cx="5759450" cy="3507740"/>
            <wp:effectExtent l="0" t="0" r="0" b="0"/>
            <wp:wrapThrough wrapText="bothSides">
              <wp:wrapPolygon edited="0">
                <wp:start x="0" y="0"/>
                <wp:lineTo x="0" y="21467"/>
                <wp:lineTo x="21505" y="21467"/>
                <wp:lineTo x="21505" y="0"/>
                <wp:lineTo x="0" y="0"/>
              </wp:wrapPolygon>
            </wp:wrapThrough>
            <wp:docPr id="36036522"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59450" cy="350774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b/>
          <w:bCs/>
          <w:color w:val="auto"/>
          <w:lang w:val="es-PE"/>
        </w:rPr>
        <w:br w:type="page"/>
      </w:r>
    </w:p>
    <w:p w14:paraId="5B33F4B6" w14:textId="34BF9796" w:rsidR="00CD2EEE" w:rsidRPr="00CD2EEE" w:rsidRDefault="00CD2EEE" w:rsidP="00CD2EEE">
      <w:pPr>
        <w:pBdr>
          <w:top w:val="nil"/>
          <w:left w:val="nil"/>
          <w:bottom w:val="nil"/>
          <w:right w:val="nil"/>
          <w:between w:val="nil"/>
        </w:pBdr>
        <w:jc w:val="center"/>
        <w:rPr>
          <w:rFonts w:ascii="Arial" w:hAnsi="Arial" w:cs="Arial"/>
          <w:b/>
          <w:bCs/>
          <w:color w:val="auto"/>
          <w:lang w:val="es-PE"/>
        </w:rPr>
      </w:pPr>
      <w:r>
        <w:rPr>
          <w:rFonts w:ascii="Arial" w:hAnsi="Arial" w:cs="Arial"/>
          <w:b/>
          <w:bCs/>
          <w:color w:val="auto"/>
          <w:lang w:val="es-PE"/>
        </w:rPr>
        <w:lastRenderedPageBreak/>
        <w:t>Nuestras tiendas</w:t>
      </w:r>
    </w:p>
    <w:p w14:paraId="733FC6BA" w14:textId="720C38F4" w:rsidR="00CD2EEE" w:rsidRPr="00CD2EEE" w:rsidRDefault="0057471C" w:rsidP="00CD2EEE">
      <w:pPr>
        <w:pBdr>
          <w:top w:val="nil"/>
          <w:left w:val="nil"/>
          <w:bottom w:val="nil"/>
          <w:right w:val="nil"/>
          <w:between w:val="nil"/>
        </w:pBdr>
        <w:jc w:val="center"/>
        <w:rPr>
          <w:rFonts w:ascii="Arial" w:hAnsi="Arial" w:cs="Arial"/>
          <w:color w:val="auto"/>
        </w:rPr>
      </w:pPr>
      <w:r>
        <w:rPr>
          <w:noProof/>
        </w:rPr>
        <w:drawing>
          <wp:anchor distT="0" distB="0" distL="114300" distR="114300" simplePos="0" relativeHeight="251665408" behindDoc="0" locked="0" layoutInCell="1" allowOverlap="1" wp14:anchorId="3C38F0F9" wp14:editId="4DCE536E">
            <wp:simplePos x="0" y="0"/>
            <wp:positionH relativeFrom="margin">
              <wp:align>center</wp:align>
            </wp:positionH>
            <wp:positionV relativeFrom="paragraph">
              <wp:posOffset>413385</wp:posOffset>
            </wp:positionV>
            <wp:extent cx="4996815" cy="3268345"/>
            <wp:effectExtent l="0" t="0" r="0" b="8255"/>
            <wp:wrapTopAndBottom/>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8">
                      <a:extLst>
                        <a:ext uri="{28A0092B-C50C-407E-A947-70E740481C1C}">
                          <a14:useLocalDpi xmlns:a14="http://schemas.microsoft.com/office/drawing/2010/main" val="0"/>
                        </a:ext>
                      </a:extLst>
                    </a:blip>
                    <a:srcRect/>
                    <a:stretch>
                      <a:fillRect/>
                    </a:stretch>
                  </pic:blipFill>
                  <pic:spPr>
                    <a:xfrm>
                      <a:off x="0" y="0"/>
                      <a:ext cx="4996815" cy="3268345"/>
                    </a:xfrm>
                    <a:prstGeom prst="rect">
                      <a:avLst/>
                    </a:prstGeom>
                    <a:ln/>
                  </pic:spPr>
                </pic:pic>
              </a:graphicData>
            </a:graphic>
            <wp14:sizeRelH relativeFrom="margin">
              <wp14:pctWidth>0</wp14:pctWidth>
            </wp14:sizeRelH>
            <wp14:sizeRelV relativeFrom="margin">
              <wp14:pctHeight>0</wp14:pctHeight>
            </wp14:sizeRelV>
          </wp:anchor>
        </w:drawing>
      </w:r>
      <w:r w:rsidR="00CD2EEE" w:rsidRPr="00CD2EEE">
        <w:rPr>
          <w:rFonts w:ascii="Arial" w:hAnsi="Arial" w:cs="Arial"/>
          <w:color w:val="auto"/>
        </w:rPr>
        <w:t>Wireframe de baja calidad:</w:t>
      </w:r>
      <w:r>
        <w:rPr>
          <w:rFonts w:ascii="Arial" w:hAnsi="Arial" w:cs="Arial"/>
          <w:color w:val="auto"/>
        </w:rPr>
        <w:tab/>
      </w:r>
    </w:p>
    <w:p w14:paraId="70B7BAE3" w14:textId="49235321" w:rsidR="00CD2EEE" w:rsidRPr="00CD2EEE" w:rsidRDefault="0057471C" w:rsidP="00CD2EEE">
      <w:pPr>
        <w:pBdr>
          <w:top w:val="nil"/>
          <w:left w:val="nil"/>
          <w:bottom w:val="nil"/>
          <w:right w:val="nil"/>
          <w:between w:val="nil"/>
        </w:pBdr>
        <w:jc w:val="center"/>
        <w:rPr>
          <w:rFonts w:ascii="Arial" w:hAnsi="Arial" w:cs="Arial"/>
          <w:color w:val="auto"/>
        </w:rPr>
      </w:pPr>
      <w:r>
        <w:rPr>
          <w:noProof/>
        </w:rPr>
        <w:drawing>
          <wp:anchor distT="0" distB="0" distL="114300" distR="114300" simplePos="0" relativeHeight="251666432" behindDoc="0" locked="0" layoutInCell="1" allowOverlap="1" wp14:anchorId="3C38F0FB" wp14:editId="1A170394">
            <wp:simplePos x="0" y="0"/>
            <wp:positionH relativeFrom="margin">
              <wp:align>center</wp:align>
            </wp:positionH>
            <wp:positionV relativeFrom="paragraph">
              <wp:posOffset>3890645</wp:posOffset>
            </wp:positionV>
            <wp:extent cx="5257800" cy="3678555"/>
            <wp:effectExtent l="0" t="0" r="0" b="0"/>
            <wp:wrapTopAndBottom/>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9">
                      <a:extLst>
                        <a:ext uri="{28A0092B-C50C-407E-A947-70E740481C1C}">
                          <a14:useLocalDpi xmlns:a14="http://schemas.microsoft.com/office/drawing/2010/main" val="0"/>
                        </a:ext>
                      </a:extLst>
                    </a:blip>
                    <a:srcRect/>
                    <a:stretch>
                      <a:fillRect/>
                    </a:stretch>
                  </pic:blipFill>
                  <pic:spPr>
                    <a:xfrm>
                      <a:off x="0" y="0"/>
                      <a:ext cx="5257800" cy="3678555"/>
                    </a:xfrm>
                    <a:prstGeom prst="rect">
                      <a:avLst/>
                    </a:prstGeom>
                    <a:ln/>
                  </pic:spPr>
                </pic:pic>
              </a:graphicData>
            </a:graphic>
          </wp:anchor>
        </w:drawing>
      </w:r>
      <w:r w:rsidR="00CD2EEE" w:rsidRPr="00CD2EEE">
        <w:rPr>
          <w:rFonts w:ascii="Arial" w:hAnsi="Arial" w:cs="Arial"/>
          <w:color w:val="auto"/>
        </w:rPr>
        <w:t>Wireframe de alta calidad:</w:t>
      </w:r>
    </w:p>
    <w:p w14:paraId="5AC2DD3F" w14:textId="2274479B" w:rsidR="0057471C" w:rsidRDefault="0057471C">
      <w:pPr>
        <w:rPr>
          <w:rFonts w:ascii="Arial" w:hAnsi="Arial" w:cs="Arial"/>
          <w:b/>
          <w:bCs/>
          <w:color w:val="auto"/>
          <w:lang w:val="es-PE"/>
        </w:rPr>
      </w:pPr>
      <w:r>
        <w:rPr>
          <w:rFonts w:ascii="Arial" w:hAnsi="Arial" w:cs="Arial"/>
          <w:b/>
          <w:bCs/>
          <w:color w:val="auto"/>
          <w:lang w:val="es-PE"/>
        </w:rPr>
        <w:br w:type="page"/>
      </w:r>
    </w:p>
    <w:p w14:paraId="29424ECF" w14:textId="67E19871" w:rsidR="00CD2EEE" w:rsidRPr="00CD2EEE" w:rsidRDefault="00CD2EEE" w:rsidP="00CD2EEE">
      <w:pPr>
        <w:pBdr>
          <w:top w:val="nil"/>
          <w:left w:val="nil"/>
          <w:bottom w:val="nil"/>
          <w:right w:val="nil"/>
          <w:between w:val="nil"/>
        </w:pBdr>
        <w:jc w:val="center"/>
        <w:rPr>
          <w:rFonts w:ascii="Arial" w:hAnsi="Arial" w:cs="Arial"/>
          <w:b/>
          <w:bCs/>
          <w:color w:val="auto"/>
          <w:lang w:val="es-PE"/>
        </w:rPr>
      </w:pPr>
      <w:r>
        <w:rPr>
          <w:rFonts w:ascii="Arial" w:hAnsi="Arial" w:cs="Arial"/>
          <w:b/>
          <w:bCs/>
          <w:color w:val="auto"/>
          <w:lang w:val="es-PE"/>
        </w:rPr>
        <w:lastRenderedPageBreak/>
        <w:t>Contáctanos</w:t>
      </w:r>
    </w:p>
    <w:p w14:paraId="6FD61CD5" w14:textId="40178D9C" w:rsidR="00CD2EEE" w:rsidRPr="00CD2EEE" w:rsidRDefault="0057471C" w:rsidP="00CD2EEE">
      <w:pPr>
        <w:pBdr>
          <w:top w:val="nil"/>
          <w:left w:val="nil"/>
          <w:bottom w:val="nil"/>
          <w:right w:val="nil"/>
          <w:between w:val="nil"/>
        </w:pBdr>
        <w:jc w:val="center"/>
        <w:rPr>
          <w:rFonts w:ascii="Arial" w:hAnsi="Arial" w:cs="Arial"/>
          <w:color w:val="auto"/>
        </w:rPr>
      </w:pPr>
      <w:r w:rsidRPr="00E200AB">
        <w:rPr>
          <w:rFonts w:ascii="Arial" w:hAnsi="Arial" w:cs="Arial"/>
          <w:noProof/>
          <w:color w:val="auto"/>
        </w:rPr>
        <w:drawing>
          <wp:anchor distT="114300" distB="114300" distL="114300" distR="114300" simplePos="0" relativeHeight="251659264" behindDoc="0" locked="0" layoutInCell="1" hidden="0" allowOverlap="1" wp14:anchorId="3C38F0F1" wp14:editId="3DD8B8A7">
            <wp:simplePos x="0" y="0"/>
            <wp:positionH relativeFrom="margin">
              <wp:align>center</wp:align>
            </wp:positionH>
            <wp:positionV relativeFrom="page">
              <wp:posOffset>1855470</wp:posOffset>
            </wp:positionV>
            <wp:extent cx="4255135" cy="3338195"/>
            <wp:effectExtent l="0" t="0" r="0" b="0"/>
            <wp:wrapTopAndBottom/>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0"/>
                    <a:srcRect/>
                    <a:stretch>
                      <a:fillRect/>
                    </a:stretch>
                  </pic:blipFill>
                  <pic:spPr>
                    <a:xfrm>
                      <a:off x="0" y="0"/>
                      <a:ext cx="4255135" cy="3338195"/>
                    </a:xfrm>
                    <a:prstGeom prst="rect">
                      <a:avLst/>
                    </a:prstGeom>
                    <a:ln/>
                  </pic:spPr>
                </pic:pic>
              </a:graphicData>
            </a:graphic>
            <wp14:sizeRelV relativeFrom="margin">
              <wp14:pctHeight>0</wp14:pctHeight>
            </wp14:sizeRelV>
          </wp:anchor>
        </w:drawing>
      </w:r>
      <w:r w:rsidR="00CD2EEE" w:rsidRPr="00CD2EEE">
        <w:rPr>
          <w:rFonts w:ascii="Arial" w:hAnsi="Arial" w:cs="Arial"/>
          <w:color w:val="auto"/>
        </w:rPr>
        <w:t>Wireframe de baja calidad:</w:t>
      </w:r>
    </w:p>
    <w:p w14:paraId="3C38F0E6" w14:textId="5491609C" w:rsidR="00BF3A1A" w:rsidRPr="0057471C" w:rsidRDefault="0057471C" w:rsidP="0057471C">
      <w:pPr>
        <w:pBdr>
          <w:top w:val="nil"/>
          <w:left w:val="nil"/>
          <w:bottom w:val="nil"/>
          <w:right w:val="nil"/>
          <w:between w:val="nil"/>
        </w:pBdr>
        <w:jc w:val="center"/>
        <w:rPr>
          <w:rFonts w:ascii="Arial" w:hAnsi="Arial" w:cs="Arial"/>
          <w:color w:val="auto"/>
        </w:rPr>
      </w:pPr>
      <w:r>
        <w:rPr>
          <w:noProof/>
        </w:rPr>
        <w:drawing>
          <wp:anchor distT="114300" distB="114300" distL="114300" distR="114300" simplePos="0" relativeHeight="251660288" behindDoc="0" locked="0" layoutInCell="1" hidden="0" allowOverlap="1" wp14:anchorId="3C38F0F3" wp14:editId="71E4D81B">
            <wp:simplePos x="0" y="0"/>
            <wp:positionH relativeFrom="margin">
              <wp:align>center</wp:align>
            </wp:positionH>
            <wp:positionV relativeFrom="page">
              <wp:posOffset>5724674</wp:posOffset>
            </wp:positionV>
            <wp:extent cx="3418840" cy="3658235"/>
            <wp:effectExtent l="0" t="0" r="0" b="0"/>
            <wp:wrapTopAndBottom/>
            <wp:docPr id="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1"/>
                    <a:srcRect/>
                    <a:stretch>
                      <a:fillRect/>
                    </a:stretch>
                  </pic:blipFill>
                  <pic:spPr>
                    <a:xfrm>
                      <a:off x="0" y="0"/>
                      <a:ext cx="3418840" cy="3658235"/>
                    </a:xfrm>
                    <a:prstGeom prst="rect">
                      <a:avLst/>
                    </a:prstGeom>
                    <a:ln/>
                  </pic:spPr>
                </pic:pic>
              </a:graphicData>
            </a:graphic>
            <wp14:sizeRelH relativeFrom="margin">
              <wp14:pctWidth>0</wp14:pctWidth>
            </wp14:sizeRelH>
            <wp14:sizeRelV relativeFrom="margin">
              <wp14:pctHeight>0</wp14:pctHeight>
            </wp14:sizeRelV>
          </wp:anchor>
        </w:drawing>
      </w:r>
      <w:r w:rsidR="00CD2EEE" w:rsidRPr="00CD2EEE">
        <w:rPr>
          <w:rFonts w:ascii="Arial" w:hAnsi="Arial" w:cs="Arial"/>
          <w:color w:val="auto"/>
        </w:rPr>
        <w:t>Wireframe de alta calidad:</w:t>
      </w:r>
    </w:p>
    <w:sectPr w:rsidR="00BF3A1A" w:rsidRPr="0057471C" w:rsidSect="00416DDA">
      <w:headerReference w:type="even" r:id="rId22"/>
      <w:headerReference w:type="default" r:id="rId23"/>
      <w:footerReference w:type="even" r:id="rId24"/>
      <w:footerReference w:type="default" r:id="rId25"/>
      <w:headerReference w:type="first" r:id="rId26"/>
      <w:footerReference w:type="first" r:id="rId27"/>
      <w:pgSz w:w="11906" w:h="16838" w:code="9"/>
      <w:pgMar w:top="1701" w:right="1418" w:bottom="1701" w:left="1418" w:header="0" w:footer="708"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316803" w14:textId="77777777" w:rsidR="00F5172B" w:rsidRDefault="00F5172B">
      <w:pPr>
        <w:spacing w:before="0" w:line="240" w:lineRule="auto"/>
      </w:pPr>
      <w:r>
        <w:separator/>
      </w:r>
    </w:p>
  </w:endnote>
  <w:endnote w:type="continuationSeparator" w:id="0">
    <w:p w14:paraId="7598E86D" w14:textId="77777777" w:rsidR="00F5172B" w:rsidRDefault="00F5172B">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embedRegular r:id="rId1" w:fontKey="{3E7DF70C-8A2B-4D3B-B16B-EE8BBF220B74}"/>
    <w:embedBold r:id="rId2" w:fontKey="{76BD8073-C61C-4D07-9A96-9591E6CFE9A6}"/>
    <w:embedItalic r:id="rId3" w:fontKey="{106256B4-6DA3-4767-8363-8AC9BC6FABBC}"/>
  </w:font>
  <w:font w:name="Arial">
    <w:panose1 w:val="020B0604020202020204"/>
    <w:charset w:val="00"/>
    <w:family w:val="swiss"/>
    <w:pitch w:val="variable"/>
    <w:sig w:usb0="E0002EFF" w:usb1="C000785B" w:usb2="00000009" w:usb3="00000000" w:csb0="000001FF" w:csb1="00000000"/>
  </w:font>
  <w:font w:name="PT Sans Narrow">
    <w:charset w:val="00"/>
    <w:family w:val="swiss"/>
    <w:pitch w:val="variable"/>
    <w:sig w:usb0="A00002EF" w:usb1="5000204B" w:usb2="00000000" w:usb3="00000000" w:csb0="00000097" w:csb1="00000000"/>
    <w:embedRegular r:id="rId4" w:fontKey="{2F4D4D15-6466-4188-8432-157BA6FD3393}"/>
    <w:embedBold r:id="rId5" w:fontKey="{B3244091-480E-41BA-94BB-6E18532D2127}"/>
  </w:font>
  <w:font w:name="Trebuchet MS">
    <w:panose1 w:val="020B0603020202020204"/>
    <w:charset w:val="00"/>
    <w:family w:val="swiss"/>
    <w:pitch w:val="variable"/>
    <w:sig w:usb0="00000687" w:usb1="00000000" w:usb2="00000000" w:usb3="00000000" w:csb0="0000009F" w:csb1="00000000"/>
    <w:embedRegular r:id="rId6" w:fontKey="{B10FD45A-9BFE-44E5-BF3D-30824C3F340A}"/>
    <w:embedItalic r:id="rId7" w:fontKey="{275982F4-9A1D-4886-B7D1-FF303E1A58DB}"/>
  </w:font>
  <w:font w:name="Calibri">
    <w:panose1 w:val="020F0502020204030204"/>
    <w:charset w:val="00"/>
    <w:family w:val="swiss"/>
    <w:pitch w:val="variable"/>
    <w:sig w:usb0="E4002EFF" w:usb1="C000247B" w:usb2="00000009" w:usb3="00000000" w:csb0="000001FF" w:csb1="00000000"/>
    <w:embedRegular r:id="rId8" w:fontKey="{0C90FD73-A4F5-4901-B14A-9BDB988B6D23}"/>
    <w:embedBold r:id="rId9" w:fontKey="{DED2B184-2901-4CD0-95A2-DD90F4CF6A6C}"/>
  </w:font>
  <w:font w:name="Cambria">
    <w:panose1 w:val="02040503050406030204"/>
    <w:charset w:val="00"/>
    <w:family w:val="roman"/>
    <w:pitch w:val="variable"/>
    <w:sig w:usb0="E00006FF" w:usb1="420024FF" w:usb2="02000000" w:usb3="00000000" w:csb0="0000019F" w:csb1="00000000"/>
    <w:embedRegular r:id="rId10" w:fontKey="{9B7969B2-BC12-4297-921F-09127855836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EECA9" w14:textId="77777777" w:rsidR="00A66924" w:rsidRDefault="00A6692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A0BB6" w14:textId="208827CF" w:rsidR="0017376B" w:rsidRPr="0017376B" w:rsidRDefault="0017376B" w:rsidP="0017376B">
    <w:pPr>
      <w:pStyle w:val="Footer"/>
      <w:jc w:val="both"/>
      <w:rPr>
        <w:rFonts w:ascii="Arial" w:hAnsi="Arial" w:cs="Arial"/>
        <w:color w:val="auto"/>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B3020" w14:textId="39B4CD55" w:rsidR="00416DDA" w:rsidRDefault="00416DDA">
    <w:pPr>
      <w:pStyle w:val="Footer"/>
      <w:jc w:val="center"/>
    </w:pPr>
  </w:p>
  <w:p w14:paraId="3C38F101" w14:textId="77777777" w:rsidR="00BF3A1A" w:rsidRDefault="00BF3A1A">
    <w:pPr>
      <w:pBdr>
        <w:top w:val="nil"/>
        <w:left w:val="nil"/>
        <w:bottom w:val="nil"/>
        <w:right w:val="nil"/>
        <w:between w:val="nil"/>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86BC00" w14:textId="77777777" w:rsidR="00F5172B" w:rsidRDefault="00F5172B">
      <w:pPr>
        <w:spacing w:before="0" w:line="240" w:lineRule="auto"/>
      </w:pPr>
      <w:r>
        <w:separator/>
      </w:r>
    </w:p>
  </w:footnote>
  <w:footnote w:type="continuationSeparator" w:id="0">
    <w:p w14:paraId="045A98F4" w14:textId="77777777" w:rsidR="00F5172B" w:rsidRDefault="00F5172B">
      <w:pPr>
        <w:spacing w:before="0" w:line="240" w:lineRule="auto"/>
      </w:pPr>
      <w:r>
        <w:continuationSeparator/>
      </w:r>
    </w:p>
  </w:footnote>
  <w:footnote w:id="1">
    <w:p w14:paraId="5364C14E" w14:textId="5543FB70" w:rsidR="0095369B" w:rsidRPr="0095369B" w:rsidRDefault="0095369B">
      <w:pPr>
        <w:pStyle w:val="FootnoteText"/>
        <w:rPr>
          <w:rFonts w:ascii="Arial" w:hAnsi="Arial" w:cs="Arial"/>
          <w:color w:val="auto"/>
          <w:sz w:val="22"/>
          <w:szCs w:val="22"/>
        </w:rPr>
      </w:pPr>
      <w:r w:rsidRPr="0095369B">
        <w:rPr>
          <w:rFonts w:ascii="Arial" w:hAnsi="Arial" w:cs="Arial"/>
          <w:color w:val="auto"/>
          <w:sz w:val="22"/>
          <w:szCs w:val="22"/>
        </w:rPr>
        <w:t xml:space="preserve">¹ Asociación Automotriz del Perú (AAP). (2023). </w:t>
      </w:r>
      <w:r w:rsidRPr="00586204">
        <w:rPr>
          <w:rFonts w:ascii="Arial" w:hAnsi="Arial" w:cs="Arial"/>
          <w:i/>
          <w:iCs/>
          <w:color w:val="auto"/>
          <w:sz w:val="22"/>
          <w:szCs w:val="22"/>
        </w:rPr>
        <w:t>El parque automotor de motocicletas y su impacto en la movilidad urbana en el Perú.</w:t>
      </w:r>
      <w:r w:rsidRPr="0095369B">
        <w:rPr>
          <w:rFonts w:ascii="Arial" w:hAnsi="Arial" w:cs="Arial"/>
          <w:color w:val="auto"/>
          <w:sz w:val="22"/>
          <w:szCs w:val="22"/>
        </w:rPr>
        <w:t xml:space="preserve"> Reporte estadístico anual.</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41255" w14:textId="77777777" w:rsidR="00A66924" w:rsidRDefault="00A6692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9B91F" w14:textId="77777777" w:rsidR="00971DD6" w:rsidRDefault="00971DD6">
    <w:pPr>
      <w:pStyle w:val="Header"/>
      <w:jc w:val="right"/>
    </w:pPr>
  </w:p>
  <w:sdt>
    <w:sdtPr>
      <w:id w:val="23444760"/>
      <w:docPartObj>
        <w:docPartGallery w:val="Page Numbers (Top of Page)"/>
        <w:docPartUnique/>
      </w:docPartObj>
    </w:sdtPr>
    <w:sdtContent>
      <w:p w14:paraId="36B91927" w14:textId="77777777" w:rsidR="00971DD6" w:rsidRDefault="00971DD6">
        <w:pPr>
          <w:pStyle w:val="Header"/>
          <w:jc w:val="right"/>
        </w:pPr>
      </w:p>
      <w:p w14:paraId="17B68019" w14:textId="77777777" w:rsidR="00971DD6" w:rsidRDefault="00971DD6">
        <w:pPr>
          <w:pStyle w:val="Header"/>
          <w:jc w:val="right"/>
        </w:pPr>
      </w:p>
      <w:p w14:paraId="4A7D3170" w14:textId="50D73C31" w:rsidR="00971DD6" w:rsidRDefault="00971DD6">
        <w:pPr>
          <w:pStyle w:val="Header"/>
          <w:jc w:val="right"/>
        </w:pPr>
        <w:r>
          <w:fldChar w:fldCharType="begin"/>
        </w:r>
        <w:r>
          <w:instrText>PAGE   \* MERGEFORMAT</w:instrText>
        </w:r>
        <w:r>
          <w:fldChar w:fldCharType="separate"/>
        </w:r>
        <w:r>
          <w:rPr>
            <w:lang w:val="es-ES"/>
          </w:rPr>
          <w:t>2</w:t>
        </w:r>
        <w:r>
          <w:fldChar w:fldCharType="end"/>
        </w:r>
      </w:p>
    </w:sdtContent>
  </w:sdt>
  <w:p w14:paraId="3C38F0FE" w14:textId="4A9B7FA8" w:rsidR="00BF3A1A" w:rsidRDefault="00BF3A1A">
    <w:pPr>
      <w:pBdr>
        <w:top w:val="nil"/>
        <w:left w:val="nil"/>
        <w:bottom w:val="nil"/>
        <w:right w:val="nil"/>
        <w:between w:val="nil"/>
      </w:pBdr>
      <w:spacing w:after="2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8F100" w14:textId="51A24E7E" w:rsidR="00BF3A1A" w:rsidRDefault="00312B5F" w:rsidP="00997691">
    <w:pPr>
      <w:pBdr>
        <w:top w:val="nil"/>
        <w:left w:val="nil"/>
        <w:bottom w:val="nil"/>
        <w:right w:val="nil"/>
        <w:between w:val="nil"/>
      </w:pBdr>
      <w:tabs>
        <w:tab w:val="left" w:pos="2188"/>
      </w:tabs>
      <w:spacing w:before="600" w:line="240" w:lineRule="auto"/>
    </w:pPr>
    <w:r>
      <w:rPr>
        <w:noProof/>
      </w:rPr>
      <mc:AlternateContent>
        <mc:Choice Requires="wps">
          <w:drawing>
            <wp:anchor distT="45720" distB="45720" distL="114300" distR="114300" simplePos="0" relativeHeight="251661312" behindDoc="0" locked="0" layoutInCell="1" allowOverlap="1" wp14:anchorId="52338605" wp14:editId="1674E0FF">
              <wp:simplePos x="0" y="0"/>
              <wp:positionH relativeFrom="margin">
                <wp:posOffset>1650823</wp:posOffset>
              </wp:positionH>
              <wp:positionV relativeFrom="paragraph">
                <wp:posOffset>393316</wp:posOffset>
              </wp:positionV>
              <wp:extent cx="4747895" cy="1404620"/>
              <wp:effectExtent l="0" t="0" r="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47895" cy="1404620"/>
                      </a:xfrm>
                      <a:prstGeom prst="rect">
                        <a:avLst/>
                      </a:prstGeom>
                      <a:noFill/>
                      <a:ln w="9525">
                        <a:noFill/>
                        <a:miter lim="800000"/>
                        <a:headEnd/>
                        <a:tailEnd/>
                      </a:ln>
                    </wps:spPr>
                    <wps:txbx>
                      <w:txbxContent>
                        <w:p w14:paraId="5FC16514" w14:textId="4DB25F31" w:rsidR="00815942" w:rsidRPr="005F197C" w:rsidRDefault="00815942" w:rsidP="005F197C">
                          <w:pPr>
                            <w:spacing w:before="0" w:line="240" w:lineRule="auto"/>
                            <w:jc w:val="right"/>
                            <w:rPr>
                              <w:rFonts w:ascii="Arial" w:hAnsi="Arial" w:cs="Arial"/>
                              <w:b/>
                              <w:bCs/>
                              <w:color w:val="auto"/>
                              <w:lang w:val="es-ES" w:eastAsia="es-ES"/>
                            </w:rPr>
                          </w:pPr>
                          <w:r w:rsidRPr="005F197C">
                            <w:rPr>
                              <w:rFonts w:ascii="Arial" w:hAnsi="Arial" w:cs="Arial"/>
                              <w:b/>
                              <w:bCs/>
                              <w:color w:val="auto"/>
                              <w:lang w:val="es-ES" w:eastAsia="es-ES"/>
                            </w:rPr>
                            <w:t>INSTITUTO DE EDUCACIÓN SUPERIOR PRIVADO CIBERTEC</w:t>
                          </w:r>
                        </w:p>
                        <w:p w14:paraId="194FACB9" w14:textId="77777777" w:rsidR="00815942" w:rsidRPr="005F197C" w:rsidRDefault="00815942" w:rsidP="005F197C">
                          <w:pPr>
                            <w:spacing w:before="0" w:line="240" w:lineRule="auto"/>
                            <w:jc w:val="right"/>
                            <w:rPr>
                              <w:rFonts w:ascii="Arial" w:hAnsi="Arial" w:cs="Arial"/>
                              <w:b/>
                              <w:bCs/>
                              <w:color w:val="auto"/>
                            </w:rPr>
                          </w:pPr>
                          <w:r w:rsidRPr="005F197C">
                            <w:rPr>
                              <w:rFonts w:ascii="Arial" w:hAnsi="Arial" w:cs="Arial"/>
                              <w:b/>
                              <w:bCs/>
                              <w:color w:val="auto"/>
                            </w:rPr>
                            <w:t xml:space="preserve">DIRECCIÓN ACADÉMICA </w:t>
                          </w:r>
                        </w:p>
                        <w:p w14:paraId="054D7E33" w14:textId="48D926CD" w:rsidR="00815942" w:rsidRPr="005F197C" w:rsidRDefault="00815942" w:rsidP="005F197C">
                          <w:pPr>
                            <w:spacing w:before="0" w:line="240" w:lineRule="auto"/>
                            <w:jc w:val="right"/>
                            <w:rPr>
                              <w:rFonts w:ascii="Arial" w:hAnsi="Arial" w:cs="Arial"/>
                              <w:b/>
                              <w:bCs/>
                              <w:color w:val="auto"/>
                              <w:lang w:val="es-ES" w:eastAsia="es-ES"/>
                            </w:rPr>
                          </w:pPr>
                          <w:r w:rsidRPr="005F197C">
                            <w:rPr>
                              <w:rFonts w:ascii="Arial" w:hAnsi="Arial" w:cs="Arial"/>
                              <w:b/>
                              <w:bCs/>
                              <w:color w:val="auto"/>
                              <w:lang w:val="es-ES" w:eastAsia="es-ES"/>
                            </w:rPr>
                            <w:t>CARRERAS PROFESIONALES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2338605" id="_x0000_t202" coordsize="21600,21600" o:spt="202" path="m,l,21600r21600,l21600,xe">
              <v:stroke joinstyle="miter"/>
              <v:path gradientshapeok="t" o:connecttype="rect"/>
            </v:shapetype>
            <v:shape id="Cuadro de texto 2" o:spid="_x0000_s1026" type="#_x0000_t202" style="position:absolute;margin-left:130pt;margin-top:30.95pt;width:373.85pt;height:110.6pt;z-index:25166131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" filled="f" stroked="f">
              <v:textbox style="mso-fit-shape-to-text:t">
                <w:txbxContent>
                  <w:p w14:paraId="5FC16514" w14:textId="4DB25F31" w:rsidR="00815942" w:rsidRPr="005F197C" w:rsidRDefault="00815942" w:rsidP="005F197C">
                    <w:pPr>
                      <w:spacing w:before="0" w:line="240" w:lineRule="auto"/>
                      <w:jc w:val="right"/>
                      <w:rPr>
                        <w:rFonts w:ascii="Arial" w:hAnsi="Arial" w:cs="Arial"/>
                        <w:b/>
                        <w:bCs/>
                        <w:color w:val="auto"/>
                        <w:lang w:val="es-ES" w:eastAsia="es-ES"/>
                      </w:rPr>
                    </w:pPr>
                    <w:r w:rsidRPr="005F197C">
                      <w:rPr>
                        <w:rFonts w:ascii="Arial" w:hAnsi="Arial" w:cs="Arial"/>
                        <w:b/>
                        <w:bCs/>
                        <w:color w:val="auto"/>
                        <w:lang w:val="es-ES" w:eastAsia="es-ES"/>
                      </w:rPr>
                      <w:t>INSTITUTO DE EDUCACIÓN SUPERIOR PRIVADO CIBERTEC</w:t>
                    </w:r>
                  </w:p>
                  <w:p w14:paraId="194FACB9" w14:textId="77777777" w:rsidR="00815942" w:rsidRPr="005F197C" w:rsidRDefault="00815942" w:rsidP="005F197C">
                    <w:pPr>
                      <w:spacing w:before="0" w:line="240" w:lineRule="auto"/>
                      <w:jc w:val="right"/>
                      <w:rPr>
                        <w:rFonts w:ascii="Arial" w:hAnsi="Arial" w:cs="Arial"/>
                        <w:b/>
                        <w:bCs/>
                        <w:color w:val="auto"/>
                      </w:rPr>
                    </w:pPr>
                    <w:r w:rsidRPr="005F197C">
                      <w:rPr>
                        <w:rFonts w:ascii="Arial" w:hAnsi="Arial" w:cs="Arial"/>
                        <w:b/>
                        <w:bCs/>
                        <w:color w:val="auto"/>
                      </w:rPr>
                      <w:t xml:space="preserve">DIRECCIÓN ACADÉMICA </w:t>
                    </w:r>
                  </w:p>
                  <w:p w14:paraId="054D7E33" w14:textId="48D926CD" w:rsidR="00815942" w:rsidRPr="005F197C" w:rsidRDefault="00815942" w:rsidP="005F197C">
                    <w:pPr>
                      <w:spacing w:before="0" w:line="240" w:lineRule="auto"/>
                      <w:jc w:val="right"/>
                      <w:rPr>
                        <w:rFonts w:ascii="Arial" w:hAnsi="Arial" w:cs="Arial"/>
                        <w:b/>
                        <w:bCs/>
                        <w:color w:val="auto"/>
                        <w:lang w:val="es-ES" w:eastAsia="es-ES"/>
                      </w:rPr>
                    </w:pPr>
                    <w:r w:rsidRPr="005F197C">
                      <w:rPr>
                        <w:rFonts w:ascii="Arial" w:hAnsi="Arial" w:cs="Arial"/>
                        <w:b/>
                        <w:bCs/>
                        <w:color w:val="auto"/>
                        <w:lang w:val="es-ES" w:eastAsia="es-ES"/>
                      </w:rPr>
                      <w:t>CARRERAS PROFESIONALES</w:t>
                    </w:r>
                  </w:p>
                </w:txbxContent>
              </v:textbox>
              <w10:wrap type="square" anchorx="margin"/>
            </v:shape>
          </w:pict>
        </mc:Fallback>
      </mc:AlternateContent>
    </w:r>
    <w:r>
      <w:rPr>
        <w:noProof/>
      </w:rPr>
      <w:drawing>
        <wp:anchor distT="0" distB="0" distL="114300" distR="114300" simplePos="0" relativeHeight="251659264" behindDoc="0" locked="0" layoutInCell="1" allowOverlap="1" wp14:anchorId="78F04DD8" wp14:editId="5A4EF4F2">
          <wp:simplePos x="0" y="0"/>
          <wp:positionH relativeFrom="column">
            <wp:posOffset>191391</wp:posOffset>
          </wp:positionH>
          <wp:positionV relativeFrom="paragraph">
            <wp:posOffset>569075</wp:posOffset>
          </wp:positionV>
          <wp:extent cx="1062393" cy="502796"/>
          <wp:effectExtent l="0" t="0" r="4445" b="0"/>
          <wp:wrapNone/>
          <wp:docPr id="25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 horizontal.jpg"/>
                  <pic:cNvPicPr/>
                </pic:nvPicPr>
                <pic:blipFill>
                  <a:blip r:embed="rId1">
                    <a:extLst>
                      <a:ext uri="{28A0092B-C50C-407E-A947-70E740481C1C}">
                        <a14:useLocalDpi xmlns:a14="http://schemas.microsoft.com/office/drawing/2010/main" val="0"/>
                      </a:ext>
                    </a:extLst>
                  </a:blip>
                  <a:stretch>
                    <a:fillRect/>
                  </a:stretch>
                </pic:blipFill>
                <pic:spPr>
                  <a:xfrm>
                    <a:off x="0" y="0"/>
                    <a:ext cx="1062393" cy="502796"/>
                  </a:xfrm>
                  <a:prstGeom prst="rect">
                    <a:avLst/>
                  </a:prstGeom>
                </pic:spPr>
              </pic:pic>
            </a:graphicData>
          </a:graphic>
          <wp14:sizeRelH relativeFrom="margin">
            <wp14:pctWidth>0</wp14:pctWidth>
          </wp14:sizeRelH>
          <wp14:sizeRelV relativeFrom="margin">
            <wp14:pctHeight>0</wp14:pctHeight>
          </wp14:sizeRelV>
        </wp:anchor>
      </w:drawing>
    </w:r>
    <w:r w:rsidR="00997691">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64D5C"/>
    <w:multiLevelType w:val="hybridMultilevel"/>
    <w:tmpl w:val="12B4EF1C"/>
    <w:lvl w:ilvl="0" w:tplc="280A0001">
      <w:start w:val="1"/>
      <w:numFmt w:val="bullet"/>
      <w:lvlText w:val=""/>
      <w:lvlJc w:val="left"/>
      <w:pPr>
        <w:ind w:left="1800" w:hanging="360"/>
      </w:pPr>
      <w:rPr>
        <w:rFonts w:ascii="Symbol" w:hAnsi="Symbol"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1" w15:restartNumberingAfterBreak="0">
    <w:nsid w:val="201034D4"/>
    <w:multiLevelType w:val="multilevel"/>
    <w:tmpl w:val="19FE8E4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CFF62CC"/>
    <w:multiLevelType w:val="multilevel"/>
    <w:tmpl w:val="AFFC0D28"/>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A1B503B"/>
    <w:multiLevelType w:val="multilevel"/>
    <w:tmpl w:val="643A82B6"/>
    <w:lvl w:ilvl="0">
      <w:start w:val="1"/>
      <w:numFmt w:val="bullet"/>
      <w:lvlText w:val=""/>
      <w:lvlJc w:val="left"/>
      <w:pPr>
        <w:ind w:left="720" w:hanging="360"/>
      </w:pPr>
      <w:rPr>
        <w:rFonts w:ascii="Symbol" w:hAnsi="Symbol" w:hint="default"/>
        <w:u w:val="none"/>
      </w:rPr>
    </w:lvl>
    <w:lvl w:ilvl="1">
      <w:start w:val="4"/>
      <w:numFmt w:val="decimal"/>
      <w:pStyle w:val="Heading3"/>
      <w:lvlText w:val="%2."/>
      <w:lvlJc w:val="left"/>
      <w:pPr>
        <w:ind w:left="1440" w:hanging="360"/>
      </w:pPr>
      <w:rPr>
        <w:rFonts w:hint="default"/>
      </w:rPr>
    </w:lvl>
    <w:lvl w:ilvl="2">
      <w:start w:val="1"/>
      <w:numFmt w:val="bullet"/>
      <w:lvlText w:val="-"/>
      <w:lvlJc w:val="left"/>
      <w:pPr>
        <w:ind w:left="2160" w:hanging="360"/>
      </w:pPr>
      <w:rPr>
        <w:rFonts w:hint="default"/>
        <w:u w:val="none"/>
      </w:rPr>
    </w:lvl>
    <w:lvl w:ilvl="3">
      <w:start w:val="1"/>
      <w:numFmt w:val="bullet"/>
      <w:lvlText w:val="-"/>
      <w:lvlJc w:val="left"/>
      <w:pPr>
        <w:ind w:left="2880" w:hanging="360"/>
      </w:pPr>
      <w:rPr>
        <w:rFonts w:hint="default"/>
        <w:u w:val="none"/>
      </w:rPr>
    </w:lvl>
    <w:lvl w:ilvl="4">
      <w:start w:val="1"/>
      <w:numFmt w:val="bullet"/>
      <w:lvlText w:val="-"/>
      <w:lvlJc w:val="left"/>
      <w:pPr>
        <w:ind w:left="3600" w:hanging="360"/>
      </w:pPr>
      <w:rPr>
        <w:rFonts w:hint="default"/>
        <w:u w:val="none"/>
      </w:rPr>
    </w:lvl>
    <w:lvl w:ilvl="5">
      <w:start w:val="1"/>
      <w:numFmt w:val="bullet"/>
      <w:lvlText w:val="-"/>
      <w:lvlJc w:val="left"/>
      <w:pPr>
        <w:ind w:left="4320" w:hanging="360"/>
      </w:pPr>
      <w:rPr>
        <w:rFonts w:hint="default"/>
        <w:u w:val="none"/>
      </w:rPr>
    </w:lvl>
    <w:lvl w:ilvl="6">
      <w:start w:val="1"/>
      <w:numFmt w:val="bullet"/>
      <w:lvlText w:val="-"/>
      <w:lvlJc w:val="left"/>
      <w:pPr>
        <w:ind w:left="5040" w:hanging="360"/>
      </w:pPr>
      <w:rPr>
        <w:rFonts w:hint="default"/>
        <w:u w:val="none"/>
      </w:rPr>
    </w:lvl>
    <w:lvl w:ilvl="7">
      <w:start w:val="1"/>
      <w:numFmt w:val="bullet"/>
      <w:lvlText w:val="-"/>
      <w:lvlJc w:val="left"/>
      <w:pPr>
        <w:ind w:left="5760" w:hanging="360"/>
      </w:pPr>
      <w:rPr>
        <w:rFonts w:hint="default"/>
        <w:u w:val="none"/>
      </w:rPr>
    </w:lvl>
    <w:lvl w:ilvl="8">
      <w:start w:val="1"/>
      <w:numFmt w:val="bullet"/>
      <w:lvlText w:val="-"/>
      <w:lvlJc w:val="left"/>
      <w:pPr>
        <w:ind w:left="6480" w:hanging="360"/>
      </w:pPr>
      <w:rPr>
        <w:rFonts w:hint="default"/>
        <w:u w:val="none"/>
      </w:rPr>
    </w:lvl>
  </w:abstractNum>
  <w:abstractNum w:abstractNumId="4" w15:restartNumberingAfterBreak="0">
    <w:nsid w:val="419B1082"/>
    <w:multiLevelType w:val="hybridMultilevel"/>
    <w:tmpl w:val="ED84780E"/>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5" w15:restartNumberingAfterBreak="0">
    <w:nsid w:val="47956F75"/>
    <w:multiLevelType w:val="hybridMultilevel"/>
    <w:tmpl w:val="5EAEAF34"/>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6" w15:restartNumberingAfterBreak="0">
    <w:nsid w:val="48BB7626"/>
    <w:multiLevelType w:val="hybridMultilevel"/>
    <w:tmpl w:val="D1CAAABE"/>
    <w:lvl w:ilvl="0" w:tplc="280A0001">
      <w:start w:val="1"/>
      <w:numFmt w:val="bullet"/>
      <w:lvlText w:val=""/>
      <w:lvlJc w:val="left"/>
      <w:pPr>
        <w:ind w:left="1800" w:hanging="360"/>
      </w:pPr>
      <w:rPr>
        <w:rFonts w:ascii="Symbol" w:hAnsi="Symbol"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7" w15:restartNumberingAfterBreak="0">
    <w:nsid w:val="6D6040C5"/>
    <w:multiLevelType w:val="multilevel"/>
    <w:tmpl w:val="5930F5D2"/>
    <w:lvl w:ilvl="0">
      <w:start w:val="1"/>
      <w:numFmt w:val="decimal"/>
      <w:pStyle w:val="Heading1"/>
      <w:lvlText w:val="%1."/>
      <w:lvlJc w:val="left"/>
      <w:pPr>
        <w:ind w:left="720" w:hanging="360"/>
      </w:pPr>
      <w:rPr>
        <w:rFonts w:hint="default"/>
      </w:rPr>
    </w:lvl>
    <w:lvl w:ilvl="1">
      <w:start w:val="1"/>
      <w:numFmt w:val="decimal"/>
      <w:pStyle w:val="Heading2"/>
      <w:isLgl/>
      <w:lvlText w:val="%1.%2"/>
      <w:lvlJc w:val="left"/>
      <w:pPr>
        <w:ind w:left="1092" w:hanging="372"/>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7BEA2109"/>
    <w:multiLevelType w:val="multilevel"/>
    <w:tmpl w:val="AFFC0D28"/>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85803697">
    <w:abstractNumId w:val="1"/>
  </w:num>
  <w:num w:numId="2" w16cid:durableId="1856918438">
    <w:abstractNumId w:val="5"/>
  </w:num>
  <w:num w:numId="3" w16cid:durableId="1604801139">
    <w:abstractNumId w:val="4"/>
  </w:num>
  <w:num w:numId="4" w16cid:durableId="339358738">
    <w:abstractNumId w:val="8"/>
  </w:num>
  <w:num w:numId="5" w16cid:durableId="1045790692">
    <w:abstractNumId w:val="7"/>
  </w:num>
  <w:num w:numId="6" w16cid:durableId="1433360393">
    <w:abstractNumId w:val="7"/>
    <w:lvlOverride w:ilvl="0">
      <w:startOverride w:val="1"/>
    </w:lvlOverride>
  </w:num>
  <w:num w:numId="7" w16cid:durableId="497116811">
    <w:abstractNumId w:val="3"/>
  </w:num>
  <w:num w:numId="8" w16cid:durableId="684213039">
    <w:abstractNumId w:val="2"/>
  </w:num>
  <w:num w:numId="9" w16cid:durableId="1145925247">
    <w:abstractNumId w:val="6"/>
  </w:num>
  <w:num w:numId="10" w16cid:durableId="678847254">
    <w:abstractNumId w:val="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3"/>
  <w:displayBackgroundShape/>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3A1A"/>
    <w:rsid w:val="00037823"/>
    <w:rsid w:val="00070A2A"/>
    <w:rsid w:val="00083DC9"/>
    <w:rsid w:val="00085FEE"/>
    <w:rsid w:val="00087667"/>
    <w:rsid w:val="000910E0"/>
    <w:rsid w:val="000B4CB5"/>
    <w:rsid w:val="000C1C52"/>
    <w:rsid w:val="000C50BB"/>
    <w:rsid w:val="000D4B93"/>
    <w:rsid w:val="000F2C08"/>
    <w:rsid w:val="000F5088"/>
    <w:rsid w:val="00110FE5"/>
    <w:rsid w:val="00122DC3"/>
    <w:rsid w:val="00132001"/>
    <w:rsid w:val="0017376B"/>
    <w:rsid w:val="0018296F"/>
    <w:rsid w:val="0019165F"/>
    <w:rsid w:val="00192F67"/>
    <w:rsid w:val="001B51C8"/>
    <w:rsid w:val="001C52B3"/>
    <w:rsid w:val="001C6603"/>
    <w:rsid w:val="00226AF5"/>
    <w:rsid w:val="00246346"/>
    <w:rsid w:val="0025634B"/>
    <w:rsid w:val="002A02CF"/>
    <w:rsid w:val="002B28D8"/>
    <w:rsid w:val="002C5016"/>
    <w:rsid w:val="002F38EF"/>
    <w:rsid w:val="00312B5F"/>
    <w:rsid w:val="00314C69"/>
    <w:rsid w:val="00351DB4"/>
    <w:rsid w:val="00362E7D"/>
    <w:rsid w:val="003E64E0"/>
    <w:rsid w:val="00416DDA"/>
    <w:rsid w:val="00434427"/>
    <w:rsid w:val="00501CBF"/>
    <w:rsid w:val="005120D0"/>
    <w:rsid w:val="0057471C"/>
    <w:rsid w:val="00577DD3"/>
    <w:rsid w:val="00586204"/>
    <w:rsid w:val="0058676C"/>
    <w:rsid w:val="005A12E8"/>
    <w:rsid w:val="005E4029"/>
    <w:rsid w:val="005E5168"/>
    <w:rsid w:val="005F197C"/>
    <w:rsid w:val="00681E9E"/>
    <w:rsid w:val="006837EC"/>
    <w:rsid w:val="006A35A6"/>
    <w:rsid w:val="006E005C"/>
    <w:rsid w:val="006F6828"/>
    <w:rsid w:val="00700A5A"/>
    <w:rsid w:val="007067A7"/>
    <w:rsid w:val="0072338F"/>
    <w:rsid w:val="007353CE"/>
    <w:rsid w:val="0075680F"/>
    <w:rsid w:val="007860D9"/>
    <w:rsid w:val="007A454B"/>
    <w:rsid w:val="007A7FE7"/>
    <w:rsid w:val="007D487D"/>
    <w:rsid w:val="007D63AD"/>
    <w:rsid w:val="00803CB2"/>
    <w:rsid w:val="0080790D"/>
    <w:rsid w:val="00815942"/>
    <w:rsid w:val="00861792"/>
    <w:rsid w:val="00882A31"/>
    <w:rsid w:val="008960EA"/>
    <w:rsid w:val="008E3F4F"/>
    <w:rsid w:val="008F5C0F"/>
    <w:rsid w:val="00905B01"/>
    <w:rsid w:val="00905D97"/>
    <w:rsid w:val="00907781"/>
    <w:rsid w:val="0091411E"/>
    <w:rsid w:val="00926E1B"/>
    <w:rsid w:val="00947410"/>
    <w:rsid w:val="0095369B"/>
    <w:rsid w:val="00960D6E"/>
    <w:rsid w:val="00971DD6"/>
    <w:rsid w:val="00997691"/>
    <w:rsid w:val="009A1B87"/>
    <w:rsid w:val="009B116D"/>
    <w:rsid w:val="009C2FBF"/>
    <w:rsid w:val="009D3A6C"/>
    <w:rsid w:val="00A13A68"/>
    <w:rsid w:val="00A37BCA"/>
    <w:rsid w:val="00A52BB9"/>
    <w:rsid w:val="00A66924"/>
    <w:rsid w:val="00A67295"/>
    <w:rsid w:val="00AC5DAC"/>
    <w:rsid w:val="00B13236"/>
    <w:rsid w:val="00B14E30"/>
    <w:rsid w:val="00B30D6F"/>
    <w:rsid w:val="00B91DE0"/>
    <w:rsid w:val="00B93B03"/>
    <w:rsid w:val="00BA1468"/>
    <w:rsid w:val="00BA61F7"/>
    <w:rsid w:val="00BC43C9"/>
    <w:rsid w:val="00BD1CAE"/>
    <w:rsid w:val="00BE1331"/>
    <w:rsid w:val="00BE1685"/>
    <w:rsid w:val="00BE5DF8"/>
    <w:rsid w:val="00BF3A1A"/>
    <w:rsid w:val="00C1260D"/>
    <w:rsid w:val="00C15490"/>
    <w:rsid w:val="00C205DE"/>
    <w:rsid w:val="00C475E9"/>
    <w:rsid w:val="00CC613B"/>
    <w:rsid w:val="00CD2EEE"/>
    <w:rsid w:val="00CE7FBF"/>
    <w:rsid w:val="00D74AD0"/>
    <w:rsid w:val="00D916EC"/>
    <w:rsid w:val="00D91E5B"/>
    <w:rsid w:val="00DD4C31"/>
    <w:rsid w:val="00DD7C5D"/>
    <w:rsid w:val="00DE6018"/>
    <w:rsid w:val="00DF0E73"/>
    <w:rsid w:val="00DF30D2"/>
    <w:rsid w:val="00DF7B7F"/>
    <w:rsid w:val="00E200AB"/>
    <w:rsid w:val="00E24529"/>
    <w:rsid w:val="00E25961"/>
    <w:rsid w:val="00E3131A"/>
    <w:rsid w:val="00E87ED4"/>
    <w:rsid w:val="00EB1F48"/>
    <w:rsid w:val="00EB21F0"/>
    <w:rsid w:val="00EC4F05"/>
    <w:rsid w:val="00ED2DD9"/>
    <w:rsid w:val="00EF7C92"/>
    <w:rsid w:val="00F01735"/>
    <w:rsid w:val="00F0676A"/>
    <w:rsid w:val="00F301B8"/>
    <w:rsid w:val="00F45B7E"/>
    <w:rsid w:val="00F5172B"/>
    <w:rsid w:val="00F5470B"/>
    <w:rsid w:val="00F617DB"/>
    <w:rsid w:val="00F87B06"/>
    <w:rsid w:val="00FF7AD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38F077"/>
  <w15:docId w15:val="{829151D9-3DCB-49F6-A296-05CEBD8B5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color w:val="695D46"/>
        <w:sz w:val="22"/>
        <w:szCs w:val="22"/>
        <w:lang w:val="es-419" w:eastAsia="es-PE" w:bidi="ar-SA"/>
      </w:rPr>
    </w:rPrDefault>
    <w:pPrDefault>
      <w:pPr>
        <w:spacing w:before="12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autoRedefine/>
    <w:uiPriority w:val="9"/>
    <w:qFormat/>
    <w:rsid w:val="00EB1F48"/>
    <w:pPr>
      <w:keepNext/>
      <w:keepLines/>
      <w:widowControl w:val="0"/>
      <w:numPr>
        <w:numId w:val="5"/>
      </w:numPr>
      <w:spacing w:before="480" w:line="312" w:lineRule="auto"/>
      <w:outlineLvl w:val="0"/>
    </w:pPr>
    <w:rPr>
      <w:rFonts w:ascii="Arial" w:eastAsia="PT Sans Narrow" w:hAnsi="Arial" w:cs="PT Sans Narrow"/>
      <w:b/>
      <w:bCs/>
      <w:color w:val="000000" w:themeColor="text1"/>
      <w:szCs w:val="36"/>
    </w:rPr>
  </w:style>
  <w:style w:type="paragraph" w:styleId="Heading2">
    <w:name w:val="heading 2"/>
    <w:basedOn w:val="Normal"/>
    <w:next w:val="Normal"/>
    <w:autoRedefine/>
    <w:uiPriority w:val="9"/>
    <w:unhideWhenUsed/>
    <w:qFormat/>
    <w:rsid w:val="00EB1F48"/>
    <w:pPr>
      <w:numPr>
        <w:ilvl w:val="1"/>
        <w:numId w:val="5"/>
      </w:numPr>
      <w:spacing w:before="320" w:line="240" w:lineRule="auto"/>
      <w:outlineLvl w:val="1"/>
    </w:pPr>
    <w:rPr>
      <w:rFonts w:ascii="Arial" w:eastAsia="PT Sans Narrow" w:hAnsi="Arial" w:cs="PT Sans Narrow"/>
      <w:b/>
      <w:color w:val="auto"/>
      <w:szCs w:val="32"/>
    </w:rPr>
  </w:style>
  <w:style w:type="paragraph" w:styleId="Heading3">
    <w:name w:val="heading 3"/>
    <w:basedOn w:val="Normal"/>
    <w:next w:val="Normal"/>
    <w:autoRedefine/>
    <w:uiPriority w:val="9"/>
    <w:unhideWhenUsed/>
    <w:qFormat/>
    <w:rsid w:val="00BD1CAE"/>
    <w:pPr>
      <w:numPr>
        <w:ilvl w:val="1"/>
        <w:numId w:val="7"/>
      </w:numPr>
      <w:spacing w:before="200" w:line="240" w:lineRule="auto"/>
      <w:outlineLvl w:val="2"/>
    </w:pPr>
    <w:rPr>
      <w:rFonts w:ascii="Arial" w:eastAsia="PT Sans Narrow" w:hAnsi="Arial" w:cs="PT Sans Narrow"/>
      <w:b/>
      <w:color w:val="auto"/>
      <w:szCs w:val="28"/>
    </w:rPr>
  </w:style>
  <w:style w:type="paragraph" w:styleId="Heading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Heading5">
    <w:name w:val="heading 5"/>
    <w:basedOn w:val="Normal"/>
    <w:next w:val="Normal"/>
    <w:uiPriority w:val="9"/>
    <w:unhideWhenUsed/>
    <w:qFormat/>
    <w:pPr>
      <w:keepNext/>
      <w:keepLines/>
      <w:spacing w:before="160"/>
      <w:outlineLvl w:val="4"/>
    </w:pPr>
    <w:rPr>
      <w:rFonts w:ascii="Trebuchet MS" w:eastAsia="Trebuchet MS" w:hAnsi="Trebuchet MS" w:cs="Trebuchet MS"/>
      <w:color w:val="666666"/>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320" w:line="240" w:lineRule="auto"/>
    </w:pPr>
    <w:rPr>
      <w:rFonts w:ascii="PT Sans Narrow" w:eastAsia="PT Sans Narrow" w:hAnsi="PT Sans Narrow" w:cs="PT Sans Narrow"/>
      <w:b/>
      <w:bCs/>
      <w:sz w:val="84"/>
      <w:szCs w:val="84"/>
    </w:rPr>
  </w:style>
  <w:style w:type="paragraph" w:styleId="Subtitle">
    <w:name w:val="Subtitle"/>
    <w:basedOn w:val="Normal"/>
    <w:next w:val="Normal"/>
    <w:uiPriority w:val="11"/>
    <w:qFormat/>
    <w:pPr>
      <w:spacing w:before="200" w:line="240" w:lineRule="auto"/>
    </w:pPr>
    <w:rPr>
      <w:rFonts w:ascii="PT Sans Narrow" w:eastAsia="PT Sans Narrow" w:hAnsi="PT Sans Narrow" w:cs="PT Sans Narrow"/>
      <w:sz w:val="28"/>
      <w:szCs w:val="28"/>
    </w:rPr>
  </w:style>
  <w:style w:type="paragraph" w:styleId="Header">
    <w:name w:val="header"/>
    <w:basedOn w:val="Normal"/>
    <w:link w:val="HeaderChar"/>
    <w:uiPriority w:val="99"/>
    <w:unhideWhenUsed/>
    <w:rsid w:val="000F5088"/>
    <w:pPr>
      <w:tabs>
        <w:tab w:val="center" w:pos="4252"/>
        <w:tab w:val="right" w:pos="8504"/>
      </w:tabs>
      <w:spacing w:before="0" w:line="240" w:lineRule="auto"/>
    </w:pPr>
  </w:style>
  <w:style w:type="character" w:customStyle="1" w:styleId="HeaderChar">
    <w:name w:val="Header Char"/>
    <w:basedOn w:val="DefaultParagraphFont"/>
    <w:link w:val="Header"/>
    <w:uiPriority w:val="99"/>
    <w:rsid w:val="000F5088"/>
  </w:style>
  <w:style w:type="paragraph" w:styleId="Footer">
    <w:name w:val="footer"/>
    <w:basedOn w:val="Normal"/>
    <w:link w:val="FooterChar"/>
    <w:uiPriority w:val="99"/>
    <w:unhideWhenUsed/>
    <w:rsid w:val="000F5088"/>
    <w:pPr>
      <w:tabs>
        <w:tab w:val="center" w:pos="4252"/>
        <w:tab w:val="right" w:pos="8504"/>
      </w:tabs>
      <w:spacing w:before="0" w:line="240" w:lineRule="auto"/>
    </w:pPr>
  </w:style>
  <w:style w:type="character" w:customStyle="1" w:styleId="FooterChar">
    <w:name w:val="Footer Char"/>
    <w:basedOn w:val="DefaultParagraphFont"/>
    <w:link w:val="Footer"/>
    <w:uiPriority w:val="99"/>
    <w:rsid w:val="000F5088"/>
  </w:style>
  <w:style w:type="paragraph" w:styleId="ListParagraph">
    <w:name w:val="List Paragraph"/>
    <w:basedOn w:val="Normal"/>
    <w:uiPriority w:val="34"/>
    <w:qFormat/>
    <w:rsid w:val="000F5088"/>
    <w:pPr>
      <w:ind w:left="720"/>
      <w:contextualSpacing/>
    </w:pPr>
  </w:style>
  <w:style w:type="character" w:styleId="Hyperlink">
    <w:name w:val="Hyperlink"/>
    <w:basedOn w:val="DefaultParagraphFont"/>
    <w:uiPriority w:val="99"/>
    <w:unhideWhenUsed/>
    <w:rsid w:val="00907781"/>
    <w:rPr>
      <w:color w:val="0000FF" w:themeColor="hyperlink"/>
      <w:u w:val="single"/>
    </w:rPr>
  </w:style>
  <w:style w:type="character" w:styleId="UnresolvedMention">
    <w:name w:val="Unresolved Mention"/>
    <w:basedOn w:val="DefaultParagraphFont"/>
    <w:uiPriority w:val="99"/>
    <w:semiHidden/>
    <w:unhideWhenUsed/>
    <w:rsid w:val="00907781"/>
    <w:rPr>
      <w:color w:val="605E5C"/>
      <w:shd w:val="clear" w:color="auto" w:fill="E1DFDD"/>
    </w:rPr>
  </w:style>
  <w:style w:type="paragraph" w:styleId="Index1">
    <w:name w:val="index 1"/>
    <w:basedOn w:val="Normal"/>
    <w:next w:val="Normal"/>
    <w:autoRedefine/>
    <w:uiPriority w:val="99"/>
    <w:semiHidden/>
    <w:unhideWhenUsed/>
    <w:rsid w:val="00132001"/>
    <w:pPr>
      <w:spacing w:before="0" w:line="240" w:lineRule="auto"/>
      <w:ind w:left="220" w:hanging="220"/>
    </w:pPr>
    <w:rPr>
      <w:rFonts w:ascii="Arial" w:hAnsi="Arial"/>
      <w:color w:val="auto"/>
    </w:rPr>
  </w:style>
  <w:style w:type="paragraph" w:styleId="FootnoteText">
    <w:name w:val="footnote text"/>
    <w:basedOn w:val="Normal"/>
    <w:link w:val="FootnoteTextChar"/>
    <w:uiPriority w:val="99"/>
    <w:semiHidden/>
    <w:unhideWhenUsed/>
    <w:rsid w:val="001C6603"/>
    <w:pPr>
      <w:spacing w:before="0" w:line="240" w:lineRule="auto"/>
    </w:pPr>
    <w:rPr>
      <w:sz w:val="20"/>
      <w:szCs w:val="20"/>
    </w:rPr>
  </w:style>
  <w:style w:type="character" w:customStyle="1" w:styleId="FootnoteTextChar">
    <w:name w:val="Footnote Text Char"/>
    <w:basedOn w:val="DefaultParagraphFont"/>
    <w:link w:val="FootnoteText"/>
    <w:uiPriority w:val="99"/>
    <w:semiHidden/>
    <w:rsid w:val="001C6603"/>
    <w:rPr>
      <w:sz w:val="20"/>
      <w:szCs w:val="20"/>
    </w:rPr>
  </w:style>
  <w:style w:type="character" w:styleId="FootnoteReference">
    <w:name w:val="footnote reference"/>
    <w:basedOn w:val="DefaultParagraphFont"/>
    <w:uiPriority w:val="99"/>
    <w:semiHidden/>
    <w:unhideWhenUsed/>
    <w:rsid w:val="001C6603"/>
    <w:rPr>
      <w:vertAlign w:val="superscript"/>
    </w:rPr>
  </w:style>
  <w:style w:type="paragraph" w:styleId="NormalWeb">
    <w:name w:val="Normal (Web)"/>
    <w:basedOn w:val="Normal"/>
    <w:uiPriority w:val="99"/>
    <w:unhideWhenUsed/>
    <w:rsid w:val="00960D6E"/>
    <w:pPr>
      <w:spacing w:before="100" w:beforeAutospacing="1" w:after="100" w:afterAutospacing="1" w:line="240" w:lineRule="auto"/>
    </w:pPr>
    <w:rPr>
      <w:rFonts w:ascii="Times New Roman" w:eastAsia="Times New Roman" w:hAnsi="Times New Roman" w:cs="Times New Roman"/>
      <w:color w:val="auto"/>
      <w:sz w:val="24"/>
      <w:szCs w:val="24"/>
      <w:lang w:val="es-PE"/>
    </w:rPr>
  </w:style>
  <w:style w:type="character" w:styleId="BookTitle">
    <w:name w:val="Book Title"/>
    <w:basedOn w:val="DefaultParagraphFont"/>
    <w:uiPriority w:val="33"/>
    <w:qFormat/>
    <w:rsid w:val="00BD1CAE"/>
    <w:rPr>
      <w:b/>
      <w:bCs/>
      <w:i/>
      <w:iCs/>
      <w:spacing w:val="5"/>
    </w:rPr>
  </w:style>
  <w:style w:type="paragraph" w:styleId="TOCHeading">
    <w:name w:val="TOC Heading"/>
    <w:basedOn w:val="Heading1"/>
    <w:next w:val="Normal"/>
    <w:uiPriority w:val="39"/>
    <w:unhideWhenUsed/>
    <w:qFormat/>
    <w:rsid w:val="001C52B3"/>
    <w:pPr>
      <w:widowControl/>
      <w:numPr>
        <w:numId w:val="0"/>
      </w:numPr>
      <w:spacing w:before="240" w:line="259" w:lineRule="auto"/>
      <w:outlineLvl w:val="9"/>
    </w:pPr>
    <w:rPr>
      <w:rFonts w:asciiTheme="majorHAnsi" w:eastAsiaTheme="majorEastAsia" w:hAnsiTheme="majorHAnsi" w:cstheme="majorBidi"/>
      <w:b w:val="0"/>
      <w:bCs w:val="0"/>
      <w:color w:val="365F91" w:themeColor="accent1" w:themeShade="BF"/>
      <w:sz w:val="32"/>
      <w:szCs w:val="32"/>
      <w:lang w:val="es-PE"/>
    </w:rPr>
  </w:style>
  <w:style w:type="paragraph" w:styleId="TOC2">
    <w:name w:val="toc 2"/>
    <w:basedOn w:val="Normal"/>
    <w:next w:val="Normal"/>
    <w:autoRedefine/>
    <w:uiPriority w:val="39"/>
    <w:unhideWhenUsed/>
    <w:rsid w:val="001C52B3"/>
    <w:pPr>
      <w:spacing w:after="100"/>
      <w:ind w:left="220"/>
    </w:pPr>
  </w:style>
  <w:style w:type="paragraph" w:styleId="TOC1">
    <w:name w:val="toc 1"/>
    <w:basedOn w:val="Normal"/>
    <w:next w:val="Normal"/>
    <w:autoRedefine/>
    <w:uiPriority w:val="39"/>
    <w:unhideWhenUsed/>
    <w:rsid w:val="001C52B3"/>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448910">
      <w:bodyDiv w:val="1"/>
      <w:marLeft w:val="0"/>
      <w:marRight w:val="0"/>
      <w:marTop w:val="0"/>
      <w:marBottom w:val="0"/>
      <w:divBdr>
        <w:top w:val="none" w:sz="0" w:space="0" w:color="auto"/>
        <w:left w:val="none" w:sz="0" w:space="0" w:color="auto"/>
        <w:bottom w:val="none" w:sz="0" w:space="0" w:color="auto"/>
        <w:right w:val="none" w:sz="0" w:space="0" w:color="auto"/>
      </w:divBdr>
    </w:div>
    <w:div w:id="142356491">
      <w:bodyDiv w:val="1"/>
      <w:marLeft w:val="0"/>
      <w:marRight w:val="0"/>
      <w:marTop w:val="0"/>
      <w:marBottom w:val="0"/>
      <w:divBdr>
        <w:top w:val="none" w:sz="0" w:space="0" w:color="auto"/>
        <w:left w:val="none" w:sz="0" w:space="0" w:color="auto"/>
        <w:bottom w:val="none" w:sz="0" w:space="0" w:color="auto"/>
        <w:right w:val="none" w:sz="0" w:space="0" w:color="auto"/>
      </w:divBdr>
    </w:div>
    <w:div w:id="258148789">
      <w:bodyDiv w:val="1"/>
      <w:marLeft w:val="0"/>
      <w:marRight w:val="0"/>
      <w:marTop w:val="0"/>
      <w:marBottom w:val="0"/>
      <w:divBdr>
        <w:top w:val="none" w:sz="0" w:space="0" w:color="auto"/>
        <w:left w:val="none" w:sz="0" w:space="0" w:color="auto"/>
        <w:bottom w:val="none" w:sz="0" w:space="0" w:color="auto"/>
        <w:right w:val="none" w:sz="0" w:space="0" w:color="auto"/>
      </w:divBdr>
    </w:div>
    <w:div w:id="459228354">
      <w:bodyDiv w:val="1"/>
      <w:marLeft w:val="0"/>
      <w:marRight w:val="0"/>
      <w:marTop w:val="0"/>
      <w:marBottom w:val="0"/>
      <w:divBdr>
        <w:top w:val="none" w:sz="0" w:space="0" w:color="auto"/>
        <w:left w:val="none" w:sz="0" w:space="0" w:color="auto"/>
        <w:bottom w:val="none" w:sz="0" w:space="0" w:color="auto"/>
        <w:right w:val="none" w:sz="0" w:space="0" w:color="auto"/>
      </w:divBdr>
    </w:div>
    <w:div w:id="929236968">
      <w:bodyDiv w:val="1"/>
      <w:marLeft w:val="0"/>
      <w:marRight w:val="0"/>
      <w:marTop w:val="0"/>
      <w:marBottom w:val="0"/>
      <w:divBdr>
        <w:top w:val="none" w:sz="0" w:space="0" w:color="auto"/>
        <w:left w:val="none" w:sz="0" w:space="0" w:color="auto"/>
        <w:bottom w:val="none" w:sz="0" w:space="0" w:color="auto"/>
        <w:right w:val="none" w:sz="0" w:space="0" w:color="auto"/>
      </w:divBdr>
    </w:div>
    <w:div w:id="1108238169">
      <w:bodyDiv w:val="1"/>
      <w:marLeft w:val="0"/>
      <w:marRight w:val="0"/>
      <w:marTop w:val="0"/>
      <w:marBottom w:val="0"/>
      <w:divBdr>
        <w:top w:val="none" w:sz="0" w:space="0" w:color="auto"/>
        <w:left w:val="none" w:sz="0" w:space="0" w:color="auto"/>
        <w:bottom w:val="none" w:sz="0" w:space="0" w:color="auto"/>
        <w:right w:val="none" w:sz="0" w:space="0" w:color="auto"/>
      </w:divBdr>
    </w:div>
    <w:div w:id="1342388429">
      <w:bodyDiv w:val="1"/>
      <w:marLeft w:val="0"/>
      <w:marRight w:val="0"/>
      <w:marTop w:val="0"/>
      <w:marBottom w:val="0"/>
      <w:divBdr>
        <w:top w:val="none" w:sz="0" w:space="0" w:color="auto"/>
        <w:left w:val="none" w:sz="0" w:space="0" w:color="auto"/>
        <w:bottom w:val="none" w:sz="0" w:space="0" w:color="auto"/>
        <w:right w:val="none" w:sz="0" w:space="0" w:color="auto"/>
      </w:divBdr>
    </w:div>
    <w:div w:id="1423994873">
      <w:bodyDiv w:val="1"/>
      <w:marLeft w:val="0"/>
      <w:marRight w:val="0"/>
      <w:marTop w:val="0"/>
      <w:marBottom w:val="0"/>
      <w:divBdr>
        <w:top w:val="none" w:sz="0" w:space="0" w:color="auto"/>
        <w:left w:val="none" w:sz="0" w:space="0" w:color="auto"/>
        <w:bottom w:val="none" w:sz="0" w:space="0" w:color="auto"/>
        <w:right w:val="none" w:sz="0" w:space="0" w:color="auto"/>
      </w:divBdr>
    </w:div>
    <w:div w:id="14380652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MotoMundo.pe" TargetMode="Externa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https://alistapart.com/article/responsive-web-design/" TargetMode="External"/><Relationship Id="rId14" Type="http://schemas.openxmlformats.org/officeDocument/2006/relationships/image" Target="media/image5.png"/><Relationship Id="rId22" Type="http://schemas.openxmlformats.org/officeDocument/2006/relationships/header" Target="header1.xml"/><Relationship Id="rId27" Type="http://schemas.openxmlformats.org/officeDocument/2006/relationships/footer" Target="foot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3.xml.rels><?xml version="1.0" encoding="UTF-8" standalone="yes"?>
<Relationships xmlns="http://schemas.openxmlformats.org/package/2006/relationships"><Relationship Id="rId1" Type="http://schemas.openxmlformats.org/officeDocument/2006/relationships/image" Target="media/image1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281717-EDCC-483C-B06A-9A045B5FBA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15</Pages>
  <Words>2823</Words>
  <Characters>15531</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Dakar</dc:creator>
  <cp:lastModifiedBy>I202613205 (ARIAS RIOS,DAKAR ARIEL)</cp:lastModifiedBy>
  <cp:revision>7</cp:revision>
  <cp:lastPrinted>2026-06-07T00:02:00Z</cp:lastPrinted>
  <dcterms:created xsi:type="dcterms:W3CDTF">2026-06-18T03:50:00Z</dcterms:created>
  <dcterms:modified xsi:type="dcterms:W3CDTF">2026-06-20T23:40:00Z</dcterms:modified>
</cp:coreProperties>
</file>