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E78B" w14:textId="77777777" w:rsidR="00162293" w:rsidRPr="00162293" w:rsidRDefault="00B27DD4" w:rsidP="00162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476D4A7">
          <v:rect id="_x0000_i1025" style="width:0;height:1.5pt" o:hralign="center" o:hrstd="t" o:hr="t" fillcolor="#a0a0a0" stroked="f"/>
        </w:pict>
      </w:r>
    </w:p>
    <w:p w14:paraId="0A49A141" w14:textId="45BBFD99" w:rsidR="00162293" w:rsidRPr="00162293" w:rsidRDefault="00162293" w:rsidP="00162293">
      <w:pPr>
        <w:spacing w:before="100" w:beforeAutospacing="1" w:after="100" w:afterAutospacing="1" w:line="240" w:lineRule="auto"/>
        <w:outlineLvl w:val="0"/>
        <w:rPr>
          <w:rFonts w:ascii="Saira ExtraBold" w:eastAsia="Times New Roman" w:hAnsi="Saira ExtraBold" w:cs="Times New Roman"/>
          <w:b/>
          <w:bCs/>
          <w:kern w:val="36"/>
          <w:sz w:val="48"/>
          <w:szCs w:val="48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kern w:val="36"/>
          <w:sz w:val="48"/>
          <w:szCs w:val="48"/>
          <w:lang w:eastAsia="pt-BR"/>
        </w:rPr>
        <w:t>A Goleira</w:t>
      </w:r>
      <w:r>
        <w:rPr>
          <w:rFonts w:ascii="Saira ExtraBold" w:eastAsia="Times New Roman" w:hAnsi="Saira ExtraBold" w:cs="Times New Roman"/>
          <w:b/>
          <w:bCs/>
          <w:kern w:val="36"/>
          <w:sz w:val="48"/>
          <w:szCs w:val="48"/>
          <w:lang w:eastAsia="pt-BR"/>
        </w:rPr>
        <w:t xml:space="preserve"> – EP 3</w:t>
      </w:r>
    </w:p>
    <w:p w14:paraId="704C7A98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6DC8E6C1">
          <v:rect id="_x0000_i1026" style="width:0;height:1.5pt" o:hralign="center" o:hrstd="t" o:hr="t" fillcolor="#a0a0a0" stroked="f"/>
        </w:pict>
      </w:r>
    </w:p>
    <w:p w14:paraId="41081381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1 – Pátio da Escola, de manhã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Gustavo está sentado sozinho em um banco com sua lancheira. Flora se aproxima com um sorriso maldoso, acompanhada de alguns colegas que riem atrás dela.</w:t>
      </w:r>
    </w:p>
    <w:p w14:paraId="6DE1001F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Flora: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Ora, ora… olha só quem tá comendo sozinho de novo. O que tem aí dentro, migalhas?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Gustavo: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(abaixando a cabeça) Me deixa em paz, Flora.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Flora: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(zombando</w:t>
      </w:r>
      <w:proofErr w:type="gram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) Ah</w:t>
      </w:r>
      <w:proofErr w:type="gram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, não fica tão sensível! É só uma brincadeira. (empurra a lancheira dele)</w:t>
      </w:r>
    </w:p>
    <w:p w14:paraId="6BCE914E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Emma, de longe ao lado de Louis, observa a cena com atenção.</w:t>
      </w:r>
    </w:p>
    <w:p w14:paraId="6EA95AD7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Emma: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(cerrando os punhos) Lá vai ela de novo…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Louis: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Quer que eu entre?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Emma: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Ainda não. Vamos só… esperar.</w:t>
      </w:r>
    </w:p>
    <w:p w14:paraId="1572BB66" w14:textId="77777777" w:rsidR="00B27DD4" w:rsidRPr="00B27DD4" w:rsidRDefault="00B27DD4" w:rsidP="00B27DD4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6307D9AB">
          <v:rect id="_x0000_i1047" style="width:0;height:1.5pt" o:hralign="center" o:hrstd="t" o:hr="t" fillcolor="#a0a0a0" stroked="f"/>
        </w:pict>
      </w:r>
    </w:p>
    <w:p w14:paraId="6D8BEA54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2 – Sala de Aula, mais tarde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O sol atravessa as janelas da sala. Os alunos estão se ajeitando em suas carteiras, espalhando cadernos e lápis. A cadeira de Marinette continua vazia, mas ninguém comenta.</w:t>
      </w:r>
    </w:p>
    <w:p w14:paraId="2BA99426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A </w:t>
      </w: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professora de Ciências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entra, carregando um modelo tridimensional de célula feito em acrílico colorido. Ela o coloca sobre a mesa, e os alunos se inclinam curiosos.</w:t>
      </w:r>
    </w:p>
    <w:p w14:paraId="23A5448E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Professora: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Hoje vamos falar sobre como as células produzem energia, a famosa </w:t>
      </w:r>
      <w:r w:rsidRPr="00B27DD4">
        <w:rPr>
          <w:rFonts w:ascii="Saira ExtraBold" w:eastAsia="Times New Roman" w:hAnsi="Saira ExtraBold" w:cs="Times New Roman"/>
          <w:i/>
          <w:iCs/>
          <w:sz w:val="24"/>
          <w:szCs w:val="24"/>
          <w:lang w:eastAsia="pt-BR"/>
        </w:rPr>
        <w:t>respiração celular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.</w:t>
      </w:r>
    </w:p>
    <w:p w14:paraId="1643D1C2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Ela ergue o modelo, girando-o lentamente.</w:t>
      </w:r>
    </w:p>
    <w:p w14:paraId="42D2AE9B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proofErr w:type="spellStart"/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Ayumi</w:t>
      </w:r>
      <w:proofErr w:type="spellEnd"/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levanta a mão de imediato, curiosa: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 xml:space="preserve">— Então é como se cada célula tivesse uma </w:t>
      </w:r>
      <w:proofErr w:type="spellStart"/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mini-usina</w:t>
      </w:r>
      <w:proofErr w:type="spellEnd"/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dentro dela?</w:t>
      </w:r>
    </w:p>
    <w:p w14:paraId="278153D1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Professora: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Exatamente, </w:t>
      </w:r>
      <w:proofErr w:type="spellStart"/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Ayumi</w:t>
      </w:r>
      <w:proofErr w:type="spellEnd"/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. A mitocôndria é como uma usina elétrica, gerando energia para que tudo funcione.</w:t>
      </w:r>
    </w:p>
    <w:p w14:paraId="277934CC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Louis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, pensativo, anota rápido e comenta: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— Se cada célula tem energia própria… quer dizer que nosso corpo tem bilhões de "baterias"?</w:t>
      </w:r>
    </w:p>
    <w:p w14:paraId="6FEB2E9A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Professora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sorri: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— De certa forma, sim. Só que todas trabalham em conjunto.</w:t>
      </w:r>
    </w:p>
    <w:p w14:paraId="2C67C880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Emma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, distraída com o lápis entre os dedos, fala sem olhar muito para a professora: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— Mas se uma célula para de funcionar… as outras continuam, né?</w:t>
      </w:r>
    </w:p>
    <w:p w14:paraId="2483A866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Professora: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Continuam, mas dependendo da quantidade de células danificadas, o corpo sente os efeitos.</w:t>
      </w:r>
    </w:p>
    <w:p w14:paraId="69E018FC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Gael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, meio debochado, se apoia na cadeira: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— Então, se eu não dormir a noite toda, minhas células vão reclamar?</w:t>
      </w:r>
    </w:p>
    <w:p w14:paraId="552B63C5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A sala ri.</w:t>
      </w:r>
    </w:p>
    <w:p w14:paraId="7C9F6FCE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Professora: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Vão reclamar sim, e muito! O corpo precisa de descanso para as células se recuperarem.</w:t>
      </w:r>
    </w:p>
    <w:p w14:paraId="0B91199D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proofErr w:type="spellStart"/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Madaleine</w:t>
      </w:r>
      <w:proofErr w:type="spellEnd"/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, empolgada, ergue a mão: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— Professora, e as plantas? Elas também têm mitocôndria?</w:t>
      </w:r>
    </w:p>
    <w:p w14:paraId="5890658A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Professora: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Boa pergunta, </w:t>
      </w:r>
      <w:proofErr w:type="spellStart"/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Madaleine</w:t>
      </w:r>
      <w:proofErr w:type="spellEnd"/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. Têm sim! Apesar de fazerem fotossíntese, também usam respiração celular.</w:t>
      </w:r>
    </w:p>
    <w:p w14:paraId="3694403E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Flora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, com os olhos brilhando de interesse, completa: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— Então elas são meio híbridas? Tipo, carregam energia da luz e ainda produzem por conta própria?</w:t>
      </w:r>
    </w:p>
    <w:p w14:paraId="70714D95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Professora: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Perfeito, Flora.</w:t>
      </w:r>
    </w:p>
    <w:p w14:paraId="45BA3CC6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proofErr w:type="spellStart"/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Nicollas</w:t>
      </w:r>
      <w:proofErr w:type="spellEnd"/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, que estava quieto, solta uma dúvida sincera: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— Se tudo precisa de energia, por que a gente se sente cansado, mesmo depois de comer?</w:t>
      </w:r>
    </w:p>
    <w:p w14:paraId="14BA4449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A professora para, apoia o giz na mesa e olha para a turma com aquele ar misterioso de quem vai jogar um desafio.</w:t>
      </w:r>
    </w:p>
    <w:p w14:paraId="48DA5B84" w14:textId="77777777" w:rsidR="00B27DD4" w:rsidRPr="00B27DD4" w:rsidRDefault="00B27DD4" w:rsidP="00B27DD4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Professora:</w:t>
      </w: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Essa é a questão que vocês vão investigar. Quero que cada um pense em situações do dia a dia onde nosso corpo gasta energia mesmo sem perceber.</w:t>
      </w:r>
    </w:p>
    <w:p w14:paraId="18770E99" w14:textId="47EF189D" w:rsidR="00162293" w:rsidRPr="00B27DD4" w:rsidRDefault="00B27DD4" w:rsidP="00B2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7DD4">
        <w:rPr>
          <w:rFonts w:ascii="Saira ExtraBold" w:eastAsia="Times New Roman" w:hAnsi="Saira ExtraBold" w:cs="Times New Roman"/>
          <w:sz w:val="24"/>
          <w:szCs w:val="24"/>
          <w:lang w:eastAsia="pt-BR"/>
        </w:rPr>
        <w:t>A turma troca olhares, alguns intrigados, outros rindo discretamente, enquanto o quadro começa a se encher de esquemas e setas coloridas.</w:t>
      </w: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4C8259AA">
          <v:rect id="_x0000_i1028" style="width:0;height:1.5pt" o:hralign="center" o:hrstd="t" o:hr="t" fillcolor="#a0a0a0" stroked="f"/>
        </w:pict>
      </w:r>
    </w:p>
    <w:p w14:paraId="2A77AFA4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3 – Hospital, quarto de Marinette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Marinette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está deitada na cama, pálida, tossindo discretamente em um lenço. A câmera dá um close na caixinha de joias ao lado dela.</w:t>
      </w:r>
    </w:p>
    <w:p w14:paraId="4C99F8ED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Marinette: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(sussurrando para si mesma) Só mais um pouco… eu preciso aguentar…</w:t>
      </w:r>
    </w:p>
    <w:p w14:paraId="49EF677A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3FB6A839">
          <v:rect id="_x0000_i1029" style="width:0;height:1.5pt" o:hralign="center" o:hrstd="t" o:hr="t" fillcolor="#a0a0a0" stroked="f"/>
        </w:pict>
      </w:r>
    </w:p>
    <w:p w14:paraId="006182D3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4 – Corredor da Escola, intervalo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Flora caminha sozinha, tentando manter a pose de popular. Dois alunos cochicham atrás dela.</w:t>
      </w:r>
    </w:p>
    <w:p w14:paraId="37E4816A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Aluno 1: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Você viu? Ela só sabe implicar com o Gustavo.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Aluno 2: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Pois é… deve ser inveja.</w:t>
      </w:r>
    </w:p>
    <w:p w14:paraId="54459227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Flora ouve, para de andar e aperta os punhos, irritada.</w:t>
      </w:r>
    </w:p>
    <w:p w14:paraId="0C04D7CF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5D6067E6">
          <v:rect id="_x0000_i1030" style="width:0;height:1.5pt" o:hralign="center" o:hrstd="t" o:hr="t" fillcolor="#a0a0a0" stroked="f"/>
        </w:pict>
      </w:r>
    </w:p>
    <w:p w14:paraId="30D7DA6B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 xml:space="preserve">Cena 5 – </w:t>
      </w:r>
      <w:proofErr w:type="spellStart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Akumatização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Na sala escura, Adrien como Death Moth sente a emoção negativa. Uma borboleta roxa aparece.</w:t>
      </w:r>
    </w:p>
    <w:p w14:paraId="63E319E1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Death Moth: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Ah, sim… tanta raiva, tanta frustração. É hora de transformar isso em poder.</w:t>
      </w:r>
    </w:p>
    <w:p w14:paraId="1A64B2DE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A borboleta atravessa a janela do corredor e atinge o apito de Flora. Ela é envolvida por uma energia roxa.</w:t>
      </w:r>
    </w:p>
    <w:p w14:paraId="242EB83B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Death Moth (voz na mente):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Goleira, com seu escudo imbatível, mostre a eles que ninguém pode te atingir.</w:t>
      </w:r>
    </w:p>
    <w:p w14:paraId="2F5E7126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Flora se transforma em </w:t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Goleira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, com luvas gigantes brilhando em energia roxa.</w:t>
      </w:r>
    </w:p>
    <w:p w14:paraId="55277DBE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567ED08C">
          <v:rect id="_x0000_i1031" style="width:0;height:1.5pt" o:hralign="center" o:hrstd="t" o:hr="t" fillcolor="#a0a0a0" stroked="f"/>
        </w:pict>
      </w:r>
    </w:p>
    <w:p w14:paraId="670FD20A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6 – Pátio da escola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Goleira surge destruindo o chão da quadra com uma defesa de energia. Os alunos gritam e correm.</w:t>
      </w:r>
    </w:p>
    <w:p w14:paraId="64F9B8AD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Goleira: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(rindo) Quero ver alguém se meter comigo agora!</w:t>
      </w:r>
    </w:p>
    <w:p w14:paraId="5B2EA607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Emma e Louis se entreolham, já prontos para agir.</w:t>
      </w:r>
    </w:p>
    <w:p w14:paraId="27A44AF0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5A137D93">
          <v:rect id="_x0000_i1032" style="width:0;height:1.5pt" o:hralign="center" o:hrstd="t" o:hr="t" fillcolor="#a0a0a0" stroked="f"/>
        </w:pict>
      </w:r>
    </w:p>
    <w:p w14:paraId="64DB9E58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7 – Esconderijo de NoxPaw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NoxPaw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entra apressado e abre a caixa dos miraculous. Ele hesita, mas pega o do </w:t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Tigre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e do </w:t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Macaco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.</w:t>
      </w:r>
    </w:p>
    <w:p w14:paraId="585688E8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NoxPaw: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Espero estar tomando a decisão certa…</w:t>
      </w:r>
    </w:p>
    <w:p w14:paraId="0ACF1E8D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38C54DC4">
          <v:rect id="_x0000_i1033" style="width:0;height:1.5pt" o:hralign="center" o:hrstd="t" o:hr="t" fillcolor="#a0a0a0" stroked="f"/>
        </w:pict>
      </w:r>
    </w:p>
    <w:p w14:paraId="46D3BAC6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8 – Reunião do grupo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 xml:space="preserve">Honey e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Snake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se aproximam de Emma e Louis.</w:t>
      </w:r>
    </w:p>
    <w:p w14:paraId="43B11692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Honey: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A gente vai ter que diminuir as missões. Minha vida civil tá exigindo muito de mim.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proofErr w:type="spellStart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Snake</w:t>
      </w:r>
      <w:proofErr w:type="spellEnd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A minha também. Não vou conseguir estar sempre por aqui.</w:t>
      </w:r>
    </w:p>
    <w:p w14:paraId="7BBBB44E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Emma: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(triste) Eu entendo… vamos cuidar do resto.</w:t>
      </w:r>
    </w:p>
    <w:p w14:paraId="6B01094C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0445181F">
          <v:rect id="_x0000_i1034" style="width:0;height:1.5pt" o:hralign="center" o:hrstd="t" o:hr="t" fillcolor="#a0a0a0" stroked="f"/>
        </w:pict>
      </w:r>
    </w:p>
    <w:p w14:paraId="21CE9748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9 – Escolha dos novos heróis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NoxPaw estende os dois miraculous.</w:t>
      </w:r>
    </w:p>
    <w:p w14:paraId="0D8E6393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NoxPaw: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Aline… Ster… chegou a vez de vocês.</w:t>
      </w:r>
    </w:p>
    <w:p w14:paraId="2A8EBDA5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Aline pega o do Tigre, e Ster o do Macaco.</w:t>
      </w:r>
    </w:p>
    <w:p w14:paraId="410E221B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69BB0E6A">
          <v:rect id="_x0000_i1035" style="width:0;height:1.5pt" o:hralign="center" o:hrstd="t" o:hr="t" fillcolor="#a0a0a0" stroked="f"/>
        </w:pict>
      </w:r>
    </w:p>
    <w:p w14:paraId="563F445E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10 – Transformações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 xml:space="preserve">Aline coloca o miraculous e se transforma em </w:t>
      </w:r>
      <w:proofErr w:type="spellStart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Tigress</w:t>
      </w:r>
      <w:proofErr w:type="spellEnd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Paw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, com aura felina e garras brilhantes.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 xml:space="preserve">Ster coloca o do Macaco e se transforma em </w:t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 xml:space="preserve">Queen </w:t>
      </w:r>
      <w:proofErr w:type="spellStart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Monkey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, rindo de forma animada.</w:t>
      </w:r>
    </w:p>
    <w:p w14:paraId="542EACD4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 xml:space="preserve">Queen </w:t>
      </w:r>
      <w:proofErr w:type="spellStart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Monkey</w:t>
      </w:r>
      <w:proofErr w:type="spellEnd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Haha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! Eu já tô adorando isso!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proofErr w:type="spellStart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Tigress</w:t>
      </w:r>
      <w:proofErr w:type="spellEnd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Paw</w:t>
      </w:r>
      <w:proofErr w:type="spellEnd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(confiante) Vamos mostrar o que sabemos fazer.</w:t>
      </w:r>
    </w:p>
    <w:p w14:paraId="1DA92353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4824D857">
          <v:rect id="_x0000_i1036" style="width:0;height:1.5pt" o:hralign="center" o:hrstd="t" o:hr="t" fillcolor="#a0a0a0" stroked="f"/>
        </w:pict>
      </w:r>
    </w:p>
    <w:p w14:paraId="7CBCE69D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11 – Quadra destruída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 xml:space="preserve">A equipe se reúne: Ladybug (Emma),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Catboy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(Louis),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ScarletWing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, NoxPaw,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Tigress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Paw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e Queen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Monkey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.</w:t>
      </w:r>
    </w:p>
    <w:p w14:paraId="75E80F77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Ladybug: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Pessoal, estratégia em equipe!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Goleira: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Venham! Vou defender tudo que jogarem contra mim!</w:t>
      </w:r>
    </w:p>
    <w:p w14:paraId="62A640F0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488C67A8">
          <v:rect id="_x0000_i1037" style="width:0;height:1.5pt" o:hralign="center" o:hrstd="t" o:hr="t" fillcolor="#a0a0a0" stroked="f"/>
        </w:pict>
      </w:r>
    </w:p>
    <w:p w14:paraId="1F162902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12 – Primeira rodada da luta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 xml:space="preserve">Goleira ergue muralhas de energia. Queen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Monkey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joga seu cajado, mas ele rebate.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ScarletWing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voa baixo tentando distrair, mas é empurrada por um escudo.</w:t>
      </w:r>
    </w:p>
    <w:p w14:paraId="302FE1D5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 xml:space="preserve">Queen </w:t>
      </w:r>
      <w:proofErr w:type="spellStart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Monkey</w:t>
      </w:r>
      <w:proofErr w:type="spellEnd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Opa! Essa aí é durona mesmo!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proofErr w:type="spellStart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Tigress</w:t>
      </w:r>
      <w:proofErr w:type="spellEnd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Paw</w:t>
      </w:r>
      <w:proofErr w:type="spellEnd"/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Deixa comigo!</w:t>
      </w:r>
    </w:p>
    <w:p w14:paraId="37F77362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4D718101">
          <v:rect id="_x0000_i1038" style="width:0;height:1.5pt" o:hralign="center" o:hrstd="t" o:hr="t" fillcolor="#a0a0a0" stroked="f"/>
        </w:pict>
      </w:r>
    </w:p>
    <w:p w14:paraId="2B1249A0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13 – Ataque coordenado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 xml:space="preserve">NoxPaw usa seu poder, tentando quebrar o escudo, mas Goleira defende.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Tigress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Paw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ataca rápido com garras energéticas.</w:t>
      </w:r>
    </w:p>
    <w:p w14:paraId="779F3C7D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Ladybug: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(olhando para o céu) Lucky Charm!</w:t>
      </w:r>
    </w:p>
    <w:p w14:paraId="32E07E8C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Um objeto cai na mão dela. Ela analisa o cenário.</w:t>
      </w:r>
    </w:p>
    <w:p w14:paraId="69639381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166EEF90">
          <v:rect id="_x0000_i1039" style="width:0;height:1.5pt" o:hralign="center" o:hrstd="t" o:hr="t" fillcolor="#a0a0a0" stroked="f"/>
        </w:pict>
      </w:r>
    </w:p>
    <w:p w14:paraId="2C1EA31E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14 – Clímax da luta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 xml:space="preserve">Todos atacam juntos.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ScarletWing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cria uma distração aérea, Queen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Monkey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faz barulho com o cajado,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Tigress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</w:t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Paw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golpeia as defesas, e NoxPaw acerta um ponto fraco.</w:t>
      </w:r>
    </w:p>
    <w:p w14:paraId="2E6474EA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Ladybug usa o Lucky Charm para atingir o apito corrompido de Goleira.</w:t>
      </w:r>
    </w:p>
    <w:p w14:paraId="5EE605A1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38E925E1">
          <v:rect id="_x0000_i1040" style="width:0;height:1.5pt" o:hralign="center" o:hrstd="t" o:hr="t" fillcolor="#a0a0a0" stroked="f"/>
        </w:pict>
      </w:r>
    </w:p>
    <w:p w14:paraId="3972DC69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15 – Derrota da vilã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A energia se dissipa. Flora cai de joelhos, voltando ao normal.</w:t>
      </w:r>
    </w:p>
    <w:p w14:paraId="067E89B4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Flora: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(chorando) Eu… eu não sei o que deu em mim…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Gustavo: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(aproximando-se) Tá tudo bem… só… não faz mais isso.</w:t>
      </w:r>
    </w:p>
    <w:p w14:paraId="3F7584E6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Eles se olham em silêncio.</w:t>
      </w:r>
    </w:p>
    <w:p w14:paraId="1A784279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635EF5EA">
          <v:rect id="_x0000_i1041" style="width:0;height:1.5pt" o:hralign="center" o:hrstd="t" o:hr="t" fillcolor="#a0a0a0" stroked="f"/>
        </w:pict>
      </w:r>
    </w:p>
    <w:p w14:paraId="129AEA69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16 – Casa dos Agrestes, noite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Adrien conversa sério com Emma e Louis.</w:t>
      </w:r>
    </w:p>
    <w:p w14:paraId="5C1F7870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Adrien: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Vocês não podem sair de casa pra lutar. É perigoso demais.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Louis: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Mas pai…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Adrien: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Sem discussão! Eu não quero perder vocês também.</w:t>
      </w:r>
    </w:p>
    <w:p w14:paraId="3E5C46AA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Emma e Louis se olham, resignados.</w:t>
      </w:r>
    </w:p>
    <w:p w14:paraId="750FC9C3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4D0CEF4B">
          <v:rect id="_x0000_i1042" style="width:0;height:1.5pt" o:hralign="center" o:hrstd="t" o:hr="t" fillcolor="#a0a0a0" stroked="f"/>
        </w:pict>
      </w:r>
    </w:p>
    <w:p w14:paraId="79BC2E27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17 – Hospital, quarto de Marinette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Emma e Louis entram. Marinette está muito fraca. Ela segura a caixa dos miraculous e chama os dois para perto.</w:t>
      </w:r>
    </w:p>
    <w:p w14:paraId="43439929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Marinette: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(fraca) Chegou a hora… agora… é com vocês…</w:t>
      </w:r>
    </w:p>
    <w:p w14:paraId="135791A3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Ela entrega a caixa nas mãos de Emma e Louis, sorri levemente e fecha os olhos. O monitor cardíaco apita em linha reta.</w:t>
      </w:r>
    </w:p>
    <w:p w14:paraId="217AE898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Emma: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(em lágrimas) Não… não…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Louis: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(segura a mão dela) Obrigado por tudo, mãe…</w:t>
      </w:r>
    </w:p>
    <w:p w14:paraId="0339C28C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0444EF8F">
          <v:rect id="_x0000_i1043" style="width:0;height:1.5pt" o:hralign="center" o:hrstd="t" o:hr="t" fillcolor="#a0a0a0" stroked="f"/>
        </w:pict>
      </w:r>
    </w:p>
    <w:p w14:paraId="59E93898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18 – Funeral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Chuva fina. O túmulo de Marinette está cheio de flores. Louis ajoelha diante da lápide, abatido.</w:t>
      </w:r>
    </w:p>
    <w:p w14:paraId="632D00DA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Louis: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(voz embargada) Eu prometo… não vou falhar.</w:t>
      </w:r>
    </w:p>
    <w:p w14:paraId="50868FAC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Emma observa de longe, apertando a caixa dos miraculous contra o peito.</w:t>
      </w:r>
    </w:p>
    <w:p w14:paraId="5542A993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63A6F639">
          <v:rect id="_x0000_i1044" style="width:0;height:1.5pt" o:hralign="center" o:hrstd="t" o:hr="t" fillcolor="#a0a0a0" stroked="f"/>
        </w:pict>
      </w:r>
    </w:p>
    <w:p w14:paraId="79706269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19 – Esconderijo de Adrien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</w:r>
      <w:proofErr w:type="spellStart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Adrien</w:t>
      </w:r>
      <w:proofErr w:type="spellEnd"/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>, agora como Death Moth, coloca a máscara diante do espelho.</w:t>
      </w:r>
    </w:p>
    <w:p w14:paraId="677C5991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Death Moth: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t xml:space="preserve"> Se é isso que preciso fazer para recuperar… então eu vou fazer de tudo.</w:t>
      </w:r>
    </w:p>
    <w:p w14:paraId="28850098" w14:textId="77777777" w:rsidR="00162293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1740C82B">
          <v:rect id="_x0000_i1045" style="width:0;height:1.5pt" o:hralign="center" o:hrstd="t" o:hr="t" fillcolor="#a0a0a0" stroked="f"/>
        </w:pict>
      </w:r>
    </w:p>
    <w:p w14:paraId="117496CC" w14:textId="77777777" w:rsidR="00162293" w:rsidRPr="00162293" w:rsidRDefault="00162293" w:rsidP="00162293">
      <w:pPr>
        <w:spacing w:before="100" w:beforeAutospacing="1" w:after="100" w:afterAutospacing="1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 w:rsidRPr="00162293">
        <w:rPr>
          <w:rFonts w:ascii="Saira ExtraBold" w:eastAsia="Times New Roman" w:hAnsi="Saira ExtraBold" w:cs="Times New Roman"/>
          <w:b/>
          <w:bCs/>
          <w:sz w:val="24"/>
          <w:szCs w:val="24"/>
          <w:lang w:eastAsia="pt-BR"/>
        </w:rPr>
        <w:t>Cena 20 – Encerramento</w:t>
      </w:r>
      <w:r w:rsidRPr="00162293">
        <w:rPr>
          <w:rFonts w:ascii="Saira ExtraBold" w:eastAsia="Times New Roman" w:hAnsi="Saira ExtraBold" w:cs="Times New Roman"/>
          <w:sz w:val="24"/>
          <w:szCs w:val="24"/>
          <w:lang w:eastAsia="pt-BR"/>
        </w:rPr>
        <w:br/>
        <w:t>Câmera afasta mostrando Paris iluminada à noite. Close no olhar sombrio de Death Moth, antes de a tela escurecer.</w:t>
      </w:r>
    </w:p>
    <w:p w14:paraId="002F4AD0" w14:textId="280CDBBF" w:rsidR="004668A7" w:rsidRPr="00162293" w:rsidRDefault="00B27DD4" w:rsidP="00162293">
      <w:pPr>
        <w:spacing w:after="0" w:line="240" w:lineRule="auto"/>
        <w:rPr>
          <w:rFonts w:ascii="Saira ExtraBold" w:eastAsia="Times New Roman" w:hAnsi="Saira ExtraBold" w:cs="Times New Roman"/>
          <w:sz w:val="24"/>
          <w:szCs w:val="24"/>
          <w:lang w:eastAsia="pt-BR"/>
        </w:rPr>
      </w:pPr>
      <w:r>
        <w:rPr>
          <w:rFonts w:ascii="Saira ExtraBold" w:eastAsia="Times New Roman" w:hAnsi="Saira ExtraBold" w:cs="Times New Roman"/>
          <w:sz w:val="24"/>
          <w:szCs w:val="24"/>
          <w:lang w:eastAsia="pt-BR"/>
        </w:rPr>
        <w:pict w14:anchorId="2B4BDCD5">
          <v:rect id="_x0000_i1046" style="width:0;height:1.5pt" o:hralign="center" o:hrstd="t" o:hr="t" fillcolor="#a0a0a0" stroked="f"/>
        </w:pict>
      </w:r>
    </w:p>
    <w:sectPr w:rsidR="004668A7" w:rsidRPr="00162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ira ExtraBold">
    <w:panose1 w:val="00000000000000000000"/>
    <w:charset w:val="00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93"/>
    <w:rsid w:val="00162293"/>
    <w:rsid w:val="004668A7"/>
    <w:rsid w:val="00B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B094"/>
  <w15:chartTrackingRefBased/>
  <w15:docId w15:val="{1844FA65-C261-4080-A2A8-2C02E658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62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2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2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2293"/>
    <w:rPr>
      <w:b/>
      <w:bCs/>
    </w:rPr>
  </w:style>
  <w:style w:type="character" w:styleId="nfase">
    <w:name w:val="Emphasis"/>
    <w:basedOn w:val="Fontepargpadro"/>
    <w:uiPriority w:val="20"/>
    <w:qFormat/>
    <w:rsid w:val="001622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1185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 jesus</dc:creator>
  <cp:keywords/>
  <dc:description/>
  <cp:lastModifiedBy>wladimir jesus</cp:lastModifiedBy>
  <cp:revision>3</cp:revision>
  <dcterms:created xsi:type="dcterms:W3CDTF">2025-09-01T02:26:00Z</dcterms:created>
  <dcterms:modified xsi:type="dcterms:W3CDTF">2025-09-02T00:10:00Z</dcterms:modified>
</cp:coreProperties>
</file>