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79FA1" w14:textId="69136606" w:rsidR="00C91193" w:rsidRPr="00C91193" w:rsidRDefault="00C91193" w:rsidP="00C91193">
      <w:r w:rsidRPr="00C91193">
        <w:t xml:space="preserve">Topic: Most Important Current Affairs </w:t>
      </w:r>
      <w:r>
        <w:t>for the month of January-2026</w:t>
      </w:r>
    </w:p>
    <w:p w14:paraId="3503CEDD" w14:textId="77777777" w:rsidR="00C91193" w:rsidRPr="00C91193" w:rsidRDefault="00C91193" w:rsidP="00C91193">
      <w:r w:rsidRPr="00C91193">
        <w:rPr>
          <w:b/>
          <w:bCs/>
        </w:rPr>
        <w:t>Flashcard 1</w:t>
      </w:r>
      <w:r w:rsidRPr="00C91193">
        <w:t xml:space="preserve"> Q: On which date did the ISRO PSLV-C62/EOS-N1 mission take place? A: January 12, 2026 Explanation: The launch took place from </w:t>
      </w:r>
      <w:proofErr w:type="spellStart"/>
      <w:r w:rsidRPr="00C91193">
        <w:t>Sriharikota</w:t>
      </w:r>
      <w:proofErr w:type="spellEnd"/>
      <w:r w:rsidRPr="00C91193">
        <w:t xml:space="preserve"> after a 22.5-hour countdown on January 12, 2026. </w:t>
      </w:r>
    </w:p>
    <w:p w14:paraId="6E23B2FF" w14:textId="77777777" w:rsidR="00C91193" w:rsidRPr="00C91193" w:rsidRDefault="00C91193" w:rsidP="00C91193">
      <w:r w:rsidRPr="00C91193">
        <w:rPr>
          <w:b/>
          <w:bCs/>
        </w:rPr>
        <w:t>Flashcard 2</w:t>
      </w:r>
      <w:r w:rsidRPr="00C91193">
        <w:t xml:space="preserve"> Q: What specific anomaly was encountered during the PSLV-C62 mission? A: A deviation in the roll rate and flight path during the third stage (PS3) Explanation: While initial stages performed normally, deviations were observed in the third stage, leading to a trajectory deviation. </w:t>
      </w:r>
    </w:p>
    <w:p w14:paraId="6A96E21C" w14:textId="77777777" w:rsidR="00C91193" w:rsidRPr="00C91193" w:rsidRDefault="00C91193" w:rsidP="00C91193">
      <w:r w:rsidRPr="00C91193">
        <w:rPr>
          <w:b/>
          <w:bCs/>
        </w:rPr>
        <w:t>Flashcard 3</w:t>
      </w:r>
      <w:r w:rsidRPr="00C91193">
        <w:t xml:space="preserve"> Q: Which variant of the PSLV rocket was used for the PSLV-C62 mission? A: PSLV-DL Explanation: This mission used the PSLV-DL variant, which features two strap-on boosters. It was the fifth flight of this specific configuration. </w:t>
      </w:r>
    </w:p>
    <w:p w14:paraId="396D4794" w14:textId="77777777" w:rsidR="00C91193" w:rsidRPr="00C91193" w:rsidRDefault="00C91193" w:rsidP="00C91193">
      <w:r w:rsidRPr="00C91193">
        <w:rPr>
          <w:b/>
          <w:bCs/>
        </w:rPr>
        <w:t>Flashcard 4</w:t>
      </w:r>
      <w:r w:rsidRPr="00C91193">
        <w:t xml:space="preserve"> Q: What was the primary payload of the PSLV-C62 mission? A: EOS-N1 satellite Explanation: EOS-N1 is an Earth observation satellite built for strategic applications and was the main payload of the mission. </w:t>
      </w:r>
    </w:p>
    <w:p w14:paraId="305FD8D3" w14:textId="77777777" w:rsidR="00C91193" w:rsidRPr="00C91193" w:rsidRDefault="00C91193" w:rsidP="00C91193">
      <w:r w:rsidRPr="00C91193">
        <w:rPr>
          <w:b/>
          <w:bCs/>
        </w:rPr>
        <w:t>Flashcard 5</w:t>
      </w:r>
      <w:r w:rsidRPr="00C91193">
        <w:t xml:space="preserve"> Q: Which entity executed the commercial launch of the PSLV-C62 mission? A: </w:t>
      </w:r>
      <w:proofErr w:type="spellStart"/>
      <w:r w:rsidRPr="00C91193">
        <w:t>NewSpace</w:t>
      </w:r>
      <w:proofErr w:type="spellEnd"/>
      <w:r w:rsidRPr="00C91193">
        <w:t xml:space="preserve"> India Limited (NSIL) Explanation: The launch was a commercial mission executed by NSIL, which is ISRO's commercial arm. </w:t>
      </w:r>
    </w:p>
    <w:p w14:paraId="680DEB3F" w14:textId="77777777" w:rsidR="00C91193" w:rsidRPr="00C91193" w:rsidRDefault="00C91193" w:rsidP="00C91193">
      <w:r w:rsidRPr="00C91193">
        <w:rPr>
          <w:b/>
          <w:bCs/>
        </w:rPr>
        <w:t>Flashcard 6</w:t>
      </w:r>
      <w:r w:rsidRPr="00C91193">
        <w:t xml:space="preserve"> Q: Apart from EOS-N1, how many co-passenger satellites were </w:t>
      </w:r>
      <w:proofErr w:type="gramStart"/>
      <w:r w:rsidRPr="00C91193">
        <w:t>onboard</w:t>
      </w:r>
      <w:proofErr w:type="gramEnd"/>
      <w:r w:rsidRPr="00C91193">
        <w:t xml:space="preserve"> the PSLV-C62? A: 15 Explanation: The mission carried 15 co-passenger satellites developed by startups and academic institutions from India and abroad. </w:t>
      </w:r>
    </w:p>
    <w:p w14:paraId="7906AC7F" w14:textId="77777777" w:rsidR="00C91193" w:rsidRPr="00C91193" w:rsidRDefault="00C91193" w:rsidP="00C91193">
      <w:r w:rsidRPr="00C91193">
        <w:rPr>
          <w:b/>
          <w:bCs/>
        </w:rPr>
        <w:t>Flashcard 7</w:t>
      </w:r>
      <w:r w:rsidRPr="00C91193">
        <w:t xml:space="preserve"> Q: What was the specific name of the surveillance satellite developed by DRDO onboard the PSLV-C62? A: Anvesha Explanation: Anvesha is designed to provide advanced imaging capabilities for monitoring strategic locations. </w:t>
      </w:r>
    </w:p>
    <w:p w14:paraId="10147176" w14:textId="77777777" w:rsidR="00C91193" w:rsidRPr="00C91193" w:rsidRDefault="00C91193" w:rsidP="00C91193">
      <w:r w:rsidRPr="00C91193">
        <w:rPr>
          <w:b/>
          <w:bCs/>
        </w:rPr>
        <w:t>Flashcard 8</w:t>
      </w:r>
      <w:r w:rsidRPr="00C91193">
        <w:t xml:space="preserve"> Q: Which private company contributed seven satellites to the PSLV-C62 mission, marking a first for a single private Indian company? A: Dhruva Space Explanation: Dhruva Space from Hyderabad contributed seven satellites, highlighting the growing collaboration between ISRO and private players. </w:t>
      </w:r>
    </w:p>
    <w:p w14:paraId="7B516FF0" w14:textId="77777777" w:rsidR="00C91193" w:rsidRPr="00C91193" w:rsidRDefault="00C91193" w:rsidP="00C91193">
      <w:r w:rsidRPr="00C91193">
        <w:rPr>
          <w:b/>
          <w:bCs/>
        </w:rPr>
        <w:t>Flashcard 9</w:t>
      </w:r>
      <w:r w:rsidRPr="00C91193">
        <w:t xml:space="preserve"> Q: Which edition of the Global Risks Report was released by the World Economic Forum in 2026? A: 21st edition Explanation: The WEF released the 21st edition of the Global Risks Report 2026, painting a worrying picture of the coming decade. </w:t>
      </w:r>
    </w:p>
    <w:p w14:paraId="7E40539A" w14:textId="77777777" w:rsidR="00C91193" w:rsidRPr="00C91193" w:rsidRDefault="00C91193" w:rsidP="00C91193">
      <w:r w:rsidRPr="00C91193">
        <w:rPr>
          <w:b/>
          <w:bCs/>
        </w:rPr>
        <w:t>Flashcard 10</w:t>
      </w:r>
      <w:r w:rsidRPr="00C91193">
        <w:t xml:space="preserve"> Q: What key phrase does the WEF Global Risks Report 2026 use to describe the current global era? A: "Age of Competition" Explanation: The report suggests the world is moving into an "Age of Competition" characterized by intensifying rivalry in military, trade, and technology sectors. </w:t>
      </w:r>
    </w:p>
    <w:p w14:paraId="04D4403F" w14:textId="77777777" w:rsidR="00C91193" w:rsidRPr="00C91193" w:rsidRDefault="00C91193" w:rsidP="00C91193">
      <w:r w:rsidRPr="00C91193">
        <w:rPr>
          <w:b/>
          <w:bCs/>
        </w:rPr>
        <w:t>Flashcard 11</w:t>
      </w:r>
      <w:r w:rsidRPr="00C91193">
        <w:t xml:space="preserve"> Q: According to the WEF Global Risks Report 2026, what is the most likely risk to trigger a global crisis in 2026? A: Geoeconomic confrontation Explanation: The report identifies geoeconomic confrontation (use of economic tools like sanctions and tariffs as power instruments) as the most likely crisis trigger. </w:t>
      </w:r>
    </w:p>
    <w:p w14:paraId="5DB169C1" w14:textId="77777777" w:rsidR="00C91193" w:rsidRPr="00C91193" w:rsidRDefault="00C91193" w:rsidP="00C91193">
      <w:r w:rsidRPr="00C91193">
        <w:rPr>
          <w:b/>
          <w:bCs/>
        </w:rPr>
        <w:t>Flashcard 12</w:t>
      </w:r>
      <w:r w:rsidRPr="00C91193">
        <w:t xml:space="preserve"> Q: What are the two key time horizons across which the WEF ranks global risks? A: 2 years (near future) and 10 years (long term) Explanation: The report assesses risks for the short term (2 years) and the long term (10 years). </w:t>
      </w:r>
    </w:p>
    <w:p w14:paraId="7A330C24" w14:textId="77777777" w:rsidR="00C91193" w:rsidRPr="00C91193" w:rsidRDefault="00C91193" w:rsidP="00C91193">
      <w:r w:rsidRPr="00C91193">
        <w:rPr>
          <w:b/>
          <w:bCs/>
        </w:rPr>
        <w:lastRenderedPageBreak/>
        <w:t>Flashcard 13</w:t>
      </w:r>
      <w:r w:rsidRPr="00C91193">
        <w:t xml:space="preserve"> Q: Which risk category dominates the long-term risk ranking in the WEF Global Risks Report 2026? A: Environmental risks Explanation: The report highlights </w:t>
      </w:r>
      <w:proofErr w:type="gramStart"/>
      <w:r w:rsidRPr="00C91193">
        <w:t>that environmental dangers</w:t>
      </w:r>
      <w:proofErr w:type="gramEnd"/>
      <w:r w:rsidRPr="00C91193">
        <w:t xml:space="preserve">, such as extreme weather and biodiversity loss, dominate the long-term risk landscape. </w:t>
      </w:r>
    </w:p>
    <w:p w14:paraId="1365CB06" w14:textId="77777777" w:rsidR="00C91193" w:rsidRPr="00C91193" w:rsidRDefault="00C91193" w:rsidP="00C91193">
      <w:r w:rsidRPr="00C91193">
        <w:rPr>
          <w:b/>
          <w:bCs/>
        </w:rPr>
        <w:t>Flashcard 14</w:t>
      </w:r>
      <w:r w:rsidRPr="00C91193">
        <w:t xml:space="preserve"> Q: Which film won the Best Film - Drama award at the Golden Globe Awards 2026? A: Hamnet Explanation: Hamnet secured the Best Film - Drama award at the 83rd Golden Globe Awards. </w:t>
      </w:r>
    </w:p>
    <w:p w14:paraId="432A6817" w14:textId="77777777" w:rsidR="00C91193" w:rsidRPr="00C91193" w:rsidRDefault="00C91193" w:rsidP="00C91193">
      <w:r w:rsidRPr="00C91193">
        <w:rPr>
          <w:b/>
          <w:bCs/>
        </w:rPr>
        <w:t>Flashcard 15</w:t>
      </w:r>
      <w:r w:rsidRPr="00C91193">
        <w:t xml:space="preserve"> Q: Which film won the Best Film - Musical or Comedy at the Golden Globe Awards 2026? A: One Battle After Another Explanation: This film was the evening's most successful, also winning Best Director and Best Screenplay. </w:t>
      </w:r>
    </w:p>
    <w:p w14:paraId="4CE81C10" w14:textId="77777777" w:rsidR="00C91193" w:rsidRPr="00C91193" w:rsidRDefault="00C91193" w:rsidP="00C91193">
      <w:r w:rsidRPr="00C91193">
        <w:rPr>
          <w:b/>
          <w:bCs/>
        </w:rPr>
        <w:t>Flashcard 16</w:t>
      </w:r>
      <w:r w:rsidRPr="00C91193">
        <w:t xml:space="preserve"> Q: Who won the Best Director award at the Golden Globe Awards 2026? A: Paul Thomas Anderson Explanation: He won for the film "One Battle After Another". </w:t>
      </w:r>
    </w:p>
    <w:p w14:paraId="7F896641" w14:textId="77777777" w:rsidR="00C91193" w:rsidRPr="00C91193" w:rsidRDefault="00C91193" w:rsidP="00C91193">
      <w:r w:rsidRPr="00C91193">
        <w:rPr>
          <w:b/>
          <w:bCs/>
        </w:rPr>
        <w:t>Flashcard 17</w:t>
      </w:r>
      <w:r w:rsidRPr="00C91193">
        <w:t xml:space="preserve"> Q: Who won the Best Male Actor (Drama) at the Golden Globe Awards 2026? A: Wagner Moura Explanation: Wagner Moura won for his role in the film "The Secret Agent". </w:t>
      </w:r>
    </w:p>
    <w:p w14:paraId="5524C0A6" w14:textId="77777777" w:rsidR="00C91193" w:rsidRPr="00C91193" w:rsidRDefault="00C91193" w:rsidP="00C91193">
      <w:r w:rsidRPr="00C91193">
        <w:rPr>
          <w:b/>
          <w:bCs/>
        </w:rPr>
        <w:t>Flashcard 18</w:t>
      </w:r>
      <w:r w:rsidRPr="00C91193">
        <w:t xml:space="preserve"> Q: Who won the Best Female Actor (Drama) at the Golden Globe Awards 2026? A: Jessie Buckley Explanation: Jessie Buckley claimed the Best Female Actor (Drama) award for her role in "Hamnet". </w:t>
      </w:r>
    </w:p>
    <w:p w14:paraId="7DFF9603" w14:textId="77777777" w:rsidR="00C91193" w:rsidRPr="00C91193" w:rsidRDefault="00C91193" w:rsidP="00C91193">
      <w:r w:rsidRPr="00C91193">
        <w:rPr>
          <w:b/>
          <w:bCs/>
        </w:rPr>
        <w:t>Flashcard 19</w:t>
      </w:r>
      <w:r w:rsidRPr="00C91193">
        <w:t xml:space="preserve"> Q: What is India's rank in the Henley Passport Index 2026? A: 80th Explanation: India is ranked 80th, sharing the position with Nigeria and Algeria. </w:t>
      </w:r>
    </w:p>
    <w:p w14:paraId="512AFF01" w14:textId="77777777" w:rsidR="00C91193" w:rsidRPr="00C91193" w:rsidRDefault="00C91193" w:rsidP="00C91193">
      <w:r w:rsidRPr="00C91193">
        <w:rPr>
          <w:b/>
          <w:bCs/>
        </w:rPr>
        <w:t>Flashcard 20</w:t>
      </w:r>
      <w:r w:rsidRPr="00C91193">
        <w:t xml:space="preserve"> Q: How many destinations can Indian passport holders access visa-free or with visa-on-arrival in 2026? A: 55 destinations Explanation: This is an improvement from the previous year's rank of 85. </w:t>
      </w:r>
    </w:p>
    <w:p w14:paraId="7985A466" w14:textId="77777777" w:rsidR="00C91193" w:rsidRPr="00C91193" w:rsidRDefault="00C91193" w:rsidP="00C91193">
      <w:r w:rsidRPr="00C91193">
        <w:rPr>
          <w:b/>
          <w:bCs/>
        </w:rPr>
        <w:t>Flashcard 21</w:t>
      </w:r>
      <w:r w:rsidRPr="00C91193">
        <w:t xml:space="preserve"> Q: Which country holds the number one position in the Henley Passport Index 2026? A: Singapore Explanation: Singapore offers visa-free or visa-on-arrival access to 192 destinations, the highest in the world. </w:t>
      </w:r>
    </w:p>
    <w:p w14:paraId="1700D17F" w14:textId="77777777" w:rsidR="00C91193" w:rsidRPr="00C91193" w:rsidRDefault="00C91193" w:rsidP="00C91193">
      <w:r w:rsidRPr="00C91193">
        <w:rPr>
          <w:b/>
          <w:bCs/>
        </w:rPr>
        <w:t>Flashcard 22</w:t>
      </w:r>
      <w:r w:rsidRPr="00C91193">
        <w:t xml:space="preserve"> Q: Which country has the weakest passport globally in 2026 according to the Henley Index? A: Afghanistan Explanation: Afghanistan is ranked 101st, with access to only 24 destinations. </w:t>
      </w:r>
    </w:p>
    <w:p w14:paraId="1571B31B" w14:textId="77777777" w:rsidR="00C91193" w:rsidRPr="00C91193" w:rsidRDefault="00C91193" w:rsidP="00C91193">
      <w:r w:rsidRPr="00C91193">
        <w:rPr>
          <w:b/>
          <w:bCs/>
        </w:rPr>
        <w:t>Flashcard 23</w:t>
      </w:r>
      <w:r w:rsidRPr="00C91193">
        <w:t xml:space="preserve"> Q: Who is the President of the UAE who visited India in January 2026? A: Sheikh Mohamed bin Zayed Al Nahyan Explanation: His visit resulted in multiple agreements covering investment, defence, and energy. </w:t>
      </w:r>
    </w:p>
    <w:p w14:paraId="45F0CE9A" w14:textId="77777777" w:rsidR="00C91193" w:rsidRPr="00C91193" w:rsidRDefault="00C91193" w:rsidP="00C91193">
      <w:r w:rsidRPr="00C91193">
        <w:rPr>
          <w:b/>
          <w:bCs/>
        </w:rPr>
        <w:t>Flashcard 24</w:t>
      </w:r>
      <w:r w:rsidRPr="00C91193">
        <w:t xml:space="preserve"> Q: What is the new target set for bilateral trade between India and the UAE by 2032? A: US$ 200 Billion Explanation: Both nations agreed to double their bilateral trade to US$ 200 billion by 2032. </w:t>
      </w:r>
    </w:p>
    <w:p w14:paraId="4232C1D6" w14:textId="77777777" w:rsidR="00C91193" w:rsidRPr="00C91193" w:rsidRDefault="00C91193" w:rsidP="00C91193">
      <w:r w:rsidRPr="00C91193">
        <w:rPr>
          <w:b/>
          <w:bCs/>
        </w:rPr>
        <w:t>Flashcard 25</w:t>
      </w:r>
      <w:r w:rsidRPr="00C91193">
        <w:t xml:space="preserve"> Q: Which Indian state signed an </w:t>
      </w:r>
      <w:proofErr w:type="spellStart"/>
      <w:r w:rsidRPr="00C91193">
        <w:t>LoI</w:t>
      </w:r>
      <w:proofErr w:type="spellEnd"/>
      <w:r w:rsidRPr="00C91193">
        <w:t xml:space="preserve"> with the UAE for the development of the </w:t>
      </w:r>
      <w:proofErr w:type="spellStart"/>
      <w:r w:rsidRPr="00C91193">
        <w:t>Dholera</w:t>
      </w:r>
      <w:proofErr w:type="spellEnd"/>
      <w:r w:rsidRPr="00C91193">
        <w:t xml:space="preserve"> Special Investment Region? A: Gujarat Explanation: The Government of Gujarat and the UAE Ministry of Investment signed an </w:t>
      </w:r>
      <w:proofErr w:type="spellStart"/>
      <w:r w:rsidRPr="00C91193">
        <w:t>LoI</w:t>
      </w:r>
      <w:proofErr w:type="spellEnd"/>
      <w:r w:rsidRPr="00C91193">
        <w:t xml:space="preserve"> for cooperation in the </w:t>
      </w:r>
      <w:proofErr w:type="spellStart"/>
      <w:r w:rsidRPr="00C91193">
        <w:t>Dholera</w:t>
      </w:r>
      <w:proofErr w:type="spellEnd"/>
      <w:r w:rsidRPr="00C91193">
        <w:t xml:space="preserve"> SIR. </w:t>
      </w:r>
    </w:p>
    <w:p w14:paraId="30430B0E" w14:textId="77777777" w:rsidR="00C91193" w:rsidRPr="00C91193" w:rsidRDefault="00C91193" w:rsidP="00C91193">
      <w:r w:rsidRPr="00C91193">
        <w:rPr>
          <w:b/>
          <w:bCs/>
        </w:rPr>
        <w:t>Flashcard 26</w:t>
      </w:r>
      <w:r w:rsidRPr="00C91193">
        <w:t xml:space="preserve"> Q: What specific agreement was signed between HPCL and ADNOC Gas during the UAE President's visit? A: Purchase &amp; Sales Agreement (SPA) for LNG Explanation: The agreement involves the long-term purchase of 0.5 MMPTA LNG by HPCL from ADNOC Gas for 10 years starting from 2028. </w:t>
      </w:r>
    </w:p>
    <w:p w14:paraId="170BE989" w14:textId="77777777" w:rsidR="00C91193" w:rsidRPr="00C91193" w:rsidRDefault="00C91193" w:rsidP="00C91193">
      <w:r w:rsidRPr="00C91193">
        <w:rPr>
          <w:b/>
          <w:bCs/>
        </w:rPr>
        <w:lastRenderedPageBreak/>
        <w:t>Flashcard 27</w:t>
      </w:r>
      <w:r w:rsidRPr="00C91193">
        <w:t xml:space="preserve"> Q: What is the name of the collaborative initiative between C-DAC (India) and G-42 (UAE)? A: Establishment of a Supercomputing Cluster in India Explanation: This collaboration under the AI India Mission aims to support research and application development. </w:t>
      </w:r>
    </w:p>
    <w:p w14:paraId="3F0AF141" w14:textId="77777777" w:rsidR="00C91193" w:rsidRPr="00C91193" w:rsidRDefault="00C91193" w:rsidP="00C91193">
      <w:r w:rsidRPr="00C91193">
        <w:rPr>
          <w:b/>
          <w:bCs/>
        </w:rPr>
        <w:t>Flashcard 28</w:t>
      </w:r>
      <w:r w:rsidRPr="00C91193">
        <w:t xml:space="preserve"> Q: Which UAE bank announced the opening of a branch in GIFT City, Gujarat? A: FAB (First Abu Dhabi Bank) Explanation: FAB will open a branch to promote trade and investment. </w:t>
      </w:r>
    </w:p>
    <w:p w14:paraId="21D62534" w14:textId="77777777" w:rsidR="00C91193" w:rsidRPr="00C91193" w:rsidRDefault="00C91193" w:rsidP="00C91193">
      <w:r w:rsidRPr="00C91193">
        <w:rPr>
          <w:b/>
          <w:bCs/>
        </w:rPr>
        <w:t>Flashcard 29</w:t>
      </w:r>
      <w:r w:rsidRPr="00C91193">
        <w:t xml:space="preserve"> Q: From which date is the wage revision for PSGIC employees effective? A: August 1, 2022 Explanation: The government approved wage revision for Public Sector General Insurance Companies effective from this date. </w:t>
      </w:r>
    </w:p>
    <w:p w14:paraId="2F5E0685" w14:textId="77777777" w:rsidR="00C91193" w:rsidRPr="00C91193" w:rsidRDefault="00C91193" w:rsidP="00C91193">
      <w:r w:rsidRPr="00C91193">
        <w:rPr>
          <w:b/>
          <w:bCs/>
        </w:rPr>
        <w:t>Flashcard 30</w:t>
      </w:r>
      <w:r w:rsidRPr="00C91193">
        <w:t xml:space="preserve"> Q: What is the overall hike in the wage bill approved for PSGIC employees? A: 12.41% Explanation: The revision includes a 14% increase on existing Basic Pay plus Dearness Allowance. </w:t>
      </w:r>
    </w:p>
    <w:p w14:paraId="452CF2DC" w14:textId="77777777" w:rsidR="00C91193" w:rsidRPr="00C91193" w:rsidRDefault="00C91193" w:rsidP="00C91193">
      <w:r w:rsidRPr="00C91193">
        <w:rPr>
          <w:b/>
          <w:bCs/>
        </w:rPr>
        <w:t>Flashcard 31</w:t>
      </w:r>
      <w:r w:rsidRPr="00C91193">
        <w:t xml:space="preserve"> Q: To what percentage has the NPS contribution for PSGIC employees been enhanced? A: 14% Explanation: The contribution was increased from the earlier 10% to 14% for employees who joined after April 1, 2010. </w:t>
      </w:r>
    </w:p>
    <w:p w14:paraId="686DB3E4" w14:textId="77777777" w:rsidR="00C91193" w:rsidRPr="00C91193" w:rsidRDefault="00C91193" w:rsidP="00C91193">
      <w:r w:rsidRPr="00C91193">
        <w:rPr>
          <w:b/>
          <w:bCs/>
        </w:rPr>
        <w:t>Flashcard 32</w:t>
      </w:r>
      <w:r w:rsidRPr="00C91193">
        <w:t xml:space="preserve"> Q: What is the uniform family pension rate approved for PSGIC retirees? A: 30% Explanation: The government approved a uniform family pension rate of 30%, benefiting over 14,000 pensioners. </w:t>
      </w:r>
    </w:p>
    <w:p w14:paraId="539B2717" w14:textId="77777777" w:rsidR="00C91193" w:rsidRPr="00C91193" w:rsidRDefault="00C91193" w:rsidP="00C91193">
      <w:r w:rsidRPr="00C91193">
        <w:rPr>
          <w:b/>
          <w:bCs/>
        </w:rPr>
        <w:t>Flashcard 33</w:t>
      </w:r>
      <w:r w:rsidRPr="00C91193">
        <w:t xml:space="preserve"> Q: Which institutions are covered under the recent pension revision approved by the </w:t>
      </w:r>
      <w:proofErr w:type="spellStart"/>
      <w:r w:rsidRPr="00C91193">
        <w:t>GoI</w:t>
      </w:r>
      <w:proofErr w:type="spellEnd"/>
      <w:r w:rsidRPr="00C91193">
        <w:t xml:space="preserve"> alongside PSGICs? A: NABARD and RBI Explanation: The approval covers pension revision for retirees of RBI and NABARD. </w:t>
      </w:r>
    </w:p>
    <w:p w14:paraId="02378177" w14:textId="77777777" w:rsidR="00C91193" w:rsidRPr="00C91193" w:rsidRDefault="00C91193" w:rsidP="00C91193">
      <w:r w:rsidRPr="00C91193">
        <w:rPr>
          <w:b/>
          <w:bCs/>
        </w:rPr>
        <w:t>Flashcard 34</w:t>
      </w:r>
      <w:r w:rsidRPr="00C91193">
        <w:t xml:space="preserve"> Q: From which date is the pay revision for NABARD employees effective? A: November 1, 2022 Explanation: The pay revision for NABARD Group A, B, and C employees is effective from this date. </w:t>
      </w:r>
    </w:p>
    <w:p w14:paraId="266E591F" w14:textId="77777777" w:rsidR="00C91193" w:rsidRPr="00C91193" w:rsidRDefault="00C91193" w:rsidP="00C91193">
      <w:r w:rsidRPr="00C91193">
        <w:rPr>
          <w:b/>
          <w:bCs/>
        </w:rPr>
        <w:t>Flashcard 35</w:t>
      </w:r>
      <w:r w:rsidRPr="00C91193">
        <w:t xml:space="preserve"> Q: What is the percentage increase in pension and family pension approved for RBI retirees? A: 10% Explanation: The pension plus family pension has been increased by 10% (on basic pension + dearness relief). </w:t>
      </w:r>
    </w:p>
    <w:p w14:paraId="725DB827" w14:textId="77777777" w:rsidR="00C91193" w:rsidRPr="00C91193" w:rsidRDefault="00C91193" w:rsidP="00C91193">
      <w:r w:rsidRPr="00C91193">
        <w:rPr>
          <w:b/>
          <w:bCs/>
        </w:rPr>
        <w:t>Flashcard 36</w:t>
      </w:r>
      <w:r w:rsidRPr="00C91193">
        <w:t xml:space="preserve"> Q: What was the theme of the World Economic Forum (WEF) 2026 Annual Meeting? A: "A Spirit of Dialogue" Explanation: The summit aimed to encourage cooperation amidst geopolitical tensions and economic uncertainty. </w:t>
      </w:r>
    </w:p>
    <w:p w14:paraId="106EA25D" w14:textId="77777777" w:rsidR="00C91193" w:rsidRPr="00C91193" w:rsidRDefault="00C91193" w:rsidP="00C91193">
      <w:r w:rsidRPr="00C91193">
        <w:rPr>
          <w:b/>
          <w:bCs/>
        </w:rPr>
        <w:t>Flashcard 37</w:t>
      </w:r>
      <w:r w:rsidRPr="00C91193">
        <w:t xml:space="preserve"> Q: Where was the WEF 2026 Annual Meeting held? A: Davos, Switzerland Explanation: The meeting brought together nearly 3,000 global leaders in Davos. </w:t>
      </w:r>
    </w:p>
    <w:p w14:paraId="7F57765D" w14:textId="77777777" w:rsidR="00C91193" w:rsidRPr="00C91193" w:rsidRDefault="00C91193" w:rsidP="00C91193">
      <w:r w:rsidRPr="00C91193">
        <w:rPr>
          <w:b/>
          <w:bCs/>
        </w:rPr>
        <w:t>Flashcard 38</w:t>
      </w:r>
      <w:r w:rsidRPr="00C91193">
        <w:t xml:space="preserve"> Q: What proposed initiative for conflict resolution gained visibility at Davos 2026? A: Board of Peace Explanation: This initiative is intended to serve as a structured diplomatic forum to promote negotiation over military escalation. </w:t>
      </w:r>
    </w:p>
    <w:p w14:paraId="5964D0E9" w14:textId="77777777" w:rsidR="00C91193" w:rsidRPr="00C91193" w:rsidRDefault="00C91193" w:rsidP="00C91193">
      <w:r w:rsidRPr="00C91193">
        <w:rPr>
          <w:b/>
          <w:bCs/>
        </w:rPr>
        <w:t>Flashcard 39</w:t>
      </w:r>
      <w:r w:rsidRPr="00C91193">
        <w:t xml:space="preserve"> Q: Which technology emerged as one of the most important themes at Davos 2026? A: Artificial Intelligence (AI) Explanation: Leaders highlighted AI's potential for growth while raising concerns about ethics and job displacement. </w:t>
      </w:r>
    </w:p>
    <w:p w14:paraId="0BAF4FB1" w14:textId="77777777" w:rsidR="00C91193" w:rsidRPr="00C91193" w:rsidRDefault="00C91193" w:rsidP="00C91193">
      <w:r w:rsidRPr="00C91193">
        <w:rPr>
          <w:b/>
          <w:bCs/>
        </w:rPr>
        <w:t>Flashcard 40</w:t>
      </w:r>
      <w:r w:rsidRPr="00C91193">
        <w:t xml:space="preserve"> Q: What is the "Reskilling Revolution" supported at WEF 2026? A: An initiative to prepare workers for technology-driven job markets Explanation: It emphasizes the need for digital literacy and new skills due to automation and AI. </w:t>
      </w:r>
    </w:p>
    <w:p w14:paraId="5F90F2FE" w14:textId="77777777" w:rsidR="00C91193" w:rsidRPr="00C91193" w:rsidRDefault="00C91193" w:rsidP="00C91193">
      <w:r w:rsidRPr="00C91193">
        <w:rPr>
          <w:b/>
          <w:bCs/>
        </w:rPr>
        <w:lastRenderedPageBreak/>
        <w:t>Flashcard 41</w:t>
      </w:r>
      <w:r w:rsidRPr="00C91193">
        <w:t xml:space="preserve"> Q: Which Act will govern the civil nuclear cooperation between India and UAE? A: SHANTI Act 2025 Explanation: Cooperation in advanced nuclear technologies and safety will be under the SHANTI Act 2025. </w:t>
      </w:r>
    </w:p>
    <w:p w14:paraId="56C6F53B" w14:textId="77777777" w:rsidR="00C91193" w:rsidRPr="00C91193" w:rsidRDefault="00C91193" w:rsidP="00C91193">
      <w:r w:rsidRPr="00C91193">
        <w:rPr>
          <w:b/>
          <w:bCs/>
        </w:rPr>
        <w:t>Flashcard 42</w:t>
      </w:r>
      <w:r w:rsidRPr="00C91193">
        <w:t xml:space="preserve"> Q: What is the name of the re-entry experiment capsule carried on PSLV-C62? A: KID capsule Explanation: The KID capsule was developed by Orbital Paradigm (Spain) in collaboration with RIDE (France). </w:t>
      </w:r>
    </w:p>
    <w:p w14:paraId="29BAB50C" w14:textId="77777777" w:rsidR="00C91193" w:rsidRPr="00C91193" w:rsidRDefault="00C91193" w:rsidP="00C91193">
      <w:r w:rsidRPr="00C91193">
        <w:rPr>
          <w:b/>
          <w:bCs/>
        </w:rPr>
        <w:t>Flashcard 43</w:t>
      </w:r>
      <w:r w:rsidRPr="00C91193">
        <w:t xml:space="preserve"> Q: Which two countries jointly occupy the second position in the Henley Passport Index 2026? A: Japan and South Korea Explanation: They have access to 188 destinations. </w:t>
      </w:r>
    </w:p>
    <w:p w14:paraId="7AC05450" w14:textId="77777777" w:rsidR="00C91193" w:rsidRPr="00C91193" w:rsidRDefault="00C91193" w:rsidP="00C91193">
      <w:r w:rsidRPr="00C91193">
        <w:rPr>
          <w:b/>
          <w:bCs/>
        </w:rPr>
        <w:t>Flashcard 44</w:t>
      </w:r>
      <w:r w:rsidRPr="00C91193">
        <w:t xml:space="preserve"> Q: Who won the Best Male Actor in a Motion Picture – Musical or Comedy at the Golden Globes 2026? A: Timothée Chalamet Explanation: He won for his role in the film "Marty Supreme". </w:t>
      </w:r>
    </w:p>
    <w:p w14:paraId="3F6F81CA" w14:textId="77777777" w:rsidR="00C91193" w:rsidRPr="00C91193" w:rsidRDefault="00C91193" w:rsidP="00C91193">
      <w:r w:rsidRPr="00C91193">
        <w:rPr>
          <w:b/>
          <w:bCs/>
        </w:rPr>
        <w:t>Flashcard 45</w:t>
      </w:r>
      <w:r w:rsidRPr="00C91193">
        <w:t xml:space="preserve"> Q: What is the estimated total financial outgo for the PSGIC wage and pension revision? A: ₹8,170.30 crore Explanation: This includes arrears for wage revision, increased NPS contribution, and family pension revision. </w:t>
      </w:r>
    </w:p>
    <w:p w14:paraId="33D2FE9F" w14:textId="77777777" w:rsidR="00C91193" w:rsidRPr="00C91193" w:rsidRDefault="00C91193" w:rsidP="00C91193">
      <w:r w:rsidRPr="00C91193">
        <w:rPr>
          <w:b/>
          <w:bCs/>
        </w:rPr>
        <w:t>Flashcard 46</w:t>
      </w:r>
      <w:r w:rsidRPr="00C91193">
        <w:t xml:space="preserve"> Q: Which entity is ISRO's commercial arm that executed the PSLV-C62 mission? A: </w:t>
      </w:r>
      <w:proofErr w:type="spellStart"/>
      <w:r w:rsidRPr="00C91193">
        <w:t>NewSpace</w:t>
      </w:r>
      <w:proofErr w:type="spellEnd"/>
      <w:r w:rsidRPr="00C91193">
        <w:t xml:space="preserve"> India Limited (NSIL) Explanation: The launch was a commercial mission executed by NSIL. </w:t>
      </w:r>
    </w:p>
    <w:p w14:paraId="407EE43E" w14:textId="77777777" w:rsidR="00C91193" w:rsidRPr="00C91193" w:rsidRDefault="00C91193" w:rsidP="00C91193">
      <w:r w:rsidRPr="00C91193">
        <w:rPr>
          <w:b/>
          <w:bCs/>
        </w:rPr>
        <w:t>Flashcard 47</w:t>
      </w:r>
      <w:r w:rsidRPr="00C91193">
        <w:t xml:space="preserve"> Q: How many years of service did the PSGIC wage revision cover in terms of arrears? A: From August 1, 2022 Explanation: The arrears are calculated from this effective date. </w:t>
      </w:r>
    </w:p>
    <w:p w14:paraId="5F06E721" w14:textId="77777777" w:rsidR="00C91193" w:rsidRPr="00C91193" w:rsidRDefault="00C91193" w:rsidP="00C91193">
      <w:r w:rsidRPr="00C91193">
        <w:rPr>
          <w:b/>
          <w:bCs/>
        </w:rPr>
        <w:t>Flashcard 48</w:t>
      </w:r>
      <w:r w:rsidRPr="00C91193">
        <w:t xml:space="preserve"> Q: What is the name of the Best Television Series - Drama winner at Golden Globes 2026? A: The Pitt Explanation: "The Pitt" won the award for Best Television Series - Drama. </w:t>
      </w:r>
    </w:p>
    <w:p w14:paraId="26DDB734" w14:textId="77777777" w:rsidR="00C91193" w:rsidRPr="00C91193" w:rsidRDefault="00C91193" w:rsidP="00C91193">
      <w:r w:rsidRPr="00C91193">
        <w:rPr>
          <w:b/>
          <w:bCs/>
        </w:rPr>
        <w:t>Flashcard 49</w:t>
      </w:r>
      <w:r w:rsidRPr="00C91193">
        <w:t xml:space="preserve"> Q: What is the key objective of the "House of India" announced during the UAE President's visit? A: To create a cultural space including a museum of Indian art, heritage, and archaeology in Abu Dhabi Explanation: It aims to strengthen cultural ties. </w:t>
      </w:r>
    </w:p>
    <w:p w14:paraId="22CA140B" w14:textId="77777777" w:rsidR="00C91193" w:rsidRPr="00C91193" w:rsidRDefault="00C91193" w:rsidP="00C91193">
      <w:r w:rsidRPr="00C91193">
        <w:rPr>
          <w:b/>
          <w:bCs/>
        </w:rPr>
        <w:t>Flashcard 50</w:t>
      </w:r>
      <w:r w:rsidRPr="00C91193">
        <w:t xml:space="preserve"> Q: Which global risk is defined by the WEF as the use of economic tools like sanctions and trade barriers for strategic power? A: Geoeconomic confrontation Explanation: This was identified as the most likely crisis trigger in 2026. </w:t>
      </w:r>
    </w:p>
    <w:p w14:paraId="3D6FAEC8" w14:textId="77777777" w:rsidR="00C91193" w:rsidRPr="00C91193" w:rsidRDefault="00C91193" w:rsidP="00C91193">
      <w:r w:rsidRPr="00C91193">
        <w:rPr>
          <w:b/>
          <w:bCs/>
        </w:rPr>
        <w:t>Flashcard 51</w:t>
      </w:r>
      <w:r w:rsidRPr="00C91193">
        <w:t xml:space="preserve"> Q: Which Indian company signed a Purchase &amp; Sales Agreement (SPA) with ADNOC Gas? A: HPCL (Hindustan Petroleum Corporation Limited) Explanation: The agreement is for the long-term purchase of LNG. </w:t>
      </w:r>
    </w:p>
    <w:p w14:paraId="0090FEC2" w14:textId="77777777" w:rsidR="00C91193" w:rsidRPr="00C91193" w:rsidRDefault="00C91193" w:rsidP="00C91193">
      <w:r w:rsidRPr="00C91193">
        <w:rPr>
          <w:b/>
          <w:bCs/>
        </w:rPr>
        <w:t>Flashcard 52</w:t>
      </w:r>
      <w:r w:rsidRPr="00C91193">
        <w:t xml:space="preserve"> Q: What is the "Board of Peace" initiative mentioned in the context of Davos 2026? A: A structured diplomatic forum for resolving international conflicts Explanation: It aims to substitute military escalation with negotiation and mediation. </w:t>
      </w:r>
    </w:p>
    <w:p w14:paraId="558A129F" w14:textId="77777777" w:rsidR="00C91193" w:rsidRPr="00C91193" w:rsidRDefault="00C91193" w:rsidP="00C91193">
      <w:r w:rsidRPr="00C91193">
        <w:rPr>
          <w:b/>
          <w:bCs/>
        </w:rPr>
        <w:t>Flashcard 53</w:t>
      </w:r>
      <w:r w:rsidRPr="00C91193">
        <w:t xml:space="preserve"> Q: Which specific group of employees does the enhanced NPS contribution of 14% in PSGICs apply to? A: Employees who joined on or after April 1, 2010 Explanation: This benefit is targeted at younger employees under the National Pension System. </w:t>
      </w:r>
    </w:p>
    <w:p w14:paraId="2CF935CE" w14:textId="77777777" w:rsidR="00C91193" w:rsidRPr="00C91193" w:rsidRDefault="00C91193" w:rsidP="00C91193">
      <w:r w:rsidRPr="00C91193">
        <w:rPr>
          <w:b/>
          <w:bCs/>
        </w:rPr>
        <w:t>Flashcard 54</w:t>
      </w:r>
      <w:r w:rsidRPr="00C91193">
        <w:t xml:space="preserve"> Q: How many destinations can Singapore passport holders access visa-free? A: 192 Explanation: Singapore tops the Henley Passport Index with access to 192 destinations. </w:t>
      </w:r>
    </w:p>
    <w:p w14:paraId="6F91EF2F" w14:textId="77777777" w:rsidR="00C91193" w:rsidRPr="00C91193" w:rsidRDefault="00C91193" w:rsidP="00C91193">
      <w:r w:rsidRPr="00C91193">
        <w:rPr>
          <w:b/>
          <w:bCs/>
        </w:rPr>
        <w:t>Flashcard 55</w:t>
      </w:r>
      <w:r w:rsidRPr="00C91193">
        <w:t xml:space="preserve"> Q: Which film won the Golden Globe for Best Non-English Language Film? A: The Secret Agent Explanation: "The Secret Agent" won in the Non-English Language category. </w:t>
      </w:r>
    </w:p>
    <w:p w14:paraId="4C91C5A0" w14:textId="77777777" w:rsidR="00C91193" w:rsidRPr="00C91193" w:rsidRDefault="00C91193" w:rsidP="00C91193">
      <w:r w:rsidRPr="00C91193">
        <w:rPr>
          <w:b/>
          <w:bCs/>
        </w:rPr>
        <w:lastRenderedPageBreak/>
        <w:t>Flashcard 56</w:t>
      </w:r>
      <w:r w:rsidRPr="00C91193">
        <w:t xml:space="preserve"> Q: What was the launch site for the PSLV-C62 mission? A: Satish Dhawan Space Centre, </w:t>
      </w:r>
      <w:proofErr w:type="spellStart"/>
      <w:r w:rsidRPr="00C91193">
        <w:t>Sriharikota</w:t>
      </w:r>
      <w:proofErr w:type="spellEnd"/>
      <w:r w:rsidRPr="00C91193">
        <w:t xml:space="preserve"> Explanation: The rocket lifted off from this spaceport. </w:t>
      </w:r>
    </w:p>
    <w:p w14:paraId="0F57662B" w14:textId="77777777" w:rsidR="00C91193" w:rsidRPr="00C91193" w:rsidRDefault="00C91193" w:rsidP="00C91193">
      <w:r w:rsidRPr="00C91193">
        <w:rPr>
          <w:b/>
          <w:bCs/>
        </w:rPr>
        <w:t>Flashcard 57</w:t>
      </w:r>
      <w:r w:rsidRPr="00C91193">
        <w:t xml:space="preserve"> Q: What is the effective date for the pension revision for RBI retirees? A: November 1, 2022 Explanation: The revision is effective from this date. </w:t>
      </w:r>
    </w:p>
    <w:p w14:paraId="26F72756" w14:textId="77777777" w:rsidR="00C91193" w:rsidRPr="00C91193" w:rsidRDefault="00C91193" w:rsidP="00C91193">
      <w:r w:rsidRPr="00C91193">
        <w:rPr>
          <w:b/>
          <w:bCs/>
        </w:rPr>
        <w:t>Flashcard 58</w:t>
      </w:r>
      <w:r w:rsidRPr="00C91193">
        <w:t xml:space="preserve"> Q: Which Indian state's government signed an </w:t>
      </w:r>
      <w:proofErr w:type="spellStart"/>
      <w:r w:rsidRPr="00C91193">
        <w:t>LoI</w:t>
      </w:r>
      <w:proofErr w:type="spellEnd"/>
      <w:r w:rsidRPr="00C91193">
        <w:t xml:space="preserve"> for investment cooperation with the UAE Ministry of Investment? A: Gujarat Explanation: The cooperation is specifically for the </w:t>
      </w:r>
      <w:proofErr w:type="spellStart"/>
      <w:r w:rsidRPr="00C91193">
        <w:t>Dholera</w:t>
      </w:r>
      <w:proofErr w:type="spellEnd"/>
      <w:r w:rsidRPr="00C91193">
        <w:t xml:space="preserve"> Special Investment Region (SIR). </w:t>
      </w:r>
    </w:p>
    <w:p w14:paraId="72ACCC0E" w14:textId="77777777" w:rsidR="00C91193" w:rsidRPr="00C91193" w:rsidRDefault="00C91193" w:rsidP="00C91193">
      <w:r w:rsidRPr="00C91193">
        <w:rPr>
          <w:b/>
          <w:bCs/>
        </w:rPr>
        <w:t>Flashcard 59</w:t>
      </w:r>
      <w:r w:rsidRPr="00C91193">
        <w:t xml:space="preserve"> Q: What is the "age" described in the WEF Global Risks Report 2026 characterized by intensifying rivalry? A: Age of Competition Explanation: This concept describes the current global environment of rivalry in military, trade, and technology. </w:t>
      </w:r>
    </w:p>
    <w:p w14:paraId="6A1D2FAB" w14:textId="77777777" w:rsidR="00C91193" w:rsidRPr="00C91193" w:rsidRDefault="00C91193" w:rsidP="00C91193">
      <w:r w:rsidRPr="00C91193">
        <w:rPr>
          <w:b/>
          <w:bCs/>
        </w:rPr>
        <w:t>Flashcard 60</w:t>
      </w:r>
      <w:r w:rsidRPr="00C91193">
        <w:t xml:space="preserve"> Q: Who is the Director-General of the International Labour Organization mentioned in the static takeaways? A: Gilbert F. </w:t>
      </w:r>
      <w:proofErr w:type="spellStart"/>
      <w:r w:rsidRPr="00C91193">
        <w:t>Houngbo</w:t>
      </w:r>
      <w:proofErr w:type="spellEnd"/>
      <w:r w:rsidRPr="00C91193">
        <w:t xml:space="preserve"> Explanation: He is listed as the Director-General in the metadata/static section. </w:t>
      </w:r>
    </w:p>
    <w:p w14:paraId="7CBA9340" w14:textId="77777777" w:rsidR="00C91193" w:rsidRPr="00C91193" w:rsidRDefault="00C91193" w:rsidP="00C91193">
      <w:r w:rsidRPr="00C91193">
        <w:rPr>
          <w:b/>
          <w:bCs/>
        </w:rPr>
        <w:t>Flashcard 61</w:t>
      </w:r>
      <w:r w:rsidRPr="00C91193">
        <w:t xml:space="preserve"> Q: What is the currency of the United Arab Emirates? A: United Arab Emirates Dirham (AED) Explanation: Listed in the static takeaways section. </w:t>
      </w:r>
    </w:p>
    <w:p w14:paraId="1CB0002E" w14:textId="77777777" w:rsidR="00C91193" w:rsidRPr="00C91193" w:rsidRDefault="00C91193" w:rsidP="00C91193">
      <w:r w:rsidRPr="00C91193">
        <w:rPr>
          <w:b/>
          <w:bCs/>
        </w:rPr>
        <w:t>Flashcard 62</w:t>
      </w:r>
      <w:r w:rsidRPr="00C91193">
        <w:t xml:space="preserve"> Q: Who is the Chairperson of the Competition Commission of India (CCI) as per the review? A: Ravneet Kaur Explanation: Listed in the static takeaways section. </w:t>
      </w:r>
    </w:p>
    <w:p w14:paraId="270396FD" w14:textId="77777777" w:rsidR="00C91193" w:rsidRPr="00C91193" w:rsidRDefault="00C91193" w:rsidP="00C91193">
      <w:r w:rsidRPr="00C91193">
        <w:rPr>
          <w:b/>
          <w:bCs/>
        </w:rPr>
        <w:t>Flashcard 63</w:t>
      </w:r>
      <w:r w:rsidRPr="00C91193">
        <w:t xml:space="preserve"> Q: Which organization's headquarters is in Geneva, Switzerland, and was established in 1919? A: International Labour Organization (ILO) Explanation: Listed in the static takeaways section. </w:t>
      </w:r>
    </w:p>
    <w:p w14:paraId="4FC43D2E" w14:textId="77777777" w:rsidR="00C91193" w:rsidRPr="00C91193" w:rsidRDefault="00C91193" w:rsidP="00C91193">
      <w:r w:rsidRPr="00C91193">
        <w:rPr>
          <w:b/>
          <w:bCs/>
        </w:rPr>
        <w:t>Flashcard 64</w:t>
      </w:r>
      <w:r w:rsidRPr="00C91193">
        <w:t xml:space="preserve"> Q: Who is the Administrator of NASA mentioned in the review? A: Jared Isaacman Explanation: Listed in the static takeaways section. </w:t>
      </w:r>
    </w:p>
    <w:p w14:paraId="366BDC50" w14:textId="77777777" w:rsidR="00C91193" w:rsidRPr="00C91193" w:rsidRDefault="00C91193" w:rsidP="00C91193">
      <w:r w:rsidRPr="00C91193">
        <w:rPr>
          <w:b/>
          <w:bCs/>
        </w:rPr>
        <w:t>Flashcard 65</w:t>
      </w:r>
      <w:r w:rsidRPr="00C91193">
        <w:t xml:space="preserve"> Q: Where is the headquarters of the Small Industries Development Bank of India (SIDBI)? A: Lucknow, Uttar Pradesh Explanation: Listed in the static takeaways section. </w:t>
      </w:r>
    </w:p>
    <w:p w14:paraId="62EFB14B" w14:textId="77777777" w:rsidR="00C91193" w:rsidRPr="00C91193" w:rsidRDefault="00C91193" w:rsidP="00C91193">
      <w:r w:rsidRPr="00C91193">
        <w:rPr>
          <w:b/>
          <w:bCs/>
        </w:rPr>
        <w:t>Flashcard 66</w:t>
      </w:r>
      <w:r w:rsidRPr="00C91193">
        <w:t xml:space="preserve"> Q: Who is the President of the World Economic Forum? A: Børge Brende Explanation: Listed in the static takeaways section. </w:t>
      </w:r>
    </w:p>
    <w:p w14:paraId="207167FC" w14:textId="77777777" w:rsidR="00C91193" w:rsidRPr="00C91193" w:rsidRDefault="00C91193" w:rsidP="00C91193">
      <w:r w:rsidRPr="00C91193">
        <w:rPr>
          <w:b/>
          <w:bCs/>
        </w:rPr>
        <w:t>Flashcard 67</w:t>
      </w:r>
      <w:r w:rsidRPr="00C91193">
        <w:t xml:space="preserve"> Q: Who is the Chief Minister of Uttar Pradesh mentioned in the review? A: Yogi Adityanath Explanation: Listed in the static takeaways section. </w:t>
      </w:r>
    </w:p>
    <w:p w14:paraId="39AEEAF1" w14:textId="77777777" w:rsidR="00C91193" w:rsidRPr="00C91193" w:rsidRDefault="00C91193" w:rsidP="00C91193">
      <w:r w:rsidRPr="00C91193">
        <w:rPr>
          <w:b/>
          <w:bCs/>
        </w:rPr>
        <w:t>Flashcard 68</w:t>
      </w:r>
      <w:r w:rsidRPr="00C91193">
        <w:t xml:space="preserve"> Q: Which wildlife sanctuary is located in Uttar Pradesh according to the static takeaways? A: National Chambal Wildlife Sanctuary (or </w:t>
      </w:r>
      <w:proofErr w:type="spellStart"/>
      <w:r w:rsidRPr="00C91193">
        <w:t>Kaimoor</w:t>
      </w:r>
      <w:proofErr w:type="spellEnd"/>
      <w:r w:rsidRPr="00C91193">
        <w:t xml:space="preserve"> Wildlife Sanctuary) Explanation: Listed in the static takeaways section. </w:t>
      </w:r>
    </w:p>
    <w:p w14:paraId="0677E277" w14:textId="77777777" w:rsidR="00C91193" w:rsidRPr="00C91193" w:rsidRDefault="00C91193" w:rsidP="00C91193">
      <w:r w:rsidRPr="00C91193">
        <w:rPr>
          <w:b/>
          <w:bCs/>
        </w:rPr>
        <w:t>Flashcard 69</w:t>
      </w:r>
      <w:r w:rsidRPr="00C91193">
        <w:t xml:space="preserve"> Q: What is the capital of the United Arab Emirates? A: Abu Dhabi Explanation: Listed in the static takeaways section. </w:t>
      </w:r>
    </w:p>
    <w:p w14:paraId="4037AA93" w14:textId="77777777" w:rsidR="00C91193" w:rsidRPr="00C91193" w:rsidRDefault="00C91193" w:rsidP="00C91193">
      <w:r w:rsidRPr="00C91193">
        <w:rPr>
          <w:b/>
          <w:bCs/>
        </w:rPr>
        <w:t>Flashcard 70</w:t>
      </w:r>
      <w:r w:rsidRPr="00C91193">
        <w:t xml:space="preserve"> Q: Who is the CEO of </w:t>
      </w:r>
      <w:proofErr w:type="spellStart"/>
      <w:r w:rsidRPr="00C91193">
        <w:t>Numbeo</w:t>
      </w:r>
      <w:proofErr w:type="spellEnd"/>
      <w:r w:rsidRPr="00C91193">
        <w:t xml:space="preserve">? A: Mladen Adamovic Explanation: Listed in the static takeaways section. </w:t>
      </w:r>
    </w:p>
    <w:p w14:paraId="0DA9C038" w14:textId="77777777" w:rsidR="00890DA2" w:rsidRDefault="00890DA2"/>
    <w:sectPr w:rsidR="00890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193"/>
    <w:rsid w:val="001271DC"/>
    <w:rsid w:val="00420B5A"/>
    <w:rsid w:val="006610F8"/>
    <w:rsid w:val="00805E21"/>
    <w:rsid w:val="00890DA2"/>
    <w:rsid w:val="00C26554"/>
    <w:rsid w:val="00C9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61635"/>
  <w15:chartTrackingRefBased/>
  <w15:docId w15:val="{21BAF7E1-DFF6-4515-9D79-92C25CF3A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1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1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1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1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1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1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1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1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1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1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1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2253</Words>
  <Characters>12847</Characters>
  <Application>Microsoft Office Word</Application>
  <DocSecurity>0</DocSecurity>
  <Lines>107</Lines>
  <Paragraphs>30</Paragraphs>
  <ScaleCrop>false</ScaleCrop>
  <Company/>
  <LinksUpToDate>false</LinksUpToDate>
  <CharactersWithSpaces>15070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Selvaraj</dc:creator>
  <cp:keywords/>
  <dc:description/>
  <cp:lastModifiedBy>Arun Selvaraj</cp:lastModifiedBy>
  <cp:revision>2</cp:revision>
  <dcterms:created xsi:type="dcterms:W3CDTF">2026-02-10T14:16:00Z</dcterms:created>
  <dcterms:modified xsi:type="dcterms:W3CDTF">2026-02-10T15:19:00Z</dcterms:modified>
</cp:coreProperties>
</file>