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199" w:rsidRPr="00C75199" w:rsidRDefault="00C75199" w:rsidP="00C75199">
      <w:pPr>
        <w:spacing w:after="0" w:line="240" w:lineRule="auto"/>
        <w:jc w:val="center"/>
        <w:rPr>
          <w:rFonts w:ascii="Century" w:hAnsi="Century" w:cs="Segoe UI"/>
          <w:b/>
          <w:sz w:val="24"/>
          <w:szCs w:val="24"/>
          <w:u w:val="single"/>
        </w:rPr>
      </w:pPr>
      <w:r w:rsidRPr="00C75199">
        <w:rPr>
          <w:rFonts w:ascii="Century" w:hAnsi="Century" w:cs="Segoe UI"/>
          <w:b/>
          <w:sz w:val="24"/>
          <w:szCs w:val="24"/>
          <w:u w:val="single"/>
        </w:rPr>
        <w:t>VISIT</w:t>
      </w:r>
      <w:r w:rsidR="006117A8">
        <w:rPr>
          <w:rFonts w:ascii="Century" w:hAnsi="Century" w:cs="Segoe UI"/>
          <w:b/>
          <w:sz w:val="24"/>
          <w:szCs w:val="24"/>
          <w:u w:val="single"/>
        </w:rPr>
        <w:t xml:space="preserve"> </w:t>
      </w:r>
      <w:r w:rsidRPr="00C75199">
        <w:rPr>
          <w:rFonts w:ascii="Century" w:hAnsi="Century" w:cs="Segoe UI"/>
          <w:b/>
          <w:sz w:val="24"/>
          <w:szCs w:val="24"/>
          <w:u w:val="single"/>
        </w:rPr>
        <w:t xml:space="preserve"> REMARKS</w:t>
      </w:r>
      <w:r w:rsidR="006117A8">
        <w:rPr>
          <w:rFonts w:ascii="Century" w:hAnsi="Century" w:cs="Segoe UI"/>
          <w:b/>
          <w:sz w:val="24"/>
          <w:szCs w:val="24"/>
          <w:u w:val="single"/>
        </w:rPr>
        <w:t xml:space="preserve"> </w:t>
      </w:r>
      <w:r w:rsidRPr="00C75199">
        <w:rPr>
          <w:rFonts w:ascii="Century" w:hAnsi="Century" w:cs="Segoe UI"/>
          <w:b/>
          <w:sz w:val="24"/>
          <w:szCs w:val="24"/>
          <w:u w:val="single"/>
        </w:rPr>
        <w:t xml:space="preserve"> OF</w:t>
      </w:r>
      <w:r w:rsidR="006117A8">
        <w:rPr>
          <w:rFonts w:ascii="Century" w:hAnsi="Century" w:cs="Segoe UI"/>
          <w:b/>
          <w:sz w:val="24"/>
          <w:szCs w:val="24"/>
          <w:u w:val="single"/>
        </w:rPr>
        <w:t xml:space="preserve"> </w:t>
      </w:r>
      <w:r w:rsidRPr="00C75199">
        <w:rPr>
          <w:rFonts w:ascii="Century" w:hAnsi="Century" w:cs="Segoe UI"/>
          <w:b/>
          <w:sz w:val="24"/>
          <w:szCs w:val="24"/>
          <w:u w:val="single"/>
        </w:rPr>
        <w:t xml:space="preserve"> </w:t>
      </w:r>
      <w:r>
        <w:rPr>
          <w:rFonts w:ascii="Century" w:hAnsi="Century" w:cs="Segoe UI"/>
          <w:b/>
          <w:sz w:val="24"/>
          <w:szCs w:val="24"/>
          <w:u w:val="single"/>
        </w:rPr>
        <w:t>Melapalayam</w:t>
      </w:r>
      <w:r w:rsidRPr="00C75199">
        <w:rPr>
          <w:rFonts w:ascii="Century" w:hAnsi="Century" w:cs="Segoe UI"/>
          <w:b/>
          <w:sz w:val="24"/>
          <w:szCs w:val="24"/>
          <w:u w:val="single"/>
        </w:rPr>
        <w:t xml:space="preserve">   BO a/w</w:t>
      </w:r>
      <w:r w:rsidR="006117A8">
        <w:rPr>
          <w:rFonts w:ascii="Century" w:hAnsi="Century" w:cs="Segoe UI"/>
          <w:b/>
          <w:sz w:val="24"/>
          <w:szCs w:val="24"/>
          <w:u w:val="single"/>
        </w:rPr>
        <w:t xml:space="preserve"> </w:t>
      </w:r>
      <w:r>
        <w:rPr>
          <w:rFonts w:ascii="Century" w:hAnsi="Century" w:cs="Segoe UI"/>
          <w:b/>
          <w:sz w:val="24"/>
          <w:szCs w:val="24"/>
          <w:u w:val="single"/>
        </w:rPr>
        <w:t>Puliyur CF   SO 639114</w:t>
      </w:r>
      <w:r w:rsidRPr="00C75199">
        <w:rPr>
          <w:rFonts w:ascii="Century" w:hAnsi="Century" w:cs="Segoe UI"/>
          <w:b/>
          <w:sz w:val="24"/>
          <w:szCs w:val="24"/>
          <w:u w:val="single"/>
        </w:rPr>
        <w:t xml:space="preserve"> DATED </w:t>
      </w:r>
      <w:r>
        <w:rPr>
          <w:rFonts w:ascii="Century" w:hAnsi="Century" w:cs="Segoe UI"/>
          <w:b/>
          <w:sz w:val="24"/>
          <w:szCs w:val="24"/>
          <w:u w:val="single"/>
        </w:rPr>
        <w:t>10</w:t>
      </w:r>
      <w:r w:rsidRPr="00C75199">
        <w:rPr>
          <w:rFonts w:ascii="Century" w:hAnsi="Century" w:cs="Segoe UI"/>
          <w:b/>
          <w:sz w:val="24"/>
          <w:szCs w:val="24"/>
          <w:u w:val="single"/>
        </w:rPr>
        <w:t>.</w:t>
      </w:r>
      <w:r>
        <w:rPr>
          <w:rFonts w:ascii="Century" w:hAnsi="Century" w:cs="Segoe UI"/>
          <w:b/>
          <w:sz w:val="24"/>
          <w:szCs w:val="24"/>
          <w:u w:val="single"/>
        </w:rPr>
        <w:t>11</w:t>
      </w:r>
      <w:r w:rsidRPr="00C75199">
        <w:rPr>
          <w:rFonts w:ascii="Century" w:hAnsi="Century" w:cs="Segoe UI"/>
          <w:b/>
          <w:sz w:val="24"/>
          <w:szCs w:val="24"/>
          <w:u w:val="single"/>
        </w:rPr>
        <w:t>.2025</w:t>
      </w:r>
    </w:p>
    <w:p w:rsidR="00C75199" w:rsidRPr="00C75199" w:rsidRDefault="00C75199" w:rsidP="00C75199">
      <w:pPr>
        <w:spacing w:after="0" w:line="240" w:lineRule="auto"/>
        <w:jc w:val="center"/>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C75199" w:rsidRPr="00C75199" w:rsidTr="00902AC0">
        <w:tc>
          <w:tcPr>
            <w:tcW w:w="5498" w:type="dxa"/>
            <w:gridSpan w:val="2"/>
          </w:tcPr>
          <w:p w:rsidR="00C75199" w:rsidRPr="00C75199" w:rsidRDefault="00C75199" w:rsidP="00342ADD">
            <w:pPr>
              <w:rPr>
                <w:rFonts w:ascii="Century" w:hAnsi="Century" w:cs="Segoe UI"/>
                <w:b/>
                <w:sz w:val="24"/>
                <w:szCs w:val="24"/>
              </w:rPr>
            </w:pPr>
            <w:r w:rsidRPr="00C75199">
              <w:rPr>
                <w:rFonts w:ascii="Century" w:hAnsi="Century" w:cs="Segoe UI"/>
                <w:b/>
                <w:sz w:val="24"/>
                <w:szCs w:val="24"/>
              </w:rPr>
              <w:t xml:space="preserve">Name of the  BO/SO visited : </w:t>
            </w:r>
            <w:r w:rsidR="00342ADD">
              <w:rPr>
                <w:rFonts w:ascii="Century" w:hAnsi="Century" w:cs="Segoe UI"/>
                <w:b/>
                <w:sz w:val="24"/>
                <w:szCs w:val="24"/>
              </w:rPr>
              <w:t>Melapalayam</w:t>
            </w:r>
            <w:r w:rsidRPr="00C75199">
              <w:rPr>
                <w:rFonts w:ascii="Century" w:hAnsi="Century" w:cs="Segoe UI"/>
                <w:b/>
                <w:sz w:val="24"/>
                <w:szCs w:val="24"/>
              </w:rPr>
              <w:t xml:space="preserve">  BO</w:t>
            </w:r>
          </w:p>
        </w:tc>
        <w:tc>
          <w:tcPr>
            <w:tcW w:w="4992" w:type="dxa"/>
            <w:gridSpan w:val="3"/>
          </w:tcPr>
          <w:p w:rsidR="00C75199" w:rsidRPr="00C75199" w:rsidRDefault="00C75199" w:rsidP="00342ADD">
            <w:pPr>
              <w:rPr>
                <w:rFonts w:ascii="Century" w:hAnsi="Century" w:cs="Segoe UI"/>
                <w:b/>
                <w:sz w:val="24"/>
                <w:szCs w:val="24"/>
              </w:rPr>
            </w:pPr>
            <w:r w:rsidRPr="00C75199">
              <w:rPr>
                <w:rFonts w:ascii="Century" w:hAnsi="Century" w:cs="Segoe UI"/>
                <w:b/>
                <w:sz w:val="24"/>
                <w:szCs w:val="24"/>
              </w:rPr>
              <w:t xml:space="preserve">Date of Visit :   </w:t>
            </w:r>
            <w:r w:rsidR="00342ADD">
              <w:rPr>
                <w:rFonts w:ascii="Century" w:hAnsi="Century" w:cs="Segoe UI"/>
                <w:b/>
                <w:sz w:val="24"/>
                <w:szCs w:val="24"/>
              </w:rPr>
              <w:t>10.11.</w:t>
            </w:r>
            <w:r w:rsidRPr="00C75199">
              <w:rPr>
                <w:rFonts w:ascii="Century" w:hAnsi="Century" w:cs="Segoe UI"/>
                <w:b/>
                <w:sz w:val="24"/>
                <w:szCs w:val="24"/>
              </w:rPr>
              <w:t>2025</w:t>
            </w:r>
          </w:p>
        </w:tc>
      </w:tr>
      <w:tr w:rsidR="00C75199" w:rsidRPr="00C75199" w:rsidTr="00902AC0">
        <w:trPr>
          <w:trHeight w:val="465"/>
        </w:trPr>
        <w:tc>
          <w:tcPr>
            <w:tcW w:w="5498" w:type="dxa"/>
            <w:gridSpan w:val="2"/>
            <w:tcBorders>
              <w:bottom w:val="single" w:sz="4" w:space="0" w:color="auto"/>
            </w:tcBorders>
          </w:tcPr>
          <w:p w:rsidR="00C75199" w:rsidRPr="00C75199" w:rsidRDefault="00C75199" w:rsidP="00342ADD">
            <w:pPr>
              <w:rPr>
                <w:rFonts w:ascii="Century" w:hAnsi="Century" w:cs="Segoe UI"/>
                <w:b/>
                <w:sz w:val="24"/>
                <w:szCs w:val="24"/>
              </w:rPr>
            </w:pPr>
            <w:r w:rsidRPr="00C75199">
              <w:rPr>
                <w:rFonts w:ascii="Century" w:hAnsi="Century" w:cs="Segoe UI"/>
                <w:b/>
                <w:sz w:val="24"/>
                <w:szCs w:val="24"/>
              </w:rPr>
              <w:t>Name of the Postma</w:t>
            </w:r>
            <w:r w:rsidR="003B31AF">
              <w:rPr>
                <w:rFonts w:ascii="Century" w:hAnsi="Century" w:cs="Segoe UI"/>
                <w:b/>
                <w:sz w:val="24"/>
                <w:szCs w:val="24"/>
              </w:rPr>
              <w:t xml:space="preserve">ster:   </w:t>
            </w:r>
            <w:r w:rsidR="003B31AF" w:rsidRPr="00C75199">
              <w:rPr>
                <w:rFonts w:ascii="Century" w:hAnsi="Century" w:cs="Segoe UI"/>
                <w:b/>
                <w:sz w:val="24"/>
                <w:szCs w:val="24"/>
              </w:rPr>
              <w:t>Smt.</w:t>
            </w:r>
            <w:r w:rsidR="003B31AF">
              <w:rPr>
                <w:rFonts w:ascii="Century" w:hAnsi="Century" w:cs="Segoe UI"/>
                <w:b/>
                <w:sz w:val="24"/>
                <w:szCs w:val="24"/>
              </w:rPr>
              <w:t xml:space="preserve">Charumathi ,BPM    </w:t>
            </w:r>
          </w:p>
        </w:tc>
        <w:tc>
          <w:tcPr>
            <w:tcW w:w="4992" w:type="dxa"/>
            <w:gridSpan w:val="3"/>
            <w:tcBorders>
              <w:bottom w:val="single" w:sz="4" w:space="0" w:color="auto"/>
            </w:tcBorders>
          </w:tcPr>
          <w:p w:rsidR="00C75199" w:rsidRDefault="00C75199" w:rsidP="00342ADD">
            <w:pPr>
              <w:rPr>
                <w:rFonts w:ascii="Century" w:hAnsi="Century" w:cs="Segoe UI"/>
                <w:b/>
                <w:sz w:val="24"/>
                <w:szCs w:val="24"/>
              </w:rPr>
            </w:pPr>
            <w:r w:rsidRPr="00C75199">
              <w:rPr>
                <w:rFonts w:ascii="Century" w:hAnsi="Century" w:cs="Segoe UI"/>
                <w:b/>
                <w:sz w:val="24"/>
                <w:szCs w:val="24"/>
              </w:rPr>
              <w:t xml:space="preserve">Date of  Last Inspection date : </w:t>
            </w:r>
            <w:r w:rsidR="00342ADD">
              <w:rPr>
                <w:rFonts w:ascii="Century" w:hAnsi="Century" w:cs="Segoe UI"/>
                <w:b/>
                <w:sz w:val="24"/>
                <w:szCs w:val="24"/>
              </w:rPr>
              <w:t>29</w:t>
            </w:r>
            <w:r w:rsidRPr="00C75199">
              <w:rPr>
                <w:rFonts w:ascii="Century" w:hAnsi="Century" w:cs="Segoe UI"/>
                <w:b/>
                <w:sz w:val="24"/>
                <w:szCs w:val="24"/>
              </w:rPr>
              <w:t>.0</w:t>
            </w:r>
            <w:r w:rsidR="00342ADD">
              <w:rPr>
                <w:rFonts w:ascii="Century" w:hAnsi="Century" w:cs="Segoe UI"/>
                <w:b/>
                <w:sz w:val="24"/>
                <w:szCs w:val="24"/>
              </w:rPr>
              <w:t>5</w:t>
            </w:r>
            <w:r w:rsidRPr="00C75199">
              <w:rPr>
                <w:rFonts w:ascii="Century" w:hAnsi="Century" w:cs="Segoe UI"/>
                <w:b/>
                <w:sz w:val="24"/>
                <w:szCs w:val="24"/>
              </w:rPr>
              <w:t>.2025 by the Undersigned.</w:t>
            </w:r>
          </w:p>
          <w:p w:rsidR="00342ADD" w:rsidRPr="00C75199" w:rsidRDefault="00342ADD" w:rsidP="00342ADD">
            <w:pPr>
              <w:rPr>
                <w:rFonts w:ascii="Century" w:hAnsi="Century" w:cs="Segoe UI"/>
                <w:b/>
                <w:sz w:val="24"/>
                <w:szCs w:val="24"/>
              </w:rPr>
            </w:pPr>
            <w:r>
              <w:rPr>
                <w:rFonts w:ascii="Century" w:hAnsi="Century" w:cs="Segoe UI"/>
                <w:b/>
                <w:sz w:val="24"/>
                <w:szCs w:val="24"/>
              </w:rPr>
              <w:t>M.O Visit: 07.08.25 by Sh.N.Loganathan</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SNo</w:t>
            </w:r>
          </w:p>
        </w:tc>
        <w:tc>
          <w:tcPr>
            <w:tcW w:w="4820"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Parameter</w:t>
            </w:r>
          </w:p>
        </w:tc>
        <w:tc>
          <w:tcPr>
            <w:tcW w:w="850"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Yes</w:t>
            </w:r>
          </w:p>
        </w:tc>
        <w:tc>
          <w:tcPr>
            <w:tcW w:w="709"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No</w:t>
            </w: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Remarks</w:t>
            </w:r>
          </w:p>
        </w:tc>
      </w:tr>
      <w:tr w:rsidR="00C75199" w:rsidRPr="00C75199" w:rsidTr="00902AC0">
        <w:tc>
          <w:tcPr>
            <w:tcW w:w="10490" w:type="dxa"/>
            <w:gridSpan w:val="5"/>
          </w:tcPr>
          <w:p w:rsidR="00C75199" w:rsidRPr="00C75199" w:rsidRDefault="00C75199" w:rsidP="00902AC0">
            <w:pPr>
              <w:rPr>
                <w:rFonts w:ascii="Century" w:hAnsi="Century" w:cs="Segoe UI"/>
                <w:sz w:val="24"/>
                <w:szCs w:val="24"/>
              </w:rPr>
            </w:pPr>
            <w:r w:rsidRPr="00C75199">
              <w:rPr>
                <w:rFonts w:ascii="Century" w:hAnsi="Century" w:cs="Segoe UI"/>
                <w:sz w:val="24"/>
                <w:szCs w:val="24"/>
              </w:rPr>
              <w:t>DARPAN</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Wallet Balance with that of Physical Cash</w:t>
            </w:r>
          </w:p>
          <w:p w:rsidR="00C75199" w:rsidRPr="00C75199" w:rsidRDefault="00C75199" w:rsidP="00902AC0">
            <w:pPr>
              <w:pStyle w:val="ListParagraph"/>
              <w:numPr>
                <w:ilvl w:val="0"/>
                <w:numId w:val="1"/>
              </w:numPr>
              <w:contextualSpacing/>
              <w:jc w:val="both"/>
              <w:rPr>
                <w:rFonts w:ascii="Century" w:hAnsi="Century" w:cs="Segoe UI"/>
                <w:sz w:val="24"/>
                <w:szCs w:val="24"/>
              </w:rPr>
            </w:pPr>
            <w:r w:rsidRPr="00C75199">
              <w:rPr>
                <w:rFonts w:ascii="Century" w:hAnsi="Century" w:cs="Segoe UI"/>
                <w:sz w:val="24"/>
                <w:szCs w:val="24"/>
              </w:rPr>
              <w:t xml:space="preserve">The Wallet Balance must tally with the physical cash </w:t>
            </w:r>
          </w:p>
        </w:tc>
        <w:tc>
          <w:tcPr>
            <w:tcW w:w="850" w:type="dxa"/>
          </w:tcPr>
          <w:p w:rsidR="00C75199" w:rsidRPr="00C75199" w:rsidRDefault="00C75199" w:rsidP="00902AC0">
            <w:pPr>
              <w:pStyle w:val="ListParagraph"/>
              <w:numPr>
                <w:ilvl w:val="0"/>
                <w:numId w:val="4"/>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6F52A3">
            <w:pPr>
              <w:rPr>
                <w:rFonts w:ascii="Century" w:hAnsi="Century" w:cs="Segoe UI"/>
                <w:sz w:val="24"/>
                <w:szCs w:val="24"/>
              </w:rPr>
            </w:pPr>
            <w:r w:rsidRPr="00C75199">
              <w:rPr>
                <w:rFonts w:ascii="Century" w:hAnsi="Century" w:cs="Segoe UI"/>
                <w:sz w:val="24"/>
                <w:szCs w:val="24"/>
              </w:rPr>
              <w:t>Verified cash Rs.</w:t>
            </w:r>
            <w:r w:rsidR="00D5781A">
              <w:rPr>
                <w:rFonts w:ascii="Century" w:hAnsi="Century" w:cs="Segoe UI"/>
                <w:sz w:val="24"/>
                <w:szCs w:val="24"/>
              </w:rPr>
              <w:t>46</w:t>
            </w:r>
            <w:r w:rsidR="006F52A3">
              <w:rPr>
                <w:rFonts w:ascii="Century" w:hAnsi="Century" w:cs="Segoe UI"/>
                <w:sz w:val="24"/>
                <w:szCs w:val="24"/>
              </w:rPr>
              <w:t>97</w:t>
            </w:r>
            <w:r w:rsidRPr="00C75199">
              <w:rPr>
                <w:rFonts w:ascii="Century" w:hAnsi="Century" w:cs="Segoe UI"/>
                <w:sz w:val="24"/>
                <w:szCs w:val="24"/>
              </w:rPr>
              <w:t xml:space="preserve">/- [Four thousand  </w:t>
            </w:r>
            <w:r w:rsidR="006F52A3">
              <w:rPr>
                <w:rFonts w:ascii="Century" w:hAnsi="Century" w:cs="Segoe UI"/>
                <w:sz w:val="24"/>
                <w:szCs w:val="24"/>
              </w:rPr>
              <w:t>four</w:t>
            </w:r>
            <w:r w:rsidRPr="00C75199">
              <w:rPr>
                <w:rFonts w:ascii="Century" w:hAnsi="Century" w:cs="Segoe UI"/>
                <w:sz w:val="24"/>
                <w:szCs w:val="24"/>
              </w:rPr>
              <w:t xml:space="preserve"> hundred and </w:t>
            </w:r>
            <w:r w:rsidR="006F52A3">
              <w:rPr>
                <w:rFonts w:ascii="Century" w:hAnsi="Century" w:cs="Segoe UI"/>
                <w:sz w:val="24"/>
                <w:szCs w:val="24"/>
              </w:rPr>
              <w:t>ninety seven</w:t>
            </w:r>
            <w:r w:rsidRPr="00C75199">
              <w:rPr>
                <w:rFonts w:ascii="Century" w:hAnsi="Century" w:cs="Segoe UI"/>
                <w:sz w:val="24"/>
                <w:szCs w:val="24"/>
              </w:rPr>
              <w:t xml:space="preserve"> only] and found to be correct.</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Inventory Report (Stamps balance with that of Physical Stock of Stamps available)</w:t>
            </w:r>
          </w:p>
        </w:tc>
        <w:tc>
          <w:tcPr>
            <w:tcW w:w="850" w:type="dxa"/>
          </w:tcPr>
          <w:p w:rsidR="00C75199" w:rsidRPr="00C75199" w:rsidRDefault="00C75199" w:rsidP="00902AC0">
            <w:pPr>
              <w:pStyle w:val="ListParagraph"/>
              <w:numPr>
                <w:ilvl w:val="0"/>
                <w:numId w:val="5"/>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CF042C">
            <w:pPr>
              <w:rPr>
                <w:rFonts w:ascii="Century" w:hAnsi="Century" w:cs="Segoe UI"/>
                <w:sz w:val="24"/>
                <w:szCs w:val="24"/>
              </w:rPr>
            </w:pPr>
            <w:r w:rsidRPr="00C75199">
              <w:rPr>
                <w:rFonts w:ascii="Century" w:hAnsi="Century" w:cs="Segoe UI"/>
                <w:sz w:val="24"/>
                <w:szCs w:val="24"/>
              </w:rPr>
              <w:t>Stamp  balance</w:t>
            </w:r>
            <w:r w:rsidR="00CF042C">
              <w:rPr>
                <w:rFonts w:ascii="Century" w:hAnsi="Century" w:cs="Segoe UI"/>
                <w:sz w:val="24"/>
                <w:szCs w:val="24"/>
              </w:rPr>
              <w:t xml:space="preserve">found PS: Rs.100/- Rev: Rs.50/- .SPM  </w:t>
            </w:r>
            <w:r w:rsidRPr="00C75199">
              <w:rPr>
                <w:rFonts w:ascii="Century" w:hAnsi="Century" w:cs="Segoe UI"/>
                <w:sz w:val="24"/>
                <w:szCs w:val="24"/>
              </w:rPr>
              <w:t>to supply the authorized  stock and report compliance.</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3.</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receipt of BO slip for the Day with Bag Label</w:t>
            </w:r>
          </w:p>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C75199" w:rsidRPr="00C75199" w:rsidRDefault="00C75199" w:rsidP="00902AC0">
            <w:pPr>
              <w:pStyle w:val="ListParagraph"/>
              <w:numPr>
                <w:ilvl w:val="0"/>
                <w:numId w:val="6"/>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Checked the bag received </w:t>
            </w:r>
          </w:p>
          <w:p w:rsidR="00C75199" w:rsidRPr="00C75199" w:rsidRDefault="00D5781A" w:rsidP="0091703B">
            <w:pPr>
              <w:rPr>
                <w:rFonts w:ascii="Century" w:hAnsi="Century" w:cs="Segoe UI"/>
                <w:sz w:val="24"/>
                <w:szCs w:val="24"/>
              </w:rPr>
            </w:pPr>
            <w:r>
              <w:rPr>
                <w:rFonts w:ascii="Century" w:hAnsi="Century" w:cs="Segoe UI"/>
                <w:sz w:val="24"/>
                <w:szCs w:val="24"/>
              </w:rPr>
              <w:t xml:space="preserve">. Accountable articles SP:3 , </w:t>
            </w:r>
            <w:r w:rsidR="00C75199" w:rsidRPr="00C75199">
              <w:rPr>
                <w:rFonts w:ascii="Century" w:hAnsi="Century" w:cs="Segoe UI"/>
                <w:sz w:val="24"/>
                <w:szCs w:val="24"/>
              </w:rPr>
              <w:t xml:space="preserve"> and </w:t>
            </w:r>
            <w:r w:rsidR="00364CBD">
              <w:rPr>
                <w:rFonts w:ascii="Century" w:hAnsi="Century" w:cs="Segoe UI"/>
                <w:sz w:val="24"/>
                <w:szCs w:val="24"/>
              </w:rPr>
              <w:t>12</w:t>
            </w:r>
            <w:r w:rsidR="00C75199" w:rsidRPr="00C75199">
              <w:rPr>
                <w:rFonts w:ascii="Century" w:hAnsi="Century" w:cs="Segoe UI"/>
                <w:sz w:val="24"/>
                <w:szCs w:val="24"/>
              </w:rPr>
              <w:t xml:space="preserve"> Ordinary articles  received on the day of visit. CB:</w:t>
            </w:r>
            <w:r w:rsidR="00364CBD">
              <w:rPr>
                <w:rFonts w:ascii="Century" w:hAnsi="Century" w:cs="Segoe UI"/>
                <w:sz w:val="24"/>
                <w:szCs w:val="24"/>
              </w:rPr>
              <w:t>4697</w:t>
            </w:r>
            <w:r w:rsidR="00C75199" w:rsidRPr="00C75199">
              <w:rPr>
                <w:rFonts w:ascii="Century" w:hAnsi="Century" w:cs="Segoe UI"/>
                <w:sz w:val="24"/>
                <w:szCs w:val="24"/>
              </w:rPr>
              <w:t>/- acknowl received  from AO.</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4.</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Previous Day Deposit Articles with that of BO journal</w:t>
            </w:r>
          </w:p>
          <w:p w:rsidR="00C75199" w:rsidRPr="00C75199" w:rsidRDefault="00C75199" w:rsidP="00902AC0">
            <w:pPr>
              <w:pStyle w:val="ListParagraph"/>
              <w:numPr>
                <w:ilvl w:val="0"/>
                <w:numId w:val="2"/>
              </w:numPr>
              <w:contextualSpacing/>
              <w:jc w:val="both"/>
              <w:rPr>
                <w:rFonts w:ascii="Century" w:hAnsi="Century" w:cs="Segoe UI"/>
                <w:sz w:val="24"/>
                <w:szCs w:val="24"/>
              </w:rPr>
            </w:pPr>
            <w:r w:rsidRPr="00C75199">
              <w:rPr>
                <w:rFonts w:ascii="Century" w:hAnsi="Century" w:cs="Segoe UI"/>
                <w:sz w:val="24"/>
                <w:szCs w:val="24"/>
              </w:rPr>
              <w:t xml:space="preserve">DEPOSIT ( BO Journal RED INK ENTRY – Whether  available in the DEVICE) </w:t>
            </w:r>
          </w:p>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Availability of article details in DEVICE, in BO Journal &amp; Physical Article</w:t>
            </w:r>
          </w:p>
        </w:tc>
        <w:tc>
          <w:tcPr>
            <w:tcW w:w="850" w:type="dxa"/>
          </w:tcPr>
          <w:p w:rsidR="00C75199" w:rsidRPr="00C75199" w:rsidRDefault="00C75199" w:rsidP="00902AC0">
            <w:pPr>
              <w:pStyle w:val="ListParagraph"/>
              <w:numPr>
                <w:ilvl w:val="0"/>
                <w:numId w:val="6"/>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Checked BO Journal and physical articles and found the following</w:t>
            </w:r>
          </w:p>
          <w:p w:rsidR="00C75199" w:rsidRPr="00C75199" w:rsidRDefault="00C75199" w:rsidP="00902AC0">
            <w:pPr>
              <w:rPr>
                <w:rFonts w:ascii="Century" w:hAnsi="Century" w:cs="Segoe UI"/>
                <w:sz w:val="24"/>
                <w:szCs w:val="24"/>
              </w:rPr>
            </w:pPr>
            <w:r w:rsidRPr="00C75199">
              <w:rPr>
                <w:rFonts w:ascii="Century" w:hAnsi="Century" w:cs="Segoe UI"/>
                <w:sz w:val="24"/>
                <w:szCs w:val="24"/>
              </w:rPr>
              <w:t>No Article in Deposit .</w:t>
            </w:r>
          </w:p>
          <w:p w:rsidR="00C75199" w:rsidRPr="00C75199" w:rsidRDefault="00C75199" w:rsidP="00902AC0">
            <w:pPr>
              <w:rPr>
                <w:rFonts w:ascii="Century" w:hAnsi="Century" w:cs="Segoe UI"/>
                <w:sz w:val="24"/>
                <w:szCs w:val="24"/>
              </w:rPr>
            </w:pP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5</w:t>
            </w:r>
          </w:p>
        </w:tc>
        <w:tc>
          <w:tcPr>
            <w:tcW w:w="4820"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Check availability &amp; functionality of SOLAR PANEL UPS in the BO </w:t>
            </w:r>
          </w:p>
        </w:tc>
        <w:tc>
          <w:tcPr>
            <w:tcW w:w="850" w:type="dxa"/>
          </w:tcPr>
          <w:p w:rsidR="00C75199" w:rsidRPr="00C75199" w:rsidRDefault="00C75199" w:rsidP="00902AC0">
            <w:pPr>
              <w:pStyle w:val="ListParagraph"/>
              <w:numPr>
                <w:ilvl w:val="0"/>
                <w:numId w:val="6"/>
              </w:numPr>
              <w:rPr>
                <w:rFonts w:ascii="Century" w:hAnsi="Century" w:cs="Segoe UI"/>
                <w:sz w:val="24"/>
                <w:szCs w:val="24"/>
              </w:rPr>
            </w:pPr>
            <w:r w:rsidRPr="00C75199">
              <w:rPr>
                <w:rFonts w:ascii="Century" w:hAnsi="Century" w:cs="Segoe UI"/>
                <w:sz w:val="24"/>
                <w:szCs w:val="24"/>
              </w:rPr>
              <w:t>Y</w:t>
            </w: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Solar panel available. But not in working condition.</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6</w:t>
            </w:r>
          </w:p>
        </w:tc>
        <w:tc>
          <w:tcPr>
            <w:tcW w:w="4820"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Check of SIGNAL /CONNECTIVITY Status in the BO</w:t>
            </w:r>
          </w:p>
        </w:tc>
        <w:tc>
          <w:tcPr>
            <w:tcW w:w="850" w:type="dxa"/>
          </w:tcPr>
          <w:p w:rsidR="00C75199" w:rsidRPr="00C75199" w:rsidRDefault="00C75199" w:rsidP="00902AC0">
            <w:pPr>
              <w:pStyle w:val="ListParagraph"/>
              <w:numPr>
                <w:ilvl w:val="0"/>
                <w:numId w:val="6"/>
              </w:numPr>
              <w:rPr>
                <w:rFonts w:ascii="Century" w:hAnsi="Century" w:cs="Segoe UI"/>
                <w:sz w:val="24"/>
                <w:szCs w:val="24"/>
              </w:rPr>
            </w:pPr>
            <w:r w:rsidRPr="00C75199">
              <w:rPr>
                <w:rFonts w:ascii="Century" w:hAnsi="Century" w:cs="Segoe UI"/>
                <w:sz w:val="24"/>
                <w:szCs w:val="24"/>
              </w:rPr>
              <w:t>Y</w:t>
            </w: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A94912" w:rsidP="00902AC0">
            <w:pPr>
              <w:rPr>
                <w:rFonts w:ascii="Century" w:hAnsi="Century" w:cs="Segoe UI"/>
                <w:sz w:val="24"/>
                <w:szCs w:val="24"/>
              </w:rPr>
            </w:pPr>
            <w:r>
              <w:rPr>
                <w:rFonts w:ascii="Century" w:hAnsi="Century" w:cs="Segoe UI"/>
                <w:sz w:val="24"/>
                <w:szCs w:val="24"/>
              </w:rPr>
              <w:t>Jio</w:t>
            </w:r>
            <w:r w:rsidR="00C75199" w:rsidRPr="00C75199">
              <w:rPr>
                <w:rFonts w:ascii="Century" w:hAnsi="Century" w:cs="Segoe UI"/>
                <w:sz w:val="24"/>
                <w:szCs w:val="24"/>
              </w:rPr>
              <w:t xml:space="preserve"> SIM supplied and working good.</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7</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BATTERY Status of the DEVICE</w:t>
            </w:r>
          </w:p>
        </w:tc>
        <w:tc>
          <w:tcPr>
            <w:tcW w:w="850" w:type="dxa"/>
          </w:tcPr>
          <w:p w:rsidR="00C75199" w:rsidRPr="00C75199" w:rsidRDefault="00C75199" w:rsidP="00902AC0">
            <w:pPr>
              <w:pStyle w:val="ListParagraph"/>
              <w:numPr>
                <w:ilvl w:val="0"/>
                <w:numId w:val="6"/>
              </w:numPr>
              <w:rPr>
                <w:rFonts w:ascii="Century" w:hAnsi="Century" w:cs="Segoe UI"/>
                <w:sz w:val="24"/>
                <w:szCs w:val="24"/>
              </w:rPr>
            </w:pPr>
            <w:r w:rsidRPr="00C75199">
              <w:rPr>
                <w:rFonts w:ascii="Century" w:hAnsi="Century" w:cs="Segoe UI"/>
                <w:sz w:val="24"/>
                <w:szCs w:val="24"/>
              </w:rPr>
              <w:t>Y</w:t>
            </w: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Returned to SDO in c/w Darpan 2.0 roll out.</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8</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Check CARRY- CASE (Whether all  the 14 items are available in the CC  including form) </w:t>
            </w:r>
          </w:p>
        </w:tc>
        <w:tc>
          <w:tcPr>
            <w:tcW w:w="850" w:type="dxa"/>
          </w:tcPr>
          <w:p w:rsidR="00C75199" w:rsidRPr="00C75199" w:rsidRDefault="00C75199" w:rsidP="00902AC0">
            <w:pPr>
              <w:pStyle w:val="ListParagraph"/>
              <w:numPr>
                <w:ilvl w:val="0"/>
                <w:numId w:val="6"/>
              </w:numPr>
              <w:rPr>
                <w:rFonts w:ascii="Century" w:hAnsi="Century" w:cs="Segoe UI"/>
                <w:sz w:val="24"/>
                <w:szCs w:val="24"/>
              </w:rPr>
            </w:pPr>
            <w:r w:rsidRPr="00C75199">
              <w:rPr>
                <w:rFonts w:ascii="Century" w:hAnsi="Century" w:cs="Segoe UI"/>
                <w:sz w:val="24"/>
                <w:szCs w:val="24"/>
              </w:rPr>
              <w:t>Y</w:t>
            </w: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Carry ca</w:t>
            </w:r>
            <w:r w:rsidR="00D5781A">
              <w:rPr>
                <w:rFonts w:ascii="Century" w:hAnsi="Century" w:cs="Segoe UI"/>
                <w:sz w:val="24"/>
                <w:szCs w:val="24"/>
              </w:rPr>
              <w:t>se returned to SDO in c/w APT</w:t>
            </w:r>
            <w:r w:rsidRPr="00C75199">
              <w:rPr>
                <w:rFonts w:ascii="Century" w:hAnsi="Century" w:cs="Segoe UI"/>
                <w:sz w:val="24"/>
                <w:szCs w:val="24"/>
              </w:rPr>
              <w:t xml:space="preserve"> 2.0 roll out.</w:t>
            </w:r>
          </w:p>
          <w:p w:rsidR="00C75199" w:rsidRPr="00C75199" w:rsidRDefault="00C75199" w:rsidP="00902AC0">
            <w:pPr>
              <w:rPr>
                <w:rFonts w:ascii="Century" w:hAnsi="Century" w:cs="Segoe UI"/>
                <w:sz w:val="24"/>
                <w:szCs w:val="24"/>
              </w:rPr>
            </w:pPr>
            <w:r w:rsidRPr="00C75199">
              <w:rPr>
                <w:rFonts w:ascii="Century" w:hAnsi="Century" w:cs="Segoe UI"/>
                <w:sz w:val="24"/>
                <w:szCs w:val="24"/>
              </w:rPr>
              <w:t>NEW Darpan device supplied SAMSUNG A14 5G</w:t>
            </w:r>
          </w:p>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IMEI </w:t>
            </w:r>
          </w:p>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i) </w:t>
            </w:r>
            <w:r w:rsidR="00A94912" w:rsidRPr="00A94912">
              <w:rPr>
                <w:rFonts w:ascii="Segoe UI" w:hAnsi="Segoe UI" w:cs="Segoe UI"/>
                <w:sz w:val="24"/>
                <w:szCs w:val="16"/>
              </w:rPr>
              <w:t>35173371483651</w:t>
            </w:r>
          </w:p>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ii) </w:t>
            </w:r>
            <w:r w:rsidR="00A94912" w:rsidRPr="00A94912">
              <w:rPr>
                <w:rFonts w:ascii="Century" w:hAnsi="Century" w:cs="Segoe UI"/>
                <w:sz w:val="24"/>
                <w:szCs w:val="24"/>
              </w:rPr>
              <w:t>35672239483651</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9</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of installation of latest versions of APPs</w:t>
            </w:r>
          </w:p>
          <w:p w:rsidR="00C75199" w:rsidRPr="00C75199" w:rsidRDefault="00C75199" w:rsidP="00902AC0">
            <w:pPr>
              <w:pStyle w:val="ListParagraph"/>
              <w:numPr>
                <w:ilvl w:val="0"/>
                <w:numId w:val="3"/>
              </w:numPr>
              <w:contextualSpacing/>
              <w:jc w:val="both"/>
              <w:rPr>
                <w:rFonts w:ascii="Century" w:hAnsi="Century" w:cs="Segoe UI"/>
                <w:sz w:val="24"/>
                <w:szCs w:val="24"/>
              </w:rPr>
            </w:pPr>
            <w:r w:rsidRPr="00C75199">
              <w:rPr>
                <w:rFonts w:ascii="Century" w:hAnsi="Century" w:cs="Segoe UI"/>
                <w:sz w:val="24"/>
                <w:szCs w:val="24"/>
              </w:rPr>
              <w:t>VERSIONS</w:t>
            </w:r>
          </w:p>
        </w:tc>
        <w:tc>
          <w:tcPr>
            <w:tcW w:w="850" w:type="dxa"/>
          </w:tcPr>
          <w:p w:rsidR="00C75199" w:rsidRPr="00C75199" w:rsidRDefault="00C75199" w:rsidP="00902AC0">
            <w:pPr>
              <w:pStyle w:val="ListParagraph"/>
              <w:numPr>
                <w:ilvl w:val="0"/>
                <w:numId w:val="6"/>
              </w:numPr>
              <w:rPr>
                <w:rFonts w:ascii="Century" w:hAnsi="Century" w:cs="Segoe UI"/>
                <w:sz w:val="24"/>
                <w:szCs w:val="24"/>
              </w:rPr>
            </w:pPr>
            <w:r w:rsidRPr="00C75199">
              <w:rPr>
                <w:rFonts w:ascii="Century" w:hAnsi="Century" w:cs="Segoe UI"/>
                <w:sz w:val="24"/>
                <w:szCs w:val="24"/>
              </w:rPr>
              <w:t>Y</w:t>
            </w:r>
          </w:p>
        </w:tc>
        <w:tc>
          <w:tcPr>
            <w:tcW w:w="709" w:type="dxa"/>
          </w:tcPr>
          <w:p w:rsidR="00C75199" w:rsidRPr="00C75199" w:rsidRDefault="00C75199" w:rsidP="00902AC0">
            <w:pPr>
              <w:rPr>
                <w:rFonts w:ascii="Century" w:hAnsi="Century" w:cs="Segoe UI"/>
                <w:sz w:val="24"/>
                <w:szCs w:val="24"/>
              </w:rPr>
            </w:pPr>
          </w:p>
        </w:tc>
        <w:tc>
          <w:tcPr>
            <w:tcW w:w="3433" w:type="dxa"/>
          </w:tcPr>
          <w:p w:rsidR="00544C38" w:rsidRDefault="00544C38" w:rsidP="00544C38">
            <w:pPr>
              <w:rPr>
                <w:rFonts w:ascii="Century" w:hAnsi="Century" w:cs="Segoe UI"/>
                <w:sz w:val="24"/>
                <w:szCs w:val="24"/>
              </w:rPr>
            </w:pPr>
            <w:r>
              <w:rPr>
                <w:rFonts w:ascii="Century" w:hAnsi="Century" w:cs="Segoe UI"/>
                <w:sz w:val="24"/>
                <w:szCs w:val="24"/>
              </w:rPr>
              <w:t>APT VERSION  1.0.19</w:t>
            </w:r>
          </w:p>
          <w:p w:rsidR="00C75199" w:rsidRPr="00C75199" w:rsidRDefault="00C75199" w:rsidP="00544C38">
            <w:pPr>
              <w:rPr>
                <w:rFonts w:ascii="Century" w:hAnsi="Century" w:cs="Segoe UI"/>
                <w:sz w:val="24"/>
                <w:szCs w:val="24"/>
              </w:rPr>
            </w:pPr>
            <w:r w:rsidRPr="00C75199">
              <w:rPr>
                <w:rFonts w:ascii="Century" w:hAnsi="Century" w:cs="Segoe UI"/>
                <w:sz w:val="24"/>
                <w:szCs w:val="24"/>
              </w:rPr>
              <w:t>MICRO ATM 1.</w:t>
            </w:r>
            <w:r w:rsidR="00544C38">
              <w:rPr>
                <w:rFonts w:ascii="Century" w:hAnsi="Century" w:cs="Segoe UI"/>
                <w:sz w:val="24"/>
                <w:szCs w:val="24"/>
              </w:rPr>
              <w:t>20</w:t>
            </w:r>
            <w:r w:rsidRPr="00C75199">
              <w:rPr>
                <w:rFonts w:ascii="Century" w:hAnsi="Century" w:cs="Segoe UI"/>
                <w:sz w:val="24"/>
                <w:szCs w:val="24"/>
              </w:rPr>
              <w:t>.1.0</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lastRenderedPageBreak/>
              <w:t>10</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Check print-out of latest CBS &amp; PLI Transactions done in the DEVICE on the day of visit </w:t>
            </w:r>
          </w:p>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Login CBS –DoP-TRANSACATIONS REPORT – SELECT ALL</w:t>
            </w:r>
          </w:p>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This should be compared with wallet amount as well as physical cash. </w:t>
            </w:r>
          </w:p>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Login PLI-DoP – REPORTS- SELECT ALL </w:t>
            </w:r>
          </w:p>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 PLI/RPLI) </w:t>
            </w:r>
          </w:p>
        </w:tc>
        <w:tc>
          <w:tcPr>
            <w:tcW w:w="850" w:type="dxa"/>
          </w:tcPr>
          <w:p w:rsidR="00C75199" w:rsidRPr="00C75199" w:rsidRDefault="00C75199" w:rsidP="00902AC0">
            <w:pPr>
              <w:pStyle w:val="ListParagraph"/>
              <w:numPr>
                <w:ilvl w:val="0"/>
                <w:numId w:val="6"/>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Print out not able to taken and Checked the CBS &amp; PLI transactions done on the day of visit found satisfactory results.</w:t>
            </w:r>
          </w:p>
        </w:tc>
      </w:tr>
      <w:tr w:rsidR="00C75199" w:rsidRPr="00C75199" w:rsidTr="00902AC0">
        <w:tc>
          <w:tcPr>
            <w:tcW w:w="10490" w:type="dxa"/>
            <w:gridSpan w:val="5"/>
          </w:tcPr>
          <w:p w:rsidR="00C75199" w:rsidRPr="00C75199" w:rsidRDefault="00C75199" w:rsidP="00902AC0">
            <w:pPr>
              <w:rPr>
                <w:rFonts w:ascii="Century" w:hAnsi="Century" w:cs="Segoe UI"/>
                <w:sz w:val="24"/>
                <w:szCs w:val="24"/>
              </w:rPr>
            </w:pPr>
            <w:r w:rsidRPr="00C75199">
              <w:rPr>
                <w:rFonts w:ascii="Century" w:hAnsi="Century" w:cs="Segoe UI"/>
                <w:sz w:val="24"/>
                <w:szCs w:val="24"/>
              </w:rPr>
              <w:t>Working</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11</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mail/account bag receipt in the post office synchronize with its working hours. </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Yes</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12</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Whether mail/account bag receipt/dispatch arrangement is proper and does not result in delay.</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Yes</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13</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letter boxes in the village are properly located and maintained. </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E54420">
            <w:pPr>
              <w:rPr>
                <w:rFonts w:ascii="Century" w:hAnsi="Century" w:cs="Segoe UI"/>
                <w:sz w:val="24"/>
                <w:szCs w:val="24"/>
              </w:rPr>
            </w:pPr>
            <w:r w:rsidRPr="00C75199">
              <w:rPr>
                <w:rFonts w:ascii="Century" w:hAnsi="Century" w:cs="Segoe UI"/>
                <w:sz w:val="24"/>
                <w:szCs w:val="24"/>
              </w:rPr>
              <w:t>Only one LB attached with BO  .</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14</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there is unjustified deposit of accountable/unaccountable mail/parcel/MOs from the previous days. </w:t>
            </w:r>
          </w:p>
          <w:p w:rsidR="00C75199" w:rsidRPr="00C75199" w:rsidRDefault="00C75199" w:rsidP="00902AC0">
            <w:pPr>
              <w:jc w:val="both"/>
              <w:rPr>
                <w:rFonts w:ascii="Century" w:hAnsi="Century" w:cs="Segoe UI"/>
                <w:sz w:val="24"/>
                <w:szCs w:val="24"/>
              </w:rPr>
            </w:pPr>
          </w:p>
        </w:tc>
        <w:tc>
          <w:tcPr>
            <w:tcW w:w="850" w:type="dxa"/>
          </w:tcPr>
          <w:p w:rsidR="00C75199" w:rsidRPr="00C75199" w:rsidRDefault="00C75199" w:rsidP="00902AC0">
            <w:pPr>
              <w:pStyle w:val="ListParagraph"/>
              <w:rPr>
                <w:rFonts w:ascii="Century" w:hAnsi="Century" w:cs="Segoe UI"/>
                <w:sz w:val="24"/>
                <w:szCs w:val="24"/>
              </w:rPr>
            </w:pPr>
          </w:p>
        </w:tc>
        <w:tc>
          <w:tcPr>
            <w:tcW w:w="709" w:type="dxa"/>
          </w:tcPr>
          <w:p w:rsidR="00C75199" w:rsidRPr="00C75199" w:rsidRDefault="00C75199" w:rsidP="00902AC0">
            <w:pPr>
              <w:pStyle w:val="ListParagraph"/>
              <w:numPr>
                <w:ilvl w:val="0"/>
                <w:numId w:val="7"/>
              </w:num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No</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15</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there is unjustified and frequent excess cash retention at the post office </w:t>
            </w:r>
          </w:p>
        </w:tc>
        <w:tc>
          <w:tcPr>
            <w:tcW w:w="850" w:type="dxa"/>
          </w:tcPr>
          <w:p w:rsidR="00C75199" w:rsidRPr="00C75199" w:rsidRDefault="00C75199" w:rsidP="00902AC0">
            <w:pPr>
              <w:pStyle w:val="ListParagraph"/>
              <w:rPr>
                <w:rFonts w:ascii="Century" w:hAnsi="Century" w:cs="Segoe UI"/>
                <w:sz w:val="24"/>
                <w:szCs w:val="24"/>
              </w:rPr>
            </w:pPr>
          </w:p>
        </w:tc>
        <w:tc>
          <w:tcPr>
            <w:tcW w:w="709" w:type="dxa"/>
          </w:tcPr>
          <w:p w:rsidR="00C75199" w:rsidRPr="00C75199" w:rsidRDefault="00C75199" w:rsidP="00902AC0">
            <w:pPr>
              <w:pStyle w:val="ListParagraph"/>
              <w:numPr>
                <w:ilvl w:val="0"/>
                <w:numId w:val="7"/>
              </w:num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No</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16</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Checked and no liabilities found more than 2 working days.</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17</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Whether time Related Continuity Allowance (TRCA) of the BO staff is in accordance with the work load.</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18</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E03BD0" w:rsidP="00E03BD0">
            <w:pPr>
              <w:rPr>
                <w:rFonts w:ascii="Century" w:hAnsi="Century" w:cs="Segoe UI"/>
                <w:sz w:val="24"/>
                <w:szCs w:val="24"/>
              </w:rPr>
            </w:pPr>
            <w:r>
              <w:rPr>
                <w:rFonts w:ascii="Century" w:hAnsi="Century" w:cs="Segoe UI"/>
                <w:sz w:val="24"/>
                <w:szCs w:val="24"/>
              </w:rPr>
              <w:t xml:space="preserve">BPM is </w:t>
            </w:r>
            <w:r w:rsidR="00C75199" w:rsidRPr="00C75199">
              <w:rPr>
                <w:rFonts w:ascii="Century" w:hAnsi="Century" w:cs="Segoe UI"/>
                <w:sz w:val="24"/>
                <w:szCs w:val="24"/>
              </w:rPr>
              <w:t xml:space="preserve">provided with </w:t>
            </w:r>
            <w:r>
              <w:rPr>
                <w:rFonts w:ascii="Century" w:hAnsi="Century" w:cs="Segoe UI"/>
                <w:sz w:val="24"/>
                <w:szCs w:val="24"/>
              </w:rPr>
              <w:t xml:space="preserve">DARPAN </w:t>
            </w:r>
            <w:r w:rsidR="00C75199" w:rsidRPr="00C75199">
              <w:rPr>
                <w:rFonts w:ascii="Century" w:hAnsi="Century" w:cs="Segoe UI"/>
                <w:sz w:val="24"/>
                <w:szCs w:val="24"/>
              </w:rPr>
              <w:t xml:space="preserve"> mobile .MNREGS/Social security payments are  being disbursed by BPM . No adverse noticed in payment to the  beneficiaries.</w:t>
            </w:r>
          </w:p>
        </w:tc>
      </w:tr>
      <w:tr w:rsidR="00C75199" w:rsidRPr="00C75199" w:rsidTr="00902AC0">
        <w:tc>
          <w:tcPr>
            <w:tcW w:w="10490" w:type="dxa"/>
            <w:gridSpan w:val="5"/>
          </w:tcPr>
          <w:p w:rsidR="00C75199" w:rsidRPr="00C75199" w:rsidRDefault="00C75199" w:rsidP="00902AC0">
            <w:pPr>
              <w:rPr>
                <w:rFonts w:ascii="Century" w:hAnsi="Century" w:cs="Segoe UI"/>
                <w:b/>
                <w:sz w:val="24"/>
                <w:szCs w:val="24"/>
              </w:rPr>
            </w:pPr>
            <w:r w:rsidRPr="00C75199">
              <w:rPr>
                <w:rFonts w:ascii="Century" w:hAnsi="Century" w:cs="Segoe UI"/>
                <w:b/>
                <w:sz w:val="24"/>
                <w:szCs w:val="24"/>
              </w:rPr>
              <w:t>Swachhta, visibility, and customer facilities</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19</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post office location is suitable and has  proper visibility &amp; space to transact business </w:t>
            </w:r>
          </w:p>
        </w:tc>
        <w:tc>
          <w:tcPr>
            <w:tcW w:w="850" w:type="dxa"/>
          </w:tcPr>
          <w:p w:rsidR="00C75199" w:rsidRPr="00C75199" w:rsidRDefault="00C75199" w:rsidP="00902AC0">
            <w:pPr>
              <w:pStyle w:val="ListParagraph"/>
              <w:numPr>
                <w:ilvl w:val="0"/>
                <w:numId w:val="7"/>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E03BD0">
            <w:pPr>
              <w:rPr>
                <w:rFonts w:ascii="Century" w:hAnsi="Century" w:cs="Segoe UI"/>
                <w:sz w:val="24"/>
                <w:szCs w:val="24"/>
              </w:rPr>
            </w:pPr>
            <w:r w:rsidRPr="00C75199">
              <w:rPr>
                <w:rFonts w:ascii="Century" w:hAnsi="Century" w:cs="Segoe UI"/>
                <w:sz w:val="24"/>
                <w:szCs w:val="24"/>
              </w:rPr>
              <w:t xml:space="preserve">BO is accommodated in </w:t>
            </w:r>
            <w:r w:rsidR="00E03BD0">
              <w:rPr>
                <w:rFonts w:ascii="Century" w:hAnsi="Century" w:cs="Segoe UI"/>
                <w:sz w:val="24"/>
                <w:szCs w:val="24"/>
              </w:rPr>
              <w:t xml:space="preserve">rent free </w:t>
            </w:r>
            <w:r w:rsidRPr="00C75199">
              <w:rPr>
                <w:rFonts w:ascii="Century" w:hAnsi="Century" w:cs="Segoe UI"/>
                <w:sz w:val="24"/>
                <w:szCs w:val="24"/>
              </w:rPr>
              <w:t>govtbuilding.</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20</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Whether Post Office premises are clean, business like and having proper display boards. </w:t>
            </w:r>
          </w:p>
        </w:tc>
        <w:tc>
          <w:tcPr>
            <w:tcW w:w="850" w:type="dxa"/>
          </w:tcPr>
          <w:p w:rsidR="00C75199" w:rsidRPr="00C75199" w:rsidRDefault="00C75199" w:rsidP="00902AC0">
            <w:pPr>
              <w:pStyle w:val="ListParagraph"/>
              <w:numPr>
                <w:ilvl w:val="0"/>
                <w:numId w:val="8"/>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BO premises found neat and clean but forms are scattered .During the stay, BPM &amp; ABPM were instructed to  arrange forms neatly .</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lastRenderedPageBreak/>
              <w:t>21</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C75199" w:rsidRPr="00C75199" w:rsidRDefault="00C75199" w:rsidP="00902AC0">
            <w:pPr>
              <w:pStyle w:val="ListParagraph"/>
              <w:numPr>
                <w:ilvl w:val="0"/>
                <w:numId w:val="8"/>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No complaints received w.r.t.  service standards of B.O. Checked the complaints and suggestion book and found no entry since DLI.</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22</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Whether stock of stationary and stamps is adequate.</w:t>
            </w:r>
          </w:p>
        </w:tc>
        <w:tc>
          <w:tcPr>
            <w:tcW w:w="850" w:type="dxa"/>
          </w:tcPr>
          <w:p w:rsidR="00C75199" w:rsidRPr="00C75199" w:rsidRDefault="00C75199" w:rsidP="00902AC0">
            <w:pPr>
              <w:ind w:left="360"/>
              <w:rPr>
                <w:rFonts w:ascii="Century" w:hAnsi="Century" w:cs="Segoe UI"/>
                <w:sz w:val="24"/>
                <w:szCs w:val="24"/>
              </w:rPr>
            </w:pPr>
          </w:p>
        </w:tc>
        <w:tc>
          <w:tcPr>
            <w:tcW w:w="709" w:type="dxa"/>
          </w:tcPr>
          <w:p w:rsidR="00C75199" w:rsidRPr="00C75199" w:rsidRDefault="00C75199" w:rsidP="00902AC0">
            <w:pPr>
              <w:pStyle w:val="ListParagraph"/>
              <w:numPr>
                <w:ilvl w:val="0"/>
                <w:numId w:val="8"/>
              </w:num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 AO to  replenish the stock as and when required .</w:t>
            </w:r>
          </w:p>
        </w:tc>
      </w:tr>
      <w:tr w:rsidR="00C75199" w:rsidRPr="00C75199" w:rsidTr="00902AC0">
        <w:tc>
          <w:tcPr>
            <w:tcW w:w="10490" w:type="dxa"/>
            <w:gridSpan w:val="5"/>
          </w:tcPr>
          <w:p w:rsidR="00C75199" w:rsidRPr="00C75199" w:rsidRDefault="00C75199" w:rsidP="00902AC0">
            <w:pPr>
              <w:rPr>
                <w:rFonts w:ascii="Century" w:hAnsi="Century" w:cs="Segoe UI"/>
                <w:sz w:val="24"/>
                <w:szCs w:val="24"/>
              </w:rPr>
            </w:pPr>
            <w:r w:rsidRPr="00C75199">
              <w:rPr>
                <w:rFonts w:ascii="Century" w:hAnsi="Century" w:cs="Segoe UI"/>
                <w:b/>
                <w:sz w:val="24"/>
                <w:szCs w:val="24"/>
                <w:u w:val="single"/>
              </w:rPr>
              <w:t>Questions on IPPB</w:t>
            </w:r>
            <w:r w:rsidRPr="00C75199">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23</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whether the post office is facilitating IPPB transactions during DoP business hours.</w:t>
            </w:r>
          </w:p>
        </w:tc>
        <w:tc>
          <w:tcPr>
            <w:tcW w:w="850" w:type="dxa"/>
          </w:tcPr>
          <w:p w:rsidR="00C75199" w:rsidRPr="00C75199" w:rsidRDefault="00C75199" w:rsidP="00902AC0">
            <w:pPr>
              <w:pStyle w:val="ListParagraph"/>
              <w:numPr>
                <w:ilvl w:val="0"/>
                <w:numId w:val="8"/>
              </w:numPr>
              <w:rPr>
                <w:rFonts w:ascii="Century" w:hAnsi="Century" w:cs="Segoe UI"/>
                <w:sz w:val="24"/>
                <w:szCs w:val="24"/>
              </w:rPr>
            </w:pPr>
          </w:p>
        </w:tc>
        <w:tc>
          <w:tcPr>
            <w:tcW w:w="709" w:type="dxa"/>
          </w:tcPr>
          <w:p w:rsidR="00C75199" w:rsidRPr="00C75199" w:rsidRDefault="00C75199" w:rsidP="00902AC0">
            <w:pPr>
              <w:ind w:left="360"/>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This office doing IPPB transactions during business hours. </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24</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Check whether the IPPB related branding elements (IPPB signage, Notice board, Details of Banking Ombudsman, Banners, Standeesetc) available. </w:t>
            </w:r>
          </w:p>
        </w:tc>
        <w:tc>
          <w:tcPr>
            <w:tcW w:w="850" w:type="dxa"/>
          </w:tcPr>
          <w:p w:rsidR="00C75199" w:rsidRPr="00C75199" w:rsidRDefault="00C75199" w:rsidP="00902AC0">
            <w:pPr>
              <w:pStyle w:val="ListParagraph"/>
              <w:numPr>
                <w:ilvl w:val="0"/>
                <w:numId w:val="9"/>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IPPB board is displayed.</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25</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whether the devices, biometric scanners and mobile connectivity are available and in working condition with the Postman / GDS</w:t>
            </w:r>
          </w:p>
        </w:tc>
        <w:tc>
          <w:tcPr>
            <w:tcW w:w="850" w:type="dxa"/>
          </w:tcPr>
          <w:p w:rsidR="00C75199" w:rsidRPr="00C75199" w:rsidRDefault="00C75199" w:rsidP="00902AC0">
            <w:pPr>
              <w:pStyle w:val="ListParagraph"/>
              <w:numPr>
                <w:ilvl w:val="0"/>
                <w:numId w:val="9"/>
              </w:numPr>
              <w:rPr>
                <w:rFonts w:ascii="Century" w:hAnsi="Century" w:cs="Segoe UI"/>
                <w:sz w:val="24"/>
                <w:szCs w:val="24"/>
              </w:rPr>
            </w:pPr>
          </w:p>
        </w:tc>
        <w:tc>
          <w:tcPr>
            <w:tcW w:w="709" w:type="dxa"/>
          </w:tcPr>
          <w:p w:rsidR="00C75199" w:rsidRPr="00C75199" w:rsidRDefault="00C75199" w:rsidP="00902AC0">
            <w:pPr>
              <w:ind w:left="360"/>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Devices supplied are in working condition.</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26</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C75199" w:rsidRPr="00C75199" w:rsidRDefault="00C75199" w:rsidP="00902AC0">
            <w:pPr>
              <w:pStyle w:val="ListParagraph"/>
              <w:numPr>
                <w:ilvl w:val="0"/>
                <w:numId w:val="9"/>
              </w:numPr>
              <w:rPr>
                <w:rFonts w:ascii="Century" w:hAnsi="Century" w:cs="Segoe UI"/>
                <w:sz w:val="24"/>
                <w:szCs w:val="24"/>
              </w:rPr>
            </w:pPr>
          </w:p>
        </w:tc>
        <w:tc>
          <w:tcPr>
            <w:tcW w:w="709" w:type="dxa"/>
          </w:tcPr>
          <w:p w:rsidR="00C75199" w:rsidRPr="00C75199" w:rsidRDefault="00C75199" w:rsidP="00902AC0">
            <w:pPr>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27</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C75199" w:rsidRPr="00C75199" w:rsidRDefault="00C75199" w:rsidP="00902AC0">
            <w:pPr>
              <w:pStyle w:val="ListParagraph"/>
              <w:numPr>
                <w:ilvl w:val="0"/>
                <w:numId w:val="9"/>
              </w:numPr>
              <w:rPr>
                <w:rFonts w:ascii="Century" w:hAnsi="Century" w:cs="Segoe UI"/>
                <w:sz w:val="24"/>
                <w:szCs w:val="24"/>
              </w:rPr>
            </w:pPr>
          </w:p>
        </w:tc>
        <w:tc>
          <w:tcPr>
            <w:tcW w:w="709" w:type="dxa"/>
          </w:tcPr>
          <w:p w:rsidR="00C75199" w:rsidRPr="00C75199" w:rsidRDefault="00C75199" w:rsidP="00902AC0">
            <w:pPr>
              <w:ind w:left="360"/>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Doorstep banking is provided by ABPM.</w:t>
            </w:r>
          </w:p>
        </w:tc>
      </w:tr>
      <w:tr w:rsidR="00C75199" w:rsidRPr="00C75199" w:rsidTr="00902AC0">
        <w:tc>
          <w:tcPr>
            <w:tcW w:w="678"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28</w:t>
            </w:r>
          </w:p>
        </w:tc>
        <w:tc>
          <w:tcPr>
            <w:tcW w:w="4820" w:type="dxa"/>
          </w:tcPr>
          <w:p w:rsidR="00C75199" w:rsidRPr="00C75199" w:rsidRDefault="00C75199" w:rsidP="00902AC0">
            <w:pPr>
              <w:jc w:val="both"/>
              <w:rPr>
                <w:rFonts w:ascii="Century" w:hAnsi="Century" w:cs="Segoe UI"/>
                <w:sz w:val="24"/>
                <w:szCs w:val="24"/>
              </w:rPr>
            </w:pPr>
            <w:r w:rsidRPr="00C75199">
              <w:rPr>
                <w:rFonts w:ascii="Century" w:hAnsi="Century" w:cs="Segoe UI"/>
                <w:sz w:val="24"/>
                <w:szCs w:val="24"/>
              </w:rPr>
              <w:t xml:space="preserve">Check whether adequate inventory levels of collaterals (e.gQR  Card, Brochures etc) are being maintained across the post offices to service IPPB transactions. </w:t>
            </w:r>
          </w:p>
        </w:tc>
        <w:tc>
          <w:tcPr>
            <w:tcW w:w="850" w:type="dxa"/>
          </w:tcPr>
          <w:p w:rsidR="00C75199" w:rsidRPr="00C75199" w:rsidRDefault="00C75199" w:rsidP="00902AC0">
            <w:pPr>
              <w:pStyle w:val="ListParagraph"/>
              <w:numPr>
                <w:ilvl w:val="0"/>
                <w:numId w:val="10"/>
              </w:numPr>
              <w:rPr>
                <w:rFonts w:ascii="Century" w:hAnsi="Century" w:cs="Segoe UI"/>
                <w:sz w:val="24"/>
                <w:szCs w:val="24"/>
              </w:rPr>
            </w:pPr>
          </w:p>
        </w:tc>
        <w:tc>
          <w:tcPr>
            <w:tcW w:w="709" w:type="dxa"/>
          </w:tcPr>
          <w:p w:rsidR="00C75199" w:rsidRPr="00C75199" w:rsidRDefault="00C75199" w:rsidP="00902AC0">
            <w:pPr>
              <w:ind w:left="360"/>
              <w:rPr>
                <w:rFonts w:ascii="Century" w:hAnsi="Century" w:cs="Segoe UI"/>
                <w:sz w:val="24"/>
                <w:szCs w:val="24"/>
              </w:rPr>
            </w:pPr>
          </w:p>
        </w:tc>
        <w:tc>
          <w:tcPr>
            <w:tcW w:w="343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 xml:space="preserve"> Checked t</w:t>
            </w:r>
            <w:r w:rsidR="00F72E2C">
              <w:rPr>
                <w:rFonts w:ascii="Century" w:hAnsi="Century" w:cs="Segoe UI"/>
                <w:sz w:val="24"/>
                <w:szCs w:val="24"/>
              </w:rPr>
              <w:t>he stock regis</w:t>
            </w:r>
            <w:r w:rsidR="009A7CCA">
              <w:rPr>
                <w:rFonts w:ascii="Century" w:hAnsi="Century" w:cs="Segoe UI"/>
                <w:sz w:val="24"/>
                <w:szCs w:val="24"/>
              </w:rPr>
              <w:t>ter and  found  08</w:t>
            </w:r>
            <w:r w:rsidRPr="00C75199">
              <w:rPr>
                <w:rFonts w:ascii="Century" w:hAnsi="Century" w:cs="Segoe UI"/>
                <w:sz w:val="24"/>
                <w:szCs w:val="24"/>
              </w:rPr>
              <w:t xml:space="preserve"> QR Cards available. </w:t>
            </w:r>
          </w:p>
        </w:tc>
      </w:tr>
    </w:tbl>
    <w:p w:rsidR="00C75199" w:rsidRPr="00C75199" w:rsidRDefault="00C75199" w:rsidP="00C75199">
      <w:pPr>
        <w:spacing w:after="0" w:line="240" w:lineRule="auto"/>
        <w:rPr>
          <w:rFonts w:ascii="Century" w:hAnsi="Century" w:cs="Segoe UI"/>
          <w:sz w:val="24"/>
          <w:szCs w:val="24"/>
        </w:rPr>
      </w:pPr>
    </w:p>
    <w:p w:rsidR="00C75199" w:rsidRPr="00C75199" w:rsidRDefault="00C75199" w:rsidP="00C75199">
      <w:pPr>
        <w:spacing w:after="0" w:line="240" w:lineRule="auto"/>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Working hours of the BO: 10.30 A.M to 14.30 PM. Receipt of mails: 10.</w:t>
      </w:r>
      <w:r w:rsidR="00F41E0A">
        <w:rPr>
          <w:rFonts w:ascii="Century" w:hAnsi="Century" w:cs="Segoe UI"/>
          <w:sz w:val="24"/>
          <w:szCs w:val="24"/>
        </w:rPr>
        <w:t>50</w:t>
      </w:r>
      <w:r w:rsidRPr="00C75199">
        <w:rPr>
          <w:rFonts w:ascii="Century" w:hAnsi="Century" w:cs="Segoe UI"/>
          <w:sz w:val="24"/>
          <w:szCs w:val="24"/>
        </w:rPr>
        <w:t xml:space="preserve"> A.M Delivery: 11.00 Last clearance: 14.</w:t>
      </w:r>
      <w:r w:rsidR="00F41E0A">
        <w:rPr>
          <w:rFonts w:ascii="Century" w:hAnsi="Century" w:cs="Segoe UI"/>
          <w:sz w:val="24"/>
          <w:szCs w:val="24"/>
        </w:rPr>
        <w:t>20</w:t>
      </w:r>
      <w:r w:rsidRPr="00C75199">
        <w:rPr>
          <w:rFonts w:ascii="Century" w:hAnsi="Century" w:cs="Segoe UI"/>
          <w:sz w:val="24"/>
          <w:szCs w:val="24"/>
        </w:rPr>
        <w:t xml:space="preserve"> P.M Dispatch: 14.30 P.M. Checked and no need  for revision.</w:t>
      </w: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Seen the Present MAB is Maximum: 7500/- Minimum: 5000/- Postage: 1000/- Revenue: 100/-.  No need for revision.</w:t>
      </w:r>
    </w:p>
    <w:p w:rsidR="00C75199" w:rsidRPr="00C75199" w:rsidRDefault="00C75199" w:rsidP="00C75199">
      <w:pPr>
        <w:pStyle w:val="NoSpacing"/>
        <w:ind w:left="720"/>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 xml:space="preserve">Checked the Mail receipt on the day of visit and found 5 accountable articles  received on the day of visit. All ordinary articles are received within transit norms. Also checked there is no unpaid/insufficiently paid articles are received. </w:t>
      </w:r>
    </w:p>
    <w:p w:rsidR="00C75199" w:rsidRPr="00C75199" w:rsidRDefault="00C75199" w:rsidP="00C75199">
      <w:pPr>
        <w:pStyle w:val="ListParagrap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lastRenderedPageBreak/>
        <w:t>Checked the VPP/COD , it is told by BPM that VP/COD are physically delivered  and accounted at B.O . Checked eMO paid since DLV  of</w:t>
      </w:r>
      <w:r w:rsidR="00D5781A">
        <w:rPr>
          <w:rFonts w:ascii="Century" w:hAnsi="Century" w:cs="Segoe UI"/>
          <w:sz w:val="24"/>
          <w:szCs w:val="24"/>
        </w:rPr>
        <w:t xml:space="preserve"> </w:t>
      </w:r>
      <w:r w:rsidRPr="00C75199">
        <w:rPr>
          <w:rFonts w:ascii="Century" w:hAnsi="Century" w:cs="Segoe UI"/>
          <w:sz w:val="24"/>
          <w:szCs w:val="24"/>
        </w:rPr>
        <w:t>mailoverseer and found no delay in payment is noticed.</w:t>
      </w: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b/>
          <w:sz w:val="24"/>
          <w:szCs w:val="24"/>
        </w:rPr>
      </w:pPr>
      <w:r w:rsidRPr="00C75199">
        <w:rPr>
          <w:rFonts w:ascii="Century" w:hAnsi="Century" w:cs="Segoe UI"/>
          <w:sz w:val="24"/>
          <w:szCs w:val="24"/>
        </w:rPr>
        <w:t>Checked SB (26) preliminary receipts issued since DLV  and found the following.</w:t>
      </w:r>
    </w:p>
    <w:p w:rsidR="00C75199" w:rsidRPr="00C75199" w:rsidRDefault="00C75199" w:rsidP="00C75199">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7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1043"/>
        <w:gridCol w:w="1151"/>
        <w:gridCol w:w="1297"/>
        <w:gridCol w:w="1043"/>
        <w:gridCol w:w="1151"/>
        <w:gridCol w:w="1159"/>
      </w:tblGrid>
      <w:tr w:rsidR="00C75199" w:rsidRPr="00C75199" w:rsidTr="00AC35A8">
        <w:trPr>
          <w:trHeight w:val="432"/>
        </w:trPr>
        <w:tc>
          <w:tcPr>
            <w:tcW w:w="884" w:type="dxa"/>
            <w:tcBorders>
              <w:top w:val="single" w:sz="4" w:space="0" w:color="000000"/>
              <w:left w:val="single" w:sz="4" w:space="0" w:color="000000"/>
              <w:bottom w:val="single" w:sz="4" w:space="0" w:color="000000"/>
              <w:right w:val="single" w:sz="4" w:space="0" w:color="000000"/>
            </w:tcBorders>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Book No.</w:t>
            </w:r>
          </w:p>
        </w:tc>
        <w:tc>
          <w:tcPr>
            <w:tcW w:w="1043"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Date</w:t>
            </w:r>
          </w:p>
        </w:tc>
        <w:tc>
          <w:tcPr>
            <w:tcW w:w="1297"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Amount</w:t>
            </w:r>
          </w:p>
        </w:tc>
        <w:tc>
          <w:tcPr>
            <w:tcW w:w="1043"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Date</w:t>
            </w:r>
          </w:p>
        </w:tc>
        <w:tc>
          <w:tcPr>
            <w:tcW w:w="1159"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both"/>
              <w:rPr>
                <w:rFonts w:ascii="Century" w:hAnsi="Century" w:cs="Segoe UI"/>
                <w:sz w:val="24"/>
                <w:szCs w:val="24"/>
              </w:rPr>
            </w:pPr>
            <w:r w:rsidRPr="00C75199">
              <w:rPr>
                <w:rFonts w:ascii="Century" w:hAnsi="Century" w:cs="Segoe UI"/>
                <w:sz w:val="24"/>
                <w:szCs w:val="24"/>
              </w:rPr>
              <w:t>Amount</w:t>
            </w:r>
          </w:p>
        </w:tc>
      </w:tr>
      <w:tr w:rsidR="00C75199" w:rsidRPr="00C75199" w:rsidTr="00AC35A8">
        <w:trPr>
          <w:trHeight w:val="432"/>
        </w:trPr>
        <w:tc>
          <w:tcPr>
            <w:tcW w:w="884" w:type="dxa"/>
            <w:tcBorders>
              <w:top w:val="single" w:sz="4" w:space="0" w:color="000000"/>
              <w:left w:val="single" w:sz="4" w:space="0" w:color="000000"/>
              <w:bottom w:val="single" w:sz="4" w:space="0" w:color="000000"/>
              <w:right w:val="single" w:sz="4" w:space="0" w:color="000000"/>
            </w:tcBorders>
          </w:tcPr>
          <w:p w:rsidR="00C75199" w:rsidRPr="00C75199" w:rsidRDefault="00C75199" w:rsidP="00AC35A8">
            <w:pPr>
              <w:pStyle w:val="NoSpacing"/>
              <w:spacing w:line="276" w:lineRule="auto"/>
              <w:jc w:val="both"/>
              <w:rPr>
                <w:rFonts w:ascii="Century" w:hAnsi="Century" w:cs="Segoe UI"/>
                <w:sz w:val="24"/>
                <w:szCs w:val="24"/>
              </w:rPr>
            </w:pPr>
            <w:r w:rsidRPr="00C75199">
              <w:rPr>
                <w:rFonts w:ascii="Century" w:hAnsi="Century" w:cs="Segoe UI"/>
                <w:sz w:val="24"/>
                <w:szCs w:val="24"/>
              </w:rPr>
              <w:t>26</w:t>
            </w:r>
            <w:r w:rsidR="00AC35A8">
              <w:rPr>
                <w:rFonts w:ascii="Century" w:hAnsi="Century" w:cs="Segoe UI"/>
                <w:sz w:val="24"/>
                <w:szCs w:val="24"/>
              </w:rPr>
              <w:t>252</w:t>
            </w:r>
          </w:p>
        </w:tc>
        <w:tc>
          <w:tcPr>
            <w:tcW w:w="1043" w:type="dxa"/>
            <w:tcBorders>
              <w:top w:val="single" w:sz="4" w:space="0" w:color="000000"/>
              <w:left w:val="single" w:sz="4" w:space="0" w:color="000000"/>
              <w:bottom w:val="single" w:sz="4" w:space="0" w:color="000000"/>
              <w:right w:val="single" w:sz="4" w:space="0" w:color="000000"/>
            </w:tcBorders>
          </w:tcPr>
          <w:p w:rsidR="00C75199" w:rsidRPr="00C75199" w:rsidRDefault="00AC35A8" w:rsidP="00902AC0">
            <w:pPr>
              <w:pStyle w:val="NoSpacing"/>
              <w:spacing w:line="276" w:lineRule="auto"/>
              <w:jc w:val="both"/>
              <w:rPr>
                <w:rFonts w:ascii="Century" w:hAnsi="Century" w:cs="Segoe UI"/>
                <w:sz w:val="24"/>
                <w:szCs w:val="24"/>
              </w:rPr>
            </w:pPr>
            <w:r>
              <w:rPr>
                <w:rFonts w:ascii="Century" w:hAnsi="Century" w:cs="Segoe UI"/>
                <w:sz w:val="24"/>
                <w:szCs w:val="24"/>
              </w:rPr>
              <w:t>28</w:t>
            </w:r>
          </w:p>
        </w:tc>
        <w:tc>
          <w:tcPr>
            <w:tcW w:w="1151" w:type="dxa"/>
            <w:tcBorders>
              <w:top w:val="single" w:sz="4" w:space="0" w:color="000000"/>
              <w:left w:val="single" w:sz="4" w:space="0" w:color="000000"/>
              <w:bottom w:val="single" w:sz="4" w:space="0" w:color="000000"/>
              <w:right w:val="single" w:sz="4" w:space="0" w:color="000000"/>
            </w:tcBorders>
          </w:tcPr>
          <w:p w:rsidR="00C75199" w:rsidRPr="00C75199" w:rsidRDefault="00AC35A8" w:rsidP="00902AC0">
            <w:pPr>
              <w:pStyle w:val="NoSpacing"/>
              <w:spacing w:line="276" w:lineRule="auto"/>
              <w:jc w:val="both"/>
              <w:rPr>
                <w:rFonts w:ascii="Century" w:hAnsi="Century" w:cs="Segoe UI"/>
                <w:sz w:val="24"/>
                <w:szCs w:val="24"/>
              </w:rPr>
            </w:pPr>
            <w:r>
              <w:rPr>
                <w:rFonts w:ascii="Century" w:hAnsi="Century" w:cs="Segoe UI"/>
                <w:sz w:val="24"/>
                <w:szCs w:val="24"/>
              </w:rPr>
              <w:t>23.08.25</w:t>
            </w:r>
          </w:p>
        </w:tc>
        <w:tc>
          <w:tcPr>
            <w:tcW w:w="1297" w:type="dxa"/>
            <w:tcBorders>
              <w:top w:val="single" w:sz="4" w:space="0" w:color="000000"/>
              <w:left w:val="single" w:sz="4" w:space="0" w:color="000000"/>
              <w:bottom w:val="single" w:sz="4" w:space="0" w:color="000000"/>
              <w:right w:val="single" w:sz="4" w:space="0" w:color="000000"/>
            </w:tcBorders>
          </w:tcPr>
          <w:p w:rsidR="00C75199" w:rsidRPr="00C75199" w:rsidRDefault="00AC35A8" w:rsidP="00902AC0">
            <w:pPr>
              <w:pStyle w:val="NoSpacing"/>
              <w:spacing w:line="276" w:lineRule="auto"/>
              <w:jc w:val="center"/>
              <w:rPr>
                <w:rFonts w:ascii="Century" w:hAnsi="Century" w:cs="Segoe UI"/>
                <w:sz w:val="24"/>
                <w:szCs w:val="24"/>
              </w:rPr>
            </w:pPr>
            <w:r>
              <w:rPr>
                <w:rFonts w:ascii="Century" w:hAnsi="Century" w:cs="Segoe UI"/>
                <w:sz w:val="24"/>
                <w:szCs w:val="24"/>
              </w:rPr>
              <w:t>TD/30000</w:t>
            </w:r>
          </w:p>
        </w:tc>
        <w:tc>
          <w:tcPr>
            <w:tcW w:w="1043" w:type="dxa"/>
            <w:tcBorders>
              <w:top w:val="single" w:sz="4" w:space="0" w:color="000000"/>
              <w:left w:val="single" w:sz="4" w:space="0" w:color="000000"/>
              <w:bottom w:val="single" w:sz="4" w:space="0" w:color="000000"/>
              <w:right w:val="single" w:sz="4" w:space="0" w:color="000000"/>
            </w:tcBorders>
          </w:tcPr>
          <w:p w:rsidR="00C75199" w:rsidRPr="00C75199" w:rsidRDefault="00AC35A8" w:rsidP="00902AC0">
            <w:pPr>
              <w:pStyle w:val="NoSpacing"/>
              <w:spacing w:line="276" w:lineRule="auto"/>
              <w:jc w:val="both"/>
              <w:rPr>
                <w:rFonts w:ascii="Century" w:hAnsi="Century" w:cs="Segoe UI"/>
                <w:sz w:val="24"/>
                <w:szCs w:val="24"/>
              </w:rPr>
            </w:pPr>
            <w:r>
              <w:rPr>
                <w:rFonts w:ascii="Century" w:hAnsi="Century" w:cs="Segoe UI"/>
                <w:sz w:val="24"/>
                <w:szCs w:val="24"/>
              </w:rPr>
              <w:t>40</w:t>
            </w:r>
          </w:p>
        </w:tc>
        <w:tc>
          <w:tcPr>
            <w:tcW w:w="1151" w:type="dxa"/>
            <w:tcBorders>
              <w:top w:val="single" w:sz="4" w:space="0" w:color="000000"/>
              <w:left w:val="single" w:sz="4" w:space="0" w:color="000000"/>
              <w:bottom w:val="single" w:sz="4" w:space="0" w:color="000000"/>
              <w:right w:val="single" w:sz="4" w:space="0" w:color="000000"/>
            </w:tcBorders>
          </w:tcPr>
          <w:p w:rsidR="00C75199" w:rsidRPr="00C75199" w:rsidRDefault="00AC35A8" w:rsidP="00902AC0">
            <w:pPr>
              <w:pStyle w:val="NoSpacing"/>
              <w:spacing w:line="276" w:lineRule="auto"/>
              <w:jc w:val="both"/>
              <w:rPr>
                <w:rFonts w:ascii="Century" w:hAnsi="Century" w:cs="Segoe UI"/>
                <w:sz w:val="24"/>
                <w:szCs w:val="24"/>
              </w:rPr>
            </w:pPr>
            <w:r>
              <w:rPr>
                <w:rFonts w:ascii="Century" w:hAnsi="Century" w:cs="Segoe UI"/>
                <w:sz w:val="24"/>
                <w:szCs w:val="24"/>
              </w:rPr>
              <w:t>30.10.25</w:t>
            </w:r>
          </w:p>
        </w:tc>
        <w:tc>
          <w:tcPr>
            <w:tcW w:w="1159" w:type="dxa"/>
            <w:tcBorders>
              <w:top w:val="single" w:sz="4" w:space="0" w:color="000000"/>
              <w:left w:val="single" w:sz="4" w:space="0" w:color="000000"/>
              <w:bottom w:val="single" w:sz="4" w:space="0" w:color="000000"/>
              <w:right w:val="single" w:sz="4" w:space="0" w:color="000000"/>
            </w:tcBorders>
          </w:tcPr>
          <w:p w:rsidR="00C75199" w:rsidRPr="00C75199" w:rsidRDefault="00AC35A8" w:rsidP="00902AC0">
            <w:pPr>
              <w:pStyle w:val="NoSpacing"/>
              <w:spacing w:line="276" w:lineRule="auto"/>
              <w:jc w:val="right"/>
              <w:rPr>
                <w:rFonts w:ascii="Century" w:hAnsi="Century" w:cs="Segoe UI"/>
                <w:sz w:val="24"/>
                <w:szCs w:val="24"/>
              </w:rPr>
            </w:pPr>
            <w:r>
              <w:rPr>
                <w:rFonts w:ascii="Century" w:hAnsi="Century" w:cs="Segoe UI"/>
                <w:sz w:val="24"/>
                <w:szCs w:val="24"/>
              </w:rPr>
              <w:t>SB/500</w:t>
            </w:r>
          </w:p>
        </w:tc>
      </w:tr>
    </w:tbl>
    <w:p w:rsidR="00C75199" w:rsidRPr="00C75199" w:rsidRDefault="00C75199" w:rsidP="00C75199">
      <w:pPr>
        <w:pStyle w:val="NoSpacing"/>
        <w:ind w:left="720"/>
        <w:jc w:val="both"/>
        <w:rPr>
          <w:rFonts w:ascii="Century" w:hAnsi="Century" w:cs="Segoe UI"/>
          <w:sz w:val="24"/>
          <w:szCs w:val="24"/>
        </w:rPr>
      </w:pP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pStyle w:val="NoSpacing"/>
        <w:tabs>
          <w:tab w:val="left" w:pos="900"/>
        </w:tabs>
        <w:ind w:left="900"/>
        <w:jc w:val="both"/>
        <w:rPr>
          <w:rFonts w:ascii="Century" w:hAnsi="Century" w:cs="Segoe UI"/>
          <w:sz w:val="24"/>
          <w:szCs w:val="24"/>
        </w:rPr>
      </w:pPr>
      <w:r w:rsidRPr="00C75199">
        <w:rPr>
          <w:rFonts w:ascii="Century" w:hAnsi="Century" w:cs="Segoe UI"/>
          <w:sz w:val="24"/>
          <w:szCs w:val="24"/>
        </w:rPr>
        <w:t xml:space="preserve">                   Unused Receipts </w:t>
      </w:r>
      <w:r w:rsidR="00AC35A8">
        <w:rPr>
          <w:rFonts w:ascii="Century" w:hAnsi="Century" w:cs="Segoe UI"/>
          <w:sz w:val="24"/>
          <w:szCs w:val="24"/>
        </w:rPr>
        <w:t>41</w:t>
      </w:r>
      <w:r w:rsidRPr="00C75199">
        <w:rPr>
          <w:rFonts w:ascii="Century" w:hAnsi="Century" w:cs="Segoe UI"/>
          <w:sz w:val="24"/>
          <w:szCs w:val="24"/>
        </w:rPr>
        <w:t xml:space="preserve">to  50 were in order. </w:t>
      </w: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spacing w:after="0" w:line="240" w:lineRule="auto"/>
        <w:contextualSpacing/>
        <w:jc w:val="both"/>
        <w:rPr>
          <w:rFonts w:ascii="Century" w:eastAsia="Microsoft YaHei UI" w:hAnsi="Century" w:cs="Segoe UI"/>
          <w:sz w:val="24"/>
          <w:szCs w:val="24"/>
        </w:rPr>
      </w:pPr>
      <w:r w:rsidRPr="00C75199">
        <w:rPr>
          <w:rFonts w:ascii="Century" w:hAnsi="Century" w:cs="Segoe UI"/>
          <w:sz w:val="24"/>
          <w:szCs w:val="24"/>
        </w:rPr>
        <w:t xml:space="preserve">               a) Checked and found money order/accountable articles  booked since DLV and found satisfactory. </w:t>
      </w:r>
      <w:r w:rsidRPr="00C75199">
        <w:rPr>
          <w:rFonts w:ascii="Century" w:eastAsia="Microsoft YaHei UI" w:hAnsi="Century" w:cs="Segoe UI"/>
          <w:sz w:val="24"/>
          <w:szCs w:val="24"/>
        </w:rPr>
        <w:t xml:space="preserve">Checked the Book of receipts </w:t>
      </w:r>
      <w:r w:rsidRPr="00C75199">
        <w:rPr>
          <w:rFonts w:ascii="Century" w:eastAsia="Microsoft YaHei UI" w:hAnsi="Century" w:cs="Segoe UI"/>
          <w:b/>
          <w:sz w:val="24"/>
          <w:szCs w:val="24"/>
        </w:rPr>
        <w:t>MS 87(a)</w:t>
      </w:r>
      <w:r w:rsidRPr="00C75199">
        <w:rPr>
          <w:rFonts w:ascii="Century" w:eastAsia="Microsoft YaHei UI" w:hAnsi="Century" w:cs="Segoe UI"/>
          <w:sz w:val="24"/>
          <w:szCs w:val="24"/>
        </w:rPr>
        <w:t xml:space="preserve"> and found </w:t>
      </w:r>
      <w:r w:rsidR="008A68FF">
        <w:rPr>
          <w:rFonts w:ascii="Century" w:eastAsia="Microsoft YaHei UI" w:hAnsi="Century" w:cs="Segoe UI"/>
          <w:sz w:val="24"/>
          <w:szCs w:val="24"/>
        </w:rPr>
        <w:t>no receipts issued since DLV</w:t>
      </w:r>
      <w:r w:rsidRPr="00C75199">
        <w:rPr>
          <w:rFonts w:ascii="Century" w:eastAsia="Microsoft YaHei UI" w:hAnsi="Century" w:cs="Segoe UI"/>
          <w:sz w:val="24"/>
          <w:szCs w:val="24"/>
        </w:rPr>
        <w:t xml:space="preserve">.  </w:t>
      </w:r>
    </w:p>
    <w:p w:rsidR="00C75199" w:rsidRPr="00C75199" w:rsidRDefault="00C75199" w:rsidP="00C75199">
      <w:pPr>
        <w:spacing w:after="0" w:line="240" w:lineRule="auto"/>
        <w:contextualSpacing/>
        <w:rPr>
          <w:rFonts w:ascii="Century" w:hAnsi="Century" w:cs="Segoe UI"/>
          <w:sz w:val="24"/>
          <w:szCs w:val="24"/>
        </w:rPr>
      </w:pPr>
      <w:r w:rsidRPr="00C75199">
        <w:rPr>
          <w:rFonts w:ascii="Century" w:hAnsi="Century" w:cs="Segoe UI"/>
          <w:sz w:val="24"/>
          <w:szCs w:val="24"/>
        </w:rPr>
        <w:tab/>
      </w:r>
      <w:r w:rsidRPr="00C75199">
        <w:rPr>
          <w:rFonts w:ascii="Century" w:hAnsi="Century" w:cs="Segoe UI"/>
          <w:sz w:val="24"/>
          <w:szCs w:val="24"/>
        </w:rPr>
        <w:br/>
        <w:t xml:space="preserve">                            Unused receipts  Book No  </w:t>
      </w:r>
      <w:r w:rsidR="008A68FF">
        <w:rPr>
          <w:rFonts w:ascii="Century" w:hAnsi="Century" w:cs="Segoe UI"/>
          <w:sz w:val="24"/>
          <w:szCs w:val="24"/>
        </w:rPr>
        <w:t>073</w:t>
      </w:r>
      <w:r w:rsidRPr="00C75199">
        <w:rPr>
          <w:rFonts w:ascii="Century" w:hAnsi="Century" w:cs="Segoe UI"/>
          <w:sz w:val="24"/>
          <w:szCs w:val="24"/>
        </w:rPr>
        <w:t xml:space="preserve"> to 100 are in order.</w:t>
      </w:r>
    </w:p>
    <w:p w:rsidR="00C75199" w:rsidRPr="00C75199" w:rsidRDefault="00C75199" w:rsidP="00C75199">
      <w:pPr>
        <w:pStyle w:val="NoSpacing"/>
        <w:tabs>
          <w:tab w:val="left" w:pos="900"/>
        </w:tabs>
        <w:jc w:val="both"/>
        <w:rPr>
          <w:rFonts w:ascii="Century" w:hAnsi="Century" w:cs="Segoe UI"/>
          <w:sz w:val="24"/>
          <w:szCs w:val="24"/>
        </w:rPr>
      </w:pPr>
    </w:p>
    <w:p w:rsidR="00C75199" w:rsidRPr="00C75199" w:rsidRDefault="00C75199" w:rsidP="00C75199">
      <w:pPr>
        <w:pStyle w:val="NoSpacing"/>
        <w:ind w:left="810"/>
        <w:jc w:val="both"/>
        <w:rPr>
          <w:rFonts w:ascii="Century" w:hAnsi="Century" w:cs="Segoe UI"/>
          <w:sz w:val="24"/>
          <w:szCs w:val="24"/>
        </w:rPr>
      </w:pPr>
    </w:p>
    <w:p w:rsidR="00C75199" w:rsidRPr="00C75199" w:rsidRDefault="00C75199" w:rsidP="00C75199">
      <w:pPr>
        <w:pStyle w:val="NoSpacing"/>
        <w:numPr>
          <w:ilvl w:val="0"/>
          <w:numId w:val="11"/>
        </w:numPr>
        <w:tabs>
          <w:tab w:val="left" w:pos="900"/>
        </w:tabs>
        <w:jc w:val="both"/>
        <w:rPr>
          <w:rFonts w:ascii="Century" w:hAnsi="Century" w:cs="Segoe UI"/>
          <w:sz w:val="24"/>
          <w:szCs w:val="24"/>
        </w:rPr>
      </w:pPr>
      <w:r w:rsidRPr="00C75199">
        <w:rPr>
          <w:rFonts w:ascii="Century" w:hAnsi="Century" w:cs="Segoe UI"/>
          <w:sz w:val="24"/>
          <w:szCs w:val="24"/>
        </w:rPr>
        <w:t xml:space="preserve"> Examined the SB 28 receipts since the DLV and found the following receipts were issued.  </w:t>
      </w:r>
    </w:p>
    <w:p w:rsidR="00C75199" w:rsidRPr="00C75199" w:rsidRDefault="00C75199" w:rsidP="00C75199">
      <w:pPr>
        <w:pStyle w:val="NoSpacing"/>
        <w:rPr>
          <w:rFonts w:ascii="Century" w:hAnsi="Century" w:cs="Segoe UI"/>
          <w:sz w:val="24"/>
          <w:szCs w:val="24"/>
        </w:rPr>
      </w:pPr>
    </w:p>
    <w:tbl>
      <w:tblPr>
        <w:tblpPr w:leftFromText="180" w:rightFromText="180" w:bottomFromText="200" w:vertAnchor="text" w:horzAnchor="margin" w:tblpXSpec="center" w:tblpY="20"/>
        <w:tblW w:w="6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5"/>
        <w:gridCol w:w="637"/>
        <w:gridCol w:w="1351"/>
        <w:gridCol w:w="1151"/>
        <w:gridCol w:w="639"/>
        <w:gridCol w:w="1151"/>
        <w:gridCol w:w="1217"/>
      </w:tblGrid>
      <w:tr w:rsidR="008A68FF" w:rsidRPr="00C75199" w:rsidTr="00902AC0">
        <w:trPr>
          <w:trHeight w:val="432"/>
        </w:trPr>
        <w:tc>
          <w:tcPr>
            <w:tcW w:w="801" w:type="dxa"/>
            <w:tcBorders>
              <w:top w:val="single" w:sz="4" w:space="0" w:color="000000"/>
              <w:left w:val="single" w:sz="4" w:space="0" w:color="000000"/>
              <w:bottom w:val="single" w:sz="4" w:space="0" w:color="000000"/>
              <w:right w:val="single" w:sz="4" w:space="0" w:color="000000"/>
            </w:tcBorders>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Rpt</w:t>
            </w:r>
          </w:p>
        </w:tc>
        <w:tc>
          <w:tcPr>
            <w:tcW w:w="1166"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Date</w:t>
            </w:r>
          </w:p>
        </w:tc>
        <w:tc>
          <w:tcPr>
            <w:tcW w:w="819" w:type="dxa"/>
            <w:tcBorders>
              <w:top w:val="single" w:sz="4" w:space="0" w:color="000000"/>
              <w:left w:val="single" w:sz="4" w:space="0" w:color="000000"/>
              <w:bottom w:val="single" w:sz="4" w:space="0" w:color="000000"/>
              <w:right w:val="single" w:sz="4" w:space="0" w:color="000000"/>
            </w:tcBorders>
            <w:hideMark/>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Rpt</w:t>
            </w:r>
          </w:p>
        </w:tc>
        <w:tc>
          <w:tcPr>
            <w:tcW w:w="1112" w:type="dxa"/>
            <w:tcBorders>
              <w:top w:val="single" w:sz="4" w:space="0" w:color="000000"/>
              <w:left w:val="single" w:sz="4" w:space="0" w:color="000000"/>
              <w:bottom w:val="single" w:sz="4" w:space="0" w:color="000000"/>
              <w:right w:val="single" w:sz="4" w:space="0" w:color="000000"/>
            </w:tcBorders>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Date</w:t>
            </w:r>
          </w:p>
        </w:tc>
        <w:tc>
          <w:tcPr>
            <w:tcW w:w="1112" w:type="dxa"/>
            <w:tcBorders>
              <w:top w:val="single" w:sz="4" w:space="0" w:color="000000"/>
              <w:left w:val="single" w:sz="4" w:space="0" w:color="000000"/>
              <w:bottom w:val="single" w:sz="4" w:space="0" w:color="000000"/>
              <w:right w:val="single" w:sz="4" w:space="0" w:color="000000"/>
            </w:tcBorders>
          </w:tcPr>
          <w:p w:rsidR="00C75199" w:rsidRPr="00C75199" w:rsidRDefault="00C75199" w:rsidP="00902AC0">
            <w:pPr>
              <w:pStyle w:val="NoSpacing"/>
              <w:spacing w:line="276" w:lineRule="auto"/>
              <w:jc w:val="center"/>
              <w:rPr>
                <w:rFonts w:ascii="Century" w:hAnsi="Century" w:cs="Segoe UI"/>
                <w:sz w:val="24"/>
                <w:szCs w:val="24"/>
              </w:rPr>
            </w:pPr>
            <w:r w:rsidRPr="00C75199">
              <w:rPr>
                <w:rFonts w:ascii="Century" w:hAnsi="Century" w:cs="Segoe UI"/>
                <w:sz w:val="24"/>
                <w:szCs w:val="24"/>
              </w:rPr>
              <w:t>Reason</w:t>
            </w:r>
          </w:p>
        </w:tc>
      </w:tr>
      <w:tr w:rsidR="008A68FF" w:rsidRPr="00C75199" w:rsidTr="00902AC0">
        <w:trPr>
          <w:trHeight w:val="432"/>
        </w:trPr>
        <w:tc>
          <w:tcPr>
            <w:tcW w:w="801" w:type="dxa"/>
            <w:tcBorders>
              <w:top w:val="single" w:sz="4" w:space="0" w:color="000000"/>
              <w:left w:val="single" w:sz="4" w:space="0" w:color="000000"/>
              <w:bottom w:val="single" w:sz="4" w:space="0" w:color="000000"/>
              <w:right w:val="single" w:sz="4" w:space="0" w:color="000000"/>
            </w:tcBorders>
          </w:tcPr>
          <w:p w:rsidR="00C75199" w:rsidRPr="00C75199" w:rsidRDefault="008A68FF" w:rsidP="00902AC0">
            <w:pPr>
              <w:pStyle w:val="NoSpacing"/>
              <w:spacing w:line="276" w:lineRule="auto"/>
              <w:jc w:val="both"/>
              <w:rPr>
                <w:rFonts w:ascii="Century" w:hAnsi="Century" w:cs="Segoe UI"/>
                <w:sz w:val="24"/>
                <w:szCs w:val="24"/>
              </w:rPr>
            </w:pPr>
            <w:r>
              <w:rPr>
                <w:rFonts w:ascii="Century" w:hAnsi="Century" w:cs="Segoe UI"/>
                <w:sz w:val="24"/>
                <w:szCs w:val="24"/>
              </w:rPr>
              <w:t>7574</w:t>
            </w:r>
          </w:p>
        </w:tc>
        <w:tc>
          <w:tcPr>
            <w:tcW w:w="799" w:type="dxa"/>
            <w:tcBorders>
              <w:top w:val="single" w:sz="4" w:space="0" w:color="000000"/>
              <w:left w:val="single" w:sz="4" w:space="0" w:color="000000"/>
              <w:bottom w:val="single" w:sz="4" w:space="0" w:color="000000"/>
              <w:right w:val="single" w:sz="4" w:space="0" w:color="000000"/>
            </w:tcBorders>
          </w:tcPr>
          <w:p w:rsidR="00C75199" w:rsidRPr="00C75199" w:rsidRDefault="008A68FF" w:rsidP="00902AC0">
            <w:pPr>
              <w:pStyle w:val="NoSpacing"/>
              <w:spacing w:line="276" w:lineRule="auto"/>
              <w:jc w:val="both"/>
              <w:rPr>
                <w:rFonts w:ascii="Century" w:hAnsi="Century" w:cs="Segoe UI"/>
                <w:sz w:val="24"/>
                <w:szCs w:val="24"/>
              </w:rPr>
            </w:pPr>
            <w:r>
              <w:rPr>
                <w:rFonts w:ascii="Century" w:hAnsi="Century" w:cs="Segoe UI"/>
                <w:sz w:val="24"/>
                <w:szCs w:val="24"/>
              </w:rPr>
              <w:t>40</w:t>
            </w:r>
          </w:p>
        </w:tc>
        <w:tc>
          <w:tcPr>
            <w:tcW w:w="1166" w:type="dxa"/>
            <w:tcBorders>
              <w:top w:val="single" w:sz="4" w:space="0" w:color="000000"/>
              <w:left w:val="single" w:sz="4" w:space="0" w:color="000000"/>
              <w:bottom w:val="single" w:sz="4" w:space="0" w:color="000000"/>
              <w:right w:val="single" w:sz="4" w:space="0" w:color="000000"/>
            </w:tcBorders>
          </w:tcPr>
          <w:p w:rsidR="00C75199" w:rsidRPr="00C75199" w:rsidRDefault="00C75199" w:rsidP="008A68FF">
            <w:pPr>
              <w:pStyle w:val="NoSpacing"/>
              <w:spacing w:line="276" w:lineRule="auto"/>
              <w:jc w:val="both"/>
              <w:rPr>
                <w:rFonts w:ascii="Century" w:hAnsi="Century" w:cs="Segoe UI"/>
                <w:sz w:val="24"/>
                <w:szCs w:val="24"/>
              </w:rPr>
            </w:pPr>
            <w:r w:rsidRPr="00C75199">
              <w:rPr>
                <w:rFonts w:ascii="Century" w:hAnsi="Century" w:cs="Segoe UI"/>
                <w:sz w:val="24"/>
                <w:szCs w:val="24"/>
              </w:rPr>
              <w:t xml:space="preserve">SB </w:t>
            </w:r>
            <w:r w:rsidR="008A68FF">
              <w:rPr>
                <w:rFonts w:ascii="Century" w:hAnsi="Century" w:cs="Segoe UI"/>
                <w:sz w:val="24"/>
                <w:szCs w:val="24"/>
              </w:rPr>
              <w:t>wdl/30000</w:t>
            </w:r>
          </w:p>
        </w:tc>
        <w:tc>
          <w:tcPr>
            <w:tcW w:w="1112" w:type="dxa"/>
            <w:tcBorders>
              <w:top w:val="single" w:sz="4" w:space="0" w:color="000000"/>
              <w:left w:val="single" w:sz="4" w:space="0" w:color="000000"/>
              <w:bottom w:val="single" w:sz="4" w:space="0" w:color="000000"/>
              <w:right w:val="single" w:sz="4" w:space="0" w:color="000000"/>
            </w:tcBorders>
          </w:tcPr>
          <w:p w:rsidR="00C75199" w:rsidRPr="00C75199" w:rsidRDefault="008A68FF" w:rsidP="00902AC0">
            <w:pPr>
              <w:pStyle w:val="NoSpacing"/>
              <w:spacing w:line="276" w:lineRule="auto"/>
              <w:jc w:val="both"/>
              <w:rPr>
                <w:rFonts w:ascii="Century" w:hAnsi="Century" w:cs="Segoe UI"/>
                <w:sz w:val="24"/>
                <w:szCs w:val="24"/>
              </w:rPr>
            </w:pPr>
            <w:r>
              <w:rPr>
                <w:rFonts w:ascii="Century" w:hAnsi="Century" w:cs="Segoe UI"/>
                <w:sz w:val="24"/>
                <w:szCs w:val="24"/>
              </w:rPr>
              <w:t>22.08.25</w:t>
            </w:r>
          </w:p>
        </w:tc>
        <w:tc>
          <w:tcPr>
            <w:tcW w:w="819" w:type="dxa"/>
            <w:tcBorders>
              <w:top w:val="single" w:sz="4" w:space="0" w:color="000000"/>
              <w:left w:val="single" w:sz="4" w:space="0" w:color="000000"/>
              <w:bottom w:val="single" w:sz="4" w:space="0" w:color="000000"/>
              <w:right w:val="single" w:sz="4" w:space="0" w:color="000000"/>
            </w:tcBorders>
          </w:tcPr>
          <w:p w:rsidR="00C75199" w:rsidRPr="00C75199" w:rsidRDefault="008A68FF" w:rsidP="00902AC0">
            <w:pPr>
              <w:pStyle w:val="NoSpacing"/>
              <w:spacing w:line="276" w:lineRule="auto"/>
              <w:jc w:val="both"/>
              <w:rPr>
                <w:rFonts w:ascii="Century" w:hAnsi="Century" w:cs="Segoe UI"/>
                <w:sz w:val="24"/>
                <w:szCs w:val="24"/>
              </w:rPr>
            </w:pPr>
            <w:r>
              <w:rPr>
                <w:rFonts w:ascii="Century" w:hAnsi="Century" w:cs="Segoe UI"/>
                <w:sz w:val="24"/>
                <w:szCs w:val="24"/>
              </w:rPr>
              <w:t>50</w:t>
            </w:r>
          </w:p>
        </w:tc>
        <w:tc>
          <w:tcPr>
            <w:tcW w:w="1112" w:type="dxa"/>
            <w:tcBorders>
              <w:top w:val="single" w:sz="4" w:space="0" w:color="000000"/>
              <w:left w:val="single" w:sz="4" w:space="0" w:color="000000"/>
              <w:bottom w:val="single" w:sz="4" w:space="0" w:color="000000"/>
              <w:right w:val="single" w:sz="4" w:space="0" w:color="000000"/>
            </w:tcBorders>
          </w:tcPr>
          <w:p w:rsidR="00C75199" w:rsidRPr="00C75199" w:rsidRDefault="008A68FF" w:rsidP="00902AC0">
            <w:pPr>
              <w:pStyle w:val="NoSpacing"/>
              <w:spacing w:line="276" w:lineRule="auto"/>
              <w:jc w:val="both"/>
              <w:rPr>
                <w:rFonts w:ascii="Century" w:hAnsi="Century" w:cs="Segoe UI"/>
                <w:sz w:val="24"/>
                <w:szCs w:val="24"/>
              </w:rPr>
            </w:pPr>
            <w:r>
              <w:rPr>
                <w:rFonts w:ascii="Century" w:hAnsi="Century" w:cs="Segoe UI"/>
                <w:sz w:val="24"/>
                <w:szCs w:val="24"/>
              </w:rPr>
              <w:t>06.11.25</w:t>
            </w:r>
          </w:p>
        </w:tc>
        <w:tc>
          <w:tcPr>
            <w:tcW w:w="1112" w:type="dxa"/>
            <w:tcBorders>
              <w:top w:val="single" w:sz="4" w:space="0" w:color="000000"/>
              <w:left w:val="single" w:sz="4" w:space="0" w:color="000000"/>
              <w:bottom w:val="single" w:sz="4" w:space="0" w:color="000000"/>
              <w:right w:val="single" w:sz="4" w:space="0" w:color="000000"/>
            </w:tcBorders>
          </w:tcPr>
          <w:p w:rsidR="00C75199" w:rsidRPr="00C75199" w:rsidRDefault="008A68FF" w:rsidP="00902AC0">
            <w:pPr>
              <w:pStyle w:val="NoSpacing"/>
              <w:spacing w:line="276" w:lineRule="auto"/>
              <w:jc w:val="both"/>
              <w:rPr>
                <w:rFonts w:ascii="Century" w:hAnsi="Century" w:cs="Segoe UI"/>
                <w:sz w:val="24"/>
                <w:szCs w:val="24"/>
              </w:rPr>
            </w:pPr>
            <w:r>
              <w:rPr>
                <w:rFonts w:ascii="Century" w:hAnsi="Century" w:cs="Segoe UI"/>
                <w:sz w:val="24"/>
                <w:szCs w:val="24"/>
              </w:rPr>
              <w:t>SB wdl/4400</w:t>
            </w:r>
          </w:p>
        </w:tc>
      </w:tr>
    </w:tbl>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tabs>
          <w:tab w:val="left" w:pos="900"/>
        </w:tabs>
        <w:jc w:val="both"/>
        <w:rPr>
          <w:rFonts w:ascii="Century" w:hAnsi="Century" w:cs="Segoe UI"/>
          <w:bCs/>
          <w:sz w:val="24"/>
          <w:szCs w:val="24"/>
        </w:rPr>
      </w:pP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ind w:left="2160"/>
        <w:jc w:val="both"/>
        <w:rPr>
          <w:rFonts w:ascii="Century" w:hAnsi="Century" w:cs="Segoe UI"/>
          <w:sz w:val="24"/>
          <w:szCs w:val="24"/>
        </w:rPr>
      </w:pPr>
    </w:p>
    <w:p w:rsidR="00C75199" w:rsidRPr="00C75199" w:rsidRDefault="00C75199" w:rsidP="00C75199">
      <w:pPr>
        <w:pStyle w:val="NoSpacing"/>
        <w:ind w:left="2160"/>
        <w:jc w:val="both"/>
        <w:rPr>
          <w:rFonts w:ascii="Century" w:hAnsi="Century" w:cs="Segoe UI"/>
          <w:sz w:val="24"/>
          <w:szCs w:val="24"/>
        </w:rPr>
      </w:pPr>
      <w:r w:rsidRPr="00C75199">
        <w:rPr>
          <w:rFonts w:ascii="Century" w:hAnsi="Century" w:cs="Segoe UI"/>
          <w:sz w:val="24"/>
          <w:szCs w:val="24"/>
        </w:rPr>
        <w:t xml:space="preserve">Unused receipts </w:t>
      </w:r>
      <w:r w:rsidR="008A68FF">
        <w:rPr>
          <w:rFonts w:ascii="Century" w:hAnsi="Century" w:cs="Segoe UI"/>
          <w:sz w:val="24"/>
          <w:szCs w:val="24"/>
        </w:rPr>
        <w:t>Nil</w:t>
      </w:r>
      <w:r w:rsidRPr="00C75199">
        <w:rPr>
          <w:rFonts w:ascii="Century" w:hAnsi="Century" w:cs="Segoe UI"/>
          <w:sz w:val="24"/>
          <w:szCs w:val="24"/>
        </w:rPr>
        <w:t xml:space="preserve">.           </w:t>
      </w: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 xml:space="preserve">Collected few pass books and verified the following SB/RD/SSA/TD/RPLI pass books compared them with journal and ledger balances available in finacle and found them to be correct.  </w:t>
      </w:r>
    </w:p>
    <w:p w:rsidR="00C75199" w:rsidRPr="00C75199" w:rsidRDefault="00C75199" w:rsidP="00C75199">
      <w:pPr>
        <w:pStyle w:val="NoSpacing"/>
        <w:ind w:left="720"/>
        <w:jc w:val="both"/>
        <w:rPr>
          <w:rFonts w:ascii="Century" w:hAnsi="Century" w:cs="Segoe UI"/>
          <w:sz w:val="24"/>
          <w:szCs w:val="24"/>
        </w:rPr>
      </w:pPr>
    </w:p>
    <w:tbl>
      <w:tblPr>
        <w:tblStyle w:val="TableGrid"/>
        <w:tblW w:w="8518" w:type="dxa"/>
        <w:tblInd w:w="960" w:type="dxa"/>
        <w:tblLook w:val="04A0"/>
      </w:tblPr>
      <w:tblGrid>
        <w:gridCol w:w="808"/>
        <w:gridCol w:w="1952"/>
        <w:gridCol w:w="1151"/>
        <w:gridCol w:w="1061"/>
        <w:gridCol w:w="1017"/>
        <w:gridCol w:w="1218"/>
        <w:gridCol w:w="1372"/>
      </w:tblGrid>
      <w:tr w:rsidR="00C75199" w:rsidRPr="00C75199" w:rsidTr="00902AC0">
        <w:tc>
          <w:tcPr>
            <w:tcW w:w="803"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Type</w:t>
            </w:r>
          </w:p>
        </w:tc>
        <w:tc>
          <w:tcPr>
            <w:tcW w:w="1728"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Account No.</w:t>
            </w:r>
          </w:p>
        </w:tc>
        <w:tc>
          <w:tcPr>
            <w:tcW w:w="1129"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DLT</w:t>
            </w:r>
          </w:p>
        </w:tc>
        <w:tc>
          <w:tcPr>
            <w:tcW w:w="1256"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Deposit</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WDL</w:t>
            </w:r>
          </w:p>
        </w:tc>
        <w:tc>
          <w:tcPr>
            <w:tcW w:w="1119"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BAT</w:t>
            </w:r>
          </w:p>
        </w:tc>
        <w:tc>
          <w:tcPr>
            <w:tcW w:w="1372"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Remarks</w:t>
            </w:r>
          </w:p>
        </w:tc>
      </w:tr>
      <w:tr w:rsidR="00C75199" w:rsidRPr="00C75199" w:rsidTr="00902AC0">
        <w:tc>
          <w:tcPr>
            <w:tcW w:w="803" w:type="dxa"/>
          </w:tcPr>
          <w:p w:rsidR="00C75199" w:rsidRPr="00C75199" w:rsidRDefault="00C75199" w:rsidP="00902AC0">
            <w:pPr>
              <w:pStyle w:val="ListParagraph"/>
              <w:autoSpaceDE w:val="0"/>
              <w:autoSpaceDN w:val="0"/>
              <w:adjustRightInd w:val="0"/>
              <w:ind w:left="0"/>
              <w:rPr>
                <w:rFonts w:ascii="Century" w:hAnsi="Century" w:cs="Segoe UI"/>
                <w:sz w:val="24"/>
                <w:szCs w:val="24"/>
              </w:rPr>
            </w:pPr>
            <w:r w:rsidRPr="00C75199">
              <w:rPr>
                <w:rFonts w:ascii="Century" w:hAnsi="Century" w:cs="Segoe UI"/>
                <w:sz w:val="24"/>
                <w:szCs w:val="24"/>
              </w:rPr>
              <w:t>SB</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8426001863</w:t>
            </w:r>
          </w:p>
        </w:tc>
        <w:tc>
          <w:tcPr>
            <w:tcW w:w="112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04.09.25</w:t>
            </w:r>
          </w:p>
        </w:tc>
        <w:tc>
          <w:tcPr>
            <w:tcW w:w="1256"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w:t>
            </w:r>
          </w:p>
        </w:tc>
        <w:tc>
          <w:tcPr>
            <w:tcW w:w="1111"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214000</w:t>
            </w: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921</w:t>
            </w:r>
          </w:p>
        </w:tc>
        <w:tc>
          <w:tcPr>
            <w:tcW w:w="1372"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In hand written</w:t>
            </w:r>
          </w:p>
        </w:tc>
      </w:tr>
      <w:tr w:rsidR="00C75199" w:rsidRPr="00C75199" w:rsidTr="00902AC0">
        <w:tc>
          <w:tcPr>
            <w:tcW w:w="803" w:type="dxa"/>
          </w:tcPr>
          <w:p w:rsidR="00C75199" w:rsidRPr="00C75199" w:rsidRDefault="00C75199" w:rsidP="00902AC0">
            <w:pPr>
              <w:pStyle w:val="ListParagraph"/>
              <w:autoSpaceDE w:val="0"/>
              <w:autoSpaceDN w:val="0"/>
              <w:adjustRightInd w:val="0"/>
              <w:ind w:left="0"/>
              <w:rPr>
                <w:rFonts w:ascii="Century" w:hAnsi="Century" w:cs="Segoe UI"/>
                <w:sz w:val="24"/>
                <w:szCs w:val="24"/>
              </w:rPr>
            </w:pPr>
            <w:r w:rsidRPr="00C75199">
              <w:rPr>
                <w:rFonts w:ascii="Century" w:hAnsi="Century" w:cs="Segoe UI"/>
                <w:sz w:val="24"/>
                <w:szCs w:val="24"/>
              </w:rPr>
              <w:t>SB</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8425771714</w:t>
            </w:r>
          </w:p>
        </w:tc>
        <w:tc>
          <w:tcPr>
            <w:tcW w:w="112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07.11.25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11000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w:t>
            </w: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24826</w:t>
            </w:r>
          </w:p>
        </w:tc>
        <w:tc>
          <w:tcPr>
            <w:tcW w:w="1372"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w:t>
            </w:r>
          </w:p>
        </w:tc>
      </w:tr>
      <w:tr w:rsidR="00C75199" w:rsidRPr="00C75199" w:rsidTr="00902AC0">
        <w:tc>
          <w:tcPr>
            <w:tcW w:w="803" w:type="dxa"/>
          </w:tcPr>
          <w:p w:rsidR="00C75199" w:rsidRPr="00C75199" w:rsidRDefault="00C75199" w:rsidP="00902AC0">
            <w:pPr>
              <w:pStyle w:val="ListParagraph"/>
              <w:autoSpaceDE w:val="0"/>
              <w:autoSpaceDN w:val="0"/>
              <w:adjustRightInd w:val="0"/>
              <w:ind w:left="0"/>
              <w:rPr>
                <w:rFonts w:ascii="Century" w:hAnsi="Century" w:cs="Segoe UI"/>
                <w:sz w:val="24"/>
                <w:szCs w:val="24"/>
              </w:rPr>
            </w:pPr>
            <w:r w:rsidRPr="00C75199">
              <w:rPr>
                <w:rFonts w:ascii="Century" w:hAnsi="Century" w:cs="Segoe UI"/>
                <w:sz w:val="24"/>
                <w:szCs w:val="24"/>
              </w:rPr>
              <w:t>SB</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8425844741</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18.10.25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111"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14114</w:t>
            </w:r>
          </w:p>
        </w:tc>
        <w:tc>
          <w:tcPr>
            <w:tcW w:w="1372"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C75199" w:rsidRPr="00C75199" w:rsidTr="00902AC0">
        <w:tc>
          <w:tcPr>
            <w:tcW w:w="803" w:type="dxa"/>
          </w:tcPr>
          <w:p w:rsidR="00C75199" w:rsidRPr="00C75199" w:rsidRDefault="00C75199" w:rsidP="00902AC0">
            <w:pPr>
              <w:pStyle w:val="ListParagraph"/>
              <w:autoSpaceDE w:val="0"/>
              <w:autoSpaceDN w:val="0"/>
              <w:adjustRightInd w:val="0"/>
              <w:ind w:left="0"/>
              <w:rPr>
                <w:rFonts w:ascii="Century" w:hAnsi="Century" w:cs="Segoe UI"/>
                <w:sz w:val="24"/>
                <w:szCs w:val="24"/>
              </w:rPr>
            </w:pPr>
            <w:r w:rsidRPr="00C75199">
              <w:rPr>
                <w:rFonts w:ascii="Century" w:hAnsi="Century" w:cs="Segoe UI"/>
                <w:sz w:val="24"/>
                <w:szCs w:val="24"/>
              </w:rPr>
              <w:t>SB</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8425631162</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04.11.25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20000</w:t>
            </w:r>
          </w:p>
        </w:tc>
        <w:tc>
          <w:tcPr>
            <w:tcW w:w="1111"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24094.85</w:t>
            </w:r>
          </w:p>
        </w:tc>
        <w:tc>
          <w:tcPr>
            <w:tcW w:w="1372"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7A436E" w:rsidRPr="00C75199" w:rsidTr="00902AC0">
        <w:tc>
          <w:tcPr>
            <w:tcW w:w="803" w:type="dxa"/>
          </w:tcPr>
          <w:p w:rsidR="007A436E" w:rsidRPr="00C75199" w:rsidRDefault="007A436E" w:rsidP="00902AC0">
            <w:pPr>
              <w:pStyle w:val="ListParagraph"/>
              <w:autoSpaceDE w:val="0"/>
              <w:autoSpaceDN w:val="0"/>
              <w:adjustRightInd w:val="0"/>
              <w:ind w:left="0"/>
              <w:rPr>
                <w:rFonts w:ascii="Century" w:hAnsi="Century" w:cs="Segoe UI"/>
                <w:sz w:val="24"/>
                <w:szCs w:val="24"/>
              </w:rPr>
            </w:pPr>
            <w:r>
              <w:rPr>
                <w:rFonts w:ascii="Century" w:hAnsi="Century" w:cs="Segoe UI"/>
                <w:sz w:val="24"/>
                <w:szCs w:val="24"/>
              </w:rPr>
              <w:t>SB</w:t>
            </w:r>
          </w:p>
        </w:tc>
        <w:tc>
          <w:tcPr>
            <w:tcW w:w="1728" w:type="dxa"/>
          </w:tcPr>
          <w:p w:rsidR="007A436E"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8425773114</w:t>
            </w:r>
          </w:p>
        </w:tc>
        <w:tc>
          <w:tcPr>
            <w:tcW w:w="1129" w:type="dxa"/>
          </w:tcPr>
          <w:p w:rsidR="007A436E" w:rsidRDefault="007A436E" w:rsidP="00902AC0">
            <w:pPr>
              <w:jc w:val="center"/>
              <w:rPr>
                <w:rFonts w:ascii="Century" w:hAnsi="Century" w:cs="Segoe UI"/>
                <w:sz w:val="24"/>
                <w:szCs w:val="24"/>
              </w:rPr>
            </w:pPr>
            <w:r>
              <w:rPr>
                <w:rFonts w:ascii="Century" w:hAnsi="Century" w:cs="Segoe UI"/>
                <w:sz w:val="24"/>
                <w:szCs w:val="24"/>
              </w:rPr>
              <w:t>29.09.25</w:t>
            </w:r>
          </w:p>
        </w:tc>
        <w:tc>
          <w:tcPr>
            <w:tcW w:w="1256" w:type="dxa"/>
          </w:tcPr>
          <w:p w:rsidR="007A436E"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111" w:type="dxa"/>
          </w:tcPr>
          <w:p w:rsidR="007A436E"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7A436E"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771</w:t>
            </w:r>
          </w:p>
        </w:tc>
        <w:tc>
          <w:tcPr>
            <w:tcW w:w="1372"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Printed</w:t>
            </w:r>
          </w:p>
        </w:tc>
      </w:tr>
      <w:tr w:rsidR="00C75199" w:rsidRPr="00C75199" w:rsidTr="00902AC0">
        <w:tc>
          <w:tcPr>
            <w:tcW w:w="803" w:type="dxa"/>
          </w:tcPr>
          <w:p w:rsidR="00C75199" w:rsidRPr="00C75199" w:rsidRDefault="00C75199" w:rsidP="00902AC0">
            <w:pPr>
              <w:pStyle w:val="ListParagraph"/>
              <w:autoSpaceDE w:val="0"/>
              <w:autoSpaceDN w:val="0"/>
              <w:adjustRightInd w:val="0"/>
              <w:ind w:left="0"/>
              <w:rPr>
                <w:rFonts w:ascii="Century" w:hAnsi="Century" w:cs="Segoe UI"/>
                <w:sz w:val="24"/>
                <w:szCs w:val="24"/>
              </w:rPr>
            </w:pPr>
            <w:r w:rsidRPr="00C75199">
              <w:rPr>
                <w:rFonts w:ascii="Century" w:hAnsi="Century" w:cs="Segoe UI"/>
                <w:sz w:val="24"/>
                <w:szCs w:val="24"/>
              </w:rPr>
              <w:t>RD</w:t>
            </w:r>
          </w:p>
        </w:tc>
        <w:tc>
          <w:tcPr>
            <w:tcW w:w="1728" w:type="dxa"/>
          </w:tcPr>
          <w:p w:rsidR="00C75199" w:rsidRPr="00C75199" w:rsidRDefault="007A436E" w:rsidP="007A436E">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020147476798</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04.10.25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111" w:type="dxa"/>
          </w:tcPr>
          <w:p w:rsidR="00C75199" w:rsidRPr="00C75199" w:rsidRDefault="00C75199" w:rsidP="00902AC0">
            <w:pPr>
              <w:pStyle w:val="ListParagraph"/>
              <w:autoSpaceDE w:val="0"/>
              <w:autoSpaceDN w:val="0"/>
              <w:adjustRightInd w:val="0"/>
              <w:ind w:left="0"/>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900</w:t>
            </w:r>
          </w:p>
        </w:tc>
        <w:tc>
          <w:tcPr>
            <w:tcW w:w="1372"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r>
      <w:tr w:rsidR="00C75199" w:rsidRPr="00C75199" w:rsidTr="00902AC0">
        <w:tc>
          <w:tcPr>
            <w:tcW w:w="803" w:type="dxa"/>
          </w:tcPr>
          <w:p w:rsidR="00C75199" w:rsidRPr="00C75199" w:rsidRDefault="00C75199" w:rsidP="00902AC0">
            <w:pPr>
              <w:rPr>
                <w:rFonts w:ascii="Century" w:hAnsi="Century"/>
                <w:sz w:val="24"/>
                <w:szCs w:val="24"/>
              </w:rPr>
            </w:pPr>
            <w:r w:rsidRPr="00C75199">
              <w:rPr>
                <w:rFonts w:ascii="Century" w:hAnsi="Century" w:cs="Segoe UI"/>
                <w:sz w:val="24"/>
                <w:szCs w:val="24"/>
              </w:rPr>
              <w:t>RD</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020147470190</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04.10.25</w:t>
            </w:r>
          </w:p>
        </w:tc>
        <w:tc>
          <w:tcPr>
            <w:tcW w:w="1256"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100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900</w:t>
            </w:r>
          </w:p>
        </w:tc>
        <w:tc>
          <w:tcPr>
            <w:tcW w:w="1372"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w:t>
            </w:r>
          </w:p>
        </w:tc>
      </w:tr>
      <w:tr w:rsidR="00C75199" w:rsidRPr="00C75199" w:rsidTr="00902AC0">
        <w:tc>
          <w:tcPr>
            <w:tcW w:w="80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RD</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020147470808</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04.10.25</w:t>
            </w:r>
          </w:p>
        </w:tc>
        <w:tc>
          <w:tcPr>
            <w:tcW w:w="1256"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100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900</w:t>
            </w:r>
          </w:p>
        </w:tc>
        <w:tc>
          <w:tcPr>
            <w:tcW w:w="1372"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w:t>
            </w:r>
          </w:p>
        </w:tc>
      </w:tr>
      <w:tr w:rsidR="00C75199" w:rsidRPr="00C75199" w:rsidTr="00902AC0">
        <w:tc>
          <w:tcPr>
            <w:tcW w:w="80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RD</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020147472730</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04.10.25</w:t>
            </w:r>
          </w:p>
        </w:tc>
        <w:tc>
          <w:tcPr>
            <w:tcW w:w="1256"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r w:rsidRPr="00C75199">
              <w:rPr>
                <w:rFonts w:ascii="Century" w:hAnsi="Century" w:cs="Segoe UI"/>
                <w:sz w:val="24"/>
                <w:szCs w:val="24"/>
              </w:rPr>
              <w:t>100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900</w:t>
            </w:r>
          </w:p>
        </w:tc>
        <w:tc>
          <w:tcPr>
            <w:tcW w:w="1372"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r>
      <w:tr w:rsidR="007A436E" w:rsidRPr="00C75199" w:rsidTr="00902AC0">
        <w:tc>
          <w:tcPr>
            <w:tcW w:w="803" w:type="dxa"/>
          </w:tcPr>
          <w:p w:rsidR="007A436E" w:rsidRPr="00C75199" w:rsidRDefault="007A436E" w:rsidP="00902AC0">
            <w:pPr>
              <w:rPr>
                <w:rFonts w:ascii="Century" w:hAnsi="Century" w:cs="Segoe UI"/>
                <w:sz w:val="24"/>
                <w:szCs w:val="24"/>
              </w:rPr>
            </w:pPr>
            <w:r>
              <w:rPr>
                <w:rFonts w:ascii="Century" w:hAnsi="Century" w:cs="Segoe UI"/>
                <w:sz w:val="24"/>
                <w:szCs w:val="24"/>
              </w:rPr>
              <w:t>RD</w:t>
            </w:r>
          </w:p>
        </w:tc>
        <w:tc>
          <w:tcPr>
            <w:tcW w:w="1728"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020172809960</w:t>
            </w:r>
          </w:p>
        </w:tc>
        <w:tc>
          <w:tcPr>
            <w:tcW w:w="1129" w:type="dxa"/>
          </w:tcPr>
          <w:p w:rsidR="007A436E" w:rsidRPr="00C75199" w:rsidRDefault="007A436E" w:rsidP="00902AC0">
            <w:pPr>
              <w:jc w:val="center"/>
              <w:rPr>
                <w:rFonts w:ascii="Century" w:hAnsi="Century" w:cs="Segoe UI"/>
                <w:sz w:val="24"/>
                <w:szCs w:val="24"/>
              </w:rPr>
            </w:pPr>
            <w:r>
              <w:rPr>
                <w:rFonts w:ascii="Century" w:hAnsi="Century" w:cs="Segoe UI"/>
                <w:sz w:val="24"/>
                <w:szCs w:val="24"/>
              </w:rPr>
              <w:t xml:space="preserve">11.10.25 </w:t>
            </w:r>
          </w:p>
        </w:tc>
        <w:tc>
          <w:tcPr>
            <w:tcW w:w="1256"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111"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p>
        </w:tc>
        <w:tc>
          <w:tcPr>
            <w:tcW w:w="1119"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w:t>
            </w:r>
          </w:p>
        </w:tc>
        <w:tc>
          <w:tcPr>
            <w:tcW w:w="1372"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p>
        </w:tc>
      </w:tr>
      <w:tr w:rsidR="00C75199" w:rsidRPr="00C75199" w:rsidTr="00902AC0">
        <w:tc>
          <w:tcPr>
            <w:tcW w:w="80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SSA</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4845828898</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08.11.25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5788</w:t>
            </w:r>
          </w:p>
        </w:tc>
        <w:tc>
          <w:tcPr>
            <w:tcW w:w="1372"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Intprinted</w:t>
            </w:r>
          </w:p>
        </w:tc>
      </w:tr>
      <w:tr w:rsidR="00C75199" w:rsidRPr="00C75199" w:rsidTr="00902AC0">
        <w:tc>
          <w:tcPr>
            <w:tcW w:w="80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lastRenderedPageBreak/>
              <w:t>SSA</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010054798855</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14.06.25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w:t>
            </w:r>
          </w:p>
        </w:tc>
        <w:tc>
          <w:tcPr>
            <w:tcW w:w="1372" w:type="dxa"/>
          </w:tcPr>
          <w:p w:rsidR="00C75199" w:rsidRPr="00C75199" w:rsidRDefault="007A436E" w:rsidP="00902AC0">
            <w:pPr>
              <w:rPr>
                <w:rFonts w:ascii="Century" w:hAnsi="Century" w:cs="Segoe UI"/>
                <w:sz w:val="24"/>
                <w:szCs w:val="24"/>
              </w:rPr>
            </w:pPr>
            <w:r>
              <w:rPr>
                <w:rFonts w:ascii="Century" w:hAnsi="Century" w:cs="Segoe UI"/>
                <w:sz w:val="24"/>
                <w:szCs w:val="24"/>
              </w:rPr>
              <w:t>,,</w:t>
            </w:r>
          </w:p>
        </w:tc>
      </w:tr>
      <w:tr w:rsidR="00C75199" w:rsidRPr="00C75199" w:rsidTr="00902AC0">
        <w:tc>
          <w:tcPr>
            <w:tcW w:w="803" w:type="dxa"/>
          </w:tcPr>
          <w:p w:rsidR="00C75199" w:rsidRPr="00C75199" w:rsidRDefault="00C75199" w:rsidP="00902AC0">
            <w:pPr>
              <w:rPr>
                <w:rFonts w:ascii="Century" w:hAnsi="Century" w:cs="Segoe UI"/>
                <w:sz w:val="24"/>
                <w:szCs w:val="24"/>
              </w:rPr>
            </w:pPr>
            <w:r w:rsidRPr="00C75199">
              <w:rPr>
                <w:rFonts w:ascii="Century" w:hAnsi="Century" w:cs="Segoe UI"/>
                <w:sz w:val="24"/>
                <w:szCs w:val="24"/>
              </w:rPr>
              <w:t>SSA</w:t>
            </w:r>
          </w:p>
        </w:tc>
        <w:tc>
          <w:tcPr>
            <w:tcW w:w="1728"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010019435110</w:t>
            </w:r>
          </w:p>
        </w:tc>
        <w:tc>
          <w:tcPr>
            <w:tcW w:w="1129" w:type="dxa"/>
          </w:tcPr>
          <w:p w:rsidR="00C75199" w:rsidRPr="00C75199" w:rsidRDefault="007A436E" w:rsidP="00902AC0">
            <w:pPr>
              <w:jc w:val="center"/>
              <w:rPr>
                <w:rFonts w:ascii="Century" w:hAnsi="Century" w:cs="Segoe UI"/>
                <w:sz w:val="24"/>
                <w:szCs w:val="24"/>
              </w:rPr>
            </w:pPr>
            <w:r>
              <w:rPr>
                <w:rFonts w:ascii="Century" w:hAnsi="Century" w:cs="Segoe UI"/>
                <w:sz w:val="24"/>
                <w:szCs w:val="24"/>
              </w:rPr>
              <w:t>29.10.25</w:t>
            </w:r>
          </w:p>
        </w:tc>
        <w:tc>
          <w:tcPr>
            <w:tcW w:w="1256"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41290</w:t>
            </w:r>
          </w:p>
        </w:tc>
        <w:tc>
          <w:tcPr>
            <w:tcW w:w="1372" w:type="dxa"/>
          </w:tcPr>
          <w:p w:rsidR="00C75199" w:rsidRPr="00C75199" w:rsidRDefault="007A436E" w:rsidP="00902AC0">
            <w:pPr>
              <w:rPr>
                <w:rFonts w:ascii="Century" w:hAnsi="Century" w:cs="Segoe UI"/>
                <w:sz w:val="24"/>
                <w:szCs w:val="24"/>
              </w:rPr>
            </w:pPr>
            <w:r>
              <w:rPr>
                <w:rFonts w:ascii="Century" w:hAnsi="Century" w:cs="Segoe UI"/>
                <w:sz w:val="24"/>
                <w:szCs w:val="24"/>
              </w:rPr>
              <w:t>Int manual</w:t>
            </w:r>
          </w:p>
        </w:tc>
      </w:tr>
      <w:tr w:rsidR="007A436E" w:rsidRPr="00C75199" w:rsidTr="00902AC0">
        <w:tc>
          <w:tcPr>
            <w:tcW w:w="803" w:type="dxa"/>
          </w:tcPr>
          <w:p w:rsidR="007A436E" w:rsidRPr="00C75199" w:rsidRDefault="007A436E" w:rsidP="00902AC0">
            <w:pPr>
              <w:rPr>
                <w:rFonts w:ascii="Century" w:hAnsi="Century" w:cs="Segoe UI"/>
                <w:sz w:val="24"/>
                <w:szCs w:val="24"/>
              </w:rPr>
            </w:pPr>
            <w:r>
              <w:rPr>
                <w:rFonts w:ascii="Century" w:hAnsi="Century" w:cs="Segoe UI"/>
                <w:sz w:val="24"/>
                <w:szCs w:val="24"/>
              </w:rPr>
              <w:t>SSA</w:t>
            </w:r>
          </w:p>
        </w:tc>
        <w:tc>
          <w:tcPr>
            <w:tcW w:w="1728"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010021287248</w:t>
            </w:r>
          </w:p>
        </w:tc>
        <w:tc>
          <w:tcPr>
            <w:tcW w:w="1129" w:type="dxa"/>
          </w:tcPr>
          <w:p w:rsidR="007A436E" w:rsidRPr="00C75199" w:rsidRDefault="007A436E" w:rsidP="00902AC0">
            <w:pPr>
              <w:jc w:val="center"/>
              <w:rPr>
                <w:rFonts w:ascii="Century" w:hAnsi="Century" w:cs="Segoe UI"/>
                <w:sz w:val="24"/>
                <w:szCs w:val="24"/>
              </w:rPr>
            </w:pPr>
            <w:r>
              <w:rPr>
                <w:rFonts w:ascii="Century" w:hAnsi="Century" w:cs="Segoe UI"/>
                <w:sz w:val="24"/>
                <w:szCs w:val="24"/>
              </w:rPr>
              <w:t>21.08.25</w:t>
            </w:r>
          </w:p>
        </w:tc>
        <w:tc>
          <w:tcPr>
            <w:tcW w:w="1256"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111"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p>
        </w:tc>
        <w:tc>
          <w:tcPr>
            <w:tcW w:w="1119"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33089</w:t>
            </w:r>
          </w:p>
        </w:tc>
        <w:tc>
          <w:tcPr>
            <w:tcW w:w="1372" w:type="dxa"/>
          </w:tcPr>
          <w:p w:rsidR="007A436E" w:rsidRPr="00C75199" w:rsidRDefault="007A436E" w:rsidP="00902AC0">
            <w:pPr>
              <w:rPr>
                <w:rFonts w:ascii="Century" w:hAnsi="Century" w:cs="Segoe UI"/>
                <w:sz w:val="24"/>
                <w:szCs w:val="24"/>
              </w:rPr>
            </w:pPr>
            <w:r>
              <w:rPr>
                <w:rFonts w:ascii="Century" w:hAnsi="Century" w:cs="Segoe UI"/>
                <w:sz w:val="24"/>
                <w:szCs w:val="24"/>
              </w:rPr>
              <w:t>,,</w:t>
            </w:r>
          </w:p>
        </w:tc>
      </w:tr>
      <w:tr w:rsidR="007A436E" w:rsidRPr="00C75199" w:rsidTr="00902AC0">
        <w:tc>
          <w:tcPr>
            <w:tcW w:w="803" w:type="dxa"/>
          </w:tcPr>
          <w:p w:rsidR="007A436E" w:rsidRPr="00C75199" w:rsidRDefault="007A436E" w:rsidP="00902AC0">
            <w:pPr>
              <w:rPr>
                <w:rFonts w:ascii="Century" w:hAnsi="Century" w:cs="Segoe UI"/>
                <w:sz w:val="24"/>
                <w:szCs w:val="24"/>
              </w:rPr>
            </w:pPr>
            <w:r>
              <w:rPr>
                <w:rFonts w:ascii="Century" w:hAnsi="Century" w:cs="Segoe UI"/>
                <w:sz w:val="24"/>
                <w:szCs w:val="24"/>
              </w:rPr>
              <w:t>SSA</w:t>
            </w:r>
          </w:p>
        </w:tc>
        <w:tc>
          <w:tcPr>
            <w:tcW w:w="1728"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010008166196</w:t>
            </w:r>
          </w:p>
        </w:tc>
        <w:tc>
          <w:tcPr>
            <w:tcW w:w="1129" w:type="dxa"/>
          </w:tcPr>
          <w:p w:rsidR="007A436E" w:rsidRPr="00C75199" w:rsidRDefault="007A436E" w:rsidP="00902AC0">
            <w:pPr>
              <w:jc w:val="center"/>
              <w:rPr>
                <w:rFonts w:ascii="Century" w:hAnsi="Century" w:cs="Segoe UI"/>
                <w:sz w:val="24"/>
                <w:szCs w:val="24"/>
              </w:rPr>
            </w:pPr>
            <w:r>
              <w:rPr>
                <w:rFonts w:ascii="Century" w:hAnsi="Century" w:cs="Segoe UI"/>
                <w:sz w:val="24"/>
                <w:szCs w:val="24"/>
              </w:rPr>
              <w:t>21.08.25</w:t>
            </w:r>
          </w:p>
        </w:tc>
        <w:tc>
          <w:tcPr>
            <w:tcW w:w="1256"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1000</w:t>
            </w:r>
          </w:p>
        </w:tc>
        <w:tc>
          <w:tcPr>
            <w:tcW w:w="1111"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p>
        </w:tc>
        <w:tc>
          <w:tcPr>
            <w:tcW w:w="1119" w:type="dxa"/>
          </w:tcPr>
          <w:p w:rsidR="007A436E" w:rsidRPr="00C75199" w:rsidRDefault="007A436E"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49147</w:t>
            </w:r>
          </w:p>
        </w:tc>
        <w:tc>
          <w:tcPr>
            <w:tcW w:w="1372" w:type="dxa"/>
          </w:tcPr>
          <w:p w:rsidR="007A436E" w:rsidRPr="00C75199" w:rsidRDefault="007A436E" w:rsidP="00902AC0">
            <w:pPr>
              <w:rPr>
                <w:rFonts w:ascii="Century" w:hAnsi="Century" w:cs="Segoe UI"/>
                <w:sz w:val="24"/>
                <w:szCs w:val="24"/>
              </w:rPr>
            </w:pPr>
            <w:r>
              <w:rPr>
                <w:rFonts w:ascii="Century" w:hAnsi="Century" w:cs="Segoe UI"/>
                <w:sz w:val="24"/>
                <w:szCs w:val="24"/>
              </w:rPr>
              <w:t>,,</w:t>
            </w:r>
          </w:p>
        </w:tc>
      </w:tr>
      <w:tr w:rsidR="009532D8" w:rsidRPr="00C75199" w:rsidTr="00902AC0">
        <w:tc>
          <w:tcPr>
            <w:tcW w:w="803" w:type="dxa"/>
          </w:tcPr>
          <w:p w:rsidR="009532D8" w:rsidRPr="00C75199" w:rsidRDefault="009532D8" w:rsidP="00902AC0">
            <w:pPr>
              <w:rPr>
                <w:rFonts w:ascii="Century" w:hAnsi="Century" w:cs="Segoe UI"/>
                <w:sz w:val="24"/>
                <w:szCs w:val="24"/>
              </w:rPr>
            </w:pPr>
            <w:r>
              <w:rPr>
                <w:rFonts w:ascii="Century" w:hAnsi="Century" w:cs="Segoe UI"/>
                <w:sz w:val="24"/>
                <w:szCs w:val="24"/>
              </w:rPr>
              <w:t>TD</w:t>
            </w:r>
          </w:p>
        </w:tc>
        <w:tc>
          <w:tcPr>
            <w:tcW w:w="1728"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020170858498</w:t>
            </w:r>
          </w:p>
        </w:tc>
        <w:tc>
          <w:tcPr>
            <w:tcW w:w="1129" w:type="dxa"/>
          </w:tcPr>
          <w:p w:rsidR="009532D8" w:rsidRPr="00C75199" w:rsidRDefault="009532D8" w:rsidP="00902AC0">
            <w:pPr>
              <w:jc w:val="center"/>
              <w:rPr>
                <w:rFonts w:ascii="Century" w:hAnsi="Century" w:cs="Segoe UI"/>
                <w:sz w:val="24"/>
                <w:szCs w:val="24"/>
              </w:rPr>
            </w:pPr>
            <w:r>
              <w:rPr>
                <w:rFonts w:ascii="Century" w:hAnsi="Century" w:cs="Segoe UI"/>
                <w:sz w:val="24"/>
                <w:szCs w:val="24"/>
              </w:rPr>
              <w:t>23.08.25</w:t>
            </w:r>
          </w:p>
        </w:tc>
        <w:tc>
          <w:tcPr>
            <w:tcW w:w="1256"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111"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p>
        </w:tc>
        <w:tc>
          <w:tcPr>
            <w:tcW w:w="1119"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372" w:type="dxa"/>
          </w:tcPr>
          <w:p w:rsidR="009532D8" w:rsidRPr="00C75199" w:rsidRDefault="009532D8" w:rsidP="00902AC0">
            <w:pPr>
              <w:rPr>
                <w:rFonts w:ascii="Century" w:hAnsi="Century" w:cs="Segoe UI"/>
                <w:sz w:val="24"/>
                <w:szCs w:val="24"/>
              </w:rPr>
            </w:pPr>
            <w:r>
              <w:rPr>
                <w:rFonts w:ascii="Century" w:hAnsi="Century" w:cs="Segoe UI"/>
                <w:sz w:val="24"/>
                <w:szCs w:val="24"/>
              </w:rPr>
              <w:t>3 yr</w:t>
            </w:r>
          </w:p>
        </w:tc>
      </w:tr>
      <w:tr w:rsidR="009532D8" w:rsidRPr="00C75199" w:rsidTr="00902AC0">
        <w:tc>
          <w:tcPr>
            <w:tcW w:w="803" w:type="dxa"/>
          </w:tcPr>
          <w:p w:rsidR="009532D8" w:rsidRPr="00C75199" w:rsidRDefault="009532D8" w:rsidP="00902AC0">
            <w:pPr>
              <w:rPr>
                <w:rFonts w:ascii="Century" w:hAnsi="Century" w:cs="Segoe UI"/>
                <w:sz w:val="24"/>
                <w:szCs w:val="24"/>
              </w:rPr>
            </w:pPr>
            <w:r>
              <w:rPr>
                <w:rFonts w:ascii="Century" w:hAnsi="Century" w:cs="Segoe UI"/>
                <w:sz w:val="24"/>
                <w:szCs w:val="24"/>
              </w:rPr>
              <w:t>TD</w:t>
            </w:r>
          </w:p>
        </w:tc>
        <w:tc>
          <w:tcPr>
            <w:tcW w:w="1728"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020170860470</w:t>
            </w:r>
          </w:p>
        </w:tc>
        <w:tc>
          <w:tcPr>
            <w:tcW w:w="1129" w:type="dxa"/>
          </w:tcPr>
          <w:p w:rsidR="009532D8" w:rsidRPr="00C75199" w:rsidRDefault="009532D8" w:rsidP="00902AC0">
            <w:pPr>
              <w:jc w:val="center"/>
              <w:rPr>
                <w:rFonts w:ascii="Century" w:hAnsi="Century" w:cs="Segoe UI"/>
                <w:sz w:val="24"/>
                <w:szCs w:val="24"/>
              </w:rPr>
            </w:pPr>
            <w:r>
              <w:rPr>
                <w:rFonts w:ascii="Century" w:hAnsi="Century" w:cs="Segoe UI"/>
                <w:sz w:val="24"/>
                <w:szCs w:val="24"/>
              </w:rPr>
              <w:t>23.08.25</w:t>
            </w:r>
          </w:p>
        </w:tc>
        <w:tc>
          <w:tcPr>
            <w:tcW w:w="1256"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111"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p>
        </w:tc>
        <w:tc>
          <w:tcPr>
            <w:tcW w:w="1119"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372" w:type="dxa"/>
          </w:tcPr>
          <w:p w:rsidR="009532D8" w:rsidRPr="00C75199" w:rsidRDefault="009532D8" w:rsidP="00902AC0">
            <w:pPr>
              <w:rPr>
                <w:rFonts w:ascii="Century" w:hAnsi="Century" w:cs="Segoe UI"/>
                <w:sz w:val="24"/>
                <w:szCs w:val="24"/>
              </w:rPr>
            </w:pPr>
            <w:r>
              <w:rPr>
                <w:rFonts w:ascii="Century" w:hAnsi="Century" w:cs="Segoe UI"/>
                <w:sz w:val="24"/>
                <w:szCs w:val="24"/>
              </w:rPr>
              <w:t>3 yr</w:t>
            </w:r>
          </w:p>
        </w:tc>
      </w:tr>
      <w:tr w:rsidR="009532D8" w:rsidRPr="00C75199" w:rsidTr="00902AC0">
        <w:tc>
          <w:tcPr>
            <w:tcW w:w="803" w:type="dxa"/>
          </w:tcPr>
          <w:p w:rsidR="009532D8" w:rsidRPr="00C75199" w:rsidRDefault="009532D8" w:rsidP="00902AC0">
            <w:pPr>
              <w:rPr>
                <w:rFonts w:ascii="Century" w:hAnsi="Century" w:cs="Segoe UI"/>
                <w:sz w:val="24"/>
                <w:szCs w:val="24"/>
              </w:rPr>
            </w:pPr>
            <w:r>
              <w:rPr>
                <w:rFonts w:ascii="Century" w:hAnsi="Century" w:cs="Segoe UI"/>
                <w:sz w:val="24"/>
                <w:szCs w:val="24"/>
              </w:rPr>
              <w:t>TD</w:t>
            </w:r>
          </w:p>
        </w:tc>
        <w:tc>
          <w:tcPr>
            <w:tcW w:w="1728"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020170860971</w:t>
            </w:r>
          </w:p>
        </w:tc>
        <w:tc>
          <w:tcPr>
            <w:tcW w:w="1129" w:type="dxa"/>
          </w:tcPr>
          <w:p w:rsidR="009532D8" w:rsidRPr="00C75199" w:rsidRDefault="009532D8" w:rsidP="00902AC0">
            <w:pPr>
              <w:jc w:val="center"/>
              <w:rPr>
                <w:rFonts w:ascii="Century" w:hAnsi="Century" w:cs="Segoe UI"/>
                <w:sz w:val="24"/>
                <w:szCs w:val="24"/>
              </w:rPr>
            </w:pPr>
            <w:r>
              <w:rPr>
                <w:rFonts w:ascii="Century" w:hAnsi="Century" w:cs="Segoe UI"/>
                <w:sz w:val="24"/>
                <w:szCs w:val="24"/>
              </w:rPr>
              <w:t>23.08.25</w:t>
            </w:r>
          </w:p>
        </w:tc>
        <w:tc>
          <w:tcPr>
            <w:tcW w:w="1256"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111"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p>
        </w:tc>
        <w:tc>
          <w:tcPr>
            <w:tcW w:w="1119" w:type="dxa"/>
          </w:tcPr>
          <w:p w:rsidR="009532D8" w:rsidRPr="00C75199" w:rsidRDefault="009532D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372" w:type="dxa"/>
          </w:tcPr>
          <w:p w:rsidR="009532D8" w:rsidRPr="00C75199" w:rsidRDefault="009532D8" w:rsidP="00902AC0">
            <w:pPr>
              <w:rPr>
                <w:rFonts w:ascii="Century" w:hAnsi="Century" w:cs="Segoe UI"/>
                <w:sz w:val="24"/>
                <w:szCs w:val="24"/>
              </w:rPr>
            </w:pPr>
            <w:r>
              <w:rPr>
                <w:rFonts w:ascii="Century" w:hAnsi="Century" w:cs="Segoe UI"/>
                <w:sz w:val="24"/>
                <w:szCs w:val="24"/>
              </w:rPr>
              <w:t>3 yr</w:t>
            </w:r>
          </w:p>
        </w:tc>
      </w:tr>
      <w:tr w:rsidR="00C75199" w:rsidRPr="00C75199" w:rsidTr="00902AC0">
        <w:tc>
          <w:tcPr>
            <w:tcW w:w="803" w:type="dxa"/>
          </w:tcPr>
          <w:p w:rsidR="00C75199" w:rsidRPr="00C75199" w:rsidRDefault="00F81E1B" w:rsidP="00902AC0">
            <w:pPr>
              <w:rPr>
                <w:rFonts w:ascii="Century" w:hAnsi="Century" w:cs="Segoe UI"/>
                <w:sz w:val="24"/>
                <w:szCs w:val="24"/>
              </w:rPr>
            </w:pPr>
            <w:r>
              <w:rPr>
                <w:rFonts w:ascii="Century" w:hAnsi="Century" w:cs="Segoe UI"/>
                <w:sz w:val="24"/>
                <w:szCs w:val="24"/>
              </w:rPr>
              <w:t>R</w:t>
            </w:r>
            <w:r w:rsidR="00C75199" w:rsidRPr="00C75199">
              <w:rPr>
                <w:rFonts w:ascii="Century" w:hAnsi="Century" w:cs="Segoe UI"/>
                <w:sz w:val="24"/>
                <w:szCs w:val="24"/>
              </w:rPr>
              <w:t>PLI</w:t>
            </w:r>
          </w:p>
        </w:tc>
        <w:tc>
          <w:tcPr>
            <w:tcW w:w="1728" w:type="dxa"/>
          </w:tcPr>
          <w:p w:rsidR="00C75199" w:rsidRPr="00C75199" w:rsidRDefault="00F81E1B"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0000012271506</w:t>
            </w:r>
          </w:p>
        </w:tc>
        <w:tc>
          <w:tcPr>
            <w:tcW w:w="1129" w:type="dxa"/>
          </w:tcPr>
          <w:p w:rsidR="00C75199" w:rsidRPr="00C75199" w:rsidRDefault="00F81E1B" w:rsidP="00902AC0">
            <w:pPr>
              <w:jc w:val="center"/>
              <w:rPr>
                <w:rFonts w:ascii="Century" w:hAnsi="Century" w:cs="Segoe UI"/>
                <w:sz w:val="24"/>
                <w:szCs w:val="24"/>
              </w:rPr>
            </w:pPr>
            <w:r>
              <w:rPr>
                <w:rFonts w:ascii="Century" w:hAnsi="Century" w:cs="Segoe UI"/>
                <w:sz w:val="24"/>
                <w:szCs w:val="24"/>
              </w:rPr>
              <w:t>09.10.25</w:t>
            </w:r>
          </w:p>
        </w:tc>
        <w:tc>
          <w:tcPr>
            <w:tcW w:w="1256" w:type="dxa"/>
          </w:tcPr>
          <w:p w:rsidR="00C75199" w:rsidRPr="00C75199" w:rsidRDefault="00F81E1B"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1110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F81E1B"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372" w:type="dxa"/>
          </w:tcPr>
          <w:p w:rsidR="00C75199" w:rsidRPr="00C75199" w:rsidRDefault="00F81E1B" w:rsidP="00902AC0">
            <w:pPr>
              <w:rPr>
                <w:sz w:val="24"/>
                <w:szCs w:val="24"/>
              </w:rPr>
            </w:pPr>
            <w:r>
              <w:rPr>
                <w:rFonts w:ascii="Century" w:hAnsi="Century" w:cs="Segoe UI"/>
                <w:sz w:val="24"/>
                <w:szCs w:val="24"/>
              </w:rPr>
              <w:t>Oct</w:t>
            </w:r>
            <w:r w:rsidR="00C75199" w:rsidRPr="00C75199">
              <w:rPr>
                <w:rFonts w:ascii="Century" w:hAnsi="Century" w:cs="Segoe UI"/>
                <w:sz w:val="24"/>
                <w:szCs w:val="24"/>
              </w:rPr>
              <w:t>’25</w:t>
            </w:r>
          </w:p>
        </w:tc>
      </w:tr>
      <w:tr w:rsidR="00C75199" w:rsidRPr="00C75199" w:rsidTr="00902AC0">
        <w:tc>
          <w:tcPr>
            <w:tcW w:w="803" w:type="dxa"/>
          </w:tcPr>
          <w:p w:rsidR="00C75199" w:rsidRPr="00C75199" w:rsidRDefault="00F81E1B" w:rsidP="00902AC0">
            <w:pPr>
              <w:rPr>
                <w:rFonts w:ascii="Century" w:hAnsi="Century" w:cs="Segoe UI"/>
                <w:sz w:val="24"/>
                <w:szCs w:val="24"/>
              </w:rPr>
            </w:pPr>
            <w:r>
              <w:rPr>
                <w:rFonts w:ascii="Century" w:hAnsi="Century" w:cs="Segoe UI"/>
                <w:sz w:val="24"/>
                <w:szCs w:val="24"/>
              </w:rPr>
              <w:t>R</w:t>
            </w:r>
            <w:r w:rsidR="00C75199" w:rsidRPr="00C75199">
              <w:rPr>
                <w:rFonts w:ascii="Century" w:hAnsi="Century" w:cs="Segoe UI"/>
                <w:sz w:val="24"/>
                <w:szCs w:val="24"/>
              </w:rPr>
              <w:t>PLI</w:t>
            </w:r>
          </w:p>
        </w:tc>
        <w:tc>
          <w:tcPr>
            <w:tcW w:w="1728" w:type="dxa"/>
          </w:tcPr>
          <w:p w:rsidR="00C75199" w:rsidRPr="00C75199" w:rsidRDefault="00F81E1B"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0000008495545</w:t>
            </w:r>
          </w:p>
        </w:tc>
        <w:tc>
          <w:tcPr>
            <w:tcW w:w="1129" w:type="dxa"/>
          </w:tcPr>
          <w:p w:rsidR="00C75199" w:rsidRPr="00C75199" w:rsidRDefault="00F81E1B" w:rsidP="00902AC0">
            <w:pPr>
              <w:jc w:val="center"/>
              <w:rPr>
                <w:rFonts w:ascii="Century" w:hAnsi="Century" w:cs="Segoe UI"/>
                <w:sz w:val="24"/>
                <w:szCs w:val="24"/>
              </w:rPr>
            </w:pPr>
            <w:r>
              <w:rPr>
                <w:rFonts w:ascii="Century" w:hAnsi="Century" w:cs="Segoe UI"/>
                <w:sz w:val="24"/>
                <w:szCs w:val="24"/>
              </w:rPr>
              <w:t>17.10.25</w:t>
            </w:r>
          </w:p>
        </w:tc>
        <w:tc>
          <w:tcPr>
            <w:tcW w:w="1256" w:type="dxa"/>
          </w:tcPr>
          <w:p w:rsidR="00C75199" w:rsidRPr="00C75199" w:rsidRDefault="00F81E1B"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840</w:t>
            </w:r>
          </w:p>
        </w:tc>
        <w:tc>
          <w:tcPr>
            <w:tcW w:w="1111" w:type="dxa"/>
          </w:tcPr>
          <w:p w:rsidR="00C75199" w:rsidRPr="00C75199" w:rsidRDefault="00C75199" w:rsidP="00902AC0">
            <w:pPr>
              <w:pStyle w:val="ListParagraph"/>
              <w:autoSpaceDE w:val="0"/>
              <w:autoSpaceDN w:val="0"/>
              <w:adjustRightInd w:val="0"/>
              <w:ind w:left="0"/>
              <w:jc w:val="center"/>
              <w:rPr>
                <w:rFonts w:ascii="Century" w:hAnsi="Century" w:cs="Segoe UI"/>
                <w:sz w:val="24"/>
                <w:szCs w:val="24"/>
              </w:rPr>
            </w:pPr>
          </w:p>
        </w:tc>
        <w:tc>
          <w:tcPr>
            <w:tcW w:w="1119" w:type="dxa"/>
          </w:tcPr>
          <w:p w:rsidR="00C75199" w:rsidRPr="00C75199" w:rsidRDefault="00F81E1B"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372" w:type="dxa"/>
          </w:tcPr>
          <w:p w:rsidR="00C75199" w:rsidRPr="00C75199" w:rsidRDefault="00F81E1B" w:rsidP="00902AC0">
            <w:pPr>
              <w:rPr>
                <w:sz w:val="24"/>
                <w:szCs w:val="24"/>
              </w:rPr>
            </w:pPr>
            <w:r>
              <w:rPr>
                <w:rFonts w:ascii="Century" w:hAnsi="Century" w:cs="Segoe UI"/>
                <w:sz w:val="24"/>
                <w:szCs w:val="24"/>
              </w:rPr>
              <w:t>Oct</w:t>
            </w:r>
            <w:r w:rsidR="00C75199" w:rsidRPr="00C75199">
              <w:rPr>
                <w:rFonts w:ascii="Century" w:hAnsi="Century" w:cs="Segoe UI"/>
                <w:sz w:val="24"/>
                <w:szCs w:val="24"/>
              </w:rPr>
              <w:t>’25</w:t>
            </w:r>
          </w:p>
        </w:tc>
      </w:tr>
      <w:tr w:rsidR="00F81E1B" w:rsidRPr="00C75199" w:rsidTr="00902AC0">
        <w:tc>
          <w:tcPr>
            <w:tcW w:w="803" w:type="dxa"/>
          </w:tcPr>
          <w:p w:rsidR="00F81E1B" w:rsidRDefault="00F81E1B" w:rsidP="00902AC0">
            <w:pPr>
              <w:rPr>
                <w:rFonts w:ascii="Century" w:hAnsi="Century" w:cs="Segoe UI"/>
                <w:sz w:val="24"/>
                <w:szCs w:val="24"/>
              </w:rPr>
            </w:pPr>
            <w:r>
              <w:rPr>
                <w:rFonts w:ascii="Century" w:hAnsi="Century" w:cs="Segoe UI"/>
                <w:sz w:val="24"/>
                <w:szCs w:val="24"/>
              </w:rPr>
              <w:t>RP</w:t>
            </w:r>
            <w:r w:rsidR="00825B90">
              <w:rPr>
                <w:rFonts w:ascii="Century" w:hAnsi="Century" w:cs="Segoe UI"/>
                <w:sz w:val="24"/>
                <w:szCs w:val="24"/>
              </w:rPr>
              <w:t>L</w:t>
            </w:r>
            <w:r>
              <w:rPr>
                <w:rFonts w:ascii="Century" w:hAnsi="Century" w:cs="Segoe UI"/>
                <w:sz w:val="24"/>
                <w:szCs w:val="24"/>
              </w:rPr>
              <w:t>I</w:t>
            </w:r>
          </w:p>
        </w:tc>
        <w:tc>
          <w:tcPr>
            <w:tcW w:w="1728" w:type="dxa"/>
          </w:tcPr>
          <w:p w:rsidR="00F81E1B" w:rsidRDefault="00825B90"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0000008434074</w:t>
            </w:r>
          </w:p>
        </w:tc>
        <w:tc>
          <w:tcPr>
            <w:tcW w:w="1129" w:type="dxa"/>
          </w:tcPr>
          <w:p w:rsidR="00F81E1B" w:rsidRDefault="00825B90" w:rsidP="00902AC0">
            <w:pPr>
              <w:jc w:val="center"/>
              <w:rPr>
                <w:rFonts w:ascii="Century" w:hAnsi="Century" w:cs="Segoe UI"/>
                <w:sz w:val="24"/>
                <w:szCs w:val="24"/>
              </w:rPr>
            </w:pPr>
            <w:r>
              <w:rPr>
                <w:rFonts w:ascii="Century" w:hAnsi="Century" w:cs="Segoe UI"/>
                <w:sz w:val="24"/>
                <w:szCs w:val="24"/>
              </w:rPr>
              <w:t>17.10.25</w:t>
            </w:r>
          </w:p>
        </w:tc>
        <w:tc>
          <w:tcPr>
            <w:tcW w:w="1256" w:type="dxa"/>
          </w:tcPr>
          <w:p w:rsidR="00F81E1B" w:rsidRDefault="00825B90"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1321</w:t>
            </w:r>
          </w:p>
        </w:tc>
        <w:tc>
          <w:tcPr>
            <w:tcW w:w="1111" w:type="dxa"/>
          </w:tcPr>
          <w:p w:rsidR="00F81E1B" w:rsidRPr="00C75199" w:rsidRDefault="00F81E1B" w:rsidP="00902AC0">
            <w:pPr>
              <w:pStyle w:val="ListParagraph"/>
              <w:autoSpaceDE w:val="0"/>
              <w:autoSpaceDN w:val="0"/>
              <w:adjustRightInd w:val="0"/>
              <w:ind w:left="0"/>
              <w:jc w:val="center"/>
              <w:rPr>
                <w:rFonts w:ascii="Century" w:hAnsi="Century" w:cs="Segoe UI"/>
                <w:sz w:val="24"/>
                <w:szCs w:val="24"/>
              </w:rPr>
            </w:pPr>
          </w:p>
        </w:tc>
        <w:tc>
          <w:tcPr>
            <w:tcW w:w="1119" w:type="dxa"/>
          </w:tcPr>
          <w:p w:rsidR="00F81E1B" w:rsidRDefault="00825B90"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372" w:type="dxa"/>
          </w:tcPr>
          <w:p w:rsidR="00F81E1B" w:rsidRDefault="00825B90" w:rsidP="00902AC0">
            <w:pPr>
              <w:rPr>
                <w:rFonts w:ascii="Century" w:hAnsi="Century" w:cs="Segoe UI"/>
                <w:sz w:val="24"/>
                <w:szCs w:val="24"/>
              </w:rPr>
            </w:pPr>
            <w:r>
              <w:rPr>
                <w:rFonts w:ascii="Century" w:hAnsi="Century" w:cs="Segoe UI"/>
                <w:sz w:val="24"/>
                <w:szCs w:val="24"/>
              </w:rPr>
              <w:t>Oct’25</w:t>
            </w:r>
          </w:p>
        </w:tc>
      </w:tr>
      <w:tr w:rsidR="00825B90" w:rsidRPr="00C75199" w:rsidTr="00902AC0">
        <w:tc>
          <w:tcPr>
            <w:tcW w:w="803" w:type="dxa"/>
          </w:tcPr>
          <w:p w:rsidR="00825B90" w:rsidRDefault="00825B90" w:rsidP="00902AC0">
            <w:pPr>
              <w:rPr>
                <w:rFonts w:ascii="Century" w:hAnsi="Century" w:cs="Segoe UI"/>
                <w:sz w:val="24"/>
                <w:szCs w:val="24"/>
              </w:rPr>
            </w:pPr>
            <w:r>
              <w:rPr>
                <w:rFonts w:ascii="Century" w:hAnsi="Century" w:cs="Segoe UI"/>
                <w:sz w:val="24"/>
                <w:szCs w:val="24"/>
              </w:rPr>
              <w:t xml:space="preserve">RPLI </w:t>
            </w:r>
          </w:p>
        </w:tc>
        <w:tc>
          <w:tcPr>
            <w:tcW w:w="1728" w:type="dxa"/>
          </w:tcPr>
          <w:p w:rsidR="00825B90" w:rsidRDefault="00825B90"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0000010208052</w:t>
            </w:r>
          </w:p>
        </w:tc>
        <w:tc>
          <w:tcPr>
            <w:tcW w:w="1129" w:type="dxa"/>
          </w:tcPr>
          <w:p w:rsidR="00825B90" w:rsidRDefault="00825B90" w:rsidP="00902AC0">
            <w:pPr>
              <w:jc w:val="center"/>
              <w:rPr>
                <w:rFonts w:ascii="Century" w:hAnsi="Century" w:cs="Segoe UI"/>
                <w:sz w:val="24"/>
                <w:szCs w:val="24"/>
              </w:rPr>
            </w:pPr>
            <w:r>
              <w:rPr>
                <w:rFonts w:ascii="Century" w:hAnsi="Century" w:cs="Segoe UI"/>
                <w:sz w:val="24"/>
                <w:szCs w:val="24"/>
              </w:rPr>
              <w:t>30.10.25</w:t>
            </w:r>
          </w:p>
        </w:tc>
        <w:tc>
          <w:tcPr>
            <w:tcW w:w="1256" w:type="dxa"/>
          </w:tcPr>
          <w:p w:rsidR="00825B90" w:rsidRDefault="00825B90"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1032</w:t>
            </w:r>
          </w:p>
        </w:tc>
        <w:tc>
          <w:tcPr>
            <w:tcW w:w="1111" w:type="dxa"/>
          </w:tcPr>
          <w:p w:rsidR="00825B90" w:rsidRPr="00C75199" w:rsidRDefault="00825B90" w:rsidP="00902AC0">
            <w:pPr>
              <w:pStyle w:val="ListParagraph"/>
              <w:autoSpaceDE w:val="0"/>
              <w:autoSpaceDN w:val="0"/>
              <w:adjustRightInd w:val="0"/>
              <w:ind w:left="0"/>
              <w:jc w:val="center"/>
              <w:rPr>
                <w:rFonts w:ascii="Century" w:hAnsi="Century" w:cs="Segoe UI"/>
                <w:sz w:val="24"/>
                <w:szCs w:val="24"/>
              </w:rPr>
            </w:pPr>
          </w:p>
        </w:tc>
        <w:tc>
          <w:tcPr>
            <w:tcW w:w="1119" w:type="dxa"/>
          </w:tcPr>
          <w:p w:rsidR="00825B90" w:rsidRDefault="008A6BF8" w:rsidP="00902AC0">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372" w:type="dxa"/>
          </w:tcPr>
          <w:p w:rsidR="00825B90" w:rsidRDefault="00825B90" w:rsidP="00902AC0">
            <w:pPr>
              <w:rPr>
                <w:rFonts w:ascii="Century" w:hAnsi="Century" w:cs="Segoe UI"/>
                <w:sz w:val="24"/>
                <w:szCs w:val="24"/>
              </w:rPr>
            </w:pPr>
            <w:r>
              <w:rPr>
                <w:rFonts w:ascii="Century" w:hAnsi="Century" w:cs="Segoe UI"/>
                <w:sz w:val="24"/>
                <w:szCs w:val="24"/>
              </w:rPr>
              <w:t>Oct’25</w:t>
            </w:r>
          </w:p>
        </w:tc>
      </w:tr>
    </w:tbl>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spacing w:after="0" w:line="240" w:lineRule="auto"/>
        <w:contextualSpacing/>
        <w:jc w:val="both"/>
        <w:rPr>
          <w:rFonts w:ascii="Segoe UI" w:hAnsi="Segoe UI" w:cs="Segoe UI"/>
          <w:sz w:val="24"/>
          <w:szCs w:val="24"/>
        </w:rPr>
      </w:pPr>
      <w:r w:rsidRPr="00C75199">
        <w:rPr>
          <w:rFonts w:ascii="Segoe UI" w:hAnsi="Segoe UI" w:cs="Segoe UI"/>
          <w:sz w:val="24"/>
          <w:szCs w:val="24"/>
        </w:rPr>
        <w:t xml:space="preserve">The following Passbooks  not sent to S.O  for EOI  for the year 2024-25 were collected from the depositors  during my inspection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C75199" w:rsidRPr="00C75199" w:rsidTr="00902AC0">
        <w:trPr>
          <w:trHeight w:val="184"/>
          <w:jc w:val="center"/>
        </w:trPr>
        <w:tc>
          <w:tcPr>
            <w:tcW w:w="805"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Sl.</w:t>
            </w:r>
          </w:p>
        </w:tc>
        <w:tc>
          <w:tcPr>
            <w:tcW w:w="1724"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SSA Account no.</w:t>
            </w:r>
          </w:p>
        </w:tc>
        <w:tc>
          <w:tcPr>
            <w:tcW w:w="1417" w:type="dxa"/>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Name</w:t>
            </w:r>
          </w:p>
        </w:tc>
        <w:tc>
          <w:tcPr>
            <w:tcW w:w="1667" w:type="dxa"/>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CIF</w:t>
            </w:r>
          </w:p>
        </w:tc>
        <w:tc>
          <w:tcPr>
            <w:tcW w:w="4526"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BAT</w:t>
            </w:r>
          </w:p>
        </w:tc>
      </w:tr>
      <w:tr w:rsidR="00C75199" w:rsidRPr="00C75199" w:rsidTr="00902AC0">
        <w:trPr>
          <w:trHeight w:val="184"/>
          <w:jc w:val="center"/>
        </w:trPr>
        <w:tc>
          <w:tcPr>
            <w:tcW w:w="805"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1</w:t>
            </w:r>
          </w:p>
        </w:tc>
        <w:tc>
          <w:tcPr>
            <w:tcW w:w="1724" w:type="dxa"/>
            <w:vAlign w:val="bottom"/>
          </w:tcPr>
          <w:p w:rsidR="00D5781A" w:rsidRDefault="006A3A85" w:rsidP="00D5781A">
            <w:pPr>
              <w:rPr>
                <w:rFonts w:ascii="Arial" w:hAnsi="Arial" w:cs="Arial"/>
                <w:color w:val="000000"/>
                <w:sz w:val="20"/>
                <w:szCs w:val="20"/>
              </w:rPr>
            </w:pPr>
            <w:r>
              <w:rPr>
                <w:rFonts w:ascii="Arial" w:hAnsi="Arial" w:cs="Arial"/>
                <w:color w:val="000000"/>
                <w:sz w:val="20"/>
                <w:szCs w:val="20"/>
              </w:rPr>
              <w:t>0</w:t>
            </w:r>
            <w:r w:rsidR="00D5781A">
              <w:rPr>
                <w:rFonts w:ascii="Arial" w:hAnsi="Arial" w:cs="Arial"/>
                <w:color w:val="000000"/>
                <w:sz w:val="20"/>
                <w:szCs w:val="20"/>
              </w:rPr>
              <w:t>10000971875</w:t>
            </w:r>
          </w:p>
          <w:p w:rsidR="00C75199" w:rsidRPr="00C75199" w:rsidRDefault="00C75199" w:rsidP="00902AC0">
            <w:pPr>
              <w:rPr>
                <w:rFonts w:ascii="Arial" w:hAnsi="Arial" w:cs="Arial"/>
                <w:sz w:val="24"/>
                <w:szCs w:val="24"/>
              </w:rPr>
            </w:pPr>
          </w:p>
        </w:tc>
        <w:tc>
          <w:tcPr>
            <w:tcW w:w="1417"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LOHITHA</w:t>
            </w:r>
          </w:p>
          <w:p w:rsidR="00C75199" w:rsidRPr="00C75199" w:rsidRDefault="00C75199" w:rsidP="00902AC0">
            <w:pPr>
              <w:rPr>
                <w:rFonts w:ascii="Arial" w:hAnsi="Arial" w:cs="Arial"/>
                <w:sz w:val="24"/>
                <w:szCs w:val="24"/>
              </w:rPr>
            </w:pPr>
          </w:p>
        </w:tc>
        <w:tc>
          <w:tcPr>
            <w:tcW w:w="1667"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398513283</w:t>
            </w:r>
          </w:p>
          <w:p w:rsidR="00C75199" w:rsidRPr="00C75199" w:rsidRDefault="00C75199" w:rsidP="00902AC0">
            <w:pPr>
              <w:rPr>
                <w:rFonts w:ascii="Arial" w:hAnsi="Arial" w:cs="Arial"/>
                <w:sz w:val="24"/>
                <w:szCs w:val="24"/>
              </w:rPr>
            </w:pPr>
          </w:p>
        </w:tc>
        <w:tc>
          <w:tcPr>
            <w:tcW w:w="4526"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D/O PRABAHARAN  1/1 NATHAMEDU RS MELAPALAYAM,,,KARUR,TAMIL NADU,639114</w:t>
            </w:r>
          </w:p>
          <w:p w:rsidR="00C75199" w:rsidRPr="00C75199" w:rsidRDefault="00C75199" w:rsidP="00902AC0">
            <w:pPr>
              <w:rPr>
                <w:rFonts w:ascii="Arial" w:hAnsi="Arial" w:cs="Arial"/>
                <w:sz w:val="24"/>
                <w:szCs w:val="24"/>
              </w:rPr>
            </w:pPr>
          </w:p>
        </w:tc>
      </w:tr>
      <w:tr w:rsidR="00C75199" w:rsidRPr="00C75199" w:rsidTr="00902AC0">
        <w:trPr>
          <w:trHeight w:val="184"/>
          <w:jc w:val="center"/>
        </w:trPr>
        <w:tc>
          <w:tcPr>
            <w:tcW w:w="805"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2</w:t>
            </w:r>
          </w:p>
        </w:tc>
        <w:tc>
          <w:tcPr>
            <w:tcW w:w="1724" w:type="dxa"/>
            <w:vAlign w:val="bottom"/>
          </w:tcPr>
          <w:p w:rsidR="00D5781A" w:rsidRDefault="006A3A85" w:rsidP="00D5781A">
            <w:pPr>
              <w:rPr>
                <w:rFonts w:ascii="Arial" w:hAnsi="Arial" w:cs="Arial"/>
                <w:color w:val="000000"/>
                <w:sz w:val="20"/>
                <w:szCs w:val="20"/>
              </w:rPr>
            </w:pPr>
            <w:r>
              <w:rPr>
                <w:rFonts w:ascii="Arial" w:hAnsi="Arial" w:cs="Arial"/>
                <w:color w:val="000000"/>
                <w:sz w:val="20"/>
                <w:szCs w:val="20"/>
              </w:rPr>
              <w:t>0</w:t>
            </w:r>
            <w:r w:rsidR="00D5781A">
              <w:rPr>
                <w:rFonts w:ascii="Arial" w:hAnsi="Arial" w:cs="Arial"/>
                <w:color w:val="000000"/>
                <w:sz w:val="20"/>
                <w:szCs w:val="20"/>
              </w:rPr>
              <w:t>10006881854</w:t>
            </w:r>
          </w:p>
          <w:p w:rsidR="00C75199" w:rsidRPr="00C75199" w:rsidRDefault="00C75199" w:rsidP="00902AC0">
            <w:pPr>
              <w:rPr>
                <w:rFonts w:ascii="Arial" w:hAnsi="Arial" w:cs="Arial"/>
                <w:sz w:val="24"/>
                <w:szCs w:val="24"/>
              </w:rPr>
            </w:pPr>
          </w:p>
        </w:tc>
        <w:tc>
          <w:tcPr>
            <w:tcW w:w="1417"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B HEMASRI</w:t>
            </w:r>
          </w:p>
          <w:p w:rsidR="00C75199" w:rsidRPr="00C75199" w:rsidRDefault="00C75199" w:rsidP="00902AC0">
            <w:pPr>
              <w:rPr>
                <w:rFonts w:ascii="Arial" w:hAnsi="Arial" w:cs="Arial"/>
                <w:sz w:val="24"/>
                <w:szCs w:val="24"/>
              </w:rPr>
            </w:pPr>
          </w:p>
        </w:tc>
        <w:tc>
          <w:tcPr>
            <w:tcW w:w="1667"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407040279</w:t>
            </w:r>
          </w:p>
          <w:p w:rsidR="00C75199" w:rsidRPr="00C75199" w:rsidRDefault="00C75199" w:rsidP="00902AC0">
            <w:pPr>
              <w:rPr>
                <w:rFonts w:ascii="Arial" w:hAnsi="Arial" w:cs="Arial"/>
                <w:sz w:val="24"/>
                <w:szCs w:val="24"/>
              </w:rPr>
            </w:pPr>
          </w:p>
        </w:tc>
        <w:tc>
          <w:tcPr>
            <w:tcW w:w="4526"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86 MUTHALI STREET MELAPALAYAM,KARUR,,KARUR,TAMIL NADU,639114</w:t>
            </w:r>
          </w:p>
          <w:p w:rsidR="00C75199" w:rsidRPr="00C75199" w:rsidRDefault="00C75199" w:rsidP="00902AC0">
            <w:pPr>
              <w:rPr>
                <w:rFonts w:ascii="Arial" w:hAnsi="Arial" w:cs="Arial"/>
                <w:sz w:val="24"/>
                <w:szCs w:val="24"/>
              </w:rPr>
            </w:pPr>
          </w:p>
        </w:tc>
      </w:tr>
      <w:tr w:rsidR="00C75199" w:rsidRPr="00C75199" w:rsidTr="00902AC0">
        <w:trPr>
          <w:trHeight w:val="184"/>
          <w:jc w:val="center"/>
        </w:trPr>
        <w:tc>
          <w:tcPr>
            <w:tcW w:w="805"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r w:rsidRPr="00C75199">
              <w:rPr>
                <w:rFonts w:ascii="Segoe UI" w:eastAsia="Microsoft YaHei UI" w:hAnsi="Segoe UI" w:cs="Segoe UI"/>
                <w:sz w:val="24"/>
                <w:szCs w:val="24"/>
              </w:rPr>
              <w:t>3</w:t>
            </w:r>
          </w:p>
        </w:tc>
        <w:tc>
          <w:tcPr>
            <w:tcW w:w="1724" w:type="dxa"/>
            <w:vAlign w:val="bottom"/>
          </w:tcPr>
          <w:p w:rsidR="00D5781A" w:rsidRDefault="006A3A85" w:rsidP="00D5781A">
            <w:pPr>
              <w:rPr>
                <w:rFonts w:ascii="Arial" w:hAnsi="Arial" w:cs="Arial"/>
                <w:color w:val="000000"/>
                <w:sz w:val="20"/>
                <w:szCs w:val="20"/>
              </w:rPr>
            </w:pPr>
            <w:r>
              <w:rPr>
                <w:rFonts w:ascii="Arial" w:hAnsi="Arial" w:cs="Arial"/>
                <w:color w:val="000000"/>
                <w:sz w:val="20"/>
                <w:szCs w:val="20"/>
              </w:rPr>
              <w:t>0</w:t>
            </w:r>
            <w:r w:rsidR="00D5781A">
              <w:rPr>
                <w:rFonts w:ascii="Arial" w:hAnsi="Arial" w:cs="Arial"/>
                <w:color w:val="000000"/>
                <w:sz w:val="20"/>
                <w:szCs w:val="20"/>
              </w:rPr>
              <w:t>10008932557</w:t>
            </w:r>
          </w:p>
          <w:p w:rsidR="00C75199" w:rsidRPr="00C75199" w:rsidRDefault="00C75199" w:rsidP="00902AC0">
            <w:pPr>
              <w:rPr>
                <w:rFonts w:ascii="Arial" w:hAnsi="Arial" w:cs="Arial"/>
                <w:sz w:val="24"/>
                <w:szCs w:val="24"/>
              </w:rPr>
            </w:pPr>
          </w:p>
        </w:tc>
        <w:tc>
          <w:tcPr>
            <w:tcW w:w="1417"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DIVYADHARSHINI A</w:t>
            </w:r>
          </w:p>
          <w:p w:rsidR="00C75199" w:rsidRPr="00C75199" w:rsidRDefault="00C75199" w:rsidP="00902AC0">
            <w:pPr>
              <w:rPr>
                <w:rFonts w:ascii="Arial" w:hAnsi="Arial" w:cs="Arial"/>
                <w:sz w:val="24"/>
                <w:szCs w:val="24"/>
              </w:rPr>
            </w:pPr>
          </w:p>
        </w:tc>
        <w:tc>
          <w:tcPr>
            <w:tcW w:w="1667"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409823976</w:t>
            </w:r>
          </w:p>
          <w:p w:rsidR="00C75199" w:rsidRPr="00C75199" w:rsidRDefault="00C75199" w:rsidP="00902AC0">
            <w:pPr>
              <w:rPr>
                <w:rFonts w:ascii="Arial" w:hAnsi="Arial" w:cs="Arial"/>
                <w:sz w:val="24"/>
                <w:szCs w:val="24"/>
              </w:rPr>
            </w:pPr>
          </w:p>
        </w:tc>
        <w:tc>
          <w:tcPr>
            <w:tcW w:w="4526" w:type="dxa"/>
            <w:vAlign w:val="bottom"/>
          </w:tcPr>
          <w:p w:rsidR="00D5781A" w:rsidRDefault="00D5781A" w:rsidP="00D5781A">
            <w:pPr>
              <w:rPr>
                <w:rFonts w:ascii="Arial" w:hAnsi="Arial" w:cs="Arial"/>
                <w:color w:val="000000"/>
                <w:sz w:val="20"/>
                <w:szCs w:val="20"/>
              </w:rPr>
            </w:pPr>
            <w:r>
              <w:rPr>
                <w:rFonts w:ascii="Arial" w:hAnsi="Arial" w:cs="Arial"/>
                <w:color w:val="000000"/>
                <w:sz w:val="20"/>
                <w:szCs w:val="20"/>
              </w:rPr>
              <w:t>45/3 NATHAMEDU MELAPALAYAM,KARUR,,KARUR,TAMIL NADU,639114</w:t>
            </w:r>
          </w:p>
          <w:p w:rsidR="00C75199" w:rsidRPr="00C75199" w:rsidRDefault="00C75199" w:rsidP="00902AC0">
            <w:pPr>
              <w:rPr>
                <w:rFonts w:ascii="Arial" w:hAnsi="Arial" w:cs="Arial"/>
                <w:sz w:val="24"/>
                <w:szCs w:val="24"/>
              </w:rPr>
            </w:pPr>
          </w:p>
        </w:tc>
      </w:tr>
      <w:tr w:rsidR="00C75199" w:rsidRPr="00C75199" w:rsidTr="00902AC0">
        <w:trPr>
          <w:trHeight w:val="184"/>
          <w:jc w:val="center"/>
        </w:trPr>
        <w:tc>
          <w:tcPr>
            <w:tcW w:w="805" w:type="dxa"/>
            <w:vAlign w:val="center"/>
          </w:tcPr>
          <w:p w:rsidR="00C75199" w:rsidRPr="00C75199" w:rsidRDefault="00C75199" w:rsidP="00902AC0">
            <w:pPr>
              <w:spacing w:after="0" w:line="240" w:lineRule="auto"/>
              <w:contextualSpacing/>
              <w:jc w:val="center"/>
              <w:rPr>
                <w:rFonts w:ascii="Segoe UI" w:eastAsia="Microsoft YaHei UI" w:hAnsi="Segoe UI" w:cs="Segoe UI"/>
                <w:sz w:val="24"/>
                <w:szCs w:val="24"/>
              </w:rPr>
            </w:pPr>
          </w:p>
        </w:tc>
        <w:tc>
          <w:tcPr>
            <w:tcW w:w="1724" w:type="dxa"/>
            <w:vAlign w:val="bottom"/>
          </w:tcPr>
          <w:p w:rsidR="00C75199" w:rsidRPr="00C75199" w:rsidRDefault="00D5781A" w:rsidP="00902AC0">
            <w:pPr>
              <w:rPr>
                <w:rFonts w:ascii="Arial" w:hAnsi="Arial" w:cs="Arial"/>
                <w:sz w:val="24"/>
                <w:szCs w:val="24"/>
              </w:rPr>
            </w:pPr>
            <w:r>
              <w:rPr>
                <w:rFonts w:ascii="Arial" w:hAnsi="Arial" w:cs="Arial"/>
                <w:sz w:val="24"/>
                <w:szCs w:val="24"/>
              </w:rPr>
              <w:t>SB</w:t>
            </w:r>
          </w:p>
        </w:tc>
        <w:tc>
          <w:tcPr>
            <w:tcW w:w="1417" w:type="dxa"/>
            <w:vAlign w:val="bottom"/>
          </w:tcPr>
          <w:p w:rsidR="00C75199" w:rsidRPr="00C75199" w:rsidRDefault="00C75199" w:rsidP="00902AC0">
            <w:pPr>
              <w:rPr>
                <w:rFonts w:ascii="Arial" w:hAnsi="Arial" w:cs="Arial"/>
                <w:sz w:val="24"/>
                <w:szCs w:val="24"/>
              </w:rPr>
            </w:pPr>
          </w:p>
        </w:tc>
        <w:tc>
          <w:tcPr>
            <w:tcW w:w="1667" w:type="dxa"/>
            <w:vAlign w:val="bottom"/>
          </w:tcPr>
          <w:p w:rsidR="00C75199" w:rsidRPr="00C75199" w:rsidRDefault="00C75199" w:rsidP="00902AC0">
            <w:pPr>
              <w:rPr>
                <w:rFonts w:ascii="Arial" w:hAnsi="Arial" w:cs="Arial"/>
                <w:sz w:val="24"/>
                <w:szCs w:val="24"/>
              </w:rPr>
            </w:pPr>
          </w:p>
        </w:tc>
        <w:tc>
          <w:tcPr>
            <w:tcW w:w="4526" w:type="dxa"/>
            <w:vAlign w:val="bottom"/>
          </w:tcPr>
          <w:p w:rsidR="00C75199" w:rsidRPr="00C75199" w:rsidRDefault="00C75199" w:rsidP="00902AC0">
            <w:pPr>
              <w:rPr>
                <w:rFonts w:ascii="Arial" w:hAnsi="Arial" w:cs="Arial"/>
                <w:sz w:val="24"/>
                <w:szCs w:val="24"/>
              </w:rPr>
            </w:pPr>
          </w:p>
        </w:tc>
      </w:tr>
      <w:tr w:rsidR="00C75199" w:rsidRPr="00C75199" w:rsidTr="00902AC0">
        <w:trPr>
          <w:trHeight w:val="184"/>
          <w:jc w:val="center"/>
        </w:trPr>
        <w:tc>
          <w:tcPr>
            <w:tcW w:w="805" w:type="dxa"/>
            <w:vAlign w:val="center"/>
          </w:tcPr>
          <w:p w:rsidR="00C75199" w:rsidRPr="00C75199" w:rsidRDefault="00D5781A" w:rsidP="00902AC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w:t>
            </w:r>
          </w:p>
        </w:tc>
        <w:tc>
          <w:tcPr>
            <w:tcW w:w="1724" w:type="dxa"/>
            <w:vAlign w:val="bottom"/>
          </w:tcPr>
          <w:p w:rsidR="00142FCF" w:rsidRDefault="004A4FF0" w:rsidP="00142FCF">
            <w:pPr>
              <w:rPr>
                <w:rFonts w:ascii="Arial" w:hAnsi="Arial" w:cs="Arial"/>
                <w:color w:val="000000"/>
                <w:sz w:val="20"/>
                <w:szCs w:val="20"/>
              </w:rPr>
            </w:pPr>
            <w:r>
              <w:rPr>
                <w:rFonts w:ascii="Arial" w:hAnsi="Arial" w:cs="Arial"/>
                <w:color w:val="000000"/>
                <w:sz w:val="20"/>
                <w:szCs w:val="20"/>
              </w:rPr>
              <w:t>0</w:t>
            </w:r>
            <w:r w:rsidR="00142FCF">
              <w:rPr>
                <w:rFonts w:ascii="Arial" w:hAnsi="Arial" w:cs="Arial"/>
                <w:color w:val="000000"/>
                <w:sz w:val="20"/>
                <w:szCs w:val="20"/>
              </w:rPr>
              <w:t>10005278818</w:t>
            </w:r>
          </w:p>
          <w:p w:rsidR="00C75199" w:rsidRPr="00C75199" w:rsidRDefault="00C75199" w:rsidP="00902AC0">
            <w:pPr>
              <w:rPr>
                <w:rFonts w:ascii="Arial" w:hAnsi="Arial" w:cs="Arial"/>
                <w:sz w:val="24"/>
                <w:szCs w:val="24"/>
              </w:rPr>
            </w:pPr>
          </w:p>
        </w:tc>
        <w:tc>
          <w:tcPr>
            <w:tcW w:w="1417" w:type="dxa"/>
            <w:vAlign w:val="bottom"/>
          </w:tcPr>
          <w:p w:rsidR="00142FCF" w:rsidRDefault="00142FCF" w:rsidP="00142FCF">
            <w:pPr>
              <w:rPr>
                <w:rFonts w:ascii="Arial" w:hAnsi="Arial" w:cs="Arial"/>
                <w:color w:val="000000"/>
                <w:sz w:val="20"/>
                <w:szCs w:val="20"/>
              </w:rPr>
            </w:pPr>
            <w:r>
              <w:rPr>
                <w:rFonts w:ascii="Arial" w:hAnsi="Arial" w:cs="Arial"/>
                <w:color w:val="000000"/>
                <w:sz w:val="20"/>
                <w:szCs w:val="20"/>
              </w:rPr>
              <w:t>SURESH M</w:t>
            </w:r>
          </w:p>
          <w:p w:rsidR="00C75199" w:rsidRPr="00C75199" w:rsidRDefault="00C75199" w:rsidP="00902AC0">
            <w:pPr>
              <w:rPr>
                <w:rFonts w:ascii="Arial" w:hAnsi="Arial" w:cs="Arial"/>
                <w:sz w:val="24"/>
                <w:szCs w:val="24"/>
              </w:rPr>
            </w:pPr>
          </w:p>
        </w:tc>
        <w:tc>
          <w:tcPr>
            <w:tcW w:w="1667" w:type="dxa"/>
            <w:vAlign w:val="bottom"/>
          </w:tcPr>
          <w:p w:rsidR="00142FCF" w:rsidRDefault="00142FCF" w:rsidP="00142FCF">
            <w:pPr>
              <w:rPr>
                <w:rFonts w:ascii="Arial" w:hAnsi="Arial" w:cs="Arial"/>
                <w:color w:val="000000"/>
                <w:sz w:val="20"/>
                <w:szCs w:val="20"/>
              </w:rPr>
            </w:pPr>
            <w:r>
              <w:rPr>
                <w:rFonts w:ascii="Arial" w:hAnsi="Arial" w:cs="Arial"/>
                <w:color w:val="000000"/>
                <w:sz w:val="20"/>
                <w:szCs w:val="20"/>
              </w:rPr>
              <w:t>404636952</w:t>
            </w:r>
          </w:p>
          <w:p w:rsidR="00C75199" w:rsidRPr="00C75199" w:rsidRDefault="00C75199" w:rsidP="00902AC0">
            <w:pPr>
              <w:rPr>
                <w:rFonts w:ascii="Arial" w:hAnsi="Arial" w:cs="Arial"/>
                <w:sz w:val="24"/>
                <w:szCs w:val="24"/>
              </w:rPr>
            </w:pPr>
          </w:p>
        </w:tc>
        <w:tc>
          <w:tcPr>
            <w:tcW w:w="4526" w:type="dxa"/>
            <w:vAlign w:val="bottom"/>
          </w:tcPr>
          <w:p w:rsidR="00142FCF" w:rsidRDefault="00142FCF" w:rsidP="00142FCF">
            <w:pPr>
              <w:rPr>
                <w:rFonts w:ascii="Arial" w:hAnsi="Arial" w:cs="Arial"/>
                <w:color w:val="000000"/>
                <w:sz w:val="20"/>
                <w:szCs w:val="20"/>
              </w:rPr>
            </w:pPr>
            <w:r>
              <w:rPr>
                <w:rFonts w:ascii="Arial" w:hAnsi="Arial" w:cs="Arial"/>
                <w:color w:val="000000"/>
                <w:sz w:val="20"/>
                <w:szCs w:val="20"/>
              </w:rPr>
              <w:t>50/2 KUDI STREET MELAPALAYAM,MELAPALAYAM,KARUR,KARUR,TAMIL NADU,639114</w:t>
            </w:r>
          </w:p>
          <w:p w:rsidR="00C75199" w:rsidRPr="00C75199" w:rsidRDefault="00C75199" w:rsidP="00902AC0">
            <w:pPr>
              <w:rPr>
                <w:rFonts w:ascii="Arial" w:hAnsi="Arial" w:cs="Arial"/>
                <w:sz w:val="24"/>
                <w:szCs w:val="24"/>
              </w:rPr>
            </w:pPr>
          </w:p>
        </w:tc>
      </w:tr>
      <w:tr w:rsidR="00C75199" w:rsidRPr="00C75199" w:rsidTr="00902AC0">
        <w:trPr>
          <w:trHeight w:val="184"/>
          <w:jc w:val="center"/>
        </w:trPr>
        <w:tc>
          <w:tcPr>
            <w:tcW w:w="805" w:type="dxa"/>
            <w:vAlign w:val="center"/>
          </w:tcPr>
          <w:p w:rsidR="00C75199" w:rsidRPr="00C75199" w:rsidRDefault="00D5781A" w:rsidP="00902AC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w:t>
            </w:r>
          </w:p>
        </w:tc>
        <w:tc>
          <w:tcPr>
            <w:tcW w:w="1724" w:type="dxa"/>
            <w:vAlign w:val="bottom"/>
          </w:tcPr>
          <w:p w:rsidR="00142FCF" w:rsidRDefault="004A4FF0" w:rsidP="00142FCF">
            <w:pPr>
              <w:rPr>
                <w:rFonts w:ascii="Arial" w:hAnsi="Arial" w:cs="Arial"/>
                <w:color w:val="000000"/>
                <w:sz w:val="20"/>
                <w:szCs w:val="20"/>
              </w:rPr>
            </w:pPr>
            <w:r>
              <w:rPr>
                <w:rFonts w:ascii="Arial" w:hAnsi="Arial" w:cs="Arial"/>
                <w:color w:val="000000"/>
                <w:sz w:val="20"/>
                <w:szCs w:val="20"/>
              </w:rPr>
              <w:t>0</w:t>
            </w:r>
            <w:r w:rsidR="00142FCF">
              <w:rPr>
                <w:rFonts w:ascii="Arial" w:hAnsi="Arial" w:cs="Arial"/>
                <w:color w:val="000000"/>
                <w:sz w:val="20"/>
                <w:szCs w:val="20"/>
              </w:rPr>
              <w:t>10015722078</w:t>
            </w:r>
          </w:p>
          <w:p w:rsidR="00C75199" w:rsidRPr="00C75199" w:rsidRDefault="00C75199" w:rsidP="00902AC0">
            <w:pPr>
              <w:rPr>
                <w:rFonts w:ascii="Arial" w:hAnsi="Arial" w:cs="Arial"/>
                <w:sz w:val="24"/>
                <w:szCs w:val="24"/>
              </w:rPr>
            </w:pPr>
          </w:p>
        </w:tc>
        <w:tc>
          <w:tcPr>
            <w:tcW w:w="1417" w:type="dxa"/>
            <w:vAlign w:val="bottom"/>
          </w:tcPr>
          <w:p w:rsidR="00142FCF" w:rsidRDefault="00142FCF" w:rsidP="00142FCF">
            <w:pPr>
              <w:rPr>
                <w:rFonts w:ascii="Arial" w:hAnsi="Arial" w:cs="Arial"/>
                <w:color w:val="000000"/>
                <w:sz w:val="20"/>
                <w:szCs w:val="20"/>
              </w:rPr>
            </w:pPr>
            <w:r>
              <w:rPr>
                <w:rFonts w:ascii="Arial" w:hAnsi="Arial" w:cs="Arial"/>
                <w:color w:val="000000"/>
                <w:sz w:val="20"/>
                <w:szCs w:val="20"/>
              </w:rPr>
              <w:t>THIRUNAVUKARASU G</w:t>
            </w:r>
          </w:p>
          <w:p w:rsidR="00C75199" w:rsidRPr="00C75199" w:rsidRDefault="00C75199" w:rsidP="00902AC0">
            <w:pPr>
              <w:rPr>
                <w:rFonts w:ascii="Arial" w:hAnsi="Arial" w:cs="Arial"/>
                <w:sz w:val="24"/>
                <w:szCs w:val="24"/>
              </w:rPr>
            </w:pPr>
          </w:p>
        </w:tc>
        <w:tc>
          <w:tcPr>
            <w:tcW w:w="1667" w:type="dxa"/>
            <w:vAlign w:val="bottom"/>
          </w:tcPr>
          <w:p w:rsidR="00142FCF" w:rsidRDefault="00142FCF" w:rsidP="00142FCF">
            <w:pPr>
              <w:rPr>
                <w:rFonts w:ascii="Arial" w:hAnsi="Arial" w:cs="Arial"/>
                <w:color w:val="000000"/>
                <w:sz w:val="20"/>
                <w:szCs w:val="20"/>
              </w:rPr>
            </w:pPr>
            <w:r>
              <w:rPr>
                <w:rFonts w:ascii="Arial" w:hAnsi="Arial" w:cs="Arial"/>
                <w:color w:val="000000"/>
                <w:sz w:val="20"/>
                <w:szCs w:val="20"/>
              </w:rPr>
              <w:t>418307617</w:t>
            </w:r>
          </w:p>
          <w:p w:rsidR="00C75199" w:rsidRPr="00C75199" w:rsidRDefault="00C75199" w:rsidP="00902AC0">
            <w:pPr>
              <w:rPr>
                <w:rFonts w:ascii="Arial" w:hAnsi="Arial" w:cs="Arial"/>
                <w:sz w:val="24"/>
                <w:szCs w:val="24"/>
              </w:rPr>
            </w:pPr>
          </w:p>
        </w:tc>
        <w:tc>
          <w:tcPr>
            <w:tcW w:w="4526" w:type="dxa"/>
            <w:vAlign w:val="bottom"/>
          </w:tcPr>
          <w:p w:rsidR="00142FCF" w:rsidRDefault="00142FCF" w:rsidP="00142FCF">
            <w:pPr>
              <w:rPr>
                <w:rFonts w:ascii="Arial" w:hAnsi="Arial" w:cs="Arial"/>
                <w:color w:val="000000"/>
                <w:sz w:val="20"/>
                <w:szCs w:val="20"/>
              </w:rPr>
            </w:pPr>
            <w:r>
              <w:rPr>
                <w:rFonts w:ascii="Arial" w:hAnsi="Arial" w:cs="Arial"/>
                <w:color w:val="000000"/>
                <w:sz w:val="20"/>
                <w:szCs w:val="20"/>
              </w:rPr>
              <w:t>45/2 KUDI THERU MELAPALAYAM,,,KARUR,TAMIL NADU,639114</w:t>
            </w:r>
          </w:p>
          <w:p w:rsidR="00C75199" w:rsidRPr="00C75199" w:rsidRDefault="00C75199" w:rsidP="00902AC0">
            <w:pPr>
              <w:rPr>
                <w:rFonts w:ascii="Arial" w:hAnsi="Arial" w:cs="Arial"/>
                <w:sz w:val="24"/>
                <w:szCs w:val="24"/>
              </w:rPr>
            </w:pPr>
          </w:p>
        </w:tc>
      </w:tr>
      <w:tr w:rsidR="00D5781A" w:rsidRPr="00C75199" w:rsidTr="00902AC0">
        <w:trPr>
          <w:trHeight w:val="184"/>
          <w:jc w:val="center"/>
        </w:trPr>
        <w:tc>
          <w:tcPr>
            <w:tcW w:w="805" w:type="dxa"/>
            <w:vAlign w:val="center"/>
          </w:tcPr>
          <w:p w:rsidR="00D5781A" w:rsidRPr="00C75199" w:rsidRDefault="00D5781A" w:rsidP="00902AC0">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6</w:t>
            </w:r>
          </w:p>
        </w:tc>
        <w:tc>
          <w:tcPr>
            <w:tcW w:w="1724" w:type="dxa"/>
            <w:vAlign w:val="bottom"/>
          </w:tcPr>
          <w:p w:rsidR="004A4FF0" w:rsidRDefault="004A4FF0" w:rsidP="004A4FF0">
            <w:pPr>
              <w:rPr>
                <w:rFonts w:ascii="Arial" w:hAnsi="Arial" w:cs="Arial"/>
                <w:color w:val="000000"/>
                <w:sz w:val="20"/>
                <w:szCs w:val="20"/>
              </w:rPr>
            </w:pPr>
            <w:r>
              <w:rPr>
                <w:rFonts w:ascii="Arial" w:hAnsi="Arial" w:cs="Arial"/>
                <w:color w:val="000000"/>
                <w:sz w:val="20"/>
                <w:szCs w:val="20"/>
              </w:rPr>
              <w:t>010019777666</w:t>
            </w:r>
          </w:p>
          <w:p w:rsidR="00D5781A" w:rsidRPr="00C75199" w:rsidRDefault="00D5781A" w:rsidP="00902AC0">
            <w:pPr>
              <w:rPr>
                <w:rFonts w:ascii="Arial" w:hAnsi="Arial" w:cs="Arial"/>
                <w:sz w:val="24"/>
                <w:szCs w:val="24"/>
              </w:rPr>
            </w:pPr>
          </w:p>
        </w:tc>
        <w:tc>
          <w:tcPr>
            <w:tcW w:w="1417" w:type="dxa"/>
            <w:vAlign w:val="bottom"/>
          </w:tcPr>
          <w:p w:rsidR="004A4FF0" w:rsidRDefault="004A4FF0" w:rsidP="004A4FF0">
            <w:pPr>
              <w:rPr>
                <w:rFonts w:ascii="Arial" w:hAnsi="Arial" w:cs="Arial"/>
                <w:color w:val="000000"/>
                <w:sz w:val="20"/>
                <w:szCs w:val="20"/>
              </w:rPr>
            </w:pPr>
            <w:r>
              <w:rPr>
                <w:rFonts w:ascii="Arial" w:hAnsi="Arial" w:cs="Arial"/>
                <w:color w:val="000000"/>
                <w:sz w:val="20"/>
                <w:szCs w:val="20"/>
              </w:rPr>
              <w:lastRenderedPageBreak/>
              <w:t>SATHASIVAM R</w:t>
            </w:r>
          </w:p>
          <w:p w:rsidR="00D5781A" w:rsidRPr="00C75199" w:rsidRDefault="00D5781A" w:rsidP="00902AC0">
            <w:pPr>
              <w:rPr>
                <w:rFonts w:ascii="Arial" w:hAnsi="Arial" w:cs="Arial"/>
                <w:sz w:val="24"/>
                <w:szCs w:val="24"/>
              </w:rPr>
            </w:pPr>
          </w:p>
        </w:tc>
        <w:tc>
          <w:tcPr>
            <w:tcW w:w="1667" w:type="dxa"/>
            <w:vAlign w:val="bottom"/>
          </w:tcPr>
          <w:p w:rsidR="004A4FF0" w:rsidRDefault="004A4FF0" w:rsidP="004A4FF0">
            <w:pPr>
              <w:rPr>
                <w:rFonts w:ascii="Arial" w:hAnsi="Arial" w:cs="Arial"/>
                <w:color w:val="000000"/>
                <w:sz w:val="20"/>
                <w:szCs w:val="20"/>
              </w:rPr>
            </w:pPr>
            <w:r>
              <w:rPr>
                <w:rFonts w:ascii="Arial" w:hAnsi="Arial" w:cs="Arial"/>
                <w:color w:val="000000"/>
                <w:sz w:val="20"/>
                <w:szCs w:val="20"/>
              </w:rPr>
              <w:lastRenderedPageBreak/>
              <w:t>425262390</w:t>
            </w:r>
          </w:p>
          <w:p w:rsidR="00D5781A" w:rsidRPr="00C75199" w:rsidRDefault="00D5781A" w:rsidP="00902AC0">
            <w:pPr>
              <w:rPr>
                <w:rFonts w:ascii="Arial" w:hAnsi="Arial" w:cs="Arial"/>
                <w:sz w:val="24"/>
                <w:szCs w:val="24"/>
              </w:rPr>
            </w:pPr>
          </w:p>
        </w:tc>
        <w:tc>
          <w:tcPr>
            <w:tcW w:w="4526" w:type="dxa"/>
            <w:vAlign w:val="bottom"/>
          </w:tcPr>
          <w:p w:rsidR="004A4FF0" w:rsidRDefault="004A4FF0" w:rsidP="004A4FF0">
            <w:pPr>
              <w:rPr>
                <w:rFonts w:ascii="Arial" w:hAnsi="Arial" w:cs="Arial"/>
                <w:color w:val="000000"/>
                <w:sz w:val="20"/>
                <w:szCs w:val="20"/>
              </w:rPr>
            </w:pPr>
            <w:r>
              <w:rPr>
                <w:rFonts w:ascii="Arial" w:hAnsi="Arial" w:cs="Arial"/>
                <w:color w:val="000000"/>
                <w:sz w:val="20"/>
                <w:szCs w:val="20"/>
              </w:rPr>
              <w:lastRenderedPageBreak/>
              <w:t xml:space="preserve">20 AGRAHARAM MELAPALAYAM,,,KARUR,TAMIL </w:t>
            </w:r>
            <w:r>
              <w:rPr>
                <w:rFonts w:ascii="Arial" w:hAnsi="Arial" w:cs="Arial"/>
                <w:color w:val="000000"/>
                <w:sz w:val="20"/>
                <w:szCs w:val="20"/>
              </w:rPr>
              <w:lastRenderedPageBreak/>
              <w:t>NADU,639114</w:t>
            </w:r>
          </w:p>
          <w:p w:rsidR="00D5781A" w:rsidRPr="00C75199" w:rsidRDefault="00D5781A" w:rsidP="00902AC0">
            <w:pPr>
              <w:rPr>
                <w:rFonts w:ascii="Arial" w:hAnsi="Arial" w:cs="Arial"/>
                <w:sz w:val="24"/>
                <w:szCs w:val="24"/>
              </w:rPr>
            </w:pPr>
          </w:p>
        </w:tc>
      </w:tr>
    </w:tbl>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C75199" w:rsidRPr="00C75199" w:rsidRDefault="00C75199" w:rsidP="00C75199">
      <w:pPr>
        <w:pStyle w:val="NoSpacing"/>
        <w:ind w:left="720"/>
        <w:jc w:val="both"/>
        <w:rPr>
          <w:rFonts w:ascii="Century" w:hAnsi="Century" w:cs="Segoe UI"/>
          <w:sz w:val="24"/>
          <w:szCs w:val="24"/>
        </w:rPr>
      </w:pPr>
    </w:p>
    <w:p w:rsidR="00C75199" w:rsidRPr="0067168E" w:rsidRDefault="00C75199" w:rsidP="00C75199">
      <w:pPr>
        <w:pStyle w:val="NoSpacing"/>
        <w:numPr>
          <w:ilvl w:val="0"/>
          <w:numId w:val="11"/>
        </w:numPr>
        <w:jc w:val="both"/>
        <w:rPr>
          <w:rFonts w:ascii="Century" w:hAnsi="Century" w:cs="Segoe UI"/>
          <w:sz w:val="24"/>
          <w:szCs w:val="24"/>
        </w:rPr>
      </w:pPr>
      <w:r w:rsidRPr="0067168E">
        <w:rPr>
          <w:rFonts w:ascii="Century" w:hAnsi="Century" w:cs="Segoe UI"/>
          <w:sz w:val="24"/>
          <w:szCs w:val="24"/>
        </w:rPr>
        <w:t>i)  Compliant and suggestion book is perused by the BPM.  No entry found since DLI.</w:t>
      </w:r>
    </w:p>
    <w:p w:rsidR="00C75199" w:rsidRPr="00C75199" w:rsidRDefault="0067168E" w:rsidP="00C75199">
      <w:pPr>
        <w:pStyle w:val="NoSpacing"/>
        <w:ind w:left="720"/>
        <w:jc w:val="both"/>
        <w:rPr>
          <w:rFonts w:ascii="Century" w:hAnsi="Century" w:cs="Segoe UI"/>
          <w:sz w:val="24"/>
          <w:szCs w:val="24"/>
        </w:rPr>
      </w:pPr>
      <w:r>
        <w:rPr>
          <w:rFonts w:ascii="Century" w:hAnsi="Century" w:cs="Segoe UI"/>
          <w:sz w:val="24"/>
          <w:szCs w:val="24"/>
        </w:rPr>
        <w:t>i</w:t>
      </w:r>
      <w:r w:rsidR="00C75199" w:rsidRPr="00C75199">
        <w:rPr>
          <w:rFonts w:ascii="Century" w:hAnsi="Century" w:cs="Segoe UI"/>
          <w:sz w:val="24"/>
          <w:szCs w:val="24"/>
        </w:rPr>
        <w:t xml:space="preserve">i) Seen the stock book and DARPAN 2.0 device supplied since DLI. The same is entered in stock book. </w:t>
      </w:r>
    </w:p>
    <w:p w:rsidR="00C75199" w:rsidRPr="00C75199" w:rsidRDefault="00C75199" w:rsidP="00C75199">
      <w:pPr>
        <w:pStyle w:val="NoSpacing"/>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C75199" w:rsidRPr="00C75199" w:rsidRDefault="00C75199" w:rsidP="00C75199">
      <w:pPr>
        <w:pStyle w:val="NoSpacing"/>
        <w:ind w:left="720"/>
        <w:jc w:val="both"/>
        <w:rPr>
          <w:rFonts w:ascii="Century" w:hAnsi="Century" w:cs="Segoe UI"/>
          <w:sz w:val="24"/>
          <w:szCs w:val="24"/>
        </w:rPr>
      </w:pPr>
    </w:p>
    <w:p w:rsidR="00C75199" w:rsidRPr="00C75199" w:rsidRDefault="00C75199" w:rsidP="00C75199">
      <w:pPr>
        <w:pStyle w:val="NoSpacing"/>
        <w:ind w:left="720"/>
        <w:jc w:val="both"/>
        <w:rPr>
          <w:rFonts w:ascii="Century" w:hAnsi="Century" w:cs="Segoe UI"/>
          <w:sz w:val="24"/>
          <w:szCs w:val="24"/>
        </w:rPr>
      </w:pPr>
    </w:p>
    <w:p w:rsidR="005105CA"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 xml:space="preserve">a) Examined the BO Journal and found in  receipt side  IPPB transactions  particulars and dispatch side particulars noted properly. </w:t>
      </w:r>
    </w:p>
    <w:p w:rsidR="00C75199" w:rsidRPr="00C75199" w:rsidRDefault="00C75199" w:rsidP="005105CA">
      <w:pPr>
        <w:pStyle w:val="NoSpacing"/>
        <w:ind w:left="720"/>
        <w:jc w:val="both"/>
        <w:rPr>
          <w:rFonts w:ascii="Century" w:hAnsi="Century" w:cs="Segoe UI"/>
          <w:sz w:val="24"/>
          <w:szCs w:val="24"/>
        </w:rPr>
      </w:pPr>
    </w:p>
    <w:p w:rsidR="00C75199" w:rsidRPr="00C75199" w:rsidRDefault="00C75199" w:rsidP="00C75199">
      <w:pPr>
        <w:pStyle w:val="NoSpacing"/>
        <w:numPr>
          <w:ilvl w:val="0"/>
          <w:numId w:val="11"/>
        </w:numPr>
        <w:jc w:val="both"/>
        <w:rPr>
          <w:rFonts w:ascii="Century" w:hAnsi="Century" w:cs="Segoe UI"/>
          <w:sz w:val="24"/>
          <w:szCs w:val="24"/>
        </w:rPr>
      </w:pPr>
      <w:r w:rsidRPr="00C75199">
        <w:rPr>
          <w:rFonts w:ascii="Century" w:hAnsi="Century" w:cs="Segoe UI"/>
          <w:sz w:val="24"/>
          <w:szCs w:val="24"/>
        </w:rPr>
        <w:t xml:space="preserve">Checked the SB/RD/SSA/TD/RPLI/PLI journals and found DNT not noted in all journals. BPM should note this in future without fail. </w:t>
      </w:r>
    </w:p>
    <w:p w:rsidR="00C75199" w:rsidRPr="00C75199" w:rsidRDefault="00C75199" w:rsidP="00C75199">
      <w:pPr>
        <w:pStyle w:val="NoSpacing"/>
        <w:ind w:left="720"/>
        <w:jc w:val="both"/>
        <w:rPr>
          <w:rFonts w:ascii="Century" w:hAnsi="Century" w:cs="Segoe UI"/>
          <w:sz w:val="24"/>
          <w:szCs w:val="24"/>
        </w:rPr>
      </w:pPr>
    </w:p>
    <w:p w:rsidR="00C75199" w:rsidRPr="00C75199" w:rsidRDefault="00F72E2C" w:rsidP="00C75199">
      <w:pPr>
        <w:pStyle w:val="ListParagraph"/>
        <w:numPr>
          <w:ilvl w:val="0"/>
          <w:numId w:val="11"/>
        </w:numPr>
        <w:rPr>
          <w:rFonts w:ascii="Century" w:hAnsi="Century"/>
          <w:sz w:val="24"/>
          <w:szCs w:val="24"/>
        </w:rPr>
      </w:pPr>
      <w:r>
        <w:rPr>
          <w:rFonts w:ascii="Century" w:hAnsi="Century" w:cs="Segoe UI"/>
          <w:sz w:val="24"/>
          <w:szCs w:val="24"/>
        </w:rPr>
        <w:t>SB-7, RD-97 ,TD-32, SSA-03 accounts and RPLI policies 2,</w:t>
      </w:r>
      <w:r w:rsidR="00C75199" w:rsidRPr="00F72E2C">
        <w:rPr>
          <w:rFonts w:ascii="Century" w:hAnsi="Century" w:cs="Segoe UI"/>
          <w:sz w:val="24"/>
          <w:szCs w:val="24"/>
        </w:rPr>
        <w:t xml:space="preserve"> with initial premium of Rs.</w:t>
      </w:r>
      <w:r>
        <w:rPr>
          <w:rFonts w:ascii="Century" w:hAnsi="Century" w:cs="Segoe UI"/>
          <w:sz w:val="24"/>
          <w:szCs w:val="24"/>
        </w:rPr>
        <w:t>3705/- and PLI Policies 4,with initial premium of Rs.41326</w:t>
      </w:r>
      <w:r w:rsidR="00C75199" w:rsidRPr="00F72E2C">
        <w:rPr>
          <w:rFonts w:ascii="Century" w:hAnsi="Century" w:cs="Segoe UI"/>
          <w:sz w:val="24"/>
          <w:szCs w:val="24"/>
        </w:rPr>
        <w:t>/-</w:t>
      </w:r>
      <w:r w:rsidR="00C75199" w:rsidRPr="00C75199">
        <w:rPr>
          <w:rFonts w:ascii="Century" w:hAnsi="Century" w:cs="Segoe UI"/>
          <w:sz w:val="24"/>
          <w:szCs w:val="24"/>
        </w:rPr>
        <w:t xml:space="preserve"> collected by this office  for this financial year .   BPM/ABPM should work hard and achieve the target in r/o POSB/SSA/ MSSC/ RPLI/PLI/SGB etc within the financial year. Except the omissions noted above, over all the purpose of Visit is </w:t>
      </w:r>
      <w:r w:rsidR="00C75199" w:rsidRPr="00C75199">
        <w:rPr>
          <w:rFonts w:ascii="Century" w:hAnsi="Century" w:cs="Segoe UI"/>
          <w:b/>
          <w:sz w:val="24"/>
          <w:szCs w:val="24"/>
        </w:rPr>
        <w:t>Satisfactory.</w:t>
      </w:r>
    </w:p>
    <w:p w:rsidR="00C75199" w:rsidRPr="00C75199" w:rsidRDefault="00B246DB" w:rsidP="00C75199">
      <w:pPr>
        <w:pStyle w:val="ListParagraph"/>
        <w:spacing w:after="0"/>
        <w:rPr>
          <w:rFonts w:ascii="Century" w:hAnsi="Century" w:cs="Segoe UI"/>
          <w:sz w:val="24"/>
          <w:szCs w:val="24"/>
        </w:rPr>
      </w:pPr>
      <w:r>
        <w:rPr>
          <w:rFonts w:ascii="Century" w:hAnsi="Century" w:cs="Segoe UI"/>
          <w:sz w:val="24"/>
          <w:szCs w:val="24"/>
          <w:u w:val="single"/>
        </w:rPr>
        <w:t>NO:VR/2025/Melapalayam</w:t>
      </w:r>
      <w:r w:rsidR="00C75199" w:rsidRPr="00C75199">
        <w:rPr>
          <w:rFonts w:ascii="Century" w:hAnsi="Century" w:cs="Segoe UI"/>
          <w:sz w:val="24"/>
          <w:szCs w:val="24"/>
          <w:u w:val="single"/>
        </w:rPr>
        <w:t xml:space="preserve"> BO/Dl</w:t>
      </w:r>
      <w:r w:rsidR="00183CE9">
        <w:rPr>
          <w:rFonts w:ascii="Century" w:hAnsi="Century" w:cs="Segoe UI"/>
          <w:sz w:val="24"/>
          <w:szCs w:val="24"/>
          <w:u w:val="single"/>
        </w:rPr>
        <w:t>gs dated at Karur 639001 the  .11</w:t>
      </w:r>
      <w:r w:rsidR="00C75199" w:rsidRPr="00C75199">
        <w:rPr>
          <w:rFonts w:ascii="Century" w:hAnsi="Century" w:cs="Segoe UI"/>
          <w:sz w:val="24"/>
          <w:szCs w:val="24"/>
          <w:u w:val="single"/>
        </w:rPr>
        <w:t>.2025</w:t>
      </w:r>
      <w:r w:rsidR="00C75199" w:rsidRPr="00C75199">
        <w:rPr>
          <w:rFonts w:ascii="Century" w:hAnsi="Century" w:cs="Segoe UI"/>
          <w:sz w:val="24"/>
          <w:szCs w:val="24"/>
          <w:u w:val="single"/>
        </w:rPr>
        <w:br/>
      </w:r>
      <w:r w:rsidR="00C75199" w:rsidRPr="00C75199">
        <w:rPr>
          <w:rFonts w:ascii="Century" w:hAnsi="Century" w:cs="Segoe UI"/>
          <w:sz w:val="24"/>
          <w:szCs w:val="24"/>
        </w:rPr>
        <w:t xml:space="preserve">Copy to:           </w:t>
      </w:r>
      <w:r w:rsidR="00C75199" w:rsidRPr="00C75199">
        <w:rPr>
          <w:rFonts w:ascii="Century" w:hAnsi="Century" w:cs="Segoe UI"/>
          <w:sz w:val="24"/>
          <w:szCs w:val="24"/>
        </w:rPr>
        <w:br/>
        <w:t xml:space="preserve">   1) The SPOs, Karur   Division, Karur- 639001.</w:t>
      </w:r>
      <w:r w:rsidR="00C75199" w:rsidRPr="00C75199">
        <w:rPr>
          <w:rFonts w:ascii="Century" w:hAnsi="Century" w:cs="Segoe UI"/>
          <w:sz w:val="24"/>
          <w:szCs w:val="24"/>
        </w:rPr>
        <w:br/>
      </w:r>
      <w:r w:rsidR="00F72E2C">
        <w:rPr>
          <w:rFonts w:ascii="Century" w:hAnsi="Century" w:cs="Segoe UI"/>
          <w:sz w:val="24"/>
          <w:szCs w:val="24"/>
        </w:rPr>
        <w:t xml:space="preserve">   </w:t>
      </w:r>
      <w:r w:rsidR="00C75199" w:rsidRPr="00C75199">
        <w:rPr>
          <w:rFonts w:ascii="Century" w:hAnsi="Century" w:cs="Segoe UI"/>
          <w:sz w:val="24"/>
          <w:szCs w:val="24"/>
        </w:rPr>
        <w:t>2)BPM,</w:t>
      </w:r>
      <w:r w:rsidR="000050AD">
        <w:rPr>
          <w:rFonts w:ascii="Century" w:hAnsi="Century" w:cs="Segoe UI"/>
          <w:sz w:val="24"/>
          <w:szCs w:val="24"/>
        </w:rPr>
        <w:t>Melapalayam</w:t>
      </w:r>
      <w:r w:rsidR="00C75199" w:rsidRPr="00C75199">
        <w:rPr>
          <w:rFonts w:ascii="Century" w:hAnsi="Century" w:cs="Segoe UI"/>
          <w:sz w:val="24"/>
          <w:szCs w:val="24"/>
        </w:rPr>
        <w:t xml:space="preserve">  BO ,</w:t>
      </w:r>
      <w:r w:rsidR="000050AD">
        <w:rPr>
          <w:rFonts w:ascii="Century" w:hAnsi="Century" w:cs="Segoe UI"/>
          <w:sz w:val="24"/>
          <w:szCs w:val="24"/>
        </w:rPr>
        <w:t xml:space="preserve">Puliyur CF </w:t>
      </w:r>
      <w:r w:rsidR="00C75199" w:rsidRPr="00C75199">
        <w:rPr>
          <w:rFonts w:ascii="Century" w:hAnsi="Century" w:cs="Segoe UI"/>
          <w:sz w:val="24"/>
          <w:szCs w:val="24"/>
        </w:rPr>
        <w:t xml:space="preserve"> SO -639</w:t>
      </w:r>
      <w:r w:rsidR="000050AD">
        <w:rPr>
          <w:rFonts w:ascii="Century" w:hAnsi="Century" w:cs="Segoe UI"/>
          <w:sz w:val="24"/>
          <w:szCs w:val="24"/>
        </w:rPr>
        <w:t>114</w:t>
      </w:r>
      <w:r w:rsidR="00C75199" w:rsidRPr="00C75199">
        <w:rPr>
          <w:rFonts w:ascii="Century" w:hAnsi="Century" w:cs="Segoe UI"/>
          <w:sz w:val="24"/>
          <w:szCs w:val="24"/>
        </w:rPr>
        <w:t xml:space="preserve">.  </w:t>
      </w:r>
      <w:r w:rsidR="00C75199" w:rsidRPr="00C75199">
        <w:rPr>
          <w:rFonts w:ascii="Century" w:hAnsi="Century" w:cs="Segoe UI"/>
          <w:sz w:val="24"/>
          <w:szCs w:val="24"/>
        </w:rPr>
        <w:br/>
        <w:t xml:space="preserve">   3) SPM , </w:t>
      </w:r>
      <w:r w:rsidR="004D122B">
        <w:rPr>
          <w:rFonts w:ascii="Century" w:hAnsi="Century" w:cs="Segoe UI"/>
          <w:sz w:val="24"/>
          <w:szCs w:val="24"/>
        </w:rPr>
        <w:t xml:space="preserve">Puliyur CF </w:t>
      </w:r>
      <w:r w:rsidR="004D122B" w:rsidRPr="00C75199">
        <w:rPr>
          <w:rFonts w:ascii="Century" w:hAnsi="Century" w:cs="Segoe UI"/>
          <w:sz w:val="24"/>
          <w:szCs w:val="24"/>
        </w:rPr>
        <w:t xml:space="preserve"> SO -639</w:t>
      </w:r>
      <w:r w:rsidR="004D122B">
        <w:rPr>
          <w:rFonts w:ascii="Century" w:hAnsi="Century" w:cs="Segoe UI"/>
          <w:sz w:val="24"/>
          <w:szCs w:val="24"/>
        </w:rPr>
        <w:t>114</w:t>
      </w:r>
      <w:bookmarkStart w:id="0" w:name="_GoBack"/>
      <w:bookmarkEnd w:id="0"/>
      <w:r w:rsidR="00C75199" w:rsidRPr="00C75199">
        <w:rPr>
          <w:rFonts w:ascii="Century" w:hAnsi="Century" w:cs="Segoe UI"/>
          <w:sz w:val="24"/>
          <w:szCs w:val="24"/>
        </w:rPr>
        <w:t xml:space="preserve"> for compliance within a week.</w:t>
      </w:r>
      <w:r w:rsidR="00C75199" w:rsidRPr="00C75199">
        <w:rPr>
          <w:rFonts w:ascii="Century" w:hAnsi="Century" w:cs="Segoe UI"/>
          <w:sz w:val="24"/>
          <w:szCs w:val="24"/>
        </w:rPr>
        <w:br/>
        <w:t xml:space="preserve">   4) File</w:t>
      </w:r>
    </w:p>
    <w:p w:rsidR="00C75199" w:rsidRPr="00C75199" w:rsidRDefault="00C75199" w:rsidP="00C75199">
      <w:pPr>
        <w:pStyle w:val="ListParagraph"/>
        <w:spacing w:after="0"/>
        <w:rPr>
          <w:rFonts w:ascii="Century" w:hAnsi="Century" w:cs="Segoe UI"/>
          <w:sz w:val="24"/>
          <w:szCs w:val="24"/>
        </w:rPr>
      </w:pPr>
    </w:p>
    <w:p w:rsidR="00C75199" w:rsidRPr="00C75199" w:rsidRDefault="00C75199" w:rsidP="00C75199">
      <w:pPr>
        <w:pStyle w:val="ListParagraph"/>
        <w:spacing w:after="0" w:line="240" w:lineRule="auto"/>
        <w:rPr>
          <w:rFonts w:ascii="Century" w:hAnsi="Century" w:cs="Segoe UI"/>
          <w:sz w:val="24"/>
          <w:szCs w:val="24"/>
        </w:rPr>
      </w:pPr>
      <w:r w:rsidRPr="00C75199">
        <w:rPr>
          <w:rFonts w:ascii="Century" w:hAnsi="Century" w:cs="Segoe UI"/>
          <w:sz w:val="24"/>
          <w:szCs w:val="24"/>
        </w:rPr>
        <w:t xml:space="preserve">                                                                                               //Manoj  S //</w:t>
      </w:r>
    </w:p>
    <w:p w:rsidR="00C75199" w:rsidRPr="00C75199" w:rsidRDefault="00C75199" w:rsidP="00C75199">
      <w:pPr>
        <w:pStyle w:val="ListParagraph"/>
        <w:spacing w:after="0" w:line="240" w:lineRule="auto"/>
        <w:rPr>
          <w:rFonts w:ascii="Century" w:hAnsi="Century" w:cs="Segoe UI"/>
          <w:sz w:val="24"/>
          <w:szCs w:val="24"/>
        </w:rPr>
      </w:pPr>
      <w:r w:rsidRPr="00C75199">
        <w:rPr>
          <w:rFonts w:ascii="Century" w:hAnsi="Century" w:cs="Segoe UI"/>
          <w:sz w:val="24"/>
          <w:szCs w:val="24"/>
        </w:rPr>
        <w:t xml:space="preserve">                            </w:t>
      </w:r>
      <w:r w:rsidR="003B31AF">
        <w:rPr>
          <w:rFonts w:ascii="Century" w:hAnsi="Century" w:cs="Segoe UI"/>
          <w:sz w:val="24"/>
          <w:szCs w:val="24"/>
        </w:rPr>
        <w:t xml:space="preserve">                              </w:t>
      </w:r>
      <w:r w:rsidRPr="00C75199">
        <w:rPr>
          <w:rFonts w:ascii="Century" w:hAnsi="Century" w:cs="Segoe UI"/>
          <w:sz w:val="24"/>
          <w:szCs w:val="24"/>
        </w:rPr>
        <w:t xml:space="preserve"> IP (CS) [addl charge of ASP,KarurSdn]</w:t>
      </w:r>
    </w:p>
    <w:p w:rsidR="00C75199" w:rsidRPr="00C75199" w:rsidRDefault="00C75199" w:rsidP="00C75199">
      <w:pPr>
        <w:pStyle w:val="ListParagraph"/>
        <w:spacing w:after="0" w:line="240" w:lineRule="auto"/>
        <w:rPr>
          <w:rFonts w:ascii="Century" w:eastAsia="Arial Unicode MS" w:hAnsi="Century" w:cs="Calibri"/>
          <w:b/>
          <w:sz w:val="24"/>
          <w:szCs w:val="24"/>
        </w:rPr>
      </w:pPr>
      <w:r w:rsidRPr="00C75199">
        <w:rPr>
          <w:rFonts w:ascii="Century" w:hAnsi="Century" w:cs="Segoe UI"/>
          <w:sz w:val="24"/>
          <w:szCs w:val="24"/>
        </w:rPr>
        <w:t xml:space="preserve">                                                     O/o SPOs, KarurDivision,Karur – 639001.</w:t>
      </w:r>
    </w:p>
    <w:p w:rsidR="00C75199" w:rsidRPr="00C75199" w:rsidRDefault="00C75199" w:rsidP="00C75199">
      <w:pPr>
        <w:spacing w:after="0" w:line="240" w:lineRule="auto"/>
        <w:rPr>
          <w:rFonts w:ascii="Century" w:hAnsi="Century"/>
          <w:sz w:val="24"/>
          <w:szCs w:val="24"/>
        </w:rPr>
      </w:pPr>
    </w:p>
    <w:p w:rsidR="00C75199" w:rsidRPr="00C75199" w:rsidRDefault="00C75199" w:rsidP="00C75199">
      <w:pPr>
        <w:pStyle w:val="ListParagraph"/>
        <w:spacing w:after="0" w:line="240" w:lineRule="auto"/>
        <w:rPr>
          <w:rFonts w:ascii="Century" w:hAnsi="Century"/>
          <w:sz w:val="24"/>
          <w:szCs w:val="24"/>
        </w:rPr>
      </w:pPr>
    </w:p>
    <w:p w:rsidR="00C75199" w:rsidRPr="00C75199" w:rsidRDefault="00C75199" w:rsidP="00C75199">
      <w:pPr>
        <w:rPr>
          <w:sz w:val="24"/>
          <w:szCs w:val="24"/>
        </w:rPr>
      </w:pPr>
    </w:p>
    <w:p w:rsidR="00C75199" w:rsidRPr="00C75199" w:rsidRDefault="00C75199" w:rsidP="00C75199">
      <w:pPr>
        <w:rPr>
          <w:sz w:val="24"/>
          <w:szCs w:val="24"/>
        </w:rPr>
      </w:pPr>
    </w:p>
    <w:sectPr w:rsidR="00C75199" w:rsidRPr="00C75199"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75199"/>
    <w:rsid w:val="000050AD"/>
    <w:rsid w:val="00142FCF"/>
    <w:rsid w:val="00183CE9"/>
    <w:rsid w:val="00342ADD"/>
    <w:rsid w:val="00364CBD"/>
    <w:rsid w:val="003B31AF"/>
    <w:rsid w:val="004A4FF0"/>
    <w:rsid w:val="004D122B"/>
    <w:rsid w:val="005105CA"/>
    <w:rsid w:val="00544C38"/>
    <w:rsid w:val="00573309"/>
    <w:rsid w:val="006117A8"/>
    <w:rsid w:val="006262E8"/>
    <w:rsid w:val="0067168E"/>
    <w:rsid w:val="006A3A85"/>
    <w:rsid w:val="006F52A3"/>
    <w:rsid w:val="0071097D"/>
    <w:rsid w:val="007A436E"/>
    <w:rsid w:val="00825B90"/>
    <w:rsid w:val="008A68FF"/>
    <w:rsid w:val="008A6BF8"/>
    <w:rsid w:val="0091703B"/>
    <w:rsid w:val="009532D8"/>
    <w:rsid w:val="009A0645"/>
    <w:rsid w:val="009A7CCA"/>
    <w:rsid w:val="00A32FA3"/>
    <w:rsid w:val="00A94912"/>
    <w:rsid w:val="00AC35A8"/>
    <w:rsid w:val="00AC4F9B"/>
    <w:rsid w:val="00B246DB"/>
    <w:rsid w:val="00C75199"/>
    <w:rsid w:val="00CE28F8"/>
    <w:rsid w:val="00CF042C"/>
    <w:rsid w:val="00D5781A"/>
    <w:rsid w:val="00E03BD0"/>
    <w:rsid w:val="00E54420"/>
    <w:rsid w:val="00F41E0A"/>
    <w:rsid w:val="00F72E2C"/>
    <w:rsid w:val="00F81E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19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519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75199"/>
    <w:pPr>
      <w:ind w:left="720"/>
    </w:pPr>
    <w:rPr>
      <w:rFonts w:ascii="Calibri" w:eastAsia="Calibri" w:hAnsi="Calibri" w:cs="Times New Roman"/>
    </w:rPr>
  </w:style>
  <w:style w:type="table" w:styleId="TableGrid">
    <w:name w:val="Table Grid"/>
    <w:basedOn w:val="TableNormal"/>
    <w:uiPriority w:val="39"/>
    <w:rsid w:val="00C7519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19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519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75199"/>
    <w:pPr>
      <w:ind w:left="720"/>
    </w:pPr>
    <w:rPr>
      <w:rFonts w:ascii="Calibri" w:eastAsia="Calibri" w:hAnsi="Calibri" w:cs="Times New Roman"/>
    </w:rPr>
  </w:style>
  <w:style w:type="table" w:styleId="TableGrid">
    <w:name w:val="Table Grid"/>
    <w:basedOn w:val="TableNormal"/>
    <w:uiPriority w:val="39"/>
    <w:rsid w:val="00C7519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2290557">
      <w:bodyDiv w:val="1"/>
      <w:marLeft w:val="0"/>
      <w:marRight w:val="0"/>
      <w:marTop w:val="0"/>
      <w:marBottom w:val="0"/>
      <w:divBdr>
        <w:top w:val="none" w:sz="0" w:space="0" w:color="auto"/>
        <w:left w:val="none" w:sz="0" w:space="0" w:color="auto"/>
        <w:bottom w:val="none" w:sz="0" w:space="0" w:color="auto"/>
        <w:right w:val="none" w:sz="0" w:space="0" w:color="auto"/>
      </w:divBdr>
    </w:div>
    <w:div w:id="180316348">
      <w:bodyDiv w:val="1"/>
      <w:marLeft w:val="0"/>
      <w:marRight w:val="0"/>
      <w:marTop w:val="0"/>
      <w:marBottom w:val="0"/>
      <w:divBdr>
        <w:top w:val="none" w:sz="0" w:space="0" w:color="auto"/>
        <w:left w:val="none" w:sz="0" w:space="0" w:color="auto"/>
        <w:bottom w:val="none" w:sz="0" w:space="0" w:color="auto"/>
        <w:right w:val="none" w:sz="0" w:space="0" w:color="auto"/>
      </w:divBdr>
    </w:div>
    <w:div w:id="248660750">
      <w:bodyDiv w:val="1"/>
      <w:marLeft w:val="0"/>
      <w:marRight w:val="0"/>
      <w:marTop w:val="0"/>
      <w:marBottom w:val="0"/>
      <w:divBdr>
        <w:top w:val="none" w:sz="0" w:space="0" w:color="auto"/>
        <w:left w:val="none" w:sz="0" w:space="0" w:color="auto"/>
        <w:bottom w:val="none" w:sz="0" w:space="0" w:color="auto"/>
        <w:right w:val="none" w:sz="0" w:space="0" w:color="auto"/>
      </w:divBdr>
    </w:div>
    <w:div w:id="326060949">
      <w:bodyDiv w:val="1"/>
      <w:marLeft w:val="0"/>
      <w:marRight w:val="0"/>
      <w:marTop w:val="0"/>
      <w:marBottom w:val="0"/>
      <w:divBdr>
        <w:top w:val="none" w:sz="0" w:space="0" w:color="auto"/>
        <w:left w:val="none" w:sz="0" w:space="0" w:color="auto"/>
        <w:bottom w:val="none" w:sz="0" w:space="0" w:color="auto"/>
        <w:right w:val="none" w:sz="0" w:space="0" w:color="auto"/>
      </w:divBdr>
    </w:div>
    <w:div w:id="463624486">
      <w:bodyDiv w:val="1"/>
      <w:marLeft w:val="0"/>
      <w:marRight w:val="0"/>
      <w:marTop w:val="0"/>
      <w:marBottom w:val="0"/>
      <w:divBdr>
        <w:top w:val="none" w:sz="0" w:space="0" w:color="auto"/>
        <w:left w:val="none" w:sz="0" w:space="0" w:color="auto"/>
        <w:bottom w:val="none" w:sz="0" w:space="0" w:color="auto"/>
        <w:right w:val="none" w:sz="0" w:space="0" w:color="auto"/>
      </w:divBdr>
    </w:div>
    <w:div w:id="510948378">
      <w:bodyDiv w:val="1"/>
      <w:marLeft w:val="0"/>
      <w:marRight w:val="0"/>
      <w:marTop w:val="0"/>
      <w:marBottom w:val="0"/>
      <w:divBdr>
        <w:top w:val="none" w:sz="0" w:space="0" w:color="auto"/>
        <w:left w:val="none" w:sz="0" w:space="0" w:color="auto"/>
        <w:bottom w:val="none" w:sz="0" w:space="0" w:color="auto"/>
        <w:right w:val="none" w:sz="0" w:space="0" w:color="auto"/>
      </w:divBdr>
    </w:div>
    <w:div w:id="592134085">
      <w:bodyDiv w:val="1"/>
      <w:marLeft w:val="0"/>
      <w:marRight w:val="0"/>
      <w:marTop w:val="0"/>
      <w:marBottom w:val="0"/>
      <w:divBdr>
        <w:top w:val="none" w:sz="0" w:space="0" w:color="auto"/>
        <w:left w:val="none" w:sz="0" w:space="0" w:color="auto"/>
        <w:bottom w:val="none" w:sz="0" w:space="0" w:color="auto"/>
        <w:right w:val="none" w:sz="0" w:space="0" w:color="auto"/>
      </w:divBdr>
    </w:div>
    <w:div w:id="875046509">
      <w:bodyDiv w:val="1"/>
      <w:marLeft w:val="0"/>
      <w:marRight w:val="0"/>
      <w:marTop w:val="0"/>
      <w:marBottom w:val="0"/>
      <w:divBdr>
        <w:top w:val="none" w:sz="0" w:space="0" w:color="auto"/>
        <w:left w:val="none" w:sz="0" w:space="0" w:color="auto"/>
        <w:bottom w:val="none" w:sz="0" w:space="0" w:color="auto"/>
        <w:right w:val="none" w:sz="0" w:space="0" w:color="auto"/>
      </w:divBdr>
    </w:div>
    <w:div w:id="1220674116">
      <w:bodyDiv w:val="1"/>
      <w:marLeft w:val="0"/>
      <w:marRight w:val="0"/>
      <w:marTop w:val="0"/>
      <w:marBottom w:val="0"/>
      <w:divBdr>
        <w:top w:val="none" w:sz="0" w:space="0" w:color="auto"/>
        <w:left w:val="none" w:sz="0" w:space="0" w:color="auto"/>
        <w:bottom w:val="none" w:sz="0" w:space="0" w:color="auto"/>
        <w:right w:val="none" w:sz="0" w:space="0" w:color="auto"/>
      </w:divBdr>
    </w:div>
    <w:div w:id="1408503450">
      <w:bodyDiv w:val="1"/>
      <w:marLeft w:val="0"/>
      <w:marRight w:val="0"/>
      <w:marTop w:val="0"/>
      <w:marBottom w:val="0"/>
      <w:divBdr>
        <w:top w:val="none" w:sz="0" w:space="0" w:color="auto"/>
        <w:left w:val="none" w:sz="0" w:space="0" w:color="auto"/>
        <w:bottom w:val="none" w:sz="0" w:space="0" w:color="auto"/>
        <w:right w:val="none" w:sz="0" w:space="0" w:color="auto"/>
      </w:divBdr>
    </w:div>
    <w:div w:id="1419057932">
      <w:bodyDiv w:val="1"/>
      <w:marLeft w:val="0"/>
      <w:marRight w:val="0"/>
      <w:marTop w:val="0"/>
      <w:marBottom w:val="0"/>
      <w:divBdr>
        <w:top w:val="none" w:sz="0" w:space="0" w:color="auto"/>
        <w:left w:val="none" w:sz="0" w:space="0" w:color="auto"/>
        <w:bottom w:val="none" w:sz="0" w:space="0" w:color="auto"/>
        <w:right w:val="none" w:sz="0" w:space="0" w:color="auto"/>
      </w:divBdr>
    </w:div>
    <w:div w:id="1466316040">
      <w:bodyDiv w:val="1"/>
      <w:marLeft w:val="0"/>
      <w:marRight w:val="0"/>
      <w:marTop w:val="0"/>
      <w:marBottom w:val="0"/>
      <w:divBdr>
        <w:top w:val="none" w:sz="0" w:space="0" w:color="auto"/>
        <w:left w:val="none" w:sz="0" w:space="0" w:color="auto"/>
        <w:bottom w:val="none" w:sz="0" w:space="0" w:color="auto"/>
        <w:right w:val="none" w:sz="0" w:space="0" w:color="auto"/>
      </w:divBdr>
    </w:div>
    <w:div w:id="1472822280">
      <w:bodyDiv w:val="1"/>
      <w:marLeft w:val="0"/>
      <w:marRight w:val="0"/>
      <w:marTop w:val="0"/>
      <w:marBottom w:val="0"/>
      <w:divBdr>
        <w:top w:val="none" w:sz="0" w:space="0" w:color="auto"/>
        <w:left w:val="none" w:sz="0" w:space="0" w:color="auto"/>
        <w:bottom w:val="none" w:sz="0" w:space="0" w:color="auto"/>
        <w:right w:val="none" w:sz="0" w:space="0" w:color="auto"/>
      </w:divBdr>
    </w:div>
    <w:div w:id="1544321126">
      <w:bodyDiv w:val="1"/>
      <w:marLeft w:val="0"/>
      <w:marRight w:val="0"/>
      <w:marTop w:val="0"/>
      <w:marBottom w:val="0"/>
      <w:divBdr>
        <w:top w:val="none" w:sz="0" w:space="0" w:color="auto"/>
        <w:left w:val="none" w:sz="0" w:space="0" w:color="auto"/>
        <w:bottom w:val="none" w:sz="0" w:space="0" w:color="auto"/>
        <w:right w:val="none" w:sz="0" w:space="0" w:color="auto"/>
      </w:divBdr>
    </w:div>
    <w:div w:id="1556813282">
      <w:bodyDiv w:val="1"/>
      <w:marLeft w:val="0"/>
      <w:marRight w:val="0"/>
      <w:marTop w:val="0"/>
      <w:marBottom w:val="0"/>
      <w:divBdr>
        <w:top w:val="none" w:sz="0" w:space="0" w:color="auto"/>
        <w:left w:val="none" w:sz="0" w:space="0" w:color="auto"/>
        <w:bottom w:val="none" w:sz="0" w:space="0" w:color="auto"/>
        <w:right w:val="none" w:sz="0" w:space="0" w:color="auto"/>
      </w:divBdr>
    </w:div>
    <w:div w:id="1575162128">
      <w:bodyDiv w:val="1"/>
      <w:marLeft w:val="0"/>
      <w:marRight w:val="0"/>
      <w:marTop w:val="0"/>
      <w:marBottom w:val="0"/>
      <w:divBdr>
        <w:top w:val="none" w:sz="0" w:space="0" w:color="auto"/>
        <w:left w:val="none" w:sz="0" w:space="0" w:color="auto"/>
        <w:bottom w:val="none" w:sz="0" w:space="0" w:color="auto"/>
        <w:right w:val="none" w:sz="0" w:space="0" w:color="auto"/>
      </w:divBdr>
    </w:div>
    <w:div w:id="1603369608">
      <w:bodyDiv w:val="1"/>
      <w:marLeft w:val="0"/>
      <w:marRight w:val="0"/>
      <w:marTop w:val="0"/>
      <w:marBottom w:val="0"/>
      <w:divBdr>
        <w:top w:val="none" w:sz="0" w:space="0" w:color="auto"/>
        <w:left w:val="none" w:sz="0" w:space="0" w:color="auto"/>
        <w:bottom w:val="none" w:sz="0" w:space="0" w:color="auto"/>
        <w:right w:val="none" w:sz="0" w:space="0" w:color="auto"/>
      </w:divBdr>
    </w:div>
    <w:div w:id="1803426167">
      <w:bodyDiv w:val="1"/>
      <w:marLeft w:val="0"/>
      <w:marRight w:val="0"/>
      <w:marTop w:val="0"/>
      <w:marBottom w:val="0"/>
      <w:divBdr>
        <w:top w:val="none" w:sz="0" w:space="0" w:color="auto"/>
        <w:left w:val="none" w:sz="0" w:space="0" w:color="auto"/>
        <w:bottom w:val="none" w:sz="0" w:space="0" w:color="auto"/>
        <w:right w:val="none" w:sz="0" w:space="0" w:color="auto"/>
      </w:divBdr>
    </w:div>
    <w:div w:id="1862935307">
      <w:bodyDiv w:val="1"/>
      <w:marLeft w:val="0"/>
      <w:marRight w:val="0"/>
      <w:marTop w:val="0"/>
      <w:marBottom w:val="0"/>
      <w:divBdr>
        <w:top w:val="none" w:sz="0" w:space="0" w:color="auto"/>
        <w:left w:val="none" w:sz="0" w:space="0" w:color="auto"/>
        <w:bottom w:val="none" w:sz="0" w:space="0" w:color="auto"/>
        <w:right w:val="none" w:sz="0" w:space="0" w:color="auto"/>
      </w:divBdr>
    </w:div>
    <w:div w:id="1934393332">
      <w:bodyDiv w:val="1"/>
      <w:marLeft w:val="0"/>
      <w:marRight w:val="0"/>
      <w:marTop w:val="0"/>
      <w:marBottom w:val="0"/>
      <w:divBdr>
        <w:top w:val="none" w:sz="0" w:space="0" w:color="auto"/>
        <w:left w:val="none" w:sz="0" w:space="0" w:color="auto"/>
        <w:bottom w:val="none" w:sz="0" w:space="0" w:color="auto"/>
        <w:right w:val="none" w:sz="0" w:space="0" w:color="auto"/>
      </w:divBdr>
    </w:div>
    <w:div w:id="1966764544">
      <w:bodyDiv w:val="1"/>
      <w:marLeft w:val="0"/>
      <w:marRight w:val="0"/>
      <w:marTop w:val="0"/>
      <w:marBottom w:val="0"/>
      <w:divBdr>
        <w:top w:val="none" w:sz="0" w:space="0" w:color="auto"/>
        <w:left w:val="none" w:sz="0" w:space="0" w:color="auto"/>
        <w:bottom w:val="none" w:sz="0" w:space="0" w:color="auto"/>
        <w:right w:val="none" w:sz="0" w:space="0" w:color="auto"/>
      </w:divBdr>
    </w:div>
    <w:div w:id="1968463190">
      <w:bodyDiv w:val="1"/>
      <w:marLeft w:val="0"/>
      <w:marRight w:val="0"/>
      <w:marTop w:val="0"/>
      <w:marBottom w:val="0"/>
      <w:divBdr>
        <w:top w:val="none" w:sz="0" w:space="0" w:color="auto"/>
        <w:left w:val="none" w:sz="0" w:space="0" w:color="auto"/>
        <w:bottom w:val="none" w:sz="0" w:space="0" w:color="auto"/>
        <w:right w:val="none" w:sz="0" w:space="0" w:color="auto"/>
      </w:divBdr>
    </w:div>
    <w:div w:id="2034840754">
      <w:bodyDiv w:val="1"/>
      <w:marLeft w:val="0"/>
      <w:marRight w:val="0"/>
      <w:marTop w:val="0"/>
      <w:marBottom w:val="0"/>
      <w:divBdr>
        <w:top w:val="none" w:sz="0" w:space="0" w:color="auto"/>
        <w:left w:val="none" w:sz="0" w:space="0" w:color="auto"/>
        <w:bottom w:val="none" w:sz="0" w:space="0" w:color="auto"/>
        <w:right w:val="none" w:sz="0" w:space="0" w:color="auto"/>
      </w:divBdr>
    </w:div>
    <w:div w:id="209381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3</cp:revision>
  <cp:lastPrinted>2025-11-18T10:47:00Z</cp:lastPrinted>
  <dcterms:created xsi:type="dcterms:W3CDTF">2025-11-18T10:47:00Z</dcterms:created>
  <dcterms:modified xsi:type="dcterms:W3CDTF">2025-11-18T10:49:00Z</dcterms:modified>
</cp:coreProperties>
</file>