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23F" w:rsidRPr="000F3551" w:rsidRDefault="00C9323F" w:rsidP="00C9323F">
      <w:pPr>
        <w:shd w:val="clear" w:color="auto" w:fill="FFFFFF"/>
        <w:spacing w:after="0"/>
        <w:jc w:val="center"/>
        <w:rPr>
          <w:rFonts w:ascii="Palatino Linotype" w:hAnsi="Palatino Linotype" w:cs="Calibri"/>
          <w:color w:val="222222"/>
        </w:rPr>
      </w:pPr>
      <w:r w:rsidRPr="000F3551">
        <w:rPr>
          <w:rFonts w:ascii="Palatino Linotype" w:hAnsi="Palatino Linotype" w:cs="Nirmala UI"/>
          <w:b/>
          <w:color w:val="222222"/>
          <w:sz w:val="24"/>
          <w:szCs w:val="24"/>
          <w:cs/>
          <w:lang w:bidi="hi-IN"/>
        </w:rPr>
        <w:t>भारतीय</w:t>
      </w:r>
      <w:r w:rsidRPr="000F3551">
        <w:rPr>
          <w:rFonts w:ascii="Palatino Linotype" w:hAnsi="Palatino Linotype" w:cs="Calibri"/>
          <w:b/>
          <w:color w:val="222222"/>
          <w:sz w:val="24"/>
          <w:szCs w:val="24"/>
        </w:rPr>
        <w:t> </w:t>
      </w:r>
      <w:r w:rsidRPr="000F3551">
        <w:rPr>
          <w:rFonts w:ascii="Palatino Linotype" w:hAnsi="Palatino Linotype" w:cs="Nirmala UI"/>
          <w:b/>
          <w:color w:val="222222"/>
          <w:sz w:val="24"/>
          <w:szCs w:val="24"/>
          <w:cs/>
          <w:lang w:bidi="hi-IN"/>
        </w:rPr>
        <w:t>डाक</w:t>
      </w:r>
      <w:r w:rsidRPr="000F3551">
        <w:rPr>
          <w:rFonts w:ascii="Palatino Linotype" w:hAnsi="Palatino Linotype" w:cs="Calibri"/>
          <w:b/>
          <w:color w:val="222222"/>
          <w:sz w:val="24"/>
          <w:szCs w:val="24"/>
        </w:rPr>
        <w:t> </w:t>
      </w:r>
      <w:r w:rsidRPr="000F3551">
        <w:rPr>
          <w:rFonts w:ascii="Palatino Linotype" w:hAnsi="Palatino Linotype" w:cs="Nirmala UI"/>
          <w:b/>
          <w:color w:val="222222"/>
          <w:sz w:val="24"/>
          <w:szCs w:val="24"/>
          <w:cs/>
          <w:lang w:bidi="hi-IN"/>
        </w:rPr>
        <w:t>विभाग</w:t>
      </w:r>
      <w:r w:rsidRPr="000F3551">
        <w:rPr>
          <w:rFonts w:ascii="Palatino Linotype" w:hAnsi="Palatino Linotype" w:cs="Calibri"/>
          <w:color w:val="222222"/>
        </w:rPr>
        <w:t> </w:t>
      </w:r>
      <w:r w:rsidRPr="000F3551">
        <w:rPr>
          <w:rFonts w:ascii="Palatino Linotype" w:hAnsi="Palatino Linotype" w:cs="Calibri"/>
          <w:color w:val="222222"/>
          <w:rtl/>
          <w:cs/>
        </w:rPr>
        <w:t>/</w:t>
      </w:r>
      <w:r w:rsidRPr="000F3551">
        <w:rPr>
          <w:rFonts w:ascii="Palatino Linotype" w:hAnsi="Palatino Linotype" w:cs="Calibri"/>
          <w:color w:val="222222"/>
        </w:rPr>
        <w:t> </w:t>
      </w:r>
      <w:r w:rsidRPr="000F3551">
        <w:rPr>
          <w:rFonts w:ascii="Palatino Linotype" w:hAnsi="Palatino Linotype" w:cs="Calibri"/>
          <w:b/>
          <w:bCs/>
          <w:color w:val="222222"/>
        </w:rPr>
        <w:t>DEPARTMENT OF POSTS</w:t>
      </w:r>
    </w:p>
    <w:p w:rsidR="00C9323F" w:rsidRPr="000F3551" w:rsidRDefault="00C9323F" w:rsidP="00C9323F">
      <w:pPr>
        <w:shd w:val="clear" w:color="auto" w:fill="FFFFFF"/>
        <w:spacing w:after="0"/>
        <w:jc w:val="center"/>
        <w:rPr>
          <w:rFonts w:ascii="Palatino Linotype" w:hAnsi="Palatino Linotype" w:cs="Calibri"/>
          <w:color w:val="222222"/>
        </w:rPr>
      </w:pPr>
      <w:r w:rsidRPr="000F3551">
        <w:rPr>
          <w:rFonts w:ascii="Palatino Linotype" w:hAnsi="Palatino Linotype" w:cs="Nirmala UI"/>
          <w:b/>
          <w:color w:val="222222"/>
          <w:sz w:val="24"/>
          <w:szCs w:val="24"/>
          <w:cs/>
          <w:lang w:bidi="hi-IN"/>
        </w:rPr>
        <w:t>डाकघर</w:t>
      </w:r>
      <w:r w:rsidRPr="000F3551">
        <w:rPr>
          <w:rFonts w:ascii="Palatino Linotype" w:hAnsi="Palatino Linotype" w:cs="Calibri"/>
          <w:b/>
          <w:color w:val="222222"/>
          <w:sz w:val="24"/>
          <w:szCs w:val="24"/>
        </w:rPr>
        <w:t> </w:t>
      </w:r>
      <w:r w:rsidRPr="000F3551">
        <w:rPr>
          <w:rFonts w:ascii="Palatino Linotype" w:hAnsi="Palatino Linotype" w:cs="Nirmala UI"/>
          <w:b/>
          <w:color w:val="222222"/>
          <w:sz w:val="24"/>
          <w:szCs w:val="24"/>
          <w:cs/>
          <w:lang w:bidi="hi-IN"/>
        </w:rPr>
        <w:t>अधीक्षक</w:t>
      </w:r>
      <w:r w:rsidRPr="000F3551">
        <w:rPr>
          <w:rFonts w:ascii="Palatino Linotype" w:hAnsi="Palatino Linotype" w:cs="Calibri"/>
          <w:b/>
          <w:color w:val="222222"/>
          <w:sz w:val="24"/>
          <w:szCs w:val="24"/>
        </w:rPr>
        <w:t> </w:t>
      </w:r>
      <w:r w:rsidRPr="000F3551">
        <w:rPr>
          <w:rFonts w:ascii="Palatino Linotype" w:hAnsi="Palatino Linotype" w:cs="Nirmala UI"/>
          <w:b/>
          <w:color w:val="222222"/>
          <w:sz w:val="24"/>
          <w:szCs w:val="24"/>
          <w:cs/>
          <w:lang w:bidi="hi-IN"/>
        </w:rPr>
        <w:t>का</w:t>
      </w:r>
      <w:r w:rsidRPr="000F3551">
        <w:rPr>
          <w:rFonts w:ascii="Palatino Linotype" w:hAnsi="Palatino Linotype" w:cs="Calibri"/>
          <w:b/>
          <w:color w:val="222222"/>
          <w:sz w:val="24"/>
          <w:szCs w:val="24"/>
        </w:rPr>
        <w:t> </w:t>
      </w:r>
      <w:r w:rsidRPr="000F3551">
        <w:rPr>
          <w:rFonts w:ascii="Palatino Linotype" w:hAnsi="Palatino Linotype" w:cs="Nirmala UI"/>
          <w:b/>
          <w:color w:val="222222"/>
          <w:sz w:val="24"/>
          <w:szCs w:val="24"/>
          <w:cs/>
          <w:lang w:bidi="hi-IN"/>
        </w:rPr>
        <w:t>कार्यालय</w:t>
      </w:r>
      <w:r w:rsidRPr="000F3551">
        <w:rPr>
          <w:rFonts w:ascii="Palatino Linotype" w:hAnsi="Palatino Linotype" w:cs="Calibri"/>
          <w:color w:val="222222"/>
          <w:rtl/>
          <w:cs/>
        </w:rPr>
        <w:t xml:space="preserve">/ </w:t>
      </w:r>
      <w:r w:rsidRPr="000F3551">
        <w:rPr>
          <w:rFonts w:ascii="Palatino Linotype" w:hAnsi="Palatino Linotype" w:cs="Calibri"/>
          <w:b/>
          <w:bCs/>
          <w:color w:val="222222"/>
        </w:rPr>
        <w:t xml:space="preserve">Office of the </w:t>
      </w:r>
      <w:proofErr w:type="spellStart"/>
      <w:r w:rsidRPr="000F3551">
        <w:rPr>
          <w:rFonts w:ascii="Palatino Linotype" w:hAnsi="Palatino Linotype" w:cs="Calibri"/>
          <w:b/>
          <w:bCs/>
          <w:color w:val="222222"/>
        </w:rPr>
        <w:t>Supdt</w:t>
      </w:r>
      <w:proofErr w:type="spellEnd"/>
      <w:r w:rsidRPr="000F3551">
        <w:rPr>
          <w:rFonts w:ascii="Palatino Linotype" w:hAnsi="Palatino Linotype" w:cs="Calibri"/>
          <w:b/>
          <w:bCs/>
          <w:color w:val="222222"/>
        </w:rPr>
        <w:t xml:space="preserve">. </w:t>
      </w:r>
      <w:proofErr w:type="gramStart"/>
      <w:r w:rsidRPr="000F3551">
        <w:rPr>
          <w:rFonts w:ascii="Palatino Linotype" w:hAnsi="Palatino Linotype" w:cs="Calibri"/>
          <w:b/>
          <w:bCs/>
          <w:color w:val="222222"/>
        </w:rPr>
        <w:t>of</w:t>
      </w:r>
      <w:proofErr w:type="gramEnd"/>
      <w:r w:rsidRPr="000F3551">
        <w:rPr>
          <w:rFonts w:ascii="Palatino Linotype" w:hAnsi="Palatino Linotype" w:cs="Calibri"/>
          <w:b/>
          <w:bCs/>
          <w:color w:val="222222"/>
        </w:rPr>
        <w:t xml:space="preserve"> Post Offices,</w:t>
      </w:r>
    </w:p>
    <w:p w:rsidR="00C9323F" w:rsidRPr="000F3551" w:rsidRDefault="00C9323F" w:rsidP="00C9323F">
      <w:pPr>
        <w:pStyle w:val="HTMLPreformatted"/>
        <w:jc w:val="center"/>
        <w:rPr>
          <w:rFonts w:ascii="Palatino Linotype" w:hAnsi="Palatino Linotype" w:cs="Calibri"/>
          <w:color w:val="222222"/>
          <w:sz w:val="24"/>
          <w:szCs w:val="24"/>
        </w:rPr>
      </w:pPr>
      <w:r w:rsidRPr="000F3551">
        <w:rPr>
          <w:rFonts w:ascii="Palatino Linotype" w:hAnsi="Palatino Linotype" w:cs="Nirmala UI"/>
          <w:sz w:val="24"/>
          <w:szCs w:val="24"/>
          <w:cs/>
          <w:lang w:bidi="hi-IN"/>
        </w:rPr>
        <w:t>करूर</w:t>
      </w:r>
      <w:r w:rsidRPr="000F3551">
        <w:rPr>
          <w:rFonts w:ascii="Palatino Linotype" w:hAnsi="Palatino Linotype" w:cs="Calibri"/>
          <w:sz w:val="24"/>
          <w:szCs w:val="24"/>
        </w:rPr>
        <w:t xml:space="preserve"> </w:t>
      </w:r>
      <w:proofErr w:type="spellStart"/>
      <w:r w:rsidRPr="000F3551">
        <w:rPr>
          <w:rFonts w:ascii="Nirmala UI" w:hAnsi="Nirmala UI" w:cs="Nirmala UI"/>
          <w:color w:val="222222"/>
          <w:sz w:val="24"/>
          <w:szCs w:val="24"/>
          <w:lang w:bidi="hi-IN"/>
        </w:rPr>
        <w:t>डिवीजन</w:t>
      </w:r>
      <w:proofErr w:type="spellEnd"/>
      <w:r w:rsidRPr="000F3551">
        <w:rPr>
          <w:rFonts w:ascii="Palatino Linotype" w:hAnsi="Palatino Linotype" w:cs="Calibri"/>
          <w:color w:val="222222"/>
          <w:sz w:val="24"/>
          <w:szCs w:val="24"/>
          <w:rtl/>
          <w:cs/>
        </w:rPr>
        <w:t>/</w:t>
      </w:r>
      <w:proofErr w:type="spellStart"/>
      <w:r w:rsidRPr="000F3551">
        <w:rPr>
          <w:rFonts w:ascii="Palatino Linotype" w:hAnsi="Palatino Linotype" w:cs="Calibri"/>
          <w:b/>
          <w:color w:val="222222"/>
          <w:sz w:val="24"/>
          <w:szCs w:val="24"/>
        </w:rPr>
        <w:t>Karur</w:t>
      </w:r>
      <w:proofErr w:type="spellEnd"/>
      <w:r w:rsidRPr="000F3551">
        <w:rPr>
          <w:rFonts w:ascii="Palatino Linotype" w:hAnsi="Palatino Linotype" w:cs="Calibri"/>
          <w:b/>
          <w:bCs/>
          <w:color w:val="222222"/>
          <w:sz w:val="24"/>
          <w:szCs w:val="24"/>
        </w:rPr>
        <w:t xml:space="preserve"> Division,  </w:t>
      </w:r>
      <w:r w:rsidRPr="000F3551">
        <w:rPr>
          <w:rFonts w:ascii="Palatino Linotype" w:hAnsi="Palatino Linotype" w:cs="Nirmala UI"/>
          <w:sz w:val="24"/>
          <w:szCs w:val="24"/>
          <w:cs/>
          <w:lang w:bidi="hi-IN"/>
        </w:rPr>
        <w:t>करूर</w:t>
      </w:r>
      <w:r w:rsidRPr="000F3551">
        <w:rPr>
          <w:rFonts w:ascii="Palatino Linotype" w:hAnsi="Palatino Linotype" w:cs="Calibri"/>
          <w:color w:val="222222"/>
          <w:sz w:val="24"/>
          <w:szCs w:val="24"/>
          <w:rtl/>
          <w:cs/>
        </w:rPr>
        <w:t xml:space="preserve"> /</w:t>
      </w:r>
      <w:r w:rsidRPr="000F3551">
        <w:rPr>
          <w:rFonts w:ascii="Palatino Linotype" w:hAnsi="Palatino Linotype" w:cs="Calibri"/>
          <w:color w:val="222222"/>
          <w:sz w:val="24"/>
          <w:szCs w:val="24"/>
        </w:rPr>
        <w:t xml:space="preserve"> </w:t>
      </w:r>
      <w:proofErr w:type="spellStart"/>
      <w:r w:rsidRPr="000F3551">
        <w:rPr>
          <w:rFonts w:ascii="Palatino Linotype" w:hAnsi="Palatino Linotype" w:cs="Calibri"/>
          <w:b/>
          <w:color w:val="222222"/>
          <w:sz w:val="24"/>
          <w:szCs w:val="24"/>
        </w:rPr>
        <w:t>Karur</w:t>
      </w:r>
      <w:proofErr w:type="spellEnd"/>
      <w:r w:rsidRPr="000F3551">
        <w:rPr>
          <w:rFonts w:ascii="Palatino Linotype" w:hAnsi="Palatino Linotype" w:cs="Calibri"/>
          <w:color w:val="222222"/>
          <w:sz w:val="24"/>
          <w:szCs w:val="24"/>
        </w:rPr>
        <w:t xml:space="preserve"> </w:t>
      </w:r>
      <w:r w:rsidRPr="000F3551">
        <w:rPr>
          <w:rFonts w:ascii="Palatino Linotype" w:hAnsi="Palatino Linotype" w:cs="Calibri"/>
          <w:b/>
          <w:bCs/>
          <w:color w:val="222222"/>
          <w:sz w:val="24"/>
          <w:szCs w:val="24"/>
        </w:rPr>
        <w:t> 639001.</w:t>
      </w:r>
    </w:p>
    <w:p w:rsidR="00C9323F" w:rsidRPr="000F3551" w:rsidRDefault="00C9323F" w:rsidP="00C9323F">
      <w:pPr>
        <w:spacing w:after="0" w:line="360" w:lineRule="auto"/>
        <w:jc w:val="center"/>
        <w:rPr>
          <w:rFonts w:ascii="Palatino Linotype" w:hAnsi="Palatino Linotype" w:cs="Calibri"/>
          <w:b/>
          <w:bCs/>
          <w:color w:val="002060"/>
        </w:rPr>
      </w:pPr>
      <w:r w:rsidRPr="000F3551">
        <w:rPr>
          <w:rFonts w:ascii="Palatino Linotype" w:hAnsi="Palatino Linotype" w:cs="Calibri"/>
          <w:b/>
          <w:bCs/>
          <w:color w:val="222222"/>
        </w:rPr>
        <w:t>04324</w:t>
      </w:r>
      <w:r w:rsidRPr="000F3551">
        <w:rPr>
          <w:rFonts w:ascii="Palatino Linotype" w:hAnsi="Palatino Linotype" w:cs="Calibri"/>
          <w:color w:val="222222"/>
        </w:rPr>
        <w:t>-</w:t>
      </w:r>
      <w:r w:rsidRPr="000F3551">
        <w:rPr>
          <w:rFonts w:ascii="Palatino Linotype" w:hAnsi="Palatino Linotype" w:cs="Calibri"/>
          <w:b/>
          <w:color w:val="222222"/>
        </w:rPr>
        <w:t>260980</w:t>
      </w:r>
      <w:r w:rsidRPr="000F3551">
        <w:rPr>
          <w:rFonts w:ascii="Palatino Linotype" w:hAnsi="Palatino Linotype" w:cs="Calibri"/>
          <w:color w:val="222222"/>
        </w:rPr>
        <w:t>, </w:t>
      </w:r>
      <w:r w:rsidRPr="000F3551">
        <w:rPr>
          <w:rFonts w:ascii="Palatino Linotype" w:hAnsi="Palatino Linotype" w:cs="Calibri"/>
          <w:b/>
          <w:bCs/>
          <w:color w:val="222222"/>
        </w:rPr>
        <w:t>Email: </w:t>
      </w:r>
      <w:hyperlink r:id="rId4" w:history="1">
        <w:r w:rsidRPr="000F3551">
          <w:rPr>
            <w:rStyle w:val="Hyperlink"/>
            <w:rFonts w:ascii="Palatino Linotype" w:hAnsi="Palatino Linotype" w:cs="Calibri"/>
            <w:bCs/>
          </w:rPr>
          <w:t>dokarur.tn@indiapost.gov.in</w:t>
        </w:r>
      </w:hyperlink>
    </w:p>
    <w:p w:rsidR="00C9323F" w:rsidRPr="000F3551" w:rsidRDefault="00C9323F" w:rsidP="00C9323F">
      <w:pPr>
        <w:spacing w:after="0"/>
        <w:rPr>
          <w:rFonts w:ascii="Palatino Linotype" w:hAnsi="Palatino Linotype" w:cs="Segoe UI"/>
          <w:sz w:val="24"/>
          <w:szCs w:val="24"/>
        </w:rPr>
      </w:pPr>
      <w:r w:rsidRPr="000F3551">
        <w:rPr>
          <w:rFonts w:ascii="Palatino Linotype" w:hAnsi="Palatino Linotype" w:cs="Segoe U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D2391B" wp14:editId="23E58FC9">
                <wp:simplePos x="0" y="0"/>
                <wp:positionH relativeFrom="column">
                  <wp:posOffset>-657225</wp:posOffset>
                </wp:positionH>
                <wp:positionV relativeFrom="paragraph">
                  <wp:posOffset>133985</wp:posOffset>
                </wp:positionV>
                <wp:extent cx="7048500" cy="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E45C1E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75pt,10.55pt" to="503.2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:rsidR="00C9323F" w:rsidRPr="00C9323F" w:rsidRDefault="00C9323F" w:rsidP="00C9323F">
      <w:pPr>
        <w:spacing w:after="0" w:line="240" w:lineRule="auto"/>
        <w:jc w:val="right"/>
        <w:rPr>
          <w:rFonts w:ascii="Palatino Linotype" w:hAnsi="Palatino Linotype" w:cs="Segoe UI"/>
          <w:b/>
          <w:bCs/>
          <w:sz w:val="24"/>
          <w:szCs w:val="24"/>
        </w:rPr>
      </w:pPr>
      <w:r w:rsidRPr="000F3551">
        <w:rPr>
          <w:rFonts w:ascii="Palatino Linotype" w:hAnsi="Palatino Linotype" w:cs="Segoe UI"/>
          <w:b/>
          <w:bCs/>
          <w:sz w:val="24"/>
          <w:szCs w:val="24"/>
        </w:rPr>
        <w:t>// By Speed Post//</w:t>
      </w:r>
    </w:p>
    <w:p w:rsidR="00C9323F" w:rsidRPr="000F3551" w:rsidRDefault="00C9323F" w:rsidP="00C9323F">
      <w:pPr>
        <w:pStyle w:val="Heading2"/>
        <w:jc w:val="both"/>
        <w:rPr>
          <w:rFonts w:ascii="Palatino Linotype" w:hAnsi="Palatino Linotype" w:cs="Segoe UI"/>
        </w:rPr>
      </w:pPr>
      <w:r w:rsidRPr="000F3551">
        <w:rPr>
          <w:rFonts w:ascii="Palatino Linotype" w:hAnsi="Palatino Linotype" w:cs="Segoe UI"/>
          <w:b w:val="0"/>
        </w:rPr>
        <w:t>To</w:t>
      </w:r>
    </w:p>
    <w:p w:rsidR="00C9323F" w:rsidRPr="000F3551" w:rsidRDefault="00C9323F" w:rsidP="00C9323F">
      <w:pPr>
        <w:pStyle w:val="Heading2"/>
        <w:contextualSpacing/>
        <w:jc w:val="both"/>
        <w:rPr>
          <w:rFonts w:ascii="Palatino Linotype" w:hAnsi="Palatino Linotype" w:cs="Segoe UI"/>
          <w:b w:val="0"/>
        </w:rPr>
      </w:pPr>
      <w:r w:rsidRPr="000F3551">
        <w:rPr>
          <w:rFonts w:ascii="Palatino Linotype" w:hAnsi="Palatino Linotype" w:cs="Segoe UI"/>
          <w:b w:val="0"/>
        </w:rPr>
        <w:t>The District Collector,</w:t>
      </w:r>
    </w:p>
    <w:p w:rsidR="00C9323F" w:rsidRPr="000F3551" w:rsidRDefault="00C9323F" w:rsidP="00C9323F">
      <w:pPr>
        <w:spacing w:after="0" w:line="240" w:lineRule="auto"/>
        <w:contextualSpacing/>
        <w:rPr>
          <w:rFonts w:ascii="Palatino Linotype" w:hAnsi="Palatino Linotype" w:cs="Segoe UI"/>
          <w:sz w:val="24"/>
          <w:szCs w:val="24"/>
        </w:rPr>
      </w:pPr>
      <w:proofErr w:type="spellStart"/>
      <w:r w:rsidRPr="000F3551">
        <w:rPr>
          <w:rFonts w:ascii="Palatino Linotype" w:hAnsi="Palatino Linotype" w:cs="Segoe UI"/>
          <w:sz w:val="24"/>
          <w:szCs w:val="24"/>
        </w:rPr>
        <w:t>Karur</w:t>
      </w:r>
      <w:proofErr w:type="spellEnd"/>
      <w:r w:rsidRPr="000F3551">
        <w:rPr>
          <w:rFonts w:ascii="Palatino Linotype" w:hAnsi="Palatino Linotype" w:cs="Segoe UI"/>
          <w:sz w:val="24"/>
          <w:szCs w:val="24"/>
        </w:rPr>
        <w:t xml:space="preserve"> District, </w:t>
      </w:r>
    </w:p>
    <w:p w:rsidR="00C9323F" w:rsidRDefault="00C9323F" w:rsidP="00C9323F">
      <w:pPr>
        <w:spacing w:after="0" w:line="240" w:lineRule="auto"/>
        <w:contextualSpacing/>
        <w:rPr>
          <w:rFonts w:ascii="Palatino Linotype" w:hAnsi="Palatino Linotype" w:cs="Segoe UI"/>
          <w:sz w:val="24"/>
          <w:szCs w:val="24"/>
        </w:rPr>
      </w:pPr>
      <w:proofErr w:type="spellStart"/>
      <w:r w:rsidRPr="000F3551">
        <w:rPr>
          <w:rFonts w:ascii="Palatino Linotype" w:hAnsi="Palatino Linotype" w:cs="Segoe UI"/>
          <w:sz w:val="24"/>
          <w:szCs w:val="24"/>
        </w:rPr>
        <w:t>Karur</w:t>
      </w:r>
      <w:proofErr w:type="spellEnd"/>
      <w:r w:rsidRPr="000F3551">
        <w:rPr>
          <w:rFonts w:ascii="Palatino Linotype" w:hAnsi="Palatino Linotype" w:cs="Segoe UI"/>
          <w:sz w:val="24"/>
          <w:szCs w:val="24"/>
        </w:rPr>
        <w:t xml:space="preserve"> 639 007.</w:t>
      </w:r>
    </w:p>
    <w:p w:rsidR="00C9323F" w:rsidRPr="000F3551" w:rsidRDefault="00C9323F" w:rsidP="00C9323F">
      <w:pPr>
        <w:spacing w:after="0" w:line="240" w:lineRule="auto"/>
        <w:contextualSpacing/>
        <w:rPr>
          <w:rFonts w:ascii="Palatino Linotype" w:hAnsi="Palatino Linotype" w:cs="Segoe UI"/>
          <w:sz w:val="24"/>
          <w:szCs w:val="24"/>
        </w:rPr>
      </w:pPr>
    </w:p>
    <w:p w:rsidR="00C9323F" w:rsidRPr="000F3551" w:rsidRDefault="00C9323F" w:rsidP="00C9323F">
      <w:pPr>
        <w:pStyle w:val="NoSpacing"/>
        <w:rPr>
          <w:rFonts w:ascii="Palatino Linotype" w:hAnsi="Palatino Linotype" w:cs="Segoe UI"/>
          <w:b/>
          <w:sz w:val="24"/>
          <w:szCs w:val="24"/>
          <w:u w:val="single"/>
        </w:rPr>
      </w:pPr>
      <w:r w:rsidRPr="000F3551">
        <w:rPr>
          <w:rFonts w:ascii="Palatino Linotype" w:hAnsi="Palatino Linotype" w:cs="Segoe UI"/>
          <w:b/>
          <w:sz w:val="24"/>
          <w:szCs w:val="24"/>
          <w:u w:val="single"/>
        </w:rPr>
        <w:t>No. B2/</w:t>
      </w:r>
      <w:proofErr w:type="spellStart"/>
      <w:r w:rsidRPr="000F3551">
        <w:rPr>
          <w:rFonts w:ascii="Palatino Linotype" w:hAnsi="Palatino Linotype" w:cs="Segoe UI"/>
          <w:b/>
          <w:sz w:val="24"/>
          <w:szCs w:val="24"/>
          <w:u w:val="single"/>
        </w:rPr>
        <w:t>Aravakuichi</w:t>
      </w:r>
      <w:proofErr w:type="spellEnd"/>
      <w:r w:rsidRPr="000F3551">
        <w:rPr>
          <w:rFonts w:ascii="Palatino Linotype" w:hAnsi="Palatino Linotype" w:cs="Segoe UI"/>
          <w:b/>
          <w:sz w:val="24"/>
          <w:szCs w:val="24"/>
          <w:u w:val="single"/>
        </w:rPr>
        <w:t xml:space="preserve"> SO/DS/</w:t>
      </w:r>
      <w:proofErr w:type="gramStart"/>
      <w:r w:rsidRPr="000F3551">
        <w:rPr>
          <w:rFonts w:ascii="Palatino Linotype" w:hAnsi="Palatino Linotype" w:cs="Segoe UI"/>
          <w:b/>
          <w:sz w:val="24"/>
          <w:szCs w:val="24"/>
          <w:u w:val="single"/>
        </w:rPr>
        <w:t xml:space="preserve">MG  </w:t>
      </w:r>
      <w:proofErr w:type="spellStart"/>
      <w:r w:rsidRPr="000F3551">
        <w:rPr>
          <w:rFonts w:ascii="Palatino Linotype" w:hAnsi="Palatino Linotype" w:cs="Segoe UI"/>
          <w:b/>
          <w:sz w:val="24"/>
          <w:szCs w:val="24"/>
          <w:u w:val="single"/>
        </w:rPr>
        <w:t>dlgs</w:t>
      </w:r>
      <w:proofErr w:type="spellEnd"/>
      <w:proofErr w:type="gramEnd"/>
      <w:r w:rsidRPr="000F3551">
        <w:rPr>
          <w:rFonts w:ascii="Palatino Linotype" w:hAnsi="Palatino Linotype" w:cs="Segoe UI"/>
          <w:b/>
          <w:sz w:val="24"/>
          <w:szCs w:val="24"/>
          <w:u w:val="single"/>
        </w:rPr>
        <w:t xml:space="preserve">     dated at </w:t>
      </w:r>
      <w:proofErr w:type="spellStart"/>
      <w:r w:rsidRPr="000F3551">
        <w:rPr>
          <w:rFonts w:ascii="Palatino Linotype" w:hAnsi="Palatino Linotype" w:cs="Segoe UI"/>
          <w:b/>
          <w:sz w:val="24"/>
          <w:szCs w:val="24"/>
          <w:u w:val="single"/>
        </w:rPr>
        <w:t>Karur</w:t>
      </w:r>
      <w:proofErr w:type="spellEnd"/>
      <w:r w:rsidRPr="000F3551">
        <w:rPr>
          <w:rFonts w:ascii="Palatino Linotype" w:hAnsi="Palatino Linotype" w:cs="Segoe UI"/>
          <w:b/>
          <w:sz w:val="24"/>
          <w:szCs w:val="24"/>
          <w:u w:val="single"/>
        </w:rPr>
        <w:t xml:space="preserve"> 639001 the     .06.2026.</w:t>
      </w:r>
    </w:p>
    <w:p w:rsidR="00C9323F" w:rsidRPr="000F3551" w:rsidRDefault="00C9323F" w:rsidP="00C9323F">
      <w:pPr>
        <w:pStyle w:val="Heading2"/>
        <w:rPr>
          <w:rFonts w:ascii="Palatino Linotype" w:hAnsi="Palatino Linotype" w:cs="Segoe UI"/>
          <w:b w:val="0"/>
          <w:lang w:val="en-IN"/>
        </w:rPr>
      </w:pPr>
      <w:r w:rsidRPr="000F3551">
        <w:rPr>
          <w:rFonts w:ascii="Palatino Linotype" w:hAnsi="Palatino Linotype" w:cs="Segoe UI"/>
          <w:b w:val="0"/>
          <w:lang w:val="en-IN"/>
        </w:rPr>
        <w:t>Sir,</w:t>
      </w:r>
    </w:p>
    <w:p w:rsidR="00C9323F" w:rsidRPr="000F3551" w:rsidRDefault="00C9323F" w:rsidP="00C9323F">
      <w:pPr>
        <w:pStyle w:val="Heading2"/>
        <w:tabs>
          <w:tab w:val="left" w:pos="2127"/>
        </w:tabs>
        <w:ind w:left="1418" w:hanging="1418"/>
        <w:rPr>
          <w:rFonts w:ascii="Palatino Linotype" w:hAnsi="Palatino Linotype" w:cs="Segoe UI"/>
          <w:b w:val="0"/>
        </w:rPr>
      </w:pPr>
      <w:r w:rsidRPr="000F3551">
        <w:rPr>
          <w:rFonts w:ascii="Palatino Linotype" w:hAnsi="Palatino Linotype" w:cs="Segoe UI"/>
          <w:b w:val="0"/>
        </w:rPr>
        <w:t xml:space="preserve">            Sub:  Verification of </w:t>
      </w:r>
      <w:r w:rsidRPr="000F3551">
        <w:rPr>
          <w:rFonts w:ascii="Palatino Linotype" w:hAnsi="Palatino Linotype" w:cs="Segoe UI"/>
          <w:b w:val="0"/>
          <w:lang w:val="en-IN"/>
        </w:rPr>
        <w:t xml:space="preserve">Disability certificate/ID Card </w:t>
      </w:r>
      <w:r w:rsidRPr="000F3551">
        <w:rPr>
          <w:rFonts w:ascii="Palatino Linotype" w:hAnsi="Palatino Linotype" w:cs="Segoe UI"/>
          <w:b w:val="0"/>
        </w:rPr>
        <w:t xml:space="preserve">towards selection in GDS cadre under </w:t>
      </w:r>
      <w:proofErr w:type="spellStart"/>
      <w:r w:rsidRPr="000F3551">
        <w:rPr>
          <w:rFonts w:ascii="Palatino Linotype" w:hAnsi="Palatino Linotype" w:cs="Segoe UI"/>
          <w:b w:val="0"/>
        </w:rPr>
        <w:t>Karur</w:t>
      </w:r>
      <w:proofErr w:type="spellEnd"/>
      <w:r w:rsidRPr="000F3551">
        <w:rPr>
          <w:rFonts w:ascii="Palatino Linotype" w:hAnsi="Palatino Linotype" w:cs="Segoe UI"/>
          <w:b w:val="0"/>
        </w:rPr>
        <w:t xml:space="preserve"> Division – Reg.</w:t>
      </w:r>
    </w:p>
    <w:p w:rsidR="00C9323F" w:rsidRPr="000F3551" w:rsidRDefault="00C9323F" w:rsidP="00C9323F">
      <w:pPr>
        <w:pStyle w:val="Heading2"/>
        <w:tabs>
          <w:tab w:val="left" w:pos="2127"/>
        </w:tabs>
        <w:ind w:left="1418" w:hanging="1418"/>
        <w:rPr>
          <w:rFonts w:ascii="Palatino Linotype" w:hAnsi="Palatino Linotype" w:cs="Segoe UI"/>
          <w:b w:val="0"/>
        </w:rPr>
      </w:pPr>
      <w:r w:rsidRPr="000F3551">
        <w:rPr>
          <w:rFonts w:ascii="Palatino Linotype" w:hAnsi="Palatino Linotype" w:cs="Segoe UI"/>
          <w:b w:val="0"/>
        </w:rPr>
        <w:t xml:space="preserve">            </w:t>
      </w:r>
      <w:r w:rsidRPr="000F3551">
        <w:rPr>
          <w:rFonts w:ascii="Palatino Linotype" w:hAnsi="Palatino Linotype" w:cs="Segoe UI"/>
          <w:b w:val="0"/>
          <w:lang w:val="en-IN"/>
        </w:rPr>
        <w:t>Ref:  Arising.</w:t>
      </w:r>
    </w:p>
    <w:p w:rsidR="00C9323F" w:rsidRPr="000F3551" w:rsidRDefault="00C9323F" w:rsidP="00C9323F">
      <w:pPr>
        <w:pStyle w:val="Heading2"/>
        <w:ind w:firstLine="720"/>
        <w:jc w:val="center"/>
        <w:rPr>
          <w:rFonts w:ascii="Palatino Linotype" w:hAnsi="Palatino Linotype" w:cs="Segoe UI"/>
          <w:bCs/>
        </w:rPr>
      </w:pPr>
      <w:r w:rsidRPr="000F3551">
        <w:rPr>
          <w:rFonts w:ascii="Palatino Linotype" w:hAnsi="Palatino Linotype" w:cs="Segoe UI"/>
          <w:bCs/>
        </w:rPr>
        <w:t>@@@</w:t>
      </w:r>
    </w:p>
    <w:p w:rsidR="00C9323F" w:rsidRPr="000F3551" w:rsidRDefault="00C9323F" w:rsidP="00C9323F">
      <w:pPr>
        <w:spacing w:after="0" w:line="240" w:lineRule="auto"/>
        <w:jc w:val="both"/>
        <w:rPr>
          <w:rFonts w:ascii="Palatino Linotype" w:hAnsi="Palatino Linotype" w:cs="Segoe UI"/>
          <w:bCs/>
          <w:sz w:val="24"/>
          <w:szCs w:val="24"/>
        </w:rPr>
      </w:pPr>
      <w:r w:rsidRPr="000F3551">
        <w:rPr>
          <w:rFonts w:ascii="Palatino Linotype" w:hAnsi="Palatino Linotype" w:cs="Segoe UI"/>
          <w:bCs/>
          <w:sz w:val="24"/>
          <w:szCs w:val="24"/>
        </w:rPr>
        <w:t xml:space="preserve">            This is regarding verification of genuineness of Disability Certificate/Pass Book and ID </w:t>
      </w:r>
      <w:proofErr w:type="gramStart"/>
      <w:r w:rsidRPr="000F3551">
        <w:rPr>
          <w:rFonts w:ascii="Palatino Linotype" w:hAnsi="Palatino Linotype" w:cs="Segoe UI"/>
          <w:bCs/>
          <w:sz w:val="24"/>
          <w:szCs w:val="24"/>
        </w:rPr>
        <w:t>Card</w:t>
      </w:r>
      <w:proofErr w:type="gramEnd"/>
      <w:r w:rsidRPr="000F3551">
        <w:rPr>
          <w:rFonts w:ascii="Palatino Linotype" w:hAnsi="Palatino Linotype" w:cs="Segoe UI"/>
          <w:bCs/>
          <w:sz w:val="24"/>
          <w:szCs w:val="24"/>
        </w:rPr>
        <w:t xml:space="preserve"> of </w:t>
      </w:r>
      <w:r w:rsidRPr="000F3551">
        <w:rPr>
          <w:rFonts w:ascii="Palatino Linotype" w:hAnsi="Palatino Linotype" w:cs="Segoe UI"/>
          <w:sz w:val="24"/>
          <w:szCs w:val="24"/>
        </w:rPr>
        <w:t xml:space="preserve">the under mentioned </w:t>
      </w:r>
      <w:r w:rsidRPr="000F3551">
        <w:rPr>
          <w:rFonts w:ascii="Palatino Linotype" w:hAnsi="Palatino Linotype" w:cs="Segoe UI"/>
          <w:bCs/>
          <w:sz w:val="24"/>
          <w:szCs w:val="24"/>
        </w:rPr>
        <w:t xml:space="preserve">candidate selected for the post of </w:t>
      </w:r>
      <w:proofErr w:type="spellStart"/>
      <w:r w:rsidRPr="000F3551">
        <w:rPr>
          <w:rFonts w:ascii="Palatino Linotype" w:hAnsi="Palatino Linotype" w:cs="Segoe UI"/>
          <w:bCs/>
          <w:sz w:val="24"/>
          <w:szCs w:val="24"/>
        </w:rPr>
        <w:t>Gramin</w:t>
      </w:r>
      <w:proofErr w:type="spellEnd"/>
      <w:r w:rsidRPr="000F3551">
        <w:rPr>
          <w:rFonts w:ascii="Palatino Linotype" w:hAnsi="Palatino Linotype" w:cs="Segoe UI"/>
          <w:bCs/>
          <w:sz w:val="24"/>
          <w:szCs w:val="24"/>
        </w:rPr>
        <w:t xml:space="preserve"> </w:t>
      </w:r>
      <w:proofErr w:type="spellStart"/>
      <w:r w:rsidRPr="000F3551">
        <w:rPr>
          <w:rFonts w:ascii="Palatino Linotype" w:hAnsi="Palatino Linotype" w:cs="Segoe UI"/>
          <w:bCs/>
          <w:sz w:val="24"/>
          <w:szCs w:val="24"/>
        </w:rPr>
        <w:t>Dak</w:t>
      </w:r>
      <w:proofErr w:type="spellEnd"/>
      <w:r w:rsidRPr="000F3551">
        <w:rPr>
          <w:rFonts w:ascii="Palatino Linotype" w:hAnsi="Palatino Linotype" w:cs="Segoe UI"/>
          <w:bCs/>
          <w:sz w:val="24"/>
          <w:szCs w:val="24"/>
        </w:rPr>
        <w:t xml:space="preserve"> </w:t>
      </w:r>
      <w:proofErr w:type="spellStart"/>
      <w:r w:rsidRPr="000F3551">
        <w:rPr>
          <w:rFonts w:ascii="Palatino Linotype" w:hAnsi="Palatino Linotype" w:cs="Segoe UI"/>
          <w:bCs/>
          <w:sz w:val="24"/>
          <w:szCs w:val="24"/>
        </w:rPr>
        <w:t>Sevak</w:t>
      </w:r>
      <w:proofErr w:type="spellEnd"/>
      <w:r w:rsidRPr="000F3551">
        <w:rPr>
          <w:rFonts w:ascii="Palatino Linotype" w:hAnsi="Palatino Linotype" w:cs="Segoe UI"/>
          <w:bCs/>
          <w:sz w:val="24"/>
          <w:szCs w:val="24"/>
        </w:rPr>
        <w:t xml:space="preserve"> in </w:t>
      </w:r>
      <w:proofErr w:type="spellStart"/>
      <w:r w:rsidRPr="000F3551">
        <w:rPr>
          <w:rFonts w:ascii="Palatino Linotype" w:hAnsi="Palatino Linotype" w:cs="Segoe UI"/>
          <w:bCs/>
          <w:sz w:val="24"/>
          <w:szCs w:val="24"/>
        </w:rPr>
        <w:t>Karur</w:t>
      </w:r>
      <w:proofErr w:type="spellEnd"/>
      <w:r w:rsidRPr="000F3551">
        <w:rPr>
          <w:rFonts w:ascii="Palatino Linotype" w:hAnsi="Palatino Linotype" w:cs="Segoe UI"/>
          <w:bCs/>
          <w:sz w:val="24"/>
          <w:szCs w:val="24"/>
        </w:rPr>
        <w:t xml:space="preserve"> Postal Division.</w:t>
      </w:r>
    </w:p>
    <w:p w:rsidR="00C9323F" w:rsidRPr="000F3551" w:rsidRDefault="00C9323F" w:rsidP="00C9323F">
      <w:pPr>
        <w:spacing w:after="0" w:line="240" w:lineRule="auto"/>
        <w:jc w:val="both"/>
        <w:rPr>
          <w:rFonts w:ascii="Palatino Linotype" w:hAnsi="Palatino Linotype" w:cs="Segoe UI"/>
          <w:bCs/>
          <w:sz w:val="24"/>
          <w:szCs w:val="24"/>
        </w:rPr>
      </w:pPr>
    </w:p>
    <w:p w:rsidR="00C9323F" w:rsidRPr="000F3551" w:rsidRDefault="00C9323F" w:rsidP="00C9323F">
      <w:pPr>
        <w:spacing w:after="0" w:line="240" w:lineRule="auto"/>
        <w:jc w:val="both"/>
        <w:rPr>
          <w:rFonts w:ascii="Palatino Linotype" w:hAnsi="Palatino Linotype" w:cs="Segoe UI"/>
          <w:bCs/>
          <w:sz w:val="24"/>
          <w:szCs w:val="24"/>
        </w:rPr>
      </w:pPr>
      <w:r w:rsidRPr="000F3551">
        <w:rPr>
          <w:rFonts w:ascii="Palatino Linotype" w:hAnsi="Palatino Linotype" w:cs="Segoe UI"/>
          <w:bCs/>
          <w:sz w:val="24"/>
          <w:szCs w:val="24"/>
        </w:rPr>
        <w:t xml:space="preserve">        </w:t>
      </w:r>
      <w:r w:rsidRPr="000F3551">
        <w:rPr>
          <w:rFonts w:ascii="Palatino Linotype" w:hAnsi="Palatino Linotype" w:cs="Segoe UI"/>
          <w:bCs/>
          <w:sz w:val="24"/>
          <w:szCs w:val="24"/>
        </w:rPr>
        <w:tab/>
        <w:t xml:space="preserve">Photocopies of Unique Disability Pass Book no. </w:t>
      </w:r>
      <w:r w:rsidRPr="000F3551">
        <w:rPr>
          <w:rFonts w:ascii="Palatino Linotype" w:hAnsi="Palatino Linotype" w:cs="Segoe UI"/>
          <w:b/>
          <w:bCs/>
          <w:sz w:val="24"/>
          <w:szCs w:val="24"/>
        </w:rPr>
        <w:t xml:space="preserve">TN-KARUR-HI-25220 </w:t>
      </w:r>
      <w:r w:rsidRPr="000F3551">
        <w:rPr>
          <w:rFonts w:ascii="Palatino Linotype" w:hAnsi="Palatino Linotype" w:cs="Segoe UI"/>
          <w:bCs/>
          <w:sz w:val="24"/>
          <w:szCs w:val="24"/>
        </w:rPr>
        <w:t>(DoI</w:t>
      </w:r>
      <w:proofErr w:type="gramStart"/>
      <w:r w:rsidRPr="000F3551">
        <w:rPr>
          <w:rFonts w:ascii="Palatino Linotype" w:hAnsi="Palatino Linotype" w:cs="Segoe UI"/>
          <w:bCs/>
          <w:sz w:val="24"/>
          <w:szCs w:val="24"/>
        </w:rPr>
        <w:t>:04.10.2023</w:t>
      </w:r>
      <w:proofErr w:type="gramEnd"/>
      <w:r w:rsidRPr="000F3551">
        <w:rPr>
          <w:rFonts w:ascii="Palatino Linotype" w:hAnsi="Palatino Linotype" w:cs="Segoe UI"/>
          <w:bCs/>
          <w:sz w:val="24"/>
          <w:szCs w:val="24"/>
        </w:rPr>
        <w:t>) and</w:t>
      </w:r>
      <w:r w:rsidRPr="000F3551">
        <w:rPr>
          <w:rFonts w:ascii="Palatino Linotype" w:hAnsi="Palatino Linotype" w:cs="Segoe UI"/>
          <w:b/>
          <w:bCs/>
          <w:sz w:val="24"/>
          <w:szCs w:val="24"/>
        </w:rPr>
        <w:t xml:space="preserve"> </w:t>
      </w:r>
      <w:r w:rsidRPr="000F3551">
        <w:rPr>
          <w:rFonts w:ascii="Palatino Linotype" w:hAnsi="Palatino Linotype" w:cs="Segoe UI"/>
          <w:bCs/>
          <w:sz w:val="24"/>
          <w:szCs w:val="24"/>
        </w:rPr>
        <w:t>Disability</w:t>
      </w:r>
      <w:r w:rsidRPr="000F3551">
        <w:rPr>
          <w:rFonts w:ascii="Palatino Linotype" w:hAnsi="Palatino Linotype" w:cs="Segoe UI"/>
          <w:b/>
          <w:bCs/>
          <w:sz w:val="24"/>
          <w:szCs w:val="24"/>
        </w:rPr>
        <w:t xml:space="preserve"> </w:t>
      </w:r>
      <w:r w:rsidRPr="000F3551">
        <w:rPr>
          <w:rFonts w:ascii="Palatino Linotype" w:hAnsi="Palatino Linotype" w:cs="Segoe UI"/>
          <w:bCs/>
          <w:sz w:val="24"/>
          <w:szCs w:val="24"/>
        </w:rPr>
        <w:t>ID Card No</w:t>
      </w:r>
      <w:r w:rsidRPr="000F3551">
        <w:rPr>
          <w:rFonts w:ascii="Palatino Linotype" w:hAnsi="Palatino Linotype" w:cs="Segoe UI"/>
          <w:b/>
          <w:bCs/>
          <w:sz w:val="24"/>
          <w:szCs w:val="24"/>
        </w:rPr>
        <w:t>. TN1240419960145082</w:t>
      </w:r>
      <w:r w:rsidRPr="000F3551">
        <w:rPr>
          <w:rFonts w:ascii="Palatino Linotype" w:hAnsi="Palatino Linotype" w:cs="Segoe UI"/>
          <w:bCs/>
          <w:sz w:val="24"/>
          <w:szCs w:val="24"/>
        </w:rPr>
        <w:t xml:space="preserve"> (DoI</w:t>
      </w:r>
      <w:proofErr w:type="gramStart"/>
      <w:r w:rsidRPr="000F3551">
        <w:rPr>
          <w:rFonts w:ascii="Palatino Linotype" w:hAnsi="Palatino Linotype" w:cs="Segoe UI"/>
          <w:bCs/>
          <w:sz w:val="24"/>
          <w:szCs w:val="24"/>
        </w:rPr>
        <w:t>:11.10.2023</w:t>
      </w:r>
      <w:proofErr w:type="gramEnd"/>
      <w:r w:rsidRPr="000F3551">
        <w:rPr>
          <w:rFonts w:ascii="Palatino Linotype" w:hAnsi="Palatino Linotype" w:cs="Segoe UI"/>
          <w:bCs/>
          <w:sz w:val="24"/>
          <w:szCs w:val="24"/>
        </w:rPr>
        <w:t>) are forwarded herewith for further necessary action.</w:t>
      </w:r>
    </w:p>
    <w:p w:rsidR="00C9323F" w:rsidRPr="000F3551" w:rsidRDefault="00C9323F" w:rsidP="00C9323F">
      <w:pPr>
        <w:spacing w:after="0" w:line="240" w:lineRule="auto"/>
        <w:jc w:val="both"/>
        <w:rPr>
          <w:rFonts w:ascii="Palatino Linotype" w:hAnsi="Palatino Linotype" w:cs="Segoe UI"/>
          <w:bCs/>
          <w:sz w:val="24"/>
          <w:szCs w:val="24"/>
        </w:rPr>
      </w:pPr>
    </w:p>
    <w:tbl>
      <w:tblPr>
        <w:tblStyle w:val="TableGrid"/>
        <w:tblW w:w="8377" w:type="dxa"/>
        <w:jc w:val="center"/>
        <w:tblLayout w:type="fixed"/>
        <w:tblLook w:val="04A0" w:firstRow="1" w:lastRow="0" w:firstColumn="1" w:lastColumn="0" w:noHBand="0" w:noVBand="1"/>
      </w:tblPr>
      <w:tblGrid>
        <w:gridCol w:w="952"/>
        <w:gridCol w:w="7425"/>
      </w:tblGrid>
      <w:tr w:rsidR="00C9323F" w:rsidRPr="000F3551" w:rsidTr="004A3B3A">
        <w:trPr>
          <w:jc w:val="center"/>
        </w:trPr>
        <w:tc>
          <w:tcPr>
            <w:tcW w:w="952" w:type="dxa"/>
          </w:tcPr>
          <w:p w:rsidR="00C9323F" w:rsidRPr="000F3551" w:rsidRDefault="00C9323F" w:rsidP="004A3B3A">
            <w:pPr>
              <w:jc w:val="both"/>
              <w:rPr>
                <w:rFonts w:ascii="Palatino Linotype" w:eastAsiaTheme="minorHAnsi" w:hAnsi="Palatino Linotype" w:cs="Segoe UI"/>
                <w:bCs/>
                <w:sz w:val="24"/>
                <w:szCs w:val="24"/>
                <w:lang w:eastAsia="en-US"/>
              </w:rPr>
            </w:pPr>
            <w:r w:rsidRPr="000F3551">
              <w:rPr>
                <w:rFonts w:ascii="Palatino Linotype" w:eastAsiaTheme="minorHAnsi" w:hAnsi="Palatino Linotype" w:cs="Segoe UI"/>
                <w:bCs/>
                <w:sz w:val="24"/>
                <w:szCs w:val="24"/>
                <w:lang w:eastAsia="en-US"/>
              </w:rPr>
              <w:t>Sl.no</w:t>
            </w:r>
          </w:p>
        </w:tc>
        <w:tc>
          <w:tcPr>
            <w:tcW w:w="7425" w:type="dxa"/>
          </w:tcPr>
          <w:p w:rsidR="00C9323F" w:rsidRPr="000F3551" w:rsidRDefault="00C9323F" w:rsidP="004A3B3A">
            <w:pPr>
              <w:jc w:val="both"/>
              <w:rPr>
                <w:rFonts w:ascii="Palatino Linotype" w:eastAsiaTheme="minorHAnsi" w:hAnsi="Palatino Linotype" w:cs="Segoe UI"/>
                <w:bCs/>
                <w:sz w:val="24"/>
                <w:szCs w:val="24"/>
                <w:lang w:eastAsia="en-US"/>
              </w:rPr>
            </w:pPr>
            <w:r w:rsidRPr="000F3551">
              <w:rPr>
                <w:rFonts w:ascii="Palatino Linotype" w:eastAsiaTheme="minorHAnsi" w:hAnsi="Palatino Linotype" w:cs="Segoe UI"/>
                <w:bCs/>
                <w:sz w:val="24"/>
                <w:szCs w:val="24"/>
                <w:lang w:eastAsia="en-US"/>
              </w:rPr>
              <w:t xml:space="preserve">Name and address of the candidate selected </w:t>
            </w:r>
          </w:p>
        </w:tc>
      </w:tr>
      <w:tr w:rsidR="00C9323F" w:rsidRPr="000F3551" w:rsidTr="004A3B3A">
        <w:trPr>
          <w:jc w:val="center"/>
        </w:trPr>
        <w:tc>
          <w:tcPr>
            <w:tcW w:w="952" w:type="dxa"/>
          </w:tcPr>
          <w:p w:rsidR="00C9323F" w:rsidRPr="000F3551" w:rsidRDefault="00C9323F" w:rsidP="004A3B3A">
            <w:pPr>
              <w:jc w:val="both"/>
              <w:rPr>
                <w:rFonts w:ascii="Palatino Linotype" w:eastAsiaTheme="minorHAnsi" w:hAnsi="Palatino Linotype" w:cs="Segoe UI"/>
                <w:bCs/>
                <w:sz w:val="24"/>
                <w:szCs w:val="24"/>
                <w:lang w:eastAsia="en-US"/>
              </w:rPr>
            </w:pPr>
            <w:r w:rsidRPr="000F3551">
              <w:rPr>
                <w:rFonts w:ascii="Palatino Linotype" w:eastAsiaTheme="minorHAnsi" w:hAnsi="Palatino Linotype" w:cs="Segoe UI"/>
                <w:bCs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7425" w:type="dxa"/>
          </w:tcPr>
          <w:p w:rsidR="00C9323F" w:rsidRPr="000F3551" w:rsidRDefault="00C9323F" w:rsidP="004A3B3A">
            <w:pPr>
              <w:jc w:val="both"/>
              <w:rPr>
                <w:rFonts w:ascii="Palatino Linotype" w:eastAsiaTheme="minorHAnsi" w:hAnsi="Palatino Linotype" w:cs="Segoe UI"/>
                <w:bCs/>
                <w:sz w:val="24"/>
                <w:szCs w:val="24"/>
                <w:lang w:eastAsia="en-US"/>
              </w:rPr>
            </w:pPr>
            <w:r w:rsidRPr="000F3551">
              <w:rPr>
                <w:rFonts w:ascii="Palatino Linotype" w:eastAsiaTheme="minorHAnsi" w:hAnsi="Palatino Linotype" w:cs="Segoe UI"/>
                <w:bCs/>
                <w:sz w:val="24"/>
                <w:szCs w:val="24"/>
                <w:lang w:eastAsia="en-US"/>
              </w:rPr>
              <w:t xml:space="preserve">M </w:t>
            </w:r>
            <w:proofErr w:type="spellStart"/>
            <w:r w:rsidRPr="000F3551">
              <w:rPr>
                <w:rFonts w:ascii="Palatino Linotype" w:eastAsiaTheme="minorHAnsi" w:hAnsi="Palatino Linotype" w:cs="Segoe UI"/>
                <w:bCs/>
                <w:sz w:val="24"/>
                <w:szCs w:val="24"/>
                <w:lang w:eastAsia="en-US"/>
              </w:rPr>
              <w:t>Gowri</w:t>
            </w:r>
            <w:proofErr w:type="spellEnd"/>
            <w:r w:rsidRPr="000F3551">
              <w:rPr>
                <w:rFonts w:ascii="Palatino Linotype" w:eastAsiaTheme="minorHAnsi" w:hAnsi="Palatino Linotype" w:cs="Segoe UI"/>
                <w:bCs/>
                <w:sz w:val="24"/>
                <w:szCs w:val="24"/>
                <w:lang w:eastAsia="en-US"/>
              </w:rPr>
              <w:t xml:space="preserve">, 8/35, </w:t>
            </w:r>
            <w:proofErr w:type="spellStart"/>
            <w:r w:rsidRPr="000F3551">
              <w:rPr>
                <w:rFonts w:ascii="Palatino Linotype" w:eastAsiaTheme="minorHAnsi" w:hAnsi="Palatino Linotype" w:cs="Segoe UI"/>
                <w:bCs/>
                <w:sz w:val="24"/>
                <w:szCs w:val="24"/>
                <w:lang w:eastAsia="en-US"/>
              </w:rPr>
              <w:t>Kalingapatti</w:t>
            </w:r>
            <w:proofErr w:type="spellEnd"/>
            <w:r w:rsidRPr="000F3551">
              <w:rPr>
                <w:rFonts w:ascii="Palatino Linotype" w:eastAsiaTheme="minorHAnsi" w:hAnsi="Palatino Linotype" w:cs="Segoe UI"/>
                <w:bCs/>
                <w:sz w:val="24"/>
                <w:szCs w:val="24"/>
                <w:lang w:eastAsia="en-US"/>
              </w:rPr>
              <w:t xml:space="preserve">, </w:t>
            </w:r>
            <w:proofErr w:type="spellStart"/>
            <w:r w:rsidRPr="000F3551">
              <w:rPr>
                <w:rFonts w:ascii="Palatino Linotype" w:eastAsiaTheme="minorHAnsi" w:hAnsi="Palatino Linotype" w:cs="Segoe UI"/>
                <w:bCs/>
                <w:sz w:val="24"/>
                <w:szCs w:val="24"/>
                <w:lang w:eastAsia="en-US"/>
              </w:rPr>
              <w:t>Tennilai</w:t>
            </w:r>
            <w:proofErr w:type="spellEnd"/>
            <w:r w:rsidRPr="000F3551">
              <w:rPr>
                <w:rFonts w:ascii="Palatino Linotype" w:eastAsiaTheme="minorHAnsi" w:hAnsi="Palatino Linotype" w:cs="Segoe UI"/>
                <w:bCs/>
                <w:sz w:val="24"/>
                <w:szCs w:val="24"/>
                <w:lang w:eastAsia="en-US"/>
              </w:rPr>
              <w:t xml:space="preserve">, </w:t>
            </w:r>
            <w:proofErr w:type="spellStart"/>
            <w:r w:rsidRPr="000F3551">
              <w:rPr>
                <w:rFonts w:ascii="Palatino Linotype" w:eastAsiaTheme="minorHAnsi" w:hAnsi="Palatino Linotype" w:cs="Segoe UI"/>
                <w:bCs/>
                <w:sz w:val="24"/>
                <w:szCs w:val="24"/>
                <w:lang w:eastAsia="en-US"/>
              </w:rPr>
              <w:t>Karur</w:t>
            </w:r>
            <w:proofErr w:type="spellEnd"/>
            <w:r w:rsidRPr="000F3551">
              <w:rPr>
                <w:rFonts w:ascii="Palatino Linotype" w:eastAsiaTheme="minorHAnsi" w:hAnsi="Palatino Linotype" w:cs="Segoe UI"/>
                <w:bCs/>
                <w:sz w:val="24"/>
                <w:szCs w:val="24"/>
                <w:lang w:eastAsia="en-US"/>
              </w:rPr>
              <w:t xml:space="preserve"> 621301.</w:t>
            </w:r>
          </w:p>
        </w:tc>
      </w:tr>
    </w:tbl>
    <w:p w:rsidR="00C9323F" w:rsidRPr="000F3551" w:rsidRDefault="00C9323F" w:rsidP="00C9323F">
      <w:pPr>
        <w:pStyle w:val="NormalWeb"/>
        <w:shd w:val="clear" w:color="auto" w:fill="FFFFFF"/>
        <w:spacing w:before="0" w:beforeAutospacing="0" w:after="0" w:afterAutospacing="0"/>
        <w:rPr>
          <w:rFonts w:ascii="Palatino Linotype" w:eastAsiaTheme="minorHAnsi" w:hAnsi="Palatino Linotype" w:cs="Segoe UI"/>
          <w:bCs/>
          <w:lang w:val="en-IN" w:bidi="ar-SA"/>
        </w:rPr>
      </w:pPr>
      <w:r w:rsidRPr="000F3551">
        <w:rPr>
          <w:rFonts w:ascii="Palatino Linotype" w:eastAsiaTheme="minorHAnsi" w:hAnsi="Palatino Linotype" w:cs="Segoe UI"/>
          <w:bCs/>
          <w:lang w:val="en-IN" w:bidi="ar-SA"/>
        </w:rPr>
        <w:tab/>
      </w:r>
    </w:p>
    <w:p w:rsidR="00C9323F" w:rsidRPr="000F3551" w:rsidRDefault="00C9323F" w:rsidP="00C9323F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Palatino Linotype" w:hAnsi="Palatino Linotype" w:cs="Segoe UI"/>
          <w:bCs/>
        </w:rPr>
      </w:pPr>
      <w:r w:rsidRPr="000F3551">
        <w:rPr>
          <w:rFonts w:ascii="Palatino Linotype" w:hAnsi="Palatino Linotype" w:cs="Segoe UI"/>
          <w:bCs/>
        </w:rPr>
        <w:t>In this regard, early reply is solicited please.</w:t>
      </w:r>
    </w:p>
    <w:p w:rsidR="00C9323F" w:rsidRPr="000F3551" w:rsidRDefault="00C9323F" w:rsidP="00C9323F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Palatino Linotype" w:hAnsi="Palatino Linotype" w:cs="Segoe UI"/>
          <w:bCs/>
        </w:rPr>
      </w:pPr>
    </w:p>
    <w:p w:rsidR="00C9323F" w:rsidRPr="000F3551" w:rsidRDefault="00C9323F" w:rsidP="00C9323F">
      <w:pPr>
        <w:pStyle w:val="NormalWeb"/>
        <w:shd w:val="clear" w:color="auto" w:fill="FFFFFF"/>
        <w:spacing w:before="0" w:beforeAutospacing="0" w:after="0" w:afterAutospacing="0"/>
        <w:rPr>
          <w:rFonts w:ascii="Palatino Linotype" w:hAnsi="Palatino Linotype" w:cs="Segoe UI"/>
          <w:bCs/>
        </w:rPr>
      </w:pPr>
      <w:r w:rsidRPr="000F3551">
        <w:rPr>
          <w:rFonts w:ascii="Palatino Linotype" w:hAnsi="Palatino Linotype" w:cs="Segoe UI"/>
          <w:bCs/>
        </w:rPr>
        <w:t>DA:</w:t>
      </w:r>
      <w:r>
        <w:rPr>
          <w:rFonts w:ascii="Palatino Linotype" w:hAnsi="Palatino Linotype" w:cs="Segoe UI"/>
          <w:bCs/>
        </w:rPr>
        <w:t xml:space="preserve"> As Above</w:t>
      </w:r>
      <w:bookmarkStart w:id="0" w:name="_GoBack"/>
      <w:bookmarkEnd w:id="0"/>
    </w:p>
    <w:p w:rsidR="00C9323F" w:rsidRPr="000F3551" w:rsidRDefault="00C9323F" w:rsidP="00C9323F">
      <w:pPr>
        <w:pStyle w:val="NormalWeb"/>
        <w:shd w:val="clear" w:color="auto" w:fill="FFFFFF"/>
        <w:spacing w:before="0" w:beforeAutospacing="0" w:after="0" w:afterAutospacing="0"/>
        <w:rPr>
          <w:rFonts w:ascii="Palatino Linotype" w:hAnsi="Palatino Linotype" w:cs="Segoe UI"/>
          <w:bCs/>
        </w:rPr>
      </w:pPr>
      <w:r w:rsidRPr="000F3551">
        <w:rPr>
          <w:rFonts w:ascii="Palatino Linotype" w:hAnsi="Palatino Linotype" w:cs="Segoe UI"/>
          <w:bCs/>
        </w:rPr>
        <w:tab/>
      </w:r>
    </w:p>
    <w:p w:rsidR="00C9323F" w:rsidRPr="000F3551" w:rsidRDefault="00C9323F" w:rsidP="00C9323F">
      <w:pPr>
        <w:spacing w:after="0" w:line="240" w:lineRule="auto"/>
        <w:jc w:val="right"/>
        <w:rPr>
          <w:rFonts w:ascii="Palatino Linotype" w:hAnsi="Palatino Linotype" w:cs="Segoe UI"/>
          <w:sz w:val="24"/>
          <w:szCs w:val="24"/>
        </w:rPr>
      </w:pPr>
      <w:r w:rsidRPr="000F3551">
        <w:rPr>
          <w:rFonts w:ascii="Palatino Linotype" w:hAnsi="Palatino Linotype" w:cs="Segoe UI"/>
          <w:sz w:val="24"/>
          <w:szCs w:val="24"/>
        </w:rPr>
        <w:t xml:space="preserve">                                                      Yours sincerely,</w:t>
      </w:r>
    </w:p>
    <w:p w:rsidR="00C9323F" w:rsidRPr="000F3551" w:rsidRDefault="00C9323F" w:rsidP="00C9323F">
      <w:pPr>
        <w:spacing w:after="0" w:line="240" w:lineRule="auto"/>
        <w:jc w:val="right"/>
        <w:rPr>
          <w:rFonts w:ascii="Palatino Linotype" w:hAnsi="Palatino Linotype" w:cs="Segoe UI"/>
          <w:sz w:val="24"/>
          <w:szCs w:val="24"/>
        </w:rPr>
      </w:pPr>
    </w:p>
    <w:p w:rsidR="00C9323F" w:rsidRPr="000F3551" w:rsidRDefault="00C9323F" w:rsidP="00C9323F">
      <w:pPr>
        <w:spacing w:after="0" w:line="240" w:lineRule="auto"/>
        <w:jc w:val="right"/>
        <w:rPr>
          <w:rFonts w:ascii="Palatino Linotype" w:hAnsi="Palatino Linotype" w:cs="Segoe UI"/>
          <w:sz w:val="24"/>
          <w:szCs w:val="24"/>
        </w:rPr>
      </w:pPr>
    </w:p>
    <w:p w:rsidR="00C9323F" w:rsidRPr="000F3551" w:rsidRDefault="00C9323F" w:rsidP="00C9323F">
      <w:pPr>
        <w:shd w:val="clear" w:color="auto" w:fill="FFFFFF"/>
        <w:spacing w:after="0" w:line="240" w:lineRule="auto"/>
        <w:jc w:val="right"/>
        <w:rPr>
          <w:rFonts w:ascii="Palatino Linotype" w:eastAsia="Times New Roman" w:hAnsi="Palatino Linotype" w:cstheme="minorHAnsi"/>
          <w:color w:val="222222"/>
          <w:sz w:val="24"/>
          <w:szCs w:val="24"/>
        </w:rPr>
      </w:pPr>
      <w:r w:rsidRPr="000F3551">
        <w:rPr>
          <w:rFonts w:ascii="Palatino Linotype" w:hAnsi="Palatino Linotype" w:cs="Segoe UI"/>
          <w:sz w:val="24"/>
          <w:szCs w:val="24"/>
        </w:rPr>
        <w:tab/>
      </w:r>
      <w:r w:rsidRPr="000F3551">
        <w:rPr>
          <w:rFonts w:ascii="Palatino Linotype" w:hAnsi="Palatino Linotype" w:cs="Segoe UI"/>
          <w:sz w:val="24"/>
          <w:szCs w:val="24"/>
        </w:rPr>
        <w:tab/>
      </w:r>
      <w:r w:rsidRPr="000F3551">
        <w:rPr>
          <w:rFonts w:ascii="Palatino Linotype" w:hAnsi="Palatino Linotype" w:cs="Segoe UI"/>
          <w:sz w:val="24"/>
          <w:szCs w:val="24"/>
        </w:rPr>
        <w:tab/>
      </w:r>
      <w:r w:rsidRPr="000F3551">
        <w:rPr>
          <w:rFonts w:ascii="Palatino Linotype" w:hAnsi="Palatino Linotype" w:cs="Segoe UI"/>
          <w:sz w:val="24"/>
          <w:szCs w:val="24"/>
        </w:rPr>
        <w:tab/>
      </w:r>
      <w:r w:rsidRPr="000F3551">
        <w:rPr>
          <w:rFonts w:ascii="Palatino Linotype" w:hAnsi="Palatino Linotype" w:cs="Segoe UI"/>
          <w:sz w:val="24"/>
          <w:szCs w:val="24"/>
        </w:rPr>
        <w:tab/>
      </w:r>
      <w:r w:rsidRPr="000F3551">
        <w:rPr>
          <w:rFonts w:ascii="Palatino Linotype" w:hAnsi="Palatino Linotype" w:cs="Segoe UI"/>
          <w:sz w:val="24"/>
          <w:szCs w:val="24"/>
        </w:rPr>
        <w:tab/>
      </w:r>
      <w:r w:rsidRPr="000F3551">
        <w:rPr>
          <w:rFonts w:ascii="Palatino Linotype" w:eastAsia="Times New Roman" w:hAnsi="Palatino Linotype" w:cs="Nirmala UI"/>
          <w:color w:val="222222"/>
          <w:sz w:val="24"/>
          <w:szCs w:val="24"/>
          <w:cs/>
          <w:lang w:bidi="hi-IN"/>
        </w:rPr>
        <w:t>अधीक्षक</w:t>
      </w:r>
      <w:r w:rsidRPr="000F3551">
        <w:rPr>
          <w:rFonts w:ascii="Palatino Linotype" w:eastAsia="Times New Roman" w:hAnsi="Palatino Linotype" w:cstheme="minorHAnsi"/>
          <w:color w:val="222222"/>
          <w:sz w:val="24"/>
          <w:szCs w:val="24"/>
        </w:rPr>
        <w:t> </w:t>
      </w:r>
      <w:r w:rsidRPr="000F3551">
        <w:rPr>
          <w:rFonts w:ascii="Palatino Linotype" w:eastAsia="Times New Roman" w:hAnsi="Palatino Linotype" w:cs="Nirmala UI"/>
          <w:color w:val="222222"/>
          <w:sz w:val="24"/>
          <w:szCs w:val="24"/>
          <w:cs/>
          <w:lang w:bidi="hi-IN"/>
        </w:rPr>
        <w:t>डाकघर</w:t>
      </w:r>
      <w:r w:rsidRPr="000F3551">
        <w:rPr>
          <w:rFonts w:ascii="Palatino Linotype" w:eastAsia="Times New Roman" w:hAnsi="Palatino Linotype" w:cstheme="minorHAnsi"/>
          <w:color w:val="222222"/>
          <w:sz w:val="24"/>
          <w:szCs w:val="24"/>
        </w:rPr>
        <w:t xml:space="preserve">/ </w:t>
      </w:r>
      <w:proofErr w:type="spellStart"/>
      <w:r w:rsidRPr="000F3551">
        <w:rPr>
          <w:rFonts w:ascii="Palatino Linotype" w:eastAsia="Times New Roman" w:hAnsi="Palatino Linotype" w:cstheme="minorHAnsi"/>
          <w:color w:val="222222"/>
          <w:sz w:val="24"/>
          <w:szCs w:val="24"/>
        </w:rPr>
        <w:t>Supdt</w:t>
      </w:r>
      <w:proofErr w:type="spellEnd"/>
      <w:r w:rsidRPr="000F3551">
        <w:rPr>
          <w:rFonts w:ascii="Palatino Linotype" w:eastAsia="Times New Roman" w:hAnsi="Palatino Linotype" w:cstheme="minorHAnsi"/>
          <w:color w:val="222222"/>
          <w:sz w:val="24"/>
          <w:szCs w:val="24"/>
        </w:rPr>
        <w:t xml:space="preserve">. </w:t>
      </w:r>
      <w:proofErr w:type="gramStart"/>
      <w:r w:rsidRPr="000F3551">
        <w:rPr>
          <w:rFonts w:ascii="Palatino Linotype" w:eastAsia="Times New Roman" w:hAnsi="Palatino Linotype" w:cstheme="minorHAnsi"/>
          <w:color w:val="222222"/>
          <w:sz w:val="24"/>
          <w:szCs w:val="24"/>
        </w:rPr>
        <w:t>of</w:t>
      </w:r>
      <w:proofErr w:type="gramEnd"/>
      <w:r w:rsidRPr="000F3551">
        <w:rPr>
          <w:rFonts w:ascii="Palatino Linotype" w:eastAsia="Times New Roman" w:hAnsi="Palatino Linotype" w:cstheme="minorHAnsi"/>
          <w:color w:val="222222"/>
          <w:sz w:val="24"/>
          <w:szCs w:val="24"/>
        </w:rPr>
        <w:t xml:space="preserve"> Post Offices,</w:t>
      </w:r>
    </w:p>
    <w:p w:rsidR="00C9323F" w:rsidRPr="000F3551" w:rsidRDefault="00C9323F" w:rsidP="00C9323F">
      <w:pPr>
        <w:jc w:val="right"/>
        <w:rPr>
          <w:rFonts w:ascii="Palatino Linotype" w:hAnsi="Palatino Linotype" w:cstheme="minorHAnsi"/>
          <w:color w:val="222222"/>
          <w:sz w:val="24"/>
          <w:szCs w:val="24"/>
        </w:rPr>
      </w:pPr>
      <w:r w:rsidRPr="000F3551">
        <w:rPr>
          <w:rFonts w:ascii="Palatino Linotype" w:hAnsi="Palatino Linotype" w:cs="Nirmala UI"/>
          <w:sz w:val="24"/>
          <w:szCs w:val="24"/>
          <w:cs/>
          <w:lang w:bidi="hi-IN"/>
        </w:rPr>
        <w:t xml:space="preserve">                                                   करूर</w:t>
      </w:r>
      <w:r w:rsidRPr="000F3551">
        <w:rPr>
          <w:rFonts w:ascii="Palatino Linotype" w:hAnsi="Palatino Linotype" w:cstheme="minorHAnsi"/>
          <w:sz w:val="24"/>
          <w:szCs w:val="24"/>
        </w:rPr>
        <w:t xml:space="preserve"> </w:t>
      </w:r>
      <w:proofErr w:type="spellStart"/>
      <w:r w:rsidRPr="000F3551">
        <w:rPr>
          <w:rFonts w:ascii="Nirmala UI" w:hAnsi="Nirmala UI" w:cs="Nirmala UI"/>
          <w:color w:val="222222"/>
          <w:sz w:val="24"/>
          <w:szCs w:val="24"/>
          <w:lang w:bidi="hi-IN"/>
        </w:rPr>
        <w:t>डिवीजन</w:t>
      </w:r>
      <w:proofErr w:type="spellEnd"/>
      <w:r w:rsidRPr="000F3551">
        <w:rPr>
          <w:rFonts w:ascii="Palatino Linotype" w:hAnsi="Palatino Linotype" w:cstheme="minorHAnsi"/>
          <w:color w:val="222222"/>
          <w:sz w:val="24"/>
          <w:szCs w:val="24"/>
        </w:rPr>
        <w:t xml:space="preserve">/ </w:t>
      </w:r>
      <w:proofErr w:type="spellStart"/>
      <w:r w:rsidRPr="000F3551">
        <w:rPr>
          <w:rFonts w:ascii="Palatino Linotype" w:hAnsi="Palatino Linotype" w:cstheme="minorHAnsi"/>
          <w:color w:val="222222"/>
          <w:sz w:val="24"/>
          <w:szCs w:val="24"/>
        </w:rPr>
        <w:t>Karur</w:t>
      </w:r>
      <w:proofErr w:type="spellEnd"/>
      <w:r w:rsidRPr="000F3551">
        <w:rPr>
          <w:rFonts w:ascii="Palatino Linotype" w:hAnsi="Palatino Linotype" w:cstheme="minorHAnsi"/>
          <w:color w:val="222222"/>
          <w:sz w:val="24"/>
          <w:szCs w:val="24"/>
        </w:rPr>
        <w:t xml:space="preserve">  Division, </w:t>
      </w:r>
      <w:r w:rsidRPr="000F3551">
        <w:rPr>
          <w:rFonts w:ascii="Palatino Linotype" w:hAnsi="Palatino Linotype" w:cs="Nirmala UI"/>
          <w:sz w:val="24"/>
          <w:szCs w:val="24"/>
          <w:cs/>
          <w:lang w:bidi="hi-IN"/>
        </w:rPr>
        <w:t>करूर</w:t>
      </w:r>
      <w:r w:rsidRPr="000F3551">
        <w:rPr>
          <w:rFonts w:ascii="Palatino Linotype" w:hAnsi="Palatino Linotype" w:cstheme="minorHAnsi"/>
          <w:sz w:val="24"/>
          <w:szCs w:val="24"/>
        </w:rPr>
        <w:t>/Karur</w:t>
      </w:r>
      <w:r w:rsidRPr="000F3551">
        <w:rPr>
          <w:rFonts w:ascii="Palatino Linotype" w:hAnsi="Palatino Linotype" w:cstheme="minorHAnsi"/>
          <w:color w:val="222222"/>
          <w:sz w:val="24"/>
          <w:szCs w:val="24"/>
        </w:rPr>
        <w:t>-639001.</w:t>
      </w:r>
    </w:p>
    <w:p w:rsidR="00C9323F" w:rsidRPr="000F3551" w:rsidRDefault="00C9323F" w:rsidP="00C9323F">
      <w:pPr>
        <w:rPr>
          <w:rFonts w:ascii="Palatino Linotype" w:hAnsi="Palatino Linotype"/>
        </w:rPr>
      </w:pPr>
    </w:p>
    <w:p w:rsidR="00B334C2" w:rsidRDefault="00B334C2"/>
    <w:sectPr w:rsidR="00B334C2" w:rsidSect="000F3551">
      <w:pgSz w:w="11906" w:h="16838"/>
      <w:pgMar w:top="851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23F"/>
    <w:rsid w:val="00B334C2"/>
    <w:rsid w:val="00C9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38371"/>
  <w15:chartTrackingRefBased/>
  <w15:docId w15:val="{1C9F189E-6EB7-4C6D-9099-AB8CDE793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23F"/>
    <w:pPr>
      <w:spacing w:after="200" w:line="276" w:lineRule="auto"/>
    </w:pPr>
    <w:rPr>
      <w:rFonts w:eastAsiaTheme="minorEastAsia"/>
      <w:lang w:val="en-US"/>
    </w:rPr>
  </w:style>
  <w:style w:type="paragraph" w:styleId="Heading2">
    <w:name w:val="heading 2"/>
    <w:basedOn w:val="Normal"/>
    <w:next w:val="Normal"/>
    <w:link w:val="Heading2Char"/>
    <w:qFormat/>
    <w:rsid w:val="00C9323F"/>
    <w:pPr>
      <w:keepNext/>
      <w:spacing w:after="0" w:line="240" w:lineRule="auto"/>
      <w:outlineLvl w:val="1"/>
    </w:pPr>
    <w:rPr>
      <w:rFonts w:ascii="Tahoma" w:eastAsia="Times New Roman" w:hAnsi="Tahoma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9323F"/>
    <w:rPr>
      <w:rFonts w:ascii="Tahoma" w:eastAsia="Times New Roman" w:hAnsi="Tahoma" w:cs="Times New Roman"/>
      <w:b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C9323F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32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323F"/>
    <w:rPr>
      <w:rFonts w:ascii="Courier New" w:eastAsia="Times New Roman" w:hAnsi="Courier New" w:cs="Courier New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C9323F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bidi="hi-IN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C9323F"/>
    <w:rPr>
      <w:rFonts w:ascii="Calibri" w:eastAsia="Calibri" w:hAnsi="Calibri" w:cs="Mangal"/>
    </w:rPr>
  </w:style>
  <w:style w:type="paragraph" w:styleId="NoSpacing">
    <w:name w:val="No Spacing"/>
    <w:link w:val="NoSpacingChar"/>
    <w:uiPriority w:val="1"/>
    <w:qFormat/>
    <w:rsid w:val="00C9323F"/>
    <w:pPr>
      <w:spacing w:after="0" w:line="240" w:lineRule="auto"/>
    </w:pPr>
    <w:rPr>
      <w:rFonts w:ascii="Calibri" w:eastAsia="Calibri" w:hAnsi="Calibri" w:cs="Mangal"/>
    </w:rPr>
  </w:style>
  <w:style w:type="table" w:styleId="TableGrid">
    <w:name w:val="Table Grid"/>
    <w:basedOn w:val="TableNormal"/>
    <w:uiPriority w:val="59"/>
    <w:qFormat/>
    <w:rsid w:val="00C9323F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okarur.tn@indiapost.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2026-08-06T08:40:00Z</dcterms:created>
  <dcterms:modified xsi:type="dcterms:W3CDTF">2026-08-06T08:41:00Z</dcterms:modified>
</cp:coreProperties>
</file>