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0B96" w:rsidRPr="002A1E3C" w:rsidRDefault="00C40B96" w:rsidP="00C40B96">
      <w:pPr>
        <w:spacing w:after="0" w:line="240" w:lineRule="auto"/>
        <w:jc w:val="center"/>
        <w:rPr>
          <w:rFonts w:ascii="Century" w:hAnsi="Century" w:cs="Segoe UI"/>
          <w:b/>
          <w:sz w:val="24"/>
          <w:szCs w:val="24"/>
          <w:u w:val="single"/>
        </w:rPr>
      </w:pPr>
      <w:r w:rsidRPr="002A1E3C">
        <w:rPr>
          <w:rFonts w:ascii="Century" w:hAnsi="Century" w:cs="Segoe UI"/>
          <w:b/>
          <w:sz w:val="24"/>
          <w:szCs w:val="24"/>
          <w:u w:val="single"/>
        </w:rPr>
        <w:t xml:space="preserve">VISIT REMARKS OF </w:t>
      </w:r>
      <w:r w:rsidR="001316F4" w:rsidRPr="002A1E3C">
        <w:rPr>
          <w:rFonts w:ascii="Century" w:hAnsi="Century" w:cs="Segoe UI"/>
          <w:b/>
          <w:sz w:val="24"/>
          <w:szCs w:val="24"/>
          <w:u w:val="single"/>
        </w:rPr>
        <w:t>ATHUR</w:t>
      </w:r>
      <w:r w:rsidRPr="002A1E3C">
        <w:rPr>
          <w:rFonts w:ascii="Century" w:hAnsi="Century" w:cs="Segoe UI"/>
          <w:b/>
          <w:sz w:val="24"/>
          <w:szCs w:val="24"/>
          <w:u w:val="single"/>
        </w:rPr>
        <w:t xml:space="preserve">  BOa/w</w:t>
      </w:r>
      <w:r w:rsidR="004D0B11">
        <w:rPr>
          <w:rFonts w:ascii="Century" w:hAnsi="Century" w:cs="Segoe UI"/>
          <w:b/>
          <w:sz w:val="24"/>
          <w:szCs w:val="24"/>
          <w:u w:val="single"/>
        </w:rPr>
        <w:t xml:space="preserve"> </w:t>
      </w:r>
      <w:r w:rsidR="001316F4" w:rsidRPr="002A1E3C">
        <w:rPr>
          <w:rFonts w:ascii="Century" w:hAnsi="Century" w:cs="Segoe UI"/>
          <w:b/>
          <w:sz w:val="24"/>
          <w:szCs w:val="24"/>
          <w:u w:val="single"/>
        </w:rPr>
        <w:t>ANDANKOIL SO 639008</w:t>
      </w:r>
      <w:r w:rsidRPr="002A1E3C">
        <w:rPr>
          <w:rFonts w:ascii="Century" w:hAnsi="Century" w:cs="Segoe UI"/>
          <w:b/>
          <w:sz w:val="24"/>
          <w:szCs w:val="24"/>
          <w:u w:val="single"/>
        </w:rPr>
        <w:t xml:space="preserve">  DATED </w:t>
      </w:r>
      <w:r w:rsidR="001316F4" w:rsidRPr="002A1E3C">
        <w:rPr>
          <w:rFonts w:ascii="Century" w:hAnsi="Century" w:cs="Segoe UI"/>
          <w:b/>
          <w:sz w:val="24"/>
          <w:szCs w:val="24"/>
          <w:u w:val="single"/>
        </w:rPr>
        <w:t>03.12</w:t>
      </w:r>
      <w:r w:rsidRPr="002A1E3C">
        <w:rPr>
          <w:rFonts w:ascii="Century" w:hAnsi="Century" w:cs="Segoe UI"/>
          <w:b/>
          <w:sz w:val="24"/>
          <w:szCs w:val="24"/>
          <w:u w:val="single"/>
        </w:rPr>
        <w:t>.2025</w:t>
      </w:r>
    </w:p>
    <w:p w:rsidR="00C40B96" w:rsidRPr="002A1E3C" w:rsidRDefault="00C40B96" w:rsidP="00C40B96">
      <w:pPr>
        <w:spacing w:after="0" w:line="240" w:lineRule="auto"/>
        <w:jc w:val="center"/>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C40B96" w:rsidRPr="002A1E3C" w:rsidTr="003031BD">
        <w:tc>
          <w:tcPr>
            <w:tcW w:w="5498" w:type="dxa"/>
            <w:gridSpan w:val="2"/>
          </w:tcPr>
          <w:p w:rsidR="00C40B96" w:rsidRPr="002A1E3C" w:rsidRDefault="00C40B96" w:rsidP="00542F93">
            <w:pPr>
              <w:rPr>
                <w:rFonts w:ascii="Century" w:hAnsi="Century" w:cs="Segoe UI"/>
                <w:b/>
                <w:sz w:val="24"/>
                <w:szCs w:val="24"/>
              </w:rPr>
            </w:pPr>
            <w:r w:rsidRPr="002A1E3C">
              <w:rPr>
                <w:rFonts w:ascii="Century" w:hAnsi="Century" w:cs="Segoe UI"/>
                <w:b/>
                <w:sz w:val="24"/>
                <w:szCs w:val="24"/>
              </w:rPr>
              <w:t xml:space="preserve">Name of the  BO/SO visited : </w:t>
            </w:r>
            <w:r w:rsidR="00542F93" w:rsidRPr="002A1E3C">
              <w:rPr>
                <w:rFonts w:ascii="Century" w:hAnsi="Century" w:cs="Segoe UI"/>
                <w:b/>
                <w:sz w:val="24"/>
                <w:szCs w:val="24"/>
              </w:rPr>
              <w:t>Athur</w:t>
            </w:r>
            <w:r w:rsidRPr="002A1E3C">
              <w:rPr>
                <w:rFonts w:ascii="Century" w:hAnsi="Century" w:cs="Segoe UI"/>
                <w:b/>
                <w:sz w:val="24"/>
                <w:szCs w:val="24"/>
              </w:rPr>
              <w:t xml:space="preserve"> BO</w:t>
            </w:r>
          </w:p>
        </w:tc>
        <w:tc>
          <w:tcPr>
            <w:tcW w:w="4992" w:type="dxa"/>
            <w:gridSpan w:val="3"/>
          </w:tcPr>
          <w:p w:rsidR="00C40B96" w:rsidRPr="002A1E3C" w:rsidRDefault="00C40B96" w:rsidP="003031BD">
            <w:pPr>
              <w:rPr>
                <w:rFonts w:ascii="Century" w:hAnsi="Century" w:cs="Segoe UI"/>
                <w:b/>
                <w:sz w:val="24"/>
                <w:szCs w:val="24"/>
              </w:rPr>
            </w:pPr>
            <w:r w:rsidRPr="002A1E3C">
              <w:rPr>
                <w:rFonts w:ascii="Century" w:hAnsi="Century" w:cs="Segoe UI"/>
                <w:b/>
                <w:sz w:val="24"/>
                <w:szCs w:val="24"/>
              </w:rPr>
              <w:t>Date of Visit :   06.06.2025</w:t>
            </w:r>
          </w:p>
        </w:tc>
      </w:tr>
      <w:tr w:rsidR="00C40B96" w:rsidRPr="002A1E3C" w:rsidTr="003031BD">
        <w:trPr>
          <w:trHeight w:val="465"/>
        </w:trPr>
        <w:tc>
          <w:tcPr>
            <w:tcW w:w="5498" w:type="dxa"/>
            <w:gridSpan w:val="2"/>
            <w:tcBorders>
              <w:bottom w:val="single" w:sz="4" w:space="0" w:color="auto"/>
            </w:tcBorders>
          </w:tcPr>
          <w:p w:rsidR="00C40B96" w:rsidRPr="002A1E3C" w:rsidRDefault="00C40B96" w:rsidP="003031BD">
            <w:pPr>
              <w:rPr>
                <w:rFonts w:ascii="Century" w:hAnsi="Century" w:cs="Segoe UI"/>
                <w:b/>
                <w:sz w:val="24"/>
                <w:szCs w:val="24"/>
              </w:rPr>
            </w:pPr>
            <w:r w:rsidRPr="002A1E3C">
              <w:rPr>
                <w:rFonts w:ascii="Century" w:hAnsi="Century" w:cs="Segoe UI"/>
                <w:b/>
                <w:sz w:val="24"/>
                <w:szCs w:val="24"/>
              </w:rPr>
              <w:t>Name of the Postmaster: S</w:t>
            </w:r>
            <w:r w:rsidR="004D0B11">
              <w:rPr>
                <w:rFonts w:ascii="Century" w:hAnsi="Century" w:cs="Segoe UI"/>
                <w:b/>
                <w:sz w:val="24"/>
                <w:szCs w:val="24"/>
              </w:rPr>
              <w:t>elvi</w:t>
            </w:r>
            <w:r w:rsidRPr="002A1E3C">
              <w:rPr>
                <w:rFonts w:ascii="Century" w:hAnsi="Century" w:cs="Segoe UI"/>
                <w:b/>
                <w:sz w:val="24"/>
                <w:szCs w:val="24"/>
              </w:rPr>
              <w:t>.</w:t>
            </w:r>
            <w:r w:rsidR="00542F93" w:rsidRPr="002A1E3C">
              <w:rPr>
                <w:rFonts w:ascii="Century" w:hAnsi="Century" w:cs="Segoe UI"/>
                <w:b/>
                <w:sz w:val="24"/>
                <w:szCs w:val="24"/>
              </w:rPr>
              <w:t>Viveka</w:t>
            </w:r>
          </w:p>
          <w:p w:rsidR="00C40B96" w:rsidRPr="002A1E3C" w:rsidRDefault="00C40B96" w:rsidP="00542F93">
            <w:pPr>
              <w:rPr>
                <w:rFonts w:ascii="Century" w:hAnsi="Century" w:cs="Segoe UI"/>
                <w:b/>
                <w:sz w:val="24"/>
                <w:szCs w:val="24"/>
              </w:rPr>
            </w:pPr>
            <w:r w:rsidRPr="002A1E3C">
              <w:rPr>
                <w:rFonts w:ascii="Century" w:hAnsi="Century" w:cs="Segoe UI"/>
                <w:b/>
                <w:sz w:val="24"/>
                <w:szCs w:val="24"/>
              </w:rPr>
              <w:t>ABPM- Smt.</w:t>
            </w:r>
            <w:r w:rsidR="00542F93" w:rsidRPr="002A1E3C">
              <w:rPr>
                <w:rFonts w:ascii="Century" w:hAnsi="Century" w:cs="Segoe UI"/>
                <w:b/>
                <w:sz w:val="24"/>
                <w:szCs w:val="24"/>
              </w:rPr>
              <w:t>Divya , Smt.Naveena</w:t>
            </w:r>
          </w:p>
        </w:tc>
        <w:tc>
          <w:tcPr>
            <w:tcW w:w="4992" w:type="dxa"/>
            <w:gridSpan w:val="3"/>
            <w:tcBorders>
              <w:bottom w:val="single" w:sz="4" w:space="0" w:color="auto"/>
            </w:tcBorders>
          </w:tcPr>
          <w:p w:rsidR="00C40B96" w:rsidRPr="002A1E3C" w:rsidRDefault="00C40B96" w:rsidP="003031BD">
            <w:pPr>
              <w:rPr>
                <w:rFonts w:ascii="Century" w:hAnsi="Century" w:cs="Segoe UI"/>
                <w:b/>
                <w:sz w:val="24"/>
                <w:szCs w:val="24"/>
              </w:rPr>
            </w:pPr>
            <w:r w:rsidRPr="002A1E3C">
              <w:rPr>
                <w:rFonts w:ascii="Century" w:hAnsi="Century" w:cs="Segoe UI"/>
                <w:b/>
                <w:sz w:val="24"/>
                <w:szCs w:val="24"/>
              </w:rPr>
              <w:t xml:space="preserve">Date of  Last Inspection date : </w:t>
            </w:r>
            <w:r w:rsidR="0076192F" w:rsidRPr="002A1E3C">
              <w:rPr>
                <w:rFonts w:ascii="Century" w:hAnsi="Century" w:cs="Segoe UI"/>
                <w:b/>
                <w:sz w:val="24"/>
                <w:szCs w:val="24"/>
              </w:rPr>
              <w:t>11</w:t>
            </w:r>
            <w:r w:rsidRPr="002A1E3C">
              <w:rPr>
                <w:rFonts w:ascii="Century" w:hAnsi="Century" w:cs="Segoe UI"/>
                <w:b/>
                <w:sz w:val="24"/>
                <w:szCs w:val="24"/>
              </w:rPr>
              <w:t>.0</w:t>
            </w:r>
            <w:r w:rsidR="0076192F" w:rsidRPr="002A1E3C">
              <w:rPr>
                <w:rFonts w:ascii="Century" w:hAnsi="Century" w:cs="Segoe UI"/>
                <w:b/>
                <w:sz w:val="24"/>
                <w:szCs w:val="24"/>
              </w:rPr>
              <w:t>3</w:t>
            </w:r>
            <w:r w:rsidRPr="002A1E3C">
              <w:rPr>
                <w:rFonts w:ascii="Century" w:hAnsi="Century" w:cs="Segoe UI"/>
                <w:b/>
                <w:sz w:val="24"/>
                <w:szCs w:val="24"/>
              </w:rPr>
              <w:t>.202</w:t>
            </w:r>
            <w:r w:rsidR="0076192F" w:rsidRPr="002A1E3C">
              <w:rPr>
                <w:rFonts w:ascii="Century" w:hAnsi="Century" w:cs="Segoe UI"/>
                <w:b/>
                <w:sz w:val="24"/>
                <w:szCs w:val="24"/>
              </w:rPr>
              <w:t>5</w:t>
            </w:r>
            <w:r w:rsidRPr="002A1E3C">
              <w:rPr>
                <w:rFonts w:ascii="Century" w:hAnsi="Century" w:cs="Segoe UI"/>
                <w:b/>
                <w:sz w:val="24"/>
                <w:szCs w:val="24"/>
              </w:rPr>
              <w:t xml:space="preserve"> by the undersigned</w:t>
            </w:r>
          </w:p>
          <w:p w:rsidR="00C40B96" w:rsidRPr="002A1E3C" w:rsidRDefault="00C40B96" w:rsidP="0076192F">
            <w:pPr>
              <w:rPr>
                <w:rFonts w:ascii="Century" w:hAnsi="Century" w:cs="Segoe UI"/>
                <w:b/>
                <w:sz w:val="24"/>
                <w:szCs w:val="24"/>
              </w:rPr>
            </w:pPr>
            <w:r w:rsidRPr="002A1E3C">
              <w:rPr>
                <w:rFonts w:ascii="Century" w:hAnsi="Century" w:cs="Segoe UI"/>
                <w:b/>
                <w:sz w:val="24"/>
                <w:szCs w:val="24"/>
              </w:rPr>
              <w:t xml:space="preserve">MO visit: </w:t>
            </w:r>
            <w:r w:rsidR="0076192F" w:rsidRPr="002A1E3C">
              <w:rPr>
                <w:rFonts w:ascii="Century" w:hAnsi="Century" w:cs="Segoe UI"/>
                <w:b/>
                <w:sz w:val="24"/>
                <w:szCs w:val="24"/>
              </w:rPr>
              <w:t>18.11.25  by  N.Shanmugam</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SNo</w:t>
            </w:r>
          </w:p>
        </w:tc>
        <w:tc>
          <w:tcPr>
            <w:tcW w:w="4820"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Parameter</w:t>
            </w:r>
          </w:p>
        </w:tc>
        <w:tc>
          <w:tcPr>
            <w:tcW w:w="850"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Yes</w:t>
            </w:r>
          </w:p>
        </w:tc>
        <w:tc>
          <w:tcPr>
            <w:tcW w:w="709"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No</w:t>
            </w: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Remarks</w:t>
            </w:r>
          </w:p>
        </w:tc>
      </w:tr>
      <w:tr w:rsidR="00C40B96" w:rsidRPr="002A1E3C" w:rsidTr="003031BD">
        <w:tc>
          <w:tcPr>
            <w:tcW w:w="10490" w:type="dxa"/>
            <w:gridSpan w:val="5"/>
          </w:tcPr>
          <w:p w:rsidR="00C40B96" w:rsidRPr="002A1E3C" w:rsidRDefault="00C40B96" w:rsidP="003031BD">
            <w:pPr>
              <w:rPr>
                <w:rFonts w:ascii="Century" w:hAnsi="Century" w:cs="Segoe UI"/>
                <w:sz w:val="24"/>
                <w:szCs w:val="24"/>
              </w:rPr>
            </w:pPr>
            <w:r w:rsidRPr="002A1E3C">
              <w:rPr>
                <w:rFonts w:ascii="Century" w:hAnsi="Century" w:cs="Segoe UI"/>
                <w:sz w:val="24"/>
                <w:szCs w:val="24"/>
              </w:rPr>
              <w:t>DARPAN</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Check Wallet Balance with that of Physical Cash</w:t>
            </w:r>
          </w:p>
          <w:p w:rsidR="00C40B96" w:rsidRPr="002A1E3C" w:rsidRDefault="00C40B96" w:rsidP="003031BD">
            <w:pPr>
              <w:pStyle w:val="ListParagraph"/>
              <w:numPr>
                <w:ilvl w:val="0"/>
                <w:numId w:val="1"/>
              </w:numPr>
              <w:contextualSpacing/>
              <w:jc w:val="both"/>
              <w:rPr>
                <w:rFonts w:ascii="Century" w:hAnsi="Century" w:cs="Segoe UI"/>
                <w:sz w:val="24"/>
                <w:szCs w:val="24"/>
              </w:rPr>
            </w:pPr>
            <w:r w:rsidRPr="002A1E3C">
              <w:rPr>
                <w:rFonts w:ascii="Century" w:hAnsi="Century" w:cs="Segoe UI"/>
                <w:sz w:val="24"/>
                <w:szCs w:val="24"/>
              </w:rPr>
              <w:t xml:space="preserve">The Wallet Balance must tally with the physical cash </w:t>
            </w:r>
          </w:p>
        </w:tc>
        <w:tc>
          <w:tcPr>
            <w:tcW w:w="850" w:type="dxa"/>
          </w:tcPr>
          <w:p w:rsidR="00C40B96" w:rsidRPr="002A1E3C" w:rsidRDefault="00C40B96" w:rsidP="003031BD">
            <w:pPr>
              <w:pStyle w:val="ListParagraph"/>
              <w:numPr>
                <w:ilvl w:val="0"/>
                <w:numId w:val="4"/>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0B00D6">
            <w:pPr>
              <w:rPr>
                <w:rFonts w:ascii="Century" w:hAnsi="Century" w:cs="Segoe UI"/>
                <w:sz w:val="24"/>
                <w:szCs w:val="24"/>
              </w:rPr>
            </w:pPr>
            <w:r w:rsidRPr="002A1E3C">
              <w:rPr>
                <w:rFonts w:ascii="Century" w:hAnsi="Century" w:cs="Segoe UI"/>
                <w:sz w:val="24"/>
                <w:szCs w:val="24"/>
              </w:rPr>
              <w:t>Verified cash Rs.</w:t>
            </w:r>
            <w:r w:rsidR="000B00D6" w:rsidRPr="002A1E3C">
              <w:rPr>
                <w:rFonts w:ascii="Century" w:hAnsi="Century" w:cs="Segoe UI"/>
                <w:sz w:val="24"/>
                <w:szCs w:val="24"/>
              </w:rPr>
              <w:t>9855</w:t>
            </w:r>
            <w:r w:rsidRPr="002A1E3C">
              <w:rPr>
                <w:rFonts w:ascii="Century" w:hAnsi="Century" w:cs="Segoe UI"/>
                <w:sz w:val="24"/>
                <w:szCs w:val="24"/>
              </w:rPr>
              <w:t xml:space="preserve">/- (Nine thousand  </w:t>
            </w:r>
            <w:r w:rsidR="000B00D6" w:rsidRPr="002A1E3C">
              <w:rPr>
                <w:rFonts w:ascii="Century" w:hAnsi="Century" w:cs="Segoe UI"/>
                <w:sz w:val="24"/>
                <w:szCs w:val="24"/>
              </w:rPr>
              <w:t xml:space="preserve">eight hundred </w:t>
            </w:r>
            <w:r w:rsidRPr="002A1E3C">
              <w:rPr>
                <w:rFonts w:ascii="Century" w:hAnsi="Century" w:cs="Segoe UI"/>
                <w:sz w:val="24"/>
                <w:szCs w:val="24"/>
              </w:rPr>
              <w:t xml:space="preserve">and </w:t>
            </w:r>
            <w:r w:rsidR="000B00D6" w:rsidRPr="002A1E3C">
              <w:rPr>
                <w:rFonts w:ascii="Century" w:hAnsi="Century" w:cs="Segoe UI"/>
                <w:sz w:val="24"/>
                <w:szCs w:val="24"/>
              </w:rPr>
              <w:t>fifty five</w:t>
            </w:r>
            <w:r w:rsidRPr="002A1E3C">
              <w:rPr>
                <w:rFonts w:ascii="Century" w:hAnsi="Century" w:cs="Segoe UI"/>
                <w:sz w:val="24"/>
                <w:szCs w:val="24"/>
              </w:rPr>
              <w:t>)  only and found to be correct.</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2.</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Check Inventory Report (Stamps balance with that of Physical Stock of Stamps available)</w:t>
            </w:r>
          </w:p>
        </w:tc>
        <w:tc>
          <w:tcPr>
            <w:tcW w:w="850" w:type="dxa"/>
          </w:tcPr>
          <w:p w:rsidR="00C40B96" w:rsidRPr="002A1E3C" w:rsidRDefault="00C40B96" w:rsidP="003031BD">
            <w:pPr>
              <w:pStyle w:val="ListParagraph"/>
              <w:numPr>
                <w:ilvl w:val="0"/>
                <w:numId w:val="5"/>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1B6994">
            <w:pPr>
              <w:rPr>
                <w:rFonts w:ascii="Century" w:hAnsi="Century" w:cs="Segoe UI"/>
                <w:sz w:val="24"/>
                <w:szCs w:val="24"/>
              </w:rPr>
            </w:pPr>
            <w:r w:rsidRPr="002A1E3C">
              <w:rPr>
                <w:rFonts w:ascii="Century" w:hAnsi="Century" w:cs="Segoe UI"/>
                <w:sz w:val="24"/>
                <w:szCs w:val="24"/>
              </w:rPr>
              <w:t>Verified stamp  balance of PS:</w:t>
            </w:r>
            <w:r w:rsidR="001B6994" w:rsidRPr="002A1E3C">
              <w:rPr>
                <w:rFonts w:ascii="Century" w:hAnsi="Century" w:cs="Segoe UI"/>
                <w:sz w:val="24"/>
                <w:szCs w:val="24"/>
              </w:rPr>
              <w:t>679</w:t>
            </w:r>
            <w:r w:rsidRPr="002A1E3C">
              <w:rPr>
                <w:rFonts w:ascii="Century" w:hAnsi="Century" w:cs="Segoe UI"/>
                <w:sz w:val="24"/>
                <w:szCs w:val="24"/>
              </w:rPr>
              <w:t>/-Rev:Rs.</w:t>
            </w:r>
            <w:r w:rsidR="001B6994" w:rsidRPr="002A1E3C">
              <w:rPr>
                <w:rFonts w:ascii="Century" w:hAnsi="Century" w:cs="Segoe UI"/>
                <w:sz w:val="24"/>
                <w:szCs w:val="24"/>
              </w:rPr>
              <w:t xml:space="preserve">58/- </w:t>
            </w:r>
            <w:r w:rsidRPr="002A1E3C">
              <w:rPr>
                <w:rFonts w:ascii="Century" w:hAnsi="Century" w:cs="Segoe UI"/>
                <w:sz w:val="24"/>
                <w:szCs w:val="24"/>
              </w:rPr>
              <w:t xml:space="preserve">  found to be correct. </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3.</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Check receipt of BO slip for the Day with Bag Label</w:t>
            </w:r>
          </w:p>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C40B96" w:rsidRPr="002A1E3C" w:rsidRDefault="00C40B96" w:rsidP="003031BD">
            <w:pPr>
              <w:pStyle w:val="ListParagraph"/>
              <w:numPr>
                <w:ilvl w:val="0"/>
                <w:numId w:val="6"/>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 xml:space="preserve">Checked the bag received </w:t>
            </w:r>
            <w:r w:rsidR="001B6994" w:rsidRPr="002A1E3C">
              <w:rPr>
                <w:rFonts w:ascii="Century" w:hAnsi="Century" w:cs="Segoe UI"/>
                <w:sz w:val="24"/>
                <w:szCs w:val="24"/>
              </w:rPr>
              <w:t xml:space="preserve"> BOX0014890790</w:t>
            </w:r>
          </w:p>
          <w:p w:rsidR="00C40B96" w:rsidRPr="002A1E3C" w:rsidRDefault="00C40B96" w:rsidP="001B6994">
            <w:pPr>
              <w:rPr>
                <w:rFonts w:ascii="Century" w:hAnsi="Century" w:cs="Segoe UI"/>
                <w:sz w:val="24"/>
                <w:szCs w:val="24"/>
              </w:rPr>
            </w:pPr>
            <w:r w:rsidRPr="002A1E3C">
              <w:rPr>
                <w:rFonts w:ascii="Century" w:hAnsi="Century" w:cs="Segoe UI"/>
                <w:sz w:val="24"/>
                <w:szCs w:val="24"/>
              </w:rPr>
              <w:t>. Accountable articles form Beat</w:t>
            </w:r>
            <w:r w:rsidR="001B6994" w:rsidRPr="002A1E3C">
              <w:rPr>
                <w:rFonts w:ascii="Century" w:hAnsi="Century" w:cs="Segoe UI"/>
                <w:sz w:val="24"/>
                <w:szCs w:val="24"/>
              </w:rPr>
              <w:t>1:</w:t>
            </w:r>
            <w:r w:rsidRPr="002A1E3C">
              <w:rPr>
                <w:rFonts w:ascii="Century" w:hAnsi="Century" w:cs="Segoe UI"/>
                <w:sz w:val="24"/>
                <w:szCs w:val="24"/>
              </w:rPr>
              <w:t xml:space="preserve"> SP:</w:t>
            </w:r>
            <w:r w:rsidR="001B6994" w:rsidRPr="002A1E3C">
              <w:rPr>
                <w:rFonts w:ascii="Century" w:hAnsi="Century" w:cs="Segoe UI"/>
                <w:sz w:val="24"/>
                <w:szCs w:val="24"/>
              </w:rPr>
              <w:t>14</w:t>
            </w:r>
            <w:r w:rsidRPr="002A1E3C">
              <w:rPr>
                <w:rFonts w:ascii="Century" w:hAnsi="Century" w:cs="Segoe UI"/>
                <w:sz w:val="24"/>
                <w:szCs w:val="24"/>
              </w:rPr>
              <w:t xml:space="preserve">  and </w:t>
            </w:r>
            <w:r w:rsidR="001B6994" w:rsidRPr="002A1E3C">
              <w:rPr>
                <w:rFonts w:ascii="Century" w:hAnsi="Century" w:cs="Segoe UI"/>
                <w:sz w:val="24"/>
                <w:szCs w:val="24"/>
              </w:rPr>
              <w:t>37</w:t>
            </w:r>
            <w:r w:rsidRPr="002A1E3C">
              <w:rPr>
                <w:rFonts w:ascii="Century" w:hAnsi="Century" w:cs="Segoe UI"/>
                <w:sz w:val="24"/>
                <w:szCs w:val="24"/>
              </w:rPr>
              <w:t xml:space="preserve">  Ordinary articles.</w:t>
            </w:r>
          </w:p>
          <w:p w:rsidR="001B6994" w:rsidRPr="002A1E3C" w:rsidRDefault="001B6994" w:rsidP="001B6994">
            <w:pPr>
              <w:rPr>
                <w:rFonts w:ascii="Century" w:hAnsi="Century" w:cs="Segoe UI"/>
                <w:sz w:val="24"/>
                <w:szCs w:val="24"/>
              </w:rPr>
            </w:pPr>
            <w:r w:rsidRPr="002A1E3C">
              <w:rPr>
                <w:rFonts w:ascii="Century" w:hAnsi="Century" w:cs="Segoe UI"/>
                <w:sz w:val="24"/>
                <w:szCs w:val="24"/>
              </w:rPr>
              <w:t>Beat 2: SP- 5 and 27 Ordinary articles.</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4.</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Check Previous Day Deposit Articles with that of BO journal</w:t>
            </w:r>
          </w:p>
          <w:p w:rsidR="00C40B96" w:rsidRPr="002A1E3C" w:rsidRDefault="00C40B96" w:rsidP="003031BD">
            <w:pPr>
              <w:pStyle w:val="ListParagraph"/>
              <w:numPr>
                <w:ilvl w:val="0"/>
                <w:numId w:val="2"/>
              </w:numPr>
              <w:contextualSpacing/>
              <w:jc w:val="both"/>
              <w:rPr>
                <w:rFonts w:ascii="Century" w:hAnsi="Century" w:cs="Segoe UI"/>
                <w:sz w:val="24"/>
                <w:szCs w:val="24"/>
              </w:rPr>
            </w:pPr>
            <w:r w:rsidRPr="002A1E3C">
              <w:rPr>
                <w:rFonts w:ascii="Century" w:hAnsi="Century" w:cs="Segoe UI"/>
                <w:sz w:val="24"/>
                <w:szCs w:val="24"/>
              </w:rPr>
              <w:t xml:space="preserve">DEPOSIT ( BO Journal RED INK ENTRY – Whether  available in the DEVICE) </w:t>
            </w:r>
          </w:p>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Availability of article details in DEVICE, in BO Journal &amp; Physical Article</w:t>
            </w:r>
          </w:p>
        </w:tc>
        <w:tc>
          <w:tcPr>
            <w:tcW w:w="850" w:type="dxa"/>
          </w:tcPr>
          <w:p w:rsidR="00C40B96" w:rsidRPr="002A1E3C" w:rsidRDefault="00C40B96" w:rsidP="003031BD">
            <w:pPr>
              <w:pStyle w:val="ListParagraph"/>
              <w:numPr>
                <w:ilvl w:val="0"/>
                <w:numId w:val="6"/>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Checked BO Journal and physical articles and found the following</w:t>
            </w:r>
          </w:p>
          <w:p w:rsidR="00C40B96" w:rsidRPr="002A1E3C" w:rsidRDefault="00C40B96" w:rsidP="003031BD">
            <w:pPr>
              <w:rPr>
                <w:rFonts w:ascii="Century" w:hAnsi="Century" w:cs="Segoe UI"/>
                <w:sz w:val="24"/>
                <w:szCs w:val="24"/>
              </w:rPr>
            </w:pPr>
            <w:r w:rsidRPr="002A1E3C">
              <w:rPr>
                <w:rFonts w:ascii="Century" w:hAnsi="Century" w:cs="Segoe UI"/>
                <w:sz w:val="24"/>
                <w:szCs w:val="24"/>
              </w:rPr>
              <w:t>Articles in Deposit .</w:t>
            </w:r>
          </w:p>
          <w:p w:rsidR="002A1E3C" w:rsidRPr="002A1E3C" w:rsidRDefault="002A1E3C" w:rsidP="003031BD">
            <w:pPr>
              <w:rPr>
                <w:rFonts w:ascii="Century" w:hAnsi="Century" w:cs="Segoe UI"/>
                <w:sz w:val="24"/>
                <w:szCs w:val="24"/>
              </w:rPr>
            </w:pPr>
            <w:r w:rsidRPr="002A1E3C">
              <w:rPr>
                <w:rFonts w:ascii="Century" w:hAnsi="Century" w:cs="Segoe UI"/>
                <w:sz w:val="24"/>
                <w:szCs w:val="24"/>
              </w:rPr>
              <w:t>B</w:t>
            </w:r>
            <w:r w:rsidR="00C40B96" w:rsidRPr="002A1E3C">
              <w:rPr>
                <w:rFonts w:ascii="Century" w:hAnsi="Century" w:cs="Segoe UI"/>
                <w:sz w:val="24"/>
                <w:szCs w:val="24"/>
              </w:rPr>
              <w:t>1.</w:t>
            </w:r>
            <w:r w:rsidRPr="002A1E3C">
              <w:rPr>
                <w:rFonts w:ascii="Century" w:hAnsi="Century" w:cs="Segoe UI"/>
                <w:sz w:val="24"/>
                <w:szCs w:val="24"/>
              </w:rPr>
              <w:t xml:space="preserve">  i) BX717141871IN01.12.</w:t>
            </w:r>
            <w:r w:rsidR="00C40B96" w:rsidRPr="002A1E3C">
              <w:rPr>
                <w:rFonts w:ascii="Century" w:hAnsi="Century" w:cs="Segoe UI"/>
                <w:sz w:val="24"/>
                <w:szCs w:val="24"/>
              </w:rPr>
              <w:t xml:space="preserve">.25 with </w:t>
            </w:r>
            <w:r w:rsidRPr="002A1E3C">
              <w:rPr>
                <w:rFonts w:ascii="Century" w:hAnsi="Century" w:cs="Segoe UI"/>
                <w:sz w:val="24"/>
                <w:szCs w:val="24"/>
              </w:rPr>
              <w:t>remarks ‘Not Known’</w:t>
            </w:r>
            <w:r w:rsidR="00C40B96" w:rsidRPr="002A1E3C">
              <w:rPr>
                <w:rFonts w:ascii="Century" w:hAnsi="Century" w:cs="Segoe UI"/>
                <w:sz w:val="24"/>
                <w:szCs w:val="24"/>
              </w:rPr>
              <w:t>.</w:t>
            </w:r>
          </w:p>
          <w:p w:rsidR="00C40B96" w:rsidRPr="002A1E3C" w:rsidRDefault="002A1E3C" w:rsidP="003031BD">
            <w:pPr>
              <w:rPr>
                <w:rFonts w:ascii="Century" w:hAnsi="Century" w:cs="Segoe UI"/>
                <w:sz w:val="24"/>
                <w:szCs w:val="24"/>
              </w:rPr>
            </w:pPr>
            <w:r w:rsidRPr="002A1E3C">
              <w:rPr>
                <w:rFonts w:ascii="Century" w:hAnsi="Century" w:cs="Segoe UI"/>
                <w:sz w:val="24"/>
                <w:szCs w:val="24"/>
              </w:rPr>
              <w:t xml:space="preserve"> ii) ET878267706IN 02.12.25 with remarks ‘Not Known’ </w:t>
            </w:r>
          </w:p>
          <w:p w:rsidR="00C40B96" w:rsidRPr="002A1E3C" w:rsidRDefault="00C40B96" w:rsidP="003031BD">
            <w:pPr>
              <w:rPr>
                <w:rFonts w:ascii="Century" w:hAnsi="Century" w:cs="Segoe UI"/>
                <w:sz w:val="24"/>
                <w:szCs w:val="24"/>
              </w:rPr>
            </w:pPr>
          </w:p>
          <w:p w:rsidR="00C40B96" w:rsidRDefault="002A1E3C" w:rsidP="003031BD">
            <w:pPr>
              <w:rPr>
                <w:rFonts w:ascii="Century" w:hAnsi="Century" w:cs="Segoe UI"/>
                <w:sz w:val="24"/>
                <w:szCs w:val="24"/>
              </w:rPr>
            </w:pPr>
            <w:r>
              <w:rPr>
                <w:rFonts w:ascii="Century" w:hAnsi="Century" w:cs="Segoe UI"/>
                <w:sz w:val="24"/>
                <w:szCs w:val="24"/>
              </w:rPr>
              <w:t xml:space="preserve">B2: i)EB016607147IN 02.12.25 with </w:t>
            </w:r>
            <w:r w:rsidRPr="002A1E3C">
              <w:rPr>
                <w:rFonts w:ascii="Century" w:hAnsi="Century" w:cs="Segoe UI"/>
                <w:sz w:val="24"/>
                <w:szCs w:val="24"/>
              </w:rPr>
              <w:t>remarks ‘Not Known’</w:t>
            </w:r>
          </w:p>
          <w:p w:rsidR="002A1E3C" w:rsidRDefault="002A1E3C" w:rsidP="003031BD">
            <w:pPr>
              <w:rPr>
                <w:rFonts w:ascii="Century" w:hAnsi="Century" w:cs="Segoe UI"/>
                <w:sz w:val="24"/>
                <w:szCs w:val="24"/>
              </w:rPr>
            </w:pPr>
            <w:r>
              <w:rPr>
                <w:rFonts w:ascii="Century" w:hAnsi="Century" w:cs="Segoe UI"/>
                <w:sz w:val="24"/>
                <w:szCs w:val="24"/>
              </w:rPr>
              <w:t xml:space="preserve">  ii) AQ952689744IN 29.11.25 </w:t>
            </w:r>
            <w:r w:rsidRPr="002A1E3C">
              <w:rPr>
                <w:rFonts w:ascii="Century" w:hAnsi="Century" w:cs="Segoe UI"/>
                <w:sz w:val="24"/>
                <w:szCs w:val="24"/>
              </w:rPr>
              <w:t>remarks ‘Not Known’</w:t>
            </w:r>
          </w:p>
          <w:p w:rsidR="002A1E3C" w:rsidRDefault="002A1E3C" w:rsidP="003031BD">
            <w:pPr>
              <w:rPr>
                <w:rFonts w:ascii="Century" w:hAnsi="Century" w:cs="Segoe UI"/>
                <w:sz w:val="24"/>
                <w:szCs w:val="24"/>
              </w:rPr>
            </w:pPr>
            <w:r>
              <w:rPr>
                <w:rFonts w:ascii="Century" w:hAnsi="Century" w:cs="Segoe UI"/>
                <w:sz w:val="24"/>
                <w:szCs w:val="24"/>
              </w:rPr>
              <w:t xml:space="preserve">iii) ET851764185IN 02.12.25 </w:t>
            </w:r>
            <w:r w:rsidRPr="002A1E3C">
              <w:rPr>
                <w:rFonts w:ascii="Century" w:hAnsi="Century" w:cs="Segoe UI"/>
                <w:sz w:val="24"/>
                <w:szCs w:val="24"/>
              </w:rPr>
              <w:t>remarks ‘Not Known’</w:t>
            </w:r>
            <w:r>
              <w:rPr>
                <w:rFonts w:ascii="Century" w:hAnsi="Century" w:cs="Segoe UI"/>
                <w:sz w:val="24"/>
                <w:szCs w:val="24"/>
              </w:rPr>
              <w:t>.</w:t>
            </w:r>
          </w:p>
          <w:p w:rsidR="002A1E3C" w:rsidRDefault="002A1E3C" w:rsidP="003031BD">
            <w:pPr>
              <w:rPr>
                <w:rFonts w:ascii="Century" w:hAnsi="Century" w:cs="Segoe UI"/>
                <w:sz w:val="24"/>
                <w:szCs w:val="24"/>
              </w:rPr>
            </w:pPr>
          </w:p>
          <w:p w:rsidR="002A1E3C" w:rsidRDefault="002A1E3C" w:rsidP="003031BD">
            <w:pPr>
              <w:rPr>
                <w:rFonts w:ascii="Century" w:hAnsi="Century" w:cs="Segoe UI"/>
                <w:sz w:val="24"/>
                <w:szCs w:val="24"/>
              </w:rPr>
            </w:pPr>
            <w:r>
              <w:rPr>
                <w:rFonts w:ascii="Century" w:hAnsi="Century" w:cs="Segoe UI"/>
                <w:sz w:val="24"/>
                <w:szCs w:val="24"/>
              </w:rPr>
              <w:t>But in IMA  App, the remark is taken as ‘Addressee Absent [For Enquiry] by both ABPMs.</w:t>
            </w:r>
          </w:p>
          <w:p w:rsidR="002A1E3C" w:rsidRPr="002A1E3C" w:rsidRDefault="002A1E3C" w:rsidP="003031BD">
            <w:pPr>
              <w:rPr>
                <w:rFonts w:ascii="Century" w:hAnsi="Century" w:cs="Segoe UI"/>
                <w:sz w:val="24"/>
                <w:szCs w:val="24"/>
              </w:rPr>
            </w:pPr>
            <w:r>
              <w:rPr>
                <w:rFonts w:ascii="Century" w:hAnsi="Century" w:cs="Segoe UI"/>
                <w:sz w:val="24"/>
                <w:szCs w:val="24"/>
              </w:rPr>
              <w:t xml:space="preserve">Both ABPMs are suitably instructed to synchronize the remarks  with physical </w:t>
            </w:r>
            <w:r>
              <w:rPr>
                <w:rFonts w:ascii="Century" w:hAnsi="Century" w:cs="Segoe UI"/>
                <w:sz w:val="24"/>
                <w:szCs w:val="24"/>
              </w:rPr>
              <w:lastRenderedPageBreak/>
              <w:t>remark.</w:t>
            </w:r>
          </w:p>
          <w:p w:rsidR="00C40B96" w:rsidRPr="002A1E3C" w:rsidRDefault="00C40B96" w:rsidP="003031BD">
            <w:pPr>
              <w:rPr>
                <w:rFonts w:ascii="Century" w:hAnsi="Century" w:cs="Segoe UI"/>
                <w:sz w:val="24"/>
                <w:szCs w:val="24"/>
              </w:rPr>
            </w:pP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lastRenderedPageBreak/>
              <w:t>5</w:t>
            </w:r>
          </w:p>
        </w:tc>
        <w:tc>
          <w:tcPr>
            <w:tcW w:w="4820"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 xml:space="preserve">Check availability &amp; functionality of SOLAR PANEL UPS in the BO </w:t>
            </w:r>
          </w:p>
        </w:tc>
        <w:tc>
          <w:tcPr>
            <w:tcW w:w="850" w:type="dxa"/>
          </w:tcPr>
          <w:p w:rsidR="00C40B96" w:rsidRPr="002A1E3C" w:rsidRDefault="00C40B96" w:rsidP="003031BD">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D35789">
            <w:pPr>
              <w:rPr>
                <w:rFonts w:ascii="Century" w:hAnsi="Century" w:cs="Segoe UI"/>
                <w:sz w:val="24"/>
                <w:szCs w:val="24"/>
              </w:rPr>
            </w:pPr>
            <w:r w:rsidRPr="002A1E3C">
              <w:rPr>
                <w:rFonts w:ascii="Century" w:hAnsi="Century" w:cs="Segoe UI"/>
                <w:sz w:val="24"/>
                <w:szCs w:val="24"/>
              </w:rPr>
              <w:t>Solar panel</w:t>
            </w:r>
            <w:r w:rsidR="004D0B11">
              <w:rPr>
                <w:rFonts w:ascii="Century" w:hAnsi="Century" w:cs="Segoe UI"/>
                <w:sz w:val="24"/>
                <w:szCs w:val="24"/>
              </w:rPr>
              <w:t xml:space="preserve"> </w:t>
            </w:r>
            <w:r w:rsidR="00D35789">
              <w:rPr>
                <w:rFonts w:ascii="Century" w:hAnsi="Century" w:cs="Segoe UI"/>
                <w:sz w:val="24"/>
                <w:szCs w:val="24"/>
              </w:rPr>
              <w:t xml:space="preserve">not </w:t>
            </w:r>
            <w:r w:rsidRPr="002A1E3C">
              <w:rPr>
                <w:rFonts w:ascii="Century" w:hAnsi="Century" w:cs="Segoe UI"/>
                <w:sz w:val="24"/>
                <w:szCs w:val="24"/>
              </w:rPr>
              <w:t xml:space="preserve"> available. </w:t>
            </w:r>
            <w:r w:rsidR="00D35789">
              <w:rPr>
                <w:rFonts w:ascii="Century" w:hAnsi="Century" w:cs="Segoe UI"/>
                <w:sz w:val="24"/>
                <w:szCs w:val="24"/>
              </w:rPr>
              <w:t xml:space="preserve"> Only Solar inverter is available . BPM to trace and  report compliance.</w:t>
            </w:r>
            <w:bookmarkStart w:id="0" w:name="_GoBack"/>
            <w:bookmarkEnd w:id="0"/>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6</w:t>
            </w:r>
          </w:p>
        </w:tc>
        <w:tc>
          <w:tcPr>
            <w:tcW w:w="4820"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Check of SIGNAL /CONNECTIVITY Status in the BO</w:t>
            </w:r>
          </w:p>
        </w:tc>
        <w:tc>
          <w:tcPr>
            <w:tcW w:w="850" w:type="dxa"/>
          </w:tcPr>
          <w:p w:rsidR="00C40B96" w:rsidRPr="002A1E3C" w:rsidRDefault="00C40B96" w:rsidP="003031BD">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F35202" w:rsidP="0088643C">
            <w:pPr>
              <w:rPr>
                <w:rFonts w:ascii="Century" w:hAnsi="Century" w:cs="Segoe UI"/>
                <w:sz w:val="24"/>
                <w:szCs w:val="24"/>
              </w:rPr>
            </w:pPr>
            <w:r>
              <w:rPr>
                <w:rFonts w:ascii="Century" w:hAnsi="Century" w:cs="Segoe UI"/>
                <w:sz w:val="24"/>
                <w:szCs w:val="24"/>
              </w:rPr>
              <w:t>Jio</w:t>
            </w:r>
            <w:r w:rsidR="00C40B96" w:rsidRPr="002A1E3C">
              <w:rPr>
                <w:rFonts w:ascii="Century" w:hAnsi="Century" w:cs="Segoe UI"/>
                <w:sz w:val="24"/>
                <w:szCs w:val="24"/>
              </w:rPr>
              <w:t xml:space="preserve"> SIM supplied </w:t>
            </w:r>
            <w:r w:rsidR="0088643C">
              <w:rPr>
                <w:rFonts w:ascii="Century" w:hAnsi="Century" w:cs="Segoe UI"/>
                <w:sz w:val="24"/>
                <w:szCs w:val="24"/>
              </w:rPr>
              <w:t>and</w:t>
            </w:r>
            <w:r w:rsidR="00C40B96" w:rsidRPr="002A1E3C">
              <w:rPr>
                <w:rFonts w:ascii="Century" w:hAnsi="Century" w:cs="Segoe UI"/>
                <w:sz w:val="24"/>
                <w:szCs w:val="24"/>
              </w:rPr>
              <w:t xml:space="preserve"> activated.  </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7</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Check BATTERY Status of the DEVICE</w:t>
            </w:r>
          </w:p>
        </w:tc>
        <w:tc>
          <w:tcPr>
            <w:tcW w:w="850" w:type="dxa"/>
          </w:tcPr>
          <w:p w:rsidR="00C40B96" w:rsidRPr="002A1E3C" w:rsidRDefault="00C40B96" w:rsidP="003031BD">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Returned to SDO in c/w Darpan 2.0 roll out.</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8</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Check CARRY- CASE (Whether all  the 14 items are available in the CC  including form) </w:t>
            </w:r>
          </w:p>
        </w:tc>
        <w:tc>
          <w:tcPr>
            <w:tcW w:w="850" w:type="dxa"/>
          </w:tcPr>
          <w:p w:rsidR="00C40B96" w:rsidRPr="002A1E3C" w:rsidRDefault="00C40B96" w:rsidP="003031BD">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Carry case returned to SDO in c/w Darpan 2.0 roll out.</w:t>
            </w:r>
          </w:p>
          <w:p w:rsidR="00C40B96" w:rsidRPr="002A1E3C" w:rsidRDefault="00C40B96" w:rsidP="003031BD">
            <w:pPr>
              <w:rPr>
                <w:rFonts w:ascii="Century" w:hAnsi="Century" w:cs="Segoe UI"/>
                <w:sz w:val="24"/>
                <w:szCs w:val="24"/>
              </w:rPr>
            </w:pPr>
            <w:r w:rsidRPr="002A1E3C">
              <w:rPr>
                <w:rFonts w:ascii="Century" w:hAnsi="Century" w:cs="Segoe UI"/>
                <w:sz w:val="24"/>
                <w:szCs w:val="24"/>
              </w:rPr>
              <w:t>NEW Darpan device supplied SAMSUNG A14 5G</w:t>
            </w:r>
          </w:p>
          <w:p w:rsidR="00C40B96" w:rsidRPr="002A1E3C" w:rsidRDefault="00C40B96" w:rsidP="003031BD">
            <w:pPr>
              <w:rPr>
                <w:rFonts w:ascii="Century" w:hAnsi="Century" w:cs="Segoe UI"/>
                <w:sz w:val="24"/>
                <w:szCs w:val="24"/>
              </w:rPr>
            </w:pPr>
            <w:r w:rsidRPr="002A1E3C">
              <w:rPr>
                <w:rFonts w:ascii="Century" w:hAnsi="Century" w:cs="Segoe UI"/>
                <w:sz w:val="24"/>
                <w:szCs w:val="24"/>
              </w:rPr>
              <w:t xml:space="preserve">IMEI </w:t>
            </w:r>
          </w:p>
          <w:p w:rsidR="00C40B96" w:rsidRDefault="00C40B96" w:rsidP="003031BD">
            <w:pPr>
              <w:rPr>
                <w:rFonts w:ascii="Century" w:hAnsi="Century" w:cs="Segoe UI"/>
                <w:sz w:val="24"/>
                <w:szCs w:val="24"/>
              </w:rPr>
            </w:pPr>
            <w:r w:rsidRPr="002A1E3C">
              <w:rPr>
                <w:rFonts w:ascii="Century" w:hAnsi="Century" w:cs="Segoe UI"/>
                <w:sz w:val="24"/>
                <w:szCs w:val="24"/>
              </w:rPr>
              <w:t xml:space="preserve">i) </w:t>
            </w:r>
            <w:r w:rsidR="004D0B11" w:rsidRPr="004D0B11">
              <w:rPr>
                <w:rFonts w:ascii="Century" w:hAnsi="Century" w:cs="Segoe UI"/>
                <w:sz w:val="24"/>
                <w:szCs w:val="24"/>
              </w:rPr>
              <w:t>351733714833291</w:t>
            </w:r>
          </w:p>
          <w:p w:rsidR="004D0B11" w:rsidRPr="002A1E3C" w:rsidRDefault="004D0B11" w:rsidP="003031BD">
            <w:pPr>
              <w:rPr>
                <w:rFonts w:ascii="Century" w:hAnsi="Century" w:cs="Segoe UI"/>
                <w:sz w:val="24"/>
                <w:szCs w:val="24"/>
              </w:rPr>
            </w:pPr>
            <w:r>
              <w:rPr>
                <w:rFonts w:ascii="Century" w:hAnsi="Century" w:cs="Segoe UI"/>
                <w:sz w:val="24"/>
                <w:szCs w:val="24"/>
              </w:rPr>
              <w:t>ii)</w:t>
            </w:r>
            <w:r>
              <w:t xml:space="preserve"> </w:t>
            </w:r>
            <w:r w:rsidRPr="004D0B11">
              <w:rPr>
                <w:rFonts w:ascii="Century" w:hAnsi="Century" w:cs="Segoe UI"/>
                <w:sz w:val="24"/>
                <w:szCs w:val="24"/>
              </w:rPr>
              <w:t>356722394833296</w:t>
            </w:r>
          </w:p>
          <w:p w:rsidR="00C40B96" w:rsidRPr="002A1E3C" w:rsidRDefault="00C40B96" w:rsidP="003031BD">
            <w:pPr>
              <w:rPr>
                <w:rFonts w:ascii="Century" w:hAnsi="Century" w:cs="Segoe UI"/>
                <w:sz w:val="24"/>
                <w:szCs w:val="24"/>
              </w:rPr>
            </w:pP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9</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Check of installation of latest versions of APPs</w:t>
            </w:r>
          </w:p>
          <w:p w:rsidR="00C40B96" w:rsidRPr="002A1E3C" w:rsidRDefault="00C40B96" w:rsidP="003031BD">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Login DEMO BOOKING etc</w:t>
            </w:r>
          </w:p>
          <w:p w:rsidR="00C40B96" w:rsidRPr="002A1E3C" w:rsidRDefault="00C40B96" w:rsidP="003031BD">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NAVIGATION TAB</w:t>
            </w:r>
          </w:p>
          <w:p w:rsidR="00C40B96" w:rsidRPr="002A1E3C" w:rsidRDefault="00C40B96" w:rsidP="003031BD">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VERSIONS</w:t>
            </w:r>
          </w:p>
        </w:tc>
        <w:tc>
          <w:tcPr>
            <w:tcW w:w="850" w:type="dxa"/>
          </w:tcPr>
          <w:p w:rsidR="00C40B96" w:rsidRPr="002A1E3C" w:rsidRDefault="00C40B96" w:rsidP="003031BD">
            <w:pPr>
              <w:pStyle w:val="ListParagraph"/>
              <w:numPr>
                <w:ilvl w:val="0"/>
                <w:numId w:val="6"/>
              </w:numPr>
              <w:rPr>
                <w:rFonts w:ascii="Century" w:hAnsi="Century" w:cs="Segoe UI"/>
                <w:sz w:val="24"/>
                <w:szCs w:val="24"/>
              </w:rPr>
            </w:pPr>
            <w:r w:rsidRPr="002A1E3C">
              <w:rPr>
                <w:rFonts w:ascii="Century" w:hAnsi="Century" w:cs="Segoe UI"/>
                <w:sz w:val="24"/>
                <w:szCs w:val="24"/>
              </w:rPr>
              <w:t>Y</w:t>
            </w: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DARPAN VERSION 2.0.7</w:t>
            </w:r>
          </w:p>
          <w:p w:rsidR="00C40B96" w:rsidRPr="002A1E3C" w:rsidRDefault="00C40B96" w:rsidP="003031BD">
            <w:pPr>
              <w:rPr>
                <w:rFonts w:ascii="Century" w:hAnsi="Century" w:cs="Segoe UI"/>
                <w:sz w:val="24"/>
                <w:szCs w:val="24"/>
              </w:rPr>
            </w:pPr>
            <w:r w:rsidRPr="002A1E3C">
              <w:rPr>
                <w:rFonts w:ascii="Century" w:hAnsi="Century" w:cs="Segoe UI"/>
                <w:sz w:val="24"/>
                <w:szCs w:val="24"/>
              </w:rPr>
              <w:t>MICRO ATM 1.23.1.0</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10</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Check print-out of latest CBS &amp; PLI Transactions done in the DEVICE on the day of visit </w:t>
            </w:r>
          </w:p>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Login CBS –DoP-TRANSACATIONS REPORT – SELECT ALL</w:t>
            </w:r>
          </w:p>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This should be compared with wallet amount as well as physical cash. </w:t>
            </w:r>
          </w:p>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Login PLI-DoP – REPORTS- SELECT ALL </w:t>
            </w:r>
          </w:p>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 PLI/RPLI) </w:t>
            </w:r>
          </w:p>
        </w:tc>
        <w:tc>
          <w:tcPr>
            <w:tcW w:w="850" w:type="dxa"/>
          </w:tcPr>
          <w:p w:rsidR="00C40B96" w:rsidRPr="002A1E3C" w:rsidRDefault="00C40B96" w:rsidP="003031BD">
            <w:pPr>
              <w:pStyle w:val="ListParagraph"/>
              <w:numPr>
                <w:ilvl w:val="0"/>
                <w:numId w:val="6"/>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Print out not able to taken and Checked the CBS &amp; PLI transactions done on the day of visit found satisfactory results.</w:t>
            </w:r>
          </w:p>
        </w:tc>
      </w:tr>
      <w:tr w:rsidR="00C40B96" w:rsidRPr="002A1E3C" w:rsidTr="003031BD">
        <w:tc>
          <w:tcPr>
            <w:tcW w:w="10490" w:type="dxa"/>
            <w:gridSpan w:val="5"/>
          </w:tcPr>
          <w:p w:rsidR="00C40B96" w:rsidRPr="002A1E3C" w:rsidRDefault="00C40B96" w:rsidP="003031BD">
            <w:pPr>
              <w:rPr>
                <w:rFonts w:ascii="Century" w:hAnsi="Century" w:cs="Segoe UI"/>
                <w:sz w:val="24"/>
                <w:szCs w:val="24"/>
              </w:rPr>
            </w:pPr>
            <w:r w:rsidRPr="002A1E3C">
              <w:rPr>
                <w:rFonts w:ascii="Century" w:hAnsi="Century" w:cs="Segoe UI"/>
                <w:sz w:val="24"/>
                <w:szCs w:val="24"/>
              </w:rPr>
              <w:t>Working</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11</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Whether mail/account bag receipt in the post office synchronize with its working hours. </w:t>
            </w:r>
          </w:p>
        </w:tc>
        <w:tc>
          <w:tcPr>
            <w:tcW w:w="850" w:type="dxa"/>
          </w:tcPr>
          <w:p w:rsidR="00C40B96" w:rsidRPr="002A1E3C" w:rsidRDefault="00C40B96" w:rsidP="003031BD">
            <w:pPr>
              <w:pStyle w:val="ListParagraph"/>
              <w:numPr>
                <w:ilvl w:val="0"/>
                <w:numId w:val="7"/>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Yes</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12</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Whether mail/account bag receipt/dispatch arrangement is proper and does not result in delay.</w:t>
            </w:r>
          </w:p>
        </w:tc>
        <w:tc>
          <w:tcPr>
            <w:tcW w:w="850" w:type="dxa"/>
          </w:tcPr>
          <w:p w:rsidR="00C40B96" w:rsidRPr="002A1E3C" w:rsidRDefault="00C40B96" w:rsidP="003031BD">
            <w:pPr>
              <w:pStyle w:val="ListParagraph"/>
              <w:numPr>
                <w:ilvl w:val="0"/>
                <w:numId w:val="7"/>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Yes</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13</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Whether letter boxes in the village are properly located and maintained. </w:t>
            </w:r>
          </w:p>
        </w:tc>
        <w:tc>
          <w:tcPr>
            <w:tcW w:w="850" w:type="dxa"/>
          </w:tcPr>
          <w:p w:rsidR="00C40B96" w:rsidRPr="002A1E3C" w:rsidRDefault="00C40B96" w:rsidP="003031BD">
            <w:pPr>
              <w:pStyle w:val="ListParagraph"/>
              <w:numPr>
                <w:ilvl w:val="0"/>
                <w:numId w:val="7"/>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Only one LB attached with BO and needs to be repainted .</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14</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Whether there is unjustified deposit of accountable/unaccountable mail/parcel/MOs from the previous days. </w:t>
            </w:r>
          </w:p>
          <w:p w:rsidR="00C40B96" w:rsidRPr="002A1E3C" w:rsidRDefault="00C40B96" w:rsidP="003031BD">
            <w:pPr>
              <w:jc w:val="both"/>
              <w:rPr>
                <w:rFonts w:ascii="Century" w:hAnsi="Century" w:cs="Segoe UI"/>
                <w:sz w:val="24"/>
                <w:szCs w:val="24"/>
              </w:rPr>
            </w:pPr>
          </w:p>
        </w:tc>
        <w:tc>
          <w:tcPr>
            <w:tcW w:w="850" w:type="dxa"/>
          </w:tcPr>
          <w:p w:rsidR="00C40B96" w:rsidRPr="002A1E3C" w:rsidRDefault="00C40B96" w:rsidP="003031BD">
            <w:pPr>
              <w:pStyle w:val="ListParagraph"/>
              <w:rPr>
                <w:rFonts w:ascii="Century" w:hAnsi="Century" w:cs="Segoe UI"/>
                <w:sz w:val="24"/>
                <w:szCs w:val="24"/>
              </w:rPr>
            </w:pPr>
          </w:p>
        </w:tc>
        <w:tc>
          <w:tcPr>
            <w:tcW w:w="709" w:type="dxa"/>
          </w:tcPr>
          <w:p w:rsidR="00C40B96" w:rsidRPr="002A1E3C" w:rsidRDefault="00C40B96" w:rsidP="003031BD">
            <w:pPr>
              <w:pStyle w:val="ListParagraph"/>
              <w:numPr>
                <w:ilvl w:val="0"/>
                <w:numId w:val="7"/>
              </w:num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No</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15</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Whether there is unjustified and frequent excess cash retention at the post office </w:t>
            </w:r>
          </w:p>
        </w:tc>
        <w:tc>
          <w:tcPr>
            <w:tcW w:w="850" w:type="dxa"/>
          </w:tcPr>
          <w:p w:rsidR="00C40B96" w:rsidRPr="002A1E3C" w:rsidRDefault="00C40B96" w:rsidP="003031BD">
            <w:pPr>
              <w:pStyle w:val="ListParagraph"/>
              <w:rPr>
                <w:rFonts w:ascii="Century" w:hAnsi="Century" w:cs="Segoe UI"/>
                <w:sz w:val="24"/>
                <w:szCs w:val="24"/>
              </w:rPr>
            </w:pPr>
          </w:p>
        </w:tc>
        <w:tc>
          <w:tcPr>
            <w:tcW w:w="709" w:type="dxa"/>
          </w:tcPr>
          <w:p w:rsidR="00C40B96" w:rsidRPr="002A1E3C" w:rsidRDefault="00C40B96" w:rsidP="003031BD">
            <w:pPr>
              <w:pStyle w:val="ListParagraph"/>
              <w:numPr>
                <w:ilvl w:val="0"/>
                <w:numId w:val="7"/>
              </w:num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No</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lastRenderedPageBreak/>
              <w:t>16</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C40B96" w:rsidRPr="002A1E3C" w:rsidRDefault="00C40B96" w:rsidP="003031BD">
            <w:pPr>
              <w:pStyle w:val="ListParagraph"/>
              <w:numPr>
                <w:ilvl w:val="0"/>
                <w:numId w:val="7"/>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Checked and no liabilities found more than 2 working days.</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17</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Whether time Related Continuity Allowance (TRCA) of the BO staff is in accordance with the work load.</w:t>
            </w:r>
          </w:p>
        </w:tc>
        <w:tc>
          <w:tcPr>
            <w:tcW w:w="850" w:type="dxa"/>
          </w:tcPr>
          <w:p w:rsidR="00C40B96" w:rsidRPr="002A1E3C" w:rsidRDefault="00C40B96" w:rsidP="003031BD">
            <w:pPr>
              <w:pStyle w:val="ListParagraph"/>
              <w:numPr>
                <w:ilvl w:val="0"/>
                <w:numId w:val="7"/>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18</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Whether MNREGS/Social Security payments through the SB account is up-to-date and there are no irregularities in payment to the beneficiaries. </w:t>
            </w:r>
          </w:p>
        </w:tc>
        <w:tc>
          <w:tcPr>
            <w:tcW w:w="850" w:type="dxa"/>
          </w:tcPr>
          <w:p w:rsidR="00C40B96" w:rsidRPr="002A1E3C" w:rsidRDefault="00C40B96" w:rsidP="003031BD">
            <w:pPr>
              <w:pStyle w:val="ListParagraph"/>
              <w:numPr>
                <w:ilvl w:val="0"/>
                <w:numId w:val="7"/>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BPM is  provided with DARPAN mobile .MNREGS/Social security payments are  being disbursed by BPM . No adverse noticed in payment to the  beneficiaries.</w:t>
            </w:r>
          </w:p>
        </w:tc>
      </w:tr>
      <w:tr w:rsidR="00C40B96" w:rsidRPr="002A1E3C" w:rsidTr="003031BD">
        <w:tc>
          <w:tcPr>
            <w:tcW w:w="10490" w:type="dxa"/>
            <w:gridSpan w:val="5"/>
          </w:tcPr>
          <w:p w:rsidR="00C40B96" w:rsidRPr="002A1E3C" w:rsidRDefault="00C40B96" w:rsidP="003031BD">
            <w:pPr>
              <w:rPr>
                <w:rFonts w:ascii="Century" w:hAnsi="Century" w:cs="Segoe UI"/>
                <w:b/>
                <w:sz w:val="24"/>
                <w:szCs w:val="24"/>
              </w:rPr>
            </w:pPr>
            <w:r w:rsidRPr="002A1E3C">
              <w:rPr>
                <w:rFonts w:ascii="Century" w:hAnsi="Century" w:cs="Segoe UI"/>
                <w:b/>
                <w:sz w:val="24"/>
                <w:szCs w:val="24"/>
              </w:rPr>
              <w:t>Swachhta, visibility, and customer facilities</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19</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Whether post office location is suitable and has  proper visibility &amp; space to transact business </w:t>
            </w:r>
          </w:p>
        </w:tc>
        <w:tc>
          <w:tcPr>
            <w:tcW w:w="850" w:type="dxa"/>
          </w:tcPr>
          <w:p w:rsidR="00C40B96" w:rsidRPr="002A1E3C" w:rsidRDefault="00C40B96" w:rsidP="003031BD">
            <w:pPr>
              <w:pStyle w:val="ListParagraph"/>
              <w:numPr>
                <w:ilvl w:val="0"/>
                <w:numId w:val="7"/>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BO is accommodated in panchayat building with electricity connection.</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20</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Whether Post Office premises are clean, business like and having proper display boards. </w:t>
            </w:r>
          </w:p>
        </w:tc>
        <w:tc>
          <w:tcPr>
            <w:tcW w:w="850" w:type="dxa"/>
          </w:tcPr>
          <w:p w:rsidR="00C40B96" w:rsidRPr="002A1E3C" w:rsidRDefault="00C40B96" w:rsidP="003031BD">
            <w:pPr>
              <w:pStyle w:val="ListParagraph"/>
              <w:numPr>
                <w:ilvl w:val="0"/>
                <w:numId w:val="8"/>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 xml:space="preserve">BO premises found neat and clean but forms are scattered .During the stay, BPM &amp; ABPM were instructed to  arrange forms neatly . </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21</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C40B96" w:rsidRPr="002A1E3C" w:rsidRDefault="00C40B96" w:rsidP="003031BD">
            <w:pPr>
              <w:pStyle w:val="ListParagraph"/>
              <w:numPr>
                <w:ilvl w:val="0"/>
                <w:numId w:val="8"/>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No complaints received w.r.t.  service standards of B.O. Checked the complaints and suggestion book and found no entry since DLI.</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22</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Whether stock of stationary and stamps is adequate.</w:t>
            </w:r>
          </w:p>
        </w:tc>
        <w:tc>
          <w:tcPr>
            <w:tcW w:w="850" w:type="dxa"/>
          </w:tcPr>
          <w:p w:rsidR="00C40B96" w:rsidRPr="002A1E3C" w:rsidRDefault="00C40B96" w:rsidP="003031BD">
            <w:pPr>
              <w:ind w:left="360"/>
              <w:rPr>
                <w:rFonts w:ascii="Century" w:hAnsi="Century" w:cs="Segoe UI"/>
                <w:sz w:val="24"/>
                <w:szCs w:val="24"/>
              </w:rPr>
            </w:pPr>
          </w:p>
        </w:tc>
        <w:tc>
          <w:tcPr>
            <w:tcW w:w="709" w:type="dxa"/>
          </w:tcPr>
          <w:p w:rsidR="00C40B96" w:rsidRPr="002A1E3C" w:rsidRDefault="00C40B96" w:rsidP="003031BD">
            <w:pPr>
              <w:pStyle w:val="ListParagraph"/>
              <w:numPr>
                <w:ilvl w:val="0"/>
                <w:numId w:val="8"/>
              </w:num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Stamps available are adequate. AO to  replenish the stock as and when required .</w:t>
            </w:r>
          </w:p>
        </w:tc>
      </w:tr>
      <w:tr w:rsidR="00C40B96" w:rsidRPr="002A1E3C" w:rsidTr="003031BD">
        <w:tc>
          <w:tcPr>
            <w:tcW w:w="10490" w:type="dxa"/>
            <w:gridSpan w:val="5"/>
          </w:tcPr>
          <w:p w:rsidR="00C40B96" w:rsidRPr="002A1E3C" w:rsidRDefault="00C40B96" w:rsidP="003031BD">
            <w:pPr>
              <w:rPr>
                <w:rFonts w:ascii="Century" w:hAnsi="Century" w:cs="Segoe UI"/>
                <w:sz w:val="24"/>
                <w:szCs w:val="24"/>
              </w:rPr>
            </w:pPr>
            <w:r w:rsidRPr="002A1E3C">
              <w:rPr>
                <w:rFonts w:ascii="Century" w:hAnsi="Century" w:cs="Segoe UI"/>
                <w:b/>
                <w:sz w:val="24"/>
                <w:szCs w:val="24"/>
                <w:u w:val="single"/>
              </w:rPr>
              <w:t>Questions on IPPB</w:t>
            </w:r>
            <w:r w:rsidRPr="002A1E3C">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23</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Check whether the post office is facilitating IPPB transactions during DoP business hours.</w:t>
            </w:r>
          </w:p>
        </w:tc>
        <w:tc>
          <w:tcPr>
            <w:tcW w:w="850" w:type="dxa"/>
          </w:tcPr>
          <w:p w:rsidR="00C40B96" w:rsidRPr="002A1E3C" w:rsidRDefault="00C40B96" w:rsidP="003031BD">
            <w:pPr>
              <w:pStyle w:val="ListParagraph"/>
              <w:numPr>
                <w:ilvl w:val="0"/>
                <w:numId w:val="8"/>
              </w:numPr>
              <w:rPr>
                <w:rFonts w:ascii="Century" w:hAnsi="Century" w:cs="Segoe UI"/>
                <w:sz w:val="24"/>
                <w:szCs w:val="24"/>
              </w:rPr>
            </w:pPr>
          </w:p>
        </w:tc>
        <w:tc>
          <w:tcPr>
            <w:tcW w:w="709" w:type="dxa"/>
          </w:tcPr>
          <w:p w:rsidR="00C40B96" w:rsidRPr="002A1E3C" w:rsidRDefault="00C40B96" w:rsidP="003031BD">
            <w:pPr>
              <w:ind w:left="360"/>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 xml:space="preserve">This office doing IPPB transactions during business hours. </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24</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Check whether the IPPB related branding elements (IPPB signage, Notice board, Details of Banking Ombudsman, Banners, Standeesetc) available. </w:t>
            </w:r>
          </w:p>
        </w:tc>
        <w:tc>
          <w:tcPr>
            <w:tcW w:w="850" w:type="dxa"/>
          </w:tcPr>
          <w:p w:rsidR="00C40B96" w:rsidRPr="002A1E3C" w:rsidRDefault="00C40B96" w:rsidP="003031BD">
            <w:pPr>
              <w:pStyle w:val="ListParagraph"/>
              <w:numPr>
                <w:ilvl w:val="0"/>
                <w:numId w:val="9"/>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IPPB board is displayed.</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25</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Check whether the devices, biometric scanners and mobile connectivity are available and in working condition with the Postman / GDS</w:t>
            </w:r>
          </w:p>
        </w:tc>
        <w:tc>
          <w:tcPr>
            <w:tcW w:w="850" w:type="dxa"/>
          </w:tcPr>
          <w:p w:rsidR="00C40B96" w:rsidRPr="002A1E3C" w:rsidRDefault="00C40B96" w:rsidP="003031BD">
            <w:pPr>
              <w:pStyle w:val="ListParagraph"/>
              <w:numPr>
                <w:ilvl w:val="0"/>
                <w:numId w:val="9"/>
              </w:numPr>
              <w:rPr>
                <w:rFonts w:ascii="Century" w:hAnsi="Century" w:cs="Segoe UI"/>
                <w:sz w:val="24"/>
                <w:szCs w:val="24"/>
              </w:rPr>
            </w:pPr>
          </w:p>
        </w:tc>
        <w:tc>
          <w:tcPr>
            <w:tcW w:w="709" w:type="dxa"/>
          </w:tcPr>
          <w:p w:rsidR="00C40B96" w:rsidRPr="002A1E3C" w:rsidRDefault="00C40B96" w:rsidP="003031BD">
            <w:pPr>
              <w:ind w:left="360"/>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Devices supplied are in working condition.</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26</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Check if adequate cash is being provided </w:t>
            </w:r>
            <w:r w:rsidRPr="002A1E3C">
              <w:rPr>
                <w:rFonts w:ascii="Century" w:hAnsi="Century" w:cs="Segoe UI"/>
                <w:sz w:val="24"/>
                <w:szCs w:val="24"/>
              </w:rPr>
              <w:lastRenderedPageBreak/>
              <w:t>by the accounts office/Bank for facilitating transactions in line with the service quality standards agreed between IPPB and DOP?</w:t>
            </w:r>
          </w:p>
        </w:tc>
        <w:tc>
          <w:tcPr>
            <w:tcW w:w="850" w:type="dxa"/>
          </w:tcPr>
          <w:p w:rsidR="00C40B96" w:rsidRPr="002A1E3C" w:rsidRDefault="00C40B96" w:rsidP="003031BD">
            <w:pPr>
              <w:pStyle w:val="ListParagraph"/>
              <w:numPr>
                <w:ilvl w:val="0"/>
                <w:numId w:val="9"/>
              </w:numPr>
              <w:rPr>
                <w:rFonts w:ascii="Century" w:hAnsi="Century" w:cs="Segoe UI"/>
                <w:sz w:val="24"/>
                <w:szCs w:val="24"/>
              </w:rPr>
            </w:pPr>
          </w:p>
        </w:tc>
        <w:tc>
          <w:tcPr>
            <w:tcW w:w="709" w:type="dxa"/>
          </w:tcPr>
          <w:p w:rsidR="00C40B96" w:rsidRPr="002A1E3C" w:rsidRDefault="00C40B96" w:rsidP="003031BD">
            <w:pPr>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lastRenderedPageBreak/>
              <w:t>27</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Is adequate cash being handed over to the Postman / GDS for providing doorstep banking services in line with the service quality standards as agreed between IPPB and DOP</w:t>
            </w:r>
          </w:p>
        </w:tc>
        <w:tc>
          <w:tcPr>
            <w:tcW w:w="850" w:type="dxa"/>
          </w:tcPr>
          <w:p w:rsidR="00C40B96" w:rsidRPr="002A1E3C" w:rsidRDefault="00C40B96" w:rsidP="003031BD">
            <w:pPr>
              <w:pStyle w:val="ListParagraph"/>
              <w:numPr>
                <w:ilvl w:val="0"/>
                <w:numId w:val="9"/>
              </w:numPr>
              <w:rPr>
                <w:rFonts w:ascii="Century" w:hAnsi="Century" w:cs="Segoe UI"/>
                <w:sz w:val="24"/>
                <w:szCs w:val="24"/>
              </w:rPr>
            </w:pPr>
          </w:p>
        </w:tc>
        <w:tc>
          <w:tcPr>
            <w:tcW w:w="709" w:type="dxa"/>
          </w:tcPr>
          <w:p w:rsidR="00C40B96" w:rsidRPr="002A1E3C" w:rsidRDefault="00C40B96" w:rsidP="003031BD">
            <w:pPr>
              <w:ind w:left="360"/>
              <w:rPr>
                <w:rFonts w:ascii="Century" w:hAnsi="Century" w:cs="Segoe UI"/>
                <w:sz w:val="24"/>
                <w:szCs w:val="24"/>
              </w:rPr>
            </w:pPr>
          </w:p>
        </w:tc>
        <w:tc>
          <w:tcPr>
            <w:tcW w:w="3433"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Doorstep banking is provided by ABPM.</w:t>
            </w:r>
          </w:p>
        </w:tc>
      </w:tr>
      <w:tr w:rsidR="00C40B96" w:rsidRPr="002A1E3C" w:rsidTr="003031BD">
        <w:tc>
          <w:tcPr>
            <w:tcW w:w="678"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28</w:t>
            </w:r>
          </w:p>
        </w:tc>
        <w:tc>
          <w:tcPr>
            <w:tcW w:w="4820" w:type="dxa"/>
          </w:tcPr>
          <w:p w:rsidR="00C40B96" w:rsidRPr="002A1E3C" w:rsidRDefault="00C40B96" w:rsidP="003031BD">
            <w:pPr>
              <w:jc w:val="both"/>
              <w:rPr>
                <w:rFonts w:ascii="Century" w:hAnsi="Century" w:cs="Segoe UI"/>
                <w:sz w:val="24"/>
                <w:szCs w:val="24"/>
              </w:rPr>
            </w:pPr>
            <w:r w:rsidRPr="002A1E3C">
              <w:rPr>
                <w:rFonts w:ascii="Century" w:hAnsi="Century" w:cs="Segoe UI"/>
                <w:sz w:val="24"/>
                <w:szCs w:val="24"/>
              </w:rPr>
              <w:t xml:space="preserve">Check whether adequate inventory levels of collaterals (e.gQR  Card, Brochures etc) are being maintained across the post offices to service IPPB transactions. </w:t>
            </w:r>
          </w:p>
        </w:tc>
        <w:tc>
          <w:tcPr>
            <w:tcW w:w="850" w:type="dxa"/>
          </w:tcPr>
          <w:p w:rsidR="00C40B96" w:rsidRPr="002A1E3C" w:rsidRDefault="00C40B96" w:rsidP="003031BD">
            <w:pPr>
              <w:pStyle w:val="ListParagraph"/>
              <w:numPr>
                <w:ilvl w:val="0"/>
                <w:numId w:val="10"/>
              </w:numPr>
              <w:rPr>
                <w:rFonts w:ascii="Century" w:hAnsi="Century" w:cs="Segoe UI"/>
                <w:sz w:val="24"/>
                <w:szCs w:val="24"/>
              </w:rPr>
            </w:pPr>
          </w:p>
        </w:tc>
        <w:tc>
          <w:tcPr>
            <w:tcW w:w="709" w:type="dxa"/>
          </w:tcPr>
          <w:p w:rsidR="00C40B96" w:rsidRPr="002A1E3C" w:rsidRDefault="00C40B96" w:rsidP="003031BD">
            <w:pPr>
              <w:ind w:left="360"/>
              <w:rPr>
                <w:rFonts w:ascii="Century" w:hAnsi="Century" w:cs="Segoe UI"/>
                <w:sz w:val="24"/>
                <w:szCs w:val="24"/>
              </w:rPr>
            </w:pPr>
          </w:p>
        </w:tc>
        <w:tc>
          <w:tcPr>
            <w:tcW w:w="3433" w:type="dxa"/>
          </w:tcPr>
          <w:p w:rsidR="00C40B96" w:rsidRPr="002A1E3C" w:rsidRDefault="00C40B96" w:rsidP="00E850AE">
            <w:pPr>
              <w:rPr>
                <w:rFonts w:ascii="Century" w:hAnsi="Century" w:cs="Segoe UI"/>
                <w:sz w:val="24"/>
                <w:szCs w:val="24"/>
              </w:rPr>
            </w:pPr>
            <w:r w:rsidRPr="002A1E3C">
              <w:rPr>
                <w:rFonts w:ascii="Century" w:hAnsi="Century" w:cs="Segoe UI"/>
                <w:sz w:val="24"/>
                <w:szCs w:val="24"/>
              </w:rPr>
              <w:t xml:space="preserve"> Checked the stock register and  found</w:t>
            </w:r>
            <w:r w:rsidR="00E850AE">
              <w:rPr>
                <w:rFonts w:ascii="Century" w:hAnsi="Century" w:cs="Segoe UI"/>
                <w:sz w:val="24"/>
                <w:szCs w:val="24"/>
              </w:rPr>
              <w:t>only 3</w:t>
            </w:r>
            <w:r w:rsidRPr="002A1E3C">
              <w:rPr>
                <w:rFonts w:ascii="Century" w:hAnsi="Century" w:cs="Segoe UI"/>
                <w:sz w:val="24"/>
                <w:szCs w:val="24"/>
              </w:rPr>
              <w:t xml:space="preserve"> QR Cards available. </w:t>
            </w:r>
          </w:p>
        </w:tc>
      </w:tr>
    </w:tbl>
    <w:p w:rsidR="00C40B96" w:rsidRPr="002A1E3C" w:rsidRDefault="00C40B96" w:rsidP="00C40B96">
      <w:pPr>
        <w:spacing w:after="0" w:line="240" w:lineRule="auto"/>
        <w:rPr>
          <w:rFonts w:ascii="Century" w:hAnsi="Century" w:cs="Segoe UI"/>
          <w:sz w:val="24"/>
          <w:szCs w:val="24"/>
        </w:rPr>
      </w:pPr>
    </w:p>
    <w:p w:rsidR="00C40B96" w:rsidRPr="002A1E3C" w:rsidRDefault="00C40B96" w:rsidP="00C40B96">
      <w:pPr>
        <w:spacing w:after="0" w:line="240" w:lineRule="auto"/>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Working hours of the BO: 09.</w:t>
      </w:r>
      <w:r w:rsidR="00636F43">
        <w:rPr>
          <w:rFonts w:ascii="Century" w:hAnsi="Century" w:cs="Segoe UI"/>
          <w:sz w:val="24"/>
          <w:szCs w:val="24"/>
        </w:rPr>
        <w:t>15</w:t>
      </w:r>
      <w:r w:rsidRPr="002A1E3C">
        <w:rPr>
          <w:rFonts w:ascii="Century" w:hAnsi="Century" w:cs="Segoe UI"/>
          <w:sz w:val="24"/>
          <w:szCs w:val="24"/>
        </w:rPr>
        <w:t xml:space="preserve"> A.M to 14.</w:t>
      </w:r>
      <w:r w:rsidR="00636F43">
        <w:rPr>
          <w:rFonts w:ascii="Century" w:hAnsi="Century" w:cs="Segoe UI"/>
          <w:sz w:val="24"/>
          <w:szCs w:val="24"/>
        </w:rPr>
        <w:t>15</w:t>
      </w:r>
      <w:r w:rsidRPr="002A1E3C">
        <w:rPr>
          <w:rFonts w:ascii="Century" w:hAnsi="Century" w:cs="Segoe UI"/>
          <w:sz w:val="24"/>
          <w:szCs w:val="24"/>
        </w:rPr>
        <w:t xml:space="preserve"> PM. Receipt of mails: 10.30 A.M Delivery: 10.</w:t>
      </w:r>
      <w:r w:rsidR="00636F43">
        <w:rPr>
          <w:rFonts w:ascii="Century" w:hAnsi="Century" w:cs="Segoe UI"/>
          <w:sz w:val="24"/>
          <w:szCs w:val="24"/>
        </w:rPr>
        <w:t>50</w:t>
      </w:r>
      <w:r w:rsidRPr="002A1E3C">
        <w:rPr>
          <w:rFonts w:ascii="Century" w:hAnsi="Century" w:cs="Segoe UI"/>
          <w:sz w:val="24"/>
          <w:szCs w:val="24"/>
        </w:rPr>
        <w:t xml:space="preserve"> Last clearance: 14.</w:t>
      </w:r>
      <w:r w:rsidR="00636F43">
        <w:rPr>
          <w:rFonts w:ascii="Century" w:hAnsi="Century" w:cs="Segoe UI"/>
          <w:sz w:val="24"/>
          <w:szCs w:val="24"/>
        </w:rPr>
        <w:t>10</w:t>
      </w:r>
      <w:r w:rsidRPr="002A1E3C">
        <w:rPr>
          <w:rFonts w:ascii="Century" w:hAnsi="Century" w:cs="Segoe UI"/>
          <w:sz w:val="24"/>
          <w:szCs w:val="24"/>
        </w:rPr>
        <w:t xml:space="preserve"> P.M Dispatch: 14.</w:t>
      </w:r>
      <w:r w:rsidR="00636F43">
        <w:rPr>
          <w:rFonts w:ascii="Century" w:hAnsi="Century" w:cs="Segoe UI"/>
          <w:sz w:val="24"/>
          <w:szCs w:val="24"/>
        </w:rPr>
        <w:t>15</w:t>
      </w:r>
      <w:r w:rsidRPr="002A1E3C">
        <w:rPr>
          <w:rFonts w:ascii="Century" w:hAnsi="Century" w:cs="Segoe UI"/>
          <w:sz w:val="24"/>
          <w:szCs w:val="24"/>
        </w:rPr>
        <w:t xml:space="preserve"> P.M. Checked and no need  for revision.</w:t>
      </w: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Seen the Present MAB</w:t>
      </w:r>
      <w:r w:rsidR="00BA5E8F">
        <w:rPr>
          <w:rFonts w:ascii="Century" w:hAnsi="Century" w:cs="Segoe UI"/>
          <w:sz w:val="24"/>
          <w:szCs w:val="24"/>
        </w:rPr>
        <w:t xml:space="preserve"> is Maximum: 15000/- Minimum: 10</w:t>
      </w:r>
      <w:r w:rsidRPr="002A1E3C">
        <w:rPr>
          <w:rFonts w:ascii="Century" w:hAnsi="Century" w:cs="Segoe UI"/>
          <w:sz w:val="24"/>
          <w:szCs w:val="24"/>
        </w:rPr>
        <w:t xml:space="preserve">000/- Postage: </w:t>
      </w:r>
      <w:r w:rsidR="00BA5E8F">
        <w:rPr>
          <w:rFonts w:ascii="Century" w:hAnsi="Century" w:cs="Segoe UI"/>
          <w:sz w:val="24"/>
          <w:szCs w:val="24"/>
        </w:rPr>
        <w:t>1</w:t>
      </w:r>
      <w:r w:rsidRPr="002A1E3C">
        <w:rPr>
          <w:rFonts w:ascii="Century" w:hAnsi="Century" w:cs="Segoe UI"/>
          <w:sz w:val="24"/>
          <w:szCs w:val="24"/>
        </w:rPr>
        <w:t>500/- Revenue: 5</w:t>
      </w:r>
      <w:r w:rsidR="00BA5E8F">
        <w:rPr>
          <w:rFonts w:ascii="Century" w:hAnsi="Century" w:cs="Segoe UI"/>
          <w:sz w:val="24"/>
          <w:szCs w:val="24"/>
        </w:rPr>
        <w:t>0</w:t>
      </w:r>
      <w:r w:rsidRPr="002A1E3C">
        <w:rPr>
          <w:rFonts w:ascii="Century" w:hAnsi="Century" w:cs="Segoe UI"/>
          <w:sz w:val="24"/>
          <w:szCs w:val="24"/>
        </w:rPr>
        <w:t>0/-.  No need for revision.</w:t>
      </w:r>
    </w:p>
    <w:p w:rsidR="00C40B96" w:rsidRPr="002A1E3C" w:rsidRDefault="00C40B96" w:rsidP="00C40B96">
      <w:pPr>
        <w:pStyle w:val="NoSpacing"/>
        <w:ind w:left="720"/>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Checked the Mail receipt on the day of visit and found accountable articles  received on the day of visit. All ordinary articles are received within transit norms. Also checked there is no unpaid/insufficiently paid articles are received. </w:t>
      </w:r>
    </w:p>
    <w:p w:rsidR="00C40B96" w:rsidRPr="002A1E3C" w:rsidRDefault="00C40B96" w:rsidP="00C40B96">
      <w:pPr>
        <w:pStyle w:val="ListParagrap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Checked the VPP/COD , it is told by BPM that VP/COD are physically delivered  and accounted at B.O . Checked eMO paid since DLV  ofmailoverseer and found no delay in payment is noticed.</w:t>
      </w: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b/>
          <w:sz w:val="24"/>
          <w:szCs w:val="24"/>
        </w:rPr>
      </w:pPr>
      <w:r w:rsidRPr="002A1E3C">
        <w:rPr>
          <w:rFonts w:ascii="Century" w:hAnsi="Century" w:cs="Segoe UI"/>
          <w:sz w:val="24"/>
          <w:szCs w:val="24"/>
        </w:rPr>
        <w:t xml:space="preserve">Checked SB (26) preliminary receipts issued since DLV  and found the following. </w:t>
      </w:r>
    </w:p>
    <w:p w:rsidR="00C40B96" w:rsidRPr="002A1E3C" w:rsidRDefault="00C40B96" w:rsidP="00C40B96">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177"/>
        <w:gridCol w:w="1043"/>
        <w:gridCol w:w="1151"/>
        <w:gridCol w:w="1159"/>
      </w:tblGrid>
      <w:tr w:rsidR="00C40B96" w:rsidRPr="002A1E3C" w:rsidTr="003031BD">
        <w:trPr>
          <w:trHeight w:val="432"/>
        </w:trPr>
        <w:tc>
          <w:tcPr>
            <w:tcW w:w="836" w:type="dxa"/>
            <w:tcBorders>
              <w:top w:val="single" w:sz="4" w:space="0" w:color="000000"/>
              <w:left w:val="single" w:sz="4" w:space="0" w:color="000000"/>
              <w:bottom w:val="single" w:sz="4" w:space="0" w:color="000000"/>
              <w:right w:val="single" w:sz="4" w:space="0" w:color="000000"/>
            </w:tcBorders>
          </w:tcPr>
          <w:p w:rsidR="00C40B96" w:rsidRPr="002A1E3C" w:rsidRDefault="00C40B96" w:rsidP="003031BD">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39"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17"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r>
      <w:tr w:rsidR="00C40B96" w:rsidRPr="002A1E3C" w:rsidTr="003031BD">
        <w:trPr>
          <w:trHeight w:val="432"/>
        </w:trPr>
        <w:tc>
          <w:tcPr>
            <w:tcW w:w="836" w:type="dxa"/>
            <w:tcBorders>
              <w:top w:val="single" w:sz="4" w:space="0" w:color="000000"/>
              <w:left w:val="single" w:sz="4" w:space="0" w:color="000000"/>
              <w:bottom w:val="single" w:sz="4" w:space="0" w:color="000000"/>
              <w:right w:val="single" w:sz="4" w:space="0" w:color="000000"/>
            </w:tcBorders>
          </w:tcPr>
          <w:p w:rsidR="00C40B96" w:rsidRPr="002A1E3C" w:rsidRDefault="002E1BAC" w:rsidP="003031BD">
            <w:pPr>
              <w:pStyle w:val="NoSpacing"/>
              <w:spacing w:line="276" w:lineRule="auto"/>
              <w:jc w:val="both"/>
              <w:rPr>
                <w:rFonts w:ascii="Century" w:hAnsi="Century" w:cs="Segoe UI"/>
                <w:sz w:val="24"/>
                <w:szCs w:val="24"/>
              </w:rPr>
            </w:pPr>
            <w:r>
              <w:rPr>
                <w:rFonts w:ascii="Century" w:hAnsi="Century" w:cs="Segoe UI"/>
                <w:sz w:val="24"/>
                <w:szCs w:val="24"/>
              </w:rPr>
              <w:t>3433</w:t>
            </w:r>
          </w:p>
        </w:tc>
        <w:tc>
          <w:tcPr>
            <w:tcW w:w="905" w:type="dxa"/>
            <w:tcBorders>
              <w:top w:val="single" w:sz="4" w:space="0" w:color="000000"/>
              <w:left w:val="single" w:sz="4" w:space="0" w:color="000000"/>
              <w:bottom w:val="single" w:sz="4" w:space="0" w:color="000000"/>
              <w:right w:val="single" w:sz="4" w:space="0" w:color="000000"/>
            </w:tcBorders>
          </w:tcPr>
          <w:p w:rsidR="00C40B96" w:rsidRPr="002A1E3C" w:rsidRDefault="002E1BAC" w:rsidP="003031BD">
            <w:pPr>
              <w:pStyle w:val="NoSpacing"/>
              <w:spacing w:line="276" w:lineRule="auto"/>
              <w:jc w:val="both"/>
              <w:rPr>
                <w:rFonts w:ascii="Century" w:hAnsi="Century" w:cs="Segoe UI"/>
                <w:sz w:val="24"/>
                <w:szCs w:val="24"/>
              </w:rPr>
            </w:pPr>
            <w:r>
              <w:rPr>
                <w:rFonts w:ascii="Century" w:hAnsi="Century" w:cs="Segoe UI"/>
                <w:sz w:val="24"/>
                <w:szCs w:val="24"/>
              </w:rPr>
              <w:t>16</w:t>
            </w:r>
          </w:p>
        </w:tc>
        <w:tc>
          <w:tcPr>
            <w:tcW w:w="1098" w:type="dxa"/>
            <w:tcBorders>
              <w:top w:val="single" w:sz="4" w:space="0" w:color="000000"/>
              <w:left w:val="single" w:sz="4" w:space="0" w:color="000000"/>
              <w:bottom w:val="single" w:sz="4" w:space="0" w:color="000000"/>
              <w:right w:val="single" w:sz="4" w:space="0" w:color="000000"/>
            </w:tcBorders>
          </w:tcPr>
          <w:p w:rsidR="00C40B96" w:rsidRPr="002A1E3C" w:rsidRDefault="002E1BAC" w:rsidP="003031BD">
            <w:pPr>
              <w:pStyle w:val="NoSpacing"/>
              <w:spacing w:line="276" w:lineRule="auto"/>
              <w:jc w:val="both"/>
              <w:rPr>
                <w:rFonts w:ascii="Century" w:hAnsi="Century" w:cs="Segoe UI"/>
                <w:sz w:val="24"/>
                <w:szCs w:val="24"/>
              </w:rPr>
            </w:pPr>
            <w:r>
              <w:rPr>
                <w:rFonts w:ascii="Century" w:hAnsi="Century" w:cs="Segoe UI"/>
                <w:sz w:val="24"/>
                <w:szCs w:val="24"/>
              </w:rPr>
              <w:t>21.11.25</w:t>
            </w:r>
          </w:p>
        </w:tc>
        <w:tc>
          <w:tcPr>
            <w:tcW w:w="1039" w:type="dxa"/>
            <w:tcBorders>
              <w:top w:val="single" w:sz="4" w:space="0" w:color="000000"/>
              <w:left w:val="single" w:sz="4" w:space="0" w:color="000000"/>
              <w:bottom w:val="single" w:sz="4" w:space="0" w:color="000000"/>
              <w:right w:val="single" w:sz="4" w:space="0" w:color="000000"/>
            </w:tcBorders>
          </w:tcPr>
          <w:p w:rsidR="00C40B96" w:rsidRPr="002A1E3C" w:rsidRDefault="00C40B96" w:rsidP="002E1BAC">
            <w:pPr>
              <w:pStyle w:val="NoSpacing"/>
              <w:spacing w:line="276" w:lineRule="auto"/>
              <w:jc w:val="center"/>
              <w:rPr>
                <w:rFonts w:ascii="Century" w:hAnsi="Century" w:cs="Segoe UI"/>
                <w:sz w:val="24"/>
                <w:szCs w:val="24"/>
              </w:rPr>
            </w:pPr>
            <w:r w:rsidRPr="002A1E3C">
              <w:rPr>
                <w:rFonts w:ascii="Century" w:hAnsi="Century" w:cs="Segoe UI"/>
                <w:sz w:val="24"/>
                <w:szCs w:val="24"/>
              </w:rPr>
              <w:t>RD/</w:t>
            </w:r>
            <w:r w:rsidR="002E1BAC">
              <w:rPr>
                <w:rFonts w:ascii="Century" w:hAnsi="Century" w:cs="Segoe UI"/>
                <w:sz w:val="24"/>
                <w:szCs w:val="24"/>
              </w:rPr>
              <w:t>10</w:t>
            </w:r>
            <w:r w:rsidRPr="002A1E3C">
              <w:rPr>
                <w:rFonts w:ascii="Century" w:hAnsi="Century" w:cs="Segoe UI"/>
                <w:sz w:val="24"/>
                <w:szCs w:val="24"/>
              </w:rPr>
              <w:t>00</w:t>
            </w:r>
          </w:p>
        </w:tc>
        <w:tc>
          <w:tcPr>
            <w:tcW w:w="905" w:type="dxa"/>
            <w:tcBorders>
              <w:top w:val="single" w:sz="4" w:space="0" w:color="000000"/>
              <w:left w:val="single" w:sz="4" w:space="0" w:color="000000"/>
              <w:bottom w:val="single" w:sz="4" w:space="0" w:color="000000"/>
              <w:right w:val="single" w:sz="4" w:space="0" w:color="000000"/>
            </w:tcBorders>
          </w:tcPr>
          <w:p w:rsidR="00C40B96" w:rsidRPr="002A1E3C" w:rsidRDefault="002E1BAC" w:rsidP="003031BD">
            <w:pPr>
              <w:pStyle w:val="NoSpacing"/>
              <w:spacing w:line="276" w:lineRule="auto"/>
              <w:jc w:val="both"/>
              <w:rPr>
                <w:rFonts w:ascii="Century" w:hAnsi="Century" w:cs="Segoe UI"/>
                <w:sz w:val="24"/>
                <w:szCs w:val="24"/>
              </w:rPr>
            </w:pPr>
            <w:r>
              <w:rPr>
                <w:rFonts w:ascii="Century" w:hAnsi="Century" w:cs="Segoe UI"/>
                <w:sz w:val="24"/>
                <w:szCs w:val="24"/>
              </w:rPr>
              <w:t>28</w:t>
            </w:r>
          </w:p>
        </w:tc>
        <w:tc>
          <w:tcPr>
            <w:tcW w:w="1135" w:type="dxa"/>
            <w:tcBorders>
              <w:top w:val="single" w:sz="4" w:space="0" w:color="000000"/>
              <w:left w:val="single" w:sz="4" w:space="0" w:color="000000"/>
              <w:bottom w:val="single" w:sz="4" w:space="0" w:color="000000"/>
              <w:right w:val="single" w:sz="4" w:space="0" w:color="000000"/>
            </w:tcBorders>
          </w:tcPr>
          <w:p w:rsidR="00C40B96" w:rsidRPr="002A1E3C" w:rsidRDefault="002E1BAC" w:rsidP="003031BD">
            <w:pPr>
              <w:pStyle w:val="NoSpacing"/>
              <w:spacing w:line="276" w:lineRule="auto"/>
              <w:jc w:val="both"/>
              <w:rPr>
                <w:rFonts w:ascii="Century" w:hAnsi="Century" w:cs="Segoe UI"/>
                <w:sz w:val="24"/>
                <w:szCs w:val="24"/>
              </w:rPr>
            </w:pPr>
            <w:r>
              <w:rPr>
                <w:rFonts w:ascii="Century" w:hAnsi="Century" w:cs="Segoe UI"/>
                <w:sz w:val="24"/>
                <w:szCs w:val="24"/>
              </w:rPr>
              <w:t>28.11.25</w:t>
            </w:r>
          </w:p>
        </w:tc>
        <w:tc>
          <w:tcPr>
            <w:tcW w:w="1017" w:type="dxa"/>
            <w:tcBorders>
              <w:top w:val="single" w:sz="4" w:space="0" w:color="000000"/>
              <w:left w:val="single" w:sz="4" w:space="0" w:color="000000"/>
              <w:bottom w:val="single" w:sz="4" w:space="0" w:color="000000"/>
              <w:right w:val="single" w:sz="4" w:space="0" w:color="000000"/>
            </w:tcBorders>
          </w:tcPr>
          <w:p w:rsidR="00C40B96" w:rsidRPr="002A1E3C" w:rsidRDefault="002E1BAC" w:rsidP="003031BD">
            <w:pPr>
              <w:pStyle w:val="NoSpacing"/>
              <w:spacing w:line="276" w:lineRule="auto"/>
              <w:jc w:val="right"/>
              <w:rPr>
                <w:rFonts w:ascii="Century" w:hAnsi="Century" w:cs="Segoe UI"/>
                <w:sz w:val="24"/>
                <w:szCs w:val="24"/>
              </w:rPr>
            </w:pPr>
            <w:r>
              <w:rPr>
                <w:rFonts w:ascii="Century" w:hAnsi="Century" w:cs="Segoe UI"/>
                <w:sz w:val="24"/>
                <w:szCs w:val="24"/>
              </w:rPr>
              <w:t>SSA/500</w:t>
            </w:r>
          </w:p>
        </w:tc>
      </w:tr>
    </w:tbl>
    <w:p w:rsidR="00C40B96" w:rsidRPr="002A1E3C" w:rsidRDefault="00C40B96" w:rsidP="00C40B96">
      <w:pPr>
        <w:pStyle w:val="NoSpacing"/>
        <w:ind w:left="720"/>
        <w:jc w:val="both"/>
        <w:rPr>
          <w:rFonts w:ascii="Century" w:hAnsi="Century" w:cs="Segoe UI"/>
          <w:sz w:val="24"/>
          <w:szCs w:val="24"/>
        </w:rPr>
      </w:pPr>
    </w:p>
    <w:p w:rsidR="00C40B96" w:rsidRPr="002A1E3C" w:rsidRDefault="00C40B96" w:rsidP="00C40B96">
      <w:pPr>
        <w:pStyle w:val="NoSpacing"/>
        <w:tabs>
          <w:tab w:val="left" w:pos="900"/>
        </w:tabs>
        <w:jc w:val="both"/>
        <w:rPr>
          <w:rFonts w:ascii="Century" w:hAnsi="Century" w:cs="Segoe UI"/>
          <w:sz w:val="24"/>
          <w:szCs w:val="24"/>
        </w:rPr>
      </w:pPr>
    </w:p>
    <w:p w:rsidR="00C40B96" w:rsidRPr="002A1E3C" w:rsidRDefault="00C40B96" w:rsidP="00C40B96">
      <w:pPr>
        <w:pStyle w:val="NoSpacing"/>
        <w:tabs>
          <w:tab w:val="left" w:pos="900"/>
        </w:tabs>
        <w:jc w:val="both"/>
        <w:rPr>
          <w:rFonts w:ascii="Century" w:hAnsi="Century" w:cs="Segoe UI"/>
          <w:sz w:val="24"/>
          <w:szCs w:val="24"/>
        </w:rPr>
      </w:pPr>
    </w:p>
    <w:p w:rsidR="00C40B96" w:rsidRPr="002A1E3C" w:rsidRDefault="00C40B96" w:rsidP="00C40B96">
      <w:pPr>
        <w:pStyle w:val="NoSpacing"/>
        <w:tabs>
          <w:tab w:val="left" w:pos="900"/>
        </w:tabs>
        <w:jc w:val="both"/>
        <w:rPr>
          <w:rFonts w:ascii="Century" w:hAnsi="Century" w:cs="Segoe UI"/>
          <w:sz w:val="24"/>
          <w:szCs w:val="24"/>
        </w:rPr>
      </w:pPr>
    </w:p>
    <w:p w:rsidR="00C40B96" w:rsidRPr="002A1E3C" w:rsidRDefault="00C40B96" w:rsidP="00C40B96">
      <w:pPr>
        <w:pStyle w:val="NoSpacing"/>
        <w:tabs>
          <w:tab w:val="left" w:pos="900"/>
        </w:tabs>
        <w:jc w:val="both"/>
        <w:rPr>
          <w:rFonts w:ascii="Century" w:hAnsi="Century" w:cs="Segoe UI"/>
          <w:sz w:val="24"/>
          <w:szCs w:val="24"/>
        </w:rPr>
      </w:pPr>
    </w:p>
    <w:p w:rsidR="00C40B96" w:rsidRPr="002A1E3C" w:rsidRDefault="00C40B96" w:rsidP="00C40B96">
      <w:pPr>
        <w:pStyle w:val="NoSpacing"/>
        <w:tabs>
          <w:tab w:val="left" w:pos="900"/>
        </w:tabs>
        <w:jc w:val="both"/>
        <w:rPr>
          <w:rFonts w:ascii="Century" w:hAnsi="Century" w:cs="Segoe UI"/>
          <w:b/>
          <w:i/>
          <w:sz w:val="24"/>
          <w:szCs w:val="24"/>
        </w:rPr>
      </w:pPr>
      <w:r w:rsidRPr="002A1E3C">
        <w:rPr>
          <w:rFonts w:ascii="Century" w:hAnsi="Century" w:cs="Segoe UI"/>
          <w:sz w:val="24"/>
          <w:szCs w:val="24"/>
        </w:rPr>
        <w:t xml:space="preserve">                                                Unused Receipts </w:t>
      </w:r>
      <w:r w:rsidR="002E1BAC">
        <w:rPr>
          <w:rFonts w:ascii="Century" w:hAnsi="Century" w:cs="Segoe UI"/>
          <w:sz w:val="24"/>
          <w:szCs w:val="24"/>
        </w:rPr>
        <w:t>29</w:t>
      </w:r>
      <w:r w:rsidRPr="002A1E3C">
        <w:rPr>
          <w:rFonts w:ascii="Century" w:hAnsi="Century" w:cs="Segoe UI"/>
          <w:sz w:val="24"/>
          <w:szCs w:val="24"/>
        </w:rPr>
        <w:t xml:space="preserve">to  50 were in order. </w:t>
      </w:r>
    </w:p>
    <w:p w:rsidR="00C40B96" w:rsidRPr="002A1E3C" w:rsidRDefault="00C40B96" w:rsidP="00C40B96">
      <w:pPr>
        <w:pStyle w:val="NoSpacing"/>
        <w:tabs>
          <w:tab w:val="left" w:pos="900"/>
        </w:tabs>
        <w:jc w:val="both"/>
        <w:rPr>
          <w:rFonts w:ascii="Century" w:hAnsi="Century" w:cs="Segoe UI"/>
          <w:sz w:val="24"/>
          <w:szCs w:val="24"/>
        </w:rPr>
      </w:pPr>
    </w:p>
    <w:p w:rsidR="00C40B96" w:rsidRPr="002A1E3C" w:rsidRDefault="00C40B96" w:rsidP="00C40B96">
      <w:pPr>
        <w:spacing w:after="0" w:line="240" w:lineRule="auto"/>
        <w:contextualSpacing/>
        <w:jc w:val="both"/>
        <w:rPr>
          <w:rFonts w:ascii="Century" w:eastAsia="Microsoft YaHei UI" w:hAnsi="Century" w:cs="Segoe UI"/>
          <w:sz w:val="24"/>
          <w:szCs w:val="24"/>
        </w:rPr>
      </w:pPr>
      <w:r w:rsidRPr="002A1E3C">
        <w:rPr>
          <w:rFonts w:ascii="Century" w:hAnsi="Century" w:cs="Segoe UI"/>
          <w:sz w:val="24"/>
          <w:szCs w:val="24"/>
        </w:rPr>
        <w:t xml:space="preserve">               a) Checked and found money order/accountable articles  booked since DLV and found satisfactory. </w:t>
      </w:r>
      <w:r w:rsidRPr="002A1E3C">
        <w:rPr>
          <w:rFonts w:ascii="Century" w:eastAsia="Microsoft YaHei UI" w:hAnsi="Century" w:cs="Segoe UI"/>
          <w:sz w:val="24"/>
          <w:szCs w:val="24"/>
        </w:rPr>
        <w:t xml:space="preserve">Checked the Book of receipts </w:t>
      </w:r>
      <w:r w:rsidRPr="002A1E3C">
        <w:rPr>
          <w:rFonts w:ascii="Century" w:eastAsia="Microsoft YaHei UI" w:hAnsi="Century" w:cs="Segoe UI"/>
          <w:b/>
          <w:sz w:val="24"/>
          <w:szCs w:val="24"/>
        </w:rPr>
        <w:t>MS 87(a)</w:t>
      </w:r>
      <w:r w:rsidRPr="002A1E3C">
        <w:rPr>
          <w:rFonts w:ascii="Century" w:eastAsia="Microsoft YaHei UI" w:hAnsi="Century" w:cs="Segoe UI"/>
          <w:sz w:val="24"/>
          <w:szCs w:val="24"/>
        </w:rPr>
        <w:t xml:space="preserve"> and found no receipts issued since DLV.</w:t>
      </w: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110"/>
        <w:gridCol w:w="1043"/>
        <w:gridCol w:w="1151"/>
        <w:gridCol w:w="1110"/>
      </w:tblGrid>
      <w:tr w:rsidR="00DD5A12" w:rsidRPr="002A1E3C" w:rsidTr="003031BD">
        <w:trPr>
          <w:trHeight w:val="432"/>
        </w:trPr>
        <w:tc>
          <w:tcPr>
            <w:tcW w:w="836" w:type="dxa"/>
            <w:tcBorders>
              <w:top w:val="single" w:sz="4" w:space="0" w:color="000000"/>
              <w:left w:val="single" w:sz="4" w:space="0" w:color="000000"/>
              <w:bottom w:val="single" w:sz="4" w:space="0" w:color="000000"/>
              <w:right w:val="single" w:sz="4" w:space="0" w:color="000000"/>
            </w:tcBorders>
          </w:tcPr>
          <w:p w:rsidR="00DD5A12" w:rsidRPr="002A1E3C" w:rsidRDefault="00DD5A12" w:rsidP="003031BD">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DD5A12" w:rsidRPr="002A1E3C" w:rsidRDefault="00DD5A12" w:rsidP="003031BD">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DD5A12" w:rsidRPr="002A1E3C" w:rsidRDefault="00DD5A12" w:rsidP="003031BD">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39" w:type="dxa"/>
            <w:tcBorders>
              <w:top w:val="single" w:sz="4" w:space="0" w:color="000000"/>
              <w:left w:val="single" w:sz="4" w:space="0" w:color="000000"/>
              <w:bottom w:val="single" w:sz="4" w:space="0" w:color="000000"/>
              <w:right w:val="single" w:sz="4" w:space="0" w:color="000000"/>
            </w:tcBorders>
            <w:hideMark/>
          </w:tcPr>
          <w:p w:rsidR="00DD5A12" w:rsidRPr="002A1E3C" w:rsidRDefault="00DD5A12" w:rsidP="003031BD">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DD5A12" w:rsidRPr="002A1E3C" w:rsidRDefault="00DD5A12" w:rsidP="003031BD">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DD5A12" w:rsidRPr="002A1E3C" w:rsidRDefault="00DD5A12" w:rsidP="003031BD">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17" w:type="dxa"/>
            <w:tcBorders>
              <w:top w:val="single" w:sz="4" w:space="0" w:color="000000"/>
              <w:left w:val="single" w:sz="4" w:space="0" w:color="000000"/>
              <w:bottom w:val="single" w:sz="4" w:space="0" w:color="000000"/>
              <w:right w:val="single" w:sz="4" w:space="0" w:color="000000"/>
            </w:tcBorders>
            <w:hideMark/>
          </w:tcPr>
          <w:p w:rsidR="00DD5A12" w:rsidRPr="002A1E3C" w:rsidRDefault="00DD5A12" w:rsidP="003031BD">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r>
      <w:tr w:rsidR="00DD5A12" w:rsidRPr="002A1E3C" w:rsidTr="003031BD">
        <w:trPr>
          <w:trHeight w:val="432"/>
        </w:trPr>
        <w:tc>
          <w:tcPr>
            <w:tcW w:w="836" w:type="dxa"/>
            <w:tcBorders>
              <w:top w:val="single" w:sz="4" w:space="0" w:color="000000"/>
              <w:left w:val="single" w:sz="4" w:space="0" w:color="000000"/>
              <w:bottom w:val="single" w:sz="4" w:space="0" w:color="000000"/>
              <w:right w:val="single" w:sz="4" w:space="0" w:color="000000"/>
            </w:tcBorders>
          </w:tcPr>
          <w:p w:rsidR="00DD5A12" w:rsidRPr="002A1E3C" w:rsidRDefault="00DD5A12" w:rsidP="003031BD">
            <w:pPr>
              <w:pStyle w:val="NoSpacing"/>
              <w:spacing w:line="276" w:lineRule="auto"/>
              <w:jc w:val="both"/>
              <w:rPr>
                <w:rFonts w:ascii="Century" w:hAnsi="Century" w:cs="Segoe UI"/>
                <w:sz w:val="24"/>
                <w:szCs w:val="24"/>
              </w:rPr>
            </w:pPr>
            <w:r>
              <w:rPr>
                <w:rFonts w:ascii="Century" w:hAnsi="Century" w:cs="Segoe UI"/>
                <w:sz w:val="24"/>
                <w:szCs w:val="24"/>
              </w:rPr>
              <w:t>-</w:t>
            </w:r>
          </w:p>
        </w:tc>
        <w:tc>
          <w:tcPr>
            <w:tcW w:w="905" w:type="dxa"/>
            <w:tcBorders>
              <w:top w:val="single" w:sz="4" w:space="0" w:color="000000"/>
              <w:left w:val="single" w:sz="4" w:space="0" w:color="000000"/>
              <w:bottom w:val="single" w:sz="4" w:space="0" w:color="000000"/>
              <w:right w:val="single" w:sz="4" w:space="0" w:color="000000"/>
            </w:tcBorders>
          </w:tcPr>
          <w:p w:rsidR="00DD5A12" w:rsidRPr="002A1E3C" w:rsidRDefault="00DD5A12" w:rsidP="003031BD">
            <w:pPr>
              <w:pStyle w:val="NoSpacing"/>
              <w:spacing w:line="276" w:lineRule="auto"/>
              <w:jc w:val="both"/>
              <w:rPr>
                <w:rFonts w:ascii="Century" w:hAnsi="Century" w:cs="Segoe UI"/>
                <w:sz w:val="24"/>
                <w:szCs w:val="24"/>
              </w:rPr>
            </w:pPr>
            <w:r>
              <w:rPr>
                <w:rFonts w:ascii="Century" w:hAnsi="Century" w:cs="Segoe UI"/>
                <w:sz w:val="24"/>
                <w:szCs w:val="24"/>
              </w:rPr>
              <w:t>074</w:t>
            </w:r>
          </w:p>
        </w:tc>
        <w:tc>
          <w:tcPr>
            <w:tcW w:w="1098" w:type="dxa"/>
            <w:tcBorders>
              <w:top w:val="single" w:sz="4" w:space="0" w:color="000000"/>
              <w:left w:val="single" w:sz="4" w:space="0" w:color="000000"/>
              <w:bottom w:val="single" w:sz="4" w:space="0" w:color="000000"/>
              <w:right w:val="single" w:sz="4" w:space="0" w:color="000000"/>
            </w:tcBorders>
          </w:tcPr>
          <w:p w:rsidR="00DD5A12" w:rsidRPr="002A1E3C" w:rsidRDefault="00DD5A12" w:rsidP="003031BD">
            <w:pPr>
              <w:pStyle w:val="NoSpacing"/>
              <w:spacing w:line="276" w:lineRule="auto"/>
              <w:jc w:val="both"/>
              <w:rPr>
                <w:rFonts w:ascii="Century" w:hAnsi="Century" w:cs="Segoe UI"/>
                <w:sz w:val="24"/>
                <w:szCs w:val="24"/>
              </w:rPr>
            </w:pPr>
            <w:r>
              <w:rPr>
                <w:rFonts w:ascii="Century" w:hAnsi="Century" w:cs="Segoe UI"/>
                <w:sz w:val="24"/>
                <w:szCs w:val="24"/>
              </w:rPr>
              <w:t>19.11.25</w:t>
            </w:r>
          </w:p>
        </w:tc>
        <w:tc>
          <w:tcPr>
            <w:tcW w:w="1039" w:type="dxa"/>
            <w:tcBorders>
              <w:top w:val="single" w:sz="4" w:space="0" w:color="000000"/>
              <w:left w:val="single" w:sz="4" w:space="0" w:color="000000"/>
              <w:bottom w:val="single" w:sz="4" w:space="0" w:color="000000"/>
              <w:right w:val="single" w:sz="4" w:space="0" w:color="000000"/>
            </w:tcBorders>
          </w:tcPr>
          <w:p w:rsidR="00DD5A12" w:rsidRPr="002A1E3C" w:rsidRDefault="00DD5A12" w:rsidP="003031BD">
            <w:pPr>
              <w:pStyle w:val="NoSpacing"/>
              <w:spacing w:line="276" w:lineRule="auto"/>
              <w:jc w:val="center"/>
              <w:rPr>
                <w:rFonts w:ascii="Century" w:hAnsi="Century" w:cs="Segoe UI"/>
                <w:sz w:val="24"/>
                <w:szCs w:val="24"/>
              </w:rPr>
            </w:pPr>
            <w:r>
              <w:rPr>
                <w:rFonts w:ascii="Century" w:hAnsi="Century" w:cs="Segoe UI"/>
                <w:sz w:val="24"/>
                <w:szCs w:val="24"/>
              </w:rPr>
              <w:t>SP/55</w:t>
            </w:r>
          </w:p>
        </w:tc>
        <w:tc>
          <w:tcPr>
            <w:tcW w:w="905" w:type="dxa"/>
            <w:tcBorders>
              <w:top w:val="single" w:sz="4" w:space="0" w:color="000000"/>
              <w:left w:val="single" w:sz="4" w:space="0" w:color="000000"/>
              <w:bottom w:val="single" w:sz="4" w:space="0" w:color="000000"/>
              <w:right w:val="single" w:sz="4" w:space="0" w:color="000000"/>
            </w:tcBorders>
          </w:tcPr>
          <w:p w:rsidR="00DD5A12" w:rsidRPr="002A1E3C" w:rsidRDefault="00DD5A12" w:rsidP="003031BD">
            <w:pPr>
              <w:pStyle w:val="NoSpacing"/>
              <w:spacing w:line="276" w:lineRule="auto"/>
              <w:jc w:val="both"/>
              <w:rPr>
                <w:rFonts w:ascii="Century" w:hAnsi="Century" w:cs="Segoe UI"/>
                <w:sz w:val="24"/>
                <w:szCs w:val="24"/>
              </w:rPr>
            </w:pPr>
            <w:r>
              <w:rPr>
                <w:rFonts w:ascii="Century" w:hAnsi="Century" w:cs="Segoe UI"/>
                <w:sz w:val="24"/>
                <w:szCs w:val="24"/>
              </w:rPr>
              <w:t>076</w:t>
            </w:r>
          </w:p>
        </w:tc>
        <w:tc>
          <w:tcPr>
            <w:tcW w:w="1135" w:type="dxa"/>
            <w:tcBorders>
              <w:top w:val="single" w:sz="4" w:space="0" w:color="000000"/>
              <w:left w:val="single" w:sz="4" w:space="0" w:color="000000"/>
              <w:bottom w:val="single" w:sz="4" w:space="0" w:color="000000"/>
              <w:right w:val="single" w:sz="4" w:space="0" w:color="000000"/>
            </w:tcBorders>
          </w:tcPr>
          <w:p w:rsidR="00DD5A12" w:rsidRPr="002A1E3C" w:rsidRDefault="00DD5A12" w:rsidP="00DD5A12">
            <w:pPr>
              <w:pStyle w:val="NoSpacing"/>
              <w:spacing w:line="276" w:lineRule="auto"/>
              <w:jc w:val="both"/>
              <w:rPr>
                <w:rFonts w:ascii="Century" w:hAnsi="Century" w:cs="Segoe UI"/>
                <w:sz w:val="24"/>
                <w:szCs w:val="24"/>
              </w:rPr>
            </w:pPr>
            <w:r>
              <w:rPr>
                <w:rFonts w:ascii="Century" w:hAnsi="Century" w:cs="Segoe UI"/>
                <w:sz w:val="24"/>
                <w:szCs w:val="24"/>
              </w:rPr>
              <w:t>29.11.25</w:t>
            </w:r>
          </w:p>
        </w:tc>
        <w:tc>
          <w:tcPr>
            <w:tcW w:w="1017" w:type="dxa"/>
            <w:tcBorders>
              <w:top w:val="single" w:sz="4" w:space="0" w:color="000000"/>
              <w:left w:val="single" w:sz="4" w:space="0" w:color="000000"/>
              <w:bottom w:val="single" w:sz="4" w:space="0" w:color="000000"/>
              <w:right w:val="single" w:sz="4" w:space="0" w:color="000000"/>
            </w:tcBorders>
          </w:tcPr>
          <w:p w:rsidR="00DD5A12" w:rsidRPr="002A1E3C" w:rsidRDefault="00DD5A12" w:rsidP="003031BD">
            <w:pPr>
              <w:pStyle w:val="NoSpacing"/>
              <w:spacing w:line="276" w:lineRule="auto"/>
              <w:jc w:val="right"/>
              <w:rPr>
                <w:rFonts w:ascii="Century" w:hAnsi="Century" w:cs="Segoe UI"/>
                <w:sz w:val="24"/>
                <w:szCs w:val="24"/>
              </w:rPr>
            </w:pPr>
            <w:r>
              <w:rPr>
                <w:rFonts w:ascii="Century" w:hAnsi="Century" w:cs="Segoe UI"/>
                <w:sz w:val="24"/>
                <w:szCs w:val="24"/>
              </w:rPr>
              <w:t>SP/55</w:t>
            </w:r>
          </w:p>
        </w:tc>
      </w:tr>
    </w:tbl>
    <w:p w:rsidR="00C40B96" w:rsidRPr="002A1E3C" w:rsidRDefault="00C40B96" w:rsidP="00C40B96">
      <w:pPr>
        <w:spacing w:after="0" w:line="240" w:lineRule="auto"/>
        <w:contextualSpacing/>
        <w:jc w:val="both"/>
        <w:rPr>
          <w:rFonts w:ascii="Century" w:eastAsia="Microsoft YaHei UI" w:hAnsi="Century" w:cs="Segoe UI"/>
          <w:sz w:val="24"/>
          <w:szCs w:val="24"/>
        </w:rPr>
      </w:pPr>
    </w:p>
    <w:p w:rsidR="00C40B96" w:rsidRPr="002A1E3C" w:rsidRDefault="00C40B96" w:rsidP="00C40B96">
      <w:pPr>
        <w:spacing w:after="0" w:line="240" w:lineRule="auto"/>
        <w:contextualSpacing/>
        <w:rPr>
          <w:rFonts w:ascii="Century" w:hAnsi="Century" w:cs="Segoe UI"/>
          <w:sz w:val="24"/>
          <w:szCs w:val="24"/>
        </w:rPr>
      </w:pPr>
      <w:r w:rsidRPr="002A1E3C">
        <w:rPr>
          <w:rFonts w:ascii="Century" w:hAnsi="Century" w:cs="Segoe UI"/>
          <w:sz w:val="24"/>
          <w:szCs w:val="24"/>
        </w:rPr>
        <w:lastRenderedPageBreak/>
        <w:tab/>
      </w:r>
      <w:r w:rsidRPr="002A1E3C">
        <w:rPr>
          <w:rFonts w:ascii="Century" w:hAnsi="Century" w:cs="Segoe UI"/>
          <w:sz w:val="24"/>
          <w:szCs w:val="24"/>
        </w:rPr>
        <w:br/>
        <w:t xml:space="preserve">                            Unused receipts  Book No  </w:t>
      </w:r>
      <w:r w:rsidR="00DD5A12">
        <w:rPr>
          <w:rFonts w:ascii="Century" w:hAnsi="Century" w:cs="Segoe UI"/>
          <w:sz w:val="24"/>
          <w:szCs w:val="24"/>
        </w:rPr>
        <w:t>077</w:t>
      </w:r>
      <w:r w:rsidRPr="002A1E3C">
        <w:rPr>
          <w:rFonts w:ascii="Century" w:hAnsi="Century" w:cs="Segoe UI"/>
          <w:sz w:val="24"/>
          <w:szCs w:val="24"/>
        </w:rPr>
        <w:t xml:space="preserve">  to 100 are in order.</w:t>
      </w:r>
    </w:p>
    <w:p w:rsidR="00C40B96" w:rsidRPr="002A1E3C" w:rsidRDefault="00C40B96" w:rsidP="00C40B96">
      <w:pPr>
        <w:pStyle w:val="NoSpacing"/>
        <w:tabs>
          <w:tab w:val="left" w:pos="900"/>
        </w:tabs>
        <w:jc w:val="both"/>
        <w:rPr>
          <w:rFonts w:ascii="Century" w:hAnsi="Century" w:cs="Segoe UI"/>
          <w:sz w:val="24"/>
          <w:szCs w:val="24"/>
        </w:rPr>
      </w:pPr>
    </w:p>
    <w:p w:rsidR="00C40B96" w:rsidRPr="002A1E3C" w:rsidRDefault="00C40B96" w:rsidP="00C40B96">
      <w:pPr>
        <w:pStyle w:val="NoSpacing"/>
        <w:ind w:left="810"/>
        <w:jc w:val="both"/>
        <w:rPr>
          <w:rFonts w:ascii="Century" w:hAnsi="Century" w:cs="Segoe UI"/>
          <w:sz w:val="24"/>
          <w:szCs w:val="24"/>
        </w:rPr>
      </w:pPr>
    </w:p>
    <w:p w:rsidR="00C40B96" w:rsidRPr="002A1E3C" w:rsidRDefault="00C40B96" w:rsidP="00C40B96">
      <w:pPr>
        <w:pStyle w:val="NoSpacing"/>
        <w:numPr>
          <w:ilvl w:val="0"/>
          <w:numId w:val="11"/>
        </w:numPr>
        <w:tabs>
          <w:tab w:val="left" w:pos="900"/>
        </w:tabs>
        <w:jc w:val="both"/>
        <w:rPr>
          <w:rFonts w:ascii="Century" w:hAnsi="Century" w:cs="Segoe UI"/>
          <w:sz w:val="24"/>
          <w:szCs w:val="24"/>
        </w:rPr>
      </w:pPr>
      <w:r w:rsidRPr="002A1E3C">
        <w:rPr>
          <w:rFonts w:ascii="Century" w:hAnsi="Century" w:cs="Segoe UI"/>
          <w:sz w:val="24"/>
          <w:szCs w:val="24"/>
        </w:rPr>
        <w:t xml:space="preserve"> Examined the SB 28 receipts since the DLV and found the following receipts were issued.  </w:t>
      </w:r>
    </w:p>
    <w:p w:rsidR="00C40B96" w:rsidRPr="002A1E3C" w:rsidRDefault="00C40B96" w:rsidP="00C40B96">
      <w:pPr>
        <w:pStyle w:val="NoSpacing"/>
        <w:rPr>
          <w:rFonts w:ascii="Century" w:hAnsi="Century" w:cs="Segoe UI"/>
          <w:sz w:val="24"/>
          <w:szCs w:val="24"/>
        </w:rPr>
      </w:pPr>
    </w:p>
    <w:tbl>
      <w:tblPr>
        <w:tblpPr w:leftFromText="180" w:rightFromText="180" w:bottomFromText="200" w:vertAnchor="text" w:horzAnchor="margin" w:tblpXSpec="center" w:tblpY="20"/>
        <w:tblW w:w="6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9"/>
        <w:gridCol w:w="788"/>
        <w:gridCol w:w="1165"/>
        <w:gridCol w:w="1160"/>
        <w:gridCol w:w="1151"/>
        <w:gridCol w:w="806"/>
        <w:gridCol w:w="1106"/>
      </w:tblGrid>
      <w:tr w:rsidR="00C40B96" w:rsidRPr="002A1E3C" w:rsidTr="00C35339">
        <w:trPr>
          <w:trHeight w:val="432"/>
        </w:trPr>
        <w:tc>
          <w:tcPr>
            <w:tcW w:w="799" w:type="dxa"/>
            <w:tcBorders>
              <w:top w:val="single" w:sz="4" w:space="0" w:color="000000"/>
              <w:left w:val="single" w:sz="4" w:space="0" w:color="000000"/>
              <w:bottom w:val="single" w:sz="4" w:space="0" w:color="000000"/>
              <w:right w:val="single" w:sz="4" w:space="0" w:color="000000"/>
            </w:tcBorders>
          </w:tcPr>
          <w:p w:rsidR="00C40B96" w:rsidRPr="002A1E3C" w:rsidRDefault="00C40B96" w:rsidP="003031BD">
            <w:pPr>
              <w:pStyle w:val="NoSpacing"/>
              <w:spacing w:line="276" w:lineRule="auto"/>
              <w:jc w:val="center"/>
              <w:rPr>
                <w:rFonts w:ascii="Century" w:hAnsi="Century" w:cs="Segoe UI"/>
                <w:sz w:val="24"/>
                <w:szCs w:val="24"/>
              </w:rPr>
            </w:pPr>
            <w:r w:rsidRPr="002A1E3C">
              <w:rPr>
                <w:rFonts w:ascii="Century" w:hAnsi="Century" w:cs="Segoe UI"/>
                <w:sz w:val="24"/>
                <w:szCs w:val="24"/>
              </w:rPr>
              <w:t>Book No.</w:t>
            </w:r>
          </w:p>
        </w:tc>
        <w:tc>
          <w:tcPr>
            <w:tcW w:w="788"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center"/>
              <w:rPr>
                <w:rFonts w:ascii="Century" w:hAnsi="Century" w:cs="Segoe UI"/>
                <w:sz w:val="24"/>
                <w:szCs w:val="24"/>
              </w:rPr>
            </w:pPr>
            <w:r w:rsidRPr="002A1E3C">
              <w:rPr>
                <w:rFonts w:ascii="Century" w:hAnsi="Century" w:cs="Segoe UI"/>
                <w:sz w:val="24"/>
                <w:szCs w:val="24"/>
              </w:rPr>
              <w:t>Rpt</w:t>
            </w:r>
          </w:p>
        </w:tc>
        <w:tc>
          <w:tcPr>
            <w:tcW w:w="1165" w:type="dxa"/>
            <w:tcBorders>
              <w:top w:val="single" w:sz="4" w:space="0" w:color="000000"/>
              <w:left w:val="single" w:sz="4" w:space="0" w:color="000000"/>
              <w:bottom w:val="single" w:sz="4" w:space="0" w:color="000000"/>
              <w:right w:val="single" w:sz="4" w:space="0" w:color="000000"/>
            </w:tcBorders>
          </w:tcPr>
          <w:p w:rsidR="00C40B96" w:rsidRPr="002A1E3C" w:rsidRDefault="00C40B96" w:rsidP="003031BD">
            <w:pPr>
              <w:pStyle w:val="NoSpacing"/>
              <w:spacing w:line="276" w:lineRule="auto"/>
              <w:jc w:val="center"/>
              <w:rPr>
                <w:rFonts w:ascii="Century" w:hAnsi="Century" w:cs="Segoe UI"/>
                <w:sz w:val="24"/>
                <w:szCs w:val="24"/>
              </w:rPr>
            </w:pPr>
            <w:r w:rsidRPr="002A1E3C">
              <w:rPr>
                <w:rFonts w:ascii="Century" w:hAnsi="Century" w:cs="Segoe UI"/>
                <w:sz w:val="24"/>
                <w:szCs w:val="24"/>
              </w:rPr>
              <w:t>Date</w:t>
            </w:r>
          </w:p>
        </w:tc>
        <w:tc>
          <w:tcPr>
            <w:tcW w:w="1160"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center"/>
              <w:rPr>
                <w:rFonts w:ascii="Century" w:hAnsi="Century" w:cs="Segoe UI"/>
                <w:sz w:val="24"/>
                <w:szCs w:val="24"/>
              </w:rPr>
            </w:pPr>
            <w:r w:rsidRPr="002A1E3C">
              <w:rPr>
                <w:rFonts w:ascii="Century" w:hAnsi="Century" w:cs="Segoe UI"/>
                <w:sz w:val="24"/>
                <w:szCs w:val="24"/>
              </w:rPr>
              <w:t>Reason</w:t>
            </w:r>
          </w:p>
        </w:tc>
        <w:tc>
          <w:tcPr>
            <w:tcW w:w="1151"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center"/>
              <w:rPr>
                <w:rFonts w:ascii="Century" w:hAnsi="Century" w:cs="Segoe UI"/>
                <w:sz w:val="24"/>
                <w:szCs w:val="24"/>
              </w:rPr>
            </w:pPr>
            <w:r w:rsidRPr="002A1E3C">
              <w:rPr>
                <w:rFonts w:ascii="Century" w:hAnsi="Century" w:cs="Segoe UI"/>
                <w:sz w:val="24"/>
                <w:szCs w:val="24"/>
              </w:rPr>
              <w:t>Date</w:t>
            </w:r>
          </w:p>
        </w:tc>
        <w:tc>
          <w:tcPr>
            <w:tcW w:w="806" w:type="dxa"/>
            <w:tcBorders>
              <w:top w:val="single" w:sz="4" w:space="0" w:color="000000"/>
              <w:left w:val="single" w:sz="4" w:space="0" w:color="000000"/>
              <w:bottom w:val="single" w:sz="4" w:space="0" w:color="000000"/>
              <w:right w:val="single" w:sz="4" w:space="0" w:color="000000"/>
            </w:tcBorders>
            <w:hideMark/>
          </w:tcPr>
          <w:p w:rsidR="00C40B96" w:rsidRPr="002A1E3C" w:rsidRDefault="00C40B96" w:rsidP="003031BD">
            <w:pPr>
              <w:pStyle w:val="NoSpacing"/>
              <w:spacing w:line="276" w:lineRule="auto"/>
              <w:jc w:val="center"/>
              <w:rPr>
                <w:rFonts w:ascii="Century" w:hAnsi="Century" w:cs="Segoe UI"/>
                <w:sz w:val="24"/>
                <w:szCs w:val="24"/>
              </w:rPr>
            </w:pPr>
            <w:r w:rsidRPr="002A1E3C">
              <w:rPr>
                <w:rFonts w:ascii="Century" w:hAnsi="Century" w:cs="Segoe UI"/>
                <w:sz w:val="24"/>
                <w:szCs w:val="24"/>
              </w:rPr>
              <w:t>Rpt</w:t>
            </w:r>
          </w:p>
        </w:tc>
        <w:tc>
          <w:tcPr>
            <w:tcW w:w="1106" w:type="dxa"/>
            <w:tcBorders>
              <w:top w:val="single" w:sz="4" w:space="0" w:color="000000"/>
              <w:left w:val="single" w:sz="4" w:space="0" w:color="000000"/>
              <w:bottom w:val="single" w:sz="4" w:space="0" w:color="000000"/>
              <w:right w:val="single" w:sz="4" w:space="0" w:color="000000"/>
            </w:tcBorders>
          </w:tcPr>
          <w:p w:rsidR="00C40B96" w:rsidRPr="002A1E3C" w:rsidRDefault="00C40B96" w:rsidP="003031BD">
            <w:pPr>
              <w:pStyle w:val="NoSpacing"/>
              <w:spacing w:line="276" w:lineRule="auto"/>
              <w:jc w:val="center"/>
              <w:rPr>
                <w:rFonts w:ascii="Century" w:hAnsi="Century" w:cs="Segoe UI"/>
                <w:sz w:val="24"/>
                <w:szCs w:val="24"/>
              </w:rPr>
            </w:pPr>
            <w:r w:rsidRPr="002A1E3C">
              <w:rPr>
                <w:rFonts w:ascii="Century" w:hAnsi="Century" w:cs="Segoe UI"/>
                <w:sz w:val="24"/>
                <w:szCs w:val="24"/>
              </w:rPr>
              <w:t>Reason</w:t>
            </w:r>
          </w:p>
        </w:tc>
      </w:tr>
      <w:tr w:rsidR="00C40B96" w:rsidRPr="002A1E3C" w:rsidTr="00C35339">
        <w:trPr>
          <w:trHeight w:val="432"/>
        </w:trPr>
        <w:tc>
          <w:tcPr>
            <w:tcW w:w="799" w:type="dxa"/>
            <w:tcBorders>
              <w:top w:val="single" w:sz="4" w:space="0" w:color="000000"/>
              <w:left w:val="single" w:sz="4" w:space="0" w:color="000000"/>
              <w:bottom w:val="single" w:sz="4" w:space="0" w:color="000000"/>
              <w:right w:val="single" w:sz="4" w:space="0" w:color="000000"/>
            </w:tcBorders>
          </w:tcPr>
          <w:p w:rsidR="00C40B96" w:rsidRPr="002A1E3C" w:rsidRDefault="00C35339" w:rsidP="003031BD">
            <w:pPr>
              <w:pStyle w:val="NoSpacing"/>
              <w:spacing w:line="276" w:lineRule="auto"/>
              <w:jc w:val="both"/>
              <w:rPr>
                <w:rFonts w:ascii="Century" w:hAnsi="Century" w:cs="Segoe UI"/>
                <w:sz w:val="24"/>
                <w:szCs w:val="24"/>
              </w:rPr>
            </w:pPr>
            <w:r>
              <w:rPr>
                <w:rFonts w:ascii="Century" w:hAnsi="Century" w:cs="Segoe UI"/>
                <w:sz w:val="24"/>
                <w:szCs w:val="24"/>
              </w:rPr>
              <w:t>22</w:t>
            </w:r>
          </w:p>
        </w:tc>
        <w:tc>
          <w:tcPr>
            <w:tcW w:w="788" w:type="dxa"/>
            <w:tcBorders>
              <w:top w:val="single" w:sz="4" w:space="0" w:color="000000"/>
              <w:left w:val="single" w:sz="4" w:space="0" w:color="000000"/>
              <w:bottom w:val="single" w:sz="4" w:space="0" w:color="000000"/>
              <w:right w:val="single" w:sz="4" w:space="0" w:color="000000"/>
            </w:tcBorders>
          </w:tcPr>
          <w:p w:rsidR="00C40B96" w:rsidRPr="002A1E3C" w:rsidRDefault="00C35339" w:rsidP="003031BD">
            <w:pPr>
              <w:pStyle w:val="NoSpacing"/>
              <w:spacing w:line="276" w:lineRule="auto"/>
              <w:jc w:val="both"/>
              <w:rPr>
                <w:rFonts w:ascii="Century" w:hAnsi="Century" w:cs="Segoe UI"/>
                <w:sz w:val="24"/>
                <w:szCs w:val="24"/>
              </w:rPr>
            </w:pPr>
            <w:r>
              <w:rPr>
                <w:rFonts w:ascii="Century" w:hAnsi="Century" w:cs="Segoe UI"/>
                <w:sz w:val="24"/>
                <w:szCs w:val="24"/>
              </w:rPr>
              <w:t>45</w:t>
            </w:r>
          </w:p>
        </w:tc>
        <w:tc>
          <w:tcPr>
            <w:tcW w:w="1165" w:type="dxa"/>
            <w:tcBorders>
              <w:top w:val="single" w:sz="4" w:space="0" w:color="000000"/>
              <w:left w:val="single" w:sz="4" w:space="0" w:color="000000"/>
              <w:bottom w:val="single" w:sz="4" w:space="0" w:color="000000"/>
              <w:right w:val="single" w:sz="4" w:space="0" w:color="000000"/>
            </w:tcBorders>
          </w:tcPr>
          <w:p w:rsidR="00C40B96" w:rsidRPr="002A1E3C" w:rsidRDefault="00C35339" w:rsidP="003031BD">
            <w:pPr>
              <w:pStyle w:val="NoSpacing"/>
              <w:spacing w:line="276" w:lineRule="auto"/>
              <w:jc w:val="both"/>
              <w:rPr>
                <w:rFonts w:ascii="Century" w:hAnsi="Century" w:cs="Segoe UI"/>
                <w:sz w:val="24"/>
                <w:szCs w:val="24"/>
              </w:rPr>
            </w:pPr>
            <w:r>
              <w:rPr>
                <w:rFonts w:ascii="Century" w:hAnsi="Century" w:cs="Segoe UI"/>
                <w:sz w:val="24"/>
                <w:szCs w:val="24"/>
              </w:rPr>
              <w:t>25.11.25</w:t>
            </w:r>
          </w:p>
        </w:tc>
        <w:tc>
          <w:tcPr>
            <w:tcW w:w="1160" w:type="dxa"/>
            <w:tcBorders>
              <w:top w:val="single" w:sz="4" w:space="0" w:color="000000"/>
              <w:left w:val="single" w:sz="4" w:space="0" w:color="000000"/>
              <w:bottom w:val="single" w:sz="4" w:space="0" w:color="000000"/>
              <w:right w:val="single" w:sz="4" w:space="0" w:color="000000"/>
            </w:tcBorders>
          </w:tcPr>
          <w:p w:rsidR="00C40B96" w:rsidRPr="002A1E3C" w:rsidRDefault="00C35339" w:rsidP="003031BD">
            <w:pPr>
              <w:pStyle w:val="NoSpacing"/>
              <w:spacing w:line="276" w:lineRule="auto"/>
              <w:jc w:val="both"/>
              <w:rPr>
                <w:rFonts w:ascii="Century" w:hAnsi="Century" w:cs="Segoe UI"/>
                <w:sz w:val="24"/>
                <w:szCs w:val="24"/>
              </w:rPr>
            </w:pPr>
            <w:r>
              <w:rPr>
                <w:rFonts w:ascii="Century" w:hAnsi="Century" w:cs="Segoe UI"/>
                <w:sz w:val="24"/>
                <w:szCs w:val="24"/>
              </w:rPr>
              <w:t>RD Closure</w:t>
            </w:r>
          </w:p>
        </w:tc>
        <w:tc>
          <w:tcPr>
            <w:tcW w:w="1151" w:type="dxa"/>
            <w:tcBorders>
              <w:top w:val="single" w:sz="4" w:space="0" w:color="000000"/>
              <w:left w:val="single" w:sz="4" w:space="0" w:color="000000"/>
              <w:bottom w:val="single" w:sz="4" w:space="0" w:color="000000"/>
              <w:right w:val="single" w:sz="4" w:space="0" w:color="000000"/>
            </w:tcBorders>
          </w:tcPr>
          <w:p w:rsidR="00C40B96" w:rsidRPr="002A1E3C" w:rsidRDefault="00C40B96" w:rsidP="003031BD">
            <w:pPr>
              <w:pStyle w:val="NoSpacing"/>
              <w:spacing w:line="276" w:lineRule="auto"/>
              <w:jc w:val="both"/>
              <w:rPr>
                <w:rFonts w:ascii="Century" w:hAnsi="Century" w:cs="Segoe UI"/>
                <w:sz w:val="24"/>
                <w:szCs w:val="24"/>
              </w:rPr>
            </w:pPr>
          </w:p>
        </w:tc>
        <w:tc>
          <w:tcPr>
            <w:tcW w:w="806" w:type="dxa"/>
            <w:tcBorders>
              <w:top w:val="single" w:sz="4" w:space="0" w:color="000000"/>
              <w:left w:val="single" w:sz="4" w:space="0" w:color="000000"/>
              <w:bottom w:val="single" w:sz="4" w:space="0" w:color="000000"/>
              <w:right w:val="single" w:sz="4" w:space="0" w:color="000000"/>
            </w:tcBorders>
          </w:tcPr>
          <w:p w:rsidR="00C40B96" w:rsidRPr="002A1E3C" w:rsidRDefault="00C40B96" w:rsidP="003031BD">
            <w:pPr>
              <w:pStyle w:val="NoSpacing"/>
              <w:spacing w:line="276" w:lineRule="auto"/>
              <w:jc w:val="both"/>
              <w:rPr>
                <w:rFonts w:ascii="Century" w:hAnsi="Century" w:cs="Segoe UI"/>
                <w:sz w:val="24"/>
                <w:szCs w:val="24"/>
              </w:rPr>
            </w:pPr>
          </w:p>
        </w:tc>
        <w:tc>
          <w:tcPr>
            <w:tcW w:w="1106" w:type="dxa"/>
            <w:tcBorders>
              <w:top w:val="single" w:sz="4" w:space="0" w:color="000000"/>
              <w:left w:val="single" w:sz="4" w:space="0" w:color="000000"/>
              <w:bottom w:val="single" w:sz="4" w:space="0" w:color="000000"/>
              <w:right w:val="single" w:sz="4" w:space="0" w:color="000000"/>
            </w:tcBorders>
          </w:tcPr>
          <w:p w:rsidR="00C40B96" w:rsidRPr="002A1E3C" w:rsidRDefault="00C40B96" w:rsidP="003031BD">
            <w:pPr>
              <w:pStyle w:val="NoSpacing"/>
              <w:spacing w:line="276" w:lineRule="auto"/>
              <w:jc w:val="both"/>
              <w:rPr>
                <w:rFonts w:ascii="Century" w:hAnsi="Century" w:cs="Segoe UI"/>
                <w:sz w:val="24"/>
                <w:szCs w:val="24"/>
              </w:rPr>
            </w:pPr>
          </w:p>
        </w:tc>
      </w:tr>
    </w:tbl>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tabs>
          <w:tab w:val="left" w:pos="900"/>
        </w:tabs>
        <w:jc w:val="both"/>
        <w:rPr>
          <w:rFonts w:ascii="Century" w:hAnsi="Century" w:cs="Segoe UI"/>
          <w:bCs/>
          <w:sz w:val="24"/>
          <w:szCs w:val="24"/>
        </w:rPr>
      </w:pP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ind w:left="2160"/>
        <w:jc w:val="both"/>
        <w:rPr>
          <w:rFonts w:ascii="Century" w:hAnsi="Century" w:cs="Segoe UI"/>
          <w:sz w:val="24"/>
          <w:szCs w:val="24"/>
        </w:rPr>
      </w:pPr>
    </w:p>
    <w:p w:rsidR="00C40B96" w:rsidRPr="002A1E3C" w:rsidRDefault="00C40B96" w:rsidP="00C40B96">
      <w:pPr>
        <w:pStyle w:val="NoSpacing"/>
        <w:ind w:left="720"/>
        <w:jc w:val="both"/>
        <w:rPr>
          <w:rFonts w:ascii="Century" w:hAnsi="Century" w:cs="Segoe UI"/>
          <w:b/>
          <w:i/>
          <w:sz w:val="24"/>
          <w:szCs w:val="24"/>
        </w:rPr>
      </w:pPr>
      <w:r w:rsidRPr="002A1E3C">
        <w:rPr>
          <w:rFonts w:ascii="Century" w:hAnsi="Century" w:cs="Segoe UI"/>
          <w:sz w:val="24"/>
          <w:szCs w:val="24"/>
        </w:rPr>
        <w:t xml:space="preserve">Unused receipts </w:t>
      </w:r>
      <w:r w:rsidR="00C35339">
        <w:rPr>
          <w:rFonts w:ascii="Century" w:hAnsi="Century" w:cs="Segoe UI"/>
          <w:sz w:val="24"/>
          <w:szCs w:val="24"/>
        </w:rPr>
        <w:t>46</w:t>
      </w:r>
      <w:r w:rsidRPr="002A1E3C">
        <w:rPr>
          <w:rFonts w:ascii="Century" w:hAnsi="Century" w:cs="Segoe UI"/>
          <w:sz w:val="24"/>
          <w:szCs w:val="24"/>
        </w:rPr>
        <w:t xml:space="preserve"> to 50 are  in order. </w:t>
      </w:r>
    </w:p>
    <w:p w:rsidR="00C40B96" w:rsidRPr="002A1E3C" w:rsidRDefault="00C40B96" w:rsidP="00C40B96">
      <w:pPr>
        <w:pStyle w:val="NoSpacing"/>
        <w:ind w:left="2160"/>
        <w:jc w:val="both"/>
        <w:rPr>
          <w:rFonts w:ascii="Century" w:hAnsi="Century" w:cs="Segoe UI"/>
          <w:sz w:val="24"/>
          <w:szCs w:val="24"/>
        </w:rPr>
      </w:pP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Collected few pass books and verified the following SB/RD/SSA/TD/RPLI pass books compared them with journal and ledger balances available in finacle and found them to be correct.  BPM should sent  Interest not added PBs to AO immediately and intimate compliance.</w:t>
      </w:r>
    </w:p>
    <w:p w:rsidR="00C40B96" w:rsidRPr="002A1E3C" w:rsidRDefault="00C40B96" w:rsidP="00C40B96">
      <w:pPr>
        <w:pStyle w:val="NoSpacing"/>
        <w:ind w:left="720"/>
        <w:jc w:val="both"/>
        <w:rPr>
          <w:rFonts w:ascii="Century" w:hAnsi="Century" w:cs="Segoe UI"/>
          <w:sz w:val="24"/>
          <w:szCs w:val="24"/>
        </w:rPr>
      </w:pPr>
    </w:p>
    <w:tbl>
      <w:tblPr>
        <w:tblStyle w:val="TableGrid"/>
        <w:tblW w:w="8787" w:type="dxa"/>
        <w:tblInd w:w="960" w:type="dxa"/>
        <w:tblLook w:val="04A0"/>
      </w:tblPr>
      <w:tblGrid>
        <w:gridCol w:w="809"/>
        <w:gridCol w:w="1952"/>
        <w:gridCol w:w="1151"/>
        <w:gridCol w:w="1192"/>
        <w:gridCol w:w="1008"/>
        <w:gridCol w:w="1085"/>
        <w:gridCol w:w="1590"/>
      </w:tblGrid>
      <w:tr w:rsidR="00955D72" w:rsidRPr="002A1E3C" w:rsidTr="00955D72">
        <w:tc>
          <w:tcPr>
            <w:tcW w:w="809"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Type</w:t>
            </w:r>
          </w:p>
        </w:tc>
        <w:tc>
          <w:tcPr>
            <w:tcW w:w="1952"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Account No.</w:t>
            </w:r>
          </w:p>
        </w:tc>
        <w:tc>
          <w:tcPr>
            <w:tcW w:w="1151"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DLT</w:t>
            </w:r>
          </w:p>
        </w:tc>
        <w:tc>
          <w:tcPr>
            <w:tcW w:w="1192"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Deposit</w:t>
            </w:r>
          </w:p>
        </w:tc>
        <w:tc>
          <w:tcPr>
            <w:tcW w:w="1008"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WDL</w:t>
            </w:r>
          </w:p>
        </w:tc>
        <w:tc>
          <w:tcPr>
            <w:tcW w:w="1085"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BAT</w:t>
            </w:r>
          </w:p>
        </w:tc>
        <w:tc>
          <w:tcPr>
            <w:tcW w:w="1590"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Remarks</w:t>
            </w:r>
          </w:p>
        </w:tc>
      </w:tr>
      <w:tr w:rsidR="00955D72" w:rsidRPr="002A1E3C" w:rsidTr="00955D72">
        <w:tc>
          <w:tcPr>
            <w:tcW w:w="809" w:type="dxa"/>
          </w:tcPr>
          <w:p w:rsidR="00C40B96" w:rsidRPr="002A1E3C" w:rsidRDefault="00C40B96" w:rsidP="003031BD">
            <w:pPr>
              <w:pStyle w:val="ListParagraph"/>
              <w:autoSpaceDE w:val="0"/>
              <w:autoSpaceDN w:val="0"/>
              <w:adjustRightInd w:val="0"/>
              <w:ind w:left="0"/>
              <w:rPr>
                <w:rFonts w:ascii="Century" w:hAnsi="Century" w:cs="Segoe UI"/>
                <w:sz w:val="24"/>
                <w:szCs w:val="24"/>
              </w:rPr>
            </w:pPr>
            <w:r w:rsidRPr="002A1E3C">
              <w:rPr>
                <w:rFonts w:ascii="Century" w:hAnsi="Century" w:cs="Segoe UI"/>
                <w:sz w:val="24"/>
                <w:szCs w:val="24"/>
              </w:rPr>
              <w:t>SB</w:t>
            </w:r>
          </w:p>
        </w:tc>
        <w:tc>
          <w:tcPr>
            <w:tcW w:w="1952" w:type="dxa"/>
          </w:tcPr>
          <w:p w:rsidR="00C40B96" w:rsidRPr="002A1E3C" w:rsidRDefault="005F352A"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1967092961</w:t>
            </w:r>
          </w:p>
        </w:tc>
        <w:tc>
          <w:tcPr>
            <w:tcW w:w="1151" w:type="dxa"/>
          </w:tcPr>
          <w:p w:rsidR="00C40B96" w:rsidRPr="002A1E3C" w:rsidRDefault="005F352A"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03.12.25</w:t>
            </w:r>
          </w:p>
        </w:tc>
        <w:tc>
          <w:tcPr>
            <w:tcW w:w="1192" w:type="dxa"/>
          </w:tcPr>
          <w:p w:rsidR="00C40B96" w:rsidRPr="002A1E3C" w:rsidRDefault="005F352A"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008" w:type="dxa"/>
          </w:tcPr>
          <w:p w:rsidR="00C40B96" w:rsidRPr="002A1E3C" w:rsidRDefault="005F352A"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5000</w:t>
            </w:r>
          </w:p>
        </w:tc>
        <w:tc>
          <w:tcPr>
            <w:tcW w:w="1085" w:type="dxa"/>
          </w:tcPr>
          <w:p w:rsidR="00C40B96" w:rsidRPr="002A1E3C" w:rsidRDefault="005F352A"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13425</w:t>
            </w:r>
          </w:p>
        </w:tc>
        <w:tc>
          <w:tcPr>
            <w:tcW w:w="1590" w:type="dxa"/>
          </w:tcPr>
          <w:p w:rsidR="00C40B96" w:rsidRPr="002A1E3C" w:rsidRDefault="005F352A"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955D72" w:rsidRPr="002A1E3C" w:rsidTr="00955D72">
        <w:tc>
          <w:tcPr>
            <w:tcW w:w="809" w:type="dxa"/>
          </w:tcPr>
          <w:p w:rsidR="00C40B96" w:rsidRPr="002A1E3C" w:rsidRDefault="00C40B96" w:rsidP="003031BD">
            <w:pPr>
              <w:pStyle w:val="ListParagraph"/>
              <w:autoSpaceDE w:val="0"/>
              <w:autoSpaceDN w:val="0"/>
              <w:adjustRightInd w:val="0"/>
              <w:ind w:left="0"/>
              <w:rPr>
                <w:rFonts w:ascii="Century" w:hAnsi="Century" w:cs="Segoe UI"/>
                <w:sz w:val="24"/>
                <w:szCs w:val="24"/>
              </w:rPr>
            </w:pPr>
            <w:r w:rsidRPr="002A1E3C">
              <w:rPr>
                <w:rFonts w:ascii="Century" w:hAnsi="Century" w:cs="Segoe UI"/>
                <w:sz w:val="24"/>
                <w:szCs w:val="24"/>
              </w:rPr>
              <w:t>SB</w:t>
            </w:r>
          </w:p>
        </w:tc>
        <w:tc>
          <w:tcPr>
            <w:tcW w:w="1952"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3473152849</w:t>
            </w:r>
          </w:p>
        </w:tc>
        <w:tc>
          <w:tcPr>
            <w:tcW w:w="1151"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03.12.25</w:t>
            </w:r>
          </w:p>
        </w:tc>
        <w:tc>
          <w:tcPr>
            <w:tcW w:w="1192"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008"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085"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23104</w:t>
            </w:r>
          </w:p>
        </w:tc>
        <w:tc>
          <w:tcPr>
            <w:tcW w:w="1590"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r>
      <w:tr w:rsidR="00955D72" w:rsidRPr="002A1E3C" w:rsidTr="00955D72">
        <w:tc>
          <w:tcPr>
            <w:tcW w:w="809" w:type="dxa"/>
          </w:tcPr>
          <w:p w:rsidR="00C40B96" w:rsidRPr="002A1E3C" w:rsidRDefault="00C40B96" w:rsidP="003031BD">
            <w:pPr>
              <w:pStyle w:val="ListParagraph"/>
              <w:autoSpaceDE w:val="0"/>
              <w:autoSpaceDN w:val="0"/>
              <w:adjustRightInd w:val="0"/>
              <w:ind w:left="0"/>
              <w:rPr>
                <w:rFonts w:ascii="Century" w:hAnsi="Century" w:cs="Segoe UI"/>
                <w:sz w:val="24"/>
                <w:szCs w:val="24"/>
              </w:rPr>
            </w:pPr>
            <w:r w:rsidRPr="002A1E3C">
              <w:rPr>
                <w:rFonts w:ascii="Century" w:hAnsi="Century" w:cs="Segoe UI"/>
                <w:sz w:val="24"/>
                <w:szCs w:val="24"/>
              </w:rPr>
              <w:t>SB</w:t>
            </w:r>
          </w:p>
        </w:tc>
        <w:tc>
          <w:tcPr>
            <w:tcW w:w="1952"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4008302630</w:t>
            </w:r>
          </w:p>
        </w:tc>
        <w:tc>
          <w:tcPr>
            <w:tcW w:w="1151" w:type="dxa"/>
          </w:tcPr>
          <w:p w:rsidR="00C40B96" w:rsidRPr="002A1E3C" w:rsidRDefault="00F12D92" w:rsidP="003031BD">
            <w:pPr>
              <w:jc w:val="center"/>
              <w:rPr>
                <w:rFonts w:ascii="Century" w:hAnsi="Century" w:cs="Segoe UI"/>
                <w:sz w:val="24"/>
                <w:szCs w:val="24"/>
              </w:rPr>
            </w:pPr>
            <w:r>
              <w:rPr>
                <w:rFonts w:ascii="Century" w:hAnsi="Century" w:cs="Segoe UI"/>
                <w:sz w:val="24"/>
                <w:szCs w:val="24"/>
              </w:rPr>
              <w:t>03.12.25</w:t>
            </w:r>
          </w:p>
        </w:tc>
        <w:tc>
          <w:tcPr>
            <w:tcW w:w="1192"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008"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085"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4150</w:t>
            </w:r>
          </w:p>
        </w:tc>
        <w:tc>
          <w:tcPr>
            <w:tcW w:w="1590"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r>
      <w:tr w:rsidR="00955D72" w:rsidRPr="002A1E3C" w:rsidTr="00955D72">
        <w:tc>
          <w:tcPr>
            <w:tcW w:w="809" w:type="dxa"/>
          </w:tcPr>
          <w:p w:rsidR="00C40B96" w:rsidRPr="002A1E3C" w:rsidRDefault="00C40B96" w:rsidP="003031BD">
            <w:pPr>
              <w:rPr>
                <w:rFonts w:ascii="Century" w:hAnsi="Century"/>
                <w:sz w:val="24"/>
                <w:szCs w:val="24"/>
              </w:rPr>
            </w:pPr>
            <w:r w:rsidRPr="002A1E3C">
              <w:rPr>
                <w:rFonts w:ascii="Century" w:hAnsi="Century" w:cs="Segoe UI"/>
                <w:sz w:val="24"/>
                <w:szCs w:val="24"/>
              </w:rPr>
              <w:t>SB</w:t>
            </w:r>
          </w:p>
        </w:tc>
        <w:tc>
          <w:tcPr>
            <w:tcW w:w="1952"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010026504168</w:t>
            </w:r>
          </w:p>
        </w:tc>
        <w:tc>
          <w:tcPr>
            <w:tcW w:w="1151" w:type="dxa"/>
          </w:tcPr>
          <w:p w:rsidR="00C40B96" w:rsidRPr="002A1E3C" w:rsidRDefault="00F12D92" w:rsidP="003031BD">
            <w:pPr>
              <w:jc w:val="center"/>
              <w:rPr>
                <w:rFonts w:ascii="Century" w:hAnsi="Century" w:cs="Segoe UI"/>
                <w:sz w:val="24"/>
                <w:szCs w:val="24"/>
              </w:rPr>
            </w:pPr>
            <w:r>
              <w:rPr>
                <w:rFonts w:ascii="Century" w:hAnsi="Century" w:cs="Segoe UI"/>
                <w:sz w:val="24"/>
                <w:szCs w:val="24"/>
              </w:rPr>
              <w:t>03.12.25</w:t>
            </w:r>
          </w:p>
        </w:tc>
        <w:tc>
          <w:tcPr>
            <w:tcW w:w="1192"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15000</w:t>
            </w:r>
          </w:p>
        </w:tc>
        <w:tc>
          <w:tcPr>
            <w:tcW w:w="1008"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373481</w:t>
            </w:r>
          </w:p>
        </w:tc>
        <w:tc>
          <w:tcPr>
            <w:tcW w:w="1590"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r>
      <w:tr w:rsidR="00955D72" w:rsidRPr="002A1E3C" w:rsidTr="00955D72">
        <w:tc>
          <w:tcPr>
            <w:tcW w:w="809"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SSA</w:t>
            </w:r>
          </w:p>
        </w:tc>
        <w:tc>
          <w:tcPr>
            <w:tcW w:w="1952"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010037046645</w:t>
            </w:r>
          </w:p>
        </w:tc>
        <w:tc>
          <w:tcPr>
            <w:tcW w:w="1151" w:type="dxa"/>
          </w:tcPr>
          <w:p w:rsidR="00C40B96" w:rsidRPr="002A1E3C" w:rsidRDefault="00F12D92" w:rsidP="003031BD">
            <w:pPr>
              <w:jc w:val="center"/>
              <w:rPr>
                <w:rFonts w:ascii="Century" w:hAnsi="Century" w:cs="Segoe UI"/>
                <w:sz w:val="24"/>
                <w:szCs w:val="24"/>
              </w:rPr>
            </w:pPr>
            <w:r>
              <w:rPr>
                <w:rFonts w:ascii="Century" w:hAnsi="Century" w:cs="Segoe UI"/>
                <w:sz w:val="24"/>
                <w:szCs w:val="24"/>
              </w:rPr>
              <w:t>03.12.25</w:t>
            </w:r>
          </w:p>
        </w:tc>
        <w:tc>
          <w:tcPr>
            <w:tcW w:w="1192"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2000</w:t>
            </w:r>
          </w:p>
        </w:tc>
        <w:tc>
          <w:tcPr>
            <w:tcW w:w="1008"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C40B96" w:rsidRPr="002A1E3C" w:rsidRDefault="00F12D9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47245</w:t>
            </w:r>
          </w:p>
        </w:tc>
        <w:tc>
          <w:tcPr>
            <w:tcW w:w="1590"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r>
      <w:tr w:rsidR="00955D72" w:rsidRPr="002A1E3C" w:rsidTr="00955D72">
        <w:tc>
          <w:tcPr>
            <w:tcW w:w="809" w:type="dxa"/>
          </w:tcPr>
          <w:p w:rsidR="00C40B96" w:rsidRPr="002A1E3C" w:rsidRDefault="00A86F5D" w:rsidP="003031BD">
            <w:pPr>
              <w:rPr>
                <w:rFonts w:ascii="Century" w:hAnsi="Century" w:cs="Segoe UI"/>
                <w:sz w:val="24"/>
                <w:szCs w:val="24"/>
              </w:rPr>
            </w:pPr>
            <w:r>
              <w:rPr>
                <w:rFonts w:ascii="Century" w:hAnsi="Century" w:cs="Segoe UI"/>
                <w:sz w:val="24"/>
                <w:szCs w:val="24"/>
              </w:rPr>
              <w:t>SSA</w:t>
            </w:r>
          </w:p>
        </w:tc>
        <w:tc>
          <w:tcPr>
            <w:tcW w:w="1952"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w:t>
            </w:r>
            <w:r w:rsidR="0092312A">
              <w:rPr>
                <w:rFonts w:ascii="Century" w:hAnsi="Century" w:cs="Segoe UI"/>
                <w:sz w:val="24"/>
                <w:szCs w:val="24"/>
              </w:rPr>
              <w:t>0</w:t>
            </w:r>
            <w:r w:rsidR="00E00CAE">
              <w:rPr>
                <w:rFonts w:ascii="Century" w:hAnsi="Century" w:cs="Segoe UI"/>
                <w:sz w:val="24"/>
                <w:szCs w:val="24"/>
              </w:rPr>
              <w:t>3</w:t>
            </w:r>
            <w:r w:rsidR="0092312A">
              <w:rPr>
                <w:rFonts w:ascii="Century" w:hAnsi="Century" w:cs="Segoe UI"/>
                <w:sz w:val="24"/>
                <w:szCs w:val="24"/>
              </w:rPr>
              <w:t>60</w:t>
            </w:r>
            <w:r w:rsidR="00E00CAE">
              <w:rPr>
                <w:rFonts w:ascii="Century" w:hAnsi="Century" w:cs="Segoe UI"/>
                <w:sz w:val="24"/>
                <w:szCs w:val="24"/>
              </w:rPr>
              <w:t>1</w:t>
            </w:r>
            <w:r>
              <w:rPr>
                <w:rFonts w:ascii="Century" w:hAnsi="Century" w:cs="Segoe UI"/>
                <w:sz w:val="24"/>
                <w:szCs w:val="24"/>
              </w:rPr>
              <w:t>9740</w:t>
            </w:r>
          </w:p>
        </w:tc>
        <w:tc>
          <w:tcPr>
            <w:tcW w:w="1151" w:type="dxa"/>
          </w:tcPr>
          <w:p w:rsidR="00C40B96" w:rsidRPr="002A1E3C" w:rsidRDefault="009E4FA6" w:rsidP="003031BD">
            <w:pPr>
              <w:jc w:val="center"/>
              <w:rPr>
                <w:rFonts w:ascii="Century" w:hAnsi="Century" w:cs="Segoe UI"/>
                <w:sz w:val="24"/>
                <w:szCs w:val="24"/>
              </w:rPr>
            </w:pPr>
            <w:r>
              <w:rPr>
                <w:rFonts w:ascii="Century" w:hAnsi="Century" w:cs="Segoe UI"/>
                <w:sz w:val="24"/>
                <w:szCs w:val="24"/>
              </w:rPr>
              <w:t>03.12.25</w:t>
            </w:r>
          </w:p>
        </w:tc>
        <w:tc>
          <w:tcPr>
            <w:tcW w:w="1192"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w:t>
            </w:r>
          </w:p>
        </w:tc>
        <w:tc>
          <w:tcPr>
            <w:tcW w:w="1008"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495</w:t>
            </w:r>
            <w:r w:rsidR="00A86F5D">
              <w:rPr>
                <w:rFonts w:ascii="Century" w:hAnsi="Century" w:cs="Segoe UI"/>
                <w:sz w:val="24"/>
                <w:szCs w:val="24"/>
              </w:rPr>
              <w:t>20</w:t>
            </w:r>
          </w:p>
        </w:tc>
        <w:tc>
          <w:tcPr>
            <w:tcW w:w="1590"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p>
        </w:tc>
      </w:tr>
      <w:tr w:rsidR="00955D72" w:rsidRPr="002A1E3C" w:rsidTr="00955D72">
        <w:tc>
          <w:tcPr>
            <w:tcW w:w="809" w:type="dxa"/>
          </w:tcPr>
          <w:p w:rsidR="009E4FA6" w:rsidRPr="002A1E3C" w:rsidRDefault="009E4FA6" w:rsidP="003031BD">
            <w:pPr>
              <w:rPr>
                <w:rFonts w:ascii="Century" w:hAnsi="Century" w:cs="Segoe UI"/>
                <w:sz w:val="24"/>
                <w:szCs w:val="24"/>
              </w:rPr>
            </w:pPr>
            <w:r w:rsidRPr="002A1E3C">
              <w:rPr>
                <w:rFonts w:ascii="Century" w:hAnsi="Century" w:cs="Segoe UI"/>
                <w:sz w:val="24"/>
                <w:szCs w:val="24"/>
              </w:rPr>
              <w:t>RD</w:t>
            </w:r>
          </w:p>
        </w:tc>
        <w:tc>
          <w:tcPr>
            <w:tcW w:w="1952"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020083699032</w:t>
            </w:r>
          </w:p>
        </w:tc>
        <w:tc>
          <w:tcPr>
            <w:tcW w:w="1151" w:type="dxa"/>
          </w:tcPr>
          <w:p w:rsidR="009E4FA6" w:rsidRPr="002A1E3C" w:rsidRDefault="009E4FA6" w:rsidP="003031BD">
            <w:pPr>
              <w:jc w:val="center"/>
              <w:rPr>
                <w:rFonts w:ascii="Century" w:hAnsi="Century" w:cs="Segoe UI"/>
                <w:sz w:val="24"/>
                <w:szCs w:val="24"/>
              </w:rPr>
            </w:pPr>
            <w:r>
              <w:rPr>
                <w:rFonts w:ascii="Century" w:hAnsi="Century" w:cs="Segoe UI"/>
                <w:sz w:val="24"/>
                <w:szCs w:val="24"/>
              </w:rPr>
              <w:t>03.12.25</w:t>
            </w:r>
          </w:p>
        </w:tc>
        <w:tc>
          <w:tcPr>
            <w:tcW w:w="1192"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w:t>
            </w:r>
          </w:p>
        </w:tc>
        <w:tc>
          <w:tcPr>
            <w:tcW w:w="1008"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2900</w:t>
            </w:r>
          </w:p>
        </w:tc>
        <w:tc>
          <w:tcPr>
            <w:tcW w:w="1590"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p>
        </w:tc>
      </w:tr>
      <w:tr w:rsidR="00955D72" w:rsidRPr="002A1E3C" w:rsidTr="00955D72">
        <w:tc>
          <w:tcPr>
            <w:tcW w:w="809" w:type="dxa"/>
          </w:tcPr>
          <w:p w:rsidR="009E4FA6" w:rsidRPr="002A1E3C" w:rsidRDefault="009E4FA6" w:rsidP="003031BD">
            <w:pPr>
              <w:rPr>
                <w:rFonts w:ascii="Century" w:hAnsi="Century" w:cs="Segoe UI"/>
                <w:sz w:val="24"/>
                <w:szCs w:val="24"/>
              </w:rPr>
            </w:pPr>
            <w:r w:rsidRPr="002A1E3C">
              <w:rPr>
                <w:rFonts w:ascii="Century" w:hAnsi="Century" w:cs="Segoe UI"/>
                <w:sz w:val="24"/>
                <w:szCs w:val="24"/>
              </w:rPr>
              <w:t>RD</w:t>
            </w:r>
          </w:p>
        </w:tc>
        <w:tc>
          <w:tcPr>
            <w:tcW w:w="1952"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020083698750</w:t>
            </w:r>
          </w:p>
        </w:tc>
        <w:tc>
          <w:tcPr>
            <w:tcW w:w="1151" w:type="dxa"/>
          </w:tcPr>
          <w:p w:rsidR="009E4FA6" w:rsidRPr="002A1E3C" w:rsidRDefault="009E4FA6" w:rsidP="003031BD">
            <w:pPr>
              <w:jc w:val="center"/>
              <w:rPr>
                <w:rFonts w:ascii="Century" w:hAnsi="Century" w:cs="Segoe UI"/>
                <w:sz w:val="24"/>
                <w:szCs w:val="24"/>
              </w:rPr>
            </w:pPr>
            <w:r>
              <w:rPr>
                <w:rFonts w:ascii="Century" w:hAnsi="Century" w:cs="Segoe UI"/>
                <w:sz w:val="24"/>
                <w:szCs w:val="24"/>
              </w:rPr>
              <w:t>03.12.25</w:t>
            </w:r>
          </w:p>
        </w:tc>
        <w:tc>
          <w:tcPr>
            <w:tcW w:w="1192"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w:t>
            </w:r>
          </w:p>
        </w:tc>
        <w:tc>
          <w:tcPr>
            <w:tcW w:w="1008"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2900</w:t>
            </w:r>
          </w:p>
        </w:tc>
        <w:tc>
          <w:tcPr>
            <w:tcW w:w="1590"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p>
        </w:tc>
      </w:tr>
      <w:tr w:rsidR="00955D72" w:rsidRPr="002A1E3C" w:rsidTr="00955D72">
        <w:tc>
          <w:tcPr>
            <w:tcW w:w="809" w:type="dxa"/>
          </w:tcPr>
          <w:p w:rsidR="009E4FA6" w:rsidRPr="002A1E3C" w:rsidRDefault="009E4FA6" w:rsidP="003031BD">
            <w:pPr>
              <w:rPr>
                <w:rFonts w:ascii="Century" w:hAnsi="Century" w:cs="Segoe UI"/>
                <w:sz w:val="24"/>
                <w:szCs w:val="24"/>
              </w:rPr>
            </w:pPr>
            <w:r w:rsidRPr="002A1E3C">
              <w:rPr>
                <w:rFonts w:ascii="Century" w:hAnsi="Century" w:cs="Segoe UI"/>
                <w:sz w:val="24"/>
                <w:szCs w:val="24"/>
              </w:rPr>
              <w:t>RD</w:t>
            </w:r>
          </w:p>
        </w:tc>
        <w:tc>
          <w:tcPr>
            <w:tcW w:w="1952"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020083699700</w:t>
            </w:r>
          </w:p>
        </w:tc>
        <w:tc>
          <w:tcPr>
            <w:tcW w:w="1151" w:type="dxa"/>
          </w:tcPr>
          <w:p w:rsidR="009E4FA6" w:rsidRPr="002A1E3C" w:rsidRDefault="009E4FA6" w:rsidP="003031BD">
            <w:pPr>
              <w:jc w:val="center"/>
              <w:rPr>
                <w:rFonts w:ascii="Century" w:hAnsi="Century" w:cs="Segoe UI"/>
                <w:sz w:val="24"/>
                <w:szCs w:val="24"/>
              </w:rPr>
            </w:pPr>
            <w:r>
              <w:rPr>
                <w:rFonts w:ascii="Century" w:hAnsi="Century" w:cs="Segoe UI"/>
                <w:sz w:val="24"/>
                <w:szCs w:val="24"/>
              </w:rPr>
              <w:t>03.12.25</w:t>
            </w:r>
          </w:p>
        </w:tc>
        <w:tc>
          <w:tcPr>
            <w:tcW w:w="1192"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w:t>
            </w:r>
          </w:p>
        </w:tc>
        <w:tc>
          <w:tcPr>
            <w:tcW w:w="1008"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2900</w:t>
            </w:r>
          </w:p>
        </w:tc>
        <w:tc>
          <w:tcPr>
            <w:tcW w:w="1590"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p>
        </w:tc>
      </w:tr>
      <w:tr w:rsidR="00955D72" w:rsidRPr="002A1E3C" w:rsidTr="00955D72">
        <w:tc>
          <w:tcPr>
            <w:tcW w:w="809" w:type="dxa"/>
          </w:tcPr>
          <w:p w:rsidR="009E4FA6" w:rsidRPr="002A1E3C" w:rsidRDefault="009E4FA6" w:rsidP="003031BD">
            <w:pPr>
              <w:rPr>
                <w:rFonts w:ascii="Century" w:hAnsi="Century" w:cs="Segoe UI"/>
                <w:sz w:val="24"/>
                <w:szCs w:val="24"/>
              </w:rPr>
            </w:pPr>
            <w:r w:rsidRPr="002A1E3C">
              <w:rPr>
                <w:rFonts w:ascii="Century" w:hAnsi="Century" w:cs="Segoe UI"/>
                <w:sz w:val="24"/>
                <w:szCs w:val="24"/>
              </w:rPr>
              <w:t>RD</w:t>
            </w:r>
          </w:p>
        </w:tc>
        <w:tc>
          <w:tcPr>
            <w:tcW w:w="1952"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020083699574</w:t>
            </w:r>
          </w:p>
        </w:tc>
        <w:tc>
          <w:tcPr>
            <w:tcW w:w="1151" w:type="dxa"/>
          </w:tcPr>
          <w:p w:rsidR="009E4FA6" w:rsidRPr="002A1E3C" w:rsidRDefault="009E4FA6" w:rsidP="003031BD">
            <w:pPr>
              <w:jc w:val="center"/>
              <w:rPr>
                <w:rFonts w:ascii="Century" w:hAnsi="Century" w:cs="Segoe UI"/>
                <w:sz w:val="24"/>
                <w:szCs w:val="24"/>
              </w:rPr>
            </w:pPr>
            <w:r>
              <w:rPr>
                <w:rFonts w:ascii="Century" w:hAnsi="Century" w:cs="Segoe UI"/>
                <w:sz w:val="24"/>
                <w:szCs w:val="24"/>
              </w:rPr>
              <w:t>03.12.25</w:t>
            </w:r>
          </w:p>
        </w:tc>
        <w:tc>
          <w:tcPr>
            <w:tcW w:w="1192"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100</w:t>
            </w:r>
          </w:p>
        </w:tc>
        <w:tc>
          <w:tcPr>
            <w:tcW w:w="1008"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2900</w:t>
            </w:r>
          </w:p>
        </w:tc>
        <w:tc>
          <w:tcPr>
            <w:tcW w:w="1590" w:type="dxa"/>
          </w:tcPr>
          <w:p w:rsidR="009E4FA6" w:rsidRPr="002A1E3C" w:rsidRDefault="009E4FA6" w:rsidP="003031BD">
            <w:pPr>
              <w:pStyle w:val="ListParagraph"/>
              <w:autoSpaceDE w:val="0"/>
              <w:autoSpaceDN w:val="0"/>
              <w:adjustRightInd w:val="0"/>
              <w:ind w:left="0"/>
              <w:jc w:val="center"/>
              <w:rPr>
                <w:rFonts w:ascii="Century" w:hAnsi="Century" w:cs="Segoe UI"/>
                <w:sz w:val="24"/>
                <w:szCs w:val="24"/>
              </w:rPr>
            </w:pPr>
          </w:p>
        </w:tc>
      </w:tr>
      <w:tr w:rsidR="00955D72" w:rsidRPr="002A1E3C" w:rsidTr="00955D72">
        <w:tc>
          <w:tcPr>
            <w:tcW w:w="809"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TD</w:t>
            </w:r>
          </w:p>
        </w:tc>
        <w:tc>
          <w:tcPr>
            <w:tcW w:w="1952"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020181558656</w:t>
            </w:r>
          </w:p>
        </w:tc>
        <w:tc>
          <w:tcPr>
            <w:tcW w:w="1151" w:type="dxa"/>
          </w:tcPr>
          <w:p w:rsidR="00C40B96" w:rsidRPr="002A1E3C" w:rsidRDefault="009E4FA6" w:rsidP="003031BD">
            <w:pPr>
              <w:jc w:val="center"/>
              <w:rPr>
                <w:rFonts w:ascii="Century" w:hAnsi="Century" w:cs="Segoe UI"/>
                <w:sz w:val="24"/>
                <w:szCs w:val="24"/>
              </w:rPr>
            </w:pPr>
            <w:r>
              <w:rPr>
                <w:rFonts w:ascii="Century" w:hAnsi="Century" w:cs="Segoe UI"/>
                <w:sz w:val="24"/>
                <w:szCs w:val="24"/>
              </w:rPr>
              <w:t>07.11.25</w:t>
            </w:r>
          </w:p>
        </w:tc>
        <w:tc>
          <w:tcPr>
            <w:tcW w:w="1192"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30000</w:t>
            </w:r>
          </w:p>
        </w:tc>
        <w:tc>
          <w:tcPr>
            <w:tcW w:w="1008"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30000</w:t>
            </w:r>
          </w:p>
        </w:tc>
        <w:tc>
          <w:tcPr>
            <w:tcW w:w="1590"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w:t>
            </w:r>
            <w:r w:rsidR="00C40B96" w:rsidRPr="002A1E3C">
              <w:rPr>
                <w:rFonts w:ascii="Century" w:hAnsi="Century" w:cs="Segoe UI"/>
                <w:sz w:val="24"/>
                <w:szCs w:val="24"/>
              </w:rPr>
              <w:t>YR TD</w:t>
            </w:r>
          </w:p>
        </w:tc>
      </w:tr>
      <w:tr w:rsidR="00955D72" w:rsidRPr="002A1E3C" w:rsidTr="00955D72">
        <w:tc>
          <w:tcPr>
            <w:tcW w:w="809"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TD</w:t>
            </w:r>
          </w:p>
        </w:tc>
        <w:tc>
          <w:tcPr>
            <w:tcW w:w="1952"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020177345860</w:t>
            </w:r>
          </w:p>
        </w:tc>
        <w:tc>
          <w:tcPr>
            <w:tcW w:w="1151" w:type="dxa"/>
          </w:tcPr>
          <w:p w:rsidR="00C40B96" w:rsidRPr="002A1E3C" w:rsidRDefault="00A86F5D" w:rsidP="003031BD">
            <w:pPr>
              <w:jc w:val="center"/>
              <w:rPr>
                <w:rFonts w:ascii="Century" w:hAnsi="Century" w:cs="Segoe UI"/>
                <w:sz w:val="24"/>
                <w:szCs w:val="24"/>
              </w:rPr>
            </w:pPr>
            <w:r>
              <w:rPr>
                <w:rFonts w:ascii="Century" w:hAnsi="Century" w:cs="Segoe UI"/>
                <w:sz w:val="24"/>
                <w:szCs w:val="24"/>
              </w:rPr>
              <w:t>07.10</w:t>
            </w:r>
            <w:r w:rsidR="009E4FA6">
              <w:rPr>
                <w:rFonts w:ascii="Century" w:hAnsi="Century" w:cs="Segoe UI"/>
                <w:sz w:val="24"/>
                <w:szCs w:val="24"/>
              </w:rPr>
              <w:t>.25</w:t>
            </w:r>
          </w:p>
        </w:tc>
        <w:tc>
          <w:tcPr>
            <w:tcW w:w="1192"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20000</w:t>
            </w:r>
          </w:p>
        </w:tc>
        <w:tc>
          <w:tcPr>
            <w:tcW w:w="1008"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20000</w:t>
            </w:r>
          </w:p>
        </w:tc>
        <w:tc>
          <w:tcPr>
            <w:tcW w:w="1590"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w:t>
            </w:r>
            <w:r w:rsidR="00C40B96" w:rsidRPr="002A1E3C">
              <w:rPr>
                <w:rFonts w:ascii="Century" w:hAnsi="Century" w:cs="Segoe UI"/>
                <w:sz w:val="24"/>
                <w:szCs w:val="24"/>
              </w:rPr>
              <w:t>YR TD</w:t>
            </w:r>
          </w:p>
        </w:tc>
      </w:tr>
      <w:tr w:rsidR="00955D72" w:rsidRPr="002A1E3C" w:rsidTr="00955D72">
        <w:tc>
          <w:tcPr>
            <w:tcW w:w="809"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TD</w:t>
            </w:r>
          </w:p>
        </w:tc>
        <w:tc>
          <w:tcPr>
            <w:tcW w:w="1952"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020181104672</w:t>
            </w:r>
          </w:p>
        </w:tc>
        <w:tc>
          <w:tcPr>
            <w:tcW w:w="1151" w:type="dxa"/>
          </w:tcPr>
          <w:p w:rsidR="00C40B96" w:rsidRPr="002A1E3C" w:rsidRDefault="009E4FA6" w:rsidP="003031BD">
            <w:pPr>
              <w:jc w:val="center"/>
              <w:rPr>
                <w:rFonts w:ascii="Century" w:hAnsi="Century" w:cs="Segoe UI"/>
                <w:sz w:val="24"/>
                <w:szCs w:val="24"/>
              </w:rPr>
            </w:pPr>
            <w:r>
              <w:rPr>
                <w:rFonts w:ascii="Century" w:hAnsi="Century" w:cs="Segoe UI"/>
                <w:sz w:val="24"/>
                <w:szCs w:val="24"/>
              </w:rPr>
              <w:t>01.11.25</w:t>
            </w:r>
          </w:p>
        </w:tc>
        <w:tc>
          <w:tcPr>
            <w:tcW w:w="1192"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50000</w:t>
            </w:r>
          </w:p>
        </w:tc>
        <w:tc>
          <w:tcPr>
            <w:tcW w:w="1008"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C40B96" w:rsidRPr="002A1E3C" w:rsidRDefault="009E4FA6"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50000</w:t>
            </w:r>
          </w:p>
        </w:tc>
        <w:tc>
          <w:tcPr>
            <w:tcW w:w="1590"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2YR TD</w:t>
            </w:r>
          </w:p>
        </w:tc>
      </w:tr>
      <w:tr w:rsidR="00955D72" w:rsidRPr="002A1E3C" w:rsidTr="00955D72">
        <w:tc>
          <w:tcPr>
            <w:tcW w:w="809" w:type="dxa"/>
          </w:tcPr>
          <w:p w:rsidR="00C40B96" w:rsidRPr="002A1E3C" w:rsidRDefault="00C40B96" w:rsidP="003031BD">
            <w:pPr>
              <w:rPr>
                <w:rFonts w:ascii="Century" w:hAnsi="Century" w:cs="Segoe UI"/>
                <w:sz w:val="24"/>
                <w:szCs w:val="24"/>
              </w:rPr>
            </w:pPr>
            <w:r w:rsidRPr="002A1E3C">
              <w:rPr>
                <w:rFonts w:ascii="Century" w:hAnsi="Century" w:cs="Segoe UI"/>
                <w:sz w:val="24"/>
                <w:szCs w:val="24"/>
              </w:rPr>
              <w:t>PLI</w:t>
            </w:r>
          </w:p>
        </w:tc>
        <w:tc>
          <w:tcPr>
            <w:tcW w:w="1952" w:type="dxa"/>
          </w:tcPr>
          <w:p w:rsidR="00C40B96"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0000011973437</w:t>
            </w:r>
          </w:p>
        </w:tc>
        <w:tc>
          <w:tcPr>
            <w:tcW w:w="1151" w:type="dxa"/>
          </w:tcPr>
          <w:p w:rsidR="00C40B96" w:rsidRPr="009E4FA6" w:rsidRDefault="00955D72" w:rsidP="003031BD">
            <w:pPr>
              <w:jc w:val="center"/>
              <w:rPr>
                <w:rFonts w:ascii="Century" w:hAnsi="Century" w:cs="Segoe UI"/>
                <w:sz w:val="24"/>
                <w:szCs w:val="24"/>
                <w:lang w:val="en-IN"/>
              </w:rPr>
            </w:pPr>
            <w:r>
              <w:rPr>
                <w:rFonts w:ascii="Century" w:hAnsi="Century" w:cs="Segoe UI"/>
                <w:sz w:val="24"/>
                <w:szCs w:val="24"/>
                <w:lang w:val="en-IN"/>
              </w:rPr>
              <w:t>03.12.25</w:t>
            </w:r>
          </w:p>
        </w:tc>
        <w:tc>
          <w:tcPr>
            <w:tcW w:w="1192" w:type="dxa"/>
          </w:tcPr>
          <w:p w:rsidR="00C40B96"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3568</w:t>
            </w:r>
          </w:p>
        </w:tc>
        <w:tc>
          <w:tcPr>
            <w:tcW w:w="1008"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C40B96" w:rsidRPr="002A1E3C" w:rsidRDefault="00C40B96" w:rsidP="003031BD">
            <w:pPr>
              <w:pStyle w:val="ListParagraph"/>
              <w:autoSpaceDE w:val="0"/>
              <w:autoSpaceDN w:val="0"/>
              <w:adjustRightInd w:val="0"/>
              <w:ind w:left="0"/>
              <w:jc w:val="center"/>
              <w:rPr>
                <w:rFonts w:ascii="Century" w:hAnsi="Century" w:cs="Segoe UI"/>
                <w:sz w:val="24"/>
                <w:szCs w:val="24"/>
              </w:rPr>
            </w:pPr>
          </w:p>
        </w:tc>
        <w:tc>
          <w:tcPr>
            <w:tcW w:w="1590" w:type="dxa"/>
          </w:tcPr>
          <w:p w:rsidR="00C40B96" w:rsidRPr="002A1E3C" w:rsidRDefault="00955D72" w:rsidP="00955D72">
            <w:pPr>
              <w:pStyle w:val="ListParagraph"/>
              <w:autoSpaceDE w:val="0"/>
              <w:autoSpaceDN w:val="0"/>
              <w:adjustRightInd w:val="0"/>
              <w:ind w:left="0"/>
              <w:rPr>
                <w:rFonts w:ascii="Century" w:hAnsi="Century" w:cs="Segoe UI"/>
                <w:sz w:val="24"/>
                <w:szCs w:val="24"/>
              </w:rPr>
            </w:pPr>
            <w:r>
              <w:rPr>
                <w:rFonts w:ascii="Century" w:hAnsi="Century" w:cs="Segoe UI"/>
                <w:sz w:val="24"/>
                <w:szCs w:val="24"/>
              </w:rPr>
              <w:t>Nov-Dec’25</w:t>
            </w:r>
          </w:p>
        </w:tc>
      </w:tr>
      <w:tr w:rsidR="00955D72" w:rsidRPr="002A1E3C" w:rsidTr="00955D72">
        <w:tc>
          <w:tcPr>
            <w:tcW w:w="809" w:type="dxa"/>
          </w:tcPr>
          <w:p w:rsidR="00955D72" w:rsidRPr="002A1E3C" w:rsidRDefault="00955D72" w:rsidP="003031BD">
            <w:pPr>
              <w:rPr>
                <w:rFonts w:ascii="Century" w:hAnsi="Century" w:cs="Segoe UI"/>
                <w:sz w:val="24"/>
                <w:szCs w:val="24"/>
              </w:rPr>
            </w:pPr>
            <w:r w:rsidRPr="002A1E3C">
              <w:rPr>
                <w:rFonts w:ascii="Century" w:hAnsi="Century" w:cs="Segoe UI"/>
                <w:sz w:val="24"/>
                <w:szCs w:val="24"/>
              </w:rPr>
              <w:t>RPLI</w:t>
            </w:r>
          </w:p>
        </w:tc>
        <w:tc>
          <w:tcPr>
            <w:tcW w:w="1952"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R-TN-TC-EA-693438</w:t>
            </w:r>
          </w:p>
        </w:tc>
        <w:tc>
          <w:tcPr>
            <w:tcW w:w="1151" w:type="dxa"/>
          </w:tcPr>
          <w:p w:rsidR="00955D72" w:rsidRPr="009E4FA6" w:rsidRDefault="00955D72" w:rsidP="003031BD">
            <w:pPr>
              <w:jc w:val="center"/>
              <w:rPr>
                <w:rFonts w:ascii="Century" w:hAnsi="Century" w:cs="Segoe UI"/>
                <w:sz w:val="24"/>
                <w:szCs w:val="24"/>
                <w:lang w:val="en-IN"/>
              </w:rPr>
            </w:pPr>
            <w:r>
              <w:rPr>
                <w:rFonts w:ascii="Century" w:hAnsi="Century" w:cs="Segoe UI"/>
                <w:sz w:val="24"/>
                <w:szCs w:val="24"/>
                <w:lang w:val="en-IN"/>
              </w:rPr>
              <w:t>03.12.25</w:t>
            </w:r>
          </w:p>
        </w:tc>
        <w:tc>
          <w:tcPr>
            <w:tcW w:w="1192"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224</w:t>
            </w:r>
          </w:p>
        </w:tc>
        <w:tc>
          <w:tcPr>
            <w:tcW w:w="1008"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p>
        </w:tc>
        <w:tc>
          <w:tcPr>
            <w:tcW w:w="1590"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Oct-Dec’25</w:t>
            </w:r>
          </w:p>
        </w:tc>
      </w:tr>
      <w:tr w:rsidR="00955D72" w:rsidRPr="002A1E3C" w:rsidTr="00955D72">
        <w:tc>
          <w:tcPr>
            <w:tcW w:w="809" w:type="dxa"/>
          </w:tcPr>
          <w:p w:rsidR="00955D72" w:rsidRPr="002A1E3C" w:rsidRDefault="00955D72" w:rsidP="003031BD">
            <w:pPr>
              <w:rPr>
                <w:rFonts w:ascii="Century" w:hAnsi="Century" w:cs="Segoe UI"/>
                <w:sz w:val="24"/>
                <w:szCs w:val="24"/>
              </w:rPr>
            </w:pPr>
            <w:r w:rsidRPr="002A1E3C">
              <w:rPr>
                <w:rFonts w:ascii="Century" w:hAnsi="Century" w:cs="Segoe UI"/>
                <w:sz w:val="24"/>
                <w:szCs w:val="24"/>
              </w:rPr>
              <w:t>RPLI</w:t>
            </w:r>
          </w:p>
        </w:tc>
        <w:tc>
          <w:tcPr>
            <w:tcW w:w="1952"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R-TN-EA-2299214</w:t>
            </w:r>
          </w:p>
        </w:tc>
        <w:tc>
          <w:tcPr>
            <w:tcW w:w="1151" w:type="dxa"/>
          </w:tcPr>
          <w:p w:rsidR="00955D72" w:rsidRPr="009E4FA6" w:rsidRDefault="00955D72" w:rsidP="003031BD">
            <w:pPr>
              <w:jc w:val="center"/>
              <w:rPr>
                <w:rFonts w:ascii="Century" w:hAnsi="Century" w:cs="Segoe UI"/>
                <w:sz w:val="24"/>
                <w:szCs w:val="24"/>
                <w:lang w:val="en-IN"/>
              </w:rPr>
            </w:pPr>
            <w:r>
              <w:rPr>
                <w:rFonts w:ascii="Century" w:hAnsi="Century" w:cs="Segoe UI"/>
                <w:sz w:val="24"/>
                <w:szCs w:val="24"/>
                <w:lang w:val="en-IN"/>
              </w:rPr>
              <w:t>03.12.25</w:t>
            </w:r>
          </w:p>
        </w:tc>
        <w:tc>
          <w:tcPr>
            <w:tcW w:w="1192"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406</w:t>
            </w:r>
          </w:p>
        </w:tc>
        <w:tc>
          <w:tcPr>
            <w:tcW w:w="1008"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p>
        </w:tc>
        <w:tc>
          <w:tcPr>
            <w:tcW w:w="1590"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955D72" w:rsidRPr="002A1E3C" w:rsidTr="00955D72">
        <w:tc>
          <w:tcPr>
            <w:tcW w:w="809" w:type="dxa"/>
          </w:tcPr>
          <w:p w:rsidR="00955D72" w:rsidRPr="002A1E3C" w:rsidRDefault="00955D72" w:rsidP="003031BD">
            <w:pPr>
              <w:rPr>
                <w:rFonts w:ascii="Century" w:hAnsi="Century" w:cs="Segoe UI"/>
                <w:sz w:val="24"/>
                <w:szCs w:val="24"/>
              </w:rPr>
            </w:pPr>
            <w:r w:rsidRPr="002A1E3C">
              <w:rPr>
                <w:rFonts w:ascii="Century" w:hAnsi="Century" w:cs="Segoe UI"/>
                <w:sz w:val="24"/>
                <w:szCs w:val="24"/>
              </w:rPr>
              <w:t>RPLI</w:t>
            </w:r>
          </w:p>
        </w:tc>
        <w:tc>
          <w:tcPr>
            <w:tcW w:w="1952"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0000011427689</w:t>
            </w:r>
          </w:p>
        </w:tc>
        <w:tc>
          <w:tcPr>
            <w:tcW w:w="1151" w:type="dxa"/>
          </w:tcPr>
          <w:p w:rsidR="00955D72" w:rsidRPr="009E4FA6" w:rsidRDefault="00955D72" w:rsidP="003031BD">
            <w:pPr>
              <w:jc w:val="center"/>
              <w:rPr>
                <w:rFonts w:ascii="Century" w:hAnsi="Century" w:cs="Segoe UI"/>
                <w:sz w:val="24"/>
                <w:szCs w:val="24"/>
                <w:lang w:val="en-IN"/>
              </w:rPr>
            </w:pPr>
            <w:r>
              <w:rPr>
                <w:rFonts w:ascii="Century" w:hAnsi="Century" w:cs="Segoe UI"/>
                <w:sz w:val="24"/>
                <w:szCs w:val="24"/>
                <w:lang w:val="en-IN"/>
              </w:rPr>
              <w:t>03.12.25</w:t>
            </w:r>
          </w:p>
        </w:tc>
        <w:tc>
          <w:tcPr>
            <w:tcW w:w="1192"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4221</w:t>
            </w:r>
          </w:p>
        </w:tc>
        <w:tc>
          <w:tcPr>
            <w:tcW w:w="1008"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sidRPr="002A1E3C">
              <w:rPr>
                <w:rFonts w:ascii="Century" w:hAnsi="Century" w:cs="Segoe UI"/>
                <w:sz w:val="24"/>
                <w:szCs w:val="24"/>
              </w:rPr>
              <w:t>--</w:t>
            </w:r>
          </w:p>
        </w:tc>
        <w:tc>
          <w:tcPr>
            <w:tcW w:w="1085"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p>
        </w:tc>
        <w:tc>
          <w:tcPr>
            <w:tcW w:w="1590"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Nov-Dec’25</w:t>
            </w:r>
          </w:p>
        </w:tc>
      </w:tr>
      <w:tr w:rsidR="00955D72" w:rsidRPr="002A1E3C" w:rsidTr="00955D72">
        <w:tc>
          <w:tcPr>
            <w:tcW w:w="809" w:type="dxa"/>
          </w:tcPr>
          <w:p w:rsidR="00955D72" w:rsidRPr="002A1E3C" w:rsidRDefault="00955D72" w:rsidP="003031BD">
            <w:pPr>
              <w:rPr>
                <w:rFonts w:ascii="Century" w:hAnsi="Century" w:cs="Segoe UI"/>
                <w:sz w:val="24"/>
                <w:szCs w:val="24"/>
              </w:rPr>
            </w:pPr>
            <w:r>
              <w:rPr>
                <w:rFonts w:ascii="Century" w:hAnsi="Century" w:cs="Segoe UI"/>
                <w:sz w:val="24"/>
                <w:szCs w:val="24"/>
              </w:rPr>
              <w:t>RPLI</w:t>
            </w:r>
          </w:p>
        </w:tc>
        <w:tc>
          <w:tcPr>
            <w:tcW w:w="1952" w:type="dxa"/>
          </w:tcPr>
          <w:p w:rsidR="00955D72"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0000008252714</w:t>
            </w:r>
          </w:p>
        </w:tc>
        <w:tc>
          <w:tcPr>
            <w:tcW w:w="1151" w:type="dxa"/>
          </w:tcPr>
          <w:p w:rsidR="00955D72" w:rsidRDefault="00955D72" w:rsidP="003031BD">
            <w:pPr>
              <w:jc w:val="center"/>
              <w:rPr>
                <w:rFonts w:ascii="Century" w:hAnsi="Century" w:cs="Segoe UI"/>
                <w:sz w:val="24"/>
                <w:szCs w:val="24"/>
                <w:lang w:val="en-IN"/>
              </w:rPr>
            </w:pPr>
            <w:r>
              <w:rPr>
                <w:rFonts w:ascii="Century" w:hAnsi="Century" w:cs="Segoe UI"/>
                <w:sz w:val="24"/>
                <w:szCs w:val="24"/>
                <w:lang w:val="en-IN"/>
              </w:rPr>
              <w:t>03.12.25</w:t>
            </w:r>
          </w:p>
        </w:tc>
        <w:tc>
          <w:tcPr>
            <w:tcW w:w="1192" w:type="dxa"/>
          </w:tcPr>
          <w:p w:rsidR="00955D72"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529</w:t>
            </w:r>
          </w:p>
        </w:tc>
        <w:tc>
          <w:tcPr>
            <w:tcW w:w="1008"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085" w:type="dxa"/>
          </w:tcPr>
          <w:p w:rsidR="00955D72" w:rsidRPr="002A1E3C" w:rsidRDefault="00955D72" w:rsidP="003031BD">
            <w:pPr>
              <w:pStyle w:val="ListParagraph"/>
              <w:autoSpaceDE w:val="0"/>
              <w:autoSpaceDN w:val="0"/>
              <w:adjustRightInd w:val="0"/>
              <w:ind w:left="0"/>
              <w:jc w:val="center"/>
              <w:rPr>
                <w:rFonts w:ascii="Century" w:hAnsi="Century" w:cs="Segoe UI"/>
                <w:sz w:val="24"/>
                <w:szCs w:val="24"/>
              </w:rPr>
            </w:pPr>
          </w:p>
        </w:tc>
        <w:tc>
          <w:tcPr>
            <w:tcW w:w="1590" w:type="dxa"/>
          </w:tcPr>
          <w:p w:rsidR="00955D72" w:rsidRDefault="00955D72" w:rsidP="003031BD">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Dec’25</w:t>
            </w:r>
          </w:p>
        </w:tc>
      </w:tr>
    </w:tbl>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spacing w:after="0" w:line="240" w:lineRule="auto"/>
        <w:contextualSpacing/>
        <w:jc w:val="both"/>
        <w:rPr>
          <w:rFonts w:ascii="Segoe UI" w:hAnsi="Segoe UI" w:cs="Segoe UI"/>
          <w:sz w:val="24"/>
          <w:szCs w:val="24"/>
        </w:rPr>
      </w:pPr>
      <w:r w:rsidRPr="002A1E3C">
        <w:rPr>
          <w:rFonts w:ascii="Segoe UI" w:hAnsi="Segoe UI" w:cs="Segoe UI"/>
          <w:sz w:val="24"/>
          <w:szCs w:val="24"/>
        </w:rPr>
        <w:t xml:space="preserve">The following Passbooks  not sent to S.O  for EOI  for the year 2024-25 were collected from the depositors  during my visit and  checked.  BPM  strictly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C40B96" w:rsidRPr="00CE0848" w:rsidTr="003031BD">
        <w:trPr>
          <w:trHeight w:val="184"/>
          <w:jc w:val="center"/>
        </w:trPr>
        <w:tc>
          <w:tcPr>
            <w:tcW w:w="805" w:type="dxa"/>
            <w:vAlign w:val="center"/>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Sl.</w:t>
            </w:r>
          </w:p>
        </w:tc>
        <w:tc>
          <w:tcPr>
            <w:tcW w:w="1724" w:type="dxa"/>
            <w:vAlign w:val="center"/>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SSA Account no.</w:t>
            </w:r>
          </w:p>
        </w:tc>
        <w:tc>
          <w:tcPr>
            <w:tcW w:w="1417" w:type="dxa"/>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Name</w:t>
            </w:r>
          </w:p>
        </w:tc>
        <w:tc>
          <w:tcPr>
            <w:tcW w:w="1667" w:type="dxa"/>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CIF</w:t>
            </w:r>
          </w:p>
        </w:tc>
        <w:tc>
          <w:tcPr>
            <w:tcW w:w="4526" w:type="dxa"/>
            <w:vAlign w:val="center"/>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BAT</w:t>
            </w:r>
          </w:p>
        </w:tc>
      </w:tr>
      <w:tr w:rsidR="00C40B96" w:rsidRPr="00CE0848" w:rsidTr="003031BD">
        <w:trPr>
          <w:trHeight w:val="184"/>
          <w:jc w:val="center"/>
        </w:trPr>
        <w:tc>
          <w:tcPr>
            <w:tcW w:w="805" w:type="dxa"/>
            <w:vAlign w:val="center"/>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lastRenderedPageBreak/>
              <w:t>1</w:t>
            </w:r>
          </w:p>
        </w:tc>
        <w:tc>
          <w:tcPr>
            <w:tcW w:w="1724"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010002380952</w:t>
            </w:r>
          </w:p>
          <w:p w:rsidR="00C40B96" w:rsidRPr="00852821" w:rsidRDefault="00C40B96" w:rsidP="003031BD">
            <w:pPr>
              <w:rPr>
                <w:rFonts w:ascii="Arial" w:hAnsi="Arial" w:cs="Arial"/>
                <w:sz w:val="24"/>
                <w:szCs w:val="24"/>
              </w:rPr>
            </w:pPr>
          </w:p>
        </w:tc>
        <w:tc>
          <w:tcPr>
            <w:tcW w:w="141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P RITHANYA SAIYINI</w:t>
            </w:r>
          </w:p>
          <w:p w:rsidR="00C40B96" w:rsidRPr="00852821" w:rsidRDefault="00C40B96" w:rsidP="003031BD">
            <w:pPr>
              <w:rPr>
                <w:rFonts w:ascii="Arial" w:hAnsi="Arial" w:cs="Arial"/>
                <w:sz w:val="24"/>
                <w:szCs w:val="24"/>
              </w:rPr>
            </w:pPr>
          </w:p>
        </w:tc>
        <w:tc>
          <w:tcPr>
            <w:tcW w:w="166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400544053</w:t>
            </w:r>
          </w:p>
          <w:p w:rsidR="00C40B96" w:rsidRPr="00852821" w:rsidRDefault="00C40B96" w:rsidP="003031BD">
            <w:pPr>
              <w:rPr>
                <w:rFonts w:ascii="Arial" w:hAnsi="Arial" w:cs="Arial"/>
                <w:sz w:val="24"/>
                <w:szCs w:val="24"/>
              </w:rPr>
            </w:pPr>
          </w:p>
        </w:tc>
        <w:tc>
          <w:tcPr>
            <w:tcW w:w="4526"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1/113A VEERASOLIPALAYAM,ANDANKOIL,ATHUR,KARUR,TAMIL NADU,639002</w:t>
            </w:r>
          </w:p>
          <w:p w:rsidR="00C40B96" w:rsidRPr="00852821" w:rsidRDefault="00C40B96" w:rsidP="003031BD">
            <w:pPr>
              <w:rPr>
                <w:rFonts w:ascii="Arial" w:hAnsi="Arial" w:cs="Arial"/>
                <w:sz w:val="24"/>
                <w:szCs w:val="24"/>
              </w:rPr>
            </w:pPr>
          </w:p>
        </w:tc>
      </w:tr>
      <w:tr w:rsidR="00C40B96" w:rsidRPr="00CE0848" w:rsidTr="003031BD">
        <w:trPr>
          <w:trHeight w:val="184"/>
          <w:jc w:val="center"/>
        </w:trPr>
        <w:tc>
          <w:tcPr>
            <w:tcW w:w="805" w:type="dxa"/>
            <w:vAlign w:val="center"/>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2</w:t>
            </w:r>
          </w:p>
        </w:tc>
        <w:tc>
          <w:tcPr>
            <w:tcW w:w="1724"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010005795141</w:t>
            </w:r>
          </w:p>
          <w:p w:rsidR="00C40B96" w:rsidRPr="00852821" w:rsidRDefault="00C40B96" w:rsidP="003031BD">
            <w:pPr>
              <w:rPr>
                <w:rFonts w:ascii="Arial" w:hAnsi="Arial" w:cs="Arial"/>
                <w:sz w:val="24"/>
                <w:szCs w:val="24"/>
              </w:rPr>
            </w:pPr>
          </w:p>
        </w:tc>
        <w:tc>
          <w:tcPr>
            <w:tcW w:w="141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K DHARSHINI</w:t>
            </w:r>
          </w:p>
          <w:p w:rsidR="00C40B96" w:rsidRPr="00852821" w:rsidRDefault="00C40B96" w:rsidP="002F48BD">
            <w:pPr>
              <w:rPr>
                <w:rFonts w:ascii="Arial" w:hAnsi="Arial" w:cs="Arial"/>
                <w:sz w:val="24"/>
                <w:szCs w:val="24"/>
              </w:rPr>
            </w:pPr>
          </w:p>
        </w:tc>
        <w:tc>
          <w:tcPr>
            <w:tcW w:w="166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405240434</w:t>
            </w:r>
          </w:p>
          <w:p w:rsidR="00C40B96" w:rsidRPr="00852821" w:rsidRDefault="00C40B96" w:rsidP="003031BD">
            <w:pPr>
              <w:rPr>
                <w:rFonts w:ascii="Arial" w:hAnsi="Arial" w:cs="Arial"/>
                <w:sz w:val="24"/>
                <w:szCs w:val="24"/>
              </w:rPr>
            </w:pPr>
          </w:p>
        </w:tc>
        <w:tc>
          <w:tcPr>
            <w:tcW w:w="4526"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1/274 ATHUR PUDUR,ANDANKOVIL  WEST,,KARUR,TAMIL NADU,639008</w:t>
            </w:r>
          </w:p>
          <w:p w:rsidR="00C40B96" w:rsidRPr="00852821" w:rsidRDefault="00C40B96" w:rsidP="003031BD">
            <w:pPr>
              <w:rPr>
                <w:rFonts w:ascii="Arial" w:hAnsi="Arial" w:cs="Arial"/>
                <w:sz w:val="24"/>
                <w:szCs w:val="24"/>
              </w:rPr>
            </w:pPr>
          </w:p>
        </w:tc>
      </w:tr>
      <w:tr w:rsidR="00C40B96" w:rsidRPr="00CE0848" w:rsidTr="003031BD">
        <w:trPr>
          <w:trHeight w:val="184"/>
          <w:jc w:val="center"/>
        </w:trPr>
        <w:tc>
          <w:tcPr>
            <w:tcW w:w="805" w:type="dxa"/>
            <w:vAlign w:val="center"/>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3</w:t>
            </w:r>
          </w:p>
        </w:tc>
        <w:tc>
          <w:tcPr>
            <w:tcW w:w="1724"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010005796091</w:t>
            </w:r>
          </w:p>
          <w:p w:rsidR="00C40B96" w:rsidRPr="00852821" w:rsidRDefault="00C40B96" w:rsidP="003031BD">
            <w:pPr>
              <w:rPr>
                <w:rFonts w:ascii="Arial" w:hAnsi="Arial" w:cs="Arial"/>
                <w:sz w:val="24"/>
                <w:szCs w:val="24"/>
              </w:rPr>
            </w:pPr>
          </w:p>
        </w:tc>
        <w:tc>
          <w:tcPr>
            <w:tcW w:w="141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K PARKAVI</w:t>
            </w:r>
          </w:p>
          <w:p w:rsidR="00C40B96" w:rsidRPr="00852821" w:rsidRDefault="00C40B96" w:rsidP="003031BD">
            <w:pPr>
              <w:rPr>
                <w:rFonts w:ascii="Arial" w:hAnsi="Arial" w:cs="Arial"/>
                <w:sz w:val="24"/>
                <w:szCs w:val="24"/>
              </w:rPr>
            </w:pPr>
          </w:p>
        </w:tc>
        <w:tc>
          <w:tcPr>
            <w:tcW w:w="166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405251025</w:t>
            </w:r>
          </w:p>
          <w:p w:rsidR="00C40B96" w:rsidRPr="00852821" w:rsidRDefault="00C40B96" w:rsidP="003031BD">
            <w:pPr>
              <w:rPr>
                <w:rFonts w:ascii="Arial" w:hAnsi="Arial" w:cs="Arial"/>
                <w:sz w:val="24"/>
                <w:szCs w:val="24"/>
              </w:rPr>
            </w:pPr>
          </w:p>
        </w:tc>
        <w:tc>
          <w:tcPr>
            <w:tcW w:w="4526"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1/274 ATHUR PUDUR,ANDANKOVIL  WEST,,KARUR,TAMIL NADU,639008</w:t>
            </w:r>
          </w:p>
          <w:p w:rsidR="00C40B96" w:rsidRPr="00852821" w:rsidRDefault="00C40B96" w:rsidP="003031BD">
            <w:pPr>
              <w:rPr>
                <w:rFonts w:ascii="Arial" w:hAnsi="Arial" w:cs="Arial"/>
                <w:sz w:val="24"/>
                <w:szCs w:val="24"/>
              </w:rPr>
            </w:pPr>
          </w:p>
        </w:tc>
      </w:tr>
      <w:tr w:rsidR="00C40B96" w:rsidRPr="00CE0848" w:rsidTr="003031BD">
        <w:trPr>
          <w:trHeight w:val="184"/>
          <w:jc w:val="center"/>
        </w:trPr>
        <w:tc>
          <w:tcPr>
            <w:tcW w:w="805" w:type="dxa"/>
            <w:vAlign w:val="center"/>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4</w:t>
            </w:r>
          </w:p>
        </w:tc>
        <w:tc>
          <w:tcPr>
            <w:tcW w:w="1724" w:type="dxa"/>
            <w:vAlign w:val="bottom"/>
          </w:tcPr>
          <w:p w:rsidR="00C40B96" w:rsidRDefault="002F48BD" w:rsidP="003031BD">
            <w:pPr>
              <w:rPr>
                <w:rFonts w:ascii="Arial" w:hAnsi="Arial" w:cs="Arial"/>
                <w:sz w:val="24"/>
                <w:szCs w:val="24"/>
              </w:rPr>
            </w:pPr>
            <w:r>
              <w:rPr>
                <w:rFonts w:ascii="Arial" w:hAnsi="Arial" w:cs="Arial"/>
                <w:sz w:val="24"/>
                <w:szCs w:val="24"/>
              </w:rPr>
              <w:t>SB</w:t>
            </w:r>
          </w:p>
          <w:p w:rsidR="002F48BD" w:rsidRDefault="002F48BD" w:rsidP="002F48BD">
            <w:pPr>
              <w:rPr>
                <w:rFonts w:ascii="Arial" w:hAnsi="Arial" w:cs="Arial"/>
                <w:color w:val="000000"/>
                <w:sz w:val="20"/>
                <w:szCs w:val="20"/>
              </w:rPr>
            </w:pPr>
            <w:r>
              <w:rPr>
                <w:rFonts w:ascii="Arial" w:hAnsi="Arial" w:cs="Arial"/>
                <w:color w:val="000000"/>
                <w:sz w:val="20"/>
                <w:szCs w:val="20"/>
              </w:rPr>
              <w:t>010004455269</w:t>
            </w:r>
          </w:p>
          <w:p w:rsidR="002F48BD" w:rsidRPr="00852821" w:rsidRDefault="002F48BD" w:rsidP="003031BD">
            <w:pPr>
              <w:rPr>
                <w:rFonts w:ascii="Arial" w:hAnsi="Arial" w:cs="Arial"/>
                <w:sz w:val="24"/>
                <w:szCs w:val="24"/>
              </w:rPr>
            </w:pPr>
          </w:p>
        </w:tc>
        <w:tc>
          <w:tcPr>
            <w:tcW w:w="141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C MAHESWARAN</w:t>
            </w:r>
          </w:p>
          <w:p w:rsidR="00C40B96" w:rsidRPr="00852821" w:rsidRDefault="00C40B96" w:rsidP="003031BD">
            <w:pPr>
              <w:rPr>
                <w:rFonts w:ascii="Arial" w:hAnsi="Arial" w:cs="Arial"/>
                <w:sz w:val="24"/>
                <w:szCs w:val="24"/>
              </w:rPr>
            </w:pPr>
          </w:p>
        </w:tc>
        <w:tc>
          <w:tcPr>
            <w:tcW w:w="166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403680696</w:t>
            </w:r>
          </w:p>
          <w:p w:rsidR="00C40B96" w:rsidRPr="00852821" w:rsidRDefault="00C40B96" w:rsidP="003031BD">
            <w:pPr>
              <w:rPr>
                <w:rFonts w:ascii="Arial" w:hAnsi="Arial" w:cs="Arial"/>
                <w:sz w:val="24"/>
                <w:szCs w:val="24"/>
              </w:rPr>
            </w:pPr>
          </w:p>
        </w:tc>
        <w:tc>
          <w:tcPr>
            <w:tcW w:w="4526"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4/285 SUNDARAMNAGAR,ATHUR PRIVU,ANDANKOIL WEST,KARUR,TAMIL NADU,639002</w:t>
            </w:r>
          </w:p>
          <w:p w:rsidR="00C40B96" w:rsidRPr="00852821" w:rsidRDefault="00C40B96" w:rsidP="003031BD">
            <w:pPr>
              <w:rPr>
                <w:rFonts w:ascii="Arial" w:hAnsi="Arial" w:cs="Arial"/>
                <w:sz w:val="24"/>
                <w:szCs w:val="24"/>
              </w:rPr>
            </w:pPr>
          </w:p>
        </w:tc>
      </w:tr>
      <w:tr w:rsidR="00C40B96" w:rsidRPr="00CE0848" w:rsidTr="003031BD">
        <w:trPr>
          <w:trHeight w:val="184"/>
          <w:jc w:val="center"/>
        </w:trPr>
        <w:tc>
          <w:tcPr>
            <w:tcW w:w="805" w:type="dxa"/>
            <w:vAlign w:val="center"/>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5</w:t>
            </w:r>
          </w:p>
        </w:tc>
        <w:tc>
          <w:tcPr>
            <w:tcW w:w="1724"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010009422219</w:t>
            </w:r>
          </w:p>
          <w:p w:rsidR="00C40B96" w:rsidRPr="00852821" w:rsidRDefault="00C40B96" w:rsidP="003031BD">
            <w:pPr>
              <w:rPr>
                <w:rFonts w:ascii="Arial" w:hAnsi="Arial" w:cs="Arial"/>
                <w:sz w:val="24"/>
                <w:szCs w:val="24"/>
              </w:rPr>
            </w:pPr>
          </w:p>
        </w:tc>
        <w:tc>
          <w:tcPr>
            <w:tcW w:w="141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P BALASUBRAMANIYAN</w:t>
            </w:r>
          </w:p>
          <w:p w:rsidR="00C40B96" w:rsidRPr="00852821" w:rsidRDefault="00C40B96" w:rsidP="003031BD">
            <w:pPr>
              <w:rPr>
                <w:rFonts w:ascii="Arial" w:hAnsi="Arial" w:cs="Arial"/>
                <w:sz w:val="24"/>
                <w:szCs w:val="24"/>
              </w:rPr>
            </w:pPr>
          </w:p>
        </w:tc>
        <w:tc>
          <w:tcPr>
            <w:tcW w:w="166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359408432</w:t>
            </w:r>
          </w:p>
          <w:p w:rsidR="00C40B96" w:rsidRPr="00852821" w:rsidRDefault="00C40B96" w:rsidP="003031BD">
            <w:pPr>
              <w:rPr>
                <w:rFonts w:ascii="Arial" w:hAnsi="Arial" w:cs="Arial"/>
                <w:sz w:val="24"/>
                <w:szCs w:val="24"/>
              </w:rPr>
            </w:pPr>
          </w:p>
        </w:tc>
        <w:tc>
          <w:tcPr>
            <w:tcW w:w="4526"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158 10 KUDI STREET,SELLARAPALAYAM ATHUR,,KARUR,TAMIL NADU,639002</w:t>
            </w:r>
          </w:p>
          <w:p w:rsidR="00C40B96" w:rsidRPr="00852821" w:rsidRDefault="00C40B96" w:rsidP="003031BD">
            <w:pPr>
              <w:rPr>
                <w:rFonts w:ascii="Arial" w:hAnsi="Arial" w:cs="Arial"/>
                <w:sz w:val="24"/>
                <w:szCs w:val="24"/>
              </w:rPr>
            </w:pPr>
          </w:p>
        </w:tc>
      </w:tr>
      <w:tr w:rsidR="00C40B96" w:rsidRPr="002A1E3C" w:rsidTr="003031BD">
        <w:trPr>
          <w:trHeight w:val="184"/>
          <w:jc w:val="center"/>
        </w:trPr>
        <w:tc>
          <w:tcPr>
            <w:tcW w:w="805" w:type="dxa"/>
            <w:vAlign w:val="center"/>
          </w:tcPr>
          <w:p w:rsidR="00C40B96" w:rsidRPr="00852821" w:rsidRDefault="00C40B96" w:rsidP="003031BD">
            <w:pPr>
              <w:spacing w:after="0" w:line="240" w:lineRule="auto"/>
              <w:contextualSpacing/>
              <w:jc w:val="center"/>
              <w:rPr>
                <w:rFonts w:ascii="Segoe UI" w:eastAsia="Microsoft YaHei UI" w:hAnsi="Segoe UI" w:cs="Segoe UI"/>
                <w:sz w:val="24"/>
                <w:szCs w:val="24"/>
              </w:rPr>
            </w:pPr>
            <w:r w:rsidRPr="00852821">
              <w:rPr>
                <w:rFonts w:ascii="Segoe UI" w:eastAsia="Microsoft YaHei UI" w:hAnsi="Segoe UI" w:cs="Segoe UI"/>
                <w:sz w:val="24"/>
                <w:szCs w:val="24"/>
              </w:rPr>
              <w:t>6</w:t>
            </w:r>
          </w:p>
        </w:tc>
        <w:tc>
          <w:tcPr>
            <w:tcW w:w="1724"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010009424361</w:t>
            </w:r>
          </w:p>
          <w:p w:rsidR="00C40B96" w:rsidRPr="00852821" w:rsidRDefault="00C40B96" w:rsidP="003031BD">
            <w:pPr>
              <w:rPr>
                <w:rFonts w:ascii="Arial" w:hAnsi="Arial" w:cs="Arial"/>
                <w:sz w:val="24"/>
                <w:szCs w:val="24"/>
              </w:rPr>
            </w:pPr>
          </w:p>
        </w:tc>
        <w:tc>
          <w:tcPr>
            <w:tcW w:w="141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V MALINI</w:t>
            </w:r>
          </w:p>
          <w:p w:rsidR="00C40B96" w:rsidRPr="00852821" w:rsidRDefault="00C40B96" w:rsidP="003031BD">
            <w:pPr>
              <w:rPr>
                <w:rFonts w:ascii="Arial" w:hAnsi="Arial" w:cs="Arial"/>
                <w:sz w:val="24"/>
                <w:szCs w:val="24"/>
              </w:rPr>
            </w:pPr>
          </w:p>
        </w:tc>
        <w:tc>
          <w:tcPr>
            <w:tcW w:w="1667"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304532874</w:t>
            </w:r>
          </w:p>
          <w:p w:rsidR="00C40B96" w:rsidRPr="00852821" w:rsidRDefault="00C40B96" w:rsidP="003031BD">
            <w:pPr>
              <w:rPr>
                <w:rFonts w:ascii="Arial" w:hAnsi="Arial" w:cs="Arial"/>
                <w:sz w:val="24"/>
                <w:szCs w:val="24"/>
              </w:rPr>
            </w:pPr>
          </w:p>
        </w:tc>
        <w:tc>
          <w:tcPr>
            <w:tcW w:w="4526" w:type="dxa"/>
            <w:vAlign w:val="bottom"/>
          </w:tcPr>
          <w:p w:rsidR="002F48BD" w:rsidRDefault="002F48BD" w:rsidP="002F48BD">
            <w:pPr>
              <w:rPr>
                <w:rFonts w:ascii="Arial" w:hAnsi="Arial" w:cs="Arial"/>
                <w:color w:val="000000"/>
                <w:sz w:val="20"/>
                <w:szCs w:val="20"/>
              </w:rPr>
            </w:pPr>
            <w:r>
              <w:rPr>
                <w:rFonts w:ascii="Arial" w:hAnsi="Arial" w:cs="Arial"/>
                <w:color w:val="000000"/>
                <w:sz w:val="20"/>
                <w:szCs w:val="20"/>
              </w:rPr>
              <w:t>18,SELLARAPALAYAM,,,KARUR,TAMIL NADU,639002</w:t>
            </w:r>
          </w:p>
          <w:p w:rsidR="00C40B96" w:rsidRPr="00852821" w:rsidRDefault="00C40B96" w:rsidP="003031BD">
            <w:pPr>
              <w:rPr>
                <w:rFonts w:ascii="Arial" w:hAnsi="Arial" w:cs="Arial"/>
                <w:sz w:val="24"/>
                <w:szCs w:val="24"/>
              </w:rPr>
            </w:pPr>
          </w:p>
        </w:tc>
      </w:tr>
    </w:tbl>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Examined the Book of postmarks found impressions are not clear. BPM instructed to clear the stamps regularly and then use of it. Stamp impressions should be impressed in neat and clean.</w:t>
      </w:r>
    </w:p>
    <w:p w:rsidR="00C40B96" w:rsidRPr="002A1E3C" w:rsidRDefault="00C40B96" w:rsidP="00C40B96">
      <w:pPr>
        <w:pStyle w:val="NoSpacing"/>
        <w:ind w:left="720"/>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i) Examined the error book(MS-2) and last error  made on </w:t>
      </w:r>
      <w:r w:rsidR="00763F82">
        <w:rPr>
          <w:rFonts w:ascii="Century" w:hAnsi="Century" w:cs="Segoe UI"/>
          <w:sz w:val="24"/>
          <w:szCs w:val="24"/>
        </w:rPr>
        <w:t>27.11.</w:t>
      </w:r>
      <w:r w:rsidRPr="002A1E3C">
        <w:rPr>
          <w:rFonts w:ascii="Century" w:hAnsi="Century" w:cs="Segoe UI"/>
          <w:sz w:val="24"/>
          <w:szCs w:val="24"/>
        </w:rPr>
        <w:t xml:space="preserve">25 for </w:t>
      </w:r>
      <w:r w:rsidR="00763F82">
        <w:rPr>
          <w:rFonts w:ascii="Century" w:hAnsi="Century" w:cs="Segoe UI"/>
          <w:sz w:val="24"/>
          <w:szCs w:val="24"/>
        </w:rPr>
        <w:t xml:space="preserve">mismatch entry for RPLI of Rs.2012/- </w:t>
      </w:r>
      <w:r w:rsidRPr="002A1E3C">
        <w:rPr>
          <w:rFonts w:ascii="Century" w:hAnsi="Century" w:cs="Segoe UI"/>
          <w:sz w:val="24"/>
          <w:szCs w:val="24"/>
        </w:rPr>
        <w:t xml:space="preserve">due to </w:t>
      </w:r>
      <w:r w:rsidR="00763F82">
        <w:rPr>
          <w:rFonts w:ascii="Century" w:hAnsi="Century" w:cs="Segoe UI"/>
          <w:sz w:val="24"/>
          <w:szCs w:val="24"/>
        </w:rPr>
        <w:t>APT</w:t>
      </w:r>
      <w:r w:rsidRPr="002A1E3C">
        <w:rPr>
          <w:rFonts w:ascii="Century" w:hAnsi="Century" w:cs="Segoe UI"/>
          <w:sz w:val="24"/>
          <w:szCs w:val="24"/>
        </w:rPr>
        <w:t xml:space="preserve"> issue . </w:t>
      </w:r>
    </w:p>
    <w:p w:rsidR="00C40B96" w:rsidRPr="002A1E3C" w:rsidRDefault="00C40B96" w:rsidP="00C40B96">
      <w:pPr>
        <w:pStyle w:val="NoSpacing"/>
        <w:ind w:left="720"/>
        <w:jc w:val="both"/>
        <w:rPr>
          <w:rFonts w:ascii="Century" w:hAnsi="Century" w:cs="Segoe UI"/>
          <w:sz w:val="24"/>
          <w:szCs w:val="24"/>
        </w:rPr>
      </w:pPr>
      <w:r w:rsidRPr="002A1E3C">
        <w:rPr>
          <w:rFonts w:ascii="Century" w:hAnsi="Century" w:cs="Segoe UI"/>
          <w:sz w:val="24"/>
          <w:szCs w:val="24"/>
        </w:rPr>
        <w:t>ii) Compliant and suggestion book is perused by the BPM.  No entry found since DLI.</w:t>
      </w:r>
    </w:p>
    <w:p w:rsidR="00C40B96" w:rsidRPr="002A1E3C" w:rsidRDefault="00C40B96" w:rsidP="00C40B96">
      <w:pPr>
        <w:pStyle w:val="NoSpacing"/>
        <w:ind w:left="720"/>
        <w:jc w:val="both"/>
        <w:rPr>
          <w:rFonts w:ascii="Century" w:hAnsi="Century" w:cs="Segoe UI"/>
          <w:sz w:val="24"/>
          <w:szCs w:val="24"/>
        </w:rPr>
      </w:pPr>
      <w:r w:rsidRPr="002A1E3C">
        <w:rPr>
          <w:rFonts w:ascii="Century" w:hAnsi="Century" w:cs="Segoe UI"/>
          <w:sz w:val="24"/>
          <w:szCs w:val="24"/>
        </w:rPr>
        <w:t xml:space="preserve">iii) Seen the stock book and DARPAN 2.0 device supplied since DLI. The same is entered in stock book. </w:t>
      </w: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Verified the SS books and separate books not used for each schemes. All SS slips are pasted properly. For depositor already having CIF , is left blank without remarks as “KYC already taken through SB Account CIF:________________” . BPM should supply the noted Omissions and intimate compliance.</w:t>
      </w:r>
    </w:p>
    <w:p w:rsidR="00C40B96" w:rsidRPr="002A1E3C" w:rsidRDefault="00C40B96" w:rsidP="00C40B96">
      <w:pPr>
        <w:pStyle w:val="NoSpacing"/>
        <w:ind w:left="720"/>
        <w:jc w:val="both"/>
        <w:rPr>
          <w:rFonts w:ascii="Century" w:hAnsi="Century" w:cs="Segoe UI"/>
          <w:sz w:val="24"/>
          <w:szCs w:val="24"/>
        </w:rPr>
      </w:pPr>
    </w:p>
    <w:p w:rsidR="00C40B96" w:rsidRPr="002A1E3C" w:rsidRDefault="00C40B96" w:rsidP="00C40B96">
      <w:pPr>
        <w:pStyle w:val="NoSpacing"/>
        <w:ind w:left="720"/>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a) Examined the BO Journal and found in  receipt side  IPPB transactions  particulars and dispatch side particulars are not noted.  Not fully </w:t>
      </w:r>
      <w:r w:rsidRPr="002A1E3C">
        <w:rPr>
          <w:rFonts w:ascii="Century" w:hAnsi="Century" w:cs="Segoe UI"/>
          <w:sz w:val="24"/>
          <w:szCs w:val="24"/>
        </w:rPr>
        <w:lastRenderedPageBreak/>
        <w:t>completed  in all aspects. CBS, LI transactions are not written for many days.BPM strictly instructed to supply the omission and report compliance.</w:t>
      </w:r>
    </w:p>
    <w:p w:rsidR="00C40B96" w:rsidRPr="002A1E3C" w:rsidRDefault="00C40B96" w:rsidP="00C40B96">
      <w:pPr>
        <w:pStyle w:val="NoSpacing"/>
        <w:ind w:left="720"/>
        <w:jc w:val="both"/>
        <w:rPr>
          <w:rFonts w:ascii="Century" w:hAnsi="Century" w:cs="Segoe UI"/>
          <w:sz w:val="24"/>
          <w:szCs w:val="24"/>
        </w:rPr>
      </w:pPr>
    </w:p>
    <w:p w:rsidR="00C40B96" w:rsidRPr="002A1E3C" w:rsidRDefault="00C40B96" w:rsidP="00C40B96">
      <w:pPr>
        <w:pStyle w:val="NoSpacing"/>
        <w:ind w:left="720"/>
        <w:jc w:val="both"/>
        <w:rPr>
          <w:rFonts w:ascii="Century" w:hAnsi="Century" w:cs="Segoe UI"/>
          <w:sz w:val="24"/>
          <w:szCs w:val="24"/>
        </w:rPr>
      </w:pPr>
      <w:r w:rsidRPr="002A1E3C">
        <w:rPr>
          <w:rFonts w:ascii="Century" w:hAnsi="Century" w:cs="Segoe UI"/>
          <w:sz w:val="24"/>
          <w:szCs w:val="24"/>
        </w:rPr>
        <w:t xml:space="preserve">b) </w:t>
      </w:r>
      <w:r w:rsidR="00A352B1">
        <w:rPr>
          <w:rFonts w:ascii="Century" w:hAnsi="Century" w:cs="Segoe UI"/>
          <w:sz w:val="24"/>
          <w:szCs w:val="24"/>
        </w:rPr>
        <w:t xml:space="preserve">Visit book is not maintained by both ABPMs. </w:t>
      </w:r>
      <w:r w:rsidRPr="002A1E3C">
        <w:rPr>
          <w:rFonts w:ascii="Century" w:hAnsi="Century" w:cs="Segoe UI"/>
          <w:sz w:val="24"/>
          <w:szCs w:val="24"/>
        </w:rPr>
        <w:t>Checked Postman</w:t>
      </w:r>
      <w:r w:rsidR="00A352B1">
        <w:rPr>
          <w:rFonts w:ascii="Century" w:hAnsi="Century" w:cs="Segoe UI"/>
          <w:sz w:val="24"/>
          <w:szCs w:val="24"/>
        </w:rPr>
        <w:t xml:space="preserve"> book and found that delivery slips are pasted and maintained. </w:t>
      </w:r>
      <w:r w:rsidRPr="002A1E3C">
        <w:rPr>
          <w:rFonts w:ascii="Century" w:hAnsi="Century" w:cs="Segoe UI"/>
          <w:sz w:val="24"/>
          <w:szCs w:val="24"/>
        </w:rPr>
        <w:t xml:space="preserve"> BPM/ABPM should compliance on this.</w:t>
      </w:r>
    </w:p>
    <w:p w:rsidR="00C40B96" w:rsidRPr="002A1E3C" w:rsidRDefault="00C40B96" w:rsidP="00C40B96">
      <w:pPr>
        <w:pStyle w:val="NoSpacing"/>
        <w:ind w:left="720"/>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Old records were </w:t>
      </w:r>
      <w:r w:rsidR="00F01C3B">
        <w:rPr>
          <w:rFonts w:ascii="Century" w:hAnsi="Century" w:cs="Segoe UI"/>
          <w:sz w:val="24"/>
          <w:szCs w:val="24"/>
        </w:rPr>
        <w:t xml:space="preserve">sent to AO </w:t>
      </w:r>
      <w:r w:rsidR="00F01C3B" w:rsidRPr="002A1E3C">
        <w:rPr>
          <w:rFonts w:ascii="Century" w:hAnsi="Century" w:cs="Segoe UI"/>
          <w:sz w:val="24"/>
          <w:szCs w:val="24"/>
        </w:rPr>
        <w:t>to send to HO for  weeding  out centrally</w:t>
      </w:r>
      <w:r w:rsidR="00F01C3B">
        <w:rPr>
          <w:rFonts w:ascii="Century" w:hAnsi="Century" w:cs="Segoe UI"/>
          <w:sz w:val="24"/>
          <w:szCs w:val="24"/>
        </w:rPr>
        <w:t xml:space="preserve"> on 30.11.24 but weight not noted in the register.BPM suitably instructed.</w:t>
      </w:r>
    </w:p>
    <w:p w:rsidR="00C40B96" w:rsidRPr="002A1E3C" w:rsidRDefault="00C40B96" w:rsidP="00C40B96">
      <w:pPr>
        <w:pStyle w:val="NoSpacing"/>
        <w:ind w:left="720"/>
        <w:jc w:val="both"/>
        <w:rPr>
          <w:rFonts w:ascii="Century" w:hAnsi="Century" w:cs="Segoe UI"/>
          <w:sz w:val="24"/>
          <w:szCs w:val="24"/>
        </w:rPr>
      </w:pPr>
    </w:p>
    <w:p w:rsidR="00C40B96" w:rsidRPr="002A1E3C" w:rsidRDefault="00EC6551" w:rsidP="00C40B96">
      <w:pPr>
        <w:pStyle w:val="NoSpacing"/>
        <w:numPr>
          <w:ilvl w:val="0"/>
          <w:numId w:val="11"/>
        </w:numPr>
        <w:jc w:val="both"/>
        <w:rPr>
          <w:rFonts w:ascii="Century" w:hAnsi="Century" w:cs="Segoe UI"/>
          <w:sz w:val="24"/>
          <w:szCs w:val="24"/>
        </w:rPr>
      </w:pPr>
      <w:r>
        <w:rPr>
          <w:rFonts w:ascii="Century" w:hAnsi="Century" w:cs="Segoe UI"/>
          <w:sz w:val="24"/>
          <w:szCs w:val="24"/>
        </w:rPr>
        <w:t>DSS</w:t>
      </w:r>
      <w:r w:rsidR="00C40B96" w:rsidRPr="002A1E3C">
        <w:rPr>
          <w:rFonts w:ascii="Century" w:hAnsi="Century" w:cs="Segoe UI"/>
          <w:sz w:val="24"/>
          <w:szCs w:val="24"/>
        </w:rPr>
        <w:t xml:space="preserve"> app is being  regularly utilized by</w:t>
      </w:r>
      <w:r>
        <w:rPr>
          <w:rFonts w:ascii="Century" w:hAnsi="Century" w:cs="Segoe UI"/>
          <w:sz w:val="24"/>
          <w:szCs w:val="24"/>
        </w:rPr>
        <w:t xml:space="preserve"> both </w:t>
      </w:r>
      <w:r w:rsidR="00C40B96" w:rsidRPr="002A1E3C">
        <w:rPr>
          <w:rFonts w:ascii="Century" w:hAnsi="Century" w:cs="Segoe UI"/>
          <w:sz w:val="24"/>
          <w:szCs w:val="24"/>
        </w:rPr>
        <w:t xml:space="preserve"> ABPM</w:t>
      </w:r>
      <w:r>
        <w:rPr>
          <w:rFonts w:ascii="Century" w:hAnsi="Century" w:cs="Segoe UI"/>
          <w:sz w:val="24"/>
          <w:szCs w:val="24"/>
        </w:rPr>
        <w:t>s</w:t>
      </w:r>
      <w:r w:rsidR="00C40B96" w:rsidRPr="002A1E3C">
        <w:rPr>
          <w:rFonts w:ascii="Century" w:hAnsi="Century" w:cs="Segoe UI"/>
          <w:sz w:val="24"/>
          <w:szCs w:val="24"/>
        </w:rPr>
        <w:t xml:space="preserve"> in own Mobile.  </w:t>
      </w:r>
    </w:p>
    <w:p w:rsidR="00C40B96" w:rsidRPr="002A1E3C" w:rsidRDefault="00C40B96" w:rsidP="00C40B96">
      <w:pPr>
        <w:pStyle w:val="NoSpacing"/>
        <w:ind w:left="720"/>
        <w:jc w:val="both"/>
        <w:rPr>
          <w:rFonts w:ascii="Century" w:hAnsi="Century" w:cs="Segoe UI"/>
          <w:sz w:val="24"/>
          <w:szCs w:val="24"/>
        </w:rPr>
      </w:pPr>
    </w:p>
    <w:p w:rsidR="00C40B96" w:rsidRPr="002A1E3C" w:rsidRDefault="00C40B96" w:rsidP="00C40B96">
      <w:pPr>
        <w:pStyle w:val="NoSpacing"/>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Checked the SB/RD/SSA/TD/RPLI/PLI journals and found DNT not noted in all journals. BPM should note this in future without fail. </w:t>
      </w:r>
    </w:p>
    <w:p w:rsidR="00C40B96" w:rsidRPr="002A1E3C" w:rsidRDefault="00C40B96" w:rsidP="00C40B96">
      <w:pPr>
        <w:pStyle w:val="NoSpacing"/>
        <w:ind w:left="720"/>
        <w:jc w:val="both"/>
        <w:rPr>
          <w:rFonts w:ascii="Century" w:hAnsi="Century" w:cs="Segoe UI"/>
          <w:sz w:val="24"/>
          <w:szCs w:val="24"/>
        </w:rPr>
      </w:pPr>
    </w:p>
    <w:p w:rsidR="00C40B96" w:rsidRPr="002A1E3C" w:rsidRDefault="00C40B96" w:rsidP="00C40B96">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It is  told  by BPM that no commission was claimed by BPM .</w:t>
      </w:r>
    </w:p>
    <w:p w:rsidR="00C40B96" w:rsidRPr="002A1E3C" w:rsidRDefault="00C40B96" w:rsidP="00C40B96">
      <w:pPr>
        <w:pStyle w:val="NoSpacing"/>
        <w:ind w:left="720"/>
        <w:jc w:val="both"/>
        <w:rPr>
          <w:rFonts w:ascii="Century" w:hAnsi="Century" w:cs="Segoe UI"/>
          <w:sz w:val="24"/>
          <w:szCs w:val="24"/>
        </w:rPr>
      </w:pPr>
    </w:p>
    <w:p w:rsidR="00C40B96" w:rsidRDefault="00C40B96" w:rsidP="00525FBE">
      <w:pPr>
        <w:pStyle w:val="NoSpacing"/>
        <w:numPr>
          <w:ilvl w:val="0"/>
          <w:numId w:val="11"/>
        </w:numPr>
        <w:jc w:val="both"/>
        <w:rPr>
          <w:rFonts w:ascii="Century" w:hAnsi="Century" w:cs="Segoe UI"/>
          <w:sz w:val="24"/>
          <w:szCs w:val="24"/>
        </w:rPr>
      </w:pPr>
      <w:r w:rsidRPr="00EC6551">
        <w:rPr>
          <w:rFonts w:ascii="Century" w:hAnsi="Century" w:cs="Segoe UI"/>
          <w:b/>
          <w:sz w:val="24"/>
          <w:szCs w:val="24"/>
        </w:rPr>
        <w:t>IPPB Transaction register</w:t>
      </w:r>
      <w:r w:rsidRPr="00EC6551">
        <w:rPr>
          <w:rFonts w:ascii="Century" w:hAnsi="Century" w:cs="Segoe UI"/>
          <w:sz w:val="24"/>
          <w:szCs w:val="24"/>
        </w:rPr>
        <w:t xml:space="preserve">:  </w:t>
      </w:r>
      <w:r w:rsidR="00EC6551">
        <w:rPr>
          <w:rFonts w:ascii="Century" w:hAnsi="Century" w:cs="Segoe UI"/>
          <w:sz w:val="24"/>
          <w:szCs w:val="24"/>
        </w:rPr>
        <w:t>Perused the register and found tallied with APT account</w:t>
      </w:r>
      <w:r w:rsidR="003F037C">
        <w:rPr>
          <w:rFonts w:ascii="Century" w:hAnsi="Century" w:cs="Segoe UI"/>
          <w:sz w:val="24"/>
          <w:szCs w:val="24"/>
        </w:rPr>
        <w:t xml:space="preserve">ing </w:t>
      </w:r>
      <w:r w:rsidR="00EC6551">
        <w:rPr>
          <w:rFonts w:ascii="Century" w:hAnsi="Century" w:cs="Segoe UI"/>
          <w:sz w:val="24"/>
          <w:szCs w:val="24"/>
        </w:rPr>
        <w:t xml:space="preserve"> with satisfactory .</w:t>
      </w:r>
    </w:p>
    <w:tbl>
      <w:tblPr>
        <w:tblStyle w:val="TableGrid"/>
        <w:tblW w:w="0" w:type="auto"/>
        <w:tblInd w:w="1384" w:type="dxa"/>
        <w:tblLook w:val="04A0"/>
      </w:tblPr>
      <w:tblGrid>
        <w:gridCol w:w="1418"/>
        <w:gridCol w:w="1701"/>
        <w:gridCol w:w="2268"/>
      </w:tblGrid>
      <w:tr w:rsidR="00EC6551" w:rsidTr="00EC6551">
        <w:tc>
          <w:tcPr>
            <w:tcW w:w="141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 xml:space="preserve">Date </w:t>
            </w:r>
          </w:p>
        </w:tc>
        <w:tc>
          <w:tcPr>
            <w:tcW w:w="1701"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IPPB deposit</w:t>
            </w:r>
          </w:p>
        </w:tc>
        <w:tc>
          <w:tcPr>
            <w:tcW w:w="226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IPPB withdrawal</w:t>
            </w:r>
          </w:p>
        </w:tc>
      </w:tr>
      <w:tr w:rsidR="00EC6551" w:rsidTr="00EC6551">
        <w:tc>
          <w:tcPr>
            <w:tcW w:w="141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16.10.25</w:t>
            </w:r>
          </w:p>
        </w:tc>
        <w:tc>
          <w:tcPr>
            <w:tcW w:w="1701"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200</w:t>
            </w:r>
          </w:p>
        </w:tc>
        <w:tc>
          <w:tcPr>
            <w:tcW w:w="226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16800</w:t>
            </w:r>
          </w:p>
        </w:tc>
      </w:tr>
      <w:tr w:rsidR="00EC6551" w:rsidTr="00EC6551">
        <w:tc>
          <w:tcPr>
            <w:tcW w:w="141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23.10.25</w:t>
            </w:r>
          </w:p>
        </w:tc>
        <w:tc>
          <w:tcPr>
            <w:tcW w:w="1701"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740</w:t>
            </w:r>
          </w:p>
        </w:tc>
        <w:tc>
          <w:tcPr>
            <w:tcW w:w="226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9900</w:t>
            </w:r>
          </w:p>
        </w:tc>
      </w:tr>
      <w:tr w:rsidR="00EC6551" w:rsidTr="00EC6551">
        <w:tc>
          <w:tcPr>
            <w:tcW w:w="141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31.10.25</w:t>
            </w:r>
          </w:p>
        </w:tc>
        <w:tc>
          <w:tcPr>
            <w:tcW w:w="1701"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w:t>
            </w:r>
          </w:p>
        </w:tc>
        <w:tc>
          <w:tcPr>
            <w:tcW w:w="226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30000</w:t>
            </w:r>
          </w:p>
        </w:tc>
      </w:tr>
      <w:tr w:rsidR="00EC6551" w:rsidTr="00EC6551">
        <w:tc>
          <w:tcPr>
            <w:tcW w:w="141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26.11.25</w:t>
            </w:r>
          </w:p>
        </w:tc>
        <w:tc>
          <w:tcPr>
            <w:tcW w:w="1701"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w:t>
            </w:r>
          </w:p>
        </w:tc>
        <w:tc>
          <w:tcPr>
            <w:tcW w:w="2268" w:type="dxa"/>
          </w:tcPr>
          <w:p w:rsidR="00EC6551" w:rsidRDefault="00EC6551" w:rsidP="00EC6551">
            <w:pPr>
              <w:pStyle w:val="ListParagraph"/>
              <w:ind w:left="0"/>
              <w:rPr>
                <w:rFonts w:ascii="Century" w:hAnsi="Century" w:cs="Segoe UI"/>
                <w:sz w:val="24"/>
                <w:szCs w:val="24"/>
              </w:rPr>
            </w:pPr>
            <w:r>
              <w:rPr>
                <w:rFonts w:ascii="Century" w:hAnsi="Century" w:cs="Segoe UI"/>
                <w:sz w:val="24"/>
                <w:szCs w:val="24"/>
              </w:rPr>
              <w:t>13000</w:t>
            </w:r>
          </w:p>
        </w:tc>
      </w:tr>
    </w:tbl>
    <w:p w:rsidR="00EC6551" w:rsidRPr="002A1E3C" w:rsidRDefault="00EC6551" w:rsidP="00EC6551">
      <w:pPr>
        <w:pStyle w:val="NoSpacing"/>
        <w:ind w:left="720"/>
        <w:jc w:val="both"/>
        <w:rPr>
          <w:rFonts w:ascii="Century" w:hAnsi="Century" w:cs="Segoe UI"/>
          <w:sz w:val="24"/>
          <w:szCs w:val="24"/>
        </w:rPr>
      </w:pPr>
    </w:p>
    <w:p w:rsidR="00C40B96" w:rsidRPr="002A1E3C" w:rsidRDefault="00CB761F" w:rsidP="00C40B96">
      <w:pPr>
        <w:pStyle w:val="ListParagraph"/>
        <w:numPr>
          <w:ilvl w:val="0"/>
          <w:numId w:val="11"/>
        </w:numPr>
        <w:rPr>
          <w:rFonts w:ascii="Century" w:hAnsi="Century"/>
          <w:sz w:val="24"/>
          <w:szCs w:val="24"/>
        </w:rPr>
      </w:pPr>
      <w:r>
        <w:rPr>
          <w:rFonts w:ascii="Century" w:hAnsi="Century" w:cs="Segoe UI"/>
          <w:sz w:val="24"/>
          <w:szCs w:val="24"/>
        </w:rPr>
        <w:t xml:space="preserve">As on date, </w:t>
      </w:r>
      <w:r w:rsidR="00EF5AB5">
        <w:rPr>
          <w:rFonts w:ascii="Century" w:hAnsi="Century" w:cs="Segoe UI"/>
          <w:sz w:val="24"/>
          <w:szCs w:val="24"/>
        </w:rPr>
        <w:t>PO</w:t>
      </w:r>
      <w:r w:rsidR="00C40B96" w:rsidRPr="002A1E3C">
        <w:rPr>
          <w:rFonts w:ascii="Century" w:hAnsi="Century" w:cs="Segoe UI"/>
          <w:sz w:val="24"/>
          <w:szCs w:val="24"/>
        </w:rPr>
        <w:t>SB-</w:t>
      </w:r>
      <w:r w:rsidR="00EF5AB5">
        <w:rPr>
          <w:rFonts w:ascii="Century" w:hAnsi="Century" w:cs="Segoe UI"/>
          <w:sz w:val="24"/>
          <w:szCs w:val="24"/>
        </w:rPr>
        <w:t>235 , closure: 103 with Net 132 accounts</w:t>
      </w:r>
      <w:r w:rsidR="00C40B96" w:rsidRPr="002A1E3C">
        <w:rPr>
          <w:rFonts w:ascii="Century" w:hAnsi="Century" w:cs="Segoe UI"/>
          <w:sz w:val="24"/>
          <w:szCs w:val="24"/>
        </w:rPr>
        <w:t>, SSA-</w:t>
      </w:r>
      <w:r w:rsidR="00EF5AB5">
        <w:rPr>
          <w:rFonts w:ascii="Century" w:hAnsi="Century" w:cs="Segoe UI"/>
          <w:sz w:val="24"/>
          <w:szCs w:val="24"/>
        </w:rPr>
        <w:t>13</w:t>
      </w:r>
      <w:r w:rsidR="00C40B96" w:rsidRPr="002A1E3C">
        <w:rPr>
          <w:rFonts w:ascii="Century" w:hAnsi="Century" w:cs="Segoe UI"/>
          <w:sz w:val="24"/>
          <w:szCs w:val="24"/>
        </w:rPr>
        <w:t xml:space="preserve"> accounts and </w:t>
      </w:r>
      <w:r w:rsidR="002F3CE4" w:rsidRPr="002F3CE4">
        <w:rPr>
          <w:rFonts w:ascii="Century" w:hAnsi="Century" w:cs="Segoe UI"/>
          <w:sz w:val="24"/>
          <w:szCs w:val="24"/>
        </w:rPr>
        <w:t>RPLI policies 06</w:t>
      </w:r>
      <w:r w:rsidR="00C40B96" w:rsidRPr="002F3CE4">
        <w:rPr>
          <w:rFonts w:ascii="Century" w:hAnsi="Century" w:cs="Segoe UI"/>
          <w:sz w:val="24"/>
          <w:szCs w:val="24"/>
        </w:rPr>
        <w:t xml:space="preserve"> </w:t>
      </w:r>
      <w:r w:rsidR="002F3CE4" w:rsidRPr="002F3CE4">
        <w:rPr>
          <w:rFonts w:ascii="Century" w:hAnsi="Century" w:cs="Segoe UI"/>
          <w:sz w:val="24"/>
          <w:szCs w:val="24"/>
        </w:rPr>
        <w:t xml:space="preserve">with initial premium of Rs.42704/- and PLI Policies 04 with </w:t>
      </w:r>
      <w:r w:rsidR="00C40B96" w:rsidRPr="002F3CE4">
        <w:rPr>
          <w:rFonts w:ascii="Century" w:hAnsi="Century" w:cs="Segoe UI"/>
          <w:sz w:val="24"/>
          <w:szCs w:val="24"/>
        </w:rPr>
        <w:t xml:space="preserve"> initial premium</w:t>
      </w:r>
      <w:r w:rsidR="002F3CE4" w:rsidRPr="002F3CE4">
        <w:rPr>
          <w:rFonts w:ascii="Century" w:hAnsi="Century" w:cs="Segoe UI"/>
          <w:sz w:val="24"/>
          <w:szCs w:val="24"/>
        </w:rPr>
        <w:t xml:space="preserve"> of Rs.19269</w:t>
      </w:r>
      <w:r w:rsidR="00C40B96" w:rsidRPr="002F3CE4">
        <w:rPr>
          <w:rFonts w:ascii="Century" w:hAnsi="Century" w:cs="Segoe UI"/>
          <w:sz w:val="24"/>
          <w:szCs w:val="24"/>
        </w:rPr>
        <w:t>/-</w:t>
      </w:r>
      <w:r w:rsidR="00C40B96" w:rsidRPr="002A1E3C">
        <w:rPr>
          <w:rFonts w:ascii="Century" w:hAnsi="Century" w:cs="Segoe UI"/>
          <w:sz w:val="24"/>
          <w:szCs w:val="24"/>
        </w:rPr>
        <w:t xml:space="preserve"> collected by this office  for this financial year .   BPM/ABPM should work hard and achieve the target in r/o POSB/SSA/ MSSC/ RPLI/PLI/SGB etc within the financial year.</w:t>
      </w:r>
    </w:p>
    <w:p w:rsidR="00C40B96" w:rsidRPr="002A1E3C" w:rsidRDefault="00C40B96" w:rsidP="00C40B96">
      <w:pPr>
        <w:pStyle w:val="ListParagraph"/>
        <w:numPr>
          <w:ilvl w:val="0"/>
          <w:numId w:val="11"/>
        </w:numPr>
        <w:rPr>
          <w:rFonts w:ascii="Century" w:hAnsi="Century"/>
          <w:sz w:val="24"/>
          <w:szCs w:val="24"/>
        </w:rPr>
      </w:pPr>
      <w:r w:rsidRPr="002A1E3C">
        <w:rPr>
          <w:rFonts w:ascii="Century" w:hAnsi="Century" w:cs="Segoe UI"/>
          <w:sz w:val="24"/>
          <w:szCs w:val="24"/>
        </w:rPr>
        <w:t xml:space="preserve">  Except the omissions noted above, over all the purpose of Visit is </w:t>
      </w:r>
      <w:r w:rsidRPr="002A1E3C">
        <w:rPr>
          <w:rFonts w:ascii="Century" w:hAnsi="Century" w:cs="Segoe UI"/>
          <w:b/>
          <w:sz w:val="24"/>
          <w:szCs w:val="24"/>
        </w:rPr>
        <w:t>Satisfactory.</w:t>
      </w:r>
    </w:p>
    <w:p w:rsidR="00C40B96" w:rsidRPr="002A1E3C" w:rsidRDefault="00C40B96" w:rsidP="00C40B96">
      <w:pPr>
        <w:pStyle w:val="ListParagraph"/>
        <w:spacing w:after="0"/>
        <w:rPr>
          <w:rFonts w:ascii="Century" w:hAnsi="Century" w:cs="Segoe UI"/>
          <w:sz w:val="24"/>
          <w:szCs w:val="24"/>
        </w:rPr>
      </w:pPr>
      <w:r w:rsidRPr="002A1E3C">
        <w:rPr>
          <w:rFonts w:ascii="Century" w:hAnsi="Century" w:cs="Segoe UI"/>
          <w:sz w:val="24"/>
          <w:szCs w:val="24"/>
          <w:u w:val="single"/>
        </w:rPr>
        <w:t>NO:VR/2025/</w:t>
      </w:r>
      <w:r w:rsidR="00EF5AB5">
        <w:rPr>
          <w:rFonts w:ascii="Century" w:hAnsi="Century" w:cs="Segoe UI"/>
          <w:sz w:val="24"/>
          <w:szCs w:val="24"/>
          <w:u w:val="single"/>
        </w:rPr>
        <w:t>Athur</w:t>
      </w:r>
      <w:r w:rsidRPr="002A1E3C">
        <w:rPr>
          <w:rFonts w:ascii="Century" w:hAnsi="Century" w:cs="Segoe UI"/>
          <w:sz w:val="24"/>
          <w:szCs w:val="24"/>
          <w:u w:val="single"/>
        </w:rPr>
        <w:t xml:space="preserve">  BO/Dlgs dated at Karur 639001 the  .</w:t>
      </w:r>
      <w:r w:rsidR="00EF5AB5">
        <w:rPr>
          <w:rFonts w:ascii="Century" w:hAnsi="Century" w:cs="Segoe UI"/>
          <w:sz w:val="24"/>
          <w:szCs w:val="24"/>
          <w:u w:val="single"/>
        </w:rPr>
        <w:t>12</w:t>
      </w:r>
      <w:r w:rsidRPr="002A1E3C">
        <w:rPr>
          <w:rFonts w:ascii="Century" w:hAnsi="Century" w:cs="Segoe UI"/>
          <w:sz w:val="24"/>
          <w:szCs w:val="24"/>
          <w:u w:val="single"/>
        </w:rPr>
        <w:t>.2025</w:t>
      </w:r>
      <w:r w:rsidRPr="002A1E3C">
        <w:rPr>
          <w:rFonts w:ascii="Century" w:hAnsi="Century" w:cs="Segoe UI"/>
          <w:sz w:val="24"/>
          <w:szCs w:val="24"/>
          <w:u w:val="single"/>
        </w:rPr>
        <w:br/>
      </w:r>
      <w:r w:rsidRPr="002A1E3C">
        <w:rPr>
          <w:rFonts w:ascii="Century" w:hAnsi="Century" w:cs="Segoe UI"/>
          <w:sz w:val="24"/>
          <w:szCs w:val="24"/>
        </w:rPr>
        <w:t xml:space="preserve">Copy to:           </w:t>
      </w:r>
      <w:r w:rsidRPr="002A1E3C">
        <w:rPr>
          <w:rFonts w:ascii="Century" w:hAnsi="Century" w:cs="Segoe UI"/>
          <w:sz w:val="24"/>
          <w:szCs w:val="24"/>
        </w:rPr>
        <w:br/>
        <w:t xml:space="preserve">   1) The SPOs, Karur   Division, Karur- 639001.</w:t>
      </w:r>
      <w:r w:rsidRPr="002A1E3C">
        <w:rPr>
          <w:rFonts w:ascii="Century" w:hAnsi="Century" w:cs="Segoe UI"/>
          <w:sz w:val="24"/>
          <w:szCs w:val="24"/>
        </w:rPr>
        <w:br/>
      </w:r>
      <w:r w:rsidR="002F3CE4">
        <w:rPr>
          <w:rFonts w:ascii="Century" w:hAnsi="Century" w:cs="Segoe UI"/>
          <w:sz w:val="24"/>
          <w:szCs w:val="24"/>
        </w:rPr>
        <w:t xml:space="preserve">   </w:t>
      </w:r>
      <w:r w:rsidRPr="002A1E3C">
        <w:rPr>
          <w:rFonts w:ascii="Century" w:hAnsi="Century" w:cs="Segoe UI"/>
          <w:sz w:val="24"/>
          <w:szCs w:val="24"/>
        </w:rPr>
        <w:t>2)BPM,</w:t>
      </w:r>
      <w:r w:rsidR="00EF5AB5">
        <w:rPr>
          <w:rFonts w:ascii="Century" w:hAnsi="Century" w:cs="Segoe UI"/>
          <w:sz w:val="24"/>
          <w:szCs w:val="24"/>
        </w:rPr>
        <w:t>Athur</w:t>
      </w:r>
      <w:r w:rsidR="005113A0">
        <w:rPr>
          <w:rFonts w:ascii="Century" w:hAnsi="Century" w:cs="Segoe UI"/>
          <w:sz w:val="24"/>
          <w:szCs w:val="24"/>
        </w:rPr>
        <w:t xml:space="preserve"> BO, </w:t>
      </w:r>
      <w:r w:rsidR="00EF5AB5">
        <w:rPr>
          <w:rFonts w:ascii="Century" w:hAnsi="Century" w:cs="Segoe UI"/>
          <w:sz w:val="24"/>
          <w:szCs w:val="24"/>
        </w:rPr>
        <w:t>Andankoil</w:t>
      </w:r>
      <w:r w:rsidRPr="002A1E3C">
        <w:rPr>
          <w:rFonts w:ascii="Century" w:hAnsi="Century" w:cs="Segoe UI"/>
          <w:sz w:val="24"/>
          <w:szCs w:val="24"/>
        </w:rPr>
        <w:t xml:space="preserve"> SO -</w:t>
      </w:r>
      <w:r w:rsidR="00EF5AB5">
        <w:rPr>
          <w:rFonts w:ascii="Century" w:hAnsi="Century" w:cs="Segoe UI"/>
          <w:sz w:val="24"/>
          <w:szCs w:val="24"/>
        </w:rPr>
        <w:t>639008</w:t>
      </w:r>
      <w:r w:rsidRPr="002A1E3C">
        <w:rPr>
          <w:rFonts w:ascii="Century" w:hAnsi="Century" w:cs="Segoe UI"/>
          <w:sz w:val="24"/>
          <w:szCs w:val="24"/>
        </w:rPr>
        <w:t xml:space="preserve">.  </w:t>
      </w:r>
      <w:r w:rsidRPr="002A1E3C">
        <w:rPr>
          <w:rFonts w:ascii="Century" w:hAnsi="Century" w:cs="Segoe UI"/>
          <w:sz w:val="24"/>
          <w:szCs w:val="24"/>
        </w:rPr>
        <w:br/>
        <w:t xml:space="preserve">   3) SPM ,</w:t>
      </w:r>
      <w:r w:rsidR="00EF5AB5">
        <w:rPr>
          <w:rFonts w:ascii="Century" w:hAnsi="Century" w:cs="Segoe UI"/>
          <w:sz w:val="24"/>
          <w:szCs w:val="24"/>
        </w:rPr>
        <w:t>Andankoil</w:t>
      </w:r>
      <w:r w:rsidRPr="002A1E3C">
        <w:rPr>
          <w:rFonts w:ascii="Century" w:hAnsi="Century" w:cs="Segoe UI"/>
          <w:sz w:val="24"/>
          <w:szCs w:val="24"/>
        </w:rPr>
        <w:t xml:space="preserve">  SO </w:t>
      </w:r>
      <w:r w:rsidR="00EF5AB5">
        <w:rPr>
          <w:rFonts w:ascii="Century" w:hAnsi="Century" w:cs="Segoe UI"/>
          <w:sz w:val="24"/>
          <w:szCs w:val="24"/>
        </w:rPr>
        <w:t>639008</w:t>
      </w:r>
      <w:r w:rsidRPr="002A1E3C">
        <w:rPr>
          <w:rFonts w:ascii="Century" w:hAnsi="Century" w:cs="Segoe UI"/>
          <w:sz w:val="24"/>
          <w:szCs w:val="24"/>
        </w:rPr>
        <w:t xml:space="preserve">  for compliance within a week.</w:t>
      </w:r>
      <w:r w:rsidRPr="002A1E3C">
        <w:rPr>
          <w:rFonts w:ascii="Century" w:hAnsi="Century" w:cs="Segoe UI"/>
          <w:sz w:val="24"/>
          <w:szCs w:val="24"/>
        </w:rPr>
        <w:br/>
        <w:t xml:space="preserve">   4) File</w:t>
      </w:r>
    </w:p>
    <w:p w:rsidR="00C40B96" w:rsidRPr="002A1E3C" w:rsidRDefault="00C40B96" w:rsidP="00C40B96">
      <w:pPr>
        <w:pStyle w:val="ListParagraph"/>
        <w:spacing w:after="0"/>
        <w:rPr>
          <w:rFonts w:ascii="Century" w:hAnsi="Century" w:cs="Segoe UI"/>
          <w:sz w:val="24"/>
          <w:szCs w:val="24"/>
        </w:rPr>
      </w:pPr>
    </w:p>
    <w:p w:rsidR="00C40B96" w:rsidRPr="002A1E3C" w:rsidRDefault="00C40B96" w:rsidP="00C40B96">
      <w:pPr>
        <w:pStyle w:val="ListParagraph"/>
        <w:spacing w:after="0" w:line="240" w:lineRule="auto"/>
        <w:rPr>
          <w:rFonts w:ascii="Century" w:hAnsi="Century" w:cs="Segoe UI"/>
          <w:sz w:val="24"/>
          <w:szCs w:val="24"/>
        </w:rPr>
      </w:pPr>
      <w:r w:rsidRPr="002A1E3C">
        <w:rPr>
          <w:rFonts w:ascii="Century" w:hAnsi="Century" w:cs="Segoe UI"/>
          <w:sz w:val="24"/>
          <w:szCs w:val="24"/>
        </w:rPr>
        <w:t xml:space="preserve">                                                              </w:t>
      </w:r>
      <w:r w:rsidR="00177071">
        <w:rPr>
          <w:rFonts w:ascii="Century" w:hAnsi="Century" w:cs="Segoe UI"/>
          <w:sz w:val="24"/>
          <w:szCs w:val="24"/>
        </w:rPr>
        <w:t xml:space="preserve">                   </w:t>
      </w:r>
      <w:r w:rsidRPr="002A1E3C">
        <w:rPr>
          <w:rFonts w:ascii="Century" w:hAnsi="Century" w:cs="Segoe UI"/>
          <w:sz w:val="24"/>
          <w:szCs w:val="24"/>
        </w:rPr>
        <w:t xml:space="preserve"> //Manoj  S //</w:t>
      </w:r>
    </w:p>
    <w:p w:rsidR="00C40B96" w:rsidRPr="002A1E3C" w:rsidRDefault="00C40B96" w:rsidP="00C40B96">
      <w:pPr>
        <w:pStyle w:val="ListParagraph"/>
        <w:spacing w:after="0" w:line="240" w:lineRule="auto"/>
        <w:rPr>
          <w:rFonts w:ascii="Century" w:hAnsi="Century" w:cs="Segoe UI"/>
          <w:sz w:val="24"/>
          <w:szCs w:val="24"/>
        </w:rPr>
      </w:pPr>
      <w:r w:rsidRPr="002A1E3C">
        <w:rPr>
          <w:rFonts w:ascii="Century" w:hAnsi="Century" w:cs="Segoe UI"/>
          <w:sz w:val="24"/>
          <w:szCs w:val="24"/>
        </w:rPr>
        <w:t xml:space="preserve">                                                         IP (CS) [addl charge of ASP,KarurSdn]</w:t>
      </w:r>
    </w:p>
    <w:p w:rsidR="00C40B96" w:rsidRPr="002A1E3C" w:rsidRDefault="00C40B96" w:rsidP="00C40B96">
      <w:pPr>
        <w:pStyle w:val="ListParagraph"/>
        <w:spacing w:after="0" w:line="240" w:lineRule="auto"/>
        <w:rPr>
          <w:rFonts w:ascii="Century" w:eastAsia="Arial Unicode MS" w:hAnsi="Century" w:cs="Calibri"/>
          <w:b/>
          <w:sz w:val="24"/>
          <w:szCs w:val="24"/>
        </w:rPr>
      </w:pPr>
      <w:r w:rsidRPr="002A1E3C">
        <w:rPr>
          <w:rFonts w:ascii="Century" w:hAnsi="Century" w:cs="Segoe UI"/>
          <w:sz w:val="24"/>
          <w:szCs w:val="24"/>
        </w:rPr>
        <w:t xml:space="preserve">                                                     O/o SPOs, KarurDivision,Karur – 639001.</w:t>
      </w:r>
    </w:p>
    <w:p w:rsidR="00C40B96" w:rsidRPr="002A1E3C" w:rsidRDefault="00C40B96" w:rsidP="00C40B96">
      <w:pPr>
        <w:spacing w:after="0" w:line="240" w:lineRule="auto"/>
        <w:rPr>
          <w:rFonts w:ascii="Century" w:hAnsi="Century"/>
          <w:sz w:val="24"/>
          <w:szCs w:val="24"/>
        </w:rPr>
      </w:pPr>
    </w:p>
    <w:p w:rsidR="00C40B96" w:rsidRPr="002A1E3C" w:rsidRDefault="00C40B96" w:rsidP="00C40B96">
      <w:pPr>
        <w:pStyle w:val="ListParagraph"/>
        <w:spacing w:after="0" w:line="240" w:lineRule="auto"/>
        <w:rPr>
          <w:rFonts w:ascii="Century" w:hAnsi="Century"/>
          <w:sz w:val="24"/>
          <w:szCs w:val="24"/>
        </w:rPr>
      </w:pPr>
    </w:p>
    <w:p w:rsidR="00C40B96" w:rsidRPr="002A1E3C" w:rsidRDefault="00C40B96" w:rsidP="00C40B96">
      <w:pPr>
        <w:rPr>
          <w:sz w:val="24"/>
          <w:szCs w:val="24"/>
        </w:rPr>
      </w:pPr>
    </w:p>
    <w:sectPr w:rsidR="00C40B96" w:rsidRPr="002A1E3C"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rsids>
    <w:rsidRoot w:val="00C40B96"/>
    <w:rsid w:val="000B00D6"/>
    <w:rsid w:val="000C3289"/>
    <w:rsid w:val="001316F4"/>
    <w:rsid w:val="00177071"/>
    <w:rsid w:val="001A559C"/>
    <w:rsid w:val="001B6994"/>
    <w:rsid w:val="001D65B8"/>
    <w:rsid w:val="00223BE0"/>
    <w:rsid w:val="002358D7"/>
    <w:rsid w:val="00244566"/>
    <w:rsid w:val="002A1E3C"/>
    <w:rsid w:val="002E1BAC"/>
    <w:rsid w:val="002F3CE4"/>
    <w:rsid w:val="002F48BD"/>
    <w:rsid w:val="003F037C"/>
    <w:rsid w:val="004D0042"/>
    <w:rsid w:val="004D0B11"/>
    <w:rsid w:val="005113A0"/>
    <w:rsid w:val="00542F93"/>
    <w:rsid w:val="005F352A"/>
    <w:rsid w:val="00624DFA"/>
    <w:rsid w:val="00636F43"/>
    <w:rsid w:val="006A0923"/>
    <w:rsid w:val="0076192F"/>
    <w:rsid w:val="00763F82"/>
    <w:rsid w:val="00852821"/>
    <w:rsid w:val="00884F54"/>
    <w:rsid w:val="0088643C"/>
    <w:rsid w:val="0092312A"/>
    <w:rsid w:val="00955D72"/>
    <w:rsid w:val="009E4137"/>
    <w:rsid w:val="009E4FA6"/>
    <w:rsid w:val="00A32FA3"/>
    <w:rsid w:val="00A352B1"/>
    <w:rsid w:val="00A86F5D"/>
    <w:rsid w:val="00A932A0"/>
    <w:rsid w:val="00BA5E8F"/>
    <w:rsid w:val="00C35339"/>
    <w:rsid w:val="00C40B96"/>
    <w:rsid w:val="00C478DE"/>
    <w:rsid w:val="00C77ECC"/>
    <w:rsid w:val="00CB761F"/>
    <w:rsid w:val="00CE0848"/>
    <w:rsid w:val="00CE28F8"/>
    <w:rsid w:val="00D35789"/>
    <w:rsid w:val="00DD5A12"/>
    <w:rsid w:val="00E00CAE"/>
    <w:rsid w:val="00E850AE"/>
    <w:rsid w:val="00EC6551"/>
    <w:rsid w:val="00EF5AB5"/>
    <w:rsid w:val="00F01C3B"/>
    <w:rsid w:val="00F12D92"/>
    <w:rsid w:val="00F352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B96"/>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40B96"/>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C40B96"/>
    <w:pPr>
      <w:ind w:left="720"/>
    </w:pPr>
    <w:rPr>
      <w:rFonts w:ascii="Calibri" w:eastAsia="Calibri" w:hAnsi="Calibri" w:cs="Times New Roman"/>
    </w:rPr>
  </w:style>
  <w:style w:type="table" w:styleId="TableGrid">
    <w:name w:val="Table Grid"/>
    <w:basedOn w:val="TableNormal"/>
    <w:uiPriority w:val="39"/>
    <w:rsid w:val="00C40B96"/>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0B96"/>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40B96"/>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C40B96"/>
    <w:pPr>
      <w:ind w:left="720"/>
    </w:pPr>
    <w:rPr>
      <w:rFonts w:ascii="Calibri" w:eastAsia="Calibri" w:hAnsi="Calibri" w:cs="Times New Roman"/>
    </w:rPr>
  </w:style>
  <w:style w:type="table" w:styleId="TableGrid">
    <w:name w:val="Table Grid"/>
    <w:basedOn w:val="TableNormal"/>
    <w:uiPriority w:val="39"/>
    <w:rsid w:val="00C40B96"/>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3064447">
      <w:bodyDiv w:val="1"/>
      <w:marLeft w:val="0"/>
      <w:marRight w:val="0"/>
      <w:marTop w:val="0"/>
      <w:marBottom w:val="0"/>
      <w:divBdr>
        <w:top w:val="none" w:sz="0" w:space="0" w:color="auto"/>
        <w:left w:val="none" w:sz="0" w:space="0" w:color="auto"/>
        <w:bottom w:val="none" w:sz="0" w:space="0" w:color="auto"/>
        <w:right w:val="none" w:sz="0" w:space="0" w:color="auto"/>
      </w:divBdr>
    </w:div>
    <w:div w:id="314453916">
      <w:bodyDiv w:val="1"/>
      <w:marLeft w:val="0"/>
      <w:marRight w:val="0"/>
      <w:marTop w:val="0"/>
      <w:marBottom w:val="0"/>
      <w:divBdr>
        <w:top w:val="none" w:sz="0" w:space="0" w:color="auto"/>
        <w:left w:val="none" w:sz="0" w:space="0" w:color="auto"/>
        <w:bottom w:val="none" w:sz="0" w:space="0" w:color="auto"/>
        <w:right w:val="none" w:sz="0" w:space="0" w:color="auto"/>
      </w:divBdr>
    </w:div>
    <w:div w:id="340664883">
      <w:bodyDiv w:val="1"/>
      <w:marLeft w:val="0"/>
      <w:marRight w:val="0"/>
      <w:marTop w:val="0"/>
      <w:marBottom w:val="0"/>
      <w:divBdr>
        <w:top w:val="none" w:sz="0" w:space="0" w:color="auto"/>
        <w:left w:val="none" w:sz="0" w:space="0" w:color="auto"/>
        <w:bottom w:val="none" w:sz="0" w:space="0" w:color="auto"/>
        <w:right w:val="none" w:sz="0" w:space="0" w:color="auto"/>
      </w:divBdr>
    </w:div>
    <w:div w:id="447773718">
      <w:bodyDiv w:val="1"/>
      <w:marLeft w:val="0"/>
      <w:marRight w:val="0"/>
      <w:marTop w:val="0"/>
      <w:marBottom w:val="0"/>
      <w:divBdr>
        <w:top w:val="none" w:sz="0" w:space="0" w:color="auto"/>
        <w:left w:val="none" w:sz="0" w:space="0" w:color="auto"/>
        <w:bottom w:val="none" w:sz="0" w:space="0" w:color="auto"/>
        <w:right w:val="none" w:sz="0" w:space="0" w:color="auto"/>
      </w:divBdr>
    </w:div>
    <w:div w:id="582687148">
      <w:bodyDiv w:val="1"/>
      <w:marLeft w:val="0"/>
      <w:marRight w:val="0"/>
      <w:marTop w:val="0"/>
      <w:marBottom w:val="0"/>
      <w:divBdr>
        <w:top w:val="none" w:sz="0" w:space="0" w:color="auto"/>
        <w:left w:val="none" w:sz="0" w:space="0" w:color="auto"/>
        <w:bottom w:val="none" w:sz="0" w:space="0" w:color="auto"/>
        <w:right w:val="none" w:sz="0" w:space="0" w:color="auto"/>
      </w:divBdr>
    </w:div>
    <w:div w:id="654648594">
      <w:bodyDiv w:val="1"/>
      <w:marLeft w:val="0"/>
      <w:marRight w:val="0"/>
      <w:marTop w:val="0"/>
      <w:marBottom w:val="0"/>
      <w:divBdr>
        <w:top w:val="none" w:sz="0" w:space="0" w:color="auto"/>
        <w:left w:val="none" w:sz="0" w:space="0" w:color="auto"/>
        <w:bottom w:val="none" w:sz="0" w:space="0" w:color="auto"/>
        <w:right w:val="none" w:sz="0" w:space="0" w:color="auto"/>
      </w:divBdr>
    </w:div>
    <w:div w:id="655379906">
      <w:bodyDiv w:val="1"/>
      <w:marLeft w:val="0"/>
      <w:marRight w:val="0"/>
      <w:marTop w:val="0"/>
      <w:marBottom w:val="0"/>
      <w:divBdr>
        <w:top w:val="none" w:sz="0" w:space="0" w:color="auto"/>
        <w:left w:val="none" w:sz="0" w:space="0" w:color="auto"/>
        <w:bottom w:val="none" w:sz="0" w:space="0" w:color="auto"/>
        <w:right w:val="none" w:sz="0" w:space="0" w:color="auto"/>
      </w:divBdr>
    </w:div>
    <w:div w:id="704015835">
      <w:bodyDiv w:val="1"/>
      <w:marLeft w:val="0"/>
      <w:marRight w:val="0"/>
      <w:marTop w:val="0"/>
      <w:marBottom w:val="0"/>
      <w:divBdr>
        <w:top w:val="none" w:sz="0" w:space="0" w:color="auto"/>
        <w:left w:val="none" w:sz="0" w:space="0" w:color="auto"/>
        <w:bottom w:val="none" w:sz="0" w:space="0" w:color="auto"/>
        <w:right w:val="none" w:sz="0" w:space="0" w:color="auto"/>
      </w:divBdr>
    </w:div>
    <w:div w:id="713651273">
      <w:bodyDiv w:val="1"/>
      <w:marLeft w:val="0"/>
      <w:marRight w:val="0"/>
      <w:marTop w:val="0"/>
      <w:marBottom w:val="0"/>
      <w:divBdr>
        <w:top w:val="none" w:sz="0" w:space="0" w:color="auto"/>
        <w:left w:val="none" w:sz="0" w:space="0" w:color="auto"/>
        <w:bottom w:val="none" w:sz="0" w:space="0" w:color="auto"/>
        <w:right w:val="none" w:sz="0" w:space="0" w:color="auto"/>
      </w:divBdr>
    </w:div>
    <w:div w:id="739793052">
      <w:bodyDiv w:val="1"/>
      <w:marLeft w:val="0"/>
      <w:marRight w:val="0"/>
      <w:marTop w:val="0"/>
      <w:marBottom w:val="0"/>
      <w:divBdr>
        <w:top w:val="none" w:sz="0" w:space="0" w:color="auto"/>
        <w:left w:val="none" w:sz="0" w:space="0" w:color="auto"/>
        <w:bottom w:val="none" w:sz="0" w:space="0" w:color="auto"/>
        <w:right w:val="none" w:sz="0" w:space="0" w:color="auto"/>
      </w:divBdr>
    </w:div>
    <w:div w:id="888149400">
      <w:bodyDiv w:val="1"/>
      <w:marLeft w:val="0"/>
      <w:marRight w:val="0"/>
      <w:marTop w:val="0"/>
      <w:marBottom w:val="0"/>
      <w:divBdr>
        <w:top w:val="none" w:sz="0" w:space="0" w:color="auto"/>
        <w:left w:val="none" w:sz="0" w:space="0" w:color="auto"/>
        <w:bottom w:val="none" w:sz="0" w:space="0" w:color="auto"/>
        <w:right w:val="none" w:sz="0" w:space="0" w:color="auto"/>
      </w:divBdr>
    </w:div>
    <w:div w:id="889850471">
      <w:bodyDiv w:val="1"/>
      <w:marLeft w:val="0"/>
      <w:marRight w:val="0"/>
      <w:marTop w:val="0"/>
      <w:marBottom w:val="0"/>
      <w:divBdr>
        <w:top w:val="none" w:sz="0" w:space="0" w:color="auto"/>
        <w:left w:val="none" w:sz="0" w:space="0" w:color="auto"/>
        <w:bottom w:val="none" w:sz="0" w:space="0" w:color="auto"/>
        <w:right w:val="none" w:sz="0" w:space="0" w:color="auto"/>
      </w:divBdr>
    </w:div>
    <w:div w:id="933129031">
      <w:bodyDiv w:val="1"/>
      <w:marLeft w:val="0"/>
      <w:marRight w:val="0"/>
      <w:marTop w:val="0"/>
      <w:marBottom w:val="0"/>
      <w:divBdr>
        <w:top w:val="none" w:sz="0" w:space="0" w:color="auto"/>
        <w:left w:val="none" w:sz="0" w:space="0" w:color="auto"/>
        <w:bottom w:val="none" w:sz="0" w:space="0" w:color="auto"/>
        <w:right w:val="none" w:sz="0" w:space="0" w:color="auto"/>
      </w:divBdr>
    </w:div>
    <w:div w:id="1107850621">
      <w:bodyDiv w:val="1"/>
      <w:marLeft w:val="0"/>
      <w:marRight w:val="0"/>
      <w:marTop w:val="0"/>
      <w:marBottom w:val="0"/>
      <w:divBdr>
        <w:top w:val="none" w:sz="0" w:space="0" w:color="auto"/>
        <w:left w:val="none" w:sz="0" w:space="0" w:color="auto"/>
        <w:bottom w:val="none" w:sz="0" w:space="0" w:color="auto"/>
        <w:right w:val="none" w:sz="0" w:space="0" w:color="auto"/>
      </w:divBdr>
    </w:div>
    <w:div w:id="1427463416">
      <w:bodyDiv w:val="1"/>
      <w:marLeft w:val="0"/>
      <w:marRight w:val="0"/>
      <w:marTop w:val="0"/>
      <w:marBottom w:val="0"/>
      <w:divBdr>
        <w:top w:val="none" w:sz="0" w:space="0" w:color="auto"/>
        <w:left w:val="none" w:sz="0" w:space="0" w:color="auto"/>
        <w:bottom w:val="none" w:sz="0" w:space="0" w:color="auto"/>
        <w:right w:val="none" w:sz="0" w:space="0" w:color="auto"/>
      </w:divBdr>
    </w:div>
    <w:div w:id="1482582472">
      <w:bodyDiv w:val="1"/>
      <w:marLeft w:val="0"/>
      <w:marRight w:val="0"/>
      <w:marTop w:val="0"/>
      <w:marBottom w:val="0"/>
      <w:divBdr>
        <w:top w:val="none" w:sz="0" w:space="0" w:color="auto"/>
        <w:left w:val="none" w:sz="0" w:space="0" w:color="auto"/>
        <w:bottom w:val="none" w:sz="0" w:space="0" w:color="auto"/>
        <w:right w:val="none" w:sz="0" w:space="0" w:color="auto"/>
      </w:divBdr>
    </w:div>
    <w:div w:id="1569995502">
      <w:bodyDiv w:val="1"/>
      <w:marLeft w:val="0"/>
      <w:marRight w:val="0"/>
      <w:marTop w:val="0"/>
      <w:marBottom w:val="0"/>
      <w:divBdr>
        <w:top w:val="none" w:sz="0" w:space="0" w:color="auto"/>
        <w:left w:val="none" w:sz="0" w:space="0" w:color="auto"/>
        <w:bottom w:val="none" w:sz="0" w:space="0" w:color="auto"/>
        <w:right w:val="none" w:sz="0" w:space="0" w:color="auto"/>
      </w:divBdr>
    </w:div>
    <w:div w:id="1576742330">
      <w:bodyDiv w:val="1"/>
      <w:marLeft w:val="0"/>
      <w:marRight w:val="0"/>
      <w:marTop w:val="0"/>
      <w:marBottom w:val="0"/>
      <w:divBdr>
        <w:top w:val="none" w:sz="0" w:space="0" w:color="auto"/>
        <w:left w:val="none" w:sz="0" w:space="0" w:color="auto"/>
        <w:bottom w:val="none" w:sz="0" w:space="0" w:color="auto"/>
        <w:right w:val="none" w:sz="0" w:space="0" w:color="auto"/>
      </w:divBdr>
    </w:div>
    <w:div w:id="1668702555">
      <w:bodyDiv w:val="1"/>
      <w:marLeft w:val="0"/>
      <w:marRight w:val="0"/>
      <w:marTop w:val="0"/>
      <w:marBottom w:val="0"/>
      <w:divBdr>
        <w:top w:val="none" w:sz="0" w:space="0" w:color="auto"/>
        <w:left w:val="none" w:sz="0" w:space="0" w:color="auto"/>
        <w:bottom w:val="none" w:sz="0" w:space="0" w:color="auto"/>
        <w:right w:val="none" w:sz="0" w:space="0" w:color="auto"/>
      </w:divBdr>
    </w:div>
    <w:div w:id="1691562799">
      <w:bodyDiv w:val="1"/>
      <w:marLeft w:val="0"/>
      <w:marRight w:val="0"/>
      <w:marTop w:val="0"/>
      <w:marBottom w:val="0"/>
      <w:divBdr>
        <w:top w:val="none" w:sz="0" w:space="0" w:color="auto"/>
        <w:left w:val="none" w:sz="0" w:space="0" w:color="auto"/>
        <w:bottom w:val="none" w:sz="0" w:space="0" w:color="auto"/>
        <w:right w:val="none" w:sz="0" w:space="0" w:color="auto"/>
      </w:divBdr>
    </w:div>
    <w:div w:id="1737127901">
      <w:bodyDiv w:val="1"/>
      <w:marLeft w:val="0"/>
      <w:marRight w:val="0"/>
      <w:marTop w:val="0"/>
      <w:marBottom w:val="0"/>
      <w:divBdr>
        <w:top w:val="none" w:sz="0" w:space="0" w:color="auto"/>
        <w:left w:val="none" w:sz="0" w:space="0" w:color="auto"/>
        <w:bottom w:val="none" w:sz="0" w:space="0" w:color="auto"/>
        <w:right w:val="none" w:sz="0" w:space="0" w:color="auto"/>
      </w:divBdr>
    </w:div>
    <w:div w:id="1779835331">
      <w:bodyDiv w:val="1"/>
      <w:marLeft w:val="0"/>
      <w:marRight w:val="0"/>
      <w:marTop w:val="0"/>
      <w:marBottom w:val="0"/>
      <w:divBdr>
        <w:top w:val="none" w:sz="0" w:space="0" w:color="auto"/>
        <w:left w:val="none" w:sz="0" w:space="0" w:color="auto"/>
        <w:bottom w:val="none" w:sz="0" w:space="0" w:color="auto"/>
        <w:right w:val="none" w:sz="0" w:space="0" w:color="auto"/>
      </w:divBdr>
    </w:div>
    <w:div w:id="1788425759">
      <w:bodyDiv w:val="1"/>
      <w:marLeft w:val="0"/>
      <w:marRight w:val="0"/>
      <w:marTop w:val="0"/>
      <w:marBottom w:val="0"/>
      <w:divBdr>
        <w:top w:val="none" w:sz="0" w:space="0" w:color="auto"/>
        <w:left w:val="none" w:sz="0" w:space="0" w:color="auto"/>
        <w:bottom w:val="none" w:sz="0" w:space="0" w:color="auto"/>
        <w:right w:val="none" w:sz="0" w:space="0" w:color="auto"/>
      </w:divBdr>
    </w:div>
    <w:div w:id="1867407841">
      <w:bodyDiv w:val="1"/>
      <w:marLeft w:val="0"/>
      <w:marRight w:val="0"/>
      <w:marTop w:val="0"/>
      <w:marBottom w:val="0"/>
      <w:divBdr>
        <w:top w:val="none" w:sz="0" w:space="0" w:color="auto"/>
        <w:left w:val="none" w:sz="0" w:space="0" w:color="auto"/>
        <w:bottom w:val="none" w:sz="0" w:space="0" w:color="auto"/>
        <w:right w:val="none" w:sz="0" w:space="0" w:color="auto"/>
      </w:divBdr>
    </w:div>
    <w:div w:id="2042854276">
      <w:bodyDiv w:val="1"/>
      <w:marLeft w:val="0"/>
      <w:marRight w:val="0"/>
      <w:marTop w:val="0"/>
      <w:marBottom w:val="0"/>
      <w:divBdr>
        <w:top w:val="none" w:sz="0" w:space="0" w:color="auto"/>
        <w:left w:val="none" w:sz="0" w:space="0" w:color="auto"/>
        <w:bottom w:val="none" w:sz="0" w:space="0" w:color="auto"/>
        <w:right w:val="none" w:sz="0" w:space="0" w:color="auto"/>
      </w:divBdr>
    </w:div>
    <w:div w:id="209546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7</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15</cp:revision>
  <cp:lastPrinted>2025-12-12T07:57:00Z</cp:lastPrinted>
  <dcterms:created xsi:type="dcterms:W3CDTF">2025-12-11T11:57:00Z</dcterms:created>
  <dcterms:modified xsi:type="dcterms:W3CDTF">2026-01-29T11:51:00Z</dcterms:modified>
</cp:coreProperties>
</file>