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B9B" w:rsidRPr="002323C4" w:rsidRDefault="00994B9B" w:rsidP="00994B9B">
      <w:pPr>
        <w:spacing w:after="0"/>
        <w:jc w:val="center"/>
        <w:rPr>
          <w:rFonts w:ascii="Segoe UI" w:hAnsi="Segoe UI" w:cs="Segoe UI"/>
          <w:b/>
          <w:bCs/>
          <w:spacing w:val="20"/>
          <w:sz w:val="20"/>
          <w:szCs w:val="20"/>
          <w:u w:val="single"/>
        </w:rPr>
      </w:pPr>
    </w:p>
    <w:p w:rsidR="00994B9B" w:rsidRPr="002323C4" w:rsidRDefault="00994B9B" w:rsidP="00994B9B">
      <w:pPr>
        <w:spacing w:after="0"/>
        <w:jc w:val="center"/>
        <w:rPr>
          <w:rFonts w:ascii="Segoe UI" w:hAnsi="Segoe UI" w:cs="Segoe UI"/>
          <w:b/>
          <w:bCs/>
          <w:spacing w:val="20"/>
          <w:sz w:val="20"/>
          <w:szCs w:val="20"/>
          <w:u w:val="single"/>
        </w:rPr>
      </w:pPr>
    </w:p>
    <w:p w:rsidR="00994B9B" w:rsidRPr="002323C4" w:rsidRDefault="00994B9B" w:rsidP="00994B9B">
      <w:pPr>
        <w:pStyle w:val="Title"/>
        <w:rPr>
          <w:rFonts w:ascii="Segoe UI" w:hAnsi="Segoe UI" w:cs="Segoe UI"/>
          <w:sz w:val="20"/>
        </w:rPr>
      </w:pPr>
      <w:r w:rsidRPr="002323C4">
        <w:rPr>
          <w:rFonts w:ascii="Segoe UI" w:hAnsi="Segoe UI" w:cs="Segoe UI"/>
          <w:sz w:val="20"/>
        </w:rPr>
        <w:t xml:space="preserve">ANNUAL INSPECTION REPORT ON </w:t>
      </w:r>
      <w:r>
        <w:rPr>
          <w:rFonts w:ascii="Segoe UI" w:hAnsi="Segoe UI" w:cs="Segoe UI"/>
          <w:sz w:val="20"/>
        </w:rPr>
        <w:t xml:space="preserve">GANDHIGRAMAM </w:t>
      </w:r>
      <w:r w:rsidRPr="002323C4">
        <w:rPr>
          <w:rFonts w:ascii="Segoe UI" w:hAnsi="Segoe UI" w:cs="Segoe UI"/>
          <w:sz w:val="20"/>
        </w:rPr>
        <w:t xml:space="preserve">CLASS </w:t>
      </w:r>
      <w:r>
        <w:rPr>
          <w:rFonts w:ascii="Segoe UI" w:hAnsi="Segoe UI" w:cs="Segoe UI"/>
          <w:sz w:val="20"/>
        </w:rPr>
        <w:t>I</w:t>
      </w:r>
      <w:r w:rsidRPr="002323C4">
        <w:rPr>
          <w:rFonts w:ascii="Segoe UI" w:hAnsi="Segoe UI" w:cs="Segoe UI"/>
          <w:sz w:val="20"/>
        </w:rPr>
        <w:t xml:space="preserve">II </w:t>
      </w:r>
      <w:r>
        <w:rPr>
          <w:rFonts w:ascii="Segoe UI" w:hAnsi="Segoe UI" w:cs="Segoe UI"/>
          <w:sz w:val="20"/>
        </w:rPr>
        <w:t>N</w:t>
      </w:r>
      <w:r w:rsidRPr="002323C4">
        <w:rPr>
          <w:rFonts w:ascii="Segoe UI" w:hAnsi="Segoe UI" w:cs="Segoe UI"/>
          <w:sz w:val="20"/>
        </w:rPr>
        <w:t>DSO  6</w:t>
      </w:r>
      <w:r>
        <w:rPr>
          <w:rFonts w:ascii="Segoe UI" w:hAnsi="Segoe UI" w:cs="Segoe UI"/>
          <w:sz w:val="20"/>
        </w:rPr>
        <w:t>39004</w:t>
      </w:r>
    </w:p>
    <w:p w:rsidR="00994B9B" w:rsidRPr="002323C4" w:rsidRDefault="00994B9B" w:rsidP="00994B9B">
      <w:pPr>
        <w:pStyle w:val="Title"/>
        <w:rPr>
          <w:rFonts w:ascii="Segoe UI" w:hAnsi="Segoe UI" w:cs="Segoe UI"/>
          <w:sz w:val="20"/>
        </w:rPr>
      </w:pPr>
      <w:r w:rsidRPr="002323C4">
        <w:rPr>
          <w:rFonts w:ascii="Segoe UI" w:hAnsi="Segoe UI" w:cs="Segoe UI"/>
          <w:sz w:val="20"/>
        </w:rPr>
        <w:t>FOR THE YEAR 202</w:t>
      </w:r>
      <w:r w:rsidR="00C50439">
        <w:rPr>
          <w:rFonts w:ascii="Segoe UI" w:hAnsi="Segoe UI" w:cs="Segoe UI"/>
          <w:sz w:val="20"/>
        </w:rPr>
        <w:t>5</w:t>
      </w:r>
    </w:p>
    <w:p w:rsidR="00994B9B" w:rsidRPr="002323C4" w:rsidRDefault="00994B9B" w:rsidP="00994B9B">
      <w:pPr>
        <w:pStyle w:val="BodyText"/>
        <w:rPr>
          <w:rFonts w:ascii="Segoe UI" w:hAnsi="Segoe UI" w:cs="Segoe UI"/>
          <w:sz w:val="20"/>
        </w:rPr>
      </w:pPr>
      <w:r w:rsidRPr="002323C4">
        <w:rPr>
          <w:rFonts w:ascii="Segoe UI" w:hAnsi="Segoe UI" w:cs="Segoe UI"/>
          <w:sz w:val="20"/>
        </w:rPr>
        <w:tab/>
      </w:r>
    </w:p>
    <w:p w:rsidR="00994B9B" w:rsidRPr="002323C4" w:rsidRDefault="00994B9B" w:rsidP="00412E12">
      <w:pPr>
        <w:pStyle w:val="ListParagraph"/>
        <w:numPr>
          <w:ilvl w:val="0"/>
          <w:numId w:val="11"/>
        </w:numPr>
        <w:spacing w:after="0" w:line="240" w:lineRule="auto"/>
        <w:ind w:left="0" w:firstLine="0"/>
        <w:jc w:val="both"/>
        <w:rPr>
          <w:rFonts w:ascii="Segoe UI" w:hAnsi="Segoe UI" w:cs="Segoe UI"/>
          <w:sz w:val="20"/>
          <w:szCs w:val="20"/>
        </w:rPr>
      </w:pPr>
      <w:r>
        <w:rPr>
          <w:rFonts w:ascii="Segoe UI" w:hAnsi="Segoe UI" w:cs="Segoe UI"/>
          <w:sz w:val="20"/>
          <w:szCs w:val="20"/>
        </w:rPr>
        <w:t>Visited by surprise to GANDHIGRAMAM</w:t>
      </w:r>
      <w:r w:rsidRPr="002323C4">
        <w:rPr>
          <w:rFonts w:ascii="Segoe UI" w:hAnsi="Segoe UI" w:cs="Segoe UI"/>
          <w:sz w:val="20"/>
          <w:szCs w:val="20"/>
        </w:rPr>
        <w:t xml:space="preserve"> Class II</w:t>
      </w:r>
      <w:r>
        <w:rPr>
          <w:rFonts w:ascii="Segoe UI" w:hAnsi="Segoe UI" w:cs="Segoe UI"/>
          <w:sz w:val="20"/>
          <w:szCs w:val="20"/>
        </w:rPr>
        <w:t xml:space="preserve">INon </w:t>
      </w:r>
      <w:r w:rsidRPr="002323C4">
        <w:rPr>
          <w:rFonts w:ascii="Segoe UI" w:hAnsi="Segoe UI" w:cs="Segoe UI"/>
          <w:sz w:val="20"/>
          <w:szCs w:val="20"/>
        </w:rPr>
        <w:t xml:space="preserve">Delivery Sub office on </w:t>
      </w:r>
      <w:r w:rsidR="005632C2">
        <w:rPr>
          <w:rFonts w:ascii="Segoe UI" w:hAnsi="Segoe UI" w:cs="Segoe UI"/>
          <w:sz w:val="20"/>
          <w:szCs w:val="20"/>
        </w:rPr>
        <w:t>14</w:t>
      </w:r>
      <w:r>
        <w:rPr>
          <w:rFonts w:ascii="Segoe UI" w:hAnsi="Segoe UI" w:cs="Segoe UI"/>
          <w:sz w:val="20"/>
          <w:szCs w:val="20"/>
        </w:rPr>
        <w:t>.1</w:t>
      </w:r>
      <w:r w:rsidR="005632C2">
        <w:rPr>
          <w:rFonts w:ascii="Segoe UI" w:hAnsi="Segoe UI" w:cs="Segoe UI"/>
          <w:sz w:val="20"/>
          <w:szCs w:val="20"/>
        </w:rPr>
        <w:t>0</w:t>
      </w:r>
      <w:r>
        <w:rPr>
          <w:rFonts w:ascii="Segoe UI" w:hAnsi="Segoe UI" w:cs="Segoe UI"/>
          <w:sz w:val="20"/>
          <w:szCs w:val="20"/>
        </w:rPr>
        <w:t>.20</w:t>
      </w:r>
      <w:r w:rsidR="005632C2">
        <w:rPr>
          <w:rFonts w:ascii="Segoe UI" w:hAnsi="Segoe UI" w:cs="Segoe UI"/>
          <w:sz w:val="20"/>
          <w:szCs w:val="20"/>
        </w:rPr>
        <w:t>2</w:t>
      </w:r>
      <w:r w:rsidR="00523BB1">
        <w:rPr>
          <w:rFonts w:ascii="Segoe UI" w:hAnsi="Segoe UI" w:cs="Segoe UI"/>
          <w:sz w:val="20"/>
          <w:szCs w:val="20"/>
        </w:rPr>
        <w:t>5</w:t>
      </w:r>
      <w:r w:rsidRPr="002323C4">
        <w:rPr>
          <w:rFonts w:ascii="Segoe UI" w:hAnsi="Segoe UI" w:cs="Segoe UI"/>
          <w:sz w:val="20"/>
          <w:szCs w:val="20"/>
        </w:rPr>
        <w:t xml:space="preserve"> and </w:t>
      </w:r>
      <w:r w:rsidR="00523BB1">
        <w:rPr>
          <w:rFonts w:ascii="Segoe UI" w:hAnsi="Segoe UI" w:cs="Segoe UI"/>
          <w:sz w:val="20"/>
          <w:szCs w:val="20"/>
        </w:rPr>
        <w:t>conducted</w:t>
      </w:r>
      <w:r w:rsidRPr="002323C4">
        <w:rPr>
          <w:rFonts w:ascii="Segoe UI" w:hAnsi="Segoe UI" w:cs="Segoe UI"/>
          <w:sz w:val="20"/>
          <w:szCs w:val="20"/>
        </w:rPr>
        <w:t xml:space="preserve"> the annual inspection of the office</w:t>
      </w:r>
      <w:r>
        <w:rPr>
          <w:rFonts w:ascii="Segoe UI" w:hAnsi="Segoe UI" w:cs="Segoe UI"/>
          <w:sz w:val="20"/>
          <w:szCs w:val="20"/>
        </w:rPr>
        <w:t xml:space="preserve"> for</w:t>
      </w:r>
      <w:r w:rsidR="00C50439">
        <w:rPr>
          <w:rFonts w:ascii="Segoe UI" w:hAnsi="Segoe UI" w:cs="Segoe UI"/>
          <w:sz w:val="20"/>
          <w:szCs w:val="20"/>
        </w:rPr>
        <w:t xml:space="preserve"> </w:t>
      </w:r>
      <w:r>
        <w:rPr>
          <w:rFonts w:ascii="Segoe UI" w:hAnsi="Segoe UI" w:cs="Segoe UI"/>
          <w:sz w:val="20"/>
          <w:szCs w:val="20"/>
        </w:rPr>
        <w:t>202</w:t>
      </w:r>
      <w:r w:rsidR="00523BB1">
        <w:rPr>
          <w:rFonts w:ascii="Segoe UI" w:hAnsi="Segoe UI" w:cs="Segoe UI"/>
          <w:sz w:val="20"/>
          <w:szCs w:val="20"/>
        </w:rPr>
        <w:t>5</w:t>
      </w:r>
      <w:r>
        <w:rPr>
          <w:rFonts w:ascii="Segoe UI" w:hAnsi="Segoe UI" w:cs="Segoe UI"/>
          <w:sz w:val="20"/>
          <w:szCs w:val="20"/>
        </w:rPr>
        <w:t>. T</w:t>
      </w:r>
      <w:r w:rsidRPr="002323C4">
        <w:rPr>
          <w:rFonts w:ascii="Segoe UI" w:hAnsi="Segoe UI" w:cs="Segoe UI"/>
          <w:sz w:val="20"/>
          <w:szCs w:val="20"/>
        </w:rPr>
        <w:t xml:space="preserve">his office was last inspected by </w:t>
      </w:r>
      <w:r w:rsidR="00523BB1">
        <w:rPr>
          <w:rFonts w:ascii="Segoe UI" w:hAnsi="Segoe UI" w:cs="Segoe UI"/>
          <w:sz w:val="20"/>
          <w:szCs w:val="20"/>
        </w:rPr>
        <w:t xml:space="preserve">the undersigned </w:t>
      </w:r>
      <w:r w:rsidR="00B16F11">
        <w:rPr>
          <w:rFonts w:ascii="Segoe UI" w:hAnsi="Segoe UI" w:cs="Segoe UI"/>
          <w:sz w:val="20"/>
          <w:szCs w:val="20"/>
        </w:rPr>
        <w:t xml:space="preserve">on </w:t>
      </w:r>
      <w:r w:rsidR="00523BB1">
        <w:rPr>
          <w:rFonts w:ascii="Segoe UI" w:hAnsi="Segoe UI" w:cs="Segoe UI"/>
          <w:sz w:val="20"/>
          <w:szCs w:val="20"/>
        </w:rPr>
        <w:t>14</w:t>
      </w:r>
      <w:r w:rsidR="00B16F11">
        <w:rPr>
          <w:rFonts w:ascii="Segoe UI" w:hAnsi="Segoe UI" w:cs="Segoe UI"/>
          <w:sz w:val="20"/>
          <w:szCs w:val="20"/>
        </w:rPr>
        <w:t>.1</w:t>
      </w:r>
      <w:r w:rsidR="00523BB1">
        <w:rPr>
          <w:rFonts w:ascii="Segoe UI" w:hAnsi="Segoe UI" w:cs="Segoe UI"/>
          <w:sz w:val="20"/>
          <w:szCs w:val="20"/>
        </w:rPr>
        <w:t>0</w:t>
      </w:r>
      <w:r w:rsidR="00B16F11">
        <w:rPr>
          <w:rFonts w:ascii="Segoe UI" w:hAnsi="Segoe UI" w:cs="Segoe UI"/>
          <w:sz w:val="20"/>
          <w:szCs w:val="20"/>
        </w:rPr>
        <w:t>.202</w:t>
      </w:r>
      <w:r w:rsidR="00523BB1">
        <w:rPr>
          <w:rFonts w:ascii="Segoe UI" w:hAnsi="Segoe UI" w:cs="Segoe UI"/>
          <w:sz w:val="20"/>
          <w:szCs w:val="20"/>
        </w:rPr>
        <w:t>4</w:t>
      </w:r>
      <w:r w:rsidR="00B16F11">
        <w:rPr>
          <w:rFonts w:ascii="Segoe UI" w:hAnsi="Segoe UI" w:cs="Segoe UI"/>
          <w:sz w:val="20"/>
          <w:szCs w:val="20"/>
        </w:rPr>
        <w:t xml:space="preserve">. </w:t>
      </w:r>
      <w:r w:rsidR="00B30828">
        <w:rPr>
          <w:rFonts w:ascii="Segoe UI" w:hAnsi="Segoe UI" w:cs="Segoe UI"/>
          <w:sz w:val="20"/>
          <w:szCs w:val="20"/>
        </w:rPr>
        <w:t>Last visit by SDH on 20.05.25 .</w:t>
      </w:r>
      <w:r>
        <w:rPr>
          <w:rFonts w:ascii="Segoe UI" w:hAnsi="Segoe UI" w:cs="Segoe UI"/>
          <w:sz w:val="20"/>
          <w:szCs w:val="20"/>
        </w:rPr>
        <w:t>This office was last inspected by Divisional head on 23.11.2020.</w:t>
      </w:r>
    </w:p>
    <w:p w:rsidR="00994B9B" w:rsidRPr="002323C4" w:rsidRDefault="00994B9B" w:rsidP="00412E12">
      <w:pPr>
        <w:pStyle w:val="ListParagraph"/>
        <w:spacing w:after="0" w:line="240" w:lineRule="auto"/>
        <w:ind w:left="0"/>
        <w:jc w:val="both"/>
        <w:rPr>
          <w:rFonts w:ascii="Segoe UI" w:hAnsi="Segoe UI" w:cs="Segoe UI"/>
          <w:sz w:val="20"/>
          <w:szCs w:val="20"/>
        </w:rPr>
      </w:pPr>
    </w:p>
    <w:p w:rsidR="00994B9B" w:rsidRDefault="004810A4" w:rsidP="00412E12">
      <w:pPr>
        <w:pStyle w:val="ListParagraph"/>
        <w:numPr>
          <w:ilvl w:val="0"/>
          <w:numId w:val="11"/>
        </w:numPr>
        <w:spacing w:after="0"/>
        <w:ind w:left="0" w:firstLine="0"/>
        <w:jc w:val="both"/>
        <w:rPr>
          <w:rFonts w:ascii="Segoe UI" w:hAnsi="Segoe UI" w:cs="Segoe UI"/>
          <w:sz w:val="20"/>
          <w:szCs w:val="20"/>
        </w:rPr>
      </w:pPr>
      <w:r>
        <w:rPr>
          <w:rFonts w:ascii="Segoe UI" w:hAnsi="Segoe UI" w:cs="Segoe UI"/>
          <w:sz w:val="20"/>
          <w:szCs w:val="20"/>
        </w:rPr>
        <w:t>Smt.</w:t>
      </w:r>
      <w:r w:rsidR="00C50439">
        <w:rPr>
          <w:rFonts w:ascii="Segoe UI" w:hAnsi="Segoe UI" w:cs="Segoe UI"/>
          <w:sz w:val="20"/>
          <w:szCs w:val="20"/>
        </w:rPr>
        <w:t xml:space="preserve"> </w:t>
      </w:r>
      <w:r>
        <w:rPr>
          <w:rFonts w:ascii="Segoe UI" w:hAnsi="Segoe UI" w:cs="Segoe UI"/>
          <w:sz w:val="20"/>
          <w:szCs w:val="20"/>
        </w:rPr>
        <w:t>M.</w:t>
      </w:r>
      <w:r w:rsidR="00C50439">
        <w:rPr>
          <w:rFonts w:ascii="Segoe UI" w:hAnsi="Segoe UI" w:cs="Segoe UI"/>
          <w:sz w:val="20"/>
          <w:szCs w:val="20"/>
        </w:rPr>
        <w:t xml:space="preserve"> </w:t>
      </w:r>
      <w:r>
        <w:rPr>
          <w:rFonts w:ascii="Segoe UI" w:hAnsi="Segoe UI" w:cs="Segoe UI"/>
          <w:sz w:val="20"/>
          <w:szCs w:val="20"/>
        </w:rPr>
        <w:t>Prabha</w:t>
      </w:r>
      <w:r w:rsidR="00C50439">
        <w:rPr>
          <w:rFonts w:ascii="Segoe UI" w:hAnsi="Segoe UI" w:cs="Segoe UI"/>
          <w:sz w:val="20"/>
          <w:szCs w:val="20"/>
        </w:rPr>
        <w:t xml:space="preserve"> </w:t>
      </w:r>
      <w:r>
        <w:rPr>
          <w:rFonts w:ascii="Segoe UI" w:hAnsi="Segoe UI" w:cs="Segoe UI"/>
          <w:sz w:val="20"/>
          <w:szCs w:val="20"/>
        </w:rPr>
        <w:t>Deivamani</w:t>
      </w:r>
      <w:r w:rsidR="00C50439">
        <w:rPr>
          <w:rFonts w:ascii="Segoe UI" w:hAnsi="Segoe UI" w:cs="Segoe UI"/>
          <w:sz w:val="20"/>
          <w:szCs w:val="20"/>
        </w:rPr>
        <w:t xml:space="preserve"> </w:t>
      </w:r>
      <w:r>
        <w:rPr>
          <w:rFonts w:ascii="Segoe UI" w:hAnsi="Segoe UI" w:cs="Segoe UI"/>
          <w:sz w:val="20"/>
          <w:szCs w:val="20"/>
        </w:rPr>
        <w:t xml:space="preserve">is  currently working as SPM </w:t>
      </w:r>
      <w:r w:rsidR="008966B8">
        <w:rPr>
          <w:rFonts w:ascii="Segoe UI" w:hAnsi="Segoe UI" w:cs="Segoe UI"/>
          <w:sz w:val="20"/>
          <w:szCs w:val="20"/>
        </w:rPr>
        <w:t>since DLI</w:t>
      </w:r>
      <w:r w:rsidR="00994B9B">
        <w:rPr>
          <w:rFonts w:ascii="Segoe UI" w:hAnsi="Segoe UI" w:cs="Segoe UI"/>
          <w:sz w:val="20"/>
          <w:szCs w:val="20"/>
        </w:rPr>
        <w:t>.</w:t>
      </w:r>
    </w:p>
    <w:p w:rsidR="00994B9B" w:rsidRPr="00C25F27" w:rsidRDefault="00994B9B" w:rsidP="00994B9B">
      <w:pPr>
        <w:pStyle w:val="ListParagraph"/>
        <w:rPr>
          <w:rFonts w:ascii="Segoe UI" w:hAnsi="Segoe UI" w:cs="Segoe UI"/>
          <w:sz w:val="20"/>
          <w:szCs w:val="20"/>
        </w:rPr>
      </w:pPr>
    </w:p>
    <w:p w:rsidR="00994B9B" w:rsidRPr="002323C4" w:rsidRDefault="00994B9B" w:rsidP="00412E12">
      <w:pPr>
        <w:pStyle w:val="ListParagraph"/>
        <w:numPr>
          <w:ilvl w:val="0"/>
          <w:numId w:val="11"/>
        </w:numPr>
        <w:spacing w:after="0" w:line="240" w:lineRule="auto"/>
        <w:ind w:left="0" w:firstLine="0"/>
        <w:jc w:val="both"/>
        <w:rPr>
          <w:rFonts w:ascii="Segoe UI" w:hAnsi="Segoe UI" w:cs="Segoe UI"/>
          <w:bCs/>
          <w:sz w:val="20"/>
          <w:szCs w:val="20"/>
        </w:rPr>
      </w:pPr>
      <w:r w:rsidRPr="002323C4">
        <w:rPr>
          <w:rFonts w:ascii="Segoe UI" w:hAnsi="Segoe UI" w:cs="Segoe UI"/>
          <w:sz w:val="20"/>
          <w:szCs w:val="20"/>
        </w:rPr>
        <w:t xml:space="preserve">The establishment of this office is as </w:t>
      </w:r>
      <w:r>
        <w:rPr>
          <w:rFonts w:ascii="Segoe UI" w:hAnsi="Segoe UI" w:cs="Segoe UI"/>
          <w:sz w:val="20"/>
          <w:szCs w:val="20"/>
        </w:rPr>
        <w:t>mentioned below.</w:t>
      </w:r>
    </w:p>
    <w:p w:rsidR="00994B9B" w:rsidRPr="002323C4" w:rsidRDefault="00994B9B" w:rsidP="00994B9B">
      <w:pPr>
        <w:autoSpaceDE w:val="0"/>
        <w:autoSpaceDN w:val="0"/>
        <w:adjustRightInd w:val="0"/>
        <w:spacing w:after="0" w:line="240" w:lineRule="auto"/>
        <w:ind w:right="360" w:firstLine="720"/>
        <w:jc w:val="both"/>
        <w:rPr>
          <w:rFonts w:ascii="Segoe UI" w:eastAsia="Times New Roman" w:hAnsi="Segoe UI" w:cs="Segoe UI"/>
          <w:bCs/>
          <w:sz w:val="20"/>
          <w:szCs w:val="20"/>
        </w:rPr>
      </w:pPr>
    </w:p>
    <w:tbl>
      <w:tblPr>
        <w:tblStyle w:val="TableGrid"/>
        <w:tblpPr w:leftFromText="180" w:rightFromText="180" w:vertAnchor="text" w:horzAnchor="page" w:tblpX="3463" w:tblpY="-48"/>
        <w:tblW w:w="0" w:type="auto"/>
        <w:tblLayout w:type="fixed"/>
        <w:tblLook w:val="04A0"/>
      </w:tblPr>
      <w:tblGrid>
        <w:gridCol w:w="2235"/>
        <w:gridCol w:w="1559"/>
        <w:gridCol w:w="1417"/>
        <w:gridCol w:w="1276"/>
      </w:tblGrid>
      <w:tr w:rsidR="00994B9B" w:rsidRPr="002323C4" w:rsidTr="00994B9B">
        <w:tc>
          <w:tcPr>
            <w:tcW w:w="2235" w:type="dxa"/>
          </w:tcPr>
          <w:p w:rsidR="00994B9B" w:rsidRPr="008010BD" w:rsidRDefault="00994B9B" w:rsidP="00994B9B">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 xml:space="preserve">Name of the </w:t>
            </w:r>
            <w:r>
              <w:rPr>
                <w:rFonts w:ascii="Segoe UI" w:eastAsia="Times New Roman" w:hAnsi="Segoe UI" w:cs="Segoe UI"/>
                <w:bCs/>
              </w:rPr>
              <w:t>P</w:t>
            </w:r>
            <w:r w:rsidRPr="008010BD">
              <w:rPr>
                <w:rFonts w:ascii="Segoe UI" w:eastAsia="Times New Roman" w:hAnsi="Segoe UI" w:cs="Segoe UI"/>
                <w:bCs/>
              </w:rPr>
              <w:t>ost</w:t>
            </w:r>
          </w:p>
        </w:tc>
        <w:tc>
          <w:tcPr>
            <w:tcW w:w="1559" w:type="dxa"/>
          </w:tcPr>
          <w:p w:rsidR="00994B9B" w:rsidRPr="008010BD" w:rsidRDefault="00994B9B" w:rsidP="00994B9B">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Sanctioned strength</w:t>
            </w:r>
          </w:p>
        </w:tc>
        <w:tc>
          <w:tcPr>
            <w:tcW w:w="1417" w:type="dxa"/>
          </w:tcPr>
          <w:p w:rsidR="00994B9B" w:rsidRPr="008010BD" w:rsidRDefault="00994B9B" w:rsidP="00994B9B">
            <w:pPr>
              <w:autoSpaceDE w:val="0"/>
              <w:autoSpaceDN w:val="0"/>
              <w:adjustRightInd w:val="0"/>
              <w:ind w:right="360"/>
              <w:jc w:val="center"/>
              <w:rPr>
                <w:rFonts w:ascii="Segoe UI" w:eastAsia="Times New Roman" w:hAnsi="Segoe UI" w:cs="Segoe UI"/>
                <w:bCs/>
              </w:rPr>
            </w:pPr>
            <w:r w:rsidRPr="008010BD">
              <w:rPr>
                <w:rFonts w:ascii="Segoe UI" w:eastAsia="Times New Roman" w:hAnsi="Segoe UI" w:cs="Segoe UI"/>
                <w:bCs/>
              </w:rPr>
              <w:t>Working strength</w:t>
            </w:r>
          </w:p>
        </w:tc>
        <w:tc>
          <w:tcPr>
            <w:tcW w:w="1276" w:type="dxa"/>
          </w:tcPr>
          <w:p w:rsidR="00994B9B" w:rsidRPr="002323C4" w:rsidRDefault="00994B9B" w:rsidP="00994B9B">
            <w:pPr>
              <w:autoSpaceDE w:val="0"/>
              <w:autoSpaceDN w:val="0"/>
              <w:adjustRightInd w:val="0"/>
              <w:ind w:right="360"/>
              <w:jc w:val="center"/>
              <w:rPr>
                <w:rFonts w:ascii="Segoe UI" w:hAnsi="Segoe UI" w:cs="Segoe UI"/>
                <w:bCs/>
              </w:rPr>
            </w:pPr>
            <w:r w:rsidRPr="002323C4">
              <w:rPr>
                <w:rFonts w:ascii="Segoe UI" w:hAnsi="Segoe UI" w:cs="Segoe UI"/>
                <w:bCs/>
              </w:rPr>
              <w:t>Vacant</w:t>
            </w:r>
          </w:p>
        </w:tc>
      </w:tr>
      <w:tr w:rsidR="00994B9B" w:rsidRPr="002323C4" w:rsidTr="00994B9B">
        <w:tc>
          <w:tcPr>
            <w:tcW w:w="2235" w:type="dxa"/>
          </w:tcPr>
          <w:p w:rsidR="00994B9B" w:rsidRPr="008010BD" w:rsidRDefault="00994B9B" w:rsidP="00994B9B">
            <w:pPr>
              <w:autoSpaceDE w:val="0"/>
              <w:autoSpaceDN w:val="0"/>
              <w:adjustRightInd w:val="0"/>
              <w:ind w:right="360"/>
              <w:rPr>
                <w:rFonts w:ascii="Segoe UI" w:eastAsia="Times New Roman" w:hAnsi="Segoe UI" w:cs="Segoe UI"/>
                <w:bCs/>
              </w:rPr>
            </w:pPr>
            <w:r w:rsidRPr="008010BD">
              <w:rPr>
                <w:rFonts w:ascii="Segoe UI" w:eastAsia="Times New Roman" w:hAnsi="Segoe UI" w:cs="Segoe UI"/>
                <w:bCs/>
              </w:rPr>
              <w:t>SPM LSG</w:t>
            </w:r>
          </w:p>
        </w:tc>
        <w:tc>
          <w:tcPr>
            <w:tcW w:w="1559" w:type="dxa"/>
          </w:tcPr>
          <w:p w:rsidR="00994B9B" w:rsidRPr="002323C4" w:rsidRDefault="00994B9B" w:rsidP="00C50439">
            <w:pPr>
              <w:pStyle w:val="ListParagraph"/>
              <w:autoSpaceDE w:val="0"/>
              <w:autoSpaceDN w:val="0"/>
              <w:adjustRightInd w:val="0"/>
              <w:ind w:right="360"/>
              <w:jc w:val="center"/>
              <w:rPr>
                <w:rFonts w:ascii="Segoe UI" w:eastAsia="Times New Roman" w:hAnsi="Segoe UI" w:cs="Segoe UI"/>
                <w:bCs/>
              </w:rPr>
            </w:pPr>
            <w:r w:rsidRPr="002323C4">
              <w:rPr>
                <w:rFonts w:ascii="Segoe UI" w:eastAsia="Times New Roman" w:hAnsi="Segoe UI" w:cs="Segoe UI"/>
                <w:bCs/>
              </w:rPr>
              <w:t>1</w:t>
            </w:r>
          </w:p>
        </w:tc>
        <w:tc>
          <w:tcPr>
            <w:tcW w:w="1417" w:type="dxa"/>
          </w:tcPr>
          <w:p w:rsidR="00994B9B" w:rsidRPr="00E3677F" w:rsidRDefault="00994B9B" w:rsidP="00C50439">
            <w:pPr>
              <w:autoSpaceDE w:val="0"/>
              <w:autoSpaceDN w:val="0"/>
              <w:adjustRightInd w:val="0"/>
              <w:ind w:right="360"/>
              <w:jc w:val="center"/>
              <w:rPr>
                <w:rFonts w:ascii="Segoe UI" w:eastAsia="Times New Roman" w:hAnsi="Segoe UI" w:cs="Segoe UI"/>
                <w:bCs/>
              </w:rPr>
            </w:pPr>
            <w:r>
              <w:rPr>
                <w:rFonts w:ascii="Segoe UI" w:eastAsia="Times New Roman" w:hAnsi="Segoe UI" w:cs="Segoe UI"/>
                <w:bCs/>
              </w:rPr>
              <w:t>1</w:t>
            </w:r>
          </w:p>
        </w:tc>
        <w:tc>
          <w:tcPr>
            <w:tcW w:w="1276" w:type="dxa"/>
          </w:tcPr>
          <w:p w:rsidR="00994B9B" w:rsidRPr="00E3677F" w:rsidRDefault="00994B9B" w:rsidP="00C50439">
            <w:pPr>
              <w:autoSpaceDE w:val="0"/>
              <w:autoSpaceDN w:val="0"/>
              <w:adjustRightInd w:val="0"/>
              <w:ind w:right="360"/>
              <w:jc w:val="center"/>
              <w:rPr>
                <w:rFonts w:ascii="Segoe UI" w:eastAsia="Times New Roman" w:hAnsi="Segoe UI" w:cs="Segoe UI"/>
                <w:bCs/>
              </w:rPr>
            </w:pPr>
            <w:r>
              <w:rPr>
                <w:rFonts w:ascii="Segoe UI" w:eastAsia="Times New Roman" w:hAnsi="Segoe UI" w:cs="Segoe UI"/>
                <w:bCs/>
              </w:rPr>
              <w:t>-</w:t>
            </w:r>
          </w:p>
        </w:tc>
      </w:tr>
      <w:tr w:rsidR="00994B9B" w:rsidRPr="002323C4" w:rsidTr="00994B9B">
        <w:tc>
          <w:tcPr>
            <w:tcW w:w="2235" w:type="dxa"/>
          </w:tcPr>
          <w:p w:rsidR="00994B9B" w:rsidRPr="002323C4" w:rsidRDefault="00994B9B" w:rsidP="00994B9B">
            <w:pPr>
              <w:autoSpaceDE w:val="0"/>
              <w:autoSpaceDN w:val="0"/>
              <w:adjustRightInd w:val="0"/>
              <w:ind w:right="360"/>
              <w:rPr>
                <w:rFonts w:ascii="Segoe UI" w:hAnsi="Segoe UI" w:cs="Segoe UI"/>
                <w:bCs/>
              </w:rPr>
            </w:pPr>
            <w:r w:rsidRPr="002323C4">
              <w:rPr>
                <w:rFonts w:ascii="Segoe UI" w:hAnsi="Segoe UI" w:cs="Segoe UI"/>
                <w:bCs/>
              </w:rPr>
              <w:t>DakSevak (MP)</w:t>
            </w:r>
          </w:p>
        </w:tc>
        <w:tc>
          <w:tcPr>
            <w:tcW w:w="1559" w:type="dxa"/>
          </w:tcPr>
          <w:p w:rsidR="00994B9B" w:rsidRPr="002323C4" w:rsidRDefault="00994B9B" w:rsidP="00C50439">
            <w:pPr>
              <w:pStyle w:val="ListParagraph"/>
              <w:autoSpaceDE w:val="0"/>
              <w:autoSpaceDN w:val="0"/>
              <w:adjustRightInd w:val="0"/>
              <w:ind w:right="360"/>
              <w:jc w:val="center"/>
              <w:rPr>
                <w:rFonts w:ascii="Segoe UI" w:eastAsia="Times New Roman" w:hAnsi="Segoe UI" w:cs="Segoe UI"/>
                <w:bCs/>
              </w:rPr>
            </w:pPr>
            <w:r w:rsidRPr="002323C4">
              <w:rPr>
                <w:rFonts w:ascii="Segoe UI" w:eastAsia="Times New Roman" w:hAnsi="Segoe UI" w:cs="Segoe UI"/>
                <w:bCs/>
              </w:rPr>
              <w:t>1</w:t>
            </w:r>
            <w:r w:rsidR="005233EB">
              <w:rPr>
                <w:rFonts w:ascii="Segoe UI" w:eastAsia="Times New Roman" w:hAnsi="Segoe UI" w:cs="Segoe UI"/>
                <w:bCs/>
              </w:rPr>
              <w:t xml:space="preserve"> </w:t>
            </w:r>
          </w:p>
        </w:tc>
        <w:tc>
          <w:tcPr>
            <w:tcW w:w="1417" w:type="dxa"/>
          </w:tcPr>
          <w:p w:rsidR="00994B9B" w:rsidRPr="00E3677F" w:rsidRDefault="00C519CE" w:rsidP="00C50439">
            <w:pPr>
              <w:autoSpaceDE w:val="0"/>
              <w:autoSpaceDN w:val="0"/>
              <w:adjustRightInd w:val="0"/>
              <w:ind w:right="360"/>
              <w:jc w:val="center"/>
              <w:rPr>
                <w:rFonts w:ascii="Segoe UI" w:eastAsia="Times New Roman" w:hAnsi="Segoe UI" w:cs="Segoe UI"/>
                <w:bCs/>
              </w:rPr>
            </w:pPr>
            <w:r>
              <w:rPr>
                <w:rFonts w:ascii="Segoe UI" w:eastAsia="Times New Roman" w:hAnsi="Segoe UI" w:cs="Segoe UI"/>
                <w:bCs/>
              </w:rPr>
              <w:t>1</w:t>
            </w:r>
          </w:p>
        </w:tc>
        <w:tc>
          <w:tcPr>
            <w:tcW w:w="1276" w:type="dxa"/>
          </w:tcPr>
          <w:p w:rsidR="00994B9B" w:rsidRPr="002323C4" w:rsidRDefault="00C519CE" w:rsidP="00C50439">
            <w:pPr>
              <w:autoSpaceDE w:val="0"/>
              <w:autoSpaceDN w:val="0"/>
              <w:adjustRightInd w:val="0"/>
              <w:ind w:right="360"/>
              <w:jc w:val="center"/>
              <w:rPr>
                <w:rFonts w:ascii="Segoe UI" w:hAnsi="Segoe UI" w:cs="Segoe UI"/>
                <w:bCs/>
              </w:rPr>
            </w:pPr>
            <w:r>
              <w:rPr>
                <w:rFonts w:ascii="Segoe UI" w:hAnsi="Segoe UI" w:cs="Segoe UI"/>
                <w:bCs/>
              </w:rPr>
              <w:t>-</w:t>
            </w:r>
          </w:p>
        </w:tc>
      </w:tr>
    </w:tbl>
    <w:p w:rsidR="00994B9B" w:rsidRPr="002323C4" w:rsidRDefault="00994B9B" w:rsidP="00994B9B">
      <w:pPr>
        <w:autoSpaceDE w:val="0"/>
        <w:autoSpaceDN w:val="0"/>
        <w:adjustRightInd w:val="0"/>
        <w:spacing w:after="0" w:line="240" w:lineRule="auto"/>
        <w:ind w:right="360"/>
        <w:jc w:val="both"/>
        <w:rPr>
          <w:rFonts w:ascii="Segoe UI" w:hAnsi="Segoe UI" w:cs="Segoe UI"/>
          <w:sz w:val="20"/>
          <w:szCs w:val="20"/>
        </w:rPr>
      </w:pPr>
      <w:r w:rsidRPr="002323C4">
        <w:rPr>
          <w:rFonts w:ascii="Segoe UI" w:eastAsia="Times New Roman" w:hAnsi="Segoe UI" w:cs="Segoe UI"/>
          <w:bCs/>
          <w:sz w:val="20"/>
          <w:szCs w:val="20"/>
        </w:rPr>
        <w:tab/>
      </w:r>
    </w:p>
    <w:p w:rsidR="00994B9B" w:rsidRPr="002323C4" w:rsidRDefault="00994B9B" w:rsidP="00994B9B">
      <w:pPr>
        <w:autoSpaceDE w:val="0"/>
        <w:autoSpaceDN w:val="0"/>
        <w:adjustRightInd w:val="0"/>
        <w:spacing w:after="0" w:line="240" w:lineRule="auto"/>
        <w:ind w:right="360"/>
        <w:jc w:val="both"/>
        <w:rPr>
          <w:rFonts w:ascii="Segoe UI" w:hAnsi="Segoe UI" w:cs="Segoe UI"/>
          <w:sz w:val="20"/>
          <w:szCs w:val="20"/>
        </w:rPr>
      </w:pPr>
    </w:p>
    <w:p w:rsidR="00994B9B" w:rsidRPr="002323C4"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bCs/>
          <w:sz w:val="20"/>
          <w:szCs w:val="20"/>
          <w:u w:val="single"/>
        </w:rPr>
      </w:pPr>
    </w:p>
    <w:p w:rsidR="00994B9B" w:rsidRDefault="00994B9B" w:rsidP="00994B9B">
      <w:pPr>
        <w:spacing w:after="0"/>
        <w:jc w:val="center"/>
        <w:rPr>
          <w:rFonts w:ascii="Segoe UI" w:hAnsi="Segoe UI" w:cs="Segoe UI"/>
          <w:bCs/>
          <w:sz w:val="20"/>
          <w:szCs w:val="20"/>
          <w:u w:val="single"/>
        </w:rPr>
      </w:pPr>
    </w:p>
    <w:p w:rsidR="00994B9B" w:rsidRPr="002323C4" w:rsidRDefault="00994B9B" w:rsidP="00994B9B">
      <w:pPr>
        <w:spacing w:after="0"/>
        <w:jc w:val="center"/>
        <w:rPr>
          <w:rFonts w:ascii="Segoe UI" w:hAnsi="Segoe UI" w:cs="Segoe UI"/>
          <w:sz w:val="20"/>
          <w:szCs w:val="20"/>
        </w:rPr>
      </w:pPr>
      <w:r w:rsidRPr="002323C4">
        <w:rPr>
          <w:rFonts w:ascii="Segoe UI" w:hAnsi="Segoe UI" w:cs="Segoe UI"/>
          <w:b/>
          <w:bCs/>
          <w:sz w:val="20"/>
          <w:szCs w:val="20"/>
          <w:u w:val="single"/>
        </w:rPr>
        <w:t>Part-1 : ADMINISTRATION</w:t>
      </w:r>
    </w:p>
    <w:p w:rsidR="00994B9B" w:rsidRPr="002323C4" w:rsidRDefault="00994B9B" w:rsidP="00412E12">
      <w:pPr>
        <w:pStyle w:val="ListParagraph"/>
        <w:numPr>
          <w:ilvl w:val="0"/>
          <w:numId w:val="8"/>
        </w:numPr>
        <w:ind w:left="0" w:firstLine="0"/>
        <w:jc w:val="both"/>
        <w:rPr>
          <w:rFonts w:ascii="Segoe UI" w:hAnsi="Segoe UI" w:cs="Segoe UI"/>
          <w:sz w:val="20"/>
          <w:szCs w:val="20"/>
        </w:rPr>
      </w:pPr>
      <w:r w:rsidRPr="002323C4">
        <w:rPr>
          <w:rFonts w:ascii="Segoe UI" w:hAnsi="Segoe UI" w:cs="Segoe UI"/>
          <w:sz w:val="20"/>
          <w:szCs w:val="20"/>
        </w:rPr>
        <w:t>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994B9B" w:rsidRPr="002323C4" w:rsidRDefault="00994B9B" w:rsidP="00994B9B">
      <w:pPr>
        <w:pStyle w:val="ListParagraph"/>
        <w:ind w:left="36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The last IR was reviewed and it was found that marginal remarks were </w:t>
      </w:r>
      <w:r>
        <w:rPr>
          <w:rFonts w:ascii="Segoe UI" w:hAnsi="Segoe UI" w:cs="Segoe UI"/>
          <w:sz w:val="20"/>
          <w:szCs w:val="20"/>
        </w:rPr>
        <w:t>noted</w:t>
      </w:r>
      <w:r w:rsidRPr="002323C4">
        <w:rPr>
          <w:rFonts w:ascii="Segoe UI" w:hAnsi="Segoe UI" w:cs="Segoe UI"/>
          <w:sz w:val="20"/>
          <w:szCs w:val="20"/>
        </w:rPr>
        <w:t xml:space="preserve"> by the SPM in token of settlement of paras. Nothing adverse in particular aspect of work was noticed by the perusal of last 3 years IRs.</w:t>
      </w:r>
      <w:r w:rsidRPr="002323C4">
        <w:rPr>
          <w:rFonts w:ascii="Segoe UI" w:hAnsi="Segoe UI" w:cs="Segoe UI"/>
          <w:sz w:val="20"/>
          <w:szCs w:val="20"/>
        </w:rPr>
        <w:tab/>
      </w:r>
    </w:p>
    <w:p w:rsidR="00412E12" w:rsidRDefault="00412E12" w:rsidP="00994B9B">
      <w:pPr>
        <w:pStyle w:val="ListParagraph"/>
        <w:spacing w:after="0"/>
        <w:ind w:left="1080"/>
        <w:jc w:val="both"/>
        <w:rPr>
          <w:rFonts w:ascii="Segoe UI" w:hAnsi="Segoe UI" w:cs="Segoe UI"/>
          <w:sz w:val="20"/>
          <w:szCs w:val="20"/>
        </w:rPr>
      </w:pPr>
    </w:p>
    <w:p w:rsidR="00994B9B" w:rsidRPr="002323C4" w:rsidRDefault="00994B9B" w:rsidP="00994B9B">
      <w:pPr>
        <w:pStyle w:val="ListParagraph"/>
        <w:spacing w:after="0"/>
        <w:ind w:left="1080"/>
        <w:jc w:val="both"/>
        <w:rPr>
          <w:rFonts w:ascii="Segoe UI" w:hAnsi="Segoe UI" w:cs="Segoe UI"/>
          <w:sz w:val="20"/>
          <w:szCs w:val="20"/>
        </w:rPr>
      </w:pPr>
      <w:r w:rsidRPr="002323C4">
        <w:rPr>
          <w:rFonts w:ascii="Segoe UI" w:hAnsi="Segoe UI" w:cs="Segoe UI"/>
          <w:sz w:val="20"/>
          <w:szCs w:val="20"/>
        </w:rPr>
        <w:tab/>
      </w:r>
    </w:p>
    <w:p w:rsidR="00994B9B" w:rsidRPr="002323C4" w:rsidRDefault="00994B9B" w:rsidP="00412E12">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ORDER BOOK:</w:t>
      </w:r>
    </w:p>
    <w:p w:rsidR="00994B9B" w:rsidRPr="00412E12" w:rsidRDefault="00994B9B" w:rsidP="00412E12">
      <w:pPr>
        <w:spacing w:after="0"/>
        <w:jc w:val="both"/>
        <w:rPr>
          <w:rFonts w:ascii="Segoe UI" w:hAnsi="Segoe UI" w:cs="Segoe UI"/>
          <w:sz w:val="20"/>
          <w:szCs w:val="20"/>
        </w:rPr>
      </w:pPr>
      <w:r w:rsidRPr="00412E12">
        <w:rPr>
          <w:rFonts w:ascii="Segoe UI" w:hAnsi="Segoe UI" w:cs="Segoe UI"/>
          <w:sz w:val="20"/>
          <w:szCs w:val="20"/>
        </w:rPr>
        <w:t>Order book is not maintained by SP since</w:t>
      </w:r>
      <w:r w:rsidR="00132DB8">
        <w:rPr>
          <w:rFonts w:ascii="Segoe UI" w:hAnsi="Segoe UI" w:cs="Segoe UI"/>
          <w:sz w:val="20"/>
          <w:szCs w:val="20"/>
        </w:rPr>
        <w:t xml:space="preserve"> it was single handed SO. E</w:t>
      </w:r>
      <w:r w:rsidRPr="00412E12">
        <w:rPr>
          <w:rFonts w:ascii="Segoe UI" w:hAnsi="Segoe UI" w:cs="Segoe UI"/>
          <w:sz w:val="20"/>
          <w:szCs w:val="20"/>
        </w:rPr>
        <w:t>rror book</w:t>
      </w:r>
      <w:r w:rsidR="00132DB8">
        <w:rPr>
          <w:rFonts w:ascii="Segoe UI" w:hAnsi="Segoe UI" w:cs="Segoe UI"/>
          <w:sz w:val="20"/>
          <w:szCs w:val="20"/>
        </w:rPr>
        <w:t xml:space="preserve"> maintained by the SPM</w:t>
      </w:r>
      <w:r w:rsidRPr="00412E12">
        <w:rPr>
          <w:rFonts w:ascii="Segoe UI" w:hAnsi="Segoe UI" w:cs="Segoe UI"/>
          <w:sz w:val="20"/>
          <w:szCs w:val="20"/>
        </w:rPr>
        <w:t>.</w:t>
      </w:r>
      <w:r w:rsidR="00132DB8">
        <w:rPr>
          <w:rFonts w:ascii="Segoe UI" w:hAnsi="Segoe UI" w:cs="Segoe UI"/>
          <w:sz w:val="20"/>
          <w:szCs w:val="20"/>
        </w:rPr>
        <w:t xml:space="preserve"> Last error no.22 dated 11.10.25 for issue in submit accounts not done for 13.10.25. </w:t>
      </w:r>
    </w:p>
    <w:p w:rsidR="00994B9B" w:rsidRPr="002323C4" w:rsidRDefault="00994B9B" w:rsidP="00994B9B">
      <w:pPr>
        <w:pStyle w:val="ListParagraph"/>
        <w:spacing w:after="0"/>
        <w:ind w:left="108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BOOK OF POSTMARKS</w:t>
      </w:r>
      <w:r>
        <w:rPr>
          <w:rFonts w:ascii="Segoe UI" w:hAnsi="Segoe UI" w:cs="Segoe UI"/>
          <w:b/>
          <w:sz w:val="20"/>
          <w:szCs w:val="20"/>
        </w:rPr>
        <w:t xml:space="preserve"> MS-18(L)</w:t>
      </w:r>
      <w:r w:rsidRPr="002323C4">
        <w:rPr>
          <w:rFonts w:ascii="Segoe UI" w:hAnsi="Segoe UI" w:cs="Segoe UI"/>
          <w:b/>
          <w:sz w:val="20"/>
          <w:szCs w:val="20"/>
        </w:rPr>
        <w:t>:</w:t>
      </w:r>
    </w:p>
    <w:p w:rsidR="00994B9B" w:rsidRPr="002323C4" w:rsidRDefault="00994B9B" w:rsidP="00412E12">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Book of p</w:t>
      </w:r>
      <w:r>
        <w:rPr>
          <w:rFonts w:ascii="Segoe UI" w:hAnsi="Segoe UI" w:cs="Segoe UI"/>
          <w:sz w:val="20"/>
          <w:szCs w:val="20"/>
        </w:rPr>
        <w:t>ostmarks was seen and the same was</w:t>
      </w:r>
      <w:r w:rsidRPr="002323C4">
        <w:rPr>
          <w:rFonts w:ascii="Segoe UI" w:hAnsi="Segoe UI" w:cs="Segoe UI"/>
          <w:sz w:val="20"/>
          <w:szCs w:val="20"/>
        </w:rPr>
        <w:t xml:space="preserve"> maintained in 2 parts and it is found that the postmarks are </w:t>
      </w:r>
      <w:r>
        <w:rPr>
          <w:rFonts w:ascii="Segoe UI" w:hAnsi="Segoe UI" w:cs="Segoe UI"/>
          <w:sz w:val="20"/>
          <w:szCs w:val="20"/>
        </w:rPr>
        <w:t xml:space="preserve">not </w:t>
      </w:r>
      <w:r w:rsidRPr="002323C4">
        <w:rPr>
          <w:rFonts w:ascii="Segoe UI" w:hAnsi="Segoe UI" w:cs="Segoe UI"/>
          <w:sz w:val="20"/>
          <w:szCs w:val="20"/>
        </w:rPr>
        <w:t xml:space="preserve">distinct and clear.  </w:t>
      </w:r>
    </w:p>
    <w:p w:rsidR="00994B9B" w:rsidRPr="002323C4" w:rsidRDefault="00994B9B" w:rsidP="00412E12">
      <w:pPr>
        <w:pStyle w:val="ListParagraph"/>
        <w:numPr>
          <w:ilvl w:val="0"/>
          <w:numId w:val="9"/>
        </w:numPr>
        <w:spacing w:after="0"/>
        <w:ind w:left="0" w:firstLine="0"/>
        <w:jc w:val="both"/>
        <w:rPr>
          <w:rFonts w:ascii="Segoe UI" w:hAnsi="Segoe UI" w:cs="Segoe UI"/>
          <w:sz w:val="20"/>
          <w:szCs w:val="20"/>
        </w:rPr>
      </w:pPr>
      <w:r w:rsidRPr="002323C4">
        <w:rPr>
          <w:rFonts w:ascii="Segoe UI" w:hAnsi="Segoe UI" w:cs="Segoe UI"/>
          <w:sz w:val="20"/>
          <w:szCs w:val="20"/>
        </w:rPr>
        <w:t xml:space="preserve">DakSevak was instructed to clean the stamps, seals on daily basis with brush, kerosene and impress clean impressions on book of postmarks. </w:t>
      </w:r>
    </w:p>
    <w:p w:rsidR="00994B9B" w:rsidRPr="000E5F97" w:rsidRDefault="00994B9B" w:rsidP="00412E12">
      <w:pPr>
        <w:pStyle w:val="ListParagraph"/>
        <w:numPr>
          <w:ilvl w:val="0"/>
          <w:numId w:val="9"/>
        </w:numPr>
        <w:spacing w:after="0"/>
        <w:ind w:left="0" w:firstLine="0"/>
        <w:jc w:val="both"/>
        <w:rPr>
          <w:rFonts w:ascii="Segoe UI" w:hAnsi="Segoe UI" w:cs="Segoe UI"/>
          <w:color w:val="FF0000"/>
          <w:sz w:val="20"/>
          <w:szCs w:val="20"/>
        </w:rPr>
      </w:pPr>
      <w:r w:rsidRPr="000E5F97">
        <w:rPr>
          <w:rFonts w:ascii="Segoe UI" w:hAnsi="Segoe UI" w:cs="Segoe UI"/>
          <w:sz w:val="20"/>
          <w:szCs w:val="20"/>
        </w:rPr>
        <w:t>Checked with stock and found all seals are available.</w:t>
      </w:r>
    </w:p>
    <w:p w:rsidR="00994B9B" w:rsidRPr="002323C4" w:rsidRDefault="00994B9B" w:rsidP="00412E12">
      <w:pPr>
        <w:pStyle w:val="ListParagraph"/>
        <w:numPr>
          <w:ilvl w:val="0"/>
          <w:numId w:val="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PRI (P) is attached to this SO.</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bCs/>
          <w:sz w:val="20"/>
          <w:szCs w:val="20"/>
        </w:rPr>
        <w:t>SPACE AND INFRASTRUCTURE:</w:t>
      </w:r>
    </w:p>
    <w:p w:rsidR="00994B9B" w:rsidRPr="002323C4"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t xml:space="preserve">a) </w:t>
      </w:r>
      <w:r w:rsidRPr="002323C4">
        <w:rPr>
          <w:rFonts w:ascii="Segoe UI" w:hAnsi="Segoe UI" w:cs="Segoe UI"/>
          <w:sz w:val="20"/>
          <w:szCs w:val="20"/>
        </w:rPr>
        <w:t xml:space="preserve">Checked the space available and the building was suitable for functioning. No rearrangement and structural change is required. Rent </w:t>
      </w:r>
      <w:r w:rsidR="00557DC5">
        <w:rPr>
          <w:rFonts w:ascii="Segoe UI" w:hAnsi="Segoe UI" w:cs="Segoe UI"/>
          <w:sz w:val="20"/>
          <w:szCs w:val="20"/>
        </w:rPr>
        <w:t>Rs.4000</w:t>
      </w:r>
      <w:r w:rsidRPr="002323C4">
        <w:rPr>
          <w:rFonts w:ascii="Segoe UI" w:hAnsi="Segoe UI" w:cs="Segoe UI"/>
          <w:sz w:val="20"/>
          <w:szCs w:val="20"/>
        </w:rPr>
        <w:t>/</w:t>
      </w:r>
      <w:r>
        <w:rPr>
          <w:rFonts w:ascii="Segoe UI" w:hAnsi="Segoe UI" w:cs="Segoe UI"/>
          <w:sz w:val="20"/>
          <w:szCs w:val="20"/>
        </w:rPr>
        <w:t>-</w:t>
      </w:r>
      <w:r w:rsidRPr="002323C4">
        <w:rPr>
          <w:rFonts w:ascii="Segoe UI" w:hAnsi="Segoe UI" w:cs="Segoe UI"/>
          <w:sz w:val="20"/>
          <w:szCs w:val="20"/>
        </w:rPr>
        <w:t xml:space="preserve"> is paid to the landlord in time.</w:t>
      </w:r>
    </w:p>
    <w:p w:rsidR="00994B9B" w:rsidRPr="002323C4"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t xml:space="preserve">b)  </w:t>
      </w:r>
      <w:r w:rsidRPr="002323C4">
        <w:rPr>
          <w:rFonts w:ascii="Segoe UI" w:hAnsi="Segoe UI" w:cs="Segoe UI"/>
          <w:sz w:val="20"/>
          <w:szCs w:val="20"/>
        </w:rPr>
        <w:t>This office is rented building</w:t>
      </w:r>
      <w:r w:rsidR="00B22F49">
        <w:rPr>
          <w:rFonts w:ascii="Segoe UI" w:hAnsi="Segoe UI" w:cs="Segoe UI"/>
          <w:sz w:val="20"/>
          <w:szCs w:val="20"/>
        </w:rPr>
        <w:t xml:space="preserve"> at first floor</w:t>
      </w:r>
      <w:r w:rsidRPr="002323C4">
        <w:rPr>
          <w:rFonts w:ascii="Segoe UI" w:hAnsi="Segoe UI" w:cs="Segoe UI"/>
          <w:sz w:val="20"/>
          <w:szCs w:val="20"/>
        </w:rPr>
        <w:t>.</w:t>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t>c) Checked and furniture /chairs are ergonomically designed and facilitate smooth operations.</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Existing counter arrangements are satisfactory within the space available. </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ATTENDANCE AND TURN OUT:</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Attendance register was checked and all the staffs are in time on the day of inspection. </w:t>
      </w:r>
      <w:r>
        <w:rPr>
          <w:rFonts w:ascii="Segoe UI" w:hAnsi="Segoe UI" w:cs="Segoe UI"/>
          <w:sz w:val="20"/>
          <w:szCs w:val="20"/>
        </w:rPr>
        <w:t xml:space="preserve"> A</w:t>
      </w:r>
      <w:r w:rsidRPr="002323C4">
        <w:rPr>
          <w:rFonts w:ascii="Segoe UI" w:hAnsi="Segoe UI" w:cs="Segoe UI"/>
          <w:sz w:val="20"/>
          <w:szCs w:val="20"/>
        </w:rPr>
        <w:t>ll staff</w:t>
      </w:r>
      <w:r>
        <w:rPr>
          <w:rFonts w:ascii="Segoe UI" w:hAnsi="Segoe UI" w:cs="Segoe UI"/>
          <w:sz w:val="20"/>
          <w:szCs w:val="20"/>
        </w:rPr>
        <w:t>s are</w:t>
      </w:r>
      <w:r w:rsidRPr="002323C4">
        <w:rPr>
          <w:rFonts w:ascii="Segoe UI" w:hAnsi="Segoe UI" w:cs="Segoe UI"/>
          <w:sz w:val="20"/>
          <w:szCs w:val="20"/>
        </w:rPr>
        <w:t xml:space="preserve"> instructed to note the time of arrival in the attendance register. Biometri</w:t>
      </w:r>
      <w:r>
        <w:rPr>
          <w:rFonts w:ascii="Segoe UI" w:hAnsi="Segoe UI" w:cs="Segoe UI"/>
          <w:sz w:val="20"/>
          <w:szCs w:val="20"/>
        </w:rPr>
        <w:t xml:space="preserve">c attendance is not available. </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There is no late attendance noticed and reported by the SPM.</w:t>
      </w:r>
    </w:p>
    <w:p w:rsidR="00994B9B" w:rsidRPr="002323C4" w:rsidRDefault="00994B9B" w:rsidP="00412E12">
      <w:pPr>
        <w:pStyle w:val="ListParagraph"/>
        <w:numPr>
          <w:ilvl w:val="0"/>
          <w:numId w:val="10"/>
        </w:numPr>
        <w:spacing w:after="0"/>
        <w:ind w:left="0" w:firstLine="0"/>
        <w:jc w:val="both"/>
        <w:rPr>
          <w:rFonts w:ascii="Segoe UI" w:hAnsi="Segoe UI" w:cs="Segoe UI"/>
          <w:sz w:val="20"/>
          <w:szCs w:val="20"/>
        </w:rPr>
      </w:pPr>
      <w:r w:rsidRPr="002323C4">
        <w:rPr>
          <w:rFonts w:ascii="Segoe UI" w:hAnsi="Segoe UI" w:cs="Segoe UI"/>
          <w:sz w:val="20"/>
          <w:szCs w:val="20"/>
        </w:rPr>
        <w:t xml:space="preserve">There is no uniformed staff </w:t>
      </w:r>
      <w:r>
        <w:rPr>
          <w:rFonts w:ascii="Segoe UI" w:hAnsi="Segoe UI" w:cs="Segoe UI"/>
          <w:sz w:val="20"/>
          <w:szCs w:val="20"/>
        </w:rPr>
        <w:t xml:space="preserve">was </w:t>
      </w:r>
      <w:r w:rsidRPr="002323C4">
        <w:rPr>
          <w:rFonts w:ascii="Segoe UI" w:hAnsi="Segoe UI" w:cs="Segoe UI"/>
          <w:sz w:val="20"/>
          <w:szCs w:val="20"/>
        </w:rPr>
        <w:t xml:space="preserve">working at this office. </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b/>
          <w:sz w:val="20"/>
          <w:szCs w:val="20"/>
        </w:rPr>
      </w:pPr>
      <w:r w:rsidRPr="002323C4">
        <w:rPr>
          <w:rFonts w:ascii="Segoe UI" w:hAnsi="Segoe UI" w:cs="Segoe UI"/>
          <w:b/>
          <w:sz w:val="20"/>
          <w:szCs w:val="20"/>
        </w:rPr>
        <w:t>MEET THE STAFF:</w:t>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t xml:space="preserve"> Discussed with the staff regarding grievances and all staffs were encouraged toprovidegood serviceto the public.</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Staffs were educated on how to access the Postal Manuals, circulars and other SOPs from India Post web site/repository.  No circulars/manuals are stored in the local system.  SPM was instructed to do the same for ready reference.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Staff of the office are seen polite and prompt in responding to the public and providing necessary assistance.  SPM was advised to ensure the same for his subordinates too.</w:t>
      </w:r>
    </w:p>
    <w:p w:rsidR="00994B9B" w:rsidRPr="002323C4" w:rsidRDefault="00994B9B" w:rsidP="00412E12">
      <w:pPr>
        <w:spacing w:after="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Register of OTA charges is not maintained at this office.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b/>
          <w:bCs/>
          <w:sz w:val="20"/>
          <w:szCs w:val="20"/>
        </w:rPr>
        <w:t>STOCK:</w:t>
      </w: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a) </w:t>
      </w:r>
      <w:r w:rsidRPr="00E76255">
        <w:rPr>
          <w:rFonts w:ascii="Segoe UI" w:hAnsi="Segoe UI" w:cs="Segoe UI"/>
          <w:sz w:val="20"/>
          <w:szCs w:val="20"/>
        </w:rPr>
        <w:t xml:space="preserve">Checked the items of stock with reference to the stock register viz., petty stock register and permanent stock. </w:t>
      </w:r>
      <w:r w:rsidR="00557DC5">
        <w:rPr>
          <w:rFonts w:ascii="Segoe UI" w:hAnsi="Segoe UI" w:cs="Segoe UI"/>
          <w:sz w:val="20"/>
          <w:szCs w:val="20"/>
        </w:rPr>
        <w:t>Petty stock register produced old one and no items available at present.</w:t>
      </w:r>
    </w:p>
    <w:p w:rsidR="00994B9B" w:rsidRDefault="00C41411"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 SB-28 of Book no.7358 , rpt.43 cancelled by H.O . Rpt 1 to 50 in order.</w:t>
      </w:r>
    </w:p>
    <w:p w:rsidR="00C41411" w:rsidRDefault="00C41411" w:rsidP="00412E12">
      <w:pPr>
        <w:pStyle w:val="ListParagraph"/>
        <w:autoSpaceDE w:val="0"/>
        <w:autoSpaceDN w:val="0"/>
        <w:adjustRightInd w:val="0"/>
        <w:spacing w:after="0"/>
        <w:ind w:left="0"/>
        <w:jc w:val="both"/>
        <w:rPr>
          <w:rFonts w:ascii="Segoe UI" w:hAnsi="Segoe UI" w:cs="Segoe UI"/>
          <w:sz w:val="20"/>
          <w:szCs w:val="20"/>
        </w:rPr>
      </w:pP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b) </w:t>
      </w:r>
      <w:r w:rsidR="00C41411">
        <w:rPr>
          <w:rFonts w:ascii="Segoe UI" w:hAnsi="Segoe UI" w:cs="Segoe UI"/>
          <w:sz w:val="20"/>
          <w:szCs w:val="20"/>
        </w:rPr>
        <w:t>Two cheque books { 939301 to 320 &amp; 939321 to 340}  in stock</w:t>
      </w:r>
      <w:r w:rsidRPr="00E76255">
        <w:rPr>
          <w:rFonts w:ascii="Segoe UI" w:hAnsi="Segoe UI" w:cs="Segoe UI"/>
          <w:sz w:val="20"/>
          <w:szCs w:val="20"/>
        </w:rPr>
        <w:t xml:space="preserve">. </w:t>
      </w:r>
    </w:p>
    <w:p w:rsidR="00994B9B" w:rsidRPr="00E76255"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c) </w:t>
      </w:r>
      <w:r w:rsidRPr="00E76255">
        <w:rPr>
          <w:rFonts w:ascii="Segoe UI" w:hAnsi="Segoe UI" w:cs="Segoe UI"/>
          <w:sz w:val="20"/>
          <w:szCs w:val="20"/>
        </w:rPr>
        <w:t xml:space="preserve">There are no items found in unserviceable item to weed out. </w:t>
      </w:r>
      <w:r>
        <w:rPr>
          <w:rFonts w:ascii="Segoe UI" w:hAnsi="Segoe UI" w:cs="Segoe UI"/>
          <w:sz w:val="20"/>
          <w:szCs w:val="20"/>
        </w:rPr>
        <w:t>This office needs 2 tray, 1 Forms rack. DO may take action to supply those items.</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2323C4" w:rsidRDefault="00994B9B" w:rsidP="00412E12">
      <w:pPr>
        <w:pStyle w:val="ListParagraph"/>
        <w:numPr>
          <w:ilvl w:val="0"/>
          <w:numId w:val="8"/>
        </w:numPr>
        <w:ind w:left="0" w:firstLine="0"/>
        <w:rPr>
          <w:rFonts w:ascii="Segoe UI" w:hAnsi="Segoe UI" w:cs="Segoe UI"/>
          <w:sz w:val="20"/>
          <w:szCs w:val="20"/>
        </w:rPr>
      </w:pPr>
      <w:r w:rsidRPr="002323C4">
        <w:rPr>
          <w:rFonts w:ascii="Segoe UI" w:hAnsi="Segoe UI" w:cs="Segoe UI"/>
          <w:b/>
          <w:sz w:val="20"/>
          <w:szCs w:val="20"/>
        </w:rPr>
        <w:t>FORMS AND STATIONERY</w:t>
      </w:r>
      <w:r w:rsidRPr="002323C4">
        <w:rPr>
          <w:rFonts w:ascii="Segoe UI" w:hAnsi="Segoe UI" w:cs="Segoe UI"/>
          <w:sz w:val="20"/>
          <w:szCs w:val="20"/>
        </w:rPr>
        <w:t>:</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Sufficient forms and stationery are available. Forms were not neatly arranged. SPM was suitably instructed</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However SPM was educated to indent with PSD</w:t>
      </w:r>
      <w:r>
        <w:rPr>
          <w:rFonts w:ascii="Segoe UI" w:hAnsi="Segoe UI" w:cs="Segoe UI"/>
          <w:sz w:val="20"/>
          <w:szCs w:val="20"/>
        </w:rPr>
        <w:t xml:space="preserve">, </w:t>
      </w:r>
      <w:r w:rsidR="003E7574">
        <w:rPr>
          <w:rFonts w:ascii="Segoe UI" w:hAnsi="Segoe UI" w:cs="Segoe UI"/>
          <w:sz w:val="20"/>
          <w:szCs w:val="20"/>
        </w:rPr>
        <w:t>Madurai</w:t>
      </w:r>
      <w:r w:rsidR="00557DC5">
        <w:rPr>
          <w:rFonts w:ascii="Segoe UI" w:hAnsi="Segoe UI" w:cs="Segoe UI"/>
          <w:sz w:val="20"/>
          <w:szCs w:val="20"/>
        </w:rPr>
        <w:t xml:space="preserve"> for required forms</w:t>
      </w:r>
      <w:r w:rsidRPr="002323C4">
        <w:rPr>
          <w:rFonts w:ascii="Segoe UI" w:hAnsi="Segoe UI" w:cs="Segoe UI"/>
          <w:sz w:val="20"/>
          <w:szCs w:val="20"/>
        </w:rPr>
        <w:t>.</w:t>
      </w:r>
    </w:p>
    <w:p w:rsidR="00994B9B" w:rsidRPr="002323C4" w:rsidRDefault="00994B9B" w:rsidP="00412E12">
      <w:pPr>
        <w:pStyle w:val="ListParagraph"/>
        <w:numPr>
          <w:ilvl w:val="0"/>
          <w:numId w:val="12"/>
        </w:numPr>
        <w:spacing w:after="0"/>
        <w:ind w:left="0" w:firstLine="0"/>
        <w:jc w:val="both"/>
        <w:rPr>
          <w:rFonts w:ascii="Segoe UI" w:hAnsi="Segoe UI" w:cs="Segoe UI"/>
          <w:sz w:val="20"/>
          <w:szCs w:val="20"/>
        </w:rPr>
      </w:pPr>
      <w:r w:rsidRPr="002323C4">
        <w:rPr>
          <w:rFonts w:ascii="Segoe UI" w:hAnsi="Segoe UI" w:cs="Segoe UI"/>
          <w:sz w:val="20"/>
          <w:szCs w:val="20"/>
        </w:rPr>
        <w:t xml:space="preserve">Checked the use of stationary and SPM was educated to use the minimum paper.   </w:t>
      </w:r>
      <w:r w:rsidRPr="002323C4">
        <w:rPr>
          <w:rFonts w:ascii="Segoe UI" w:hAnsi="Segoe UI" w:cs="Segoe UI"/>
          <w:sz w:val="20"/>
          <w:szCs w:val="20"/>
        </w:rPr>
        <w:tab/>
      </w:r>
    </w:p>
    <w:p w:rsidR="00994B9B" w:rsidRPr="002323C4" w:rsidRDefault="00994B9B" w:rsidP="00412E12">
      <w:pPr>
        <w:pStyle w:val="ListParagraph"/>
        <w:spacing w:after="0"/>
        <w:ind w:left="0"/>
        <w:jc w:val="both"/>
        <w:rPr>
          <w:rFonts w:ascii="Segoe UI" w:hAnsi="Segoe UI" w:cs="Segoe UI"/>
          <w:sz w:val="20"/>
          <w:szCs w:val="20"/>
        </w:rPr>
      </w:pPr>
      <w:r w:rsidRPr="002323C4">
        <w:rPr>
          <w:rFonts w:ascii="Segoe UI" w:hAnsi="Segoe UI" w:cs="Segoe UI"/>
          <w:sz w:val="20"/>
          <w:szCs w:val="20"/>
        </w:rPr>
        <w:tab/>
      </w:r>
      <w:r w:rsidRPr="002323C4">
        <w:rPr>
          <w:rFonts w:ascii="Segoe UI" w:hAnsi="Segoe UI" w:cs="Segoe UI"/>
          <w:sz w:val="20"/>
          <w:szCs w:val="20"/>
        </w:rPr>
        <w:tab/>
      </w: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t>RECORDS</w:t>
      </w:r>
      <w:r w:rsidRPr="002323C4">
        <w:rPr>
          <w:rFonts w:ascii="Segoe UI" w:hAnsi="Segoe UI" w:cs="Segoe UI"/>
          <w:sz w:val="20"/>
          <w:szCs w:val="20"/>
        </w:rPr>
        <w:t>:</w:t>
      </w:r>
    </w:p>
    <w:p w:rsidR="00994B9B" w:rsidRDefault="00994B9B" w:rsidP="00412E12">
      <w:pPr>
        <w:pStyle w:val="ListParagraph"/>
        <w:numPr>
          <w:ilvl w:val="0"/>
          <w:numId w:val="18"/>
        </w:numPr>
        <w:spacing w:after="0"/>
        <w:ind w:left="0" w:firstLine="0"/>
        <w:jc w:val="both"/>
        <w:rPr>
          <w:rFonts w:ascii="Segoe UI" w:hAnsi="Segoe UI" w:cs="Segoe UI"/>
          <w:sz w:val="20"/>
          <w:szCs w:val="20"/>
        </w:rPr>
      </w:pPr>
      <w:r>
        <w:rPr>
          <w:rFonts w:ascii="Segoe UI" w:hAnsi="Segoe UI" w:cs="Segoe UI"/>
          <w:sz w:val="20"/>
          <w:szCs w:val="20"/>
        </w:rPr>
        <w:t xml:space="preserve">Records are </w:t>
      </w:r>
      <w:r w:rsidRPr="002323C4">
        <w:rPr>
          <w:rFonts w:ascii="Segoe UI" w:hAnsi="Segoe UI" w:cs="Segoe UI"/>
          <w:sz w:val="20"/>
          <w:szCs w:val="20"/>
        </w:rPr>
        <w:t>neatly arranged. SPM was instructed to keep the records in serially arranged.</w:t>
      </w:r>
    </w:p>
    <w:p w:rsidR="00994B9B" w:rsidRPr="002323C4" w:rsidRDefault="00994B9B" w:rsidP="00412E12">
      <w:pPr>
        <w:pStyle w:val="ListParagraph"/>
        <w:spacing w:after="0"/>
        <w:ind w:left="0"/>
        <w:jc w:val="both"/>
        <w:rPr>
          <w:rFonts w:ascii="Segoe UI" w:hAnsi="Segoe UI" w:cs="Segoe UI"/>
          <w:sz w:val="20"/>
          <w:szCs w:val="20"/>
        </w:rPr>
      </w:pPr>
    </w:p>
    <w:p w:rsidR="00994B9B" w:rsidRPr="0058127A" w:rsidRDefault="00994B9B" w:rsidP="00412E12">
      <w:pPr>
        <w:pStyle w:val="ListParagraph"/>
        <w:numPr>
          <w:ilvl w:val="0"/>
          <w:numId w:val="13"/>
        </w:numPr>
        <w:spacing w:after="0"/>
        <w:ind w:left="0" w:firstLine="0"/>
        <w:jc w:val="both"/>
        <w:rPr>
          <w:rFonts w:ascii="Segoe UI" w:hAnsi="Segoe UI" w:cs="Segoe UI"/>
          <w:b/>
          <w:bCs/>
          <w:sz w:val="20"/>
          <w:szCs w:val="20"/>
        </w:rPr>
      </w:pPr>
      <w:r w:rsidRPr="0058127A">
        <w:rPr>
          <w:rFonts w:ascii="Segoe UI" w:hAnsi="Segoe UI" w:cs="Segoe UI"/>
          <w:sz w:val="20"/>
          <w:szCs w:val="20"/>
        </w:rPr>
        <w:t xml:space="preserve">Register of old record was produced for perusal. SPM is instructed to weed out the old records periodically and enter the details of old record in the register and intimate compliance. </w:t>
      </w:r>
    </w:p>
    <w:p w:rsidR="00994B9B" w:rsidRPr="002323C4" w:rsidRDefault="00994B9B" w:rsidP="00412E12">
      <w:pPr>
        <w:pStyle w:val="ListParagraph"/>
        <w:numPr>
          <w:ilvl w:val="0"/>
          <w:numId w:val="13"/>
        </w:numPr>
        <w:spacing w:after="0"/>
        <w:ind w:left="0" w:firstLine="0"/>
        <w:jc w:val="both"/>
        <w:rPr>
          <w:rFonts w:ascii="Segoe UI" w:hAnsi="Segoe UI" w:cs="Segoe UI"/>
          <w:sz w:val="20"/>
          <w:szCs w:val="20"/>
        </w:rPr>
      </w:pPr>
      <w:r>
        <w:rPr>
          <w:rFonts w:ascii="Segoe UI" w:hAnsi="Segoe UI" w:cs="Segoe UI"/>
          <w:sz w:val="20"/>
          <w:szCs w:val="20"/>
        </w:rPr>
        <w:t>This office is NDSO. Hence no</w:t>
      </w:r>
      <w:r w:rsidRPr="002323C4">
        <w:rPr>
          <w:rFonts w:ascii="Segoe UI" w:hAnsi="Segoe UI" w:cs="Segoe UI"/>
          <w:sz w:val="20"/>
          <w:szCs w:val="20"/>
        </w:rPr>
        <w:t xml:space="preserve"> ‘Half Yearly Enumeration of unregistered Postal Articles’ </w:t>
      </w:r>
      <w:r>
        <w:rPr>
          <w:rFonts w:ascii="Segoe UI" w:hAnsi="Segoe UI" w:cs="Segoe UI"/>
          <w:sz w:val="20"/>
          <w:szCs w:val="20"/>
        </w:rPr>
        <w:t>not conducted in this SO</w:t>
      </w:r>
      <w:r w:rsidRPr="002323C4">
        <w:rPr>
          <w:rFonts w:ascii="Segoe UI" w:hAnsi="Segoe UI" w:cs="Segoe UI"/>
          <w:sz w:val="20"/>
          <w:szCs w:val="20"/>
        </w:rPr>
        <w:t>.</w:t>
      </w:r>
      <w:r w:rsidRPr="002323C4">
        <w:rPr>
          <w:rFonts w:ascii="Segoe UI" w:hAnsi="Segoe UI" w:cs="Segoe UI"/>
          <w:sz w:val="20"/>
          <w:szCs w:val="20"/>
        </w:rPr>
        <w:tab/>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b/>
          <w:sz w:val="20"/>
          <w:szCs w:val="20"/>
        </w:rPr>
        <w:lastRenderedPageBreak/>
        <w:t>OFFICE EQUIPMENT</w:t>
      </w:r>
      <w:r w:rsidRPr="002323C4">
        <w:rPr>
          <w:rFonts w:ascii="Segoe UI" w:hAnsi="Segoe UI" w:cs="Segoe UI"/>
          <w:sz w:val="20"/>
          <w:szCs w:val="20"/>
        </w:rPr>
        <w:t>:</w:t>
      </w:r>
    </w:p>
    <w:p w:rsidR="00994B9B" w:rsidRPr="00D74B9B" w:rsidRDefault="00994B9B" w:rsidP="00412E12">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 xml:space="preserve">One desktop system is available and it was in good condition. SPM stated that the Barcode scanner not working on the day of inspection. DSM to assist the SPM to rectify the issue.Weighing scale and </w:t>
      </w:r>
      <w:r w:rsidRPr="00D74B9B">
        <w:rPr>
          <w:rFonts w:ascii="Segoe UI" w:hAnsi="Segoe UI" w:cs="Segoe UI"/>
          <w:sz w:val="20"/>
          <w:szCs w:val="20"/>
        </w:rPr>
        <w:t>UPS</w:t>
      </w:r>
      <w:r>
        <w:rPr>
          <w:rFonts w:ascii="Segoe UI" w:hAnsi="Segoe UI" w:cs="Segoe UI"/>
          <w:sz w:val="20"/>
          <w:szCs w:val="20"/>
        </w:rPr>
        <w:t xml:space="preserve"> in</w:t>
      </w:r>
      <w:r w:rsidRPr="00D74B9B">
        <w:rPr>
          <w:rFonts w:ascii="Segoe UI" w:hAnsi="Segoe UI" w:cs="Segoe UI"/>
          <w:sz w:val="20"/>
          <w:szCs w:val="20"/>
        </w:rPr>
        <w:t xml:space="preserve"> workingcondition. </w:t>
      </w:r>
    </w:p>
    <w:p w:rsidR="00994B9B" w:rsidRPr="00D74B9B" w:rsidRDefault="00994B9B" w:rsidP="00412E12">
      <w:pPr>
        <w:pStyle w:val="ListParagraph"/>
        <w:numPr>
          <w:ilvl w:val="0"/>
          <w:numId w:val="47"/>
        </w:numPr>
        <w:spacing w:after="0"/>
        <w:ind w:left="0" w:firstLine="0"/>
        <w:jc w:val="both"/>
        <w:rPr>
          <w:rFonts w:ascii="Segoe UI" w:hAnsi="Segoe UI" w:cs="Segoe UI"/>
          <w:sz w:val="20"/>
          <w:szCs w:val="20"/>
        </w:rPr>
      </w:pPr>
      <w:r>
        <w:rPr>
          <w:rFonts w:ascii="Segoe UI" w:hAnsi="Segoe UI" w:cs="Segoe UI"/>
          <w:sz w:val="20"/>
          <w:szCs w:val="20"/>
        </w:rPr>
        <w:t>History sheets were</w:t>
      </w:r>
      <w:r w:rsidRPr="00D74B9B">
        <w:rPr>
          <w:rFonts w:ascii="Segoe UI" w:hAnsi="Segoe UI" w:cs="Segoe UI"/>
          <w:sz w:val="20"/>
          <w:szCs w:val="20"/>
        </w:rPr>
        <w:t xml:space="preserve"> perused by the SPM. </w:t>
      </w:r>
      <w:r>
        <w:rPr>
          <w:rFonts w:ascii="Segoe UI" w:hAnsi="Segoe UI" w:cs="Segoe UI"/>
          <w:sz w:val="20"/>
          <w:szCs w:val="20"/>
        </w:rPr>
        <w:t xml:space="preserve">But further remarks and repairing the computer </w:t>
      </w:r>
      <w:r w:rsidR="00412E12">
        <w:rPr>
          <w:rFonts w:ascii="Segoe UI" w:hAnsi="Segoe UI" w:cs="Segoe UI"/>
          <w:sz w:val="20"/>
          <w:szCs w:val="20"/>
        </w:rPr>
        <w:t>peripherals</w:t>
      </w:r>
      <w:r>
        <w:rPr>
          <w:rFonts w:ascii="Segoe UI" w:hAnsi="Segoe UI" w:cs="Segoe UI"/>
          <w:sz w:val="20"/>
          <w:szCs w:val="20"/>
        </w:rPr>
        <w:t xml:space="preserve">  not noted by the SPM. </w:t>
      </w:r>
      <w:r w:rsidR="00922FA1">
        <w:rPr>
          <w:rFonts w:ascii="Segoe UI" w:hAnsi="Segoe UI" w:cs="Segoe UI"/>
          <w:sz w:val="20"/>
          <w:szCs w:val="20"/>
        </w:rPr>
        <w:t>She</w:t>
      </w:r>
      <w:r>
        <w:rPr>
          <w:rFonts w:ascii="Segoe UI" w:hAnsi="Segoe UI" w:cs="Segoe UI"/>
          <w:sz w:val="20"/>
          <w:szCs w:val="20"/>
        </w:rPr>
        <w:t xml:space="preserve"> should compliance on this.</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b/>
          <w:sz w:val="20"/>
          <w:szCs w:val="20"/>
        </w:rPr>
      </w:pPr>
      <w:r w:rsidRPr="002323C4">
        <w:rPr>
          <w:rFonts w:ascii="Segoe UI" w:hAnsi="Segoe UI" w:cs="Segoe UI"/>
          <w:b/>
          <w:sz w:val="20"/>
          <w:szCs w:val="20"/>
        </w:rPr>
        <w:t>NOTICE OF HOURS OF BUSINESS:</w:t>
      </w:r>
    </w:p>
    <w:p w:rsidR="00994B9B" w:rsidRPr="002323C4" w:rsidRDefault="00994B9B" w:rsidP="00412E12">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NHB is available and the same was displayed in prominent place.</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14"/>
        </w:numPr>
        <w:spacing w:after="0"/>
        <w:ind w:left="0" w:firstLine="0"/>
        <w:jc w:val="both"/>
        <w:rPr>
          <w:rFonts w:ascii="Segoe UI" w:hAnsi="Segoe UI" w:cs="Segoe UI"/>
          <w:sz w:val="20"/>
          <w:szCs w:val="20"/>
        </w:rPr>
      </w:pPr>
      <w:r w:rsidRPr="002323C4">
        <w:rPr>
          <w:rFonts w:ascii="Segoe UI" w:hAnsi="Segoe UI" w:cs="Segoe UI"/>
          <w:sz w:val="20"/>
          <w:szCs w:val="20"/>
        </w:rPr>
        <w:t xml:space="preserve"> The working hours of the office are from 0</w:t>
      </w:r>
      <w:r w:rsidRPr="002323C4">
        <w:rPr>
          <w:rFonts w:ascii="Segoe UI" w:hAnsi="Segoe UI" w:cs="Segoe UI"/>
          <w:bCs/>
          <w:sz w:val="20"/>
          <w:szCs w:val="20"/>
        </w:rPr>
        <w:t>9</w:t>
      </w:r>
      <w:r w:rsidRPr="002323C4">
        <w:rPr>
          <w:rFonts w:ascii="Segoe UI" w:hAnsi="Segoe UI" w:cs="Segoe UI"/>
          <w:sz w:val="20"/>
          <w:szCs w:val="20"/>
        </w:rPr>
        <w:t xml:space="preserve">00 to 1700 hours. </w:t>
      </w:r>
    </w:p>
    <w:p w:rsidR="00994B9B" w:rsidRPr="002323C4" w:rsidRDefault="00994B9B" w:rsidP="00412E12">
      <w:pPr>
        <w:pStyle w:val="ListParagraph"/>
        <w:ind w:left="0"/>
        <w:rPr>
          <w:rFonts w:ascii="Segoe UI" w:hAnsi="Segoe UI" w:cs="Segoe UI"/>
          <w:sz w:val="20"/>
          <w:szCs w:val="20"/>
        </w:rPr>
      </w:pPr>
    </w:p>
    <w:p w:rsidR="00994B9B" w:rsidRPr="008F09A9" w:rsidRDefault="00994B9B" w:rsidP="00412E12">
      <w:pPr>
        <w:pStyle w:val="ListParagraph"/>
        <w:numPr>
          <w:ilvl w:val="0"/>
          <w:numId w:val="43"/>
        </w:numPr>
        <w:spacing w:after="0"/>
        <w:ind w:left="0" w:firstLine="0"/>
        <w:jc w:val="both"/>
        <w:rPr>
          <w:rFonts w:ascii="Segoe UI" w:hAnsi="Segoe UI" w:cs="Segoe UI"/>
          <w:sz w:val="20"/>
          <w:szCs w:val="20"/>
        </w:rPr>
      </w:pPr>
      <w:r w:rsidRPr="008F09A9">
        <w:rPr>
          <w:rFonts w:ascii="Segoe UI" w:hAnsi="Segoe UI" w:cs="Segoe UI"/>
          <w:sz w:val="20"/>
          <w:szCs w:val="20"/>
        </w:rPr>
        <w:t xml:space="preserve">As </w:t>
      </w:r>
      <w:r>
        <w:rPr>
          <w:rFonts w:ascii="Segoe UI" w:hAnsi="Segoe UI" w:cs="Segoe UI"/>
          <w:sz w:val="20"/>
          <w:szCs w:val="20"/>
        </w:rPr>
        <w:t xml:space="preserve">per NHB Receipt of Mails at </w:t>
      </w:r>
      <w:r w:rsidR="00EC30B6">
        <w:rPr>
          <w:rFonts w:ascii="Segoe UI" w:hAnsi="Segoe UI" w:cs="Segoe UI"/>
          <w:sz w:val="20"/>
          <w:szCs w:val="20"/>
        </w:rPr>
        <w:t>100</w:t>
      </w:r>
      <w:r>
        <w:rPr>
          <w:rFonts w:ascii="Segoe UI" w:hAnsi="Segoe UI" w:cs="Segoe UI"/>
          <w:sz w:val="20"/>
          <w:szCs w:val="20"/>
        </w:rPr>
        <w:t>0</w:t>
      </w:r>
      <w:r w:rsidRPr="008F09A9">
        <w:rPr>
          <w:rFonts w:ascii="Segoe UI" w:hAnsi="Segoe UI" w:cs="Segoe UI"/>
          <w:sz w:val="20"/>
          <w:szCs w:val="20"/>
        </w:rPr>
        <w:t xml:space="preserve"> hours, </w:t>
      </w:r>
      <w:r>
        <w:rPr>
          <w:rFonts w:ascii="Segoe UI" w:hAnsi="Segoe UI" w:cs="Segoe UI"/>
          <w:sz w:val="20"/>
          <w:szCs w:val="20"/>
        </w:rPr>
        <w:t>No Delivery</w:t>
      </w:r>
      <w:r w:rsidRPr="008F09A9">
        <w:rPr>
          <w:rFonts w:ascii="Segoe UI" w:hAnsi="Segoe UI" w:cs="Segoe UI"/>
          <w:sz w:val="20"/>
          <w:szCs w:val="20"/>
        </w:rPr>
        <w:t xml:space="preserve">, Last clearance is made at </w:t>
      </w:r>
      <w:r w:rsidR="00EC30B6">
        <w:rPr>
          <w:rFonts w:ascii="Segoe UI" w:hAnsi="Segoe UI" w:cs="Segoe UI"/>
          <w:sz w:val="20"/>
          <w:szCs w:val="20"/>
        </w:rPr>
        <w:t>164</w:t>
      </w:r>
      <w:r>
        <w:rPr>
          <w:rFonts w:ascii="Segoe UI" w:hAnsi="Segoe UI" w:cs="Segoe UI"/>
          <w:sz w:val="20"/>
          <w:szCs w:val="20"/>
        </w:rPr>
        <w:t>5</w:t>
      </w:r>
      <w:r w:rsidRPr="008F09A9">
        <w:rPr>
          <w:rFonts w:ascii="Segoe UI" w:hAnsi="Segoe UI" w:cs="Segoe UI"/>
          <w:sz w:val="20"/>
          <w:szCs w:val="20"/>
        </w:rPr>
        <w:t xml:space="preserve"> hours and despatch at </w:t>
      </w:r>
      <w:r w:rsidR="00EC30B6">
        <w:rPr>
          <w:rFonts w:ascii="Segoe UI" w:hAnsi="Segoe UI" w:cs="Segoe UI"/>
          <w:sz w:val="20"/>
          <w:szCs w:val="20"/>
        </w:rPr>
        <w:t>170</w:t>
      </w:r>
      <w:r>
        <w:rPr>
          <w:rFonts w:ascii="Segoe UI" w:hAnsi="Segoe UI" w:cs="Segoe UI"/>
          <w:sz w:val="20"/>
          <w:szCs w:val="20"/>
        </w:rPr>
        <w:t>0</w:t>
      </w:r>
      <w:r w:rsidRPr="008F09A9">
        <w:rPr>
          <w:rFonts w:ascii="Segoe UI" w:hAnsi="Segoe UI" w:cs="Segoe UI"/>
          <w:sz w:val="20"/>
          <w:szCs w:val="20"/>
        </w:rPr>
        <w:t xml:space="preserve"> hours. .</w:t>
      </w:r>
    </w:p>
    <w:p w:rsidR="00994B9B" w:rsidRPr="00BE2832"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Checked the booking and receipt of service registered and insured letters and noticed that there was no inward and outward register maintained for service RL/INS. SPM was instructed to maintain the same without fail.</w:t>
      </w:r>
    </w:p>
    <w:p w:rsidR="00994B9B" w:rsidRPr="002323C4" w:rsidRDefault="00994B9B" w:rsidP="00994B9B">
      <w:pPr>
        <w:pStyle w:val="ListParagraph"/>
        <w:spacing w:after="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i) Separate register (Inward/Outward) of public complaints is not maintained. SPM was instructed to login the web complaint portal daily and settle the issues </w:t>
      </w:r>
      <w:r w:rsidR="000B5EE6">
        <w:rPr>
          <w:rFonts w:ascii="Segoe UI" w:hAnsi="Segoe UI" w:cs="Segoe UI"/>
          <w:sz w:val="20"/>
          <w:szCs w:val="20"/>
        </w:rPr>
        <w:t>within timeline</w:t>
      </w:r>
      <w:r w:rsidRPr="002323C4">
        <w:rPr>
          <w:rFonts w:ascii="Segoe UI" w:hAnsi="Segoe UI" w:cs="Segoe UI"/>
          <w:sz w:val="20"/>
          <w:szCs w:val="20"/>
        </w:rPr>
        <w:t xml:space="preserve">. </w:t>
      </w:r>
    </w:p>
    <w:p w:rsidR="00994B9B" w:rsidRPr="002323C4" w:rsidRDefault="00994B9B" w:rsidP="00994B9B">
      <w:pPr>
        <w:pStyle w:val="ListParagraph"/>
        <w:rPr>
          <w:rFonts w:ascii="Segoe UI" w:hAnsi="Segoe UI" w:cs="Segoe UI"/>
          <w:sz w:val="20"/>
          <w:szCs w:val="20"/>
        </w:rPr>
      </w:pPr>
    </w:p>
    <w:p w:rsidR="00994B9B" w:rsidRPr="002323C4" w:rsidRDefault="00994B9B" w:rsidP="00994B9B">
      <w:pPr>
        <w:pStyle w:val="ListParagraph"/>
        <w:spacing w:after="0"/>
        <w:ind w:left="1080"/>
        <w:jc w:val="both"/>
        <w:rPr>
          <w:rFonts w:ascii="Segoe UI" w:hAnsi="Segoe UI" w:cs="Segoe UI"/>
          <w:sz w:val="20"/>
          <w:szCs w:val="20"/>
        </w:rPr>
      </w:pPr>
      <w:r w:rsidRPr="002323C4">
        <w:rPr>
          <w:rFonts w:ascii="Segoe UI" w:hAnsi="Segoe UI" w:cs="Segoe UI"/>
          <w:sz w:val="20"/>
          <w:szCs w:val="20"/>
        </w:rPr>
        <w:t>ii) Book of information is not available. SPM should prepare it and compliance.</w:t>
      </w:r>
    </w:p>
    <w:p w:rsidR="00994B9B" w:rsidRPr="002323C4" w:rsidRDefault="00994B9B" w:rsidP="00994B9B">
      <w:pPr>
        <w:pStyle w:val="ListParagrap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Implementation of official language is to be improved and the SPM was instructed to use Hindi to the extent possible in the correspondence. Staffs were encouraged to join Hindi distance education course provided by our department.</w:t>
      </w:r>
    </w:p>
    <w:p w:rsidR="00994B9B" w:rsidRPr="002323C4" w:rsidRDefault="00994B9B" w:rsidP="00994B9B">
      <w:pPr>
        <w:pStyle w:val="ListParagraph"/>
        <w:spacing w:after="0"/>
        <w:ind w:left="108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Cleanliness and upkeep of the office is needs to improve.  All the staffs were educated on the importance of keeping the office clean under SwachchBharathAbhiyan. SPM and staffs were instructed to conduct weekly 2 h</w:t>
      </w:r>
      <w:r>
        <w:rPr>
          <w:rFonts w:ascii="Segoe UI" w:hAnsi="Segoe UI" w:cs="Segoe UI"/>
          <w:sz w:val="20"/>
          <w:szCs w:val="20"/>
        </w:rPr>
        <w:t>ou</w:t>
      </w:r>
      <w:r w:rsidRPr="002323C4">
        <w:rPr>
          <w:rFonts w:ascii="Segoe UI" w:hAnsi="Segoe UI" w:cs="Segoe UI"/>
          <w:sz w:val="20"/>
          <w:szCs w:val="20"/>
        </w:rPr>
        <w:t>rs cleanliness work in office.</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With the available space, public are provided with sufficient access. </w:t>
      </w:r>
    </w:p>
    <w:p w:rsidR="00994B9B" w:rsidRPr="002323C4" w:rsidRDefault="00994B9B" w:rsidP="00412E12">
      <w:pPr>
        <w:pStyle w:val="ListParagraph"/>
        <w:spacing w:after="0"/>
        <w:ind w:left="0"/>
        <w:jc w:val="both"/>
        <w:rPr>
          <w:rFonts w:ascii="Segoe UI" w:hAnsi="Segoe UI" w:cs="Segoe UI"/>
          <w:sz w:val="20"/>
          <w:szCs w:val="20"/>
        </w:rPr>
      </w:pP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SPM should needs to maintain the important registers. It was </w:t>
      </w:r>
      <w:r w:rsidR="0044362A">
        <w:rPr>
          <w:rFonts w:ascii="Segoe UI" w:hAnsi="Segoe UI" w:cs="Segoe UI"/>
          <w:sz w:val="20"/>
          <w:szCs w:val="20"/>
        </w:rPr>
        <w:t>he</w:t>
      </w:r>
      <w:r w:rsidR="00831BDA">
        <w:rPr>
          <w:rFonts w:ascii="Segoe UI" w:hAnsi="Segoe UI" w:cs="Segoe UI"/>
          <w:sz w:val="20"/>
          <w:szCs w:val="20"/>
        </w:rPr>
        <w:t>r</w:t>
      </w:r>
      <w:r w:rsidRPr="002323C4">
        <w:rPr>
          <w:rFonts w:ascii="Segoe UI" w:hAnsi="Segoe UI" w:cs="Segoe UI"/>
          <w:sz w:val="20"/>
          <w:szCs w:val="20"/>
        </w:rPr>
        <w:t xml:space="preserve"> personal responsibility to maintain those registers. </w:t>
      </w:r>
    </w:p>
    <w:p w:rsidR="00994B9B" w:rsidRPr="002323C4" w:rsidRDefault="00994B9B" w:rsidP="00412E12">
      <w:pPr>
        <w:pStyle w:val="ListParagraph"/>
        <w:ind w:left="0"/>
        <w:jc w:val="center"/>
        <w:rPr>
          <w:rFonts w:ascii="Segoe UI" w:hAnsi="Segoe UI" w:cs="Segoe UI"/>
          <w:b/>
          <w:bCs/>
          <w:sz w:val="20"/>
          <w:szCs w:val="20"/>
          <w:u w:val="single"/>
        </w:rPr>
      </w:pPr>
    </w:p>
    <w:p w:rsidR="00994B9B" w:rsidRPr="002323C4" w:rsidRDefault="00994B9B" w:rsidP="00412E12">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Part-2 :MAIL OPERATIONS</w:t>
      </w:r>
    </w:p>
    <w:p w:rsidR="00994B9B" w:rsidRPr="002323C4" w:rsidRDefault="00994B9B" w:rsidP="00412E12">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Counter Operations:</w:t>
      </w:r>
    </w:p>
    <w:p w:rsidR="00994B9B" w:rsidRPr="002323C4" w:rsidRDefault="00994B9B" w:rsidP="00412E12">
      <w:pPr>
        <w:pStyle w:val="ListParagraph"/>
        <w:numPr>
          <w:ilvl w:val="0"/>
          <w:numId w:val="8"/>
        </w:numPr>
        <w:spacing w:after="0"/>
        <w:ind w:left="0" w:firstLine="0"/>
        <w:jc w:val="both"/>
        <w:rPr>
          <w:rFonts w:ascii="Segoe UI" w:hAnsi="Segoe UI" w:cs="Segoe UI"/>
          <w:sz w:val="20"/>
          <w:szCs w:val="20"/>
        </w:rPr>
      </w:pPr>
      <w:r w:rsidRPr="002323C4">
        <w:rPr>
          <w:rFonts w:ascii="Segoe UI" w:hAnsi="Segoe UI" w:cs="Segoe UI"/>
          <w:sz w:val="20"/>
          <w:szCs w:val="20"/>
        </w:rPr>
        <w:t xml:space="preserve"> Only one counter is operational and Supervisor Dash board in CSI environment was examined on the day of inspection and found </w:t>
      </w:r>
      <w:r>
        <w:rPr>
          <w:rFonts w:ascii="Segoe UI" w:hAnsi="Segoe UI" w:cs="Segoe UI"/>
          <w:sz w:val="20"/>
          <w:szCs w:val="20"/>
        </w:rPr>
        <w:t>satisfactory results.</w:t>
      </w:r>
    </w:p>
    <w:p w:rsidR="00994B9B" w:rsidRPr="002323C4" w:rsidRDefault="00994B9B" w:rsidP="00412E12">
      <w:pPr>
        <w:pStyle w:val="ListParagraph"/>
        <w:spacing w:after="0"/>
        <w:ind w:left="0"/>
        <w:jc w:val="both"/>
        <w:rPr>
          <w:rFonts w:ascii="Segoe UI" w:hAnsi="Segoe UI" w:cs="Segoe UI"/>
          <w:sz w:val="20"/>
          <w:szCs w:val="20"/>
        </w:rPr>
      </w:pPr>
    </w:p>
    <w:p w:rsidR="00994B9B" w:rsidRDefault="00994B9B" w:rsidP="00412E12">
      <w:pPr>
        <w:pStyle w:val="ListParagraph"/>
        <w:numPr>
          <w:ilvl w:val="0"/>
          <w:numId w:val="8"/>
        </w:numPr>
        <w:spacing w:after="0"/>
        <w:ind w:left="0" w:firstLine="0"/>
        <w:jc w:val="both"/>
        <w:rPr>
          <w:rFonts w:ascii="Segoe UI" w:hAnsi="Segoe UI" w:cs="Segoe UI"/>
          <w:sz w:val="20"/>
          <w:szCs w:val="20"/>
        </w:rPr>
      </w:pPr>
      <w:r>
        <w:rPr>
          <w:rFonts w:ascii="Segoe UI" w:hAnsi="Segoe UI" w:cs="Segoe UI"/>
          <w:sz w:val="20"/>
          <w:szCs w:val="20"/>
        </w:rPr>
        <w:t>Remotely managed Franking machine:</w:t>
      </w:r>
    </w:p>
    <w:p w:rsidR="00994B9B" w:rsidRDefault="00994B9B" w:rsidP="00412E12">
      <w:pPr>
        <w:pStyle w:val="ListParagraph"/>
        <w:spacing w:after="0"/>
        <w:ind w:left="0"/>
        <w:jc w:val="both"/>
        <w:rPr>
          <w:rFonts w:ascii="Segoe UI" w:hAnsi="Segoe UI" w:cs="Segoe UI"/>
          <w:sz w:val="20"/>
          <w:szCs w:val="20"/>
        </w:rPr>
      </w:pPr>
      <w:r>
        <w:rPr>
          <w:rFonts w:ascii="Segoe UI" w:hAnsi="Segoe UI" w:cs="Segoe UI"/>
          <w:sz w:val="20"/>
          <w:szCs w:val="20"/>
        </w:rPr>
        <w:t>a) No departmental RMFM and Private RMFM available at this office.</w:t>
      </w:r>
    </w:p>
    <w:p w:rsidR="00994B9B" w:rsidRPr="002323C4" w:rsidRDefault="00994B9B" w:rsidP="00412E12">
      <w:pPr>
        <w:pStyle w:val="ListParagraph"/>
        <w:ind w:left="0"/>
        <w:rPr>
          <w:rFonts w:ascii="Segoe UI" w:hAnsi="Segoe UI" w:cs="Segoe UI"/>
          <w:sz w:val="20"/>
          <w:szCs w:val="20"/>
        </w:rPr>
      </w:pPr>
    </w:p>
    <w:p w:rsidR="00994B9B" w:rsidRPr="002323C4" w:rsidRDefault="00994B9B" w:rsidP="00412E12">
      <w:pPr>
        <w:pStyle w:val="ListParagraph"/>
        <w:numPr>
          <w:ilvl w:val="0"/>
          <w:numId w:val="5"/>
        </w:numPr>
        <w:spacing w:after="0"/>
        <w:ind w:left="0" w:firstLine="0"/>
        <w:jc w:val="both"/>
        <w:rPr>
          <w:rFonts w:ascii="Segoe UI" w:hAnsi="Segoe UI" w:cs="Segoe UI"/>
          <w:b/>
          <w:bCs/>
          <w:sz w:val="20"/>
          <w:szCs w:val="20"/>
        </w:rPr>
      </w:pPr>
      <w:r w:rsidRPr="002323C4">
        <w:rPr>
          <w:rFonts w:ascii="Segoe UI" w:hAnsi="Segoe UI" w:cs="Segoe UI"/>
          <w:b/>
          <w:bCs/>
          <w:sz w:val="20"/>
          <w:szCs w:val="20"/>
        </w:rPr>
        <w:t>Delivery Functions:</w:t>
      </w:r>
    </w:p>
    <w:p w:rsidR="00994B9B" w:rsidRPr="00A85444" w:rsidRDefault="00994B9B" w:rsidP="00412E12">
      <w:pPr>
        <w:spacing w:after="0"/>
        <w:jc w:val="both"/>
        <w:rPr>
          <w:rFonts w:ascii="Segoe UI" w:hAnsi="Segoe UI" w:cs="Segoe UI"/>
          <w:sz w:val="20"/>
          <w:szCs w:val="20"/>
        </w:rPr>
      </w:pPr>
      <w:r w:rsidRPr="00A85444">
        <w:rPr>
          <w:rFonts w:ascii="Segoe UI" w:hAnsi="Segoe UI" w:cs="Segoe UI"/>
          <w:sz w:val="20"/>
          <w:szCs w:val="20"/>
        </w:rPr>
        <w:lastRenderedPageBreak/>
        <w:t>26 to 37.This office NDSO.</w:t>
      </w:r>
    </w:p>
    <w:p w:rsidR="00994B9B" w:rsidRPr="002323C4" w:rsidRDefault="00994B9B" w:rsidP="00412E12">
      <w:pPr>
        <w:pStyle w:val="ListParagraph"/>
        <w:ind w:left="0"/>
        <w:rPr>
          <w:rFonts w:ascii="Segoe UI" w:hAnsi="Segoe UI" w:cs="Segoe UI"/>
          <w:sz w:val="20"/>
          <w:szCs w:val="20"/>
        </w:rPr>
      </w:pPr>
    </w:p>
    <w:p w:rsidR="00994B9B" w:rsidRPr="00A85444" w:rsidRDefault="00994B9B" w:rsidP="00412E12">
      <w:pPr>
        <w:spacing w:after="0"/>
        <w:jc w:val="both"/>
        <w:rPr>
          <w:rFonts w:ascii="Segoe UI" w:hAnsi="Segoe UI" w:cs="Segoe UI"/>
          <w:sz w:val="20"/>
          <w:szCs w:val="20"/>
        </w:rPr>
      </w:pPr>
      <w:r>
        <w:rPr>
          <w:rFonts w:ascii="Segoe UI" w:hAnsi="Segoe UI" w:cs="Segoe UI"/>
          <w:sz w:val="20"/>
          <w:szCs w:val="20"/>
        </w:rPr>
        <w:t xml:space="preserve">38. </w:t>
      </w:r>
      <w:r w:rsidRPr="00A85444">
        <w:rPr>
          <w:rFonts w:ascii="Segoe UI" w:hAnsi="Segoe UI" w:cs="Segoe UI"/>
          <w:sz w:val="20"/>
          <w:szCs w:val="20"/>
        </w:rPr>
        <w:t xml:space="preserve">Test checked the booking of registered letters of Postal Service and found </w:t>
      </w:r>
      <w:r w:rsidR="00924A13">
        <w:rPr>
          <w:rFonts w:ascii="Segoe UI" w:hAnsi="Segoe UI" w:cs="Segoe UI"/>
          <w:sz w:val="20"/>
          <w:szCs w:val="20"/>
        </w:rPr>
        <w:t>service RL booked in minimum</w:t>
      </w:r>
      <w:r w:rsidRPr="00A85444">
        <w:rPr>
          <w:rFonts w:ascii="Segoe UI" w:hAnsi="Segoe UI" w:cs="Segoe UI"/>
          <w:sz w:val="20"/>
          <w:szCs w:val="20"/>
        </w:rPr>
        <w:t>.  No insured letter on Postal Service was booked since DLI. Register for service RL/INS was not maintained. SPM to maintain the same.</w:t>
      </w:r>
    </w:p>
    <w:p w:rsidR="004849C0" w:rsidRDefault="004849C0" w:rsidP="00412E12">
      <w:pPr>
        <w:rPr>
          <w:rFonts w:ascii="Segoe UI" w:hAnsi="Segoe UI" w:cs="Segoe UI"/>
          <w:b/>
          <w:sz w:val="20"/>
          <w:szCs w:val="20"/>
        </w:rPr>
      </w:pPr>
    </w:p>
    <w:p w:rsidR="00994B9B" w:rsidRPr="00970B7F" w:rsidRDefault="00994B9B" w:rsidP="00412E12">
      <w:pPr>
        <w:rPr>
          <w:rFonts w:ascii="Segoe UI" w:hAnsi="Segoe UI" w:cs="Segoe UI"/>
          <w:b/>
          <w:sz w:val="20"/>
          <w:szCs w:val="20"/>
        </w:rPr>
      </w:pPr>
      <w:r w:rsidRPr="00970B7F">
        <w:rPr>
          <w:rFonts w:ascii="Segoe UI" w:hAnsi="Segoe UI" w:cs="Segoe UI"/>
          <w:b/>
          <w:sz w:val="20"/>
          <w:szCs w:val="20"/>
        </w:rPr>
        <w:t xml:space="preserve"> C. LETTER BOX CLEARANCE AND DISPATCH</w:t>
      </w:r>
    </w:p>
    <w:p w:rsidR="00994B9B" w:rsidRPr="00A85444" w:rsidRDefault="00994B9B" w:rsidP="00412E12">
      <w:pPr>
        <w:autoSpaceDE w:val="0"/>
        <w:autoSpaceDN w:val="0"/>
        <w:adjustRightInd w:val="0"/>
        <w:spacing w:after="0"/>
        <w:jc w:val="both"/>
        <w:rPr>
          <w:rFonts w:ascii="Segoe UI" w:hAnsi="Segoe UI" w:cs="Segoe UI"/>
          <w:b/>
          <w:bCs/>
          <w:sz w:val="20"/>
          <w:szCs w:val="20"/>
        </w:rPr>
      </w:pPr>
      <w:r w:rsidRPr="00A85444">
        <w:rPr>
          <w:rFonts w:ascii="Segoe UI" w:hAnsi="Segoe UI" w:cs="Segoe UI"/>
          <w:b/>
          <w:sz w:val="20"/>
          <w:szCs w:val="20"/>
        </w:rPr>
        <w:t>39. Due Mail and Sorting List</w:t>
      </w:r>
      <w:r w:rsidRPr="00A85444">
        <w:rPr>
          <w:rFonts w:ascii="Segoe UI" w:hAnsi="Segoe UI" w:cs="Segoe UI"/>
          <w:sz w:val="20"/>
          <w:szCs w:val="20"/>
        </w:rPr>
        <w:t xml:space="preserve"> is perused by the SPM. Perused letter box statement and found old one. At present </w:t>
      </w:r>
      <w:r>
        <w:rPr>
          <w:rFonts w:ascii="Segoe UI" w:hAnsi="Segoe UI" w:cs="Segoe UI"/>
          <w:sz w:val="20"/>
          <w:szCs w:val="20"/>
        </w:rPr>
        <w:t>3</w:t>
      </w:r>
      <w:r w:rsidRPr="00A85444">
        <w:rPr>
          <w:rFonts w:ascii="Segoe UI" w:hAnsi="Segoe UI" w:cs="Segoe UI"/>
          <w:sz w:val="20"/>
          <w:szCs w:val="20"/>
        </w:rPr>
        <w:t xml:space="preserve"> LBs are attached to this SO including office LB.  SPM is instructed to prepare new LB statement and intimate compliance.</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There is</w:t>
      </w:r>
      <w:r>
        <w:rPr>
          <w:rFonts w:ascii="Segoe UI" w:hAnsi="Segoe UI" w:cs="Segoe UI"/>
          <w:sz w:val="20"/>
          <w:szCs w:val="20"/>
        </w:rPr>
        <w:t xml:space="preserve"> no</w:t>
      </w:r>
      <w:r w:rsidRPr="007F723B">
        <w:rPr>
          <w:rFonts w:ascii="Segoe UI" w:hAnsi="Segoe UI" w:cs="Segoe UI"/>
          <w:sz w:val="20"/>
          <w:szCs w:val="20"/>
        </w:rPr>
        <w:t xml:space="preserve"> need to change the timings of mail arrangements.</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and better mode of conveyance utilized.</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bCs/>
          <w:sz w:val="20"/>
          <w:szCs w:val="20"/>
        </w:rPr>
      </w:pPr>
      <w:r w:rsidRPr="007F723B">
        <w:rPr>
          <w:rFonts w:ascii="Segoe UI" w:hAnsi="Segoe UI" w:cs="Segoe UI"/>
          <w:sz w:val="20"/>
          <w:szCs w:val="20"/>
        </w:rPr>
        <w:t>Checked the dispatch list in IPVS in Back office</w:t>
      </w:r>
      <w:r>
        <w:rPr>
          <w:rFonts w:ascii="Segoe UI" w:hAnsi="Segoe UI" w:cs="Segoe UI"/>
          <w:sz w:val="20"/>
          <w:szCs w:val="20"/>
        </w:rPr>
        <w:t>. It was</w:t>
      </w:r>
      <w:r w:rsidRPr="007F723B">
        <w:rPr>
          <w:rFonts w:ascii="Segoe UI" w:hAnsi="Segoe UI" w:cs="Segoe UI"/>
          <w:sz w:val="20"/>
          <w:szCs w:val="20"/>
        </w:rPr>
        <w:t xml:space="preserve"> c</w:t>
      </w:r>
      <w:r>
        <w:rPr>
          <w:rFonts w:ascii="Segoe UI" w:hAnsi="Segoe UI" w:cs="Segoe UI"/>
          <w:sz w:val="20"/>
          <w:szCs w:val="20"/>
        </w:rPr>
        <w:t>onfigured according to the DMSL.</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Checked the clearance timings, and proper arrangements are exists. All mails cleared from LBs suitably connected to dispatch.</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w:t>
      </w:r>
      <w:r w:rsidR="00396DAF">
        <w:rPr>
          <w:rFonts w:ascii="Segoe UI" w:hAnsi="Segoe UI" w:cs="Segoe UI"/>
          <w:sz w:val="20"/>
          <w:szCs w:val="20"/>
        </w:rPr>
        <w:t>x clearance was done through APT</w:t>
      </w:r>
      <w:r w:rsidRPr="007F723B">
        <w:rPr>
          <w:rFonts w:ascii="Segoe UI" w:hAnsi="Segoe UI" w:cs="Segoe UI"/>
          <w:sz w:val="20"/>
          <w:szCs w:val="20"/>
        </w:rPr>
        <w:t>. It was cleared regularly. SPM was instructed to watch the clearance regularly.</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Letter boxes are cleared promptly and regularly through test checks.</w:t>
      </w:r>
    </w:p>
    <w:p w:rsidR="00994B9B" w:rsidRPr="007F723B" w:rsidRDefault="00994B9B" w:rsidP="00412E12">
      <w:pPr>
        <w:pStyle w:val="ListParagraph"/>
        <w:numPr>
          <w:ilvl w:val="0"/>
          <w:numId w:val="1"/>
        </w:numPr>
        <w:autoSpaceDE w:val="0"/>
        <w:autoSpaceDN w:val="0"/>
        <w:adjustRightInd w:val="0"/>
        <w:spacing w:after="0"/>
        <w:ind w:left="0" w:firstLine="0"/>
        <w:jc w:val="both"/>
        <w:rPr>
          <w:rFonts w:ascii="Segoe UI" w:hAnsi="Segoe UI" w:cs="Segoe UI"/>
          <w:sz w:val="20"/>
          <w:szCs w:val="20"/>
        </w:rPr>
      </w:pPr>
      <w:r w:rsidRPr="007F723B">
        <w:rPr>
          <w:rFonts w:ascii="Segoe UI" w:hAnsi="Segoe UI" w:cs="Segoe UI"/>
          <w:sz w:val="20"/>
          <w:szCs w:val="20"/>
        </w:rPr>
        <w:t>Examined the arrangements for safe custody of mail bags is adequate.</w:t>
      </w: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A85444" w:rsidRDefault="00994B9B" w:rsidP="00412E12">
      <w:pPr>
        <w:autoSpaceDE w:val="0"/>
        <w:autoSpaceDN w:val="0"/>
        <w:adjustRightInd w:val="0"/>
        <w:spacing w:after="0"/>
        <w:jc w:val="both"/>
        <w:rPr>
          <w:rFonts w:ascii="Segoe UI" w:hAnsi="Segoe UI" w:cs="Segoe UI"/>
          <w:b/>
          <w:sz w:val="20"/>
          <w:szCs w:val="20"/>
        </w:rPr>
      </w:pPr>
      <w:r>
        <w:rPr>
          <w:rFonts w:ascii="Segoe UI" w:hAnsi="Segoe UI" w:cs="Segoe UI"/>
          <w:b/>
          <w:sz w:val="20"/>
          <w:szCs w:val="20"/>
        </w:rPr>
        <w:t xml:space="preserve">40. </w:t>
      </w:r>
      <w:r w:rsidRPr="00A85444">
        <w:rPr>
          <w:rFonts w:ascii="Segoe UI" w:hAnsi="Segoe UI" w:cs="Segoe UI"/>
          <w:b/>
          <w:sz w:val="20"/>
          <w:szCs w:val="20"/>
        </w:rPr>
        <w:t>Examined the bag handling</w:t>
      </w:r>
    </w:p>
    <w:p w:rsidR="00994B9B" w:rsidRPr="00EE1CEB" w:rsidRDefault="00994B9B" w:rsidP="00412E12">
      <w:pPr>
        <w:pStyle w:val="ListParagraph"/>
        <w:numPr>
          <w:ilvl w:val="0"/>
          <w:numId w:val="41"/>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Bag balance register is</w:t>
      </w:r>
      <w:r w:rsidR="00EC30B6">
        <w:rPr>
          <w:rFonts w:ascii="Segoe UI" w:hAnsi="Segoe UI" w:cs="Segoe UI"/>
          <w:sz w:val="20"/>
          <w:szCs w:val="20"/>
        </w:rPr>
        <w:t xml:space="preserve"> not</w:t>
      </w:r>
      <w:r w:rsidRPr="00EE1CEB">
        <w:rPr>
          <w:rFonts w:ascii="Segoe UI" w:hAnsi="Segoe UI" w:cs="Segoe UI"/>
          <w:sz w:val="20"/>
          <w:szCs w:val="20"/>
        </w:rPr>
        <w:t>maintained.</w:t>
      </w:r>
      <w:r w:rsidR="00EC30B6">
        <w:rPr>
          <w:rFonts w:ascii="Segoe UI" w:hAnsi="Segoe UI" w:cs="Segoe UI"/>
          <w:sz w:val="20"/>
          <w:szCs w:val="20"/>
        </w:rPr>
        <w:t xml:space="preserve">SPM should maintain the same and intimate compliance. </w:t>
      </w:r>
    </w:p>
    <w:p w:rsidR="00994B9B" w:rsidRPr="002323C4" w:rsidRDefault="00DD0A2D" w:rsidP="00412E12">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5</w:t>
      </w:r>
      <w:r w:rsidR="00994B9B" w:rsidRPr="002323C4">
        <w:rPr>
          <w:rFonts w:ascii="Segoe UI" w:hAnsi="Segoe UI" w:cs="Segoe UI"/>
          <w:sz w:val="20"/>
          <w:szCs w:val="20"/>
        </w:rPr>
        <w:t xml:space="preserve">bags physically </w:t>
      </w:r>
      <w:r w:rsidR="00994B9B">
        <w:rPr>
          <w:rFonts w:ascii="Segoe UI" w:hAnsi="Segoe UI" w:cs="Segoe UI"/>
          <w:sz w:val="20"/>
          <w:szCs w:val="20"/>
        </w:rPr>
        <w:t>available</w:t>
      </w:r>
      <w:r w:rsidR="00994B9B" w:rsidRPr="002323C4">
        <w:rPr>
          <w:rFonts w:ascii="Segoe UI" w:hAnsi="Segoe UI" w:cs="Segoe UI"/>
          <w:sz w:val="20"/>
          <w:szCs w:val="20"/>
        </w:rPr>
        <w:t>.</w:t>
      </w:r>
      <w:r w:rsidR="00994B9B">
        <w:rPr>
          <w:rFonts w:ascii="Segoe UI" w:hAnsi="Segoe UI" w:cs="Segoe UI"/>
          <w:sz w:val="20"/>
          <w:szCs w:val="20"/>
        </w:rPr>
        <w:t xml:space="preserve"> SPM is instructed to revert the excess bags to DBO regularly.</w:t>
      </w:r>
    </w:p>
    <w:p w:rsidR="00994B9B" w:rsidRPr="002323C4" w:rsidRDefault="00994B9B" w:rsidP="00412E12">
      <w:pPr>
        <w:pStyle w:val="ListParagraph"/>
        <w:numPr>
          <w:ilvl w:val="0"/>
          <w:numId w:val="18"/>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Conditions of the bags in hand are good.</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A85444" w:rsidRDefault="00994B9B" w:rsidP="00412E12">
      <w:pPr>
        <w:autoSpaceDE w:val="0"/>
        <w:autoSpaceDN w:val="0"/>
        <w:adjustRightInd w:val="0"/>
        <w:spacing w:after="0" w:line="240" w:lineRule="auto"/>
        <w:jc w:val="both"/>
        <w:rPr>
          <w:rFonts w:ascii="Segoe UI" w:hAnsi="Segoe UI" w:cs="Segoe UI"/>
          <w:b/>
          <w:color w:val="000000"/>
          <w:sz w:val="20"/>
          <w:szCs w:val="20"/>
          <w:u w:val="single"/>
        </w:rPr>
      </w:pPr>
      <w:r>
        <w:rPr>
          <w:rFonts w:ascii="Segoe UI" w:hAnsi="Segoe UI" w:cs="Segoe UI"/>
          <w:b/>
          <w:color w:val="000000"/>
          <w:sz w:val="20"/>
          <w:szCs w:val="20"/>
        </w:rPr>
        <w:t xml:space="preserve">41. </w:t>
      </w:r>
      <w:r w:rsidRPr="00A85444">
        <w:rPr>
          <w:rFonts w:ascii="Segoe UI" w:hAnsi="Segoe UI" w:cs="Segoe UI"/>
          <w:b/>
          <w:color w:val="000000"/>
          <w:sz w:val="20"/>
          <w:szCs w:val="20"/>
        </w:rPr>
        <w:t>Examined the sorting</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It was found that LB and Prescribed bags are correctly prepared as per MNOP norms.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and quality of sorting is good and lettering of the sorting case is proper.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and no transcription is done since the DLI. SPM stated that the unpaid and insufficiently paid articles are taxed properly. However SPM was instructed suitably.</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Date stamps are maintained </w:t>
      </w:r>
      <w:r>
        <w:rPr>
          <w:rFonts w:ascii="Segoe UI" w:hAnsi="Segoe UI" w:cs="Segoe UI"/>
          <w:sz w:val="20"/>
          <w:szCs w:val="20"/>
        </w:rPr>
        <w:t xml:space="preserve">well. </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Stamping is neat and clear and legible.</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Office seal handle found in broken condition. SPM and DO may arrange to repair the same. All stamps are found in good condition.</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No need for indent for fresh set of stamps are required.</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Blank Ink stamp pads are in good condition.</w:t>
      </w:r>
    </w:p>
    <w:p w:rsidR="00994B9B" w:rsidRPr="002323C4" w:rsidRDefault="00994B9B" w:rsidP="00412E12">
      <w:pPr>
        <w:pStyle w:val="ListParagraph"/>
        <w:numPr>
          <w:ilvl w:val="0"/>
          <w:numId w:val="2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Stamps and seals are cleaned every day and their impression is taken in Book of Postmarks at the beginning of the day before putting them in use for the day. </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the closed bags. Bags are closed as per MNOP norms and SPM was ensured that.</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Clearance was done only one time and all mails are dispatched.</w:t>
      </w:r>
    </w:p>
    <w:p w:rsidR="00994B9B" w:rsidRPr="002323C4" w:rsidRDefault="00994B9B" w:rsidP="00412E12">
      <w:pPr>
        <w:pStyle w:val="ListParagraph"/>
        <w:numPr>
          <w:ilvl w:val="0"/>
          <w:numId w:val="26"/>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instructed to the letters meant for office itself are separated and sent for delivery without intervention of RMS office.</w:t>
      </w:r>
    </w:p>
    <w:p w:rsidR="00994B9B" w:rsidRPr="00924A13"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924A13" w:rsidRDefault="00994B9B" w:rsidP="00412E12">
      <w:pPr>
        <w:autoSpaceDE w:val="0"/>
        <w:autoSpaceDN w:val="0"/>
        <w:adjustRightInd w:val="0"/>
        <w:spacing w:after="0"/>
        <w:jc w:val="both"/>
        <w:rPr>
          <w:rFonts w:ascii="Segoe UI" w:hAnsi="Segoe UI" w:cs="Segoe UI"/>
          <w:b/>
          <w:sz w:val="20"/>
          <w:szCs w:val="20"/>
        </w:rPr>
      </w:pPr>
      <w:r w:rsidRPr="00924A13">
        <w:rPr>
          <w:rFonts w:ascii="Segoe UI" w:hAnsi="Segoe UI" w:cs="Segoe UI"/>
          <w:b/>
          <w:sz w:val="20"/>
          <w:szCs w:val="20"/>
        </w:rPr>
        <w:t>42, REGISTERED NEWSPAPER:</w:t>
      </w:r>
    </w:p>
    <w:p w:rsidR="00994B9B" w:rsidRPr="002323C4" w:rsidRDefault="00994B9B" w:rsidP="00412E12">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lastRenderedPageBreak/>
        <w:t xml:space="preserve">No Registered Newspaper has been permitted to post through this office.  </w:t>
      </w:r>
    </w:p>
    <w:p w:rsidR="00994B9B" w:rsidRPr="002323C4" w:rsidRDefault="00994B9B" w:rsidP="00412E12">
      <w:pPr>
        <w:pStyle w:val="ListParagraph"/>
        <w:numPr>
          <w:ilvl w:val="0"/>
          <w:numId w:val="20"/>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SPM was instructed to follow proper procedure for delivery of newspaper bundles.</w:t>
      </w: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ind w:left="0"/>
        <w:jc w:val="center"/>
        <w:rPr>
          <w:rFonts w:ascii="Segoe UI" w:hAnsi="Segoe UI" w:cs="Segoe UI"/>
          <w:b/>
          <w:bCs/>
          <w:sz w:val="20"/>
          <w:szCs w:val="20"/>
          <w:u w:val="single"/>
        </w:rPr>
      </w:pPr>
      <w:r w:rsidRPr="002323C4">
        <w:rPr>
          <w:rFonts w:ascii="Segoe UI" w:hAnsi="Segoe UI" w:cs="Segoe UI"/>
          <w:b/>
          <w:bCs/>
          <w:sz w:val="20"/>
          <w:szCs w:val="20"/>
          <w:u w:val="single"/>
        </w:rPr>
        <w:t>Part-3 : FINANCIAL SERVICES OPERATIONS</w:t>
      </w:r>
    </w:p>
    <w:p w:rsidR="00994B9B" w:rsidRPr="002323C4" w:rsidRDefault="00994B9B" w:rsidP="00412E12">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t>Remittance Services:</w:t>
      </w:r>
    </w:p>
    <w:p w:rsidR="00994B9B"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43. </w:t>
      </w:r>
      <w:r w:rsidRPr="00B162F5">
        <w:rPr>
          <w:rFonts w:ascii="Segoe UI" w:hAnsi="Segoe UI" w:cs="Segoe UI"/>
          <w:sz w:val="20"/>
          <w:szCs w:val="20"/>
        </w:rPr>
        <w:t xml:space="preserve"> (a)  </w:t>
      </w:r>
      <w:r w:rsidR="00412E12">
        <w:rPr>
          <w:rFonts w:ascii="Segoe UI" w:hAnsi="Segoe UI" w:cs="Segoe UI"/>
          <w:sz w:val="20"/>
          <w:szCs w:val="20"/>
        </w:rPr>
        <w:t xml:space="preserve">Checked the cancelled transaction report and </w:t>
      </w:r>
      <w:r w:rsidR="006C7E0D">
        <w:rPr>
          <w:rFonts w:ascii="Segoe UI" w:hAnsi="Segoe UI" w:cs="Segoe UI"/>
          <w:sz w:val="20"/>
          <w:szCs w:val="20"/>
        </w:rPr>
        <w:t>no transaction was cancelled.</w:t>
      </w:r>
    </w:p>
    <w:p w:rsidR="00903F38" w:rsidRDefault="00903F38"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6F282A">
        <w:rPr>
          <w:rFonts w:ascii="Segoe UI" w:eastAsia="Calibri" w:hAnsi="Segoe UI" w:cs="Segoe UI"/>
          <w:sz w:val="20"/>
          <w:szCs w:val="20"/>
          <w:lang w:val="en-IN" w:bidi="ta-IN"/>
        </w:rPr>
        <w:t>b)</w:t>
      </w:r>
      <w:r>
        <w:rPr>
          <w:rFonts w:ascii="Segoe UI" w:eastAsia="Calibri" w:hAnsi="Segoe UI" w:cs="Segoe UI"/>
          <w:sz w:val="20"/>
          <w:szCs w:val="20"/>
          <w:lang w:val="en-IN" w:bidi="ta-IN"/>
        </w:rPr>
        <w:t>This office is NDSO</w:t>
      </w:r>
      <w:r w:rsidRPr="00022A00">
        <w:rPr>
          <w:rFonts w:ascii="Segoe UI" w:hAnsi="Segoe UI" w:cs="Segoe UI"/>
          <w:sz w:val="20"/>
          <w:szCs w:val="20"/>
        </w:rPr>
        <w:t>.</w:t>
      </w:r>
    </w:p>
    <w:p w:rsidR="00994B9B" w:rsidRPr="00022A00" w:rsidRDefault="00994B9B" w:rsidP="00412E12">
      <w:pPr>
        <w:autoSpaceDE w:val="0"/>
        <w:autoSpaceDN w:val="0"/>
        <w:adjustRightInd w:val="0"/>
        <w:spacing w:after="0"/>
        <w:jc w:val="both"/>
        <w:rPr>
          <w:rFonts w:ascii="Segoe UI" w:hAnsi="Segoe UI" w:cs="Segoe UI"/>
          <w:sz w:val="20"/>
          <w:szCs w:val="20"/>
        </w:rPr>
      </w:pPr>
    </w:p>
    <w:p w:rsidR="00994B9B" w:rsidRPr="00022A00" w:rsidRDefault="00994B9B" w:rsidP="00412E12">
      <w:pPr>
        <w:rPr>
          <w:rFonts w:ascii="Segoe UI" w:hAnsi="Segoe UI" w:cs="Segoe UI"/>
          <w:sz w:val="20"/>
          <w:szCs w:val="20"/>
        </w:rPr>
      </w:pPr>
      <w:r w:rsidRPr="00022A00">
        <w:rPr>
          <w:rFonts w:ascii="Segoe UI" w:hAnsi="Segoe UI" w:cs="Segoe UI"/>
          <w:sz w:val="20"/>
          <w:szCs w:val="20"/>
        </w:rPr>
        <w:t>c) Checked the staff is aware about the current rulings/instructions on electronic money orders.</w:t>
      </w:r>
    </w:p>
    <w:p w:rsidR="00994B9B" w:rsidRPr="00022A00" w:rsidRDefault="00994B9B" w:rsidP="00412E12">
      <w:pPr>
        <w:rPr>
          <w:rFonts w:ascii="Segoe UI" w:hAnsi="Segoe UI" w:cs="Segoe UI"/>
          <w:sz w:val="20"/>
          <w:szCs w:val="20"/>
        </w:rPr>
      </w:pPr>
      <w:r w:rsidRPr="00022A00">
        <w:rPr>
          <w:rFonts w:ascii="Segoe UI" w:hAnsi="Segoe UI" w:cs="Segoe UI"/>
          <w:sz w:val="20"/>
          <w:szCs w:val="20"/>
        </w:rPr>
        <w:t>d) There are no steps taken to increase the revenue from e MO except counter booking. SPM instructed to take prior steps to improve the business.</w:t>
      </w:r>
    </w:p>
    <w:p w:rsidR="00994B9B" w:rsidRPr="00F852C8" w:rsidRDefault="00994B9B" w:rsidP="00412E12">
      <w:pPr>
        <w:rPr>
          <w:rFonts w:ascii="Segoe UI" w:hAnsi="Segoe UI" w:cs="Segoe UI"/>
          <w:sz w:val="18"/>
          <w:szCs w:val="18"/>
        </w:rPr>
      </w:pPr>
      <w:r w:rsidRPr="00022A00">
        <w:rPr>
          <w:rFonts w:ascii="Segoe UI" w:hAnsi="Segoe UI" w:cs="Segoe UI"/>
          <w:sz w:val="20"/>
          <w:szCs w:val="20"/>
        </w:rPr>
        <w:t>e)</w:t>
      </w:r>
      <w:r>
        <w:rPr>
          <w:rFonts w:ascii="Segoe UI" w:hAnsi="Segoe UI" w:cs="Segoe UI"/>
          <w:sz w:val="20"/>
          <w:szCs w:val="20"/>
        </w:rPr>
        <w:t xml:space="preserve">to j) </w:t>
      </w:r>
      <w:r>
        <w:rPr>
          <w:rFonts w:ascii="Segoe UI" w:eastAsia="Calibri" w:hAnsi="Segoe UI" w:cs="Segoe UI"/>
          <w:sz w:val="20"/>
          <w:szCs w:val="20"/>
          <w:lang w:val="en-IN" w:bidi="ta-IN"/>
        </w:rPr>
        <w:t>This office is NDSO</w:t>
      </w:r>
      <w:r w:rsidRPr="00022A00">
        <w:rPr>
          <w:rFonts w:ascii="Segoe UI" w:hAnsi="Segoe UI" w:cs="Segoe UI"/>
          <w:sz w:val="20"/>
          <w:szCs w:val="20"/>
        </w:rPr>
        <w:t>.</w:t>
      </w: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18"/>
          <w:szCs w:val="18"/>
        </w:rPr>
        <w:t>44.</w:t>
      </w:r>
      <w:r w:rsidRPr="006D7F0A">
        <w:rPr>
          <w:rFonts w:ascii="Segoe UI" w:hAnsi="Segoe UI" w:cs="Segoe UI"/>
          <w:sz w:val="18"/>
          <w:szCs w:val="18"/>
        </w:rPr>
        <w:t xml:space="preserve"> N</w:t>
      </w:r>
      <w:r w:rsidRPr="006D7F0A">
        <w:rPr>
          <w:rFonts w:ascii="Segoe UI" w:hAnsi="Segoe UI" w:cs="Segoe UI"/>
          <w:sz w:val="20"/>
          <w:szCs w:val="20"/>
        </w:rPr>
        <w:t>o e MO paid returns were submitted to HO by the SPM. This office is NDSO.</w:t>
      </w:r>
    </w:p>
    <w:p w:rsidR="00994B9B" w:rsidRPr="002323C4" w:rsidRDefault="00994B9B" w:rsidP="00412E12">
      <w:pPr>
        <w:pStyle w:val="ListParagraph"/>
        <w:ind w:left="0"/>
        <w:rPr>
          <w:rFonts w:ascii="Segoe UI" w:hAnsi="Segoe UI" w:cs="Segoe UI"/>
          <w:sz w:val="20"/>
          <w:szCs w:val="20"/>
        </w:rPr>
      </w:pPr>
    </w:p>
    <w:p w:rsidR="00994B9B" w:rsidRPr="006D7F0A" w:rsidRDefault="00994B9B" w:rsidP="00412E12">
      <w:pPr>
        <w:rPr>
          <w:rFonts w:ascii="Segoe UI" w:hAnsi="Segoe UI" w:cs="Segoe UI"/>
          <w:b/>
          <w:bCs/>
          <w:sz w:val="20"/>
          <w:szCs w:val="20"/>
        </w:rPr>
      </w:pPr>
      <w:r>
        <w:rPr>
          <w:rFonts w:ascii="Segoe UI" w:hAnsi="Segoe UI" w:cs="Segoe UI"/>
          <w:b/>
          <w:bCs/>
          <w:sz w:val="20"/>
          <w:szCs w:val="20"/>
        </w:rPr>
        <w:t xml:space="preserve">45. </w:t>
      </w:r>
      <w:r w:rsidRPr="006D7F0A">
        <w:rPr>
          <w:rFonts w:ascii="Segoe UI" w:hAnsi="Segoe UI" w:cs="Segoe UI"/>
          <w:b/>
          <w:bCs/>
          <w:sz w:val="20"/>
          <w:szCs w:val="20"/>
        </w:rPr>
        <w:t>A)I MO SERVICE:</w:t>
      </w:r>
    </w:p>
    <w:p w:rsidR="00994B9B" w:rsidRPr="006E662C" w:rsidRDefault="00994B9B" w:rsidP="00412E12">
      <w:pPr>
        <w:pStyle w:val="ListParagraph"/>
        <w:ind w:left="0"/>
        <w:rPr>
          <w:rFonts w:ascii="Segoe UI" w:hAnsi="Segoe UI" w:cs="Segoe UI"/>
          <w:bCs/>
          <w:sz w:val="20"/>
          <w:szCs w:val="20"/>
        </w:rPr>
      </w:pPr>
      <w:r w:rsidRPr="006E662C">
        <w:rPr>
          <w:rFonts w:ascii="Segoe UI" w:hAnsi="Segoe UI" w:cs="Segoe UI"/>
          <w:bCs/>
          <w:sz w:val="20"/>
          <w:szCs w:val="20"/>
        </w:rPr>
        <w:t>Questions (a) to (f) deleted 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994B9B" w:rsidRPr="002323C4" w:rsidRDefault="004849C0" w:rsidP="004849C0">
      <w:pPr>
        <w:pStyle w:val="ListParagraph"/>
        <w:ind w:left="0"/>
        <w:rPr>
          <w:rFonts w:ascii="Segoe UI" w:hAnsi="Segoe UI" w:cs="Segoe UI"/>
          <w:b/>
          <w:bCs/>
          <w:sz w:val="20"/>
          <w:szCs w:val="20"/>
        </w:rPr>
      </w:pPr>
      <w:r>
        <w:rPr>
          <w:rFonts w:ascii="Segoe UI" w:hAnsi="Segoe UI" w:cs="Segoe UI"/>
          <w:b/>
          <w:bCs/>
          <w:sz w:val="20"/>
          <w:szCs w:val="20"/>
        </w:rPr>
        <w:t xml:space="preserve">         B) </w:t>
      </w:r>
      <w:r w:rsidR="00994B9B" w:rsidRPr="002323C4">
        <w:rPr>
          <w:rFonts w:ascii="Segoe UI" w:hAnsi="Segoe UI" w:cs="Segoe UI"/>
          <w:b/>
          <w:bCs/>
          <w:sz w:val="20"/>
          <w:szCs w:val="20"/>
        </w:rPr>
        <w:t xml:space="preserve">INTERNATIONAL MONEY TRANSFER SERVICE: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     T</w:t>
      </w:r>
      <w:r w:rsidRPr="002323C4">
        <w:rPr>
          <w:rFonts w:ascii="Segoe UI" w:hAnsi="Segoe UI" w:cs="Segoe UI"/>
          <w:sz w:val="20"/>
          <w:szCs w:val="20"/>
        </w:rPr>
        <w:t xml:space="preserve">his office was not identified for WUIMT services. </w:t>
      </w:r>
      <w:r>
        <w:rPr>
          <w:rFonts w:ascii="Segoe UI" w:hAnsi="Segoe UI" w:cs="Segoe UI"/>
          <w:sz w:val="20"/>
          <w:szCs w:val="20"/>
        </w:rPr>
        <w:t>DO will confirm this.</w:t>
      </w:r>
    </w:p>
    <w:p w:rsidR="00994B9B" w:rsidRDefault="00994B9B" w:rsidP="00412E12">
      <w:pPr>
        <w:pStyle w:val="ListParagraph"/>
        <w:autoSpaceDE w:val="0"/>
        <w:autoSpaceDN w:val="0"/>
        <w:adjustRightInd w:val="0"/>
        <w:spacing w:after="0"/>
        <w:ind w:left="0"/>
        <w:jc w:val="both"/>
        <w:rPr>
          <w:rFonts w:ascii="Segoe UI" w:hAnsi="Segoe UI" w:cs="Segoe UI"/>
          <w:b/>
          <w:bCs/>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b/>
          <w:bCs/>
          <w:sz w:val="20"/>
          <w:szCs w:val="20"/>
        </w:rPr>
        <w:t xml:space="preserve"> C</w:t>
      </w:r>
      <w:r w:rsidRPr="002323C4">
        <w:rPr>
          <w:rFonts w:ascii="Segoe UI" w:hAnsi="Segoe UI" w:cs="Segoe UI"/>
          <w:b/>
          <w:bCs/>
          <w:sz w:val="20"/>
          <w:szCs w:val="20"/>
        </w:rPr>
        <w:t>)  INDIA POST PAYMENT BANK:</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Counter of this SO is</w:t>
      </w:r>
      <w:r>
        <w:rPr>
          <w:rFonts w:ascii="Segoe UI" w:hAnsi="Segoe UI" w:cs="Segoe UI"/>
          <w:sz w:val="20"/>
          <w:szCs w:val="20"/>
        </w:rPr>
        <w:t xml:space="preserve"> not</w:t>
      </w:r>
      <w:r w:rsidRPr="002323C4">
        <w:rPr>
          <w:rFonts w:ascii="Segoe UI" w:hAnsi="Segoe UI" w:cs="Segoe UI"/>
          <w:sz w:val="20"/>
          <w:szCs w:val="20"/>
        </w:rPr>
        <w:t xml:space="preserve"> facilitating IPPB transactions during business hours. End user ID of PA/SPM is inaccessible on the day of inspection. </w:t>
      </w:r>
      <w:r>
        <w:rPr>
          <w:rFonts w:ascii="Segoe UI" w:hAnsi="Segoe UI" w:cs="Segoe UI"/>
          <w:sz w:val="20"/>
          <w:szCs w:val="20"/>
        </w:rPr>
        <w:t>Also no biometric device supplied. IPPB branch for action.</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IPPB interim branding elements are available in this office. </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Counter is not operational because the end user ID of PA/SPM is inaccessible on the day of inspection. SPM instructed to access the end user ID with consultation with IPPB branch Karur.</w:t>
      </w:r>
      <w:r>
        <w:rPr>
          <w:rFonts w:ascii="Segoe UI" w:hAnsi="Segoe UI" w:cs="Segoe UI"/>
          <w:sz w:val="20"/>
          <w:szCs w:val="20"/>
        </w:rPr>
        <w:t xml:space="preserve"> Not able to see the CDRM report in counter login. IPPB branch Karur will intimate compliance.</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No such staff arrangements were made in case of leave PA/Post man /GDS.</w:t>
      </w:r>
    </w:p>
    <w:p w:rsidR="00994B9B" w:rsidRPr="00E01710"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   i. </w:t>
      </w:r>
      <w:r w:rsidRPr="00E01710">
        <w:rPr>
          <w:rFonts w:ascii="Segoe UI" w:hAnsi="Segoe UI" w:cs="Segoe UI"/>
          <w:sz w:val="20"/>
          <w:szCs w:val="20"/>
        </w:rPr>
        <w:t>No Delivery staff is available.</w:t>
      </w:r>
    </w:p>
    <w:p w:rsidR="00994B9B" w:rsidRPr="002323C4" w:rsidRDefault="00994B9B" w:rsidP="00412E12">
      <w:pPr>
        <w:pStyle w:val="ListParagraph"/>
        <w:numPr>
          <w:ilvl w:val="0"/>
          <w:numId w:val="7"/>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All   customers’ related documents are retained as required.</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Adequate cash is being provided by the bank/ cash office for facilitating transactions at the SO.</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Not applicable</w:t>
      </w:r>
      <w:r w:rsidRPr="002323C4">
        <w:rPr>
          <w:rFonts w:ascii="Segoe UI" w:hAnsi="Segoe UI" w:cs="Segoe UI"/>
          <w:sz w:val="20"/>
          <w:szCs w:val="20"/>
        </w:rPr>
        <w:t>.</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 d</w:t>
      </w:r>
      <w:r w:rsidRPr="002323C4">
        <w:rPr>
          <w:rFonts w:ascii="Segoe UI" w:hAnsi="Segoe UI" w:cs="Segoe UI"/>
          <w:sz w:val="20"/>
          <w:szCs w:val="20"/>
        </w:rPr>
        <w:t xml:space="preserve">oor step banking service requests </w:t>
      </w:r>
      <w:r>
        <w:rPr>
          <w:rFonts w:ascii="Segoe UI" w:hAnsi="Segoe UI" w:cs="Segoe UI"/>
          <w:sz w:val="20"/>
          <w:szCs w:val="20"/>
        </w:rPr>
        <w:t>given this office</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 xml:space="preserve">Adequate inventory levels of collaterals (e.g. QR card, Brochures, etc.) are being maintained at the post office to service IPPB transaction. </w:t>
      </w:r>
      <w:r w:rsidR="00BF47D9">
        <w:rPr>
          <w:rFonts w:ascii="Segoe UI" w:hAnsi="Segoe UI" w:cs="Segoe UI"/>
          <w:sz w:val="20"/>
          <w:szCs w:val="20"/>
        </w:rPr>
        <w:t>40</w:t>
      </w:r>
      <w:r w:rsidR="00412E12">
        <w:rPr>
          <w:rFonts w:ascii="Segoe UI" w:hAnsi="Segoe UI" w:cs="Segoe UI"/>
          <w:sz w:val="20"/>
          <w:szCs w:val="20"/>
        </w:rPr>
        <w:t xml:space="preserve"> QR cards found in stock</w:t>
      </w:r>
      <w:r>
        <w:rPr>
          <w:rFonts w:ascii="Segoe UI" w:hAnsi="Segoe UI" w:cs="Segoe UI"/>
          <w:sz w:val="20"/>
          <w:szCs w:val="20"/>
        </w:rPr>
        <w:t>.</w:t>
      </w:r>
      <w:r w:rsidR="00412E12">
        <w:rPr>
          <w:rFonts w:ascii="Segoe UI" w:hAnsi="Segoe UI" w:cs="Segoe UI"/>
          <w:sz w:val="20"/>
          <w:szCs w:val="20"/>
        </w:rPr>
        <w:t xml:space="preserve"> But stock register was not maintained. SPM to maintain the same and intimate compliance.</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No transaction</w:t>
      </w:r>
      <w:r w:rsidRPr="002323C4">
        <w:rPr>
          <w:rFonts w:ascii="Segoe UI" w:hAnsi="Segoe UI" w:cs="Segoe UI"/>
          <w:sz w:val="20"/>
          <w:szCs w:val="20"/>
        </w:rPr>
        <w:t xml:space="preserve"> recorded by the end users/ Po </w:t>
      </w:r>
      <w:r>
        <w:rPr>
          <w:rFonts w:ascii="Segoe UI" w:hAnsi="Segoe UI" w:cs="Segoe UI"/>
          <w:sz w:val="20"/>
          <w:szCs w:val="20"/>
        </w:rPr>
        <w:t>since DLI. HO/IPPB Karur will confirm the same</w:t>
      </w:r>
    </w:p>
    <w:p w:rsidR="00994B9B"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 xml:space="preserve">This question deleted </w:t>
      </w:r>
      <w:r w:rsidRPr="006E662C">
        <w:rPr>
          <w:rFonts w:ascii="Segoe UI" w:hAnsi="Segoe UI" w:cs="Segoe UI"/>
          <w:bCs/>
          <w:sz w:val="20"/>
          <w:szCs w:val="20"/>
        </w:rPr>
        <w:t>vide Directo</w:t>
      </w:r>
      <w:r>
        <w:rPr>
          <w:rFonts w:ascii="Segoe UI" w:hAnsi="Segoe UI" w:cs="Segoe UI"/>
          <w:bCs/>
          <w:sz w:val="20"/>
          <w:szCs w:val="20"/>
        </w:rPr>
        <w:t>ra</w:t>
      </w:r>
      <w:r w:rsidRPr="006E662C">
        <w:rPr>
          <w:rFonts w:ascii="Segoe UI" w:hAnsi="Segoe UI" w:cs="Segoe UI"/>
          <w:bCs/>
          <w:sz w:val="20"/>
          <w:szCs w:val="20"/>
        </w:rPr>
        <w:t>te l.no:16-2/2017-Inspn dtd 18.12.2018</w:t>
      </w:r>
    </w:p>
    <w:p w:rsidR="00994B9B" w:rsidRPr="002323C4" w:rsidRDefault="00994B9B" w:rsidP="00412E12">
      <w:pPr>
        <w:pStyle w:val="ListParagraph"/>
        <w:numPr>
          <w:ilvl w:val="0"/>
          <w:numId w:val="7"/>
        </w:numPr>
        <w:ind w:left="0" w:firstLine="0"/>
        <w:rPr>
          <w:rFonts w:ascii="Segoe UI" w:hAnsi="Segoe UI" w:cs="Segoe UI"/>
          <w:sz w:val="20"/>
          <w:szCs w:val="20"/>
        </w:rPr>
      </w:pPr>
      <w:r w:rsidRPr="002323C4">
        <w:rPr>
          <w:rFonts w:ascii="Segoe UI" w:hAnsi="Segoe UI" w:cs="Segoe UI"/>
          <w:sz w:val="20"/>
          <w:szCs w:val="20"/>
        </w:rPr>
        <w:t>POSB and IPPB accounts interoperability is handled as per guidelines issued.</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t>These questions deleted vide</w:t>
      </w:r>
      <w:r w:rsidRPr="006E662C">
        <w:rPr>
          <w:rFonts w:ascii="Segoe UI" w:hAnsi="Segoe UI" w:cs="Segoe UI"/>
          <w:bCs/>
          <w:sz w:val="20"/>
          <w:szCs w:val="20"/>
        </w:rPr>
        <w:t xml:space="preserve"> Directo</w:t>
      </w:r>
      <w:r>
        <w:rPr>
          <w:rFonts w:ascii="Segoe UI" w:hAnsi="Segoe UI" w:cs="Segoe UI"/>
          <w:bCs/>
          <w:sz w:val="20"/>
          <w:szCs w:val="20"/>
        </w:rPr>
        <w:t>ra</w:t>
      </w:r>
      <w:r w:rsidRPr="006E662C">
        <w:rPr>
          <w:rFonts w:ascii="Segoe UI" w:hAnsi="Segoe UI" w:cs="Segoe UI"/>
          <w:bCs/>
          <w:sz w:val="20"/>
          <w:szCs w:val="20"/>
        </w:rPr>
        <w:t>te l.no:16-2/2017-Inspn dtd 18.12.2018</w:t>
      </w:r>
      <w:r w:rsidRPr="002323C4">
        <w:rPr>
          <w:rFonts w:ascii="Segoe UI" w:hAnsi="Segoe UI" w:cs="Segoe UI"/>
          <w:sz w:val="20"/>
          <w:szCs w:val="20"/>
        </w:rPr>
        <w:t>.</w:t>
      </w:r>
    </w:p>
    <w:p w:rsidR="00994B9B" w:rsidRPr="002323C4" w:rsidRDefault="00994B9B" w:rsidP="00412E12">
      <w:pPr>
        <w:pStyle w:val="ListParagraph"/>
        <w:numPr>
          <w:ilvl w:val="0"/>
          <w:numId w:val="7"/>
        </w:numPr>
        <w:ind w:left="0" w:firstLine="0"/>
        <w:rPr>
          <w:rFonts w:ascii="Segoe UI" w:hAnsi="Segoe UI" w:cs="Segoe UI"/>
          <w:sz w:val="20"/>
          <w:szCs w:val="20"/>
        </w:rPr>
      </w:pPr>
      <w:r>
        <w:rPr>
          <w:rFonts w:ascii="Segoe UI" w:hAnsi="Segoe UI" w:cs="Segoe UI"/>
          <w:sz w:val="20"/>
          <w:szCs w:val="20"/>
        </w:rPr>
        <w:lastRenderedPageBreak/>
        <w:t xml:space="preserve"> IPPB Karur branch will confirm that there is no doorstep banking transactions done at this office.</w:t>
      </w:r>
    </w:p>
    <w:p w:rsidR="00994B9B" w:rsidRPr="002323C4" w:rsidRDefault="00994B9B" w:rsidP="00412E12">
      <w:pPr>
        <w:autoSpaceDE w:val="0"/>
        <w:autoSpaceDN w:val="0"/>
        <w:adjustRightInd w:val="0"/>
        <w:spacing w:after="0"/>
        <w:jc w:val="both"/>
        <w:rPr>
          <w:rFonts w:ascii="Segoe UI" w:hAnsi="Segoe UI" w:cs="Segoe UI"/>
          <w:b/>
          <w:bCs/>
          <w:sz w:val="20"/>
          <w:szCs w:val="20"/>
        </w:rPr>
      </w:pPr>
      <w:r w:rsidRPr="002323C4">
        <w:rPr>
          <w:rFonts w:ascii="Segoe UI" w:hAnsi="Segoe UI" w:cs="Segoe UI"/>
          <w:b/>
          <w:bCs/>
          <w:sz w:val="20"/>
          <w:szCs w:val="20"/>
        </w:rPr>
        <w:t xml:space="preserve">                          CBS – Operations, ATM Management and OM Settlement</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46. </w:t>
      </w:r>
      <w:r w:rsidRPr="002323C4">
        <w:rPr>
          <w:rFonts w:ascii="Segoe UI" w:hAnsi="Segoe UI" w:cs="Segoe UI"/>
          <w:sz w:val="20"/>
          <w:szCs w:val="20"/>
        </w:rPr>
        <w:t>SPM/PA has the knowledge about the entire current savings schemes and the SPM was instructed to have an overall control over the staff for their smooth and proper functioning and services which is rendered to public.</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47. </w:t>
      </w:r>
      <w:r w:rsidRPr="002323C4">
        <w:rPr>
          <w:rFonts w:ascii="Segoe UI" w:hAnsi="Segoe UI" w:cs="Segoe UI"/>
          <w:sz w:val="20"/>
          <w:szCs w:val="20"/>
        </w:rPr>
        <w:t>(a)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994B9B" w:rsidRPr="002323C4" w:rsidRDefault="00994B9B" w:rsidP="00412E12">
      <w:pPr>
        <w:pStyle w:val="ListParagraph"/>
        <w:ind w:left="0"/>
        <w:rPr>
          <w:rFonts w:ascii="Segoe UI" w:hAnsi="Segoe UI" w:cs="Segoe UI"/>
          <w:sz w:val="20"/>
          <w:szCs w:val="20"/>
        </w:rPr>
      </w:pPr>
    </w:p>
    <w:p w:rsidR="00994B9B" w:rsidRDefault="00D87975" w:rsidP="00412E12">
      <w:pPr>
        <w:pStyle w:val="ListParagraph"/>
        <w:ind w:left="0"/>
        <w:jc w:val="both"/>
        <w:rPr>
          <w:rFonts w:ascii="Segoe UI" w:hAnsi="Segoe UI" w:cs="Segoe UI"/>
          <w:sz w:val="20"/>
          <w:szCs w:val="20"/>
        </w:rPr>
      </w:pPr>
      <w:r>
        <w:rPr>
          <w:rFonts w:ascii="Segoe UI" w:hAnsi="Segoe UI" w:cs="Segoe UI"/>
          <w:sz w:val="20"/>
          <w:szCs w:val="20"/>
        </w:rPr>
        <w:br/>
      </w:r>
      <w:r w:rsidR="00994B9B">
        <w:rPr>
          <w:rFonts w:ascii="Segoe UI" w:hAnsi="Segoe UI" w:cs="Segoe UI"/>
          <w:sz w:val="20"/>
          <w:szCs w:val="20"/>
        </w:rPr>
        <w:t>(2) Checked for the following 4 selected dates that POS Cash balance is 0 in ZFI_CASHBAL menu in CSI and found satisfactory results.</w:t>
      </w:r>
    </w:p>
    <w:p w:rsidR="00994B9B" w:rsidRDefault="00994B9B" w:rsidP="00412E12">
      <w:pPr>
        <w:pStyle w:val="ListParagraph"/>
        <w:ind w:left="0"/>
        <w:jc w:val="both"/>
        <w:rPr>
          <w:rFonts w:ascii="Segoe UI" w:hAnsi="Segoe UI" w:cs="Segoe UI"/>
          <w:sz w:val="20"/>
          <w:szCs w:val="20"/>
        </w:rPr>
      </w:pPr>
    </w:p>
    <w:tbl>
      <w:tblPr>
        <w:tblStyle w:val="TableGrid"/>
        <w:tblW w:w="0" w:type="auto"/>
        <w:tblInd w:w="2370" w:type="dxa"/>
        <w:tblLook w:val="04A0"/>
      </w:tblPr>
      <w:tblGrid>
        <w:gridCol w:w="948"/>
        <w:gridCol w:w="2126"/>
        <w:gridCol w:w="2551"/>
      </w:tblGrid>
      <w:tr w:rsidR="00994B9B" w:rsidTr="00994B9B">
        <w:tc>
          <w:tcPr>
            <w:tcW w:w="948" w:type="dxa"/>
          </w:tcPr>
          <w:p w:rsidR="00994B9B" w:rsidRDefault="00994B9B" w:rsidP="00412E12">
            <w:pPr>
              <w:pStyle w:val="ListParagraph"/>
              <w:ind w:left="0"/>
              <w:jc w:val="center"/>
              <w:rPr>
                <w:rFonts w:ascii="Segoe UI" w:hAnsi="Segoe UI" w:cs="Segoe UI"/>
              </w:rPr>
            </w:pPr>
            <w:r>
              <w:rPr>
                <w:rFonts w:ascii="Segoe UI" w:hAnsi="Segoe UI" w:cs="Segoe UI"/>
              </w:rPr>
              <w:t>Sno</w:t>
            </w:r>
          </w:p>
        </w:tc>
        <w:tc>
          <w:tcPr>
            <w:tcW w:w="2126" w:type="dxa"/>
          </w:tcPr>
          <w:p w:rsidR="00994B9B" w:rsidRDefault="00994B9B" w:rsidP="00412E12">
            <w:pPr>
              <w:pStyle w:val="ListParagraph"/>
              <w:ind w:left="0"/>
              <w:jc w:val="center"/>
              <w:rPr>
                <w:rFonts w:ascii="Segoe UI" w:hAnsi="Segoe UI" w:cs="Segoe UI"/>
              </w:rPr>
            </w:pPr>
            <w:r>
              <w:rPr>
                <w:rFonts w:ascii="Segoe UI" w:hAnsi="Segoe UI" w:cs="Segoe UI"/>
              </w:rPr>
              <w:t>Date</w:t>
            </w:r>
          </w:p>
        </w:tc>
        <w:tc>
          <w:tcPr>
            <w:tcW w:w="2551" w:type="dxa"/>
          </w:tcPr>
          <w:p w:rsidR="00994B9B" w:rsidRDefault="00994B9B" w:rsidP="00412E12">
            <w:pPr>
              <w:pStyle w:val="ListParagraph"/>
              <w:ind w:left="0"/>
              <w:jc w:val="center"/>
              <w:rPr>
                <w:rFonts w:ascii="Segoe UI" w:hAnsi="Segoe UI" w:cs="Segoe UI"/>
              </w:rPr>
            </w:pPr>
            <w:r>
              <w:rPr>
                <w:rFonts w:ascii="Segoe UI" w:hAnsi="Segoe UI" w:cs="Segoe UI"/>
              </w:rPr>
              <w:t>Whether POS cash is ZERO</w:t>
            </w:r>
          </w:p>
        </w:tc>
      </w:tr>
      <w:tr w:rsidR="00A95232" w:rsidTr="00994B9B">
        <w:tc>
          <w:tcPr>
            <w:tcW w:w="948" w:type="dxa"/>
          </w:tcPr>
          <w:p w:rsidR="00A95232" w:rsidRDefault="00A95232" w:rsidP="00412E12">
            <w:pPr>
              <w:pStyle w:val="ListParagraph"/>
              <w:ind w:left="0"/>
              <w:jc w:val="center"/>
              <w:rPr>
                <w:rFonts w:ascii="Segoe UI" w:hAnsi="Segoe UI" w:cs="Segoe UI"/>
              </w:rPr>
            </w:pPr>
            <w:r>
              <w:rPr>
                <w:rFonts w:ascii="Segoe UI" w:hAnsi="Segoe UI" w:cs="Segoe UI"/>
              </w:rPr>
              <w:t>1</w:t>
            </w:r>
          </w:p>
        </w:tc>
        <w:tc>
          <w:tcPr>
            <w:tcW w:w="2126" w:type="dxa"/>
          </w:tcPr>
          <w:p w:rsidR="00A95232" w:rsidRPr="00323F1F" w:rsidRDefault="00A95232" w:rsidP="00B87552">
            <w:pPr>
              <w:pStyle w:val="ListParagraph"/>
              <w:ind w:left="0"/>
              <w:jc w:val="both"/>
              <w:rPr>
                <w:rFonts w:ascii="Century" w:hAnsi="Century"/>
              </w:rPr>
            </w:pPr>
            <w:r>
              <w:rPr>
                <w:rFonts w:ascii="Century" w:hAnsi="Century"/>
              </w:rPr>
              <w:t>24.12</w:t>
            </w:r>
            <w:r w:rsidRPr="00323F1F">
              <w:rPr>
                <w:rFonts w:ascii="Century" w:hAnsi="Century"/>
              </w:rPr>
              <w:t>.2</w:t>
            </w:r>
            <w:r>
              <w:rPr>
                <w:rFonts w:ascii="Century" w:hAnsi="Century"/>
              </w:rPr>
              <w:t>4</w:t>
            </w:r>
          </w:p>
        </w:tc>
        <w:tc>
          <w:tcPr>
            <w:tcW w:w="2551" w:type="dxa"/>
          </w:tcPr>
          <w:p w:rsidR="00A95232" w:rsidRDefault="00A95232" w:rsidP="00412E12">
            <w:pPr>
              <w:pStyle w:val="ListParagraph"/>
              <w:ind w:left="0"/>
              <w:jc w:val="center"/>
              <w:rPr>
                <w:rFonts w:ascii="Segoe UI" w:hAnsi="Segoe UI" w:cs="Segoe UI"/>
              </w:rPr>
            </w:pPr>
            <w:r>
              <w:rPr>
                <w:rFonts w:ascii="Segoe UI" w:hAnsi="Segoe UI" w:cs="Segoe UI"/>
              </w:rPr>
              <w:t>YES</w:t>
            </w:r>
          </w:p>
        </w:tc>
      </w:tr>
      <w:tr w:rsidR="00A95232" w:rsidTr="00994B9B">
        <w:tc>
          <w:tcPr>
            <w:tcW w:w="948" w:type="dxa"/>
          </w:tcPr>
          <w:p w:rsidR="00A95232" w:rsidRDefault="00A95232" w:rsidP="00412E12">
            <w:pPr>
              <w:pStyle w:val="ListParagraph"/>
              <w:ind w:left="0"/>
              <w:jc w:val="center"/>
              <w:rPr>
                <w:rFonts w:ascii="Segoe UI" w:hAnsi="Segoe UI" w:cs="Segoe UI"/>
              </w:rPr>
            </w:pPr>
            <w:r>
              <w:rPr>
                <w:rFonts w:ascii="Segoe UI" w:hAnsi="Segoe UI" w:cs="Segoe UI"/>
              </w:rPr>
              <w:t>2</w:t>
            </w:r>
          </w:p>
        </w:tc>
        <w:tc>
          <w:tcPr>
            <w:tcW w:w="2126" w:type="dxa"/>
          </w:tcPr>
          <w:p w:rsidR="00A95232" w:rsidRPr="00323F1F" w:rsidRDefault="00A95232" w:rsidP="00B87552">
            <w:pPr>
              <w:pStyle w:val="ListParagraph"/>
              <w:ind w:left="0"/>
              <w:jc w:val="both"/>
              <w:rPr>
                <w:rFonts w:ascii="Century" w:hAnsi="Century"/>
              </w:rPr>
            </w:pPr>
            <w:r>
              <w:rPr>
                <w:rFonts w:ascii="Century" w:hAnsi="Century"/>
              </w:rPr>
              <w:t>13.02.25</w:t>
            </w:r>
          </w:p>
        </w:tc>
        <w:tc>
          <w:tcPr>
            <w:tcW w:w="2551" w:type="dxa"/>
          </w:tcPr>
          <w:p w:rsidR="00A95232" w:rsidRDefault="00A95232" w:rsidP="00412E12">
            <w:pPr>
              <w:jc w:val="center"/>
            </w:pPr>
            <w:r w:rsidRPr="00D532B7">
              <w:rPr>
                <w:rFonts w:ascii="Segoe UI" w:hAnsi="Segoe UI" w:cs="Segoe UI"/>
              </w:rPr>
              <w:t>YES</w:t>
            </w:r>
          </w:p>
        </w:tc>
      </w:tr>
      <w:tr w:rsidR="00A95232" w:rsidTr="00994B9B">
        <w:tc>
          <w:tcPr>
            <w:tcW w:w="948" w:type="dxa"/>
          </w:tcPr>
          <w:p w:rsidR="00A95232" w:rsidRDefault="00A95232" w:rsidP="00412E12">
            <w:pPr>
              <w:pStyle w:val="ListParagraph"/>
              <w:ind w:left="0"/>
              <w:jc w:val="center"/>
              <w:rPr>
                <w:rFonts w:ascii="Segoe UI" w:hAnsi="Segoe UI" w:cs="Segoe UI"/>
              </w:rPr>
            </w:pPr>
            <w:r>
              <w:rPr>
                <w:rFonts w:ascii="Segoe UI" w:hAnsi="Segoe UI" w:cs="Segoe UI"/>
              </w:rPr>
              <w:t>3</w:t>
            </w:r>
          </w:p>
        </w:tc>
        <w:tc>
          <w:tcPr>
            <w:tcW w:w="2126" w:type="dxa"/>
          </w:tcPr>
          <w:p w:rsidR="00A95232" w:rsidRPr="00323F1F" w:rsidRDefault="00A95232" w:rsidP="00B87552">
            <w:pPr>
              <w:pStyle w:val="ListParagraph"/>
              <w:ind w:left="0"/>
              <w:jc w:val="both"/>
              <w:rPr>
                <w:rFonts w:ascii="Century" w:hAnsi="Century"/>
              </w:rPr>
            </w:pPr>
            <w:r>
              <w:rPr>
                <w:rFonts w:ascii="Century" w:hAnsi="Century"/>
              </w:rPr>
              <w:t>26.04.25</w:t>
            </w:r>
          </w:p>
        </w:tc>
        <w:tc>
          <w:tcPr>
            <w:tcW w:w="2551" w:type="dxa"/>
          </w:tcPr>
          <w:p w:rsidR="00A95232" w:rsidRDefault="00A95232" w:rsidP="00412E12">
            <w:pPr>
              <w:jc w:val="center"/>
            </w:pPr>
            <w:r w:rsidRPr="00D532B7">
              <w:rPr>
                <w:rFonts w:ascii="Segoe UI" w:hAnsi="Segoe UI" w:cs="Segoe UI"/>
              </w:rPr>
              <w:t>YES</w:t>
            </w:r>
          </w:p>
        </w:tc>
      </w:tr>
      <w:tr w:rsidR="00A95232" w:rsidTr="00994B9B">
        <w:tc>
          <w:tcPr>
            <w:tcW w:w="948" w:type="dxa"/>
          </w:tcPr>
          <w:p w:rsidR="00A95232" w:rsidRDefault="00A95232" w:rsidP="00412E12">
            <w:pPr>
              <w:pStyle w:val="ListParagraph"/>
              <w:ind w:left="0"/>
              <w:jc w:val="center"/>
              <w:rPr>
                <w:rFonts w:ascii="Segoe UI" w:hAnsi="Segoe UI" w:cs="Segoe UI"/>
              </w:rPr>
            </w:pPr>
            <w:r>
              <w:rPr>
                <w:rFonts w:ascii="Segoe UI" w:hAnsi="Segoe UI" w:cs="Segoe UI"/>
              </w:rPr>
              <w:t>4</w:t>
            </w:r>
          </w:p>
        </w:tc>
        <w:tc>
          <w:tcPr>
            <w:tcW w:w="2126" w:type="dxa"/>
          </w:tcPr>
          <w:p w:rsidR="00A95232" w:rsidRPr="00323F1F" w:rsidRDefault="00A95232" w:rsidP="00B87552">
            <w:pPr>
              <w:pStyle w:val="ListParagraph"/>
              <w:ind w:left="0"/>
              <w:jc w:val="both"/>
              <w:rPr>
                <w:rFonts w:ascii="Century" w:hAnsi="Century"/>
              </w:rPr>
            </w:pPr>
            <w:r>
              <w:rPr>
                <w:rFonts w:ascii="Century" w:hAnsi="Century"/>
              </w:rPr>
              <w:t>21.06.25</w:t>
            </w:r>
          </w:p>
        </w:tc>
        <w:tc>
          <w:tcPr>
            <w:tcW w:w="2551" w:type="dxa"/>
          </w:tcPr>
          <w:p w:rsidR="00A95232" w:rsidRDefault="00A95232" w:rsidP="00412E12">
            <w:pPr>
              <w:jc w:val="center"/>
            </w:pPr>
            <w:r w:rsidRPr="00D532B7">
              <w:rPr>
                <w:rFonts w:ascii="Segoe UI" w:hAnsi="Segoe UI" w:cs="Segoe UI"/>
              </w:rPr>
              <w:t>YES</w:t>
            </w:r>
          </w:p>
        </w:tc>
      </w:tr>
      <w:tr w:rsidR="00A95232" w:rsidTr="00994B9B">
        <w:tc>
          <w:tcPr>
            <w:tcW w:w="948" w:type="dxa"/>
          </w:tcPr>
          <w:p w:rsidR="00A95232" w:rsidRDefault="00A95232" w:rsidP="00412E12">
            <w:pPr>
              <w:pStyle w:val="ListParagraph"/>
              <w:ind w:left="0"/>
              <w:jc w:val="center"/>
              <w:rPr>
                <w:rFonts w:ascii="Segoe UI" w:hAnsi="Segoe UI" w:cs="Segoe UI"/>
              </w:rPr>
            </w:pPr>
            <w:r>
              <w:rPr>
                <w:rFonts w:ascii="Segoe UI" w:hAnsi="Segoe UI" w:cs="Segoe UI"/>
              </w:rPr>
              <w:t>5</w:t>
            </w:r>
          </w:p>
        </w:tc>
        <w:tc>
          <w:tcPr>
            <w:tcW w:w="2126" w:type="dxa"/>
          </w:tcPr>
          <w:p w:rsidR="00A95232" w:rsidRDefault="00A95232" w:rsidP="00B87552">
            <w:pPr>
              <w:pStyle w:val="ListParagraph"/>
              <w:ind w:left="0"/>
              <w:jc w:val="both"/>
              <w:rPr>
                <w:rFonts w:ascii="Century" w:hAnsi="Century"/>
              </w:rPr>
            </w:pPr>
            <w:r>
              <w:rPr>
                <w:rFonts w:ascii="Century" w:hAnsi="Century"/>
              </w:rPr>
              <w:t>26.08.25</w:t>
            </w:r>
          </w:p>
        </w:tc>
        <w:tc>
          <w:tcPr>
            <w:tcW w:w="2551" w:type="dxa"/>
          </w:tcPr>
          <w:p w:rsidR="00A95232" w:rsidRPr="00D532B7" w:rsidRDefault="00A95232" w:rsidP="00412E12">
            <w:pPr>
              <w:jc w:val="center"/>
              <w:rPr>
                <w:rFonts w:ascii="Segoe UI" w:hAnsi="Segoe UI" w:cs="Segoe UI"/>
              </w:rPr>
            </w:pPr>
            <w:r>
              <w:rPr>
                <w:rFonts w:ascii="Segoe UI" w:hAnsi="Segoe UI" w:cs="Segoe UI"/>
              </w:rPr>
              <w:t>YES</w:t>
            </w:r>
          </w:p>
        </w:tc>
      </w:tr>
    </w:tbl>
    <w:p w:rsidR="00994B9B" w:rsidRPr="002323C4" w:rsidRDefault="00994B9B" w:rsidP="00412E12">
      <w:pPr>
        <w:pStyle w:val="ListParagraph"/>
        <w:tabs>
          <w:tab w:val="left" w:pos="851"/>
        </w:tabs>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48. </w:t>
      </w:r>
      <w:r w:rsidR="00E26B89">
        <w:rPr>
          <w:rFonts w:ascii="Segoe UI" w:hAnsi="Segoe UI" w:cs="Segoe UI"/>
          <w:sz w:val="20"/>
          <w:szCs w:val="20"/>
        </w:rPr>
        <w:t xml:space="preserve"> (a)  One </w:t>
      </w:r>
      <w:r w:rsidRPr="002323C4">
        <w:rPr>
          <w:rFonts w:ascii="Segoe UI" w:hAnsi="Segoe UI" w:cs="Segoe UI"/>
          <w:sz w:val="20"/>
          <w:szCs w:val="20"/>
        </w:rPr>
        <w:t>SB-28 receipt book is in usage.  SPM was instructed to issue SB-28 receipts to the depositors whenever pass book is obtained from the depositors.</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F6115" w:rsidRPr="002323C4" w:rsidRDefault="00994B9B" w:rsidP="009F6115">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Verified the stock balance of Pass books with reference to the Pass book stock register a</w:t>
      </w:r>
      <w:r w:rsidR="009F6115">
        <w:rPr>
          <w:rFonts w:ascii="Segoe UI" w:hAnsi="Segoe UI" w:cs="Segoe UI"/>
          <w:sz w:val="20"/>
          <w:szCs w:val="20"/>
        </w:rPr>
        <w:t>nd invoices received since DLI with</w:t>
      </w:r>
      <w:r w:rsidRPr="002323C4">
        <w:rPr>
          <w:rFonts w:ascii="Segoe UI" w:hAnsi="Segoe UI" w:cs="Segoe UI"/>
          <w:sz w:val="20"/>
          <w:szCs w:val="20"/>
        </w:rPr>
        <w:t>satisfactory results</w:t>
      </w:r>
      <w:r>
        <w:rPr>
          <w:rFonts w:ascii="Segoe UI" w:hAnsi="Segoe UI" w:cs="Segoe UI"/>
          <w:sz w:val="20"/>
          <w:szCs w:val="20"/>
        </w:rPr>
        <w:t xml:space="preserve">. </w:t>
      </w:r>
      <w:r w:rsidRPr="00E266C3">
        <w:rPr>
          <w:rFonts w:ascii="Segoe UI" w:hAnsi="Segoe UI" w:cs="Segoe UI"/>
          <w:sz w:val="20"/>
          <w:szCs w:val="20"/>
        </w:rPr>
        <w:t>Checked the FPB acknowledgements and found</w:t>
      </w:r>
      <w:r w:rsidR="009F6115">
        <w:rPr>
          <w:rFonts w:ascii="Segoe UI" w:hAnsi="Segoe UI" w:cs="Segoe UI"/>
          <w:sz w:val="20"/>
          <w:szCs w:val="20"/>
        </w:rPr>
        <w:t>FPB Acnowledgments are not serially numbered  .Many acknowledgements are not date stamped. SPM to report compliance.</w:t>
      </w:r>
    </w:p>
    <w:p w:rsidR="006A0806" w:rsidRDefault="006A0806" w:rsidP="00412E12">
      <w:pPr>
        <w:pStyle w:val="ListParagraph"/>
        <w:spacing w:after="0"/>
        <w:ind w:left="0"/>
        <w:jc w:val="both"/>
        <w:rPr>
          <w:rFonts w:ascii="Segoe UI" w:hAnsi="Segoe UI" w:cs="Segoe UI"/>
          <w:sz w:val="20"/>
          <w:szCs w:val="20"/>
        </w:rPr>
      </w:pPr>
    </w:p>
    <w:p w:rsidR="00994B9B" w:rsidRDefault="00994B9B" w:rsidP="00412E12">
      <w:pPr>
        <w:pStyle w:val="ListParagraph"/>
        <w:spacing w:after="0"/>
        <w:ind w:left="0"/>
        <w:jc w:val="both"/>
        <w:rPr>
          <w:rFonts w:ascii="Segoe UI" w:hAnsi="Segoe UI" w:cs="Segoe UI"/>
          <w:sz w:val="20"/>
          <w:szCs w:val="20"/>
        </w:rPr>
      </w:pPr>
    </w:p>
    <w:p w:rsidR="00994B9B" w:rsidRPr="00C67C0C" w:rsidRDefault="00994B9B" w:rsidP="00412E12">
      <w:pPr>
        <w:spacing w:after="0"/>
        <w:jc w:val="both"/>
        <w:rPr>
          <w:rFonts w:ascii="Segoe UI" w:hAnsi="Segoe UI" w:cs="Segoe UI"/>
          <w:sz w:val="20"/>
          <w:szCs w:val="20"/>
        </w:rPr>
      </w:pPr>
      <w:r>
        <w:rPr>
          <w:rFonts w:ascii="Segoe UI" w:eastAsia="Calibri" w:hAnsi="Segoe UI" w:cs="Segoe UI"/>
          <w:sz w:val="20"/>
          <w:szCs w:val="20"/>
          <w:lang w:val="en-IN" w:bidi="ta-IN"/>
        </w:rPr>
        <w:t xml:space="preserve">     (</w:t>
      </w:r>
      <w:r w:rsidRPr="00C67C0C">
        <w:rPr>
          <w:rFonts w:ascii="Segoe UI" w:eastAsia="Calibri" w:hAnsi="Segoe UI" w:cs="Segoe UI"/>
          <w:sz w:val="20"/>
          <w:szCs w:val="20"/>
          <w:lang w:val="en-IN" w:bidi="ta-IN"/>
        </w:rPr>
        <w:t>c</w:t>
      </w:r>
      <w:r>
        <w:rPr>
          <w:rFonts w:ascii="Segoe UI" w:hAnsi="Segoe UI" w:cs="Segoe UI"/>
          <w:sz w:val="20"/>
          <w:szCs w:val="20"/>
        </w:rPr>
        <w:t xml:space="preserve">) </w:t>
      </w:r>
      <w:r w:rsidRPr="00C67C0C">
        <w:rPr>
          <w:rFonts w:ascii="Segoe UI" w:hAnsi="Segoe UI" w:cs="Segoe UI"/>
          <w:sz w:val="20"/>
          <w:szCs w:val="20"/>
        </w:rPr>
        <w:t xml:space="preserve">The following stock of CBS PBs was verified </w:t>
      </w:r>
      <w:r>
        <w:rPr>
          <w:rFonts w:ascii="Segoe UI" w:hAnsi="Segoe UI" w:cs="Segoe UI"/>
          <w:sz w:val="20"/>
          <w:szCs w:val="20"/>
        </w:rPr>
        <w:t>with</w:t>
      </w:r>
      <w:r w:rsidRPr="00C67C0C">
        <w:rPr>
          <w:rFonts w:ascii="Segoe UI" w:hAnsi="Segoe UI" w:cs="Segoe UI"/>
          <w:sz w:val="20"/>
          <w:szCs w:val="20"/>
        </w:rPr>
        <w:t xml:space="preserve"> PB register</w:t>
      </w:r>
      <w:r>
        <w:rPr>
          <w:rFonts w:ascii="Segoe UI" w:hAnsi="Segoe UI" w:cs="Segoe UI"/>
          <w:sz w:val="20"/>
          <w:szCs w:val="20"/>
        </w:rPr>
        <w:t xml:space="preserve"> and found satisfactory results.</w:t>
      </w:r>
    </w:p>
    <w:tbl>
      <w:tblPr>
        <w:tblStyle w:val="TableGrid"/>
        <w:tblW w:w="0" w:type="auto"/>
        <w:tblInd w:w="1188" w:type="dxa"/>
        <w:tblLook w:val="04A0"/>
      </w:tblPr>
      <w:tblGrid>
        <w:gridCol w:w="767"/>
        <w:gridCol w:w="978"/>
        <w:gridCol w:w="1486"/>
        <w:gridCol w:w="1541"/>
        <w:gridCol w:w="3469"/>
      </w:tblGrid>
      <w:tr w:rsidR="00994B9B" w:rsidRPr="002323C4" w:rsidTr="00994B9B">
        <w:tc>
          <w:tcPr>
            <w:tcW w:w="780"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SNO</w:t>
            </w:r>
          </w:p>
        </w:tc>
        <w:tc>
          <w:tcPr>
            <w:tcW w:w="1010"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TYPE</w:t>
            </w:r>
          </w:p>
        </w:tc>
        <w:tc>
          <w:tcPr>
            <w:tcW w:w="1544" w:type="dxa"/>
          </w:tcPr>
          <w:p w:rsidR="00994B9B" w:rsidRPr="002323C4" w:rsidRDefault="00994B9B" w:rsidP="00412E12">
            <w:pPr>
              <w:pStyle w:val="ListParagraph"/>
              <w:ind w:left="0"/>
              <w:jc w:val="center"/>
              <w:rPr>
                <w:rFonts w:ascii="Segoe UI" w:hAnsi="Segoe UI" w:cs="Segoe UI"/>
              </w:rPr>
            </w:pPr>
            <w:r>
              <w:rPr>
                <w:rFonts w:ascii="Segoe UI" w:hAnsi="Segoe UI" w:cs="Segoe UI"/>
              </w:rPr>
              <w:t>As per stock register</w:t>
            </w:r>
          </w:p>
        </w:tc>
        <w:tc>
          <w:tcPr>
            <w:tcW w:w="1622"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Stock in hand</w:t>
            </w:r>
          </w:p>
        </w:tc>
        <w:tc>
          <w:tcPr>
            <w:tcW w:w="3711" w:type="dxa"/>
          </w:tcPr>
          <w:p w:rsidR="00994B9B" w:rsidRPr="002323C4" w:rsidRDefault="00994B9B" w:rsidP="00412E12">
            <w:pPr>
              <w:pStyle w:val="ListParagraph"/>
              <w:ind w:left="0"/>
              <w:jc w:val="both"/>
              <w:rPr>
                <w:rFonts w:ascii="Segoe UI" w:hAnsi="Segoe UI" w:cs="Segoe UI"/>
              </w:rPr>
            </w:pPr>
            <w:r w:rsidRPr="002323C4">
              <w:rPr>
                <w:rFonts w:ascii="Segoe UI" w:hAnsi="Segoe UI" w:cs="Segoe UI"/>
              </w:rPr>
              <w:t>Last invoice</w:t>
            </w:r>
          </w:p>
        </w:tc>
      </w:tr>
      <w:tr w:rsidR="00994B9B" w:rsidRPr="002323C4" w:rsidTr="00994B9B">
        <w:tc>
          <w:tcPr>
            <w:tcW w:w="78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1</w:t>
            </w:r>
          </w:p>
        </w:tc>
        <w:tc>
          <w:tcPr>
            <w:tcW w:w="101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SB 5</w:t>
            </w:r>
          </w:p>
        </w:tc>
        <w:tc>
          <w:tcPr>
            <w:tcW w:w="1544" w:type="dxa"/>
          </w:tcPr>
          <w:p w:rsidR="00994B9B" w:rsidRDefault="00F1349A" w:rsidP="00412E12">
            <w:pPr>
              <w:pStyle w:val="ListParagraph"/>
              <w:ind w:left="0"/>
              <w:jc w:val="center"/>
              <w:rPr>
                <w:rFonts w:ascii="Segoe UI" w:hAnsi="Segoe UI" w:cs="Segoe UI"/>
              </w:rPr>
            </w:pPr>
            <w:r>
              <w:rPr>
                <w:rFonts w:ascii="Segoe UI" w:hAnsi="Segoe UI" w:cs="Segoe UI"/>
              </w:rPr>
              <w:t>181</w:t>
            </w:r>
          </w:p>
        </w:tc>
        <w:tc>
          <w:tcPr>
            <w:tcW w:w="1622" w:type="dxa"/>
          </w:tcPr>
          <w:p w:rsidR="00994B9B" w:rsidRPr="002323C4" w:rsidRDefault="00F1349A" w:rsidP="00412E12">
            <w:pPr>
              <w:pStyle w:val="ListParagraph"/>
              <w:ind w:left="0"/>
              <w:jc w:val="center"/>
              <w:rPr>
                <w:rFonts w:ascii="Segoe UI" w:hAnsi="Segoe UI" w:cs="Segoe UI"/>
              </w:rPr>
            </w:pPr>
            <w:r>
              <w:rPr>
                <w:rFonts w:ascii="Segoe UI" w:hAnsi="Segoe UI" w:cs="Segoe UI"/>
              </w:rPr>
              <w:t>181</w:t>
            </w:r>
          </w:p>
        </w:tc>
        <w:tc>
          <w:tcPr>
            <w:tcW w:w="3711" w:type="dxa"/>
          </w:tcPr>
          <w:p w:rsidR="00994B9B" w:rsidRPr="002323C4" w:rsidRDefault="00994B9B" w:rsidP="00F1349A">
            <w:pPr>
              <w:pStyle w:val="ListParagraph"/>
              <w:ind w:left="0"/>
              <w:jc w:val="both"/>
              <w:rPr>
                <w:rFonts w:ascii="Segoe UI" w:hAnsi="Segoe UI" w:cs="Segoe UI"/>
              </w:rPr>
            </w:pPr>
            <w:r>
              <w:rPr>
                <w:rFonts w:ascii="Segoe UI" w:hAnsi="Segoe UI" w:cs="Segoe UI"/>
              </w:rPr>
              <w:t xml:space="preserve">L/I : </w:t>
            </w:r>
            <w:r w:rsidR="00F81DA3">
              <w:rPr>
                <w:rFonts w:ascii="Segoe UI" w:hAnsi="Segoe UI" w:cs="Segoe UI"/>
              </w:rPr>
              <w:t>2</w:t>
            </w:r>
            <w:r w:rsidR="00153F37">
              <w:rPr>
                <w:rFonts w:ascii="Segoe UI" w:hAnsi="Segoe UI" w:cs="Segoe UI"/>
              </w:rPr>
              <w:t xml:space="preserve"> Dated </w:t>
            </w:r>
            <w:r w:rsidR="00F1349A">
              <w:rPr>
                <w:rFonts w:ascii="Segoe UI" w:hAnsi="Segoe UI" w:cs="Segoe UI"/>
              </w:rPr>
              <w:t>09</w:t>
            </w:r>
            <w:r w:rsidR="00153F37">
              <w:rPr>
                <w:rFonts w:ascii="Segoe UI" w:hAnsi="Segoe UI" w:cs="Segoe UI"/>
              </w:rPr>
              <w:t>.09.2</w:t>
            </w:r>
            <w:r w:rsidR="00F1349A">
              <w:rPr>
                <w:rFonts w:ascii="Segoe UI" w:hAnsi="Segoe UI" w:cs="Segoe UI"/>
              </w:rPr>
              <w:t>5</w:t>
            </w:r>
          </w:p>
        </w:tc>
      </w:tr>
      <w:tr w:rsidR="00994B9B" w:rsidRPr="002323C4" w:rsidTr="00994B9B">
        <w:tc>
          <w:tcPr>
            <w:tcW w:w="78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2</w:t>
            </w:r>
          </w:p>
        </w:tc>
        <w:tc>
          <w:tcPr>
            <w:tcW w:w="1010" w:type="dxa"/>
          </w:tcPr>
          <w:p w:rsidR="00994B9B" w:rsidRPr="002323C4" w:rsidRDefault="00994B9B" w:rsidP="00412E12">
            <w:pPr>
              <w:pStyle w:val="ListParagraph"/>
              <w:ind w:left="0"/>
              <w:jc w:val="center"/>
              <w:rPr>
                <w:rFonts w:ascii="Segoe UI" w:hAnsi="Segoe UI" w:cs="Segoe UI"/>
              </w:rPr>
            </w:pPr>
            <w:r w:rsidRPr="002323C4">
              <w:rPr>
                <w:rFonts w:ascii="Segoe UI" w:hAnsi="Segoe UI" w:cs="Segoe UI"/>
              </w:rPr>
              <w:t>SB 5A</w:t>
            </w:r>
          </w:p>
        </w:tc>
        <w:tc>
          <w:tcPr>
            <w:tcW w:w="1544" w:type="dxa"/>
          </w:tcPr>
          <w:p w:rsidR="00994B9B" w:rsidRDefault="00F1349A" w:rsidP="00412E12">
            <w:pPr>
              <w:pStyle w:val="ListParagraph"/>
              <w:ind w:left="0"/>
              <w:jc w:val="center"/>
              <w:rPr>
                <w:rFonts w:ascii="Segoe UI" w:hAnsi="Segoe UI" w:cs="Segoe UI"/>
              </w:rPr>
            </w:pPr>
            <w:r>
              <w:rPr>
                <w:rFonts w:ascii="Segoe UI" w:hAnsi="Segoe UI" w:cs="Segoe UI"/>
              </w:rPr>
              <w:t>65</w:t>
            </w:r>
          </w:p>
        </w:tc>
        <w:tc>
          <w:tcPr>
            <w:tcW w:w="1622" w:type="dxa"/>
          </w:tcPr>
          <w:p w:rsidR="00994B9B" w:rsidRPr="002323C4" w:rsidRDefault="00F1349A" w:rsidP="00412E12">
            <w:pPr>
              <w:pStyle w:val="ListParagraph"/>
              <w:ind w:left="0"/>
              <w:jc w:val="center"/>
              <w:rPr>
                <w:rFonts w:ascii="Segoe UI" w:hAnsi="Segoe UI" w:cs="Segoe UI"/>
              </w:rPr>
            </w:pPr>
            <w:r>
              <w:rPr>
                <w:rFonts w:ascii="Segoe UI" w:hAnsi="Segoe UI" w:cs="Segoe UI"/>
              </w:rPr>
              <w:t>65</w:t>
            </w:r>
          </w:p>
        </w:tc>
        <w:tc>
          <w:tcPr>
            <w:tcW w:w="3711" w:type="dxa"/>
          </w:tcPr>
          <w:p w:rsidR="00994B9B" w:rsidRPr="002323C4" w:rsidRDefault="00994B9B" w:rsidP="00F1349A">
            <w:pPr>
              <w:pStyle w:val="ListParagraph"/>
              <w:ind w:left="0"/>
              <w:jc w:val="both"/>
              <w:rPr>
                <w:rFonts w:ascii="Segoe UI" w:hAnsi="Segoe UI" w:cs="Segoe UI"/>
              </w:rPr>
            </w:pPr>
            <w:r>
              <w:rPr>
                <w:rFonts w:ascii="Segoe UI" w:hAnsi="Segoe UI" w:cs="Segoe UI"/>
              </w:rPr>
              <w:t>L/I :</w:t>
            </w:r>
            <w:r w:rsidR="00F1349A">
              <w:rPr>
                <w:rFonts w:ascii="Segoe UI" w:hAnsi="Segoe UI" w:cs="Segoe UI"/>
              </w:rPr>
              <w:t>3</w:t>
            </w:r>
            <w:r w:rsidR="00153F37">
              <w:rPr>
                <w:rFonts w:ascii="Segoe UI" w:hAnsi="Segoe UI" w:cs="Segoe UI"/>
              </w:rPr>
              <w:t xml:space="preserve"> dated </w:t>
            </w:r>
            <w:r w:rsidR="00F1349A">
              <w:rPr>
                <w:rFonts w:ascii="Segoe UI" w:hAnsi="Segoe UI" w:cs="Segoe UI"/>
              </w:rPr>
              <w:t>02</w:t>
            </w:r>
            <w:r w:rsidR="00F81DA3">
              <w:rPr>
                <w:rFonts w:ascii="Segoe UI" w:hAnsi="Segoe UI" w:cs="Segoe UI"/>
              </w:rPr>
              <w:t>.</w:t>
            </w:r>
            <w:r w:rsidR="00F1349A">
              <w:rPr>
                <w:rFonts w:ascii="Segoe UI" w:hAnsi="Segoe UI" w:cs="Segoe UI"/>
              </w:rPr>
              <w:t>12</w:t>
            </w:r>
            <w:r w:rsidR="00F81DA3">
              <w:rPr>
                <w:rFonts w:ascii="Segoe UI" w:hAnsi="Segoe UI" w:cs="Segoe UI"/>
              </w:rPr>
              <w:t>.24</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E6669B" w:rsidRPr="002323C4" w:rsidRDefault="00F1349A"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FPB acknowledgements  are serially numbered and filed.</w:t>
      </w: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49. </w:t>
      </w:r>
      <w:r w:rsidRPr="006D7F0A">
        <w:rPr>
          <w:rFonts w:ascii="Segoe UI" w:hAnsi="Segoe UI" w:cs="Segoe UI"/>
          <w:sz w:val="20"/>
          <w:szCs w:val="20"/>
        </w:rPr>
        <w:t xml:space="preserve">(a)  </w:t>
      </w:r>
      <w:r w:rsidRPr="006D7F0A">
        <w:rPr>
          <w:rFonts w:ascii="Segoe UI" w:hAnsi="Segoe UI" w:cs="Segoe UI"/>
          <w:b/>
          <w:sz w:val="20"/>
          <w:szCs w:val="20"/>
        </w:rPr>
        <w:t>SB-44 register</w:t>
      </w:r>
      <w:r w:rsidRPr="006D7F0A">
        <w:rPr>
          <w:rFonts w:ascii="Segoe UI" w:hAnsi="Segoe UI" w:cs="Segoe UI"/>
          <w:sz w:val="20"/>
          <w:szCs w:val="20"/>
        </w:rPr>
        <w:t xml:space="preserve"> is maintained. </w:t>
      </w:r>
      <w:r w:rsidR="009866F1">
        <w:rPr>
          <w:rFonts w:ascii="Segoe UI" w:hAnsi="Segoe UI" w:cs="Segoe UI"/>
          <w:sz w:val="20"/>
          <w:szCs w:val="20"/>
        </w:rPr>
        <w:t xml:space="preserve">No PBN kept undelivered. </w:t>
      </w:r>
      <w:r w:rsidRPr="006D7F0A">
        <w:rPr>
          <w:rFonts w:ascii="Segoe UI" w:hAnsi="Segoe UI" w:cs="Segoe UI"/>
          <w:sz w:val="20"/>
          <w:szCs w:val="20"/>
        </w:rPr>
        <w:t>SPM shouldmaintain the register properly.</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sidRPr="002323C4">
        <w:rPr>
          <w:rFonts w:ascii="Segoe UI" w:hAnsi="Segoe UI" w:cs="Segoe UI"/>
          <w:b/>
          <w:bCs/>
          <w:sz w:val="20"/>
          <w:szCs w:val="20"/>
        </w:rPr>
        <w:t>SB-45</w:t>
      </w:r>
      <w:r w:rsidRPr="002323C4">
        <w:rPr>
          <w:rFonts w:ascii="Segoe UI" w:hAnsi="Segoe UI" w:cs="Segoe UI"/>
          <w:bCs/>
          <w:sz w:val="20"/>
          <w:szCs w:val="20"/>
        </w:rPr>
        <w:t xml:space="preserve"> [Register of passed</w:t>
      </w:r>
      <w:r w:rsidR="00903F38">
        <w:rPr>
          <w:rFonts w:ascii="Segoe UI" w:hAnsi="Segoe UI" w:cs="Segoe UI"/>
          <w:bCs/>
          <w:sz w:val="20"/>
          <w:szCs w:val="20"/>
        </w:rPr>
        <w:t xml:space="preserve"> warrants sent to BOs] </w:t>
      </w:r>
      <w:r w:rsidR="00B02E46">
        <w:rPr>
          <w:rFonts w:ascii="Segoe UI" w:hAnsi="Segoe UI" w:cs="Segoe UI"/>
          <w:bCs/>
          <w:sz w:val="20"/>
          <w:szCs w:val="20"/>
        </w:rPr>
        <w:t>is</w:t>
      </w:r>
      <w:r w:rsidR="00903F38">
        <w:rPr>
          <w:rFonts w:ascii="Segoe UI" w:hAnsi="Segoe UI" w:cs="Segoe UI"/>
          <w:bCs/>
          <w:sz w:val="20"/>
          <w:szCs w:val="20"/>
        </w:rPr>
        <w:t xml:space="preserve"> not</w:t>
      </w:r>
      <w:r>
        <w:rPr>
          <w:rFonts w:ascii="Segoe UI" w:hAnsi="Segoe UI" w:cs="Segoe UI"/>
          <w:bCs/>
          <w:sz w:val="20"/>
          <w:szCs w:val="20"/>
        </w:rPr>
        <w:t xml:space="preserve"> maintained</w:t>
      </w:r>
      <w:r w:rsidR="004849C0">
        <w:rPr>
          <w:rFonts w:ascii="Segoe UI" w:hAnsi="Segoe UI" w:cs="Segoe UI"/>
          <w:bCs/>
          <w:sz w:val="20"/>
          <w:szCs w:val="20"/>
        </w:rPr>
        <w:t xml:space="preserve"> since this office is </w:t>
      </w:r>
      <w:r w:rsidR="00B02E46">
        <w:rPr>
          <w:rFonts w:ascii="Segoe UI" w:hAnsi="Segoe UI" w:cs="Segoe UI"/>
          <w:bCs/>
          <w:sz w:val="20"/>
          <w:szCs w:val="20"/>
        </w:rPr>
        <w:t>not have BOs</w:t>
      </w:r>
      <w:r w:rsidR="00903F38">
        <w:rPr>
          <w:rFonts w:ascii="Segoe UI" w:hAnsi="Segoe UI" w:cs="Segoe UI"/>
          <w:bCs/>
          <w:sz w:val="20"/>
          <w:szCs w:val="20"/>
        </w:rPr>
        <w:t>.</w:t>
      </w:r>
    </w:p>
    <w:p w:rsidR="00903F38" w:rsidRDefault="00903F38" w:rsidP="00412E12">
      <w:pPr>
        <w:autoSpaceDE w:val="0"/>
        <w:autoSpaceDN w:val="0"/>
        <w:adjustRightInd w:val="0"/>
        <w:spacing w:after="0"/>
        <w:jc w:val="both"/>
        <w:rPr>
          <w:rFonts w:ascii="Segoe UI" w:hAnsi="Segoe UI" w:cs="Segoe UI"/>
          <w:sz w:val="20"/>
          <w:szCs w:val="20"/>
        </w:rPr>
      </w:pPr>
    </w:p>
    <w:p w:rsidR="00994B9B" w:rsidRPr="006D7F0A"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lastRenderedPageBreak/>
        <w:t xml:space="preserve">50. </w:t>
      </w:r>
      <w:r w:rsidRPr="006D7F0A">
        <w:rPr>
          <w:rFonts w:ascii="Segoe UI" w:hAnsi="Segoe UI" w:cs="Segoe UI"/>
          <w:sz w:val="20"/>
          <w:szCs w:val="20"/>
        </w:rPr>
        <w:t xml:space="preserve">(a)  </w:t>
      </w:r>
      <w:r w:rsidR="00B02E46">
        <w:rPr>
          <w:rFonts w:ascii="Segoe UI" w:hAnsi="Segoe UI" w:cs="Segoe UI"/>
          <w:sz w:val="20"/>
          <w:szCs w:val="20"/>
        </w:rPr>
        <w:t xml:space="preserve">No BOs attached with this SO. </w:t>
      </w:r>
      <w:r w:rsidR="00903F38">
        <w:rPr>
          <w:rFonts w:ascii="Segoe UI" w:hAnsi="Segoe UI" w:cs="Segoe UI"/>
          <w:sz w:val="20"/>
          <w:szCs w:val="20"/>
        </w:rPr>
        <w:t xml:space="preserve">No </w:t>
      </w:r>
      <w:r w:rsidRPr="006D7F0A">
        <w:rPr>
          <w:rFonts w:ascii="Segoe UI" w:hAnsi="Segoe UI" w:cs="Segoe UI"/>
          <w:sz w:val="20"/>
          <w:szCs w:val="20"/>
        </w:rPr>
        <w:t>Special error book for BO accounts not maintained for entry</w:t>
      </w:r>
      <w:r w:rsidR="00903F38">
        <w:rPr>
          <w:rFonts w:ascii="Segoe UI" w:hAnsi="Segoe UI" w:cs="Segoe UI"/>
          <w:sz w:val="20"/>
          <w:szCs w:val="20"/>
        </w:rPr>
        <w:t xml:space="preserve"> of pass books not received </w:t>
      </w:r>
      <w:r w:rsidR="00D302C4">
        <w:rPr>
          <w:rFonts w:ascii="Segoe UI" w:hAnsi="Segoe UI" w:cs="Segoe UI"/>
          <w:sz w:val="20"/>
          <w:szCs w:val="20"/>
        </w:rPr>
        <w:t>f</w:t>
      </w:r>
      <w:r w:rsidR="00903F38">
        <w:rPr>
          <w:rFonts w:ascii="Segoe UI" w:hAnsi="Segoe UI" w:cs="Segoe UI"/>
          <w:sz w:val="20"/>
          <w:szCs w:val="20"/>
        </w:rPr>
        <w:t>or</w:t>
      </w:r>
      <w:r w:rsidRPr="006D7F0A">
        <w:rPr>
          <w:rFonts w:ascii="Segoe UI" w:hAnsi="Segoe UI" w:cs="Segoe UI"/>
          <w:sz w:val="20"/>
          <w:szCs w:val="20"/>
        </w:rPr>
        <w:t xml:space="preserve">interest posting </w:t>
      </w:r>
      <w:r w:rsidR="00D302C4">
        <w:rPr>
          <w:rFonts w:ascii="Segoe UI" w:hAnsi="Segoe UI" w:cs="Segoe UI"/>
          <w:sz w:val="20"/>
          <w:szCs w:val="20"/>
        </w:rPr>
        <w:t>.</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r w:rsidRPr="002323C4">
        <w:rPr>
          <w:rFonts w:ascii="Segoe UI" w:hAnsi="Segoe UI" w:cs="Segoe UI"/>
          <w:sz w:val="20"/>
          <w:szCs w:val="20"/>
        </w:rPr>
        <w:t xml:space="preserve">         (b) </w:t>
      </w:r>
      <w:r>
        <w:rPr>
          <w:rFonts w:ascii="Segoe UI" w:hAnsi="Segoe UI" w:cs="Segoe UI"/>
          <w:sz w:val="20"/>
          <w:szCs w:val="20"/>
        </w:rPr>
        <w:t xml:space="preserve">i. </w:t>
      </w:r>
      <w:r w:rsidRPr="002323C4">
        <w:rPr>
          <w:rFonts w:ascii="Segoe UI" w:hAnsi="Segoe UI" w:cs="Segoe UI"/>
          <w:sz w:val="20"/>
          <w:szCs w:val="20"/>
        </w:rPr>
        <w:t xml:space="preserve">The following pass books are checked as to whether interest has been added and verified the balance with Finacle and found satisfactory results.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tbl>
      <w:tblPr>
        <w:tblStyle w:val="TableGrid"/>
        <w:tblW w:w="8677" w:type="dxa"/>
        <w:tblInd w:w="1070" w:type="dxa"/>
        <w:tblLook w:val="04A0"/>
      </w:tblPr>
      <w:tblGrid>
        <w:gridCol w:w="739"/>
        <w:gridCol w:w="1835"/>
        <w:gridCol w:w="1561"/>
        <w:gridCol w:w="1258"/>
        <w:gridCol w:w="961"/>
        <w:gridCol w:w="1335"/>
        <w:gridCol w:w="988"/>
      </w:tblGrid>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Type</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Account No.</w:t>
            </w:r>
          </w:p>
        </w:tc>
        <w:tc>
          <w:tcPr>
            <w:tcW w:w="1561"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DLT</w:t>
            </w: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Deposit</w:t>
            </w: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WDL</w:t>
            </w: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r w:rsidRPr="002323C4">
              <w:rPr>
                <w:rFonts w:ascii="Segoe UI" w:hAnsi="Segoe UI" w:cs="Segoe UI"/>
              </w:rPr>
              <w:t>BAT</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sidRPr="002323C4">
              <w:rPr>
                <w:rFonts w:ascii="Segoe UI" w:hAnsi="Segoe UI" w:cs="Segoe UI"/>
              </w:rPr>
              <w:t>Remarks</w:t>
            </w:r>
          </w:p>
        </w:tc>
      </w:tr>
      <w:tr w:rsidR="00C83FA6" w:rsidRPr="002323C4" w:rsidTr="00B02E46">
        <w:tc>
          <w:tcPr>
            <w:tcW w:w="739" w:type="dxa"/>
          </w:tcPr>
          <w:p w:rsidR="00C83FA6" w:rsidRPr="002323C4" w:rsidRDefault="00C83FA6" w:rsidP="00412E12">
            <w:pPr>
              <w:pStyle w:val="ListParagraph"/>
              <w:autoSpaceDE w:val="0"/>
              <w:autoSpaceDN w:val="0"/>
              <w:adjustRightInd w:val="0"/>
              <w:ind w:left="0"/>
              <w:jc w:val="center"/>
              <w:rPr>
                <w:rFonts w:ascii="Segoe UI" w:hAnsi="Segoe UI" w:cs="Segoe UI"/>
              </w:rPr>
            </w:pPr>
            <w:r>
              <w:rPr>
                <w:rFonts w:ascii="Segoe UI" w:hAnsi="Segoe UI" w:cs="Segoe UI"/>
              </w:rPr>
              <w:t>SB</w:t>
            </w:r>
          </w:p>
        </w:tc>
        <w:tc>
          <w:tcPr>
            <w:tcW w:w="1835" w:type="dxa"/>
          </w:tcPr>
          <w:p w:rsidR="00C83FA6" w:rsidRDefault="00C83FA6" w:rsidP="00412E12">
            <w:pPr>
              <w:pStyle w:val="ListParagraph"/>
              <w:autoSpaceDE w:val="0"/>
              <w:autoSpaceDN w:val="0"/>
              <w:adjustRightInd w:val="0"/>
              <w:ind w:left="0"/>
              <w:jc w:val="center"/>
              <w:rPr>
                <w:rFonts w:ascii="Segoe UI" w:hAnsi="Segoe UI" w:cs="Segoe UI"/>
              </w:rPr>
            </w:pPr>
          </w:p>
        </w:tc>
        <w:tc>
          <w:tcPr>
            <w:tcW w:w="1561" w:type="dxa"/>
          </w:tcPr>
          <w:p w:rsidR="00C83FA6" w:rsidRDefault="00C83FA6" w:rsidP="00412E12">
            <w:pPr>
              <w:pStyle w:val="ListParagraph"/>
              <w:autoSpaceDE w:val="0"/>
              <w:autoSpaceDN w:val="0"/>
              <w:adjustRightInd w:val="0"/>
              <w:ind w:left="0"/>
              <w:jc w:val="center"/>
              <w:rPr>
                <w:rFonts w:ascii="Segoe UI" w:hAnsi="Segoe UI" w:cs="Segoe UI"/>
              </w:rPr>
            </w:pPr>
          </w:p>
        </w:tc>
        <w:tc>
          <w:tcPr>
            <w:tcW w:w="1258" w:type="dxa"/>
          </w:tcPr>
          <w:p w:rsidR="00C83FA6" w:rsidRDefault="00C83FA6" w:rsidP="00412E12">
            <w:pPr>
              <w:pStyle w:val="ListParagraph"/>
              <w:autoSpaceDE w:val="0"/>
              <w:autoSpaceDN w:val="0"/>
              <w:adjustRightInd w:val="0"/>
              <w:ind w:left="0"/>
              <w:jc w:val="center"/>
              <w:rPr>
                <w:rFonts w:ascii="Segoe UI" w:hAnsi="Segoe UI" w:cs="Segoe UI"/>
              </w:rPr>
            </w:pPr>
          </w:p>
        </w:tc>
        <w:tc>
          <w:tcPr>
            <w:tcW w:w="961" w:type="dxa"/>
          </w:tcPr>
          <w:p w:rsidR="00C83FA6" w:rsidRPr="002323C4" w:rsidRDefault="00C83FA6" w:rsidP="00412E12">
            <w:pPr>
              <w:pStyle w:val="ListParagraph"/>
              <w:autoSpaceDE w:val="0"/>
              <w:autoSpaceDN w:val="0"/>
              <w:adjustRightInd w:val="0"/>
              <w:ind w:left="0"/>
              <w:jc w:val="center"/>
              <w:rPr>
                <w:rFonts w:ascii="Segoe UI" w:hAnsi="Segoe UI" w:cs="Segoe UI"/>
              </w:rPr>
            </w:pPr>
          </w:p>
        </w:tc>
        <w:tc>
          <w:tcPr>
            <w:tcW w:w="1335" w:type="dxa"/>
          </w:tcPr>
          <w:p w:rsidR="00C83FA6" w:rsidRDefault="00C83FA6" w:rsidP="00412E12">
            <w:pPr>
              <w:pStyle w:val="ListParagraph"/>
              <w:autoSpaceDE w:val="0"/>
              <w:autoSpaceDN w:val="0"/>
              <w:adjustRightInd w:val="0"/>
              <w:ind w:left="0"/>
              <w:jc w:val="center"/>
              <w:rPr>
                <w:rFonts w:ascii="Segoe UI" w:hAnsi="Segoe UI" w:cs="Segoe UI"/>
              </w:rPr>
            </w:pPr>
          </w:p>
        </w:tc>
        <w:tc>
          <w:tcPr>
            <w:tcW w:w="988" w:type="dxa"/>
          </w:tcPr>
          <w:p w:rsidR="00C83FA6" w:rsidRPr="002323C4" w:rsidRDefault="00C83FA6"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3464011582</w:t>
            </w:r>
          </w:p>
        </w:tc>
        <w:tc>
          <w:tcPr>
            <w:tcW w:w="1561"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14.10.25</w:t>
            </w:r>
          </w:p>
        </w:tc>
        <w:tc>
          <w:tcPr>
            <w:tcW w:w="1258"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4276</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010012513620</w:t>
            </w:r>
          </w:p>
        </w:tc>
        <w:tc>
          <w:tcPr>
            <w:tcW w:w="1561"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14.10.25</w:t>
            </w:r>
          </w:p>
        </w:tc>
        <w:tc>
          <w:tcPr>
            <w:tcW w:w="1258"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200</w:t>
            </w:r>
          </w:p>
        </w:tc>
        <w:tc>
          <w:tcPr>
            <w:tcW w:w="961"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7773</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3043050964</w:t>
            </w:r>
          </w:p>
        </w:tc>
        <w:tc>
          <w:tcPr>
            <w:tcW w:w="1561" w:type="dxa"/>
          </w:tcPr>
          <w:p w:rsidR="00994B9B" w:rsidRPr="002323C4" w:rsidRDefault="001F7F17" w:rsidP="00412E12">
            <w:pPr>
              <w:jc w:val="center"/>
              <w:rPr>
                <w:rFonts w:ascii="Segoe UI" w:hAnsi="Segoe UI" w:cs="Segoe UI"/>
              </w:rPr>
            </w:pPr>
            <w:r>
              <w:rPr>
                <w:rFonts w:ascii="Segoe UI" w:hAnsi="Segoe UI" w:cs="Segoe UI"/>
              </w:rPr>
              <w:t>14.10.25</w:t>
            </w:r>
          </w:p>
        </w:tc>
        <w:tc>
          <w:tcPr>
            <w:tcW w:w="1258"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200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4303</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010056787403</w:t>
            </w:r>
          </w:p>
        </w:tc>
        <w:tc>
          <w:tcPr>
            <w:tcW w:w="1561" w:type="dxa"/>
          </w:tcPr>
          <w:p w:rsidR="00994B9B" w:rsidRPr="002323C4" w:rsidRDefault="001F7F17" w:rsidP="00412E12">
            <w:pPr>
              <w:jc w:val="center"/>
              <w:rPr>
                <w:rFonts w:ascii="Segoe UI" w:hAnsi="Segoe UI" w:cs="Segoe UI"/>
              </w:rPr>
            </w:pPr>
            <w:r>
              <w:rPr>
                <w:rFonts w:ascii="Segoe UI" w:hAnsi="Segoe UI" w:cs="Segoe UI"/>
              </w:rPr>
              <w:t>14.10.25</w:t>
            </w:r>
          </w:p>
        </w:tc>
        <w:tc>
          <w:tcPr>
            <w:tcW w:w="1258"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61" w:type="dxa"/>
          </w:tcPr>
          <w:p w:rsidR="00994B9B" w:rsidRPr="002323C4" w:rsidRDefault="00F6658B"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1500</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8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010036871230</w:t>
            </w:r>
          </w:p>
        </w:tc>
        <w:tc>
          <w:tcPr>
            <w:tcW w:w="1561" w:type="dxa"/>
          </w:tcPr>
          <w:p w:rsidR="00994B9B" w:rsidRPr="002323C4" w:rsidRDefault="001F7F17" w:rsidP="00412E12">
            <w:pPr>
              <w:jc w:val="center"/>
              <w:rPr>
                <w:rFonts w:ascii="Segoe UI" w:hAnsi="Segoe UI" w:cs="Segoe UI"/>
              </w:rPr>
            </w:pPr>
            <w:r>
              <w:rPr>
                <w:rFonts w:ascii="Segoe UI" w:hAnsi="Segoe UI" w:cs="Segoe UI"/>
              </w:rPr>
              <w:t>14.10.25</w:t>
            </w:r>
          </w:p>
        </w:tc>
        <w:tc>
          <w:tcPr>
            <w:tcW w:w="1258"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5000</w:t>
            </w:r>
          </w:p>
        </w:tc>
        <w:tc>
          <w:tcPr>
            <w:tcW w:w="961" w:type="dxa"/>
          </w:tcPr>
          <w:p w:rsidR="00994B9B" w:rsidRPr="002323C4" w:rsidRDefault="001E4389"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1F7F17" w:rsidP="00412E12">
            <w:pPr>
              <w:pStyle w:val="ListParagraph"/>
              <w:autoSpaceDE w:val="0"/>
              <w:autoSpaceDN w:val="0"/>
              <w:adjustRightInd w:val="0"/>
              <w:ind w:left="0"/>
              <w:jc w:val="center"/>
              <w:rPr>
                <w:rFonts w:ascii="Segoe UI" w:hAnsi="Segoe UI" w:cs="Segoe UI"/>
              </w:rPr>
            </w:pPr>
            <w:r>
              <w:rPr>
                <w:rFonts w:ascii="Segoe UI" w:hAnsi="Segoe UI" w:cs="Segoe UI"/>
              </w:rPr>
              <w:t>115248</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r w:rsidRPr="002323C4">
              <w:rPr>
                <w:rFonts w:ascii="Segoe UI" w:hAnsi="Segoe UI" w:cs="Segoe UI"/>
              </w:rPr>
              <w:t>RD</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561" w:type="dxa"/>
          </w:tcPr>
          <w:p w:rsidR="00994B9B" w:rsidRPr="002323C4" w:rsidRDefault="00994B9B" w:rsidP="00412E12">
            <w:pPr>
              <w:jc w:val="center"/>
              <w:rPr>
                <w:rFonts w:ascii="Segoe UI" w:hAnsi="Segoe UI" w:cs="Segoe UI"/>
              </w:rPr>
            </w:pP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020032138233</w:t>
            </w:r>
          </w:p>
        </w:tc>
        <w:tc>
          <w:tcPr>
            <w:tcW w:w="1561" w:type="dxa"/>
          </w:tcPr>
          <w:p w:rsidR="00994B9B" w:rsidRPr="002323C4" w:rsidRDefault="0029199E" w:rsidP="00412E12">
            <w:pPr>
              <w:jc w:val="center"/>
              <w:rPr>
                <w:rFonts w:ascii="Segoe UI" w:hAnsi="Segoe UI" w:cs="Segoe UI"/>
              </w:rPr>
            </w:pPr>
            <w:r>
              <w:rPr>
                <w:rFonts w:ascii="Segoe UI" w:hAnsi="Segoe UI" w:cs="Segoe UI"/>
              </w:rPr>
              <w:t>14.10.25</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2000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90000</w:t>
            </w:r>
          </w:p>
        </w:tc>
        <w:tc>
          <w:tcPr>
            <w:tcW w:w="988" w:type="dxa"/>
          </w:tcPr>
          <w:p w:rsidR="00994B9B" w:rsidRPr="002323C4" w:rsidRDefault="0029199E" w:rsidP="00412E12">
            <w:pPr>
              <w:pStyle w:val="ListParagraph"/>
              <w:autoSpaceDE w:val="0"/>
              <w:autoSpaceDN w:val="0"/>
              <w:adjustRightInd w:val="0"/>
              <w:ind w:left="0"/>
              <w:rPr>
                <w:rFonts w:ascii="Segoe UI" w:hAnsi="Segoe UI" w:cs="Segoe UI"/>
              </w:rPr>
            </w:pPr>
            <w:r>
              <w:rPr>
                <w:rFonts w:ascii="Segoe UI" w:hAnsi="Segoe UI" w:cs="Segoe UI"/>
              </w:rPr>
              <w:t>Oct’25</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020173390426</w:t>
            </w:r>
          </w:p>
        </w:tc>
        <w:tc>
          <w:tcPr>
            <w:tcW w:w="1561" w:type="dxa"/>
          </w:tcPr>
          <w:p w:rsidR="00994B9B" w:rsidRPr="002323C4" w:rsidRDefault="0029199E" w:rsidP="00412E12">
            <w:pPr>
              <w:jc w:val="center"/>
              <w:rPr>
                <w:rFonts w:ascii="Segoe UI" w:hAnsi="Segoe UI" w:cs="Segoe UI"/>
              </w:rPr>
            </w:pPr>
            <w:r>
              <w:rPr>
                <w:rFonts w:ascii="Segoe UI" w:hAnsi="Segoe UI" w:cs="Segoe UI"/>
              </w:rPr>
              <w:t>14.10.25</w:t>
            </w:r>
          </w:p>
        </w:tc>
        <w:tc>
          <w:tcPr>
            <w:tcW w:w="1258"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250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020173393365</w:t>
            </w:r>
          </w:p>
        </w:tc>
        <w:tc>
          <w:tcPr>
            <w:tcW w:w="1561" w:type="dxa"/>
          </w:tcPr>
          <w:p w:rsidR="00994B9B" w:rsidRPr="002323C4" w:rsidRDefault="0029199E" w:rsidP="00412E12">
            <w:pPr>
              <w:jc w:val="center"/>
              <w:rPr>
                <w:rFonts w:ascii="Segoe UI" w:hAnsi="Segoe UI" w:cs="Segoe UI"/>
              </w:rPr>
            </w:pPr>
            <w:r>
              <w:rPr>
                <w:rFonts w:ascii="Segoe UI" w:hAnsi="Segoe UI" w:cs="Segoe UI"/>
              </w:rPr>
              <w:t>14.10.25</w:t>
            </w:r>
          </w:p>
        </w:tc>
        <w:tc>
          <w:tcPr>
            <w:tcW w:w="1258"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250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020039715725</w:t>
            </w:r>
          </w:p>
        </w:tc>
        <w:tc>
          <w:tcPr>
            <w:tcW w:w="1561" w:type="dxa"/>
          </w:tcPr>
          <w:p w:rsidR="00994B9B" w:rsidRPr="002323C4" w:rsidRDefault="0029199E" w:rsidP="00412E12">
            <w:pPr>
              <w:jc w:val="center"/>
              <w:rPr>
                <w:rFonts w:ascii="Segoe UI" w:hAnsi="Segoe UI" w:cs="Segoe UI"/>
              </w:rPr>
            </w:pPr>
            <w:r>
              <w:rPr>
                <w:rFonts w:ascii="Segoe UI" w:hAnsi="Segoe UI" w:cs="Segoe UI"/>
              </w:rPr>
              <w:t>14.10.25</w:t>
            </w:r>
          </w:p>
        </w:tc>
        <w:tc>
          <w:tcPr>
            <w:tcW w:w="1258" w:type="dxa"/>
          </w:tcPr>
          <w:p w:rsidR="00994B9B" w:rsidRPr="002323C4" w:rsidRDefault="00A74B02" w:rsidP="00412E12">
            <w:pPr>
              <w:pStyle w:val="ListParagraph"/>
              <w:autoSpaceDE w:val="0"/>
              <w:autoSpaceDN w:val="0"/>
              <w:adjustRightInd w:val="0"/>
              <w:ind w:left="0"/>
              <w:jc w:val="center"/>
              <w:rPr>
                <w:rFonts w:ascii="Segoe UI" w:hAnsi="Segoe UI" w:cs="Segoe UI"/>
              </w:rPr>
            </w:pPr>
            <w:r>
              <w:rPr>
                <w:rFonts w:ascii="Segoe UI" w:hAnsi="Segoe UI" w:cs="Segoe UI"/>
              </w:rPr>
              <w:t>500</w:t>
            </w:r>
            <w:r w:rsidR="0029199E">
              <w:rPr>
                <w:rFonts w:ascii="Segoe UI" w:hAnsi="Segoe UI" w:cs="Segoe UI"/>
              </w:rPr>
              <w:t>0</w:t>
            </w:r>
          </w:p>
        </w:tc>
        <w:tc>
          <w:tcPr>
            <w:tcW w:w="961" w:type="dxa"/>
          </w:tcPr>
          <w:p w:rsidR="00994B9B" w:rsidRPr="002323C4" w:rsidRDefault="006D0292"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215000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02017395496</w:t>
            </w:r>
          </w:p>
        </w:tc>
        <w:tc>
          <w:tcPr>
            <w:tcW w:w="1561" w:type="dxa"/>
          </w:tcPr>
          <w:p w:rsidR="00994B9B" w:rsidRPr="002323C4" w:rsidRDefault="0029199E" w:rsidP="00412E12">
            <w:pPr>
              <w:jc w:val="center"/>
              <w:rPr>
                <w:rFonts w:ascii="Segoe UI" w:hAnsi="Segoe UI" w:cs="Segoe UI"/>
              </w:rPr>
            </w:pPr>
            <w:r>
              <w:rPr>
                <w:rFonts w:ascii="Segoe UI" w:hAnsi="Segoe UI" w:cs="Segoe UI"/>
              </w:rPr>
              <w:t>14.10.25</w:t>
            </w:r>
          </w:p>
        </w:tc>
        <w:tc>
          <w:tcPr>
            <w:tcW w:w="1258"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250</w:t>
            </w:r>
          </w:p>
        </w:tc>
        <w:tc>
          <w:tcPr>
            <w:tcW w:w="961" w:type="dxa"/>
          </w:tcPr>
          <w:p w:rsidR="00994B9B" w:rsidRPr="002323C4" w:rsidRDefault="00723291"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29199E" w:rsidP="00412E12">
            <w:pPr>
              <w:pStyle w:val="ListParagraph"/>
              <w:autoSpaceDE w:val="0"/>
              <w:autoSpaceDN w:val="0"/>
              <w:adjustRightInd w:val="0"/>
              <w:ind w:left="0"/>
              <w:jc w:val="center"/>
              <w:rPr>
                <w:rFonts w:ascii="Segoe UI" w:hAnsi="Segoe UI" w:cs="Segoe UI"/>
              </w:rPr>
            </w:pPr>
            <w:r>
              <w:rPr>
                <w:rFonts w:ascii="Segoe UI" w:hAnsi="Segoe UI" w:cs="Segoe UI"/>
              </w:rPr>
              <w:t>500</w:t>
            </w:r>
          </w:p>
        </w:tc>
        <w:tc>
          <w:tcPr>
            <w:tcW w:w="988" w:type="dxa"/>
          </w:tcPr>
          <w:p w:rsidR="00994B9B" w:rsidRPr="002323C4" w:rsidRDefault="00A74B02"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r w:rsidRPr="002323C4">
              <w:rPr>
                <w:rFonts w:ascii="Segoe UI" w:hAnsi="Segoe UI" w:cs="Segoe UI"/>
              </w:rPr>
              <w:t>SSA</w:t>
            </w:r>
          </w:p>
        </w:tc>
        <w:tc>
          <w:tcPr>
            <w:tcW w:w="18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561" w:type="dxa"/>
          </w:tcPr>
          <w:p w:rsidR="00994B9B" w:rsidRPr="002323C4" w:rsidRDefault="00994B9B" w:rsidP="00412E12">
            <w:pPr>
              <w:jc w:val="center"/>
              <w:rPr>
                <w:rFonts w:ascii="Segoe UI" w:hAnsi="Segoe UI" w:cs="Segoe UI"/>
              </w:rPr>
            </w:pPr>
          </w:p>
        </w:tc>
        <w:tc>
          <w:tcPr>
            <w:tcW w:w="1258"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61"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1335" w:type="dxa"/>
          </w:tcPr>
          <w:p w:rsidR="00994B9B" w:rsidRPr="002323C4" w:rsidRDefault="00994B9B" w:rsidP="00412E12">
            <w:pPr>
              <w:pStyle w:val="ListParagraph"/>
              <w:autoSpaceDE w:val="0"/>
              <w:autoSpaceDN w:val="0"/>
              <w:adjustRightInd w:val="0"/>
              <w:ind w:left="0"/>
              <w:jc w:val="center"/>
              <w:rPr>
                <w:rFonts w:ascii="Segoe UI" w:hAnsi="Segoe UI" w:cs="Segoe UI"/>
              </w:rPr>
            </w:pP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010042145901</w:t>
            </w:r>
          </w:p>
        </w:tc>
        <w:tc>
          <w:tcPr>
            <w:tcW w:w="1561" w:type="dxa"/>
          </w:tcPr>
          <w:p w:rsidR="00994B9B" w:rsidRPr="002323C4" w:rsidRDefault="00352443" w:rsidP="00412E12">
            <w:pPr>
              <w:jc w:val="center"/>
              <w:rPr>
                <w:rFonts w:ascii="Segoe UI" w:hAnsi="Segoe UI" w:cs="Segoe UI"/>
              </w:rPr>
            </w:pPr>
            <w:r>
              <w:rPr>
                <w:rFonts w:ascii="Segoe UI" w:hAnsi="Segoe UI" w:cs="Segoe UI"/>
              </w:rPr>
              <w:t>14.10.25</w:t>
            </w:r>
          </w:p>
        </w:tc>
        <w:tc>
          <w:tcPr>
            <w:tcW w:w="1258"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6000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14273</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3190024139</w:t>
            </w:r>
          </w:p>
        </w:tc>
        <w:tc>
          <w:tcPr>
            <w:tcW w:w="1561" w:type="dxa"/>
          </w:tcPr>
          <w:p w:rsidR="00994B9B" w:rsidRPr="002323C4" w:rsidRDefault="00352443" w:rsidP="00412E12">
            <w:pPr>
              <w:jc w:val="center"/>
              <w:rPr>
                <w:rFonts w:ascii="Segoe UI" w:hAnsi="Segoe UI" w:cs="Segoe UI"/>
              </w:rPr>
            </w:pPr>
            <w:r>
              <w:rPr>
                <w:rFonts w:ascii="Segoe UI" w:hAnsi="Segoe UI" w:cs="Segoe UI"/>
              </w:rPr>
              <w:t>14.10.25</w:t>
            </w:r>
          </w:p>
        </w:tc>
        <w:tc>
          <w:tcPr>
            <w:tcW w:w="1258"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162351</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3190013706</w:t>
            </w:r>
          </w:p>
        </w:tc>
        <w:tc>
          <w:tcPr>
            <w:tcW w:w="1561" w:type="dxa"/>
          </w:tcPr>
          <w:p w:rsidR="00994B9B" w:rsidRPr="002323C4" w:rsidRDefault="00352443" w:rsidP="00412E12">
            <w:pPr>
              <w:jc w:val="center"/>
              <w:rPr>
                <w:rFonts w:ascii="Segoe UI" w:hAnsi="Segoe UI" w:cs="Segoe UI"/>
              </w:rPr>
            </w:pPr>
            <w:r>
              <w:rPr>
                <w:rFonts w:ascii="Segoe UI" w:hAnsi="Segoe UI" w:cs="Segoe UI"/>
              </w:rPr>
              <w:t>14.10.25</w:t>
            </w:r>
          </w:p>
        </w:tc>
        <w:tc>
          <w:tcPr>
            <w:tcW w:w="1258"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160351</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994B9B" w:rsidRPr="002323C4" w:rsidTr="00B02E46">
        <w:tc>
          <w:tcPr>
            <w:tcW w:w="739" w:type="dxa"/>
          </w:tcPr>
          <w:p w:rsidR="00994B9B" w:rsidRPr="002323C4" w:rsidRDefault="00994B9B" w:rsidP="00412E12">
            <w:pPr>
              <w:jc w:val="center"/>
              <w:rPr>
                <w:rFonts w:ascii="Segoe UI" w:hAnsi="Segoe UI" w:cs="Segoe UI"/>
              </w:rPr>
            </w:pPr>
          </w:p>
        </w:tc>
        <w:tc>
          <w:tcPr>
            <w:tcW w:w="18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4085338690</w:t>
            </w:r>
          </w:p>
        </w:tc>
        <w:tc>
          <w:tcPr>
            <w:tcW w:w="1561" w:type="dxa"/>
          </w:tcPr>
          <w:p w:rsidR="00994B9B" w:rsidRPr="002323C4" w:rsidRDefault="00352443" w:rsidP="00412E12">
            <w:pPr>
              <w:jc w:val="center"/>
              <w:rPr>
                <w:rFonts w:ascii="Segoe UI" w:hAnsi="Segoe UI" w:cs="Segoe UI"/>
              </w:rPr>
            </w:pPr>
            <w:r>
              <w:rPr>
                <w:rFonts w:ascii="Segoe UI" w:hAnsi="Segoe UI" w:cs="Segoe UI"/>
              </w:rPr>
              <w:t>14.10.25</w:t>
            </w:r>
          </w:p>
        </w:tc>
        <w:tc>
          <w:tcPr>
            <w:tcW w:w="1258"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2</w:t>
            </w:r>
            <w:r w:rsidR="00675A6F">
              <w:rPr>
                <w:rFonts w:ascii="Segoe UI" w:hAnsi="Segoe UI" w:cs="Segoe UI"/>
              </w:rPr>
              <w:t>00</w:t>
            </w:r>
          </w:p>
        </w:tc>
        <w:tc>
          <w:tcPr>
            <w:tcW w:w="961" w:type="dxa"/>
          </w:tcPr>
          <w:p w:rsidR="00994B9B" w:rsidRPr="002323C4" w:rsidRDefault="00282AEA"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994B9B" w:rsidRPr="002323C4"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52575</w:t>
            </w:r>
          </w:p>
        </w:tc>
        <w:tc>
          <w:tcPr>
            <w:tcW w:w="988" w:type="dxa"/>
          </w:tcPr>
          <w:p w:rsidR="00994B9B" w:rsidRPr="002323C4" w:rsidRDefault="00994B9B" w:rsidP="00412E12">
            <w:pPr>
              <w:pStyle w:val="ListParagraph"/>
              <w:autoSpaceDE w:val="0"/>
              <w:autoSpaceDN w:val="0"/>
              <w:adjustRightInd w:val="0"/>
              <w:ind w:left="0"/>
              <w:rPr>
                <w:rFonts w:ascii="Segoe UI" w:hAnsi="Segoe UI" w:cs="Segoe UI"/>
              </w:rPr>
            </w:pPr>
            <w:r>
              <w:rPr>
                <w:rFonts w:ascii="Segoe UI" w:hAnsi="Segoe UI" w:cs="Segoe UI"/>
              </w:rPr>
              <w:t>--</w:t>
            </w:r>
          </w:p>
        </w:tc>
      </w:tr>
      <w:tr w:rsidR="00675A6F" w:rsidRPr="002323C4" w:rsidTr="00B02E46">
        <w:tc>
          <w:tcPr>
            <w:tcW w:w="739" w:type="dxa"/>
          </w:tcPr>
          <w:p w:rsidR="00675A6F" w:rsidRPr="002323C4" w:rsidRDefault="00675A6F" w:rsidP="00412E12">
            <w:pPr>
              <w:jc w:val="center"/>
              <w:rPr>
                <w:rFonts w:ascii="Segoe UI" w:hAnsi="Segoe UI" w:cs="Segoe UI"/>
              </w:rPr>
            </w:pPr>
          </w:p>
        </w:tc>
        <w:tc>
          <w:tcPr>
            <w:tcW w:w="1835" w:type="dxa"/>
          </w:tcPr>
          <w:p w:rsidR="00675A6F"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3029929819</w:t>
            </w:r>
          </w:p>
        </w:tc>
        <w:tc>
          <w:tcPr>
            <w:tcW w:w="1561" w:type="dxa"/>
          </w:tcPr>
          <w:p w:rsidR="00675A6F" w:rsidRDefault="00352443" w:rsidP="00412E12">
            <w:pPr>
              <w:jc w:val="center"/>
              <w:rPr>
                <w:rFonts w:ascii="Segoe UI" w:hAnsi="Segoe UI" w:cs="Segoe UI"/>
              </w:rPr>
            </w:pPr>
            <w:r>
              <w:rPr>
                <w:rFonts w:ascii="Segoe UI" w:hAnsi="Segoe UI" w:cs="Segoe UI"/>
              </w:rPr>
              <w:t>14.10.25</w:t>
            </w:r>
          </w:p>
        </w:tc>
        <w:tc>
          <w:tcPr>
            <w:tcW w:w="1258" w:type="dxa"/>
          </w:tcPr>
          <w:p w:rsidR="00675A6F" w:rsidRDefault="00352443" w:rsidP="00412E12">
            <w:pPr>
              <w:pStyle w:val="ListParagraph"/>
              <w:autoSpaceDE w:val="0"/>
              <w:autoSpaceDN w:val="0"/>
              <w:adjustRightInd w:val="0"/>
              <w:ind w:left="0"/>
              <w:jc w:val="center"/>
              <w:rPr>
                <w:rFonts w:ascii="Segoe UI" w:hAnsi="Segoe UI" w:cs="Segoe UI"/>
              </w:rPr>
            </w:pPr>
            <w:r>
              <w:rPr>
                <w:rFonts w:ascii="Segoe UI" w:hAnsi="Segoe UI" w:cs="Segoe UI"/>
              </w:rPr>
              <w:t>200</w:t>
            </w:r>
          </w:p>
        </w:tc>
        <w:tc>
          <w:tcPr>
            <w:tcW w:w="961" w:type="dxa"/>
          </w:tcPr>
          <w:p w:rsidR="00675A6F" w:rsidRDefault="00675A6F"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675A6F" w:rsidRDefault="00352443" w:rsidP="00C94759">
            <w:pPr>
              <w:pStyle w:val="ListParagraph"/>
              <w:autoSpaceDE w:val="0"/>
              <w:autoSpaceDN w:val="0"/>
              <w:adjustRightInd w:val="0"/>
              <w:ind w:left="0"/>
              <w:jc w:val="center"/>
              <w:rPr>
                <w:rFonts w:ascii="Segoe UI" w:hAnsi="Segoe UI" w:cs="Segoe UI"/>
              </w:rPr>
            </w:pPr>
            <w:r>
              <w:rPr>
                <w:rFonts w:ascii="Segoe UI" w:hAnsi="Segoe UI" w:cs="Segoe UI"/>
              </w:rPr>
              <w:t>118497</w:t>
            </w:r>
          </w:p>
        </w:tc>
        <w:tc>
          <w:tcPr>
            <w:tcW w:w="988" w:type="dxa"/>
          </w:tcPr>
          <w:p w:rsidR="00675A6F" w:rsidRDefault="00F97130" w:rsidP="00412E12">
            <w:pPr>
              <w:pStyle w:val="ListParagraph"/>
              <w:autoSpaceDE w:val="0"/>
              <w:autoSpaceDN w:val="0"/>
              <w:adjustRightInd w:val="0"/>
              <w:ind w:left="0"/>
              <w:rPr>
                <w:rFonts w:ascii="Segoe UI" w:hAnsi="Segoe UI" w:cs="Segoe UI"/>
              </w:rPr>
            </w:pPr>
            <w:r>
              <w:rPr>
                <w:rFonts w:ascii="Segoe UI" w:hAnsi="Segoe UI" w:cs="Segoe UI"/>
              </w:rPr>
              <w:t>--</w:t>
            </w:r>
          </w:p>
        </w:tc>
      </w:tr>
      <w:tr w:rsidR="00A26E43" w:rsidRPr="002323C4" w:rsidTr="00B02E46">
        <w:tc>
          <w:tcPr>
            <w:tcW w:w="739" w:type="dxa"/>
          </w:tcPr>
          <w:p w:rsidR="00A26E43" w:rsidRPr="002323C4" w:rsidRDefault="006B4A43" w:rsidP="00412E12">
            <w:pPr>
              <w:jc w:val="center"/>
              <w:rPr>
                <w:rFonts w:ascii="Segoe UI" w:hAnsi="Segoe UI" w:cs="Segoe UI"/>
              </w:rPr>
            </w:pPr>
            <w:r>
              <w:rPr>
                <w:rFonts w:ascii="Segoe UI" w:hAnsi="Segoe UI" w:cs="Segoe UI"/>
              </w:rPr>
              <w:t>PPF</w:t>
            </w:r>
          </w:p>
        </w:tc>
        <w:tc>
          <w:tcPr>
            <w:tcW w:w="1835" w:type="dxa"/>
          </w:tcPr>
          <w:p w:rsidR="00A26E43" w:rsidRDefault="00A26E43" w:rsidP="00412E12">
            <w:pPr>
              <w:pStyle w:val="ListParagraph"/>
              <w:autoSpaceDE w:val="0"/>
              <w:autoSpaceDN w:val="0"/>
              <w:adjustRightInd w:val="0"/>
              <w:ind w:left="0"/>
              <w:jc w:val="center"/>
              <w:rPr>
                <w:rFonts w:ascii="Segoe UI" w:hAnsi="Segoe UI" w:cs="Segoe UI"/>
              </w:rPr>
            </w:pPr>
          </w:p>
        </w:tc>
        <w:tc>
          <w:tcPr>
            <w:tcW w:w="1561" w:type="dxa"/>
          </w:tcPr>
          <w:p w:rsidR="00A26E43" w:rsidRDefault="00A26E43" w:rsidP="00412E12">
            <w:pPr>
              <w:jc w:val="center"/>
              <w:rPr>
                <w:rFonts w:ascii="Segoe UI" w:hAnsi="Segoe UI" w:cs="Segoe UI"/>
              </w:rPr>
            </w:pPr>
          </w:p>
        </w:tc>
        <w:tc>
          <w:tcPr>
            <w:tcW w:w="1258" w:type="dxa"/>
          </w:tcPr>
          <w:p w:rsidR="00A26E43" w:rsidRDefault="00A26E43" w:rsidP="00412E12">
            <w:pPr>
              <w:pStyle w:val="ListParagraph"/>
              <w:autoSpaceDE w:val="0"/>
              <w:autoSpaceDN w:val="0"/>
              <w:adjustRightInd w:val="0"/>
              <w:ind w:left="0"/>
              <w:jc w:val="center"/>
              <w:rPr>
                <w:rFonts w:ascii="Segoe UI" w:hAnsi="Segoe UI" w:cs="Segoe UI"/>
              </w:rPr>
            </w:pPr>
          </w:p>
        </w:tc>
        <w:tc>
          <w:tcPr>
            <w:tcW w:w="961" w:type="dxa"/>
          </w:tcPr>
          <w:p w:rsidR="00A26E43" w:rsidRPr="002323C4" w:rsidRDefault="00A26E43" w:rsidP="00412E12">
            <w:pPr>
              <w:pStyle w:val="ListParagraph"/>
              <w:autoSpaceDE w:val="0"/>
              <w:autoSpaceDN w:val="0"/>
              <w:adjustRightInd w:val="0"/>
              <w:ind w:left="0"/>
              <w:jc w:val="center"/>
              <w:rPr>
                <w:rFonts w:ascii="Segoe UI" w:hAnsi="Segoe UI" w:cs="Segoe UI"/>
              </w:rPr>
            </w:pPr>
          </w:p>
        </w:tc>
        <w:tc>
          <w:tcPr>
            <w:tcW w:w="1335" w:type="dxa"/>
          </w:tcPr>
          <w:p w:rsidR="00A26E43" w:rsidRDefault="00A26E43" w:rsidP="00412E12">
            <w:pPr>
              <w:pStyle w:val="ListParagraph"/>
              <w:autoSpaceDE w:val="0"/>
              <w:autoSpaceDN w:val="0"/>
              <w:adjustRightInd w:val="0"/>
              <w:ind w:left="0"/>
              <w:jc w:val="center"/>
              <w:rPr>
                <w:rFonts w:ascii="Segoe UI" w:hAnsi="Segoe UI" w:cs="Segoe UI"/>
              </w:rPr>
            </w:pPr>
          </w:p>
        </w:tc>
        <w:tc>
          <w:tcPr>
            <w:tcW w:w="988" w:type="dxa"/>
          </w:tcPr>
          <w:p w:rsidR="00A26E43" w:rsidRPr="002323C4" w:rsidRDefault="00A26E43" w:rsidP="00412E12">
            <w:pPr>
              <w:pStyle w:val="ListParagraph"/>
              <w:autoSpaceDE w:val="0"/>
              <w:autoSpaceDN w:val="0"/>
              <w:adjustRightInd w:val="0"/>
              <w:ind w:left="0"/>
              <w:rPr>
                <w:rFonts w:ascii="Segoe UI" w:hAnsi="Segoe UI" w:cs="Segoe UI"/>
              </w:rPr>
            </w:pPr>
          </w:p>
        </w:tc>
      </w:tr>
      <w:tr w:rsidR="00A26E43" w:rsidRPr="002323C4" w:rsidTr="00B02E46">
        <w:tc>
          <w:tcPr>
            <w:tcW w:w="739" w:type="dxa"/>
          </w:tcPr>
          <w:p w:rsidR="00A26E43" w:rsidRPr="002323C4" w:rsidRDefault="00A26E43" w:rsidP="00412E12">
            <w:pPr>
              <w:jc w:val="center"/>
              <w:rPr>
                <w:rFonts w:ascii="Segoe UI" w:hAnsi="Segoe UI" w:cs="Segoe UI"/>
              </w:rPr>
            </w:pPr>
          </w:p>
        </w:tc>
        <w:tc>
          <w:tcPr>
            <w:tcW w:w="1835" w:type="dxa"/>
          </w:tcPr>
          <w:p w:rsidR="00A26E43" w:rsidRDefault="007D6918" w:rsidP="00412E12">
            <w:pPr>
              <w:pStyle w:val="ListParagraph"/>
              <w:autoSpaceDE w:val="0"/>
              <w:autoSpaceDN w:val="0"/>
              <w:adjustRightInd w:val="0"/>
              <w:ind w:left="0"/>
              <w:jc w:val="center"/>
              <w:rPr>
                <w:rFonts w:ascii="Segoe UI" w:hAnsi="Segoe UI" w:cs="Segoe UI"/>
              </w:rPr>
            </w:pPr>
            <w:r>
              <w:rPr>
                <w:rFonts w:ascii="Segoe UI" w:hAnsi="Segoe UI" w:cs="Segoe UI"/>
              </w:rPr>
              <w:t>010012643203</w:t>
            </w:r>
          </w:p>
        </w:tc>
        <w:tc>
          <w:tcPr>
            <w:tcW w:w="1561" w:type="dxa"/>
          </w:tcPr>
          <w:p w:rsidR="00A26E43" w:rsidRDefault="007D6918" w:rsidP="00412E12">
            <w:pPr>
              <w:jc w:val="center"/>
              <w:rPr>
                <w:rFonts w:ascii="Segoe UI" w:hAnsi="Segoe UI" w:cs="Segoe UI"/>
              </w:rPr>
            </w:pPr>
            <w:r>
              <w:rPr>
                <w:rFonts w:ascii="Segoe UI" w:hAnsi="Segoe UI" w:cs="Segoe UI"/>
              </w:rPr>
              <w:t>14.10.25</w:t>
            </w:r>
          </w:p>
        </w:tc>
        <w:tc>
          <w:tcPr>
            <w:tcW w:w="1258" w:type="dxa"/>
          </w:tcPr>
          <w:p w:rsidR="00A26E43" w:rsidRDefault="00C503FA" w:rsidP="00412E12">
            <w:pPr>
              <w:pStyle w:val="ListParagraph"/>
              <w:autoSpaceDE w:val="0"/>
              <w:autoSpaceDN w:val="0"/>
              <w:adjustRightInd w:val="0"/>
              <w:ind w:left="0"/>
              <w:jc w:val="center"/>
              <w:rPr>
                <w:rFonts w:ascii="Segoe UI" w:hAnsi="Segoe UI" w:cs="Segoe UI"/>
              </w:rPr>
            </w:pPr>
            <w:r>
              <w:rPr>
                <w:rFonts w:ascii="Segoe UI" w:hAnsi="Segoe UI" w:cs="Segoe UI"/>
              </w:rPr>
              <w:t>1000</w:t>
            </w:r>
          </w:p>
        </w:tc>
        <w:tc>
          <w:tcPr>
            <w:tcW w:w="961" w:type="dxa"/>
          </w:tcPr>
          <w:p w:rsidR="00A26E43" w:rsidRPr="002323C4" w:rsidRDefault="006B4A43" w:rsidP="00412E12">
            <w:pPr>
              <w:pStyle w:val="ListParagraph"/>
              <w:autoSpaceDE w:val="0"/>
              <w:autoSpaceDN w:val="0"/>
              <w:adjustRightInd w:val="0"/>
              <w:ind w:left="0"/>
              <w:jc w:val="center"/>
              <w:rPr>
                <w:rFonts w:ascii="Segoe UI" w:hAnsi="Segoe UI" w:cs="Segoe UI"/>
              </w:rPr>
            </w:pPr>
            <w:r>
              <w:rPr>
                <w:rFonts w:ascii="Segoe UI" w:hAnsi="Segoe UI" w:cs="Segoe UI"/>
              </w:rPr>
              <w:t>-</w:t>
            </w:r>
          </w:p>
        </w:tc>
        <w:tc>
          <w:tcPr>
            <w:tcW w:w="1335" w:type="dxa"/>
          </w:tcPr>
          <w:p w:rsidR="00A26E43" w:rsidRDefault="007D6918" w:rsidP="00412E12">
            <w:pPr>
              <w:pStyle w:val="ListParagraph"/>
              <w:autoSpaceDE w:val="0"/>
              <w:autoSpaceDN w:val="0"/>
              <w:adjustRightInd w:val="0"/>
              <w:ind w:left="0"/>
              <w:jc w:val="center"/>
              <w:rPr>
                <w:rFonts w:ascii="Segoe UI" w:hAnsi="Segoe UI" w:cs="Segoe UI"/>
              </w:rPr>
            </w:pPr>
            <w:r>
              <w:rPr>
                <w:rFonts w:ascii="Segoe UI" w:hAnsi="Segoe UI" w:cs="Segoe UI"/>
              </w:rPr>
              <w:t>28690</w:t>
            </w:r>
          </w:p>
        </w:tc>
        <w:tc>
          <w:tcPr>
            <w:tcW w:w="988" w:type="dxa"/>
          </w:tcPr>
          <w:p w:rsidR="00A26E43" w:rsidRPr="002323C4" w:rsidRDefault="00A26E43" w:rsidP="00412E12">
            <w:pPr>
              <w:pStyle w:val="ListParagraph"/>
              <w:autoSpaceDE w:val="0"/>
              <w:autoSpaceDN w:val="0"/>
              <w:adjustRightInd w:val="0"/>
              <w:ind w:left="0"/>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t>010012640816</w:t>
            </w:r>
          </w:p>
        </w:tc>
        <w:tc>
          <w:tcPr>
            <w:tcW w:w="1561" w:type="dxa"/>
          </w:tcPr>
          <w:p w:rsidR="005C7AE4" w:rsidRPr="002323C4" w:rsidRDefault="007D6918" w:rsidP="000158EA">
            <w:pPr>
              <w:ind w:left="-828" w:firstLine="828"/>
              <w:jc w:val="center"/>
              <w:rPr>
                <w:rFonts w:ascii="Segoe UI" w:hAnsi="Segoe UI" w:cs="Segoe UI"/>
              </w:rPr>
            </w:pPr>
            <w:r>
              <w:rPr>
                <w:rFonts w:ascii="Segoe UI" w:hAnsi="Segoe UI" w:cs="Segoe UI"/>
              </w:rPr>
              <w:t>14.10.25</w:t>
            </w:r>
          </w:p>
        </w:tc>
        <w:tc>
          <w:tcPr>
            <w:tcW w:w="125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7D6918" w:rsidP="000158EA">
            <w:pPr>
              <w:ind w:left="-828" w:firstLine="828"/>
              <w:jc w:val="center"/>
              <w:rPr>
                <w:rFonts w:ascii="Segoe UI" w:hAnsi="Segoe UI" w:cs="Segoe UI"/>
              </w:rPr>
            </w:pPr>
            <w:r>
              <w:rPr>
                <w:rFonts w:ascii="Segoe UI" w:hAnsi="Segoe UI" w:cs="Segoe UI"/>
              </w:rPr>
              <w:t>28690</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t>010056788908</w:t>
            </w:r>
          </w:p>
        </w:tc>
        <w:tc>
          <w:tcPr>
            <w:tcW w:w="1561" w:type="dxa"/>
          </w:tcPr>
          <w:p w:rsidR="005C7AE4" w:rsidRPr="002323C4" w:rsidRDefault="007D6918" w:rsidP="000158EA">
            <w:pPr>
              <w:ind w:left="-828" w:firstLine="828"/>
              <w:jc w:val="center"/>
              <w:rPr>
                <w:rFonts w:ascii="Segoe UI" w:hAnsi="Segoe UI" w:cs="Segoe UI"/>
              </w:rPr>
            </w:pPr>
            <w:r>
              <w:rPr>
                <w:rFonts w:ascii="Segoe UI" w:hAnsi="Segoe UI" w:cs="Segoe UI"/>
              </w:rPr>
              <w:t>14.10.25</w:t>
            </w:r>
          </w:p>
        </w:tc>
        <w:tc>
          <w:tcPr>
            <w:tcW w:w="1258"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7D6918" w:rsidP="000158EA">
            <w:pPr>
              <w:ind w:left="-828" w:firstLine="828"/>
              <w:jc w:val="center"/>
              <w:rPr>
                <w:rFonts w:ascii="Segoe UI" w:hAnsi="Segoe UI" w:cs="Segoe UI"/>
              </w:rPr>
            </w:pPr>
            <w:r>
              <w:rPr>
                <w:rFonts w:ascii="Segoe UI" w:hAnsi="Segoe UI" w:cs="Segoe UI"/>
              </w:rPr>
              <w:t>3000</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t>010001610857</w:t>
            </w:r>
          </w:p>
        </w:tc>
        <w:tc>
          <w:tcPr>
            <w:tcW w:w="1561" w:type="dxa"/>
          </w:tcPr>
          <w:p w:rsidR="005C7AE4" w:rsidRPr="002323C4" w:rsidRDefault="007D6918" w:rsidP="000158EA">
            <w:pPr>
              <w:ind w:left="-828" w:firstLine="828"/>
              <w:jc w:val="center"/>
              <w:rPr>
                <w:rFonts w:ascii="Segoe UI" w:hAnsi="Segoe UI" w:cs="Segoe UI"/>
              </w:rPr>
            </w:pPr>
            <w:r>
              <w:rPr>
                <w:rFonts w:ascii="Segoe UI" w:hAnsi="Segoe UI" w:cs="Segoe UI"/>
              </w:rPr>
              <w:t>14.10.25</w:t>
            </w:r>
          </w:p>
        </w:tc>
        <w:tc>
          <w:tcPr>
            <w:tcW w:w="1258"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1000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7D6918" w:rsidP="000158EA">
            <w:pPr>
              <w:ind w:left="-828" w:firstLine="828"/>
              <w:jc w:val="center"/>
              <w:rPr>
                <w:rFonts w:ascii="Segoe UI" w:hAnsi="Segoe UI" w:cs="Segoe UI"/>
              </w:rPr>
            </w:pPr>
            <w:r>
              <w:rPr>
                <w:rFonts w:ascii="Segoe UI" w:hAnsi="Segoe UI" w:cs="Segoe UI"/>
              </w:rPr>
              <w:t>60766</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5C7AE4" w:rsidRPr="002323C4" w:rsidTr="00B02E46">
        <w:tc>
          <w:tcPr>
            <w:tcW w:w="739" w:type="dxa"/>
          </w:tcPr>
          <w:p w:rsidR="005C7AE4" w:rsidRPr="002323C4" w:rsidRDefault="005C7AE4" w:rsidP="00412E12">
            <w:pPr>
              <w:jc w:val="center"/>
              <w:rPr>
                <w:rFonts w:ascii="Segoe UI" w:hAnsi="Segoe UI" w:cs="Segoe UI"/>
              </w:rPr>
            </w:pPr>
          </w:p>
        </w:tc>
        <w:tc>
          <w:tcPr>
            <w:tcW w:w="1835"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t>010022659366</w:t>
            </w:r>
          </w:p>
        </w:tc>
        <w:tc>
          <w:tcPr>
            <w:tcW w:w="1561" w:type="dxa"/>
          </w:tcPr>
          <w:p w:rsidR="005C7AE4" w:rsidRPr="002323C4" w:rsidRDefault="007D6918" w:rsidP="000158EA">
            <w:pPr>
              <w:ind w:left="-828" w:firstLine="828"/>
              <w:jc w:val="center"/>
              <w:rPr>
                <w:rFonts w:ascii="Segoe UI" w:hAnsi="Segoe UI" w:cs="Segoe UI"/>
              </w:rPr>
            </w:pPr>
            <w:r>
              <w:rPr>
                <w:rFonts w:ascii="Segoe UI" w:hAnsi="Segoe UI" w:cs="Segoe UI"/>
              </w:rPr>
              <w:t>14.10.25</w:t>
            </w:r>
          </w:p>
        </w:tc>
        <w:tc>
          <w:tcPr>
            <w:tcW w:w="1258" w:type="dxa"/>
          </w:tcPr>
          <w:p w:rsidR="005C7AE4" w:rsidRPr="002323C4" w:rsidRDefault="007D6918"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500</w:t>
            </w:r>
          </w:p>
        </w:tc>
        <w:tc>
          <w:tcPr>
            <w:tcW w:w="961"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335" w:type="dxa"/>
          </w:tcPr>
          <w:p w:rsidR="005C7AE4" w:rsidRPr="002323C4" w:rsidRDefault="007D6918" w:rsidP="000158EA">
            <w:pPr>
              <w:ind w:left="-828" w:firstLine="828"/>
              <w:jc w:val="center"/>
              <w:rPr>
                <w:rFonts w:ascii="Segoe UI" w:hAnsi="Segoe UI" w:cs="Segoe UI"/>
              </w:rPr>
            </w:pPr>
            <w:r>
              <w:rPr>
                <w:rFonts w:ascii="Segoe UI" w:hAnsi="Segoe UI" w:cs="Segoe UI"/>
              </w:rPr>
              <w:t>18663</w:t>
            </w:r>
          </w:p>
        </w:tc>
        <w:tc>
          <w:tcPr>
            <w:tcW w:w="988" w:type="dxa"/>
          </w:tcPr>
          <w:p w:rsidR="005C7AE4" w:rsidRPr="002323C4" w:rsidRDefault="005C7AE4" w:rsidP="000158EA">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B02E46" w:rsidRDefault="00B02E46" w:rsidP="00051EAE">
      <w:pPr>
        <w:spacing w:before="240" w:after="240" w:line="240" w:lineRule="auto"/>
        <w:rPr>
          <w:rFonts w:ascii="Segoe UI" w:hAnsi="Segoe UI" w:cs="Segoe UI"/>
          <w:sz w:val="18"/>
          <w:szCs w:val="18"/>
        </w:rPr>
      </w:pPr>
      <w:r>
        <w:rPr>
          <w:rFonts w:ascii="Segoe UI" w:hAnsi="Segoe UI" w:cs="Segoe UI"/>
          <w:sz w:val="18"/>
          <w:szCs w:val="18"/>
        </w:rPr>
        <w:t xml:space="preserve">51. a)  The following TD Passbooks were </w:t>
      </w:r>
      <w:r w:rsidR="005C7AE4">
        <w:rPr>
          <w:rFonts w:ascii="Segoe UI" w:hAnsi="Segoe UI" w:cs="Segoe UI"/>
          <w:sz w:val="18"/>
          <w:szCs w:val="18"/>
        </w:rPr>
        <w:t>checked and verified in FINACLE with satisfactory results.</w:t>
      </w:r>
    </w:p>
    <w:tbl>
      <w:tblPr>
        <w:tblStyle w:val="TableGrid"/>
        <w:tblW w:w="8460" w:type="dxa"/>
        <w:tblInd w:w="1008" w:type="dxa"/>
        <w:tblLook w:val="04A0"/>
      </w:tblPr>
      <w:tblGrid>
        <w:gridCol w:w="810"/>
        <w:gridCol w:w="1710"/>
        <w:gridCol w:w="1440"/>
        <w:gridCol w:w="1170"/>
        <w:gridCol w:w="990"/>
        <w:gridCol w:w="1260"/>
        <w:gridCol w:w="1080"/>
      </w:tblGrid>
      <w:tr w:rsidR="00F57B73" w:rsidRPr="002323C4" w:rsidTr="00F57B73">
        <w:tc>
          <w:tcPr>
            <w:tcW w:w="810" w:type="dxa"/>
          </w:tcPr>
          <w:p w:rsidR="00F57B73" w:rsidRPr="002323C4" w:rsidRDefault="00F57B73" w:rsidP="005C5C7C">
            <w:pPr>
              <w:ind w:left="-828" w:firstLine="828"/>
              <w:jc w:val="center"/>
              <w:rPr>
                <w:rFonts w:ascii="Segoe UI" w:hAnsi="Segoe UI" w:cs="Segoe UI"/>
              </w:rPr>
            </w:pPr>
            <w:r>
              <w:rPr>
                <w:rFonts w:ascii="Segoe UI" w:hAnsi="Segoe UI" w:cs="Segoe UI"/>
              </w:rPr>
              <w:t>TD</w:t>
            </w:r>
          </w:p>
        </w:tc>
        <w:tc>
          <w:tcPr>
            <w:tcW w:w="1710" w:type="dxa"/>
          </w:tcPr>
          <w:p w:rsidR="00F57B73" w:rsidRPr="00BE5F2F" w:rsidRDefault="00F57B73" w:rsidP="005C5C7C">
            <w:pPr>
              <w:rPr>
                <w:sz w:val="24"/>
                <w:szCs w:val="24"/>
              </w:rPr>
            </w:pPr>
            <w:r w:rsidRPr="00BE5F2F">
              <w:rPr>
                <w:sz w:val="24"/>
                <w:szCs w:val="24"/>
              </w:rPr>
              <w:t>020178223146</w:t>
            </w:r>
          </w:p>
        </w:tc>
        <w:tc>
          <w:tcPr>
            <w:tcW w:w="1440" w:type="dxa"/>
          </w:tcPr>
          <w:p w:rsidR="00F57B73" w:rsidRPr="00BE5F2F" w:rsidRDefault="00F57B73" w:rsidP="005C5C7C">
            <w:pPr>
              <w:rPr>
                <w:sz w:val="24"/>
                <w:szCs w:val="24"/>
              </w:rPr>
            </w:pPr>
            <w:r w:rsidRPr="00BE5F2F">
              <w:rPr>
                <w:sz w:val="24"/>
                <w:szCs w:val="24"/>
              </w:rPr>
              <w:t>13.10.25</w:t>
            </w:r>
          </w:p>
        </w:tc>
        <w:tc>
          <w:tcPr>
            <w:tcW w:w="1170" w:type="dxa"/>
          </w:tcPr>
          <w:p w:rsidR="00F57B73" w:rsidRPr="00BE5F2F" w:rsidRDefault="00F57B73" w:rsidP="005C5C7C">
            <w:pPr>
              <w:rPr>
                <w:sz w:val="24"/>
                <w:szCs w:val="24"/>
              </w:rPr>
            </w:pPr>
            <w:r w:rsidRPr="00BE5F2F">
              <w:rPr>
                <w:sz w:val="24"/>
                <w:szCs w:val="24"/>
              </w:rPr>
              <w:t>1000</w:t>
            </w:r>
          </w:p>
        </w:tc>
        <w:tc>
          <w:tcPr>
            <w:tcW w:w="990" w:type="dxa"/>
          </w:tcPr>
          <w:p w:rsidR="00F57B73"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F57B73" w:rsidRPr="00BE5F2F" w:rsidRDefault="00F57B73" w:rsidP="005C5C7C">
            <w:pPr>
              <w:rPr>
                <w:sz w:val="24"/>
                <w:szCs w:val="24"/>
              </w:rPr>
            </w:pPr>
            <w:r w:rsidRPr="00BE5F2F">
              <w:rPr>
                <w:sz w:val="24"/>
                <w:szCs w:val="24"/>
              </w:rPr>
              <w:t>1000</w:t>
            </w:r>
          </w:p>
        </w:tc>
        <w:tc>
          <w:tcPr>
            <w:tcW w:w="108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1 Yr TD</w:t>
            </w:r>
          </w:p>
        </w:tc>
      </w:tr>
      <w:tr w:rsidR="00F57B73" w:rsidRPr="002323C4" w:rsidTr="00F57B73">
        <w:tc>
          <w:tcPr>
            <w:tcW w:w="81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p>
        </w:tc>
        <w:tc>
          <w:tcPr>
            <w:tcW w:w="1710" w:type="dxa"/>
          </w:tcPr>
          <w:p w:rsidR="00F57B73" w:rsidRPr="00BE5F2F" w:rsidRDefault="00F57B73" w:rsidP="005C5C7C">
            <w:pPr>
              <w:rPr>
                <w:sz w:val="24"/>
                <w:szCs w:val="24"/>
              </w:rPr>
            </w:pPr>
            <w:r w:rsidRPr="00BE5F2F">
              <w:rPr>
                <w:sz w:val="24"/>
                <w:szCs w:val="24"/>
              </w:rPr>
              <w:t>020178230544</w:t>
            </w:r>
          </w:p>
        </w:tc>
        <w:tc>
          <w:tcPr>
            <w:tcW w:w="1440" w:type="dxa"/>
          </w:tcPr>
          <w:p w:rsidR="00F57B73" w:rsidRPr="00BE5F2F" w:rsidRDefault="00F57B73" w:rsidP="005C5C7C">
            <w:pPr>
              <w:rPr>
                <w:sz w:val="24"/>
                <w:szCs w:val="24"/>
              </w:rPr>
            </w:pPr>
            <w:r w:rsidRPr="00BE5F2F">
              <w:rPr>
                <w:sz w:val="24"/>
                <w:szCs w:val="24"/>
              </w:rPr>
              <w:t>13.10.25</w:t>
            </w:r>
          </w:p>
        </w:tc>
        <w:tc>
          <w:tcPr>
            <w:tcW w:w="1170" w:type="dxa"/>
          </w:tcPr>
          <w:p w:rsidR="00F57B73" w:rsidRPr="00BE5F2F" w:rsidRDefault="00F57B73" w:rsidP="005C5C7C">
            <w:pPr>
              <w:rPr>
                <w:sz w:val="24"/>
                <w:szCs w:val="24"/>
              </w:rPr>
            </w:pPr>
            <w:r w:rsidRPr="00BE5F2F">
              <w:rPr>
                <w:sz w:val="24"/>
                <w:szCs w:val="24"/>
              </w:rPr>
              <w:t>1000</w:t>
            </w:r>
          </w:p>
        </w:tc>
        <w:tc>
          <w:tcPr>
            <w:tcW w:w="99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F57B73" w:rsidRPr="00BE5F2F" w:rsidRDefault="00F57B73" w:rsidP="005C5C7C">
            <w:pPr>
              <w:rPr>
                <w:sz w:val="24"/>
                <w:szCs w:val="24"/>
              </w:rPr>
            </w:pPr>
            <w:r w:rsidRPr="00BE5F2F">
              <w:rPr>
                <w:sz w:val="24"/>
                <w:szCs w:val="24"/>
              </w:rPr>
              <w:t>1000</w:t>
            </w:r>
          </w:p>
        </w:tc>
        <w:tc>
          <w:tcPr>
            <w:tcW w:w="108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F57B73" w:rsidRPr="002323C4" w:rsidTr="00F57B73">
        <w:tc>
          <w:tcPr>
            <w:tcW w:w="81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p>
        </w:tc>
        <w:tc>
          <w:tcPr>
            <w:tcW w:w="1710" w:type="dxa"/>
          </w:tcPr>
          <w:p w:rsidR="00F57B73" w:rsidRPr="00BE5F2F" w:rsidRDefault="00F57B73" w:rsidP="005C5C7C">
            <w:pPr>
              <w:rPr>
                <w:sz w:val="24"/>
                <w:szCs w:val="24"/>
              </w:rPr>
            </w:pPr>
            <w:r w:rsidRPr="00BE5F2F">
              <w:rPr>
                <w:sz w:val="24"/>
                <w:szCs w:val="24"/>
              </w:rPr>
              <w:t>020178228392</w:t>
            </w:r>
          </w:p>
        </w:tc>
        <w:tc>
          <w:tcPr>
            <w:tcW w:w="1440" w:type="dxa"/>
          </w:tcPr>
          <w:p w:rsidR="00F57B73" w:rsidRPr="00BE5F2F" w:rsidRDefault="00F57B73" w:rsidP="005C5C7C">
            <w:pPr>
              <w:rPr>
                <w:sz w:val="24"/>
                <w:szCs w:val="24"/>
              </w:rPr>
            </w:pPr>
            <w:r w:rsidRPr="00BE5F2F">
              <w:rPr>
                <w:sz w:val="24"/>
                <w:szCs w:val="24"/>
              </w:rPr>
              <w:t>13.10.25</w:t>
            </w:r>
          </w:p>
        </w:tc>
        <w:tc>
          <w:tcPr>
            <w:tcW w:w="1170" w:type="dxa"/>
          </w:tcPr>
          <w:p w:rsidR="00F57B73" w:rsidRPr="00BE5F2F" w:rsidRDefault="00F57B73" w:rsidP="005C5C7C">
            <w:pPr>
              <w:rPr>
                <w:sz w:val="24"/>
                <w:szCs w:val="24"/>
              </w:rPr>
            </w:pPr>
            <w:r w:rsidRPr="00BE5F2F">
              <w:rPr>
                <w:sz w:val="24"/>
                <w:szCs w:val="24"/>
              </w:rPr>
              <w:t>1000</w:t>
            </w:r>
          </w:p>
        </w:tc>
        <w:tc>
          <w:tcPr>
            <w:tcW w:w="99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F57B73" w:rsidRPr="00BE5F2F" w:rsidRDefault="00F57B73" w:rsidP="005C5C7C">
            <w:pPr>
              <w:rPr>
                <w:sz w:val="24"/>
                <w:szCs w:val="24"/>
              </w:rPr>
            </w:pPr>
            <w:r w:rsidRPr="00BE5F2F">
              <w:rPr>
                <w:sz w:val="24"/>
                <w:szCs w:val="24"/>
              </w:rPr>
              <w:t>1000</w:t>
            </w:r>
          </w:p>
        </w:tc>
        <w:tc>
          <w:tcPr>
            <w:tcW w:w="108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F57B73" w:rsidRPr="002323C4" w:rsidTr="00F57B73">
        <w:tc>
          <w:tcPr>
            <w:tcW w:w="81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p>
        </w:tc>
        <w:tc>
          <w:tcPr>
            <w:tcW w:w="1710" w:type="dxa"/>
          </w:tcPr>
          <w:p w:rsidR="00F57B73" w:rsidRPr="00BE5F2F" w:rsidRDefault="00F57B73" w:rsidP="005C5C7C">
            <w:pPr>
              <w:rPr>
                <w:sz w:val="24"/>
                <w:szCs w:val="24"/>
              </w:rPr>
            </w:pPr>
            <w:r w:rsidRPr="00BE5F2F">
              <w:rPr>
                <w:sz w:val="24"/>
                <w:szCs w:val="24"/>
              </w:rPr>
              <w:t>020178225036</w:t>
            </w:r>
          </w:p>
        </w:tc>
        <w:tc>
          <w:tcPr>
            <w:tcW w:w="1440" w:type="dxa"/>
          </w:tcPr>
          <w:p w:rsidR="00F57B73" w:rsidRPr="00BE5F2F" w:rsidRDefault="00F57B73" w:rsidP="005C5C7C">
            <w:pPr>
              <w:rPr>
                <w:sz w:val="24"/>
                <w:szCs w:val="24"/>
              </w:rPr>
            </w:pPr>
            <w:r w:rsidRPr="00BE5F2F">
              <w:rPr>
                <w:sz w:val="24"/>
                <w:szCs w:val="24"/>
              </w:rPr>
              <w:t>13.10.25</w:t>
            </w:r>
          </w:p>
        </w:tc>
        <w:tc>
          <w:tcPr>
            <w:tcW w:w="1170" w:type="dxa"/>
          </w:tcPr>
          <w:p w:rsidR="00F57B73" w:rsidRPr="00BE5F2F" w:rsidRDefault="00F57B73" w:rsidP="005C5C7C">
            <w:pPr>
              <w:rPr>
                <w:sz w:val="24"/>
                <w:szCs w:val="24"/>
              </w:rPr>
            </w:pPr>
            <w:r w:rsidRPr="00BE5F2F">
              <w:rPr>
                <w:sz w:val="24"/>
                <w:szCs w:val="24"/>
              </w:rPr>
              <w:t>1000</w:t>
            </w:r>
          </w:p>
        </w:tc>
        <w:tc>
          <w:tcPr>
            <w:tcW w:w="99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F57B73" w:rsidRPr="00BE5F2F" w:rsidRDefault="00F57B73" w:rsidP="005C5C7C">
            <w:pPr>
              <w:rPr>
                <w:sz w:val="24"/>
                <w:szCs w:val="24"/>
              </w:rPr>
            </w:pPr>
            <w:r w:rsidRPr="00BE5F2F">
              <w:rPr>
                <w:sz w:val="24"/>
                <w:szCs w:val="24"/>
              </w:rPr>
              <w:t>1000</w:t>
            </w:r>
          </w:p>
        </w:tc>
        <w:tc>
          <w:tcPr>
            <w:tcW w:w="108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r w:rsidR="00F57B73" w:rsidRPr="002323C4" w:rsidTr="00F57B73">
        <w:tc>
          <w:tcPr>
            <w:tcW w:w="81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p>
        </w:tc>
        <w:tc>
          <w:tcPr>
            <w:tcW w:w="1710" w:type="dxa"/>
          </w:tcPr>
          <w:p w:rsidR="00F57B73" w:rsidRPr="00BE5F2F" w:rsidRDefault="00F57B73" w:rsidP="005C5C7C">
            <w:pPr>
              <w:rPr>
                <w:sz w:val="24"/>
                <w:szCs w:val="24"/>
              </w:rPr>
            </w:pPr>
            <w:r w:rsidRPr="00BE5F2F">
              <w:rPr>
                <w:sz w:val="24"/>
                <w:szCs w:val="24"/>
              </w:rPr>
              <w:t>020178223897</w:t>
            </w:r>
          </w:p>
        </w:tc>
        <w:tc>
          <w:tcPr>
            <w:tcW w:w="1440" w:type="dxa"/>
          </w:tcPr>
          <w:p w:rsidR="00F57B73" w:rsidRPr="00BE5F2F" w:rsidRDefault="00F57B73" w:rsidP="005C5C7C">
            <w:pPr>
              <w:rPr>
                <w:sz w:val="24"/>
                <w:szCs w:val="24"/>
              </w:rPr>
            </w:pPr>
            <w:r w:rsidRPr="00BE5F2F">
              <w:rPr>
                <w:sz w:val="24"/>
                <w:szCs w:val="24"/>
              </w:rPr>
              <w:t>13.10.25</w:t>
            </w:r>
          </w:p>
        </w:tc>
        <w:tc>
          <w:tcPr>
            <w:tcW w:w="1170" w:type="dxa"/>
          </w:tcPr>
          <w:p w:rsidR="00F57B73" w:rsidRPr="00BE5F2F" w:rsidRDefault="00F57B73" w:rsidP="005C5C7C">
            <w:pPr>
              <w:rPr>
                <w:sz w:val="24"/>
                <w:szCs w:val="24"/>
              </w:rPr>
            </w:pPr>
            <w:r w:rsidRPr="00BE5F2F">
              <w:rPr>
                <w:sz w:val="24"/>
                <w:szCs w:val="24"/>
              </w:rPr>
              <w:t>1000</w:t>
            </w:r>
          </w:p>
        </w:tc>
        <w:tc>
          <w:tcPr>
            <w:tcW w:w="99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c>
          <w:tcPr>
            <w:tcW w:w="1260" w:type="dxa"/>
          </w:tcPr>
          <w:p w:rsidR="00F57B73" w:rsidRPr="00BE5F2F" w:rsidRDefault="00F57B73" w:rsidP="005C5C7C">
            <w:pPr>
              <w:rPr>
                <w:sz w:val="24"/>
                <w:szCs w:val="24"/>
              </w:rPr>
            </w:pPr>
            <w:r w:rsidRPr="00BE5F2F">
              <w:rPr>
                <w:sz w:val="24"/>
                <w:szCs w:val="24"/>
              </w:rPr>
              <w:t>1000</w:t>
            </w:r>
          </w:p>
        </w:tc>
        <w:tc>
          <w:tcPr>
            <w:tcW w:w="1080" w:type="dxa"/>
          </w:tcPr>
          <w:p w:rsidR="00F57B73" w:rsidRPr="002323C4" w:rsidRDefault="00F57B73" w:rsidP="005C5C7C">
            <w:pPr>
              <w:pStyle w:val="ListParagraph"/>
              <w:autoSpaceDE w:val="0"/>
              <w:autoSpaceDN w:val="0"/>
              <w:adjustRightInd w:val="0"/>
              <w:ind w:left="-828" w:firstLine="828"/>
              <w:jc w:val="center"/>
              <w:rPr>
                <w:rFonts w:ascii="Segoe UI" w:hAnsi="Segoe UI" w:cs="Segoe UI"/>
              </w:rPr>
            </w:pPr>
            <w:r>
              <w:rPr>
                <w:rFonts w:ascii="Segoe UI" w:hAnsi="Segoe UI" w:cs="Segoe UI"/>
              </w:rPr>
              <w:t>,,</w:t>
            </w:r>
          </w:p>
        </w:tc>
      </w:tr>
    </w:tbl>
    <w:p w:rsidR="00994B9B" w:rsidRPr="00C11ADB" w:rsidRDefault="00994B9B" w:rsidP="005C7AE4">
      <w:pPr>
        <w:pStyle w:val="ListParagraph"/>
        <w:autoSpaceDE w:val="0"/>
        <w:autoSpaceDN w:val="0"/>
        <w:adjustRightInd w:val="0"/>
        <w:spacing w:after="0"/>
        <w:ind w:left="0"/>
        <w:rPr>
          <w:rFonts w:ascii="Segoe UI" w:hAnsi="Segoe UI" w:cs="Segoe UI"/>
          <w:b/>
          <w:sz w:val="20"/>
          <w:szCs w:val="20"/>
        </w:rPr>
      </w:pP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52. </w:t>
      </w:r>
      <w:r w:rsidRPr="00A94A2D">
        <w:rPr>
          <w:rFonts w:ascii="Segoe UI" w:hAnsi="Segoe UI" w:cs="Segoe UI"/>
          <w:sz w:val="20"/>
          <w:szCs w:val="20"/>
        </w:rPr>
        <w:t>Used HAFI menu and application for silent account revival, transfer of accounts and pledge have been sent to HO with relevant documents. Test checked two cases each and actions were performed by the supervisors of HO as circulated vide SB order 5/2016 dated 21.06.2016 is being followed correctly.SPM was motivated to take silent account report and revive those accounts including BOs.</w:t>
      </w:r>
    </w:p>
    <w:p w:rsidR="00994B9B" w:rsidRDefault="00994B9B" w:rsidP="00412E12">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 xml:space="preserve">Silent ac revival check: </w:t>
      </w:r>
      <w:r w:rsidR="00FB73C7">
        <w:rPr>
          <w:rFonts w:ascii="Segoe UI" w:hAnsi="Segoe UI" w:cs="Segoe UI"/>
          <w:sz w:val="20"/>
          <w:szCs w:val="20"/>
        </w:rPr>
        <w:t xml:space="preserve"> The following applications are checked and found satisfactory results. NO register maintained by SPM. S</w:t>
      </w:r>
      <w:r>
        <w:rPr>
          <w:rFonts w:ascii="Segoe UI" w:hAnsi="Segoe UI" w:cs="Segoe UI"/>
          <w:sz w:val="20"/>
          <w:szCs w:val="20"/>
        </w:rPr>
        <w:t>PM should compliance.</w:t>
      </w:r>
    </w:p>
    <w:tbl>
      <w:tblPr>
        <w:tblStyle w:val="TableGrid"/>
        <w:tblW w:w="0" w:type="auto"/>
        <w:tblInd w:w="1440" w:type="dxa"/>
        <w:tblLook w:val="04A0"/>
      </w:tblPr>
      <w:tblGrid>
        <w:gridCol w:w="553"/>
        <w:gridCol w:w="1121"/>
        <w:gridCol w:w="1416"/>
        <w:gridCol w:w="1622"/>
        <w:gridCol w:w="1158"/>
        <w:gridCol w:w="2119"/>
      </w:tblGrid>
      <w:tr w:rsidR="00BB3F4E" w:rsidTr="005C5C7C">
        <w:tc>
          <w:tcPr>
            <w:tcW w:w="553"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Sno</w:t>
            </w:r>
          </w:p>
        </w:tc>
        <w:tc>
          <w:tcPr>
            <w:tcW w:w="1121"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Appn date</w:t>
            </w:r>
          </w:p>
        </w:tc>
        <w:tc>
          <w:tcPr>
            <w:tcW w:w="1416"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Ac no</w:t>
            </w:r>
          </w:p>
        </w:tc>
        <w:tc>
          <w:tcPr>
            <w:tcW w:w="1622"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Name</w:t>
            </w:r>
          </w:p>
        </w:tc>
        <w:tc>
          <w:tcPr>
            <w:tcW w:w="115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Revived on</w:t>
            </w:r>
          </w:p>
        </w:tc>
        <w:tc>
          <w:tcPr>
            <w:tcW w:w="211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Remarks</w:t>
            </w:r>
          </w:p>
        </w:tc>
      </w:tr>
      <w:tr w:rsidR="00BB3F4E" w:rsidTr="005C5C7C">
        <w:tc>
          <w:tcPr>
            <w:tcW w:w="553"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1</w:t>
            </w:r>
          </w:p>
        </w:tc>
        <w:tc>
          <w:tcPr>
            <w:tcW w:w="1121" w:type="dxa"/>
          </w:tcPr>
          <w:p w:rsidR="00BB3F4E" w:rsidRPr="00BE5F2F" w:rsidRDefault="00BB3F4E" w:rsidP="005C5C7C">
            <w:pPr>
              <w:rPr>
                <w:sz w:val="24"/>
                <w:szCs w:val="24"/>
              </w:rPr>
            </w:pPr>
            <w:r w:rsidRPr="00BE5F2F">
              <w:rPr>
                <w:sz w:val="24"/>
                <w:szCs w:val="24"/>
              </w:rPr>
              <w:t>07.05.25</w:t>
            </w:r>
          </w:p>
        </w:tc>
        <w:tc>
          <w:tcPr>
            <w:tcW w:w="1416" w:type="dxa"/>
          </w:tcPr>
          <w:p w:rsidR="00BB3F4E" w:rsidRPr="00BE5F2F" w:rsidRDefault="00BB3F4E" w:rsidP="005C5C7C">
            <w:pPr>
              <w:rPr>
                <w:sz w:val="24"/>
                <w:szCs w:val="24"/>
              </w:rPr>
            </w:pPr>
            <w:r w:rsidRPr="00BE5F2F">
              <w:rPr>
                <w:sz w:val="24"/>
                <w:szCs w:val="24"/>
              </w:rPr>
              <w:t>4221406016</w:t>
            </w:r>
          </w:p>
        </w:tc>
        <w:tc>
          <w:tcPr>
            <w:tcW w:w="1622"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P.Vimala</w:t>
            </w:r>
          </w:p>
        </w:tc>
        <w:tc>
          <w:tcPr>
            <w:tcW w:w="115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NA</w:t>
            </w:r>
          </w:p>
        </w:tc>
        <w:tc>
          <w:tcPr>
            <w:tcW w:w="211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r w:rsidR="00BB3F4E" w:rsidTr="005C5C7C">
        <w:tc>
          <w:tcPr>
            <w:tcW w:w="553"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lastRenderedPageBreak/>
              <w:t>2</w:t>
            </w:r>
          </w:p>
        </w:tc>
        <w:tc>
          <w:tcPr>
            <w:tcW w:w="1121" w:type="dxa"/>
          </w:tcPr>
          <w:p w:rsidR="00BB3F4E" w:rsidRPr="00BE5F2F" w:rsidRDefault="00BB3F4E" w:rsidP="005C5C7C">
            <w:pPr>
              <w:rPr>
                <w:sz w:val="24"/>
                <w:szCs w:val="24"/>
              </w:rPr>
            </w:pPr>
            <w:r w:rsidRPr="00BE5F2F">
              <w:rPr>
                <w:sz w:val="24"/>
                <w:szCs w:val="24"/>
              </w:rPr>
              <w:t>05.08.25</w:t>
            </w:r>
          </w:p>
        </w:tc>
        <w:tc>
          <w:tcPr>
            <w:tcW w:w="1416" w:type="dxa"/>
          </w:tcPr>
          <w:p w:rsidR="00BB3F4E" w:rsidRPr="00BE5F2F" w:rsidRDefault="00BB3F4E" w:rsidP="005C5C7C">
            <w:pPr>
              <w:rPr>
                <w:sz w:val="24"/>
                <w:szCs w:val="24"/>
              </w:rPr>
            </w:pPr>
            <w:r w:rsidRPr="00BE5F2F">
              <w:rPr>
                <w:sz w:val="24"/>
                <w:szCs w:val="24"/>
              </w:rPr>
              <w:t>1925653944</w:t>
            </w:r>
          </w:p>
        </w:tc>
        <w:tc>
          <w:tcPr>
            <w:tcW w:w="1622"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E.Rajammal</w:t>
            </w:r>
          </w:p>
        </w:tc>
        <w:tc>
          <w:tcPr>
            <w:tcW w:w="115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NA</w:t>
            </w:r>
          </w:p>
        </w:tc>
        <w:tc>
          <w:tcPr>
            <w:tcW w:w="211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Revived at Karur HO</w:t>
            </w:r>
          </w:p>
        </w:tc>
      </w:tr>
    </w:tbl>
    <w:p w:rsidR="00994B9B"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Default="00914587" w:rsidP="00412E12">
      <w:pPr>
        <w:pStyle w:val="ListParagraph"/>
        <w:numPr>
          <w:ilvl w:val="0"/>
          <w:numId w:val="44"/>
        </w:numPr>
        <w:autoSpaceDE w:val="0"/>
        <w:autoSpaceDN w:val="0"/>
        <w:adjustRightInd w:val="0"/>
        <w:spacing w:after="0"/>
        <w:ind w:left="0" w:firstLine="0"/>
        <w:jc w:val="both"/>
        <w:rPr>
          <w:rFonts w:ascii="Segoe UI" w:hAnsi="Segoe UI" w:cs="Segoe UI"/>
          <w:sz w:val="20"/>
          <w:szCs w:val="20"/>
        </w:rPr>
      </w:pPr>
      <w:r>
        <w:rPr>
          <w:rFonts w:ascii="Segoe UI" w:hAnsi="Segoe UI" w:cs="Segoe UI"/>
          <w:sz w:val="20"/>
          <w:szCs w:val="20"/>
        </w:rPr>
        <w:t>Account transfer check: The following inward transfer applications are checked and found satisfactory results. AT Register not maintained by SPM. SPM should maintain the same and intimate compliance.</w:t>
      </w:r>
    </w:p>
    <w:tbl>
      <w:tblPr>
        <w:tblStyle w:val="TableGrid"/>
        <w:tblW w:w="0" w:type="auto"/>
        <w:tblInd w:w="1242" w:type="dxa"/>
        <w:tblLook w:val="04A0"/>
      </w:tblPr>
      <w:tblGrid>
        <w:gridCol w:w="448"/>
        <w:gridCol w:w="640"/>
        <w:gridCol w:w="1056"/>
        <w:gridCol w:w="1444"/>
        <w:gridCol w:w="1391"/>
        <w:gridCol w:w="1079"/>
        <w:gridCol w:w="1079"/>
      </w:tblGrid>
      <w:tr w:rsidR="00BB3F4E" w:rsidTr="005C5C7C">
        <w:tc>
          <w:tcPr>
            <w:tcW w:w="44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Sn</w:t>
            </w:r>
          </w:p>
        </w:tc>
        <w:tc>
          <w:tcPr>
            <w:tcW w:w="640"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Type</w:t>
            </w:r>
          </w:p>
        </w:tc>
        <w:tc>
          <w:tcPr>
            <w:tcW w:w="1056"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Date</w:t>
            </w:r>
          </w:p>
        </w:tc>
        <w:tc>
          <w:tcPr>
            <w:tcW w:w="1444"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Account no</w:t>
            </w:r>
          </w:p>
        </w:tc>
        <w:tc>
          <w:tcPr>
            <w:tcW w:w="1391"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Name                                                                                                                                  of depositor</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Old SOL</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New SOL</w:t>
            </w:r>
          </w:p>
        </w:tc>
      </w:tr>
      <w:tr w:rsidR="00BB3F4E" w:rsidTr="005C5C7C">
        <w:tc>
          <w:tcPr>
            <w:tcW w:w="44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1</w:t>
            </w:r>
          </w:p>
        </w:tc>
        <w:tc>
          <w:tcPr>
            <w:tcW w:w="640"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SB</w:t>
            </w:r>
          </w:p>
        </w:tc>
        <w:tc>
          <w:tcPr>
            <w:tcW w:w="1056" w:type="dxa"/>
          </w:tcPr>
          <w:p w:rsidR="00BB3F4E" w:rsidRPr="00BE5F2F" w:rsidRDefault="00BB3F4E" w:rsidP="005C5C7C">
            <w:pPr>
              <w:rPr>
                <w:sz w:val="24"/>
                <w:szCs w:val="24"/>
              </w:rPr>
            </w:pPr>
            <w:r w:rsidRPr="00BE5F2F">
              <w:rPr>
                <w:sz w:val="24"/>
                <w:szCs w:val="24"/>
              </w:rPr>
              <w:t>13.12.24</w:t>
            </w:r>
          </w:p>
        </w:tc>
        <w:tc>
          <w:tcPr>
            <w:tcW w:w="1444" w:type="dxa"/>
          </w:tcPr>
          <w:p w:rsidR="00BB3F4E" w:rsidRPr="00BE5F2F" w:rsidRDefault="00BB3F4E" w:rsidP="005C5C7C">
            <w:pPr>
              <w:rPr>
                <w:sz w:val="24"/>
                <w:szCs w:val="24"/>
              </w:rPr>
            </w:pPr>
            <w:r w:rsidRPr="00BE5F2F">
              <w:rPr>
                <w:sz w:val="24"/>
                <w:szCs w:val="24"/>
              </w:rPr>
              <w:t>3084267482</w:t>
            </w:r>
          </w:p>
        </w:tc>
        <w:tc>
          <w:tcPr>
            <w:tcW w:w="1391"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K.R.Sridhar</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63900401</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63811102</w:t>
            </w:r>
          </w:p>
        </w:tc>
      </w:tr>
      <w:tr w:rsidR="00BB3F4E" w:rsidTr="005C5C7C">
        <w:tc>
          <w:tcPr>
            <w:tcW w:w="448"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2</w:t>
            </w:r>
          </w:p>
        </w:tc>
        <w:tc>
          <w:tcPr>
            <w:tcW w:w="640"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SB</w:t>
            </w:r>
          </w:p>
        </w:tc>
        <w:tc>
          <w:tcPr>
            <w:tcW w:w="1056" w:type="dxa"/>
          </w:tcPr>
          <w:p w:rsidR="00BB3F4E" w:rsidRPr="00BE5F2F" w:rsidRDefault="00BB3F4E" w:rsidP="005C5C7C">
            <w:pPr>
              <w:rPr>
                <w:sz w:val="24"/>
                <w:szCs w:val="24"/>
              </w:rPr>
            </w:pPr>
            <w:r w:rsidRPr="00BE5F2F">
              <w:rPr>
                <w:sz w:val="24"/>
                <w:szCs w:val="24"/>
              </w:rPr>
              <w:t>16.08.25</w:t>
            </w:r>
          </w:p>
        </w:tc>
        <w:tc>
          <w:tcPr>
            <w:tcW w:w="1444" w:type="dxa"/>
          </w:tcPr>
          <w:p w:rsidR="00BB3F4E" w:rsidRPr="00BE5F2F" w:rsidRDefault="00BB3F4E" w:rsidP="005C5C7C">
            <w:pPr>
              <w:rPr>
                <w:sz w:val="24"/>
                <w:szCs w:val="24"/>
              </w:rPr>
            </w:pPr>
            <w:r w:rsidRPr="00BE5F2F">
              <w:rPr>
                <w:sz w:val="24"/>
                <w:szCs w:val="24"/>
              </w:rPr>
              <w:t>0261819616</w:t>
            </w:r>
          </w:p>
        </w:tc>
        <w:tc>
          <w:tcPr>
            <w:tcW w:w="1391"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K.Venkatesan</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63910400</w:t>
            </w:r>
          </w:p>
        </w:tc>
        <w:tc>
          <w:tcPr>
            <w:tcW w:w="1079" w:type="dxa"/>
          </w:tcPr>
          <w:p w:rsidR="00BB3F4E" w:rsidRDefault="00BB3F4E" w:rsidP="005C5C7C">
            <w:pPr>
              <w:pStyle w:val="ListParagraph"/>
              <w:autoSpaceDE w:val="0"/>
              <w:autoSpaceDN w:val="0"/>
              <w:adjustRightInd w:val="0"/>
              <w:ind w:left="0"/>
              <w:jc w:val="both"/>
              <w:rPr>
                <w:rFonts w:ascii="Segoe UI" w:hAnsi="Segoe UI" w:cs="Segoe UI"/>
              </w:rPr>
            </w:pPr>
            <w:r>
              <w:rPr>
                <w:rFonts w:ascii="Segoe UI" w:hAnsi="Segoe UI" w:cs="Segoe UI"/>
              </w:rPr>
              <w:t>63900401</w:t>
            </w:r>
          </w:p>
        </w:tc>
      </w:tr>
    </w:tbl>
    <w:p w:rsidR="00F0285C" w:rsidRDefault="00F0285C" w:rsidP="00412E12">
      <w:pPr>
        <w:pStyle w:val="ListParagraph"/>
        <w:autoSpaceDE w:val="0"/>
        <w:autoSpaceDN w:val="0"/>
        <w:adjustRightInd w:val="0"/>
        <w:spacing w:after="0"/>
        <w:ind w:left="0"/>
        <w:jc w:val="both"/>
        <w:rPr>
          <w:rFonts w:ascii="Segoe UI" w:hAnsi="Segoe UI" w:cs="Segoe UI"/>
          <w:sz w:val="20"/>
          <w:szCs w:val="20"/>
        </w:rPr>
      </w:pPr>
    </w:p>
    <w:p w:rsidR="00994B9B" w:rsidRDefault="00994B9B" w:rsidP="00412E12">
      <w:pPr>
        <w:pStyle w:val="ListParagraph"/>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53. </w:t>
      </w:r>
      <w:r w:rsidRPr="002323C4">
        <w:rPr>
          <w:rFonts w:ascii="Segoe UI" w:hAnsi="Segoe UI" w:cs="Segoe UI"/>
          <w:sz w:val="20"/>
          <w:szCs w:val="20"/>
        </w:rPr>
        <w:t xml:space="preserve"> Test checked the </w:t>
      </w:r>
      <w:r w:rsidR="009B7A90">
        <w:rPr>
          <w:rFonts w:ascii="Segoe UI" w:hAnsi="Segoe UI" w:cs="Segoe UI"/>
          <w:sz w:val="20"/>
          <w:szCs w:val="20"/>
        </w:rPr>
        <w:t>few</w:t>
      </w:r>
      <w:r w:rsidRPr="002323C4">
        <w:rPr>
          <w:rFonts w:ascii="Segoe UI" w:hAnsi="Segoe UI" w:cs="Segoe UI"/>
          <w:sz w:val="20"/>
          <w:szCs w:val="20"/>
        </w:rPr>
        <w:t xml:space="preserve"> AOFs from selected  </w:t>
      </w:r>
      <w:r>
        <w:rPr>
          <w:rFonts w:ascii="Segoe UI" w:hAnsi="Segoe UI" w:cs="Segoe UI"/>
          <w:sz w:val="20"/>
          <w:szCs w:val="20"/>
        </w:rPr>
        <w:t>months</w:t>
      </w:r>
      <w:r w:rsidRPr="002323C4">
        <w:rPr>
          <w:rFonts w:ascii="Segoe UI" w:hAnsi="Segoe UI" w:cs="Segoe UI"/>
          <w:sz w:val="20"/>
          <w:szCs w:val="20"/>
        </w:rPr>
        <w:t xml:space="preserve"> and seen nomination has been correctly registered in the account details in Finacle. </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F06ED9" w:rsidRDefault="00994B9B" w:rsidP="00412E12">
      <w:pPr>
        <w:autoSpaceDE w:val="0"/>
        <w:autoSpaceDN w:val="0"/>
        <w:adjustRightInd w:val="0"/>
        <w:spacing w:after="0"/>
        <w:jc w:val="both"/>
        <w:rPr>
          <w:rFonts w:ascii="Segoe UI" w:hAnsi="Segoe UI" w:cs="Segoe UI"/>
          <w:sz w:val="20"/>
          <w:szCs w:val="20"/>
        </w:rPr>
      </w:pPr>
      <w:r w:rsidRPr="00F06ED9">
        <w:rPr>
          <w:rFonts w:ascii="Segoe UI" w:hAnsi="Segoe UI" w:cs="Segoe UI"/>
          <w:sz w:val="20"/>
          <w:szCs w:val="20"/>
        </w:rPr>
        <w:t>54</w:t>
      </w:r>
      <w:r>
        <w:rPr>
          <w:rFonts w:ascii="Segoe UI" w:hAnsi="Segoe UI" w:cs="Segoe UI"/>
          <w:b/>
          <w:sz w:val="20"/>
          <w:szCs w:val="20"/>
        </w:rPr>
        <w:t xml:space="preserve">. </w:t>
      </w:r>
      <w:r w:rsidRPr="00F06ED9">
        <w:rPr>
          <w:rFonts w:ascii="Segoe UI" w:hAnsi="Segoe UI" w:cs="Segoe UI"/>
          <w:sz w:val="20"/>
          <w:szCs w:val="20"/>
        </w:rPr>
        <w:t xml:space="preserve">Reviewed the performance of the office last year and Accounts opened </w:t>
      </w:r>
      <w:r w:rsidR="00F06ED9" w:rsidRPr="00F06ED9">
        <w:rPr>
          <w:rFonts w:ascii="Segoe UI" w:hAnsi="Segoe UI" w:cs="Segoe UI"/>
          <w:sz w:val="20"/>
          <w:szCs w:val="20"/>
        </w:rPr>
        <w:t xml:space="preserve"> and this SO not achieved the target</w:t>
      </w:r>
      <w:r w:rsidRPr="00F06ED9">
        <w:rPr>
          <w:rFonts w:ascii="Segoe UI" w:hAnsi="Segoe UI" w:cs="Segoe UI"/>
          <w:sz w:val="20"/>
          <w:szCs w:val="20"/>
        </w:rPr>
        <w:t xml:space="preserve">. </w:t>
      </w:r>
      <w:r w:rsidR="00F06ED9" w:rsidRPr="00F06ED9">
        <w:rPr>
          <w:rFonts w:ascii="Segoe UI" w:hAnsi="Segoe UI" w:cs="Segoe UI"/>
          <w:sz w:val="20"/>
          <w:szCs w:val="20"/>
        </w:rPr>
        <w:t>SPM should achieve this year target without fail.</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Default="00994B9B" w:rsidP="001B7BC9">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55. </w:t>
      </w:r>
      <w:r w:rsidRPr="006D7F0A">
        <w:rPr>
          <w:rFonts w:ascii="Segoe UI" w:hAnsi="Segoe UI" w:cs="Segoe UI"/>
          <w:color w:val="000000"/>
          <w:sz w:val="20"/>
          <w:szCs w:val="20"/>
        </w:rPr>
        <w:t xml:space="preserve">Deceased Claim Register is not maintained properly as per Rule 60(13) and Rule 165(11) of POSB (CBS) Manual in respect of Savings Accounts and </w:t>
      </w:r>
      <w:r w:rsidRPr="006D7F0A">
        <w:rPr>
          <w:rFonts w:ascii="Segoe UI" w:hAnsi="Segoe UI" w:cs="Segoe UI"/>
          <w:color w:val="000000"/>
          <w:sz w:val="20"/>
          <w:szCs w:val="20"/>
        </w:rPr>
        <w:br/>
        <w:t>Savings Certificate respectively. SPM should compliance on this</w:t>
      </w:r>
      <w:r w:rsidR="00485508">
        <w:rPr>
          <w:rFonts w:ascii="Segoe UI" w:hAnsi="Segoe UI" w:cs="Segoe UI"/>
          <w:color w:val="000000"/>
          <w:sz w:val="20"/>
          <w:szCs w:val="20"/>
        </w:rPr>
        <w:t>. As per this PO records there are</w:t>
      </w:r>
      <w:r w:rsidR="001B7BC9">
        <w:rPr>
          <w:rFonts w:ascii="Segoe UI" w:hAnsi="Segoe UI" w:cs="Segoe UI"/>
          <w:color w:val="000000"/>
          <w:sz w:val="20"/>
          <w:szCs w:val="20"/>
        </w:rPr>
        <w:t>11</w:t>
      </w:r>
      <w:r w:rsidRPr="006D7F0A">
        <w:rPr>
          <w:rFonts w:ascii="Segoe UI" w:hAnsi="Segoe UI" w:cs="Segoe UI"/>
          <w:color w:val="000000"/>
          <w:sz w:val="20"/>
          <w:szCs w:val="20"/>
        </w:rPr>
        <w:t xml:space="preserve"> claim cases were processed since DLI. Copy of claim application and relevant documents are </w:t>
      </w:r>
      <w:r w:rsidR="001B7BC9">
        <w:rPr>
          <w:rFonts w:ascii="Segoe UI" w:hAnsi="Segoe UI" w:cs="Segoe UI"/>
          <w:color w:val="000000"/>
          <w:sz w:val="20"/>
          <w:szCs w:val="20"/>
        </w:rPr>
        <w:t>checked with satisfactory results.</w:t>
      </w:r>
    </w:p>
    <w:p w:rsidR="001B7BC9" w:rsidRPr="00F858EA" w:rsidRDefault="001B7BC9" w:rsidP="001B7BC9">
      <w:pPr>
        <w:autoSpaceDE w:val="0"/>
        <w:autoSpaceDN w:val="0"/>
        <w:adjustRightInd w:val="0"/>
        <w:spacing w:after="0"/>
        <w:jc w:val="both"/>
        <w:rPr>
          <w:rFonts w:ascii="Segoe UI" w:hAnsi="Segoe UI" w:cs="Segoe UI"/>
          <w:color w:val="000000"/>
          <w:sz w:val="20"/>
          <w:szCs w:val="20"/>
        </w:rPr>
      </w:pPr>
    </w:p>
    <w:p w:rsidR="00994B9B" w:rsidRPr="002C0766" w:rsidRDefault="00994B9B" w:rsidP="00412E12">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56.   i.  </w:t>
      </w:r>
      <w:r w:rsidRPr="002C0766">
        <w:rPr>
          <w:rFonts w:ascii="Segoe UI" w:hAnsi="Segoe UI" w:cs="Segoe UI"/>
          <w:color w:val="000000"/>
          <w:sz w:val="20"/>
          <w:szCs w:val="20"/>
        </w:rPr>
        <w:t xml:space="preserve">  No cl</w:t>
      </w:r>
      <w:r>
        <w:rPr>
          <w:rFonts w:ascii="Segoe UI" w:hAnsi="Segoe UI" w:cs="Segoe UI"/>
          <w:color w:val="000000"/>
          <w:sz w:val="20"/>
          <w:szCs w:val="20"/>
        </w:rPr>
        <w:t>aim was sent to DO for sanction as pending.</w:t>
      </w:r>
    </w:p>
    <w:p w:rsidR="00994B9B" w:rsidRPr="0061525D" w:rsidRDefault="00994B9B" w:rsidP="00412E12">
      <w:pPr>
        <w:pStyle w:val="ListParagraph"/>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a) </w:t>
      </w:r>
      <w:r w:rsidRPr="0061525D">
        <w:rPr>
          <w:rFonts w:ascii="Segoe UI" w:hAnsi="Segoe UI" w:cs="Segoe UI"/>
          <w:color w:val="000000"/>
          <w:sz w:val="20"/>
          <w:szCs w:val="20"/>
        </w:rPr>
        <w:t>OM register was</w:t>
      </w:r>
      <w:r>
        <w:rPr>
          <w:rFonts w:ascii="Segoe UI" w:hAnsi="Segoe UI" w:cs="Segoe UI"/>
          <w:color w:val="000000"/>
          <w:sz w:val="20"/>
          <w:szCs w:val="20"/>
        </w:rPr>
        <w:t xml:space="preserve"> perused. OM List received from K</w:t>
      </w:r>
      <w:r w:rsidR="00853CF6">
        <w:rPr>
          <w:rFonts w:ascii="Segoe UI" w:hAnsi="Segoe UI" w:cs="Segoe UI"/>
          <w:color w:val="000000"/>
          <w:sz w:val="20"/>
          <w:szCs w:val="20"/>
        </w:rPr>
        <w:t>arur</w:t>
      </w:r>
      <w:r>
        <w:rPr>
          <w:rFonts w:ascii="Segoe UI" w:hAnsi="Segoe UI" w:cs="Segoe UI"/>
          <w:color w:val="000000"/>
          <w:sz w:val="20"/>
          <w:szCs w:val="20"/>
        </w:rPr>
        <w:t xml:space="preserve"> HO was pasted in register. As per record no OMs are pending as on date.  K</w:t>
      </w:r>
      <w:r w:rsidR="00853CF6">
        <w:rPr>
          <w:rFonts w:ascii="Segoe UI" w:hAnsi="Segoe UI" w:cs="Segoe UI"/>
          <w:color w:val="000000"/>
          <w:sz w:val="20"/>
          <w:szCs w:val="20"/>
        </w:rPr>
        <w:t>arur</w:t>
      </w:r>
      <w:r w:rsidRPr="0061525D">
        <w:rPr>
          <w:rFonts w:ascii="Segoe UI" w:hAnsi="Segoe UI" w:cs="Segoe UI"/>
          <w:color w:val="000000"/>
          <w:sz w:val="20"/>
          <w:szCs w:val="20"/>
        </w:rPr>
        <w:t xml:space="preserve"> HO </w:t>
      </w:r>
      <w:r>
        <w:rPr>
          <w:rFonts w:ascii="Segoe UI" w:hAnsi="Segoe UI" w:cs="Segoe UI"/>
          <w:color w:val="000000"/>
          <w:sz w:val="20"/>
          <w:szCs w:val="20"/>
        </w:rPr>
        <w:t>should confirm this.</w:t>
      </w:r>
    </w:p>
    <w:p w:rsidR="00994B9B" w:rsidRPr="002323C4" w:rsidRDefault="00994B9B" w:rsidP="00412E12">
      <w:pPr>
        <w:pStyle w:val="ListParagraph"/>
        <w:ind w:left="0"/>
        <w:rPr>
          <w:rFonts w:ascii="Segoe UI" w:hAnsi="Segoe UI" w:cs="Segoe UI"/>
          <w:color w:val="000000"/>
          <w:sz w:val="20"/>
          <w:szCs w:val="20"/>
        </w:rPr>
      </w:pPr>
    </w:p>
    <w:p w:rsidR="00994B9B" w:rsidRPr="00202D77"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57. </w:t>
      </w:r>
      <w:r w:rsidRPr="00202D77">
        <w:rPr>
          <w:rFonts w:ascii="Segoe UI" w:hAnsi="Segoe UI" w:cs="Segoe UI"/>
          <w:color w:val="000000"/>
          <w:sz w:val="20"/>
          <w:szCs w:val="20"/>
        </w:rPr>
        <w:t>(a) This office not identified for local clearing house.</w:t>
      </w:r>
    </w:p>
    <w:p w:rsidR="00994B9B" w:rsidRPr="002323C4" w:rsidRDefault="00994B9B" w:rsidP="00412E12">
      <w:pPr>
        <w:autoSpaceDE w:val="0"/>
        <w:autoSpaceDN w:val="0"/>
        <w:adjustRightInd w:val="0"/>
        <w:spacing w:after="0"/>
        <w:jc w:val="both"/>
        <w:rPr>
          <w:rFonts w:ascii="Segoe UI" w:eastAsia="Calibri" w:hAnsi="Segoe UI" w:cs="Segoe UI"/>
          <w:color w:val="000000"/>
          <w:sz w:val="20"/>
          <w:szCs w:val="20"/>
          <w:lang w:val="en-IN" w:bidi="ta-IN"/>
        </w:rPr>
      </w:pP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eastAsia="Calibri" w:hAnsi="Segoe UI" w:cs="Segoe UI"/>
          <w:color w:val="000000"/>
          <w:sz w:val="20"/>
          <w:szCs w:val="20"/>
          <w:lang w:val="en-IN" w:bidi="ta-IN"/>
        </w:rPr>
        <w:t xml:space="preserve"> (b)</w:t>
      </w:r>
      <w:r>
        <w:rPr>
          <w:rFonts w:ascii="Segoe UI" w:hAnsi="Segoe UI" w:cs="Segoe UI"/>
          <w:color w:val="000000"/>
          <w:sz w:val="20"/>
          <w:szCs w:val="20"/>
        </w:rPr>
        <w:t xml:space="preserve">Cheque register is not </w:t>
      </w:r>
      <w:r w:rsidRPr="002323C4">
        <w:rPr>
          <w:rFonts w:ascii="Segoe UI" w:hAnsi="Segoe UI" w:cs="Segoe UI"/>
          <w:color w:val="000000"/>
          <w:sz w:val="20"/>
          <w:szCs w:val="20"/>
        </w:rPr>
        <w:t xml:space="preserve">perused. SPM was instructed to maintain the same </w:t>
      </w:r>
      <w:r>
        <w:rPr>
          <w:rFonts w:ascii="Segoe UI" w:hAnsi="Segoe UI" w:cs="Segoe UI"/>
          <w:color w:val="000000"/>
          <w:sz w:val="20"/>
          <w:szCs w:val="20"/>
        </w:rPr>
        <w:t>properly</w:t>
      </w:r>
      <w:r w:rsidRPr="002323C4">
        <w:rPr>
          <w:rFonts w:ascii="Segoe UI" w:hAnsi="Segoe UI" w:cs="Segoe UI"/>
          <w:color w:val="000000"/>
          <w:sz w:val="20"/>
          <w:szCs w:val="20"/>
        </w:rPr>
        <w:t>.</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DF7BB1" w:rsidRPr="00FC6BD8" w:rsidRDefault="00994B9B" w:rsidP="00F06ED9">
      <w:pPr>
        <w:spacing w:after="0"/>
        <w:jc w:val="both"/>
        <w:rPr>
          <w:rFonts w:ascii="Segoe UI" w:hAnsi="Segoe UI" w:cs="Segoe UI"/>
          <w:sz w:val="18"/>
          <w:szCs w:val="18"/>
        </w:rPr>
      </w:pPr>
      <w:r w:rsidRPr="002323C4">
        <w:rPr>
          <w:rFonts w:ascii="Segoe UI" w:hAnsi="Segoe UI" w:cs="Segoe UI"/>
          <w:sz w:val="20"/>
          <w:szCs w:val="20"/>
        </w:rPr>
        <w:t xml:space="preserve"> (c)  Checked </w:t>
      </w:r>
      <w:r>
        <w:rPr>
          <w:rFonts w:ascii="Segoe UI" w:hAnsi="Segoe UI" w:cs="Segoe UI"/>
          <w:sz w:val="20"/>
          <w:szCs w:val="20"/>
        </w:rPr>
        <w:t xml:space="preserve">the following </w:t>
      </w:r>
      <w:r w:rsidRPr="002323C4">
        <w:rPr>
          <w:rFonts w:ascii="Segoe UI" w:hAnsi="Segoe UI" w:cs="Segoe UI"/>
          <w:sz w:val="20"/>
          <w:szCs w:val="20"/>
        </w:rPr>
        <w:t xml:space="preserve">5 AOF in r/o accounts opened under all savings schemes since the </w:t>
      </w:r>
      <w:r>
        <w:rPr>
          <w:rFonts w:ascii="Segoe UI" w:hAnsi="Segoe UI" w:cs="Segoe UI"/>
          <w:sz w:val="20"/>
          <w:szCs w:val="20"/>
        </w:rPr>
        <w:t xml:space="preserve">                       DLI </w:t>
      </w:r>
    </w:p>
    <w:tbl>
      <w:tblPr>
        <w:tblStyle w:val="TableGrid"/>
        <w:tblW w:w="0" w:type="auto"/>
        <w:tblInd w:w="2660" w:type="dxa"/>
        <w:tblLook w:val="04A0"/>
      </w:tblPr>
      <w:tblGrid>
        <w:gridCol w:w="1336"/>
        <w:gridCol w:w="1844"/>
        <w:gridCol w:w="931"/>
        <w:gridCol w:w="1701"/>
      </w:tblGrid>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Type</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Ac no</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Date</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Remarks</w:t>
            </w:r>
          </w:p>
        </w:tc>
      </w:tr>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TD</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020162321991</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11.06.25</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p>
        </w:tc>
      </w:tr>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TD</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020159246147</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08.05.25</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Nomn number not noted</w:t>
            </w:r>
          </w:p>
        </w:tc>
      </w:tr>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RD</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020140958755</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31.01.25</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p>
        </w:tc>
      </w:tr>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SCSS</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020161642346</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03.06.25</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p>
        </w:tc>
      </w:tr>
      <w:tr w:rsidR="002E5362" w:rsidTr="002E5362">
        <w:tc>
          <w:tcPr>
            <w:tcW w:w="1336"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MSSC</w:t>
            </w:r>
          </w:p>
        </w:tc>
        <w:tc>
          <w:tcPr>
            <w:tcW w:w="1844"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020141833818</w:t>
            </w:r>
          </w:p>
        </w:tc>
        <w:tc>
          <w:tcPr>
            <w:tcW w:w="931" w:type="dxa"/>
          </w:tcPr>
          <w:p w:rsidR="002E5362" w:rsidRDefault="002E5362" w:rsidP="00412E12">
            <w:pPr>
              <w:pStyle w:val="ListParagraph"/>
              <w:autoSpaceDE w:val="0"/>
              <w:autoSpaceDN w:val="0"/>
              <w:adjustRightInd w:val="0"/>
              <w:ind w:left="0"/>
              <w:jc w:val="both"/>
              <w:rPr>
                <w:rFonts w:ascii="Segoe UI" w:hAnsi="Segoe UI" w:cs="Segoe UI"/>
                <w:sz w:val="18"/>
                <w:szCs w:val="18"/>
              </w:rPr>
            </w:pPr>
            <w:r>
              <w:rPr>
                <w:rFonts w:ascii="Segoe UI" w:hAnsi="Segoe UI" w:cs="Segoe UI"/>
                <w:sz w:val="18"/>
                <w:szCs w:val="18"/>
              </w:rPr>
              <w:t>10.01.25</w:t>
            </w:r>
          </w:p>
        </w:tc>
        <w:tc>
          <w:tcPr>
            <w:tcW w:w="1701" w:type="dxa"/>
          </w:tcPr>
          <w:p w:rsidR="002E5362" w:rsidRDefault="002E5362" w:rsidP="00412E12">
            <w:pPr>
              <w:pStyle w:val="ListParagraph"/>
              <w:autoSpaceDE w:val="0"/>
              <w:autoSpaceDN w:val="0"/>
              <w:adjustRightInd w:val="0"/>
              <w:ind w:left="0"/>
              <w:jc w:val="both"/>
              <w:rPr>
                <w:rFonts w:ascii="Segoe UI" w:hAnsi="Segoe UI" w:cs="Segoe UI"/>
                <w:sz w:val="18"/>
                <w:szCs w:val="18"/>
              </w:rPr>
            </w:pPr>
          </w:p>
        </w:tc>
      </w:tr>
    </w:tbl>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 xml:space="preserve"> (i)  The amount has been invested under the respective schemes.              </w:t>
      </w:r>
    </w:p>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(ii)  Amount of deposit written in AOF has been correctly entered in the ac in finacle.</w:t>
      </w:r>
    </w:p>
    <w:p w:rsidR="00994B9B" w:rsidRPr="002323C4" w:rsidRDefault="00994B9B" w:rsidP="00F06ED9">
      <w:pPr>
        <w:ind w:left="1418"/>
        <w:jc w:val="both"/>
        <w:rPr>
          <w:rFonts w:ascii="Segoe UI" w:hAnsi="Segoe UI" w:cs="Segoe UI"/>
          <w:sz w:val="20"/>
          <w:szCs w:val="20"/>
        </w:rPr>
      </w:pPr>
      <w:r w:rsidRPr="002323C4">
        <w:rPr>
          <w:rFonts w:ascii="Segoe UI" w:hAnsi="Segoe UI" w:cs="Segoe UI"/>
          <w:sz w:val="20"/>
          <w:szCs w:val="20"/>
        </w:rPr>
        <w:t xml:space="preserve"> (iii)  KYC Forms/documents have been taken along with AOF.</w:t>
      </w:r>
    </w:p>
    <w:p w:rsidR="00994B9B" w:rsidRPr="002323C4" w:rsidRDefault="00994B9B" w:rsidP="00F06ED9">
      <w:pPr>
        <w:ind w:left="1418"/>
        <w:jc w:val="both"/>
        <w:rPr>
          <w:rFonts w:ascii="Segoe UI" w:hAnsi="Segoe UI" w:cs="Segoe UI"/>
          <w:sz w:val="20"/>
          <w:szCs w:val="20"/>
        </w:rPr>
      </w:pPr>
      <w:r>
        <w:rPr>
          <w:rFonts w:ascii="Segoe UI" w:hAnsi="Segoe UI" w:cs="Segoe UI"/>
          <w:sz w:val="20"/>
          <w:szCs w:val="20"/>
        </w:rPr>
        <w:t xml:space="preserve">(iv)  </w:t>
      </w:r>
      <w:r w:rsidRPr="002323C4">
        <w:rPr>
          <w:rFonts w:ascii="Segoe UI" w:hAnsi="Segoe UI" w:cs="Segoe UI"/>
          <w:sz w:val="20"/>
          <w:szCs w:val="20"/>
        </w:rPr>
        <w:t>Status of KYC documents is “Documents Submitted” in finacle.</w:t>
      </w:r>
    </w:p>
    <w:p w:rsidR="00994B9B" w:rsidRDefault="00994B9B" w:rsidP="00412E12">
      <w:pPr>
        <w:spacing w:after="0"/>
        <w:jc w:val="both"/>
        <w:rPr>
          <w:rFonts w:ascii="Segoe UI" w:hAnsi="Segoe UI" w:cs="Segoe UI"/>
          <w:sz w:val="20"/>
          <w:szCs w:val="20"/>
        </w:rPr>
      </w:pPr>
      <w:r>
        <w:rPr>
          <w:rFonts w:ascii="Segoe UI" w:hAnsi="Segoe UI" w:cs="Segoe UI"/>
          <w:sz w:val="20"/>
          <w:szCs w:val="20"/>
        </w:rPr>
        <w:t xml:space="preserve"> (d)  </w:t>
      </w:r>
      <w:r w:rsidRPr="002323C4">
        <w:rPr>
          <w:rFonts w:ascii="Segoe UI" w:hAnsi="Segoe UI" w:cs="Segoe UI"/>
          <w:sz w:val="20"/>
          <w:szCs w:val="20"/>
        </w:rPr>
        <w:t xml:space="preserve"> No separate guard files maintained in r/o automatic trans</w:t>
      </w:r>
      <w:r>
        <w:rPr>
          <w:rFonts w:ascii="Segoe UI" w:hAnsi="Segoe UI" w:cs="Segoe UI"/>
          <w:sz w:val="20"/>
          <w:szCs w:val="20"/>
        </w:rPr>
        <w:t xml:space="preserve">fer/ standing instructions. The same was  given by the customer in AOF itself.  </w:t>
      </w:r>
    </w:p>
    <w:p w:rsidR="00D302C4" w:rsidRDefault="00D302C4" w:rsidP="00412E12">
      <w:pPr>
        <w:spacing w:after="0"/>
        <w:jc w:val="both"/>
        <w:rPr>
          <w:rFonts w:ascii="Segoe UI" w:hAnsi="Segoe UI" w:cs="Segoe UI"/>
          <w:sz w:val="20"/>
          <w:szCs w:val="20"/>
        </w:rPr>
      </w:pPr>
    </w:p>
    <w:p w:rsidR="00994B9B" w:rsidRDefault="00994B9B" w:rsidP="00412E12">
      <w:pPr>
        <w:spacing w:after="0"/>
        <w:jc w:val="both"/>
        <w:rPr>
          <w:rFonts w:ascii="Segoe UI" w:hAnsi="Segoe UI" w:cs="Segoe UI"/>
          <w:color w:val="000000"/>
          <w:sz w:val="20"/>
          <w:szCs w:val="20"/>
        </w:rPr>
      </w:pPr>
      <w:r>
        <w:rPr>
          <w:rFonts w:ascii="Segoe UI" w:hAnsi="Segoe UI" w:cs="Segoe UI"/>
          <w:sz w:val="20"/>
          <w:szCs w:val="20"/>
        </w:rPr>
        <w:t xml:space="preserve">(e) </w:t>
      </w:r>
      <w:r>
        <w:rPr>
          <w:rFonts w:ascii="Segoe UI" w:hAnsi="Segoe UI" w:cs="Segoe UI"/>
          <w:color w:val="000000"/>
          <w:sz w:val="20"/>
          <w:szCs w:val="20"/>
        </w:rPr>
        <w:t xml:space="preserve">There </w:t>
      </w:r>
      <w:r w:rsidR="00800C17">
        <w:rPr>
          <w:rFonts w:ascii="Segoe UI" w:hAnsi="Segoe UI" w:cs="Segoe UI"/>
          <w:color w:val="000000"/>
          <w:sz w:val="20"/>
          <w:szCs w:val="20"/>
        </w:rPr>
        <w:t>are</w:t>
      </w:r>
      <w:r w:rsidR="00D56F8D">
        <w:rPr>
          <w:rFonts w:ascii="Segoe UI" w:hAnsi="Segoe UI" w:cs="Segoe UI"/>
          <w:color w:val="000000"/>
          <w:sz w:val="20"/>
          <w:szCs w:val="20"/>
        </w:rPr>
        <w:t>2</w:t>
      </w:r>
      <w:r w:rsidRPr="002323C4">
        <w:rPr>
          <w:rFonts w:ascii="Segoe UI" w:hAnsi="Segoe UI" w:cs="Segoe UI"/>
          <w:color w:val="000000"/>
          <w:sz w:val="20"/>
          <w:szCs w:val="20"/>
        </w:rPr>
        <w:t>MPKBYagent</w:t>
      </w:r>
      <w:r w:rsidR="00A85E79">
        <w:rPr>
          <w:rFonts w:ascii="Segoe UI" w:hAnsi="Segoe UI" w:cs="Segoe UI"/>
          <w:color w:val="000000"/>
          <w:sz w:val="20"/>
          <w:szCs w:val="20"/>
        </w:rPr>
        <w:t>s are</w:t>
      </w:r>
      <w:r w:rsidRPr="002323C4">
        <w:rPr>
          <w:rFonts w:ascii="Segoe UI" w:hAnsi="Segoe UI" w:cs="Segoe UI"/>
          <w:color w:val="000000"/>
          <w:sz w:val="20"/>
          <w:szCs w:val="20"/>
        </w:rPr>
        <w:t xml:space="preserve"> transacting in this office and the</w:t>
      </w:r>
      <w:r w:rsidR="00A85E79">
        <w:rPr>
          <w:rFonts w:ascii="Segoe UI" w:hAnsi="Segoe UI" w:cs="Segoe UI"/>
          <w:color w:val="000000"/>
          <w:sz w:val="20"/>
          <w:szCs w:val="20"/>
        </w:rPr>
        <w:t>ir</w:t>
      </w:r>
      <w:r w:rsidRPr="002323C4">
        <w:rPr>
          <w:rFonts w:ascii="Segoe UI" w:hAnsi="Segoe UI" w:cs="Segoe UI"/>
          <w:color w:val="000000"/>
          <w:sz w:val="20"/>
          <w:szCs w:val="20"/>
        </w:rPr>
        <w:t xml:space="preserve">license </w:t>
      </w:r>
      <w:r w:rsidR="00A85E79">
        <w:rPr>
          <w:rFonts w:ascii="Segoe UI" w:hAnsi="Segoe UI" w:cs="Segoe UI"/>
          <w:color w:val="000000"/>
          <w:sz w:val="20"/>
          <w:szCs w:val="20"/>
        </w:rPr>
        <w:t>are</w:t>
      </w:r>
      <w:r w:rsidRPr="002323C4">
        <w:rPr>
          <w:rFonts w:ascii="Segoe UI" w:hAnsi="Segoe UI" w:cs="Segoe UI"/>
          <w:color w:val="000000"/>
          <w:sz w:val="20"/>
          <w:szCs w:val="20"/>
        </w:rPr>
        <w:t xml:space="preserve"> in</w:t>
      </w:r>
      <w:r>
        <w:rPr>
          <w:rFonts w:ascii="Segoe UI" w:hAnsi="Segoe UI" w:cs="Segoe UI"/>
          <w:color w:val="000000"/>
          <w:sz w:val="20"/>
          <w:szCs w:val="20"/>
        </w:rPr>
        <w:t xml:space="preserve"> current</w:t>
      </w:r>
      <w:r w:rsidRPr="002323C4">
        <w:rPr>
          <w:rFonts w:ascii="Segoe UI" w:hAnsi="Segoe UI" w:cs="Segoe UI"/>
          <w:color w:val="000000"/>
          <w:sz w:val="20"/>
          <w:szCs w:val="20"/>
        </w:rPr>
        <w:t xml:space="preserve">. </w:t>
      </w:r>
      <w:r>
        <w:rPr>
          <w:rFonts w:ascii="Segoe UI" w:hAnsi="Segoe UI" w:cs="Segoe UI"/>
          <w:color w:val="000000"/>
          <w:sz w:val="20"/>
          <w:szCs w:val="20"/>
        </w:rPr>
        <w:t xml:space="preserve">No SAS </w:t>
      </w:r>
      <w:r w:rsidR="00CB5A23">
        <w:rPr>
          <w:rFonts w:ascii="Segoe UI" w:hAnsi="Segoe UI" w:cs="Segoe UI"/>
          <w:color w:val="000000"/>
          <w:sz w:val="20"/>
          <w:szCs w:val="20"/>
        </w:rPr>
        <w:t>ag</w:t>
      </w:r>
      <w:r>
        <w:rPr>
          <w:rFonts w:ascii="Segoe UI" w:hAnsi="Segoe UI" w:cs="Segoe UI"/>
          <w:color w:val="000000"/>
          <w:sz w:val="20"/>
          <w:szCs w:val="20"/>
        </w:rPr>
        <w:t>ent transacted in this office. HO will confirm this. Checked the SAS receipt books and found no stock.</w:t>
      </w:r>
    </w:p>
    <w:p w:rsidR="00994B9B"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  Supervisor was verified the transactions immediately and cross checked with satisfactory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results.</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D302C4">
      <w:pPr>
        <w:autoSpaceDE w:val="0"/>
        <w:autoSpaceDN w:val="0"/>
        <w:adjustRightInd w:val="0"/>
        <w:spacing w:after="0"/>
        <w:rPr>
          <w:rFonts w:ascii="Segoe UI" w:hAnsi="Segoe UI" w:cs="Segoe UI"/>
          <w:color w:val="000000"/>
          <w:sz w:val="20"/>
          <w:szCs w:val="20"/>
        </w:rPr>
      </w:pPr>
      <w:r w:rsidRPr="002323C4">
        <w:rPr>
          <w:rFonts w:ascii="Segoe UI" w:hAnsi="Segoe UI" w:cs="Segoe UI"/>
          <w:color w:val="000000"/>
          <w:sz w:val="20"/>
          <w:szCs w:val="20"/>
        </w:rPr>
        <w:t xml:space="preserve">(g)  Checked that the KYC forms were sent to HO monthly once. SPM was instructed to send the KYC forms regularly. </w:t>
      </w:r>
      <w:r>
        <w:rPr>
          <w:rFonts w:ascii="Segoe UI" w:hAnsi="Segoe UI" w:cs="Segoe UI"/>
          <w:color w:val="000000"/>
          <w:sz w:val="20"/>
          <w:szCs w:val="20"/>
        </w:rPr>
        <w:t>SPM stated that l</w:t>
      </w:r>
      <w:r w:rsidRPr="002323C4">
        <w:rPr>
          <w:rFonts w:ascii="Segoe UI" w:hAnsi="Segoe UI" w:cs="Segoe UI"/>
          <w:color w:val="000000"/>
          <w:sz w:val="20"/>
          <w:szCs w:val="20"/>
        </w:rPr>
        <w:t>ast KYC forms</w:t>
      </w:r>
      <w:r>
        <w:rPr>
          <w:rFonts w:ascii="Segoe UI" w:hAnsi="Segoe UI" w:cs="Segoe UI"/>
          <w:color w:val="000000"/>
          <w:sz w:val="20"/>
          <w:szCs w:val="20"/>
        </w:rPr>
        <w:t xml:space="preserve"> are sent to K</w:t>
      </w:r>
      <w:r w:rsidR="00853CF6">
        <w:rPr>
          <w:rFonts w:ascii="Segoe UI" w:hAnsi="Segoe UI" w:cs="Segoe UI"/>
          <w:color w:val="000000"/>
          <w:sz w:val="20"/>
          <w:szCs w:val="20"/>
        </w:rPr>
        <w:t>arur</w:t>
      </w:r>
      <w:r>
        <w:rPr>
          <w:rFonts w:ascii="Segoe UI" w:hAnsi="Segoe UI" w:cs="Segoe UI"/>
          <w:color w:val="000000"/>
          <w:sz w:val="20"/>
          <w:szCs w:val="20"/>
        </w:rPr>
        <w:t xml:space="preserve"> HO upto</w:t>
      </w:r>
      <w:r w:rsidR="00D56F8D">
        <w:rPr>
          <w:rFonts w:ascii="Segoe UI" w:hAnsi="Segoe UI" w:cs="Segoe UI"/>
          <w:color w:val="000000"/>
          <w:sz w:val="20"/>
          <w:szCs w:val="20"/>
        </w:rPr>
        <w:t xml:space="preserve"> Sep’</w:t>
      </w:r>
      <w:r>
        <w:rPr>
          <w:rFonts w:ascii="Segoe UI" w:hAnsi="Segoe UI" w:cs="Segoe UI"/>
          <w:color w:val="000000"/>
          <w:sz w:val="20"/>
          <w:szCs w:val="20"/>
        </w:rPr>
        <w:t>202</w:t>
      </w:r>
      <w:r w:rsidR="00CA4A0F">
        <w:rPr>
          <w:rFonts w:ascii="Segoe UI" w:hAnsi="Segoe UI" w:cs="Segoe UI"/>
          <w:color w:val="000000"/>
          <w:sz w:val="20"/>
          <w:szCs w:val="20"/>
        </w:rPr>
        <w:t>5</w:t>
      </w:r>
      <w:r w:rsidR="00D302C4">
        <w:rPr>
          <w:rFonts w:ascii="Segoe UI" w:hAnsi="Segoe UI" w:cs="Segoe UI"/>
          <w:color w:val="000000"/>
          <w:sz w:val="20"/>
          <w:szCs w:val="20"/>
        </w:rPr>
        <w:t>.</w:t>
      </w:r>
      <w:r>
        <w:rPr>
          <w:rFonts w:ascii="Segoe UI" w:hAnsi="Segoe UI" w:cs="Segoe UI"/>
          <w:color w:val="000000"/>
          <w:sz w:val="20"/>
          <w:szCs w:val="20"/>
        </w:rPr>
        <w:t xml:space="preserve"> SPM should send the KYC forms regularly to HO. SPM to compliance on this.</w:t>
      </w:r>
    </w:p>
    <w:p w:rsidR="00D302C4" w:rsidRDefault="00D302C4"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 (h) </w:t>
      </w:r>
      <w:r w:rsidRPr="002323C4">
        <w:rPr>
          <w:rFonts w:ascii="Segoe UI" w:hAnsi="Segoe UI" w:cs="Segoe UI"/>
          <w:color w:val="000000"/>
          <w:sz w:val="20"/>
          <w:szCs w:val="20"/>
        </w:rPr>
        <w:t xml:space="preserve"> De-duplication is done by the users before opening new accounts for existing customers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having multiple CIFs.</w:t>
      </w:r>
      <w:r>
        <w:rPr>
          <w:rFonts w:ascii="Segoe UI" w:hAnsi="Segoe UI" w:cs="Segoe UI"/>
          <w:color w:val="000000"/>
          <w:sz w:val="20"/>
          <w:szCs w:val="20"/>
        </w:rPr>
        <w:t xml:space="preserve"> Checked 5 CIFs created at SO and no discrepancies are found.     </w:t>
      </w:r>
    </w:p>
    <w:p w:rsidR="00994B9B" w:rsidRPr="002323C4" w:rsidRDefault="00994B9B" w:rsidP="00412E12">
      <w:pPr>
        <w:autoSpaceDE w:val="0"/>
        <w:autoSpaceDN w:val="0"/>
        <w:adjustRightInd w:val="0"/>
        <w:spacing w:after="0"/>
        <w:jc w:val="both"/>
        <w:rPr>
          <w:rFonts w:ascii="Segoe UI" w:hAnsi="Segoe UI" w:cs="Segoe UI"/>
          <w:color w:val="000000"/>
          <w:sz w:val="20"/>
          <w:szCs w:val="20"/>
        </w:rPr>
      </w:pPr>
    </w:p>
    <w:p w:rsidR="00994B9B" w:rsidRDefault="00994B9B" w:rsidP="00412E12">
      <w:pPr>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(i)  </w:t>
      </w:r>
      <w:r w:rsidRPr="002323C4">
        <w:rPr>
          <w:rFonts w:ascii="Segoe UI" w:hAnsi="Segoe UI" w:cs="Segoe UI"/>
          <w:color w:val="000000"/>
          <w:sz w:val="20"/>
          <w:szCs w:val="20"/>
        </w:rPr>
        <w:t xml:space="preserve">Passbook printer is supplied and it was in working condition. Test checked some passbooks </w:t>
      </w:r>
    </w:p>
    <w:p w:rsidR="00994B9B" w:rsidRDefault="00994B9B" w:rsidP="00412E12">
      <w:pPr>
        <w:autoSpaceDE w:val="0"/>
        <w:autoSpaceDN w:val="0"/>
        <w:adjustRightInd w:val="0"/>
        <w:spacing w:after="0"/>
        <w:jc w:val="both"/>
        <w:rPr>
          <w:rFonts w:ascii="Segoe UI" w:hAnsi="Segoe UI" w:cs="Segoe UI"/>
          <w:color w:val="000000"/>
          <w:sz w:val="20"/>
          <w:szCs w:val="20"/>
        </w:rPr>
      </w:pPr>
      <w:r w:rsidRPr="002323C4">
        <w:rPr>
          <w:rFonts w:ascii="Segoe UI" w:hAnsi="Segoe UI" w:cs="Segoe UI"/>
          <w:color w:val="000000"/>
          <w:sz w:val="20"/>
          <w:szCs w:val="20"/>
        </w:rPr>
        <w:t xml:space="preserve">from counter and found </w:t>
      </w:r>
      <w:r>
        <w:rPr>
          <w:rFonts w:ascii="Segoe UI" w:hAnsi="Segoe UI" w:cs="Segoe UI"/>
          <w:color w:val="000000"/>
          <w:sz w:val="20"/>
          <w:szCs w:val="20"/>
        </w:rPr>
        <w:t xml:space="preserve">satisfactory. </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2323C4">
        <w:rPr>
          <w:rFonts w:ascii="Segoe UI" w:hAnsi="Segoe UI" w:cs="Segoe UI"/>
          <w:sz w:val="20"/>
          <w:szCs w:val="20"/>
        </w:rPr>
        <w:t xml:space="preserve">(j)   Checked no reconciliation reports available at this SO.   </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CB5A23" w:rsidRDefault="00994B9B" w:rsidP="00412E12">
      <w:pPr>
        <w:autoSpaceDE w:val="0"/>
        <w:autoSpaceDN w:val="0"/>
        <w:adjustRightInd w:val="0"/>
        <w:spacing w:after="0"/>
        <w:jc w:val="both"/>
        <w:rPr>
          <w:rFonts w:ascii="Segoe UI" w:hAnsi="Segoe UI" w:cs="Segoe UI"/>
          <w:sz w:val="20"/>
          <w:szCs w:val="20"/>
        </w:rPr>
      </w:pPr>
      <w:r w:rsidRPr="00CB5A23">
        <w:rPr>
          <w:rFonts w:ascii="Segoe UI" w:hAnsi="Segoe UI" w:cs="Segoe UI"/>
          <w:sz w:val="20"/>
          <w:szCs w:val="20"/>
        </w:rPr>
        <w:t xml:space="preserve">(k)  Checked </w:t>
      </w:r>
      <w:r w:rsidR="00CB5A23" w:rsidRPr="00CB5A23">
        <w:rPr>
          <w:rFonts w:ascii="Segoe UI" w:hAnsi="Segoe UI" w:cs="Segoe UI"/>
          <w:sz w:val="20"/>
          <w:szCs w:val="20"/>
        </w:rPr>
        <w:t>no BOs attached</w:t>
      </w:r>
      <w:r w:rsidRPr="00CB5A23">
        <w:rPr>
          <w:rFonts w:ascii="Segoe UI" w:hAnsi="Segoe UI" w:cs="Segoe UI"/>
          <w:sz w:val="20"/>
          <w:szCs w:val="20"/>
        </w:rPr>
        <w:t>.</w:t>
      </w:r>
    </w:p>
    <w:p w:rsidR="00994B9B" w:rsidRPr="002323C4" w:rsidRDefault="00994B9B" w:rsidP="00412E12">
      <w:pPr>
        <w:pStyle w:val="ListParagraph"/>
        <w:autoSpaceDE w:val="0"/>
        <w:autoSpaceDN w:val="0"/>
        <w:adjustRightInd w:val="0"/>
        <w:spacing w:after="0"/>
        <w:ind w:left="0"/>
        <w:rPr>
          <w:rFonts w:ascii="Segoe UI" w:hAnsi="Segoe UI" w:cs="Segoe UI"/>
          <w:sz w:val="20"/>
          <w:szCs w:val="20"/>
        </w:rPr>
      </w:pPr>
      <w:r w:rsidRPr="00E31519">
        <w:rPr>
          <w:rFonts w:ascii="Segoe UI" w:hAnsi="Segoe UI" w:cs="Segoe UI"/>
          <w:sz w:val="20"/>
          <w:szCs w:val="20"/>
        </w:rPr>
        <w:t xml:space="preserve">                       .</w:t>
      </w:r>
    </w:p>
    <w:p w:rsidR="00994B9B" w:rsidRPr="00202D77"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58. </w:t>
      </w:r>
      <w:r w:rsidRPr="00202D77">
        <w:rPr>
          <w:rFonts w:ascii="Segoe UI" w:hAnsi="Segoe UI" w:cs="Segoe UI"/>
          <w:sz w:val="20"/>
          <w:szCs w:val="20"/>
        </w:rPr>
        <w:t>This PO is not attached with ATM.</w:t>
      </w:r>
    </w:p>
    <w:p w:rsidR="00994B9B" w:rsidRPr="002323C4" w:rsidRDefault="00994B9B" w:rsidP="00412E12">
      <w:pPr>
        <w:pStyle w:val="ListParagraph"/>
        <w:autoSpaceDE w:val="0"/>
        <w:autoSpaceDN w:val="0"/>
        <w:adjustRightInd w:val="0"/>
        <w:spacing w:after="0"/>
        <w:ind w:left="0"/>
        <w:jc w:val="both"/>
        <w:rPr>
          <w:rFonts w:ascii="Segoe UI" w:hAnsi="Segoe UI" w:cs="Segoe UI"/>
          <w:sz w:val="20"/>
          <w:szCs w:val="20"/>
        </w:rPr>
      </w:pPr>
    </w:p>
    <w:p w:rsidR="00994B9B" w:rsidRPr="00202D77" w:rsidRDefault="00994B9B" w:rsidP="00412E12">
      <w:pPr>
        <w:autoSpaceDE w:val="0"/>
        <w:autoSpaceDN w:val="0"/>
        <w:adjustRightInd w:val="0"/>
        <w:spacing w:after="0"/>
        <w:jc w:val="both"/>
        <w:rPr>
          <w:rFonts w:ascii="Segoe UI" w:hAnsi="Segoe UI" w:cs="Segoe UI"/>
          <w:sz w:val="20"/>
          <w:szCs w:val="20"/>
        </w:rPr>
      </w:pPr>
      <w:r>
        <w:rPr>
          <w:rFonts w:ascii="Segoe UI" w:hAnsi="Segoe UI" w:cs="Segoe UI"/>
          <w:sz w:val="20"/>
          <w:szCs w:val="20"/>
        </w:rPr>
        <w:t xml:space="preserve">59. </w:t>
      </w:r>
      <w:r w:rsidRPr="00202D77">
        <w:rPr>
          <w:rFonts w:ascii="Segoe UI" w:hAnsi="Segoe UI" w:cs="Segoe UI"/>
          <w:sz w:val="20"/>
          <w:szCs w:val="20"/>
        </w:rPr>
        <w:t>With reference to Para 59 NO need to check ATM Cash account.</w:t>
      </w:r>
    </w:p>
    <w:p w:rsidR="00994B9B" w:rsidRPr="002323C4" w:rsidRDefault="00994B9B" w:rsidP="00412E12">
      <w:pPr>
        <w:autoSpaceDE w:val="0"/>
        <w:autoSpaceDN w:val="0"/>
        <w:adjustRightInd w:val="0"/>
        <w:spacing w:after="0"/>
        <w:jc w:val="both"/>
        <w:rPr>
          <w:rFonts w:ascii="Segoe UI" w:hAnsi="Segoe UI" w:cs="Segoe UI"/>
          <w:sz w:val="20"/>
          <w:szCs w:val="20"/>
        </w:rPr>
      </w:pPr>
    </w:p>
    <w:p w:rsidR="00994B9B" w:rsidRPr="00202D77" w:rsidRDefault="00994B9B" w:rsidP="00412E12">
      <w:pPr>
        <w:rPr>
          <w:rFonts w:ascii="Segoe UI" w:hAnsi="Segoe UI" w:cs="Segoe UI"/>
          <w:color w:val="000000"/>
          <w:sz w:val="20"/>
          <w:szCs w:val="20"/>
        </w:rPr>
      </w:pPr>
      <w:r>
        <w:rPr>
          <w:rFonts w:ascii="Segoe UI" w:hAnsi="Segoe UI" w:cs="Segoe UI"/>
          <w:bCs/>
          <w:color w:val="000000"/>
          <w:sz w:val="20"/>
          <w:szCs w:val="20"/>
        </w:rPr>
        <w:t xml:space="preserve">60. </w:t>
      </w:r>
      <w:r w:rsidRPr="00202D77">
        <w:rPr>
          <w:rFonts w:ascii="Segoe UI" w:hAnsi="Segoe UI" w:cs="Segoe UI"/>
          <w:bCs/>
          <w:color w:val="000000"/>
          <w:sz w:val="20"/>
          <w:szCs w:val="20"/>
        </w:rPr>
        <w:t xml:space="preserve">Stock of ATM is verified and found the following. </w:t>
      </w:r>
      <w:r w:rsidR="00E8395E">
        <w:rPr>
          <w:rFonts w:ascii="Segoe UI" w:hAnsi="Segoe UI" w:cs="Segoe UI"/>
          <w:bCs/>
          <w:color w:val="000000"/>
          <w:sz w:val="20"/>
          <w:szCs w:val="20"/>
        </w:rPr>
        <w:t xml:space="preserve">13 </w:t>
      </w:r>
      <w:r w:rsidRPr="00202D77">
        <w:rPr>
          <w:rFonts w:ascii="Segoe UI" w:hAnsi="Segoe UI" w:cs="Segoe UI"/>
          <w:bCs/>
          <w:color w:val="000000"/>
          <w:sz w:val="20"/>
          <w:szCs w:val="20"/>
        </w:rPr>
        <w:t xml:space="preserve"> ATM cards were issued since the DLI. SPM was instructed to supply the ATM kits with eligible depositors. Checked no personalized cards issued since DLI as per register. </w:t>
      </w:r>
    </w:p>
    <w:tbl>
      <w:tblPr>
        <w:tblStyle w:val="TableGrid"/>
        <w:tblpPr w:leftFromText="180" w:rightFromText="180" w:vertAnchor="text" w:horzAnchor="page" w:tblpX="3568" w:tblpY="129"/>
        <w:tblW w:w="0" w:type="auto"/>
        <w:tblLook w:val="04A0"/>
      </w:tblPr>
      <w:tblGrid>
        <w:gridCol w:w="718"/>
        <w:gridCol w:w="1013"/>
        <w:gridCol w:w="1701"/>
        <w:gridCol w:w="3228"/>
      </w:tblGrid>
      <w:tr w:rsidR="00D302C4" w:rsidRPr="002323C4" w:rsidTr="00D302C4">
        <w:tc>
          <w:tcPr>
            <w:tcW w:w="718"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Sno</w:t>
            </w:r>
          </w:p>
        </w:tc>
        <w:tc>
          <w:tcPr>
            <w:tcW w:w="1013"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Type</w:t>
            </w:r>
          </w:p>
        </w:tc>
        <w:tc>
          <w:tcPr>
            <w:tcW w:w="1701" w:type="dxa"/>
          </w:tcPr>
          <w:p w:rsidR="00D302C4" w:rsidRPr="002323C4" w:rsidRDefault="00D302C4" w:rsidP="00D302C4">
            <w:pPr>
              <w:pStyle w:val="ListParagraph"/>
              <w:ind w:left="0"/>
              <w:jc w:val="center"/>
              <w:rPr>
                <w:rFonts w:ascii="Segoe UI" w:hAnsi="Segoe UI" w:cs="Segoe UI"/>
                <w:color w:val="000000"/>
              </w:rPr>
            </w:pPr>
            <w:r w:rsidRPr="002323C4">
              <w:rPr>
                <w:rFonts w:ascii="Segoe UI" w:hAnsi="Segoe UI" w:cs="Segoe UI"/>
                <w:color w:val="000000"/>
              </w:rPr>
              <w:t>Stock in hand</w:t>
            </w:r>
          </w:p>
        </w:tc>
        <w:tc>
          <w:tcPr>
            <w:tcW w:w="3228" w:type="dxa"/>
          </w:tcPr>
          <w:p w:rsidR="00D302C4" w:rsidRPr="002323C4" w:rsidRDefault="00D302C4" w:rsidP="00D302C4">
            <w:pPr>
              <w:pStyle w:val="ListParagraph"/>
              <w:ind w:left="0"/>
              <w:jc w:val="center"/>
              <w:rPr>
                <w:rFonts w:ascii="Segoe UI" w:hAnsi="Segoe UI" w:cs="Segoe UI"/>
                <w:color w:val="000000"/>
              </w:rPr>
            </w:pPr>
            <w:r w:rsidRPr="002323C4">
              <w:rPr>
                <w:rFonts w:ascii="Segoe UI" w:hAnsi="Segoe UI" w:cs="Segoe UI"/>
                <w:color w:val="000000"/>
              </w:rPr>
              <w:t>Last invoice</w:t>
            </w:r>
          </w:p>
        </w:tc>
      </w:tr>
      <w:tr w:rsidR="00D302C4" w:rsidRPr="002323C4" w:rsidTr="00D302C4">
        <w:tc>
          <w:tcPr>
            <w:tcW w:w="718"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1</w:t>
            </w:r>
          </w:p>
        </w:tc>
        <w:tc>
          <w:tcPr>
            <w:tcW w:w="1013" w:type="dxa"/>
          </w:tcPr>
          <w:p w:rsidR="00D302C4" w:rsidRPr="002323C4" w:rsidRDefault="00D302C4" w:rsidP="00D302C4">
            <w:pPr>
              <w:pStyle w:val="ListParagraph"/>
              <w:ind w:left="0"/>
              <w:rPr>
                <w:rFonts w:ascii="Segoe UI" w:hAnsi="Segoe UI" w:cs="Segoe UI"/>
                <w:color w:val="000000"/>
              </w:rPr>
            </w:pPr>
            <w:r w:rsidRPr="002323C4">
              <w:rPr>
                <w:rFonts w:ascii="Segoe UI" w:hAnsi="Segoe UI" w:cs="Segoe UI"/>
                <w:color w:val="000000"/>
              </w:rPr>
              <w:t>Instant</w:t>
            </w:r>
          </w:p>
        </w:tc>
        <w:tc>
          <w:tcPr>
            <w:tcW w:w="1701" w:type="dxa"/>
          </w:tcPr>
          <w:p w:rsidR="00D302C4" w:rsidRPr="002323C4" w:rsidRDefault="00851662" w:rsidP="00D302C4">
            <w:pPr>
              <w:pStyle w:val="ListParagraph"/>
              <w:ind w:left="0"/>
              <w:jc w:val="center"/>
              <w:rPr>
                <w:rFonts w:ascii="Segoe UI" w:hAnsi="Segoe UI" w:cs="Segoe UI"/>
                <w:color w:val="000000"/>
              </w:rPr>
            </w:pPr>
            <w:r>
              <w:rPr>
                <w:rFonts w:ascii="Segoe UI" w:hAnsi="Segoe UI" w:cs="Segoe UI"/>
                <w:color w:val="000000"/>
              </w:rPr>
              <w:t>17 (inactive)</w:t>
            </w:r>
          </w:p>
        </w:tc>
        <w:tc>
          <w:tcPr>
            <w:tcW w:w="3228" w:type="dxa"/>
          </w:tcPr>
          <w:p w:rsidR="00D302C4" w:rsidRPr="002323C4" w:rsidRDefault="00D302C4" w:rsidP="00D302C4">
            <w:pPr>
              <w:pStyle w:val="ListParagraph"/>
              <w:ind w:left="0"/>
              <w:jc w:val="center"/>
              <w:rPr>
                <w:rFonts w:ascii="Segoe UI" w:hAnsi="Segoe UI" w:cs="Segoe UI"/>
                <w:color w:val="000000"/>
              </w:rPr>
            </w:pPr>
            <w:r>
              <w:rPr>
                <w:rFonts w:ascii="Segoe UI" w:hAnsi="Segoe UI" w:cs="Segoe UI"/>
                <w:color w:val="000000"/>
              </w:rPr>
              <w:t>No receipt since DLI</w:t>
            </w:r>
          </w:p>
        </w:tc>
      </w:tr>
    </w:tbl>
    <w:p w:rsidR="00994B9B" w:rsidRPr="002323C4" w:rsidRDefault="00994B9B" w:rsidP="00412E12">
      <w:pPr>
        <w:pStyle w:val="ListParagraph"/>
        <w:ind w:left="0"/>
        <w:rPr>
          <w:rFonts w:ascii="Segoe UI" w:hAnsi="Segoe UI" w:cs="Segoe UI"/>
          <w:color w:val="000000"/>
          <w:sz w:val="20"/>
          <w:szCs w:val="20"/>
        </w:rPr>
      </w:pPr>
    </w:p>
    <w:p w:rsidR="00994B9B" w:rsidRDefault="00994B9B" w:rsidP="00412E12">
      <w:pPr>
        <w:pStyle w:val="ListParagraph"/>
        <w:ind w:left="0"/>
        <w:rPr>
          <w:rFonts w:ascii="Segoe UI" w:hAnsi="Segoe UI" w:cs="Segoe UI"/>
          <w:color w:val="000000"/>
          <w:sz w:val="20"/>
          <w:szCs w:val="20"/>
        </w:rPr>
      </w:pPr>
    </w:p>
    <w:p w:rsidR="00D302C4" w:rsidRDefault="00D302C4" w:rsidP="00412E12">
      <w:pPr>
        <w:pStyle w:val="ListParagraph"/>
        <w:ind w:left="0"/>
        <w:rPr>
          <w:rFonts w:ascii="Segoe UI" w:hAnsi="Segoe UI" w:cs="Segoe UI"/>
          <w:color w:val="000000"/>
          <w:sz w:val="20"/>
          <w:szCs w:val="20"/>
        </w:rPr>
      </w:pPr>
    </w:p>
    <w:p w:rsidR="00D302C4" w:rsidRPr="002323C4" w:rsidRDefault="00D302C4" w:rsidP="00412E12">
      <w:pPr>
        <w:pStyle w:val="ListParagraph"/>
        <w:ind w:left="0"/>
        <w:rPr>
          <w:rFonts w:ascii="Segoe UI" w:hAnsi="Segoe UI" w:cs="Segoe UI"/>
          <w:color w:val="000000"/>
          <w:sz w:val="20"/>
          <w:szCs w:val="20"/>
        </w:rPr>
      </w:pPr>
    </w:p>
    <w:p w:rsidR="00994B9B"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Scru</w:t>
      </w:r>
      <w:r w:rsidR="00D302C4">
        <w:rPr>
          <w:rFonts w:ascii="Segoe UI" w:hAnsi="Segoe UI" w:cs="Segoe UI"/>
          <w:color w:val="000000"/>
          <w:sz w:val="20"/>
          <w:szCs w:val="20"/>
        </w:rPr>
        <w:t xml:space="preserve">tinized </w:t>
      </w:r>
      <w:r>
        <w:rPr>
          <w:rFonts w:ascii="Segoe UI" w:hAnsi="Segoe UI" w:cs="Segoe UI"/>
          <w:color w:val="000000"/>
          <w:sz w:val="20"/>
          <w:szCs w:val="20"/>
        </w:rPr>
        <w:t>ATM applications</w:t>
      </w:r>
      <w:r w:rsidR="00246416">
        <w:rPr>
          <w:rFonts w:ascii="Segoe UI" w:hAnsi="Segoe UI" w:cs="Segoe UI"/>
          <w:color w:val="000000"/>
          <w:sz w:val="20"/>
          <w:szCs w:val="20"/>
        </w:rPr>
        <w:t xml:space="preserve">issued  since DLI and checked </w:t>
      </w:r>
      <w:r w:rsidRPr="002323C4">
        <w:rPr>
          <w:rFonts w:ascii="Segoe UI" w:hAnsi="Segoe UI" w:cs="Segoe UI"/>
          <w:color w:val="000000"/>
          <w:sz w:val="20"/>
          <w:szCs w:val="20"/>
        </w:rPr>
        <w:t xml:space="preserve"> Specimen signatures of the account holders with</w:t>
      </w:r>
      <w:r>
        <w:rPr>
          <w:rFonts w:ascii="Segoe UI" w:hAnsi="Segoe UI" w:cs="Segoe UI"/>
          <w:color w:val="000000"/>
          <w:sz w:val="20"/>
          <w:szCs w:val="20"/>
        </w:rPr>
        <w:t>finacle</w:t>
      </w:r>
      <w:r w:rsidR="00D302C4">
        <w:rPr>
          <w:rFonts w:ascii="Segoe UI" w:hAnsi="Segoe UI" w:cs="Segoe UI"/>
          <w:color w:val="000000"/>
          <w:sz w:val="20"/>
          <w:szCs w:val="20"/>
        </w:rPr>
        <w:t xml:space="preserve">found </w:t>
      </w:r>
      <w:r w:rsidRPr="002323C4">
        <w:rPr>
          <w:rFonts w:ascii="Segoe UI" w:hAnsi="Segoe UI" w:cs="Segoe UI"/>
          <w:color w:val="000000"/>
          <w:sz w:val="20"/>
          <w:szCs w:val="20"/>
        </w:rPr>
        <w:t>satisfactory results.</w:t>
      </w:r>
    </w:p>
    <w:tbl>
      <w:tblPr>
        <w:tblStyle w:val="TableGrid"/>
        <w:tblW w:w="0" w:type="auto"/>
        <w:tblInd w:w="1526" w:type="dxa"/>
        <w:tblLook w:val="04A0"/>
      </w:tblPr>
      <w:tblGrid>
        <w:gridCol w:w="831"/>
        <w:gridCol w:w="2357"/>
        <w:gridCol w:w="2357"/>
        <w:gridCol w:w="2358"/>
      </w:tblGrid>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S.No</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Date</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Kit No,</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Account No.</w:t>
            </w:r>
          </w:p>
        </w:tc>
      </w:tr>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1</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19.12.24</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000008021046</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010048400297</w:t>
            </w:r>
          </w:p>
        </w:tc>
      </w:tr>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2</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03.01.25</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000008021047</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010048888935</w:t>
            </w:r>
          </w:p>
        </w:tc>
      </w:tr>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3</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06.01.25</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000008021048</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4485508709</w:t>
            </w:r>
          </w:p>
        </w:tc>
      </w:tr>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4</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23.01.25</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000008021049</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8426010971</w:t>
            </w:r>
          </w:p>
        </w:tc>
      </w:tr>
      <w:tr w:rsidR="00851662" w:rsidTr="00851662">
        <w:tc>
          <w:tcPr>
            <w:tcW w:w="831"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5</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24.01.25</w:t>
            </w:r>
          </w:p>
        </w:tc>
        <w:tc>
          <w:tcPr>
            <w:tcW w:w="2357"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000008021051</w:t>
            </w:r>
          </w:p>
        </w:tc>
        <w:tc>
          <w:tcPr>
            <w:tcW w:w="2358" w:type="dxa"/>
          </w:tcPr>
          <w:p w:rsidR="00851662" w:rsidRDefault="00851662" w:rsidP="00851662">
            <w:pPr>
              <w:pStyle w:val="ListParagraph"/>
              <w:ind w:left="0"/>
              <w:rPr>
                <w:rFonts w:ascii="Segoe UI" w:hAnsi="Segoe UI" w:cs="Segoe UI"/>
                <w:color w:val="000000"/>
              </w:rPr>
            </w:pPr>
            <w:r>
              <w:rPr>
                <w:rFonts w:ascii="Segoe UI" w:hAnsi="Segoe UI" w:cs="Segoe UI"/>
                <w:color w:val="000000"/>
              </w:rPr>
              <w:t>2108885077</w:t>
            </w:r>
          </w:p>
        </w:tc>
      </w:tr>
    </w:tbl>
    <w:p w:rsidR="00851662" w:rsidRDefault="00851662" w:rsidP="00851662">
      <w:pPr>
        <w:pStyle w:val="ListParagraph"/>
        <w:ind w:left="0"/>
        <w:rPr>
          <w:rFonts w:ascii="Segoe UI" w:hAnsi="Segoe UI" w:cs="Segoe UI"/>
          <w:color w:val="000000"/>
          <w:sz w:val="20"/>
          <w:szCs w:val="20"/>
        </w:rPr>
      </w:pPr>
    </w:p>
    <w:p w:rsidR="00994B9B" w:rsidRPr="002323C4" w:rsidRDefault="00994B9B" w:rsidP="006745F1">
      <w:pPr>
        <w:pStyle w:val="ListParagraph"/>
        <w:ind w:left="0"/>
        <w:jc w:val="center"/>
        <w:rPr>
          <w:rFonts w:ascii="Segoe UI" w:hAnsi="Segoe UI" w:cs="Segoe UI"/>
          <w:color w:val="000000"/>
          <w:sz w:val="20"/>
          <w:szCs w:val="20"/>
        </w:rPr>
      </w:pPr>
    </w:p>
    <w:p w:rsidR="00994B9B" w:rsidRPr="002323C4"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Checked Instant ATM card register was not maintained as per the format given in ATM operational hand book Version 2.1 which was issued by directorate. SPM was instructed.</w:t>
      </w:r>
    </w:p>
    <w:p w:rsidR="00994B9B" w:rsidRPr="002323C4" w:rsidRDefault="00994B9B" w:rsidP="00412E12">
      <w:pPr>
        <w:pStyle w:val="ListParagraph"/>
        <w:numPr>
          <w:ilvl w:val="0"/>
          <w:numId w:val="21"/>
        </w:numPr>
        <w:ind w:left="0" w:firstLine="0"/>
        <w:rPr>
          <w:rFonts w:ascii="Segoe UI" w:hAnsi="Segoe UI" w:cs="Segoe UI"/>
          <w:color w:val="000000"/>
          <w:sz w:val="20"/>
          <w:szCs w:val="20"/>
        </w:rPr>
      </w:pPr>
      <w:r w:rsidRPr="002323C4">
        <w:rPr>
          <w:rFonts w:ascii="Segoe UI" w:hAnsi="Segoe UI" w:cs="Segoe UI"/>
          <w:color w:val="000000"/>
          <w:sz w:val="20"/>
          <w:szCs w:val="20"/>
        </w:rPr>
        <w:t xml:space="preserve"> Checked physical stock along with ATM register and found correct.</w:t>
      </w:r>
    </w:p>
    <w:p w:rsidR="00994B9B" w:rsidRPr="002323C4" w:rsidRDefault="0070278F" w:rsidP="00412E12">
      <w:pPr>
        <w:pStyle w:val="ListParagraph"/>
        <w:numPr>
          <w:ilvl w:val="0"/>
          <w:numId w:val="21"/>
        </w:numPr>
        <w:ind w:left="0" w:firstLine="0"/>
        <w:rPr>
          <w:rFonts w:ascii="Segoe UI" w:hAnsi="Segoe UI" w:cs="Segoe UI"/>
          <w:color w:val="000000"/>
          <w:sz w:val="20"/>
          <w:szCs w:val="20"/>
        </w:rPr>
      </w:pPr>
      <w:r>
        <w:rPr>
          <w:rFonts w:ascii="Segoe UI" w:hAnsi="Segoe UI" w:cs="Segoe UI"/>
          <w:color w:val="000000"/>
          <w:sz w:val="20"/>
          <w:szCs w:val="20"/>
        </w:rPr>
        <w:t>17</w:t>
      </w:r>
      <w:r w:rsidR="00994B9B" w:rsidRPr="002323C4">
        <w:rPr>
          <w:rFonts w:ascii="Segoe UI" w:hAnsi="Segoe UI" w:cs="Segoe UI"/>
          <w:color w:val="000000"/>
          <w:sz w:val="20"/>
          <w:szCs w:val="20"/>
        </w:rPr>
        <w:t xml:space="preserve"> ATM cards available at SO physically even though it was entered in system as active.</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sidRPr="002323C4">
        <w:rPr>
          <w:rFonts w:ascii="Segoe UI" w:hAnsi="Segoe UI" w:cs="Segoe UI"/>
          <w:b/>
          <w:bCs/>
          <w:color w:val="000000"/>
          <w:sz w:val="20"/>
          <w:szCs w:val="20"/>
        </w:rPr>
        <w:t xml:space="preserve"> FSI (PLI/RPLI) - Operations</w:t>
      </w:r>
    </w:p>
    <w:p w:rsidR="00994B9B" w:rsidRDefault="00924A13" w:rsidP="00103A1C">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61. </w:t>
      </w:r>
      <w:r w:rsidR="00994B9B" w:rsidRPr="00924A13">
        <w:rPr>
          <w:rFonts w:ascii="Segoe UI" w:hAnsi="Segoe UI" w:cs="Segoe UI"/>
          <w:color w:val="000000"/>
          <w:sz w:val="20"/>
          <w:szCs w:val="20"/>
        </w:rPr>
        <w:t xml:space="preserve">All the insurance related transactions are being done through Mccamish only. </w:t>
      </w:r>
      <w:r w:rsidR="00103A1C">
        <w:rPr>
          <w:rFonts w:ascii="Segoe UI" w:hAnsi="Segoe UI" w:cs="Segoe UI"/>
          <w:color w:val="000000"/>
          <w:sz w:val="20"/>
          <w:szCs w:val="20"/>
        </w:rPr>
        <w:br/>
      </w:r>
    </w:p>
    <w:p w:rsidR="00994B9B" w:rsidRPr="0071273A" w:rsidRDefault="00924A13" w:rsidP="00103A1C">
      <w:pPr>
        <w:tabs>
          <w:tab w:val="left" w:pos="1134"/>
        </w:tabs>
        <w:autoSpaceDE w:val="0"/>
        <w:autoSpaceDN w:val="0"/>
        <w:adjustRightInd w:val="0"/>
        <w:spacing w:after="0"/>
        <w:rPr>
          <w:rFonts w:ascii="Segoe UI" w:hAnsi="Segoe UI" w:cs="Segoe UI"/>
          <w:color w:val="000000"/>
          <w:sz w:val="20"/>
          <w:szCs w:val="20"/>
        </w:rPr>
      </w:pPr>
      <w:r>
        <w:rPr>
          <w:rFonts w:ascii="Segoe UI" w:hAnsi="Segoe UI" w:cs="Segoe UI"/>
          <w:color w:val="000000"/>
          <w:sz w:val="20"/>
          <w:szCs w:val="20"/>
        </w:rPr>
        <w:t xml:space="preserve">62. </w:t>
      </w:r>
      <w:r w:rsidR="00994B9B" w:rsidRPr="00924A13">
        <w:rPr>
          <w:rFonts w:ascii="Segoe UI" w:hAnsi="Segoe UI" w:cs="Segoe UI"/>
          <w:color w:val="000000"/>
          <w:sz w:val="20"/>
          <w:szCs w:val="20"/>
        </w:rPr>
        <w:t>SPM/PA aware of the salient features of all the existing PLI/RPLI Schemes.</w:t>
      </w:r>
      <w:r w:rsidR="00103A1C">
        <w:rPr>
          <w:rFonts w:ascii="Segoe UI" w:hAnsi="Segoe UI" w:cs="Segoe UI"/>
          <w:color w:val="000000"/>
          <w:sz w:val="20"/>
          <w:szCs w:val="20"/>
        </w:rPr>
        <w:br/>
      </w:r>
    </w:p>
    <w:p w:rsidR="00994B9B" w:rsidRPr="0071273A" w:rsidRDefault="00924A13" w:rsidP="00103A1C">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63. </w:t>
      </w:r>
      <w:r w:rsidR="00994B9B" w:rsidRPr="002323C4">
        <w:rPr>
          <w:rFonts w:ascii="Segoe UI" w:hAnsi="Segoe UI" w:cs="Segoe UI"/>
          <w:color w:val="000000"/>
          <w:sz w:val="20"/>
          <w:szCs w:val="20"/>
        </w:rPr>
        <w:t xml:space="preserve">Citizen Charter is not displayed in the public hall for information to customers.  SPM was sensitized. </w:t>
      </w:r>
      <w:r w:rsidR="00103A1C">
        <w:rPr>
          <w:rFonts w:ascii="Segoe UI" w:hAnsi="Segoe UI" w:cs="Segoe UI"/>
          <w:color w:val="000000"/>
          <w:sz w:val="20"/>
          <w:szCs w:val="20"/>
        </w:rPr>
        <w:br/>
      </w:r>
    </w:p>
    <w:p w:rsidR="00994B9B" w:rsidRPr="002323C4" w:rsidRDefault="00924A13" w:rsidP="00103A1C">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64. </w:t>
      </w:r>
      <w:r w:rsidR="00853CF6">
        <w:rPr>
          <w:rFonts w:ascii="Segoe UI" w:hAnsi="Segoe UI" w:cs="Segoe UI"/>
          <w:color w:val="000000"/>
          <w:sz w:val="20"/>
          <w:szCs w:val="20"/>
        </w:rPr>
        <w:t xml:space="preserve">NO </w:t>
      </w:r>
      <w:r w:rsidR="00994B9B" w:rsidRPr="002323C4">
        <w:rPr>
          <w:rFonts w:ascii="Segoe UI" w:hAnsi="Segoe UI" w:cs="Segoe UI"/>
          <w:color w:val="000000"/>
          <w:sz w:val="20"/>
          <w:szCs w:val="20"/>
        </w:rPr>
        <w:t>BO</w:t>
      </w:r>
      <w:r w:rsidR="00853CF6">
        <w:rPr>
          <w:rFonts w:ascii="Segoe UI" w:hAnsi="Segoe UI" w:cs="Segoe UI"/>
          <w:color w:val="000000"/>
          <w:sz w:val="20"/>
          <w:szCs w:val="20"/>
        </w:rPr>
        <w:t>s attached with this SO</w:t>
      </w:r>
      <w:r w:rsidR="00994B9B" w:rsidRPr="002323C4">
        <w:rPr>
          <w:rFonts w:ascii="Segoe UI" w:hAnsi="Segoe UI" w:cs="Segoe UI"/>
          <w:color w:val="000000"/>
          <w:sz w:val="20"/>
          <w:szCs w:val="20"/>
        </w:rPr>
        <w:t>.</w:t>
      </w:r>
      <w:r w:rsidR="00103A1C">
        <w:rPr>
          <w:rFonts w:ascii="Segoe UI" w:hAnsi="Segoe UI" w:cs="Segoe UI"/>
          <w:color w:val="000000"/>
          <w:sz w:val="20"/>
          <w:szCs w:val="20"/>
        </w:rPr>
        <w:br/>
      </w:r>
    </w:p>
    <w:p w:rsidR="00994B9B"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65. </w:t>
      </w:r>
      <w:r w:rsidR="00994B9B" w:rsidRPr="002323C4">
        <w:rPr>
          <w:rFonts w:ascii="Segoe UI" w:hAnsi="Segoe UI" w:cs="Segoe UI"/>
          <w:color w:val="000000"/>
          <w:sz w:val="20"/>
          <w:szCs w:val="20"/>
        </w:rPr>
        <w:t xml:space="preserve">Proposals procured at the SO being indexed in the system without delay. </w:t>
      </w: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66. </w:t>
      </w:r>
      <w:r w:rsidR="00853CF6">
        <w:rPr>
          <w:rFonts w:ascii="Segoe UI" w:hAnsi="Segoe UI" w:cs="Segoe UI"/>
          <w:color w:val="000000"/>
          <w:sz w:val="20"/>
          <w:szCs w:val="20"/>
        </w:rPr>
        <w:t xml:space="preserve">NO BOs attached with this SO. </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67. </w:t>
      </w:r>
      <w:r w:rsidR="00853CF6">
        <w:rPr>
          <w:rFonts w:ascii="Segoe UI" w:hAnsi="Segoe UI" w:cs="Segoe UI"/>
          <w:color w:val="000000"/>
          <w:sz w:val="20"/>
          <w:szCs w:val="20"/>
        </w:rPr>
        <w:t>NO BOs attached with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68. </w:t>
      </w:r>
      <w:r w:rsidR="00994B9B" w:rsidRPr="002323C4">
        <w:rPr>
          <w:rFonts w:ascii="Segoe UI" w:hAnsi="Segoe UI" w:cs="Segoe UI"/>
          <w:color w:val="000000"/>
          <w:sz w:val="20"/>
          <w:szCs w:val="20"/>
        </w:rPr>
        <w:t>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tbl>
      <w:tblPr>
        <w:tblStyle w:val="TableGrid"/>
        <w:tblW w:w="7285" w:type="dxa"/>
        <w:tblInd w:w="1668" w:type="dxa"/>
        <w:tblLook w:val="04A0"/>
      </w:tblPr>
      <w:tblGrid>
        <w:gridCol w:w="2285"/>
        <w:gridCol w:w="1620"/>
        <w:gridCol w:w="1581"/>
        <w:gridCol w:w="1799"/>
      </w:tblGrid>
      <w:tr w:rsidR="008A38F0" w:rsidRPr="002323C4" w:rsidTr="005C5C7C">
        <w:tc>
          <w:tcPr>
            <w:tcW w:w="2285" w:type="dxa"/>
          </w:tcPr>
          <w:p w:rsidR="008A38F0" w:rsidRPr="002323C4" w:rsidRDefault="008A38F0" w:rsidP="005C5C7C">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Policy Number</w:t>
            </w:r>
          </w:p>
        </w:tc>
        <w:tc>
          <w:tcPr>
            <w:tcW w:w="1620" w:type="dxa"/>
          </w:tcPr>
          <w:p w:rsidR="008A38F0" w:rsidRPr="002323C4" w:rsidRDefault="008A38F0" w:rsidP="005C5C7C">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Date of credit</w:t>
            </w:r>
          </w:p>
        </w:tc>
        <w:tc>
          <w:tcPr>
            <w:tcW w:w="1581" w:type="dxa"/>
          </w:tcPr>
          <w:p w:rsidR="008A38F0" w:rsidRPr="002323C4" w:rsidRDefault="008A38F0" w:rsidP="005C5C7C">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Amount Credited Rs.</w:t>
            </w:r>
          </w:p>
        </w:tc>
        <w:tc>
          <w:tcPr>
            <w:tcW w:w="1799" w:type="dxa"/>
          </w:tcPr>
          <w:p w:rsidR="008A38F0" w:rsidRPr="002323C4" w:rsidRDefault="008A38F0" w:rsidP="005C5C7C">
            <w:pPr>
              <w:pStyle w:val="ListParagraph"/>
              <w:tabs>
                <w:tab w:val="left" w:pos="1134"/>
              </w:tabs>
              <w:autoSpaceDE w:val="0"/>
              <w:autoSpaceDN w:val="0"/>
              <w:adjustRightInd w:val="0"/>
              <w:ind w:left="0"/>
              <w:jc w:val="both"/>
              <w:rPr>
                <w:rFonts w:ascii="Segoe UI" w:hAnsi="Segoe UI" w:cs="Segoe UI"/>
                <w:color w:val="000000"/>
              </w:rPr>
            </w:pPr>
            <w:r w:rsidRPr="002323C4">
              <w:rPr>
                <w:rFonts w:ascii="Segoe UI" w:hAnsi="Segoe UI" w:cs="Segoe UI"/>
                <w:color w:val="000000"/>
              </w:rPr>
              <w:t>Period for which paid</w:t>
            </w:r>
          </w:p>
        </w:tc>
      </w:tr>
      <w:tr w:rsidR="008A38F0" w:rsidRPr="002323C4" w:rsidTr="005C5C7C">
        <w:tc>
          <w:tcPr>
            <w:tcW w:w="2285" w:type="dxa"/>
          </w:tcPr>
          <w:p w:rsidR="008A38F0" w:rsidRPr="002323C4" w:rsidRDefault="008A38F0" w:rsidP="005C5C7C">
            <w:pPr>
              <w:jc w:val="center"/>
              <w:rPr>
                <w:rFonts w:ascii="Segoe UI" w:hAnsi="Segoe UI" w:cs="Segoe UI"/>
                <w:b/>
              </w:rPr>
            </w:pPr>
            <w:r w:rsidRPr="002323C4">
              <w:rPr>
                <w:rFonts w:ascii="Segoe UI" w:hAnsi="Segoe UI" w:cs="Segoe UI"/>
                <w:b/>
              </w:rPr>
              <w:t>RPLI</w:t>
            </w:r>
          </w:p>
        </w:tc>
        <w:tc>
          <w:tcPr>
            <w:tcW w:w="1620" w:type="dxa"/>
          </w:tcPr>
          <w:p w:rsidR="008A38F0" w:rsidRPr="002323C4" w:rsidRDefault="008A38F0" w:rsidP="005C5C7C">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8A38F0" w:rsidRPr="002323C4" w:rsidRDefault="008A38F0" w:rsidP="005C5C7C">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8A38F0" w:rsidRPr="002323C4" w:rsidRDefault="008A38F0" w:rsidP="005C5C7C">
            <w:pPr>
              <w:jc w:val="center"/>
              <w:rPr>
                <w:rFonts w:ascii="Segoe UI" w:hAnsi="Segoe UI" w:cs="Segoe UI"/>
              </w:rPr>
            </w:pPr>
          </w:p>
        </w:tc>
      </w:tr>
      <w:tr w:rsidR="008A38F0" w:rsidRPr="002323C4" w:rsidTr="005C5C7C">
        <w:tc>
          <w:tcPr>
            <w:tcW w:w="2285" w:type="dxa"/>
          </w:tcPr>
          <w:p w:rsidR="008A38F0" w:rsidRPr="00BE5F2F" w:rsidRDefault="008A38F0" w:rsidP="005C5C7C">
            <w:pPr>
              <w:rPr>
                <w:sz w:val="24"/>
                <w:szCs w:val="24"/>
              </w:rPr>
            </w:pPr>
            <w:r>
              <w:rPr>
                <w:sz w:val="24"/>
                <w:szCs w:val="24"/>
              </w:rPr>
              <w:t>0000001070997</w:t>
            </w:r>
          </w:p>
        </w:tc>
        <w:tc>
          <w:tcPr>
            <w:tcW w:w="1620" w:type="dxa"/>
          </w:tcPr>
          <w:p w:rsidR="008A38F0" w:rsidRPr="00BE5F2F" w:rsidRDefault="008A38F0" w:rsidP="005C5C7C">
            <w:pPr>
              <w:rPr>
                <w:sz w:val="24"/>
                <w:szCs w:val="24"/>
              </w:rPr>
            </w:pPr>
            <w:r>
              <w:rPr>
                <w:sz w:val="24"/>
                <w:szCs w:val="24"/>
              </w:rPr>
              <w:t>09.10.25</w:t>
            </w:r>
          </w:p>
        </w:tc>
        <w:tc>
          <w:tcPr>
            <w:tcW w:w="1581" w:type="dxa"/>
          </w:tcPr>
          <w:p w:rsidR="008A38F0" w:rsidRPr="00BE5F2F" w:rsidRDefault="008A38F0" w:rsidP="005C5C7C">
            <w:pPr>
              <w:rPr>
                <w:sz w:val="24"/>
                <w:szCs w:val="24"/>
              </w:rPr>
            </w:pPr>
            <w:r>
              <w:rPr>
                <w:sz w:val="24"/>
                <w:szCs w:val="24"/>
              </w:rPr>
              <w:t>670</w:t>
            </w:r>
          </w:p>
        </w:tc>
        <w:tc>
          <w:tcPr>
            <w:tcW w:w="1799" w:type="dxa"/>
          </w:tcPr>
          <w:p w:rsidR="008A38F0" w:rsidRPr="00BE5F2F" w:rsidRDefault="008A38F0" w:rsidP="005C5C7C">
            <w:pPr>
              <w:rPr>
                <w:sz w:val="24"/>
                <w:szCs w:val="24"/>
              </w:rPr>
            </w:pPr>
            <w:r>
              <w:rPr>
                <w:sz w:val="24"/>
                <w:szCs w:val="24"/>
              </w:rPr>
              <w:t>OCT 25</w:t>
            </w:r>
          </w:p>
        </w:tc>
      </w:tr>
      <w:tr w:rsidR="008A38F0" w:rsidRPr="002323C4" w:rsidTr="005C5C7C">
        <w:tc>
          <w:tcPr>
            <w:tcW w:w="2285" w:type="dxa"/>
          </w:tcPr>
          <w:p w:rsidR="008A38F0" w:rsidRPr="00BE5F2F" w:rsidRDefault="008A38F0" w:rsidP="005C5C7C">
            <w:pPr>
              <w:rPr>
                <w:sz w:val="24"/>
                <w:szCs w:val="24"/>
              </w:rPr>
            </w:pPr>
            <w:r>
              <w:rPr>
                <w:sz w:val="24"/>
                <w:szCs w:val="24"/>
              </w:rPr>
              <w:t>R-TN-EA-2234274</w:t>
            </w:r>
          </w:p>
        </w:tc>
        <w:tc>
          <w:tcPr>
            <w:tcW w:w="1620" w:type="dxa"/>
          </w:tcPr>
          <w:p w:rsidR="008A38F0" w:rsidRPr="00BE5F2F" w:rsidRDefault="008A38F0" w:rsidP="005C5C7C">
            <w:pPr>
              <w:rPr>
                <w:sz w:val="24"/>
                <w:szCs w:val="24"/>
              </w:rPr>
            </w:pPr>
            <w:r>
              <w:rPr>
                <w:sz w:val="24"/>
                <w:szCs w:val="24"/>
              </w:rPr>
              <w:t>27.09.25</w:t>
            </w:r>
          </w:p>
        </w:tc>
        <w:tc>
          <w:tcPr>
            <w:tcW w:w="1581" w:type="dxa"/>
          </w:tcPr>
          <w:p w:rsidR="008A38F0" w:rsidRPr="00BE5F2F" w:rsidRDefault="008A38F0" w:rsidP="005C5C7C">
            <w:pPr>
              <w:rPr>
                <w:sz w:val="24"/>
                <w:szCs w:val="24"/>
              </w:rPr>
            </w:pPr>
            <w:r>
              <w:rPr>
                <w:sz w:val="24"/>
                <w:szCs w:val="24"/>
              </w:rPr>
              <w:t>736</w:t>
            </w:r>
          </w:p>
        </w:tc>
        <w:tc>
          <w:tcPr>
            <w:tcW w:w="1799" w:type="dxa"/>
          </w:tcPr>
          <w:p w:rsidR="008A38F0" w:rsidRPr="00BE5F2F" w:rsidRDefault="008A38F0" w:rsidP="005C5C7C">
            <w:pPr>
              <w:rPr>
                <w:sz w:val="24"/>
                <w:szCs w:val="24"/>
              </w:rPr>
            </w:pPr>
            <w:r>
              <w:rPr>
                <w:sz w:val="24"/>
                <w:szCs w:val="24"/>
              </w:rPr>
              <w:t>SEP 25</w:t>
            </w:r>
          </w:p>
        </w:tc>
      </w:tr>
      <w:tr w:rsidR="008A38F0" w:rsidRPr="002323C4" w:rsidTr="005C5C7C">
        <w:tc>
          <w:tcPr>
            <w:tcW w:w="2285" w:type="dxa"/>
          </w:tcPr>
          <w:p w:rsidR="008A38F0" w:rsidRPr="00BE5F2F" w:rsidRDefault="008A38F0" w:rsidP="005C5C7C">
            <w:pPr>
              <w:rPr>
                <w:sz w:val="24"/>
                <w:szCs w:val="24"/>
              </w:rPr>
            </w:pPr>
            <w:r>
              <w:rPr>
                <w:sz w:val="24"/>
                <w:szCs w:val="24"/>
              </w:rPr>
              <w:t>R-TN-EA-2234270</w:t>
            </w:r>
          </w:p>
        </w:tc>
        <w:tc>
          <w:tcPr>
            <w:tcW w:w="1620" w:type="dxa"/>
          </w:tcPr>
          <w:p w:rsidR="008A38F0" w:rsidRPr="00BE5F2F" w:rsidRDefault="008A38F0" w:rsidP="005C5C7C">
            <w:pPr>
              <w:rPr>
                <w:sz w:val="24"/>
                <w:szCs w:val="24"/>
              </w:rPr>
            </w:pPr>
            <w:r>
              <w:rPr>
                <w:sz w:val="24"/>
                <w:szCs w:val="24"/>
              </w:rPr>
              <w:t>27.09.25</w:t>
            </w:r>
          </w:p>
        </w:tc>
        <w:tc>
          <w:tcPr>
            <w:tcW w:w="1581" w:type="dxa"/>
          </w:tcPr>
          <w:p w:rsidR="008A38F0" w:rsidRPr="00BE5F2F" w:rsidRDefault="008A38F0" w:rsidP="005C5C7C">
            <w:pPr>
              <w:rPr>
                <w:sz w:val="24"/>
                <w:szCs w:val="24"/>
              </w:rPr>
            </w:pPr>
            <w:r>
              <w:rPr>
                <w:sz w:val="24"/>
                <w:szCs w:val="24"/>
              </w:rPr>
              <w:t>766</w:t>
            </w:r>
          </w:p>
        </w:tc>
        <w:tc>
          <w:tcPr>
            <w:tcW w:w="1799" w:type="dxa"/>
          </w:tcPr>
          <w:p w:rsidR="008A38F0" w:rsidRPr="00BE5F2F" w:rsidRDefault="008A38F0" w:rsidP="005C5C7C">
            <w:pPr>
              <w:rPr>
                <w:sz w:val="24"/>
                <w:szCs w:val="24"/>
              </w:rPr>
            </w:pPr>
            <w:r>
              <w:rPr>
                <w:sz w:val="24"/>
                <w:szCs w:val="24"/>
              </w:rPr>
              <w:t>SEP 25</w:t>
            </w:r>
          </w:p>
        </w:tc>
      </w:tr>
      <w:tr w:rsidR="008A38F0" w:rsidRPr="002323C4" w:rsidTr="005C5C7C">
        <w:tc>
          <w:tcPr>
            <w:tcW w:w="2285" w:type="dxa"/>
          </w:tcPr>
          <w:p w:rsidR="008A38F0" w:rsidRPr="00BE5F2F" w:rsidRDefault="008A38F0" w:rsidP="005C5C7C">
            <w:pPr>
              <w:rPr>
                <w:sz w:val="24"/>
                <w:szCs w:val="24"/>
              </w:rPr>
            </w:pPr>
            <w:r>
              <w:rPr>
                <w:sz w:val="24"/>
                <w:szCs w:val="24"/>
              </w:rPr>
              <w:t>R-TN-EA-2679279</w:t>
            </w:r>
          </w:p>
        </w:tc>
        <w:tc>
          <w:tcPr>
            <w:tcW w:w="1620" w:type="dxa"/>
          </w:tcPr>
          <w:p w:rsidR="008A38F0" w:rsidRPr="00BE5F2F" w:rsidRDefault="008A38F0" w:rsidP="005C5C7C">
            <w:pPr>
              <w:rPr>
                <w:sz w:val="24"/>
                <w:szCs w:val="24"/>
              </w:rPr>
            </w:pPr>
            <w:r>
              <w:rPr>
                <w:sz w:val="24"/>
                <w:szCs w:val="24"/>
              </w:rPr>
              <w:t>14.10.25</w:t>
            </w:r>
          </w:p>
        </w:tc>
        <w:tc>
          <w:tcPr>
            <w:tcW w:w="1581" w:type="dxa"/>
          </w:tcPr>
          <w:p w:rsidR="008A38F0" w:rsidRPr="00BE5F2F" w:rsidRDefault="008A38F0" w:rsidP="005C5C7C">
            <w:pPr>
              <w:rPr>
                <w:sz w:val="24"/>
                <w:szCs w:val="24"/>
              </w:rPr>
            </w:pPr>
            <w:r>
              <w:rPr>
                <w:sz w:val="24"/>
                <w:szCs w:val="24"/>
              </w:rPr>
              <w:t>370</w:t>
            </w:r>
          </w:p>
        </w:tc>
        <w:tc>
          <w:tcPr>
            <w:tcW w:w="1799" w:type="dxa"/>
          </w:tcPr>
          <w:p w:rsidR="008A38F0" w:rsidRPr="00BE5F2F" w:rsidRDefault="008A38F0" w:rsidP="005C5C7C">
            <w:pPr>
              <w:rPr>
                <w:sz w:val="24"/>
                <w:szCs w:val="24"/>
              </w:rPr>
            </w:pPr>
            <w:r>
              <w:rPr>
                <w:sz w:val="24"/>
                <w:szCs w:val="24"/>
              </w:rPr>
              <w:t>OCT 25</w:t>
            </w:r>
          </w:p>
        </w:tc>
      </w:tr>
      <w:tr w:rsidR="008A38F0" w:rsidRPr="002323C4" w:rsidTr="005C5C7C">
        <w:tc>
          <w:tcPr>
            <w:tcW w:w="2285" w:type="dxa"/>
          </w:tcPr>
          <w:p w:rsidR="008A38F0" w:rsidRPr="00BE5F2F" w:rsidRDefault="008A38F0" w:rsidP="005C5C7C">
            <w:pPr>
              <w:rPr>
                <w:sz w:val="24"/>
                <w:szCs w:val="24"/>
              </w:rPr>
            </w:pPr>
            <w:r>
              <w:rPr>
                <w:sz w:val="24"/>
                <w:szCs w:val="24"/>
              </w:rPr>
              <w:t>R-TN-EA-2679301</w:t>
            </w:r>
          </w:p>
        </w:tc>
        <w:tc>
          <w:tcPr>
            <w:tcW w:w="1620" w:type="dxa"/>
          </w:tcPr>
          <w:p w:rsidR="008A38F0" w:rsidRPr="00BE5F2F" w:rsidRDefault="008A38F0" w:rsidP="005C5C7C">
            <w:pPr>
              <w:rPr>
                <w:sz w:val="24"/>
                <w:szCs w:val="24"/>
              </w:rPr>
            </w:pPr>
            <w:r>
              <w:rPr>
                <w:sz w:val="24"/>
                <w:szCs w:val="24"/>
              </w:rPr>
              <w:t>14.10.25</w:t>
            </w:r>
          </w:p>
        </w:tc>
        <w:tc>
          <w:tcPr>
            <w:tcW w:w="1581" w:type="dxa"/>
          </w:tcPr>
          <w:p w:rsidR="008A38F0" w:rsidRPr="00BE5F2F" w:rsidRDefault="008A38F0" w:rsidP="005C5C7C">
            <w:pPr>
              <w:rPr>
                <w:sz w:val="24"/>
                <w:szCs w:val="24"/>
              </w:rPr>
            </w:pPr>
            <w:r>
              <w:rPr>
                <w:sz w:val="24"/>
                <w:szCs w:val="24"/>
              </w:rPr>
              <w:t>290</w:t>
            </w:r>
          </w:p>
        </w:tc>
        <w:tc>
          <w:tcPr>
            <w:tcW w:w="1799" w:type="dxa"/>
          </w:tcPr>
          <w:p w:rsidR="008A38F0" w:rsidRPr="00BE5F2F" w:rsidRDefault="008A38F0" w:rsidP="005C5C7C">
            <w:pPr>
              <w:rPr>
                <w:sz w:val="24"/>
                <w:szCs w:val="24"/>
              </w:rPr>
            </w:pPr>
            <w:r>
              <w:rPr>
                <w:sz w:val="24"/>
                <w:szCs w:val="24"/>
              </w:rPr>
              <w:t>OCT 25</w:t>
            </w:r>
          </w:p>
        </w:tc>
      </w:tr>
      <w:tr w:rsidR="008A38F0" w:rsidRPr="002323C4" w:rsidTr="005C5C7C">
        <w:tc>
          <w:tcPr>
            <w:tcW w:w="2285" w:type="dxa"/>
          </w:tcPr>
          <w:p w:rsidR="008A38F0" w:rsidRPr="00F26303" w:rsidRDefault="008A38F0" w:rsidP="005C5C7C">
            <w:pPr>
              <w:jc w:val="center"/>
              <w:rPr>
                <w:rFonts w:ascii="Segoe UI" w:hAnsi="Segoe UI" w:cs="Segoe UI"/>
                <w:b/>
              </w:rPr>
            </w:pPr>
            <w:r w:rsidRPr="00F26303">
              <w:rPr>
                <w:rFonts w:ascii="Segoe UI" w:hAnsi="Segoe UI" w:cs="Segoe UI"/>
                <w:b/>
              </w:rPr>
              <w:t>PLI</w:t>
            </w:r>
          </w:p>
        </w:tc>
        <w:tc>
          <w:tcPr>
            <w:tcW w:w="1620" w:type="dxa"/>
          </w:tcPr>
          <w:p w:rsidR="008A38F0" w:rsidRDefault="008A38F0" w:rsidP="005C5C7C">
            <w:pPr>
              <w:pStyle w:val="ListParagraph"/>
              <w:tabs>
                <w:tab w:val="left" w:pos="1134"/>
              </w:tabs>
              <w:autoSpaceDE w:val="0"/>
              <w:autoSpaceDN w:val="0"/>
              <w:adjustRightInd w:val="0"/>
              <w:ind w:left="0"/>
              <w:jc w:val="center"/>
              <w:rPr>
                <w:rFonts w:ascii="Segoe UI" w:hAnsi="Segoe UI" w:cs="Segoe UI"/>
                <w:color w:val="000000"/>
              </w:rPr>
            </w:pPr>
          </w:p>
        </w:tc>
        <w:tc>
          <w:tcPr>
            <w:tcW w:w="1581" w:type="dxa"/>
          </w:tcPr>
          <w:p w:rsidR="008A38F0" w:rsidRDefault="008A38F0" w:rsidP="005C5C7C">
            <w:pPr>
              <w:pStyle w:val="ListParagraph"/>
              <w:tabs>
                <w:tab w:val="left" w:pos="1134"/>
              </w:tabs>
              <w:autoSpaceDE w:val="0"/>
              <w:autoSpaceDN w:val="0"/>
              <w:adjustRightInd w:val="0"/>
              <w:ind w:left="0"/>
              <w:jc w:val="center"/>
              <w:rPr>
                <w:rFonts w:ascii="Segoe UI" w:hAnsi="Segoe UI" w:cs="Segoe UI"/>
                <w:color w:val="000000"/>
              </w:rPr>
            </w:pPr>
          </w:p>
        </w:tc>
        <w:tc>
          <w:tcPr>
            <w:tcW w:w="1799" w:type="dxa"/>
          </w:tcPr>
          <w:p w:rsidR="008A38F0" w:rsidRDefault="008A38F0" w:rsidP="005C5C7C">
            <w:pPr>
              <w:pStyle w:val="ListParagraph"/>
              <w:tabs>
                <w:tab w:val="left" w:pos="1134"/>
              </w:tabs>
              <w:autoSpaceDE w:val="0"/>
              <w:autoSpaceDN w:val="0"/>
              <w:adjustRightInd w:val="0"/>
              <w:ind w:left="0"/>
              <w:jc w:val="center"/>
              <w:rPr>
                <w:rFonts w:ascii="Segoe UI" w:hAnsi="Segoe UI" w:cs="Segoe UI"/>
                <w:color w:val="000000"/>
              </w:rPr>
            </w:pPr>
          </w:p>
        </w:tc>
      </w:tr>
      <w:tr w:rsidR="008A38F0" w:rsidRPr="002323C4" w:rsidTr="005C5C7C">
        <w:tc>
          <w:tcPr>
            <w:tcW w:w="2285" w:type="dxa"/>
          </w:tcPr>
          <w:p w:rsidR="008A38F0" w:rsidRPr="00BE5F2F" w:rsidRDefault="008A38F0" w:rsidP="005C5C7C">
            <w:pPr>
              <w:rPr>
                <w:sz w:val="24"/>
                <w:szCs w:val="24"/>
              </w:rPr>
            </w:pPr>
            <w:r w:rsidRPr="00126E22">
              <w:rPr>
                <w:sz w:val="24"/>
                <w:szCs w:val="24"/>
              </w:rPr>
              <w:t>TN-634145-CS</w:t>
            </w:r>
          </w:p>
        </w:tc>
        <w:tc>
          <w:tcPr>
            <w:tcW w:w="1620" w:type="dxa"/>
          </w:tcPr>
          <w:p w:rsidR="008A38F0" w:rsidRPr="00BE5F2F" w:rsidRDefault="008A38F0" w:rsidP="005C5C7C">
            <w:pPr>
              <w:rPr>
                <w:sz w:val="24"/>
                <w:szCs w:val="24"/>
              </w:rPr>
            </w:pPr>
            <w:r>
              <w:rPr>
                <w:sz w:val="24"/>
                <w:szCs w:val="24"/>
              </w:rPr>
              <w:t>13.09.25</w:t>
            </w:r>
          </w:p>
        </w:tc>
        <w:tc>
          <w:tcPr>
            <w:tcW w:w="1581" w:type="dxa"/>
          </w:tcPr>
          <w:p w:rsidR="008A38F0" w:rsidRDefault="008A38F0" w:rsidP="005C5C7C">
            <w:pPr>
              <w:pStyle w:val="ListParagraph"/>
              <w:tabs>
                <w:tab w:val="left" w:pos="1134"/>
              </w:tabs>
              <w:autoSpaceDE w:val="0"/>
              <w:autoSpaceDN w:val="0"/>
              <w:adjustRightInd w:val="0"/>
              <w:ind w:left="0"/>
              <w:jc w:val="center"/>
              <w:rPr>
                <w:rFonts w:ascii="Segoe UI" w:hAnsi="Segoe UI" w:cs="Segoe UI"/>
                <w:color w:val="000000"/>
              </w:rPr>
            </w:pPr>
            <w:r>
              <w:rPr>
                <w:sz w:val="24"/>
                <w:szCs w:val="24"/>
              </w:rPr>
              <w:t>2024</w:t>
            </w:r>
          </w:p>
        </w:tc>
        <w:tc>
          <w:tcPr>
            <w:tcW w:w="1799" w:type="dxa"/>
          </w:tcPr>
          <w:p w:rsidR="008A38F0" w:rsidRPr="00BE5F2F" w:rsidRDefault="008A38F0" w:rsidP="005C5C7C">
            <w:pPr>
              <w:rPr>
                <w:sz w:val="24"/>
                <w:szCs w:val="24"/>
              </w:rPr>
            </w:pPr>
            <w:r>
              <w:rPr>
                <w:sz w:val="24"/>
                <w:szCs w:val="24"/>
              </w:rPr>
              <w:t>SEP -25</w:t>
            </w:r>
          </w:p>
        </w:tc>
      </w:tr>
      <w:tr w:rsidR="008A38F0" w:rsidRPr="002323C4" w:rsidTr="005C5C7C">
        <w:tc>
          <w:tcPr>
            <w:tcW w:w="2285" w:type="dxa"/>
          </w:tcPr>
          <w:p w:rsidR="008A38F0" w:rsidRPr="00126E22" w:rsidRDefault="008A38F0" w:rsidP="005C5C7C">
            <w:pPr>
              <w:rPr>
                <w:sz w:val="24"/>
                <w:szCs w:val="24"/>
              </w:rPr>
            </w:pPr>
            <w:r>
              <w:rPr>
                <w:sz w:val="24"/>
                <w:szCs w:val="24"/>
              </w:rPr>
              <w:t>TN-322943-CS</w:t>
            </w:r>
          </w:p>
        </w:tc>
        <w:tc>
          <w:tcPr>
            <w:tcW w:w="1620" w:type="dxa"/>
          </w:tcPr>
          <w:p w:rsidR="008A38F0" w:rsidRDefault="008A38F0" w:rsidP="005C5C7C">
            <w:pPr>
              <w:rPr>
                <w:sz w:val="24"/>
                <w:szCs w:val="24"/>
              </w:rPr>
            </w:pPr>
            <w:r>
              <w:rPr>
                <w:sz w:val="24"/>
                <w:szCs w:val="24"/>
              </w:rPr>
              <w:t>14.10.25</w:t>
            </w:r>
          </w:p>
        </w:tc>
        <w:tc>
          <w:tcPr>
            <w:tcW w:w="1581" w:type="dxa"/>
          </w:tcPr>
          <w:p w:rsidR="008A38F0" w:rsidRDefault="008A38F0" w:rsidP="005C5C7C">
            <w:pPr>
              <w:pStyle w:val="ListParagraph"/>
              <w:tabs>
                <w:tab w:val="left" w:pos="1134"/>
              </w:tabs>
              <w:autoSpaceDE w:val="0"/>
              <w:autoSpaceDN w:val="0"/>
              <w:adjustRightInd w:val="0"/>
              <w:ind w:left="0"/>
              <w:jc w:val="center"/>
              <w:rPr>
                <w:sz w:val="24"/>
                <w:szCs w:val="24"/>
              </w:rPr>
            </w:pPr>
            <w:r>
              <w:rPr>
                <w:sz w:val="24"/>
                <w:szCs w:val="24"/>
              </w:rPr>
              <w:t>3742</w:t>
            </w:r>
          </w:p>
        </w:tc>
        <w:tc>
          <w:tcPr>
            <w:tcW w:w="1799" w:type="dxa"/>
          </w:tcPr>
          <w:p w:rsidR="008A38F0" w:rsidRDefault="008A38F0" w:rsidP="005C5C7C">
            <w:pPr>
              <w:rPr>
                <w:sz w:val="24"/>
                <w:szCs w:val="24"/>
              </w:rPr>
            </w:pPr>
            <w:r>
              <w:rPr>
                <w:sz w:val="24"/>
                <w:szCs w:val="24"/>
              </w:rPr>
              <w:t>Oct’25 to Mar’26</w:t>
            </w:r>
          </w:p>
        </w:tc>
      </w:tr>
      <w:tr w:rsidR="008A38F0" w:rsidRPr="002323C4" w:rsidTr="005C5C7C">
        <w:tc>
          <w:tcPr>
            <w:tcW w:w="2285" w:type="dxa"/>
          </w:tcPr>
          <w:p w:rsidR="008A38F0" w:rsidRDefault="008A38F0" w:rsidP="005C5C7C">
            <w:pPr>
              <w:rPr>
                <w:sz w:val="24"/>
                <w:szCs w:val="24"/>
              </w:rPr>
            </w:pPr>
            <w:r>
              <w:rPr>
                <w:sz w:val="24"/>
                <w:szCs w:val="24"/>
              </w:rPr>
              <w:t>TN-341607-CS</w:t>
            </w:r>
          </w:p>
        </w:tc>
        <w:tc>
          <w:tcPr>
            <w:tcW w:w="1620" w:type="dxa"/>
          </w:tcPr>
          <w:p w:rsidR="008A38F0" w:rsidRDefault="008A38F0" w:rsidP="005C5C7C">
            <w:pPr>
              <w:rPr>
                <w:sz w:val="24"/>
                <w:szCs w:val="24"/>
              </w:rPr>
            </w:pPr>
            <w:r>
              <w:rPr>
                <w:sz w:val="24"/>
                <w:szCs w:val="24"/>
              </w:rPr>
              <w:t>14.10.25</w:t>
            </w:r>
          </w:p>
        </w:tc>
        <w:tc>
          <w:tcPr>
            <w:tcW w:w="1581" w:type="dxa"/>
          </w:tcPr>
          <w:p w:rsidR="008A38F0" w:rsidRDefault="008A38F0" w:rsidP="005C5C7C">
            <w:pPr>
              <w:pStyle w:val="ListParagraph"/>
              <w:tabs>
                <w:tab w:val="left" w:pos="1134"/>
              </w:tabs>
              <w:autoSpaceDE w:val="0"/>
              <w:autoSpaceDN w:val="0"/>
              <w:adjustRightInd w:val="0"/>
              <w:ind w:left="0"/>
              <w:jc w:val="center"/>
              <w:rPr>
                <w:sz w:val="24"/>
                <w:szCs w:val="24"/>
              </w:rPr>
            </w:pPr>
            <w:r>
              <w:rPr>
                <w:sz w:val="24"/>
                <w:szCs w:val="24"/>
              </w:rPr>
              <w:t>5613</w:t>
            </w:r>
          </w:p>
        </w:tc>
        <w:tc>
          <w:tcPr>
            <w:tcW w:w="1799" w:type="dxa"/>
          </w:tcPr>
          <w:p w:rsidR="008A38F0" w:rsidRDefault="008A38F0" w:rsidP="005C5C7C">
            <w:pPr>
              <w:rPr>
                <w:sz w:val="24"/>
                <w:szCs w:val="24"/>
              </w:rPr>
            </w:pPr>
            <w:r>
              <w:rPr>
                <w:sz w:val="24"/>
                <w:szCs w:val="24"/>
              </w:rPr>
              <w:t>,,</w:t>
            </w:r>
          </w:p>
        </w:tc>
      </w:tr>
      <w:tr w:rsidR="008A38F0" w:rsidRPr="002323C4" w:rsidTr="005C5C7C">
        <w:tc>
          <w:tcPr>
            <w:tcW w:w="2285" w:type="dxa"/>
          </w:tcPr>
          <w:p w:rsidR="008A38F0" w:rsidRDefault="008A38F0" w:rsidP="005C5C7C">
            <w:pPr>
              <w:rPr>
                <w:sz w:val="24"/>
                <w:szCs w:val="24"/>
              </w:rPr>
            </w:pPr>
            <w:r>
              <w:rPr>
                <w:sz w:val="24"/>
                <w:szCs w:val="24"/>
              </w:rPr>
              <w:t>TN-535614-CS</w:t>
            </w:r>
          </w:p>
        </w:tc>
        <w:tc>
          <w:tcPr>
            <w:tcW w:w="1620" w:type="dxa"/>
          </w:tcPr>
          <w:p w:rsidR="008A38F0" w:rsidRDefault="008A38F0" w:rsidP="005C5C7C">
            <w:pPr>
              <w:rPr>
                <w:sz w:val="24"/>
                <w:szCs w:val="24"/>
              </w:rPr>
            </w:pPr>
            <w:r>
              <w:rPr>
                <w:sz w:val="24"/>
                <w:szCs w:val="24"/>
              </w:rPr>
              <w:t>14.10.25</w:t>
            </w:r>
          </w:p>
        </w:tc>
        <w:tc>
          <w:tcPr>
            <w:tcW w:w="1581" w:type="dxa"/>
          </w:tcPr>
          <w:p w:rsidR="008A38F0" w:rsidRDefault="008A38F0" w:rsidP="005C5C7C">
            <w:pPr>
              <w:pStyle w:val="ListParagraph"/>
              <w:tabs>
                <w:tab w:val="left" w:pos="1134"/>
              </w:tabs>
              <w:autoSpaceDE w:val="0"/>
              <w:autoSpaceDN w:val="0"/>
              <w:adjustRightInd w:val="0"/>
              <w:ind w:left="0"/>
              <w:jc w:val="center"/>
              <w:rPr>
                <w:sz w:val="24"/>
                <w:szCs w:val="24"/>
              </w:rPr>
            </w:pPr>
            <w:r>
              <w:rPr>
                <w:sz w:val="24"/>
                <w:szCs w:val="24"/>
              </w:rPr>
              <w:t>12345</w:t>
            </w:r>
          </w:p>
        </w:tc>
        <w:tc>
          <w:tcPr>
            <w:tcW w:w="1799" w:type="dxa"/>
          </w:tcPr>
          <w:p w:rsidR="008A38F0" w:rsidRDefault="008A38F0" w:rsidP="005C5C7C">
            <w:pPr>
              <w:rPr>
                <w:sz w:val="24"/>
                <w:szCs w:val="24"/>
              </w:rPr>
            </w:pPr>
            <w:r>
              <w:rPr>
                <w:sz w:val="24"/>
                <w:szCs w:val="24"/>
              </w:rPr>
              <w:t>,,</w:t>
            </w:r>
          </w:p>
        </w:tc>
      </w:tr>
      <w:tr w:rsidR="008A38F0" w:rsidRPr="002323C4" w:rsidTr="005C5C7C">
        <w:tc>
          <w:tcPr>
            <w:tcW w:w="2285" w:type="dxa"/>
          </w:tcPr>
          <w:p w:rsidR="008A38F0" w:rsidRDefault="008A38F0" w:rsidP="005C5C7C">
            <w:pPr>
              <w:rPr>
                <w:sz w:val="24"/>
                <w:szCs w:val="24"/>
              </w:rPr>
            </w:pPr>
            <w:r>
              <w:rPr>
                <w:sz w:val="24"/>
                <w:szCs w:val="24"/>
              </w:rPr>
              <w:t>0000008622126</w:t>
            </w:r>
          </w:p>
        </w:tc>
        <w:tc>
          <w:tcPr>
            <w:tcW w:w="1620" w:type="dxa"/>
          </w:tcPr>
          <w:p w:rsidR="008A38F0" w:rsidRDefault="008A38F0" w:rsidP="005C5C7C">
            <w:pPr>
              <w:rPr>
                <w:sz w:val="24"/>
                <w:szCs w:val="24"/>
              </w:rPr>
            </w:pPr>
            <w:r>
              <w:rPr>
                <w:sz w:val="24"/>
                <w:szCs w:val="24"/>
              </w:rPr>
              <w:t>14.10.25</w:t>
            </w:r>
          </w:p>
        </w:tc>
        <w:tc>
          <w:tcPr>
            <w:tcW w:w="1581" w:type="dxa"/>
          </w:tcPr>
          <w:p w:rsidR="008A38F0" w:rsidRDefault="008A38F0" w:rsidP="005C5C7C">
            <w:pPr>
              <w:pStyle w:val="ListParagraph"/>
              <w:tabs>
                <w:tab w:val="left" w:pos="1134"/>
              </w:tabs>
              <w:autoSpaceDE w:val="0"/>
              <w:autoSpaceDN w:val="0"/>
              <w:adjustRightInd w:val="0"/>
              <w:ind w:left="0"/>
              <w:jc w:val="center"/>
              <w:rPr>
                <w:sz w:val="24"/>
                <w:szCs w:val="24"/>
              </w:rPr>
            </w:pPr>
            <w:r>
              <w:rPr>
                <w:sz w:val="24"/>
                <w:szCs w:val="24"/>
              </w:rPr>
              <w:t>2775</w:t>
            </w:r>
          </w:p>
        </w:tc>
        <w:tc>
          <w:tcPr>
            <w:tcW w:w="1799" w:type="dxa"/>
          </w:tcPr>
          <w:p w:rsidR="008A38F0" w:rsidRDefault="008A38F0" w:rsidP="005C5C7C">
            <w:pPr>
              <w:rPr>
                <w:sz w:val="24"/>
                <w:szCs w:val="24"/>
              </w:rPr>
            </w:pPr>
            <w:r>
              <w:rPr>
                <w:sz w:val="24"/>
                <w:szCs w:val="24"/>
              </w:rPr>
              <w:t>Oct’25</w:t>
            </w:r>
          </w:p>
        </w:tc>
      </w:tr>
    </w:tbl>
    <w:p w:rsidR="008A38F0" w:rsidRDefault="008A38F0"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bookmarkStart w:id="0" w:name="_GoBack"/>
      <w:bookmarkEnd w:id="0"/>
      <w:r>
        <w:rPr>
          <w:rFonts w:ascii="Segoe UI" w:hAnsi="Segoe UI" w:cs="Segoe UI"/>
          <w:color w:val="000000"/>
          <w:sz w:val="20"/>
          <w:szCs w:val="20"/>
        </w:rPr>
        <w:t xml:space="preserve">69. </w:t>
      </w:r>
      <w:r w:rsidR="00994B9B" w:rsidRPr="002323C4">
        <w:rPr>
          <w:rFonts w:ascii="Segoe UI" w:hAnsi="Segoe UI" w:cs="Segoe UI"/>
          <w:color w:val="000000"/>
          <w:sz w:val="20"/>
          <w:szCs w:val="20"/>
        </w:rPr>
        <w:t>Test checked premium collection figures appearing in the premium collection reports with the SO Account on following</w:t>
      </w:r>
      <w:r w:rsidR="00994B9B">
        <w:rPr>
          <w:rFonts w:ascii="Segoe UI" w:hAnsi="Segoe UI" w:cs="Segoe UI"/>
          <w:color w:val="000000"/>
          <w:sz w:val="20"/>
          <w:szCs w:val="20"/>
        </w:rPr>
        <w:t xml:space="preserve"> 6</w:t>
      </w:r>
      <w:r w:rsidR="00994B9B" w:rsidRPr="002323C4">
        <w:rPr>
          <w:rFonts w:ascii="Segoe UI" w:hAnsi="Segoe UI" w:cs="Segoe UI"/>
          <w:color w:val="000000"/>
          <w:sz w:val="20"/>
          <w:szCs w:val="20"/>
        </w:rPr>
        <w:t xml:space="preserve"> dates were found to be satisfactory</w:t>
      </w:r>
      <w:r w:rsidR="00B875F5">
        <w:rPr>
          <w:rFonts w:ascii="Segoe UI" w:hAnsi="Segoe UI" w:cs="Segoe UI"/>
          <w:color w:val="000000"/>
          <w:sz w:val="20"/>
          <w:szCs w:val="20"/>
        </w:rPr>
        <w:t xml:space="preserve"> .</w:t>
      </w:r>
    </w:p>
    <w:p w:rsidR="00BB2058" w:rsidRDefault="00BB2058"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tbl>
      <w:tblPr>
        <w:tblStyle w:val="TableGrid"/>
        <w:tblW w:w="0" w:type="auto"/>
        <w:tblInd w:w="1809" w:type="dxa"/>
        <w:tblLook w:val="04A0"/>
      </w:tblPr>
      <w:tblGrid>
        <w:gridCol w:w="1334"/>
        <w:gridCol w:w="1076"/>
        <w:gridCol w:w="1134"/>
      </w:tblGrid>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Date</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PLI</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RPLI</w:t>
            </w:r>
          </w:p>
        </w:tc>
      </w:tr>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23.12.24</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22535</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3771</w:t>
            </w:r>
          </w:p>
        </w:tc>
      </w:tr>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03.01.25</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24362</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1348</w:t>
            </w:r>
          </w:p>
        </w:tc>
      </w:tr>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24.03.25</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1795</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872</w:t>
            </w:r>
          </w:p>
        </w:tc>
      </w:tr>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04.06.25</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37885</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4229</w:t>
            </w:r>
          </w:p>
        </w:tc>
      </w:tr>
      <w:tr w:rsidR="00BB2058" w:rsidTr="00B87552">
        <w:tc>
          <w:tcPr>
            <w:tcW w:w="13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03.10.25</w:t>
            </w:r>
          </w:p>
        </w:tc>
        <w:tc>
          <w:tcPr>
            <w:tcW w:w="1076"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35840</w:t>
            </w:r>
          </w:p>
        </w:tc>
        <w:tc>
          <w:tcPr>
            <w:tcW w:w="1134" w:type="dxa"/>
          </w:tcPr>
          <w:p w:rsidR="00BB2058" w:rsidRDefault="00BB2058" w:rsidP="00B87552">
            <w:pPr>
              <w:pStyle w:val="ListParagraph"/>
              <w:tabs>
                <w:tab w:val="left" w:pos="1134"/>
              </w:tabs>
              <w:autoSpaceDE w:val="0"/>
              <w:autoSpaceDN w:val="0"/>
              <w:adjustRightInd w:val="0"/>
              <w:ind w:left="0"/>
              <w:jc w:val="both"/>
              <w:rPr>
                <w:rFonts w:ascii="Segoe UI" w:hAnsi="Segoe UI" w:cs="Segoe UI"/>
                <w:color w:val="000000"/>
              </w:rPr>
            </w:pPr>
            <w:r>
              <w:rPr>
                <w:rFonts w:ascii="Segoe UI" w:hAnsi="Segoe UI" w:cs="Segoe UI"/>
                <w:color w:val="000000"/>
              </w:rPr>
              <w:t>5059</w:t>
            </w:r>
          </w:p>
        </w:tc>
      </w:tr>
    </w:tbl>
    <w:p w:rsidR="00BB2058" w:rsidRPr="002323C4" w:rsidRDefault="00BB2058"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BD3D1F" w:rsidP="00BD3D1F">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lastRenderedPageBreak/>
        <w:br/>
      </w:r>
      <w:r>
        <w:rPr>
          <w:rFonts w:ascii="Segoe UI" w:hAnsi="Segoe UI" w:cs="Segoe UI"/>
          <w:color w:val="000000"/>
          <w:sz w:val="20"/>
          <w:szCs w:val="20"/>
        </w:rPr>
        <w:br/>
      </w:r>
      <w:r w:rsidR="00924A13">
        <w:rPr>
          <w:rFonts w:ascii="Segoe UI" w:hAnsi="Segoe UI" w:cs="Segoe UI"/>
          <w:color w:val="000000"/>
          <w:sz w:val="20"/>
          <w:szCs w:val="20"/>
        </w:rPr>
        <w:t xml:space="preserve">70.  </w:t>
      </w:r>
      <w:r w:rsidR="00412E12">
        <w:rPr>
          <w:rFonts w:ascii="Segoe UI" w:hAnsi="Segoe UI" w:cs="Segoe UI"/>
          <w:color w:val="000000"/>
          <w:sz w:val="20"/>
          <w:szCs w:val="20"/>
        </w:rPr>
        <w:t>Print</w:t>
      </w:r>
      <w:r w:rsidR="00994B9B" w:rsidRPr="00102DA7">
        <w:rPr>
          <w:rFonts w:ascii="Segoe UI" w:hAnsi="Segoe UI" w:cs="Segoe UI"/>
          <w:color w:val="000000"/>
          <w:sz w:val="20"/>
          <w:szCs w:val="20"/>
        </w:rPr>
        <w:t xml:space="preserve"> outs were taken in r/o Mccamish day end collection reports. SPM stands                     instructed.</w:t>
      </w:r>
      <w:r>
        <w:rPr>
          <w:rFonts w:ascii="Segoe UI" w:hAnsi="Segoe UI" w:cs="Segoe UI"/>
          <w:color w:val="000000"/>
          <w:sz w:val="20"/>
          <w:szCs w:val="20"/>
        </w:rPr>
        <w:br/>
      </w:r>
      <w:r w:rsidR="00924A13">
        <w:rPr>
          <w:rFonts w:ascii="Segoe UI" w:hAnsi="Segoe UI" w:cs="Segoe UI"/>
          <w:color w:val="000000"/>
          <w:sz w:val="20"/>
          <w:szCs w:val="20"/>
        </w:rPr>
        <w:t xml:space="preserve">71. </w:t>
      </w:r>
      <w:r w:rsidR="00994B9B" w:rsidRPr="002323C4">
        <w:rPr>
          <w:rFonts w:ascii="Segoe UI" w:hAnsi="Segoe UI" w:cs="Segoe UI"/>
          <w:color w:val="000000"/>
          <w:sz w:val="20"/>
          <w:szCs w:val="20"/>
        </w:rPr>
        <w:t xml:space="preserve"> Examined the network connectivity (both NSP 1 &amp; NSP 2) is functioning properly.</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72.  </w:t>
      </w:r>
      <w:r w:rsidR="00994B9B" w:rsidRPr="002323C4">
        <w:rPr>
          <w:rFonts w:ascii="Segoe UI" w:hAnsi="Segoe UI" w:cs="Segoe UI"/>
          <w:color w:val="000000"/>
          <w:sz w:val="20"/>
          <w:szCs w:val="20"/>
        </w:rPr>
        <w:t>No pendency was created due to breakdown of network.</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73.  </w:t>
      </w:r>
      <w:r w:rsidR="00994B9B" w:rsidRPr="002323C4">
        <w:rPr>
          <w:rFonts w:ascii="Segoe UI" w:hAnsi="Segoe UI" w:cs="Segoe UI"/>
          <w:color w:val="000000"/>
          <w:sz w:val="20"/>
          <w:szCs w:val="20"/>
        </w:rPr>
        <w:t>Examined all hardware including UPS are not under AMC.</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74. </w:t>
      </w:r>
      <w:r w:rsidR="00994B9B" w:rsidRPr="002323C4">
        <w:rPr>
          <w:rFonts w:ascii="Segoe UI" w:hAnsi="Segoe UI" w:cs="Segoe UI"/>
          <w:color w:val="000000"/>
          <w:sz w:val="20"/>
          <w:szCs w:val="20"/>
        </w:rPr>
        <w:t>Password secrecy is maintained. SPM should ensure that the passwords of transferred/retired/deputed staff are not used.</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75. </w:t>
      </w:r>
      <w:r w:rsidR="00994B9B" w:rsidRPr="002323C4">
        <w:rPr>
          <w:rFonts w:ascii="Segoe UI" w:hAnsi="Segoe UI" w:cs="Segoe UI"/>
          <w:sz w:val="20"/>
          <w:szCs w:val="20"/>
        </w:rPr>
        <w:t>MIS reports are not generated at SO level.</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76. </w:t>
      </w:r>
      <w:r w:rsidR="00994B9B" w:rsidRPr="002323C4">
        <w:rPr>
          <w:rFonts w:ascii="Segoe UI" w:hAnsi="Segoe UI" w:cs="Segoe UI"/>
          <w:sz w:val="20"/>
          <w:szCs w:val="20"/>
        </w:rPr>
        <w:t>Access to the software given to the personnel commensurate with their nature of work and roles. Test checked few roles and found satisfactory results.</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77. </w:t>
      </w:r>
      <w:r w:rsidR="00994B9B" w:rsidRPr="002323C4">
        <w:rPr>
          <w:rFonts w:ascii="Segoe UI" w:hAnsi="Segoe UI" w:cs="Segoe UI"/>
          <w:sz w:val="20"/>
          <w:szCs w:val="20"/>
        </w:rPr>
        <w:t>There was no BCP transactions were done at this SO.</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78. </w:t>
      </w:r>
      <w:r w:rsidR="00994B9B" w:rsidRPr="002323C4">
        <w:rPr>
          <w:rFonts w:ascii="Segoe UI" w:hAnsi="Segoe UI" w:cs="Segoe UI"/>
          <w:sz w:val="20"/>
          <w:szCs w:val="20"/>
        </w:rPr>
        <w:t>SPM/PA taking interest in marketing PLI/RPLI Policies. SPM was instructed to do marketing to procure PLI/RPLI Policies along with his team members (PA/DakSevaks) and achieve the target fixed by DO.</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79. </w:t>
      </w:r>
      <w:r w:rsidR="00994B9B" w:rsidRPr="002323C4">
        <w:rPr>
          <w:rFonts w:ascii="Segoe UI" w:hAnsi="Segoe UI" w:cs="Segoe UI"/>
          <w:sz w:val="20"/>
          <w:szCs w:val="20"/>
        </w:rPr>
        <w:t>Reviewed the performance of the office for three years. Last year initial premium no data available with SPM. In Mccamish</w:t>
      </w:r>
      <w:r w:rsidR="00994B9B">
        <w:rPr>
          <w:rFonts w:ascii="Segoe UI" w:hAnsi="Segoe UI" w:cs="Segoe UI"/>
          <w:sz w:val="20"/>
          <w:szCs w:val="20"/>
        </w:rPr>
        <w:t xml:space="preserve"> past</w:t>
      </w:r>
      <w:r w:rsidR="00994B9B" w:rsidRPr="002323C4">
        <w:rPr>
          <w:rFonts w:ascii="Segoe UI" w:hAnsi="Segoe UI" w:cs="Segoe UI"/>
          <w:sz w:val="20"/>
          <w:szCs w:val="20"/>
        </w:rPr>
        <w:t xml:space="preserve"> 3 months only data available. This office not achieved the target during the previous years.</w:t>
      </w: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sz w:val="20"/>
          <w:szCs w:val="20"/>
        </w:rPr>
      </w:pPr>
      <w:r>
        <w:rPr>
          <w:rFonts w:ascii="Segoe UI" w:hAnsi="Segoe UI" w:cs="Segoe UI"/>
          <w:sz w:val="20"/>
          <w:szCs w:val="20"/>
        </w:rPr>
        <w:t xml:space="preserve">80. </w:t>
      </w:r>
      <w:r w:rsidR="00994B9B" w:rsidRPr="002323C4">
        <w:rPr>
          <w:rFonts w:ascii="Segoe UI" w:hAnsi="Segoe UI" w:cs="Segoe UI"/>
          <w:sz w:val="20"/>
          <w:szCs w:val="20"/>
        </w:rPr>
        <w:t>Checked on the day of inspection customers having no problem/complaints regarding services provided by the office.</w:t>
      </w:r>
    </w:p>
    <w:p w:rsidR="00994B9B" w:rsidRPr="002323C4" w:rsidRDefault="00994B9B" w:rsidP="00412E12">
      <w:pPr>
        <w:pStyle w:val="ListParagraph"/>
        <w:ind w:left="0"/>
        <w:rPr>
          <w:rFonts w:ascii="Segoe UI" w:hAnsi="Segoe UI" w:cs="Segoe UI"/>
          <w:color w:val="FF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b/>
          <w:bCs/>
          <w:color w:val="000000"/>
          <w:sz w:val="20"/>
          <w:szCs w:val="20"/>
        </w:rPr>
      </w:pPr>
      <w:r>
        <w:rPr>
          <w:rFonts w:ascii="Segoe UI" w:hAnsi="Segoe UI" w:cs="Segoe UI"/>
          <w:b/>
          <w:bCs/>
          <w:color w:val="000000"/>
          <w:sz w:val="20"/>
          <w:szCs w:val="20"/>
        </w:rPr>
        <w:t xml:space="preserve">81. </w:t>
      </w:r>
      <w:r w:rsidR="00994B9B" w:rsidRPr="002323C4">
        <w:rPr>
          <w:rFonts w:ascii="Segoe UI" w:hAnsi="Segoe UI" w:cs="Segoe UI"/>
          <w:b/>
          <w:bCs/>
          <w:color w:val="000000"/>
          <w:sz w:val="20"/>
          <w:szCs w:val="20"/>
        </w:rPr>
        <w:t>AML/CFT compliance checks:</w:t>
      </w:r>
    </w:p>
    <w:p w:rsidR="00994B9B" w:rsidRPr="002323C4" w:rsidRDefault="00994B9B" w:rsidP="00412E12">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General</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Provisions on anti-money laundering and CFT provision &amp; its significance for the Post Office were explained to the staff.</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literature pamphlets/signboard for educating customer on the objective of KYC programme/requirement is displayed.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All staffs SPM/PA managing POSB/WUMTs/MO needs to be trained.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AML/CFT compliance level is average.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National savings Institute team had not visited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audit team from WUMT had visited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local authorities had contacted on special threat of Money laundering or FTA in the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office in the jurisdiction was already had a case of AML/CFT Violation.</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Unusual upsurge in transaction/ Value of a particular POSB/remittance service.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foreign nationals are transacted with this office.</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Cheque issuing compliance of the Post office as per PMLA provisions is good.</w:t>
      </w:r>
    </w:p>
    <w:p w:rsidR="00994B9B" w:rsidRPr="002323C4" w:rsidRDefault="00994B9B" w:rsidP="00412E12">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unusual or suspicious transactions were detected in the BO under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Revised PLI/RPLI having KYC norms used at this office.</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PLI/RPLI proposal are forwarded to CPC, K</w:t>
      </w:r>
      <w:r>
        <w:rPr>
          <w:rFonts w:ascii="Segoe UI" w:hAnsi="Segoe UI" w:cs="Segoe UI"/>
          <w:color w:val="000000"/>
          <w:sz w:val="20"/>
          <w:szCs w:val="20"/>
        </w:rPr>
        <w:t>arur</w:t>
      </w:r>
      <w:r w:rsidRPr="002323C4">
        <w:rPr>
          <w:rFonts w:ascii="Segoe UI" w:hAnsi="Segoe UI" w:cs="Segoe UI"/>
          <w:color w:val="000000"/>
          <w:sz w:val="20"/>
          <w:szCs w:val="20"/>
        </w:rPr>
        <w:t xml:space="preserve"> HO. Accepting Postmaster had been instructed about financial underwriting norms.</w:t>
      </w:r>
    </w:p>
    <w:p w:rsidR="00994B9B" w:rsidRPr="002323C4"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policies had been procured ( above 20 Lakhs)</w:t>
      </w:r>
    </w:p>
    <w:p w:rsidR="00994B9B" w:rsidRPr="006B104E" w:rsidRDefault="00994B9B" w:rsidP="00412E12">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0"/>
          <w:szCs w:val="20"/>
        </w:rPr>
      </w:pPr>
      <w:r w:rsidRPr="006B104E">
        <w:rPr>
          <w:rFonts w:ascii="Segoe UI" w:hAnsi="Segoe UI" w:cs="Segoe UI"/>
          <w:color w:val="000000"/>
          <w:sz w:val="20"/>
          <w:szCs w:val="20"/>
        </w:rPr>
        <w:lastRenderedPageBreak/>
        <w:t>SPM stated that the ID Proof, Address proof and PAN number had been provided in to all policies procured.</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Part-4 : BUSINESS DEVELOPMENT</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p>
    <w:p w:rsidR="00D302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 xml:space="preserve">82. </w:t>
      </w:r>
      <w:r w:rsidR="00994B9B" w:rsidRPr="002323C4">
        <w:rPr>
          <w:rFonts w:ascii="Segoe UI" w:hAnsi="Segoe UI" w:cs="Segoe UI"/>
          <w:color w:val="000000"/>
          <w:sz w:val="20"/>
          <w:szCs w:val="20"/>
        </w:rPr>
        <w:t xml:space="preserve"> SPM was instructed to make a list of bulk users of various BD products like Speed Post, Express Parcel, Business Parcel, Business Post, e-Post etc., and send the same to D.O who may send the Marketing Executive to such users for further course of action.</w:t>
      </w:r>
    </w:p>
    <w:p w:rsidR="00D302C4" w:rsidRDefault="00D302C4" w:rsidP="00D302C4">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5806E5" w:rsidRDefault="00924A13" w:rsidP="00D302C4">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Pr>
          <w:rFonts w:ascii="Segoe UI" w:hAnsi="Segoe UI" w:cs="Segoe UI"/>
          <w:color w:val="000000"/>
          <w:sz w:val="20"/>
          <w:szCs w:val="20"/>
        </w:rPr>
        <w:t>83</w:t>
      </w:r>
      <w:r w:rsidR="00D302C4">
        <w:rPr>
          <w:rFonts w:ascii="Segoe UI" w:hAnsi="Segoe UI" w:cs="Segoe UI"/>
          <w:color w:val="000000"/>
          <w:sz w:val="20"/>
          <w:szCs w:val="20"/>
        </w:rPr>
        <w:t xml:space="preserve">. i.  </w:t>
      </w:r>
      <w:r w:rsidR="00994B9B" w:rsidRPr="00D302C4">
        <w:rPr>
          <w:rFonts w:ascii="Segoe UI" w:hAnsi="Segoe UI" w:cs="Segoe UI"/>
          <w:color w:val="000000"/>
          <w:sz w:val="20"/>
          <w:szCs w:val="20"/>
        </w:rPr>
        <w:t>Sufficient pamphlets/advertisement material on BD products is available at this</w:t>
      </w:r>
      <w:r w:rsidR="00D302C4">
        <w:rPr>
          <w:rFonts w:ascii="Segoe UI" w:hAnsi="Segoe UI" w:cs="Segoe UI"/>
          <w:color w:val="000000"/>
          <w:sz w:val="20"/>
          <w:szCs w:val="20"/>
        </w:rPr>
        <w:t xml:space="preserve"> o</w:t>
      </w:r>
      <w:r w:rsidR="00994B9B">
        <w:rPr>
          <w:rFonts w:ascii="Segoe UI" w:hAnsi="Segoe UI" w:cs="Segoe UI"/>
          <w:color w:val="000000"/>
          <w:sz w:val="20"/>
          <w:szCs w:val="20"/>
        </w:rPr>
        <w:t xml:space="preserve">ffice.  </w:t>
      </w:r>
    </w:p>
    <w:p w:rsidR="00D302C4" w:rsidRDefault="00D302C4" w:rsidP="00D302C4">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 </w:t>
      </w:r>
      <w:r w:rsidR="00994B9B" w:rsidRPr="00847909">
        <w:rPr>
          <w:rFonts w:ascii="Segoe UI" w:hAnsi="Segoe UI" w:cs="Segoe UI"/>
          <w:color w:val="000000"/>
          <w:sz w:val="20"/>
          <w:szCs w:val="20"/>
        </w:rPr>
        <w:t>Glow sign boards, poster etc., for the services offered may be provided. DO for</w:t>
      </w:r>
      <w:r>
        <w:rPr>
          <w:rFonts w:ascii="Segoe UI" w:hAnsi="Segoe UI" w:cs="Segoe UI"/>
          <w:color w:val="000000"/>
          <w:sz w:val="20"/>
          <w:szCs w:val="20"/>
        </w:rPr>
        <w:t xml:space="preserve"> a</w:t>
      </w:r>
      <w:r w:rsidR="00994B9B" w:rsidRPr="00847909">
        <w:rPr>
          <w:rFonts w:ascii="Segoe UI" w:hAnsi="Segoe UI" w:cs="Segoe UI"/>
          <w:color w:val="000000"/>
          <w:sz w:val="20"/>
          <w:szCs w:val="20"/>
        </w:rPr>
        <w:t>ction.</w:t>
      </w:r>
    </w:p>
    <w:p w:rsidR="00924A13"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iii. </w:t>
      </w:r>
      <w:r w:rsidRPr="00847909">
        <w:rPr>
          <w:rFonts w:ascii="Segoe UI" w:hAnsi="Segoe UI" w:cs="Segoe UI"/>
          <w:color w:val="000000"/>
          <w:sz w:val="20"/>
          <w:szCs w:val="20"/>
        </w:rPr>
        <w:t xml:space="preserve">Discussed with the staff and this office having more potentials for tapping new business. Staffs </w:t>
      </w:r>
    </w:p>
    <w:p w:rsidR="00994B9B" w:rsidRPr="00847909"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sidRPr="00847909">
        <w:rPr>
          <w:rFonts w:ascii="Segoe UI" w:hAnsi="Segoe UI" w:cs="Segoe UI"/>
          <w:color w:val="000000"/>
          <w:sz w:val="20"/>
          <w:szCs w:val="20"/>
        </w:rPr>
        <w:t>were motivated.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iv. </w:t>
      </w:r>
      <w:r w:rsidR="00994B9B" w:rsidRPr="002323C4">
        <w:rPr>
          <w:rFonts w:ascii="Segoe UI" w:hAnsi="Segoe UI" w:cs="Segoe UI"/>
          <w:color w:val="000000"/>
          <w:sz w:val="20"/>
          <w:szCs w:val="20"/>
        </w:rPr>
        <w:t>Marketing initiative/efforts taken by the SPM was appreciated.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 </w:t>
      </w:r>
      <w:r w:rsidR="00994B9B" w:rsidRPr="002323C4">
        <w:rPr>
          <w:rFonts w:ascii="Segoe UI" w:hAnsi="Segoe UI" w:cs="Segoe UI"/>
          <w:color w:val="000000"/>
          <w:sz w:val="20"/>
          <w:szCs w:val="20"/>
        </w:rPr>
        <w:t>SPM was instructed to add eligible new customers in all BD Products.</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 </w:t>
      </w:r>
      <w:r w:rsidR="00994B9B" w:rsidRPr="002323C4">
        <w:rPr>
          <w:rFonts w:ascii="Segoe UI" w:hAnsi="Segoe UI" w:cs="Segoe UI"/>
          <w:color w:val="000000"/>
          <w:sz w:val="20"/>
          <w:szCs w:val="20"/>
        </w:rPr>
        <w:t>No complaints were pending pertaining to Premium products including COD.</w:t>
      </w:r>
    </w:p>
    <w:p w:rsidR="00924A13"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 </w:t>
      </w:r>
      <w:r w:rsidR="00994B9B" w:rsidRPr="002323C4">
        <w:rPr>
          <w:rFonts w:ascii="Segoe UI" w:hAnsi="Segoe UI" w:cs="Segoe UI"/>
          <w:color w:val="000000"/>
          <w:sz w:val="20"/>
          <w:szCs w:val="20"/>
        </w:rPr>
        <w:t xml:space="preserve">Contacted three regular customers and ascertained that the service provided by the office was </w:t>
      </w:r>
    </w:p>
    <w:p w:rsidR="00994B9B" w:rsidRPr="002323C4" w:rsidRDefault="00994B9B"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sidRPr="002323C4">
        <w:rPr>
          <w:rFonts w:ascii="Segoe UI" w:hAnsi="Segoe UI" w:cs="Segoe UI"/>
          <w:color w:val="000000"/>
          <w:sz w:val="20"/>
          <w:szCs w:val="20"/>
        </w:rPr>
        <w:t>good.</w:t>
      </w:r>
    </w:p>
    <w:p w:rsidR="00994B9B" w:rsidRPr="002323C4" w:rsidRDefault="00924A13" w:rsidP="00924A13">
      <w:pPr>
        <w:pStyle w:val="ListParagraph"/>
        <w:tabs>
          <w:tab w:val="left" w:pos="1134"/>
        </w:tabs>
        <w:autoSpaceDE w:val="0"/>
        <w:autoSpaceDN w:val="0"/>
        <w:adjustRightInd w:val="0"/>
        <w:spacing w:after="0"/>
        <w:ind w:left="0"/>
        <w:rPr>
          <w:rFonts w:ascii="Segoe UI" w:hAnsi="Segoe UI" w:cs="Segoe UI"/>
          <w:color w:val="000000"/>
          <w:sz w:val="20"/>
          <w:szCs w:val="20"/>
        </w:rPr>
      </w:pPr>
      <w:r>
        <w:rPr>
          <w:rFonts w:ascii="Segoe UI" w:hAnsi="Segoe UI" w:cs="Segoe UI"/>
          <w:color w:val="000000"/>
          <w:sz w:val="20"/>
          <w:szCs w:val="20"/>
        </w:rPr>
        <w:t xml:space="preserve">     viii. </w:t>
      </w:r>
      <w:r w:rsidR="00994B9B" w:rsidRPr="002323C4">
        <w:rPr>
          <w:rFonts w:ascii="Segoe UI" w:hAnsi="Segoe UI" w:cs="Segoe UI"/>
          <w:color w:val="000000"/>
          <w:sz w:val="20"/>
          <w:szCs w:val="20"/>
        </w:rPr>
        <w:t>No pick up services were provided in this office.</w:t>
      </w:r>
    </w:p>
    <w:p w:rsidR="00994B9B" w:rsidRPr="002323C4" w:rsidRDefault="00924A13" w:rsidP="00924A13">
      <w:pPr>
        <w:pStyle w:val="ListParagraph"/>
        <w:ind w:left="0"/>
        <w:rPr>
          <w:rFonts w:ascii="Segoe UI" w:hAnsi="Segoe UI" w:cs="Segoe UI"/>
          <w:sz w:val="20"/>
          <w:szCs w:val="20"/>
        </w:rPr>
      </w:pPr>
      <w:r>
        <w:rPr>
          <w:rFonts w:ascii="Segoe UI" w:hAnsi="Segoe UI" w:cs="Segoe UI"/>
          <w:sz w:val="20"/>
          <w:szCs w:val="20"/>
        </w:rPr>
        <w:t xml:space="preserve">     ix. </w:t>
      </w:r>
      <w:r w:rsidR="00994B9B" w:rsidRPr="002323C4">
        <w:rPr>
          <w:rFonts w:ascii="Segoe UI" w:hAnsi="Segoe UI" w:cs="Segoe UI"/>
          <w:sz w:val="20"/>
          <w:szCs w:val="20"/>
        </w:rPr>
        <w:t>No Outsourced Postal Agents and OSAs are attached to this office.</w:t>
      </w:r>
    </w:p>
    <w:p w:rsidR="00994B9B" w:rsidRDefault="00924A13" w:rsidP="00924A13">
      <w:pPr>
        <w:pStyle w:val="ListParagraph"/>
        <w:ind w:left="0"/>
        <w:rPr>
          <w:rFonts w:ascii="Segoe UI" w:hAnsi="Segoe UI" w:cs="Segoe UI"/>
          <w:sz w:val="20"/>
          <w:szCs w:val="20"/>
        </w:rPr>
      </w:pPr>
      <w:r>
        <w:rPr>
          <w:rFonts w:ascii="Segoe UI" w:hAnsi="Segoe UI" w:cs="Segoe UI"/>
          <w:sz w:val="20"/>
          <w:szCs w:val="20"/>
        </w:rPr>
        <w:t xml:space="preserve">     x. </w:t>
      </w:r>
      <w:r w:rsidR="00994B9B" w:rsidRPr="002323C4">
        <w:rPr>
          <w:rFonts w:ascii="Segoe UI" w:hAnsi="Segoe UI" w:cs="Segoe UI"/>
          <w:sz w:val="20"/>
          <w:szCs w:val="20"/>
        </w:rPr>
        <w:t>Checked this office not maintaining the list of potential customers who can be converted as regular customers for Business post, Speed post, Business parcel/IMT/e Post/COD.</w:t>
      </w:r>
    </w:p>
    <w:p w:rsidR="00924A13" w:rsidRPr="002323C4" w:rsidRDefault="00924A13" w:rsidP="00924A13">
      <w:pPr>
        <w:pStyle w:val="ListParagraph"/>
        <w:ind w:left="0"/>
        <w:rPr>
          <w:rFonts w:ascii="Segoe UI" w:hAnsi="Segoe UI" w:cs="Segoe UI"/>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A85E79">
        <w:rPr>
          <w:rFonts w:ascii="Segoe UI" w:hAnsi="Segoe UI" w:cs="Segoe UI"/>
          <w:b/>
          <w:bCs/>
          <w:color w:val="000000"/>
          <w:sz w:val="20"/>
          <w:szCs w:val="20"/>
        </w:rPr>
        <w:t xml:space="preserve">84. </w:t>
      </w:r>
      <w:r w:rsidR="00994B9B" w:rsidRPr="00A85E79">
        <w:rPr>
          <w:rFonts w:ascii="Segoe UI" w:hAnsi="Segoe UI" w:cs="Segoe UI"/>
          <w:b/>
          <w:bCs/>
          <w:color w:val="000000"/>
          <w:sz w:val="20"/>
          <w:szCs w:val="20"/>
        </w:rPr>
        <w:t>SPEED POST:</w:t>
      </w:r>
    </w:p>
    <w:p w:rsidR="00994B9B" w:rsidRPr="002323C4"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94B9B" w:rsidP="00412E12">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Processing of Speed post articles like booking and dispatch, recei</w:t>
      </w:r>
      <w:r>
        <w:rPr>
          <w:rFonts w:ascii="Segoe UI" w:hAnsi="Segoe UI" w:cs="Segoe UI"/>
          <w:color w:val="000000"/>
          <w:sz w:val="20"/>
          <w:szCs w:val="20"/>
        </w:rPr>
        <w:t xml:space="preserve">pt and delivery were done using </w:t>
      </w:r>
      <w:r w:rsidRPr="002323C4">
        <w:rPr>
          <w:rFonts w:ascii="Segoe UI" w:hAnsi="Segoe UI" w:cs="Segoe UI"/>
          <w:color w:val="000000"/>
          <w:sz w:val="20"/>
          <w:szCs w:val="20"/>
        </w:rPr>
        <w:t>the relevant applications only.</w:t>
      </w:r>
    </w:p>
    <w:p w:rsidR="00994B9B" w:rsidRPr="002323C4" w:rsidRDefault="00994B9B" w:rsidP="00412E12">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outsourcing agents are attached with this SO.</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924A13" w:rsidRDefault="00924A13" w:rsidP="00924A13">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 xml:space="preserve">85. </w:t>
      </w:r>
      <w:r w:rsidR="00994B9B" w:rsidRPr="00924A13">
        <w:rPr>
          <w:rFonts w:ascii="Segoe UI" w:hAnsi="Segoe UI" w:cs="Segoe UI"/>
          <w:b/>
          <w:bCs/>
          <w:color w:val="000000"/>
          <w:sz w:val="20"/>
          <w:szCs w:val="20"/>
        </w:rPr>
        <w:t>Bill Mail Service:</w:t>
      </w:r>
    </w:p>
    <w:p w:rsidR="00994B9B" w:rsidRPr="002323C4" w:rsidRDefault="00994B9B" w:rsidP="00412E12">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There is no bill mail service transaction done in this SO.</w:t>
      </w:r>
    </w:p>
    <w:p w:rsidR="00994B9B" w:rsidRPr="00122460" w:rsidRDefault="00994B9B" w:rsidP="00412E12">
      <w:pPr>
        <w:tabs>
          <w:tab w:val="left" w:pos="1134"/>
        </w:tabs>
        <w:autoSpaceDE w:val="0"/>
        <w:autoSpaceDN w:val="0"/>
        <w:adjustRightInd w:val="0"/>
        <w:spacing w:after="0"/>
        <w:jc w:val="both"/>
        <w:rPr>
          <w:rFonts w:ascii="Segoe UI" w:hAnsi="Segoe UI" w:cs="Segoe UI"/>
          <w:color w:val="000000"/>
          <w:sz w:val="20"/>
          <w:szCs w:val="20"/>
        </w:rPr>
      </w:pPr>
    </w:p>
    <w:p w:rsidR="00994B9B" w:rsidRPr="002323C4" w:rsidRDefault="00924A13" w:rsidP="00924A13">
      <w:pPr>
        <w:pStyle w:val="ListParagraph"/>
        <w:tabs>
          <w:tab w:val="left" w:pos="1134"/>
        </w:tabs>
        <w:autoSpaceDE w:val="0"/>
        <w:autoSpaceDN w:val="0"/>
        <w:adjustRightInd w:val="0"/>
        <w:spacing w:after="0"/>
        <w:ind w:left="0"/>
        <w:jc w:val="both"/>
        <w:rPr>
          <w:rFonts w:ascii="Segoe UI" w:hAnsi="Segoe UI" w:cs="Segoe UI"/>
          <w:color w:val="000000"/>
          <w:sz w:val="20"/>
          <w:szCs w:val="20"/>
        </w:rPr>
      </w:pPr>
      <w:r w:rsidRPr="00CB5A23">
        <w:rPr>
          <w:rFonts w:ascii="Segoe UI" w:hAnsi="Segoe UI" w:cs="Segoe UI"/>
          <w:b/>
          <w:bCs/>
          <w:color w:val="000000"/>
          <w:sz w:val="20"/>
          <w:szCs w:val="20"/>
        </w:rPr>
        <w:t xml:space="preserve">86. </w:t>
      </w:r>
      <w:r w:rsidR="00994B9B" w:rsidRPr="00CB5A23">
        <w:rPr>
          <w:rFonts w:ascii="Segoe UI" w:hAnsi="Segoe UI" w:cs="Segoe UI"/>
          <w:b/>
          <w:bCs/>
          <w:color w:val="000000"/>
          <w:sz w:val="20"/>
          <w:szCs w:val="20"/>
        </w:rPr>
        <w:t>e-Payment:</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All the billers are available in POS. </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 Credit for 4</w:t>
      </w:r>
      <w:r w:rsidRPr="002323C4">
        <w:rPr>
          <w:rFonts w:ascii="Segoe UI" w:hAnsi="Segoe UI" w:cs="Segoe UI"/>
          <w:color w:val="000000"/>
          <w:sz w:val="20"/>
          <w:szCs w:val="20"/>
        </w:rPr>
        <w:t xml:space="preserve"> dates was checked with satisfactory result. </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cancelled transactions and</w:t>
      </w:r>
      <w:r>
        <w:rPr>
          <w:rFonts w:ascii="Segoe UI" w:hAnsi="Segoe UI" w:cs="Segoe UI"/>
          <w:color w:val="000000"/>
          <w:sz w:val="20"/>
          <w:szCs w:val="20"/>
        </w:rPr>
        <w:t xml:space="preserve"> no transactions cancelled since DLI. However SPM/PA instructed to</w:t>
      </w:r>
      <w:r w:rsidRPr="002323C4">
        <w:rPr>
          <w:rFonts w:ascii="Segoe UI" w:hAnsi="Segoe UI" w:cs="Segoe UI"/>
          <w:color w:val="000000"/>
          <w:sz w:val="20"/>
          <w:szCs w:val="20"/>
        </w:rPr>
        <w:t xml:space="preserve"> follow</w:t>
      </w:r>
      <w:r>
        <w:rPr>
          <w:rFonts w:ascii="Segoe UI" w:hAnsi="Segoe UI" w:cs="Segoe UI"/>
          <w:color w:val="000000"/>
          <w:sz w:val="20"/>
          <w:szCs w:val="20"/>
        </w:rPr>
        <w:t xml:space="preserve"> proper process</w:t>
      </w:r>
      <w:r w:rsidRPr="002323C4">
        <w:rPr>
          <w:rFonts w:ascii="Segoe UI" w:hAnsi="Segoe UI" w:cs="Segoe UI"/>
          <w:color w:val="000000"/>
          <w:sz w:val="20"/>
          <w:szCs w:val="20"/>
        </w:rPr>
        <w:t>.</w:t>
      </w:r>
    </w:p>
    <w:p w:rsidR="00994B9B" w:rsidRPr="002323C4" w:rsidRDefault="00994B9B" w:rsidP="00412E12">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 xml:space="preserve">No biller was identified at this office for e Payment. </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24A13" w:rsidP="00924A13">
      <w:pPr>
        <w:pStyle w:val="ListParagraph"/>
        <w:tabs>
          <w:tab w:val="left" w:pos="142"/>
        </w:tabs>
        <w:autoSpaceDE w:val="0"/>
        <w:autoSpaceDN w:val="0"/>
        <w:adjustRightInd w:val="0"/>
        <w:spacing w:after="0"/>
        <w:ind w:left="0"/>
        <w:jc w:val="both"/>
        <w:rPr>
          <w:rFonts w:ascii="Segoe UI" w:hAnsi="Segoe UI" w:cs="Segoe UI"/>
          <w:color w:val="000000"/>
          <w:sz w:val="20"/>
          <w:szCs w:val="20"/>
        </w:rPr>
      </w:pPr>
      <w:r>
        <w:rPr>
          <w:rFonts w:ascii="Segoe UI" w:hAnsi="Segoe UI" w:cs="Segoe UI"/>
          <w:b/>
          <w:bCs/>
          <w:color w:val="000000"/>
          <w:sz w:val="20"/>
          <w:szCs w:val="20"/>
        </w:rPr>
        <w:t xml:space="preserve">87. </w:t>
      </w:r>
      <w:r w:rsidR="00994B9B" w:rsidRPr="002323C4">
        <w:rPr>
          <w:rFonts w:ascii="Segoe UI" w:hAnsi="Segoe UI" w:cs="Segoe UI"/>
          <w:b/>
          <w:bCs/>
          <w:color w:val="000000"/>
          <w:sz w:val="20"/>
          <w:szCs w:val="20"/>
        </w:rPr>
        <w:t>e-Post:</w:t>
      </w:r>
    </w:p>
    <w:p w:rsidR="00994B9B" w:rsidRPr="002323C4" w:rsidRDefault="00994B9B" w:rsidP="00412E12">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No e-Post is booked since DLI though arrangements for booking of e-Post message is available.</w:t>
      </w:r>
    </w:p>
    <w:p w:rsidR="00994B9B" w:rsidRPr="00A85E79" w:rsidRDefault="00994B9B" w:rsidP="00412E12">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0"/>
          <w:szCs w:val="20"/>
        </w:rPr>
      </w:pPr>
      <w:r w:rsidRPr="00A85E79">
        <w:rPr>
          <w:rFonts w:ascii="Segoe UI" w:hAnsi="Segoe UI" w:cs="Segoe UI"/>
          <w:color w:val="000000"/>
          <w:sz w:val="20"/>
          <w:szCs w:val="20"/>
        </w:rPr>
        <w:t>This Office was</w:t>
      </w:r>
      <w:r w:rsidR="00A85E79" w:rsidRPr="00A85E79">
        <w:rPr>
          <w:rFonts w:ascii="Segoe UI" w:hAnsi="Segoe UI" w:cs="Segoe UI"/>
          <w:color w:val="000000"/>
          <w:sz w:val="20"/>
          <w:szCs w:val="20"/>
        </w:rPr>
        <w:t xml:space="preserve"> not</w:t>
      </w:r>
      <w:r w:rsidRPr="00A85E79">
        <w:rPr>
          <w:rFonts w:ascii="Segoe UI" w:hAnsi="Segoe UI" w:cs="Segoe UI"/>
          <w:color w:val="000000"/>
          <w:sz w:val="20"/>
          <w:szCs w:val="20"/>
        </w:rPr>
        <w:t xml:space="preserve"> identified for Aadhaar transactions. </w:t>
      </w:r>
    </w:p>
    <w:p w:rsidR="00994B9B" w:rsidRPr="0037720B" w:rsidRDefault="00924A13" w:rsidP="00412E12">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b/>
          <w:bCs/>
          <w:color w:val="000000"/>
          <w:sz w:val="20"/>
          <w:szCs w:val="20"/>
        </w:rPr>
        <w:t>88.</w:t>
      </w:r>
      <w:r w:rsidR="00994B9B" w:rsidRPr="0037720B">
        <w:rPr>
          <w:rFonts w:ascii="Segoe UI" w:hAnsi="Segoe UI" w:cs="Segoe UI"/>
          <w:b/>
          <w:bCs/>
          <w:color w:val="000000"/>
          <w:sz w:val="20"/>
          <w:szCs w:val="20"/>
        </w:rPr>
        <w:t>Business Post:</w:t>
      </w:r>
    </w:p>
    <w:p w:rsidR="00994B9B" w:rsidRDefault="00994B9B" w:rsidP="00412E12">
      <w:pPr>
        <w:pStyle w:val="ListParagraph"/>
        <w:numPr>
          <w:ilvl w:val="0"/>
          <w:numId w:val="36"/>
        </w:numPr>
        <w:tabs>
          <w:tab w:val="left" w:pos="1134"/>
        </w:tabs>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This office is not identified as Business Post Centre.</w:t>
      </w:r>
    </w:p>
    <w:p w:rsidR="00994B9B" w:rsidRPr="002323C4" w:rsidRDefault="00994B9B" w:rsidP="00412E12">
      <w:pPr>
        <w:pStyle w:val="ListParagraph"/>
        <w:tabs>
          <w:tab w:val="left" w:pos="1134"/>
        </w:tabs>
        <w:autoSpaceDE w:val="0"/>
        <w:autoSpaceDN w:val="0"/>
        <w:adjustRightInd w:val="0"/>
        <w:spacing w:after="0"/>
        <w:ind w:left="0"/>
        <w:jc w:val="both"/>
        <w:rPr>
          <w:rFonts w:ascii="Segoe UI" w:hAnsi="Segoe UI" w:cs="Segoe UI"/>
          <w:color w:val="000000"/>
          <w:sz w:val="20"/>
          <w:szCs w:val="20"/>
        </w:rPr>
      </w:pP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r w:rsidRPr="002323C4">
        <w:rPr>
          <w:rFonts w:ascii="Segoe UI" w:hAnsi="Segoe UI" w:cs="Segoe UI"/>
          <w:b/>
          <w:bCs/>
          <w:color w:val="000000"/>
          <w:sz w:val="20"/>
          <w:szCs w:val="20"/>
          <w:u w:val="single"/>
        </w:rPr>
        <w:t>Part-5 : FINANCE AND ACCOUNTING</w:t>
      </w:r>
    </w:p>
    <w:p w:rsidR="00994B9B" w:rsidRPr="002323C4" w:rsidRDefault="00994B9B" w:rsidP="00412E12">
      <w:pPr>
        <w:tabs>
          <w:tab w:val="left" w:pos="1134"/>
        </w:tabs>
        <w:autoSpaceDE w:val="0"/>
        <w:autoSpaceDN w:val="0"/>
        <w:adjustRightInd w:val="0"/>
        <w:spacing w:after="0"/>
        <w:jc w:val="center"/>
        <w:rPr>
          <w:rFonts w:ascii="Segoe UI" w:hAnsi="Segoe UI" w:cs="Segoe UI"/>
          <w:b/>
          <w:bCs/>
          <w:color w:val="000000"/>
          <w:sz w:val="20"/>
          <w:szCs w:val="20"/>
          <w:u w:val="single"/>
        </w:rPr>
      </w:pPr>
    </w:p>
    <w:p w:rsidR="00C145F4" w:rsidRDefault="00994B9B" w:rsidP="00412E12">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90.a) </w:t>
      </w:r>
      <w:r w:rsidRPr="0037720B">
        <w:rPr>
          <w:rFonts w:ascii="Segoe UI" w:hAnsi="Segoe UI" w:cs="Segoe UI"/>
          <w:color w:val="000000"/>
          <w:sz w:val="20"/>
          <w:szCs w:val="20"/>
        </w:rPr>
        <w:t>Verified the Cash and found Rs.</w:t>
      </w:r>
      <w:r w:rsidR="00FE0831">
        <w:rPr>
          <w:rFonts w:ascii="Segoe UI" w:hAnsi="Segoe UI" w:cs="Segoe UI"/>
          <w:color w:val="000000"/>
          <w:sz w:val="20"/>
          <w:szCs w:val="20"/>
        </w:rPr>
        <w:t>26580</w:t>
      </w:r>
      <w:r w:rsidRPr="0037720B">
        <w:rPr>
          <w:rFonts w:ascii="Segoe UI" w:hAnsi="Segoe UI" w:cs="Segoe UI"/>
          <w:b/>
          <w:bCs/>
          <w:color w:val="000000"/>
          <w:sz w:val="20"/>
          <w:szCs w:val="20"/>
        </w:rPr>
        <w:t>/</w:t>
      </w:r>
      <w:r w:rsidR="00790687">
        <w:rPr>
          <w:rFonts w:ascii="Segoe UI" w:hAnsi="Segoe UI" w:cs="Segoe UI"/>
          <w:color w:val="000000"/>
          <w:sz w:val="20"/>
          <w:szCs w:val="20"/>
        </w:rPr>
        <w:t xml:space="preserve">- [Rupees </w:t>
      </w:r>
      <w:r w:rsidR="00FE0831">
        <w:rPr>
          <w:rFonts w:ascii="Segoe UI" w:hAnsi="Segoe UI" w:cs="Segoe UI"/>
          <w:color w:val="000000"/>
          <w:sz w:val="20"/>
          <w:szCs w:val="20"/>
        </w:rPr>
        <w:t xml:space="preserve">Twenty Six </w:t>
      </w:r>
      <w:r w:rsidR="00121574">
        <w:rPr>
          <w:rFonts w:ascii="Segoe UI" w:hAnsi="Segoe UI" w:cs="Segoe UI"/>
          <w:color w:val="000000"/>
          <w:sz w:val="20"/>
          <w:szCs w:val="20"/>
        </w:rPr>
        <w:t xml:space="preserve"> thousand </w:t>
      </w:r>
      <w:r w:rsidR="00FE0831">
        <w:rPr>
          <w:rFonts w:ascii="Segoe UI" w:hAnsi="Segoe UI" w:cs="Segoe UI"/>
          <w:color w:val="000000"/>
          <w:sz w:val="20"/>
          <w:szCs w:val="20"/>
        </w:rPr>
        <w:t>five</w:t>
      </w:r>
      <w:r w:rsidR="00121574">
        <w:rPr>
          <w:rFonts w:ascii="Segoe UI" w:hAnsi="Segoe UI" w:cs="Segoe UI"/>
          <w:color w:val="000000"/>
          <w:sz w:val="20"/>
          <w:szCs w:val="20"/>
        </w:rPr>
        <w:t xml:space="preserve"> hundred  and  </w:t>
      </w:r>
      <w:r w:rsidR="00FE0831">
        <w:rPr>
          <w:rFonts w:ascii="Segoe UI" w:hAnsi="Segoe UI" w:cs="Segoe UI"/>
          <w:color w:val="000000"/>
          <w:sz w:val="20"/>
          <w:szCs w:val="20"/>
        </w:rPr>
        <w:t>eighty</w:t>
      </w:r>
      <w:r w:rsidR="00190E7D">
        <w:rPr>
          <w:rFonts w:ascii="Segoe UI" w:hAnsi="Segoe UI" w:cs="Segoe UI"/>
          <w:color w:val="000000"/>
          <w:sz w:val="20"/>
          <w:szCs w:val="20"/>
        </w:rPr>
        <w:t xml:space="preserve"> </w:t>
      </w:r>
      <w:r w:rsidRPr="002323C4">
        <w:rPr>
          <w:rFonts w:ascii="Segoe UI" w:hAnsi="Segoe UI" w:cs="Segoe UI"/>
          <w:color w:val="000000"/>
          <w:sz w:val="20"/>
          <w:szCs w:val="20"/>
        </w:rPr>
        <w:t>only</w:t>
      </w:r>
      <w:r>
        <w:rPr>
          <w:rFonts w:ascii="Segoe UI" w:hAnsi="Segoe UI" w:cs="Segoe UI"/>
          <w:color w:val="000000"/>
          <w:sz w:val="20"/>
          <w:szCs w:val="20"/>
        </w:rPr>
        <w:t>]</w:t>
      </w:r>
      <w:r w:rsidR="00121574">
        <w:rPr>
          <w:rFonts w:ascii="Segoe UI" w:hAnsi="Segoe UI" w:cs="Segoe UI"/>
          <w:color w:val="000000"/>
          <w:sz w:val="20"/>
          <w:szCs w:val="20"/>
        </w:rPr>
        <w:t>along</w:t>
      </w:r>
      <w:r w:rsidR="00190E7D">
        <w:rPr>
          <w:rFonts w:ascii="Segoe UI" w:hAnsi="Segoe UI" w:cs="Segoe UI"/>
          <w:color w:val="000000"/>
          <w:sz w:val="20"/>
          <w:szCs w:val="20"/>
        </w:rPr>
        <w:t xml:space="preserve"> </w:t>
      </w:r>
      <w:r w:rsidR="00121574">
        <w:rPr>
          <w:rFonts w:ascii="Segoe UI" w:hAnsi="Segoe UI" w:cs="Segoe UI"/>
          <w:color w:val="000000"/>
          <w:sz w:val="20"/>
          <w:szCs w:val="20"/>
        </w:rPr>
        <w:t>with</w:t>
      </w:r>
      <w:r w:rsidR="00190E7D">
        <w:rPr>
          <w:rFonts w:ascii="Segoe UI" w:hAnsi="Segoe UI" w:cs="Segoe UI"/>
          <w:color w:val="000000"/>
          <w:sz w:val="20"/>
          <w:szCs w:val="20"/>
        </w:rPr>
        <w:t xml:space="preserve"> </w:t>
      </w:r>
      <w:r w:rsidR="00121574">
        <w:rPr>
          <w:rFonts w:ascii="Segoe UI" w:hAnsi="Segoe UI" w:cs="Segoe UI"/>
          <w:color w:val="000000"/>
          <w:sz w:val="20"/>
          <w:szCs w:val="20"/>
        </w:rPr>
        <w:t xml:space="preserve">One EB bill deposit payment receipt for CC deposit amount Rs.4010/- paid on 21.05.2019 for office service no.06014003955. This  amount is kept as bill payments unaccounted  since 21.05.2019.  SPM stand  instructed to make reconciliation  and  </w:t>
      </w:r>
      <w:r w:rsidR="00C145F4">
        <w:rPr>
          <w:rFonts w:ascii="Segoe UI" w:hAnsi="Segoe UI" w:cs="Segoe UI"/>
          <w:color w:val="000000"/>
          <w:sz w:val="20"/>
          <w:szCs w:val="20"/>
        </w:rPr>
        <w:t>report  compliance.</w:t>
      </w:r>
    </w:p>
    <w:p w:rsidR="00994B9B" w:rsidRDefault="00994B9B" w:rsidP="00412E12">
      <w:pPr>
        <w:tabs>
          <w:tab w:val="left" w:pos="1134"/>
        </w:tabs>
        <w:autoSpaceDE w:val="0"/>
        <w:autoSpaceDN w:val="0"/>
        <w:adjustRightInd w:val="0"/>
        <w:spacing w:after="0"/>
        <w:jc w:val="both"/>
        <w:rPr>
          <w:rFonts w:ascii="Segoe UI" w:hAnsi="Segoe UI" w:cs="Segoe UI"/>
          <w:color w:val="000000"/>
          <w:sz w:val="20"/>
          <w:szCs w:val="20"/>
        </w:rPr>
      </w:pPr>
      <w:r w:rsidRPr="005B314A">
        <w:rPr>
          <w:rFonts w:ascii="Segoe UI" w:hAnsi="Segoe UI" w:cs="Segoe UI"/>
          <w:color w:val="000000"/>
          <w:sz w:val="20"/>
          <w:szCs w:val="20"/>
        </w:rPr>
        <w:t>b)  Verified the s</w:t>
      </w:r>
      <w:r w:rsidR="00790687">
        <w:rPr>
          <w:rFonts w:ascii="Segoe UI" w:hAnsi="Segoe UI" w:cs="Segoe UI"/>
          <w:color w:val="000000"/>
          <w:sz w:val="20"/>
          <w:szCs w:val="20"/>
        </w:rPr>
        <w:t>tamps and material balances Rs.</w:t>
      </w:r>
      <w:r w:rsidR="007D4C62">
        <w:rPr>
          <w:rFonts w:ascii="Segoe UI" w:hAnsi="Segoe UI" w:cs="Segoe UI"/>
          <w:color w:val="000000"/>
          <w:sz w:val="20"/>
          <w:szCs w:val="20"/>
        </w:rPr>
        <w:t>2665</w:t>
      </w:r>
      <w:r w:rsidR="00D33A33">
        <w:rPr>
          <w:rFonts w:ascii="Segoe UI" w:hAnsi="Segoe UI" w:cs="Segoe UI"/>
          <w:color w:val="000000"/>
          <w:sz w:val="20"/>
          <w:szCs w:val="20"/>
        </w:rPr>
        <w:t>/-</w:t>
      </w:r>
      <w:r w:rsidR="00C145F4">
        <w:rPr>
          <w:rFonts w:ascii="Segoe UI" w:hAnsi="Segoe UI" w:cs="Segoe UI"/>
          <w:color w:val="000000"/>
          <w:sz w:val="20"/>
          <w:szCs w:val="20"/>
        </w:rPr>
        <w:t xml:space="preserve"> and  stamp cash Rs.</w:t>
      </w:r>
      <w:r w:rsidR="007D4C62">
        <w:rPr>
          <w:rFonts w:ascii="Segoe UI" w:hAnsi="Segoe UI" w:cs="Segoe UI"/>
          <w:color w:val="000000"/>
          <w:sz w:val="20"/>
          <w:szCs w:val="20"/>
        </w:rPr>
        <w:t>260</w:t>
      </w:r>
      <w:r w:rsidR="00C145F4">
        <w:rPr>
          <w:rFonts w:ascii="Segoe UI" w:hAnsi="Segoe UI" w:cs="Segoe UI"/>
          <w:color w:val="000000"/>
          <w:sz w:val="20"/>
          <w:szCs w:val="20"/>
        </w:rPr>
        <w:t>/-  found correct with total of Rs.</w:t>
      </w:r>
      <w:r w:rsidR="007D4C62">
        <w:rPr>
          <w:rFonts w:ascii="Segoe UI" w:hAnsi="Segoe UI" w:cs="Segoe UI"/>
          <w:color w:val="000000"/>
          <w:sz w:val="20"/>
          <w:szCs w:val="20"/>
        </w:rPr>
        <w:t>2925</w:t>
      </w:r>
      <w:r w:rsidR="00C145F4">
        <w:rPr>
          <w:rFonts w:ascii="Segoe UI" w:hAnsi="Segoe UI" w:cs="Segoe UI"/>
          <w:color w:val="000000"/>
          <w:sz w:val="20"/>
          <w:szCs w:val="20"/>
        </w:rPr>
        <w:t>/- . SPM instructed to make stamp sales then and there in system and  report compliance.</w:t>
      </w:r>
    </w:p>
    <w:p w:rsidR="004C18A6" w:rsidRDefault="004C18A6" w:rsidP="00412E12">
      <w:pPr>
        <w:tabs>
          <w:tab w:val="left" w:pos="1134"/>
        </w:tabs>
        <w:autoSpaceDE w:val="0"/>
        <w:autoSpaceDN w:val="0"/>
        <w:adjustRightInd w:val="0"/>
        <w:spacing w:after="0"/>
        <w:jc w:val="both"/>
        <w:rPr>
          <w:rFonts w:ascii="Segoe UI" w:hAnsi="Segoe UI" w:cs="Segoe UI"/>
          <w:color w:val="000000"/>
          <w:sz w:val="20"/>
          <w:szCs w:val="20"/>
        </w:rPr>
      </w:pPr>
      <w:r>
        <w:rPr>
          <w:rFonts w:ascii="Segoe UI" w:hAnsi="Segoe UI" w:cs="Segoe UI"/>
          <w:color w:val="000000"/>
          <w:sz w:val="20"/>
          <w:szCs w:val="20"/>
        </w:rPr>
        <w:t xml:space="preserve">IPO: </w:t>
      </w:r>
    </w:p>
    <w:tbl>
      <w:tblPr>
        <w:tblStyle w:val="TableGrid"/>
        <w:tblW w:w="0" w:type="auto"/>
        <w:tblLook w:val="04A0"/>
      </w:tblPr>
      <w:tblGrid>
        <w:gridCol w:w="1101"/>
        <w:gridCol w:w="1134"/>
        <w:gridCol w:w="1134"/>
        <w:gridCol w:w="1134"/>
      </w:tblGrid>
      <w:tr w:rsidR="004C18A6" w:rsidTr="00C57E58">
        <w:tc>
          <w:tcPr>
            <w:tcW w:w="1101"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IPO</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10</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6</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Rs.60</w:t>
            </w:r>
          </w:p>
        </w:tc>
      </w:tr>
      <w:tr w:rsidR="004C18A6" w:rsidTr="00C57E58">
        <w:tc>
          <w:tcPr>
            <w:tcW w:w="1101"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IPO</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20</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11</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Rs.220</w:t>
            </w:r>
          </w:p>
        </w:tc>
      </w:tr>
      <w:tr w:rsidR="004C18A6" w:rsidTr="00C57E58">
        <w:tc>
          <w:tcPr>
            <w:tcW w:w="1101" w:type="dxa"/>
          </w:tcPr>
          <w:p w:rsidR="004C18A6" w:rsidRDefault="004C18A6" w:rsidP="00412E12">
            <w:pPr>
              <w:tabs>
                <w:tab w:val="left" w:pos="1134"/>
              </w:tabs>
              <w:autoSpaceDE w:val="0"/>
              <w:autoSpaceDN w:val="0"/>
              <w:adjustRightInd w:val="0"/>
              <w:jc w:val="both"/>
              <w:rPr>
                <w:rFonts w:ascii="Segoe UI" w:hAnsi="Segoe UI" w:cs="Segoe UI"/>
                <w:color w:val="000000"/>
              </w:rPr>
            </w:pP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 xml:space="preserve">17 </w:t>
            </w:r>
          </w:p>
        </w:tc>
        <w:tc>
          <w:tcPr>
            <w:tcW w:w="1134" w:type="dxa"/>
          </w:tcPr>
          <w:p w:rsidR="004C18A6" w:rsidRDefault="004C18A6" w:rsidP="00412E12">
            <w:pPr>
              <w:tabs>
                <w:tab w:val="left" w:pos="1134"/>
              </w:tabs>
              <w:autoSpaceDE w:val="0"/>
              <w:autoSpaceDN w:val="0"/>
              <w:adjustRightInd w:val="0"/>
              <w:jc w:val="both"/>
              <w:rPr>
                <w:rFonts w:ascii="Segoe UI" w:hAnsi="Segoe UI" w:cs="Segoe UI"/>
                <w:color w:val="000000"/>
              </w:rPr>
            </w:pPr>
            <w:r>
              <w:rPr>
                <w:rFonts w:ascii="Segoe UI" w:hAnsi="Segoe UI" w:cs="Segoe UI"/>
                <w:color w:val="000000"/>
              </w:rPr>
              <w:t>Rs.280/-</w:t>
            </w:r>
          </w:p>
        </w:tc>
      </w:tr>
    </w:tbl>
    <w:p w:rsidR="004C18A6" w:rsidRPr="005B314A" w:rsidRDefault="004C18A6" w:rsidP="00412E12">
      <w:pPr>
        <w:tabs>
          <w:tab w:val="left" w:pos="1134"/>
        </w:tabs>
        <w:autoSpaceDE w:val="0"/>
        <w:autoSpaceDN w:val="0"/>
        <w:adjustRightInd w:val="0"/>
        <w:spacing w:after="0"/>
        <w:jc w:val="both"/>
        <w:rPr>
          <w:rFonts w:ascii="Segoe UI" w:hAnsi="Segoe UI" w:cs="Segoe UI"/>
          <w:color w:val="000000"/>
          <w:sz w:val="20"/>
          <w:szCs w:val="20"/>
        </w:rPr>
      </w:pPr>
    </w:p>
    <w:p w:rsidR="00A85E79" w:rsidRDefault="00A85E79" w:rsidP="00CB5A23">
      <w:pPr>
        <w:pStyle w:val="ListParagraph"/>
        <w:spacing w:after="0"/>
        <w:ind w:left="0"/>
        <w:jc w:val="both"/>
        <w:rPr>
          <w:rFonts w:ascii="Segoe UI" w:hAnsi="Segoe UI" w:cs="Segoe UI"/>
          <w:b/>
          <w:color w:val="000000"/>
          <w:sz w:val="20"/>
          <w:szCs w:val="20"/>
        </w:rPr>
      </w:pPr>
    </w:p>
    <w:p w:rsidR="00CB5A23" w:rsidRPr="00A85E79" w:rsidRDefault="00994B9B" w:rsidP="00CB5A23">
      <w:pPr>
        <w:pStyle w:val="ListParagraph"/>
        <w:spacing w:after="0"/>
        <w:ind w:left="0"/>
        <w:jc w:val="both"/>
        <w:rPr>
          <w:rFonts w:ascii="Segoe UI" w:hAnsi="Segoe UI" w:cs="Segoe UI"/>
          <w:b/>
          <w:color w:val="000000"/>
          <w:sz w:val="20"/>
          <w:szCs w:val="20"/>
        </w:rPr>
      </w:pPr>
      <w:r w:rsidRPr="00A85E79">
        <w:rPr>
          <w:rFonts w:ascii="Segoe UI" w:hAnsi="Segoe UI" w:cs="Segoe UI"/>
          <w:b/>
          <w:color w:val="000000"/>
          <w:sz w:val="20"/>
          <w:szCs w:val="20"/>
        </w:rPr>
        <w:t>i.   Generated daily account in CSI.</w:t>
      </w:r>
    </w:p>
    <w:p w:rsidR="00994B9B" w:rsidRPr="002323C4" w:rsidRDefault="00CB5A23" w:rsidP="00CB5A23">
      <w:pPr>
        <w:pStyle w:val="ListParagraph"/>
        <w:spacing w:after="0"/>
        <w:ind w:left="0"/>
        <w:jc w:val="both"/>
        <w:rPr>
          <w:rFonts w:ascii="Segoe UI" w:hAnsi="Segoe UI" w:cs="Segoe UI"/>
          <w:color w:val="000000"/>
          <w:sz w:val="20"/>
          <w:szCs w:val="20"/>
        </w:rPr>
      </w:pPr>
      <w:r>
        <w:rPr>
          <w:rFonts w:ascii="Segoe UI" w:hAnsi="Segoe UI" w:cs="Segoe UI"/>
          <w:color w:val="000000"/>
          <w:sz w:val="20"/>
          <w:szCs w:val="20"/>
        </w:rPr>
        <w:t>Ge</w:t>
      </w:r>
      <w:r w:rsidR="00994B9B" w:rsidRPr="002323C4">
        <w:rPr>
          <w:rFonts w:ascii="Segoe UI" w:hAnsi="Segoe UI" w:cs="Segoe UI"/>
          <w:color w:val="000000"/>
          <w:sz w:val="20"/>
          <w:szCs w:val="20"/>
        </w:rPr>
        <w:t>nerated the cash balance report in CSI for DOP cash and POS cash using the appropriate GL Code. Checked the balance shown in the report for DOP Cash agrees with daily account balances both OB and CB. Checked the POS cash balance is zero at the end of the day.</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POS transaction report and no cancellations were made.</w:t>
      </w:r>
    </w:p>
    <w:p w:rsidR="00994B9B" w:rsidRPr="00D853EF"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D853EF">
        <w:rPr>
          <w:rFonts w:ascii="Segoe UI" w:hAnsi="Segoe UI" w:cs="Segoe UI"/>
          <w:color w:val="000000"/>
          <w:sz w:val="20"/>
          <w:szCs w:val="20"/>
        </w:rPr>
        <w:t xml:space="preserve">Checked the cash in transit items for previous day and current day and no remittances remaining unacknowledged.  </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and No post man liability available on the day of inspection.</w:t>
      </w:r>
    </w:p>
    <w:p w:rsidR="00994B9B" w:rsidRPr="002323C4" w:rsidRDefault="00994B9B" w:rsidP="00412E12">
      <w:pPr>
        <w:pStyle w:val="ListParagraph"/>
        <w:numPr>
          <w:ilvl w:val="0"/>
          <w:numId w:val="38"/>
        </w:numPr>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Generated the general ledger line items report for all GL Codes for the profit centre of the SO and verified the following:</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Compared this with finacle transaction report and ensured that non cash transactions like automatic transfer for all the schemes are posted properly. Checked this with mccamish transactions and it’s were accurate. </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 Cheque credits for various SB</w:t>
      </w:r>
      <w:r>
        <w:rPr>
          <w:rFonts w:ascii="Segoe UI" w:hAnsi="Segoe UI" w:cs="Segoe UI"/>
          <w:color w:val="000000"/>
          <w:sz w:val="20"/>
          <w:szCs w:val="20"/>
        </w:rPr>
        <w:t>/insurance</w:t>
      </w:r>
      <w:r w:rsidRPr="002323C4">
        <w:rPr>
          <w:rFonts w:ascii="Segoe UI" w:hAnsi="Segoe UI" w:cs="Segoe UI"/>
          <w:color w:val="000000"/>
          <w:sz w:val="20"/>
          <w:szCs w:val="20"/>
        </w:rPr>
        <w:t xml:space="preserve"> schemes were transacted</w:t>
      </w:r>
      <w:r>
        <w:rPr>
          <w:rFonts w:ascii="Segoe UI" w:hAnsi="Segoe UI" w:cs="Segoe UI"/>
          <w:color w:val="000000"/>
          <w:sz w:val="20"/>
          <w:szCs w:val="20"/>
        </w:rPr>
        <w:t xml:space="preserve"> and no report received from HO. HO will confirm that the entries posted for these transactions are correct</w:t>
      </w:r>
      <w:r w:rsidRPr="002323C4">
        <w:rPr>
          <w:rFonts w:ascii="Segoe UI" w:hAnsi="Segoe UI" w:cs="Segoe UI"/>
          <w:color w:val="000000"/>
          <w:sz w:val="20"/>
          <w:szCs w:val="20"/>
        </w:rPr>
        <w:t>.</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transactions are entered against NEFT credit.</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 xml:space="preserve">Ensured that the contingent bill payments, appropriate GL code is used and document number is mentioned on the voucher.  </w:t>
      </w:r>
    </w:p>
    <w:p w:rsidR="00994B9B" w:rsidRPr="002323C4" w:rsidRDefault="00994B9B" w:rsidP="00CB5A23">
      <w:pPr>
        <w:pStyle w:val="ListParagraph"/>
        <w:numPr>
          <w:ilvl w:val="0"/>
          <w:numId w:val="39"/>
        </w:numPr>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Checked that on all the vouchers/list, document numbers concerned are entered.</w:t>
      </w:r>
    </w:p>
    <w:p w:rsidR="00994B9B" w:rsidRPr="002323C4" w:rsidRDefault="00994B9B" w:rsidP="00CB5A23">
      <w:pPr>
        <w:pStyle w:val="ListParagraph"/>
        <w:numPr>
          <w:ilvl w:val="0"/>
          <w:numId w:val="39"/>
        </w:numPr>
        <w:spacing w:after="0"/>
        <w:ind w:left="0" w:firstLine="567"/>
        <w:jc w:val="both"/>
        <w:rPr>
          <w:rFonts w:ascii="Segoe UI" w:hAnsi="Segoe UI" w:cs="Segoe UI"/>
          <w:sz w:val="20"/>
          <w:szCs w:val="20"/>
        </w:rPr>
      </w:pPr>
      <w:r>
        <w:rPr>
          <w:rFonts w:ascii="Segoe UI" w:hAnsi="Segoe UI" w:cs="Segoe UI"/>
          <w:color w:val="000000"/>
          <w:sz w:val="20"/>
          <w:szCs w:val="20"/>
        </w:rPr>
        <w:t xml:space="preserve"> This office is linked</w:t>
      </w:r>
      <w:r w:rsidRPr="002323C4">
        <w:rPr>
          <w:rFonts w:ascii="Segoe UI" w:hAnsi="Segoe UI" w:cs="Segoe UI"/>
          <w:color w:val="000000"/>
          <w:sz w:val="20"/>
          <w:szCs w:val="20"/>
        </w:rPr>
        <w:t xml:space="preserve"> with </w:t>
      </w:r>
      <w:r w:rsidR="00800C17">
        <w:rPr>
          <w:rFonts w:ascii="Segoe UI" w:hAnsi="Segoe UI" w:cs="Segoe UI"/>
          <w:color w:val="000000"/>
          <w:sz w:val="20"/>
          <w:szCs w:val="20"/>
        </w:rPr>
        <w:t>KARUR</w:t>
      </w:r>
      <w:r>
        <w:rPr>
          <w:rFonts w:ascii="Segoe UI" w:hAnsi="Segoe UI" w:cs="Segoe UI"/>
          <w:color w:val="000000"/>
          <w:sz w:val="20"/>
          <w:szCs w:val="20"/>
        </w:rPr>
        <w:t xml:space="preserve"> HO</w:t>
      </w:r>
      <w:r w:rsidRPr="002323C4">
        <w:rPr>
          <w:rFonts w:ascii="Segoe UI" w:hAnsi="Segoe UI" w:cs="Segoe UI"/>
          <w:color w:val="000000"/>
          <w:sz w:val="20"/>
          <w:szCs w:val="20"/>
        </w:rPr>
        <w:t xml:space="preserve"> for remittances. </w:t>
      </w:r>
      <w:r>
        <w:rPr>
          <w:rFonts w:ascii="Segoe UI" w:hAnsi="Segoe UI" w:cs="Segoe UI"/>
          <w:color w:val="000000"/>
          <w:sz w:val="20"/>
          <w:szCs w:val="20"/>
        </w:rPr>
        <w:t>Arrangement was sufficient.</w:t>
      </w:r>
    </w:p>
    <w:p w:rsidR="00994B9B" w:rsidRPr="002323C4" w:rsidRDefault="00994B9B" w:rsidP="00412E12">
      <w:pPr>
        <w:pStyle w:val="BodyText"/>
        <w:rPr>
          <w:rFonts w:ascii="Segoe UI" w:hAnsi="Segoe UI" w:cs="Segoe UI"/>
          <w:sz w:val="20"/>
        </w:rPr>
      </w:pP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themeColor="text1"/>
          <w:sz w:val="20"/>
          <w:szCs w:val="20"/>
        </w:rPr>
      </w:pPr>
      <w:r w:rsidRPr="002323C4">
        <w:rPr>
          <w:rFonts w:ascii="Segoe UI" w:hAnsi="Segoe UI" w:cs="Segoe UI"/>
          <w:color w:val="000000" w:themeColor="text1"/>
          <w:sz w:val="20"/>
          <w:szCs w:val="20"/>
        </w:rPr>
        <w:t>Checked the inventory status report for main stock and compare with the physical stock available found satisfactory.</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Checked the inventory movement and materials in transit and confirmed the correctness.</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Pr>
          <w:rFonts w:ascii="Segoe UI" w:hAnsi="Segoe UI" w:cs="Segoe UI"/>
          <w:color w:val="000000"/>
          <w:sz w:val="20"/>
          <w:szCs w:val="20"/>
        </w:rPr>
        <w:t xml:space="preserve">This office is NDSO. </w:t>
      </w:r>
    </w:p>
    <w:p w:rsidR="00994B9B" w:rsidRPr="002323C4" w:rsidRDefault="00994B9B" w:rsidP="00412E12">
      <w:pPr>
        <w:pStyle w:val="ListParagraph"/>
        <w:numPr>
          <w:ilvl w:val="0"/>
          <w:numId w:val="38"/>
        </w:numPr>
        <w:autoSpaceDE w:val="0"/>
        <w:autoSpaceDN w:val="0"/>
        <w:adjustRightInd w:val="0"/>
        <w:spacing w:after="0"/>
        <w:ind w:left="0" w:firstLine="0"/>
        <w:jc w:val="both"/>
        <w:rPr>
          <w:rFonts w:ascii="Segoe UI" w:hAnsi="Segoe UI" w:cs="Segoe UI"/>
          <w:color w:val="000000"/>
          <w:sz w:val="20"/>
          <w:szCs w:val="20"/>
        </w:rPr>
      </w:pPr>
      <w:r w:rsidRPr="002323C4">
        <w:rPr>
          <w:rFonts w:ascii="Segoe UI" w:hAnsi="Segoe UI" w:cs="Segoe UI"/>
          <w:color w:val="000000"/>
          <w:sz w:val="20"/>
          <w:szCs w:val="20"/>
        </w:rPr>
        <w:t>Observed the pattern of login to applications by users and ensured there is no security breach.</w:t>
      </w:r>
    </w:p>
    <w:p w:rsidR="00994B9B" w:rsidRPr="002323C4" w:rsidRDefault="00994B9B" w:rsidP="00264929">
      <w:pPr>
        <w:pStyle w:val="ListParagraph"/>
        <w:numPr>
          <w:ilvl w:val="0"/>
          <w:numId w:val="37"/>
        </w:numPr>
        <w:autoSpaceDE w:val="0"/>
        <w:autoSpaceDN w:val="0"/>
        <w:adjustRightInd w:val="0"/>
        <w:spacing w:after="0"/>
        <w:ind w:left="0" w:firstLine="567"/>
        <w:jc w:val="both"/>
        <w:rPr>
          <w:rFonts w:ascii="Segoe UI" w:hAnsi="Segoe UI" w:cs="Segoe UI"/>
          <w:color w:val="000000"/>
          <w:sz w:val="20"/>
          <w:szCs w:val="20"/>
        </w:rPr>
      </w:pPr>
      <w:r w:rsidRPr="002323C4">
        <w:rPr>
          <w:rFonts w:ascii="Segoe UI" w:hAnsi="Segoe UI" w:cs="Segoe UI"/>
          <w:color w:val="000000"/>
          <w:sz w:val="20"/>
          <w:szCs w:val="20"/>
        </w:rPr>
        <w:t>No out of account amount kept in this office.</w:t>
      </w:r>
    </w:p>
    <w:p w:rsidR="00790687" w:rsidRDefault="00994B9B" w:rsidP="00264929">
      <w:pPr>
        <w:pStyle w:val="ListParagraph"/>
        <w:numPr>
          <w:ilvl w:val="0"/>
          <w:numId w:val="37"/>
        </w:numPr>
        <w:ind w:left="0" w:firstLine="567"/>
        <w:rPr>
          <w:rFonts w:ascii="Segoe UI" w:hAnsi="Segoe UI" w:cs="Segoe UI"/>
          <w:sz w:val="20"/>
          <w:szCs w:val="20"/>
        </w:rPr>
      </w:pPr>
      <w:r w:rsidRPr="002323C4">
        <w:rPr>
          <w:rFonts w:ascii="Segoe UI" w:hAnsi="Segoe UI" w:cs="Segoe UI"/>
          <w:sz w:val="20"/>
          <w:szCs w:val="20"/>
        </w:rPr>
        <w:t>No vouchers pending in respect of balances forming part of cash a</w:t>
      </w:r>
      <w:r>
        <w:rPr>
          <w:rFonts w:ascii="Segoe UI" w:hAnsi="Segoe UI" w:cs="Segoe UI"/>
          <w:sz w:val="20"/>
          <w:szCs w:val="20"/>
        </w:rPr>
        <w:t>re sent to concerned authority.</w:t>
      </w:r>
    </w:p>
    <w:p w:rsidR="00994B9B" w:rsidRPr="00790687" w:rsidRDefault="00994B9B" w:rsidP="00412E12">
      <w:pPr>
        <w:rPr>
          <w:rFonts w:ascii="Segoe UI" w:hAnsi="Segoe UI" w:cs="Segoe UI"/>
          <w:sz w:val="20"/>
          <w:szCs w:val="20"/>
        </w:rPr>
      </w:pPr>
      <w:r w:rsidRPr="00790687">
        <w:rPr>
          <w:rFonts w:ascii="Segoe UI" w:hAnsi="Segoe UI" w:cs="Segoe UI"/>
          <w:color w:val="000000"/>
          <w:sz w:val="20"/>
          <w:szCs w:val="20"/>
        </w:rPr>
        <w:t>91. No cheques were remitted at this office.</w:t>
      </w:r>
    </w:p>
    <w:p w:rsidR="00994B9B" w:rsidRPr="009B3AD0" w:rsidRDefault="00994B9B" w:rsidP="00412E12">
      <w:pPr>
        <w:autoSpaceDE w:val="0"/>
        <w:autoSpaceDN w:val="0"/>
        <w:adjustRightInd w:val="0"/>
        <w:spacing w:after="0" w:line="240" w:lineRule="auto"/>
        <w:rPr>
          <w:rFonts w:ascii="Segoe UI" w:hAnsi="Segoe UI" w:cs="Segoe UI"/>
          <w:color w:val="000000"/>
          <w:sz w:val="20"/>
          <w:szCs w:val="20"/>
        </w:rPr>
      </w:pPr>
      <w:r w:rsidRPr="009B3AD0">
        <w:rPr>
          <w:rFonts w:ascii="Segoe UI" w:hAnsi="Segoe UI" w:cs="Segoe UI"/>
          <w:color w:val="000000"/>
          <w:sz w:val="20"/>
          <w:szCs w:val="20"/>
        </w:rPr>
        <w:lastRenderedPageBreak/>
        <w:t>92.S</w:t>
      </w:r>
      <w:r w:rsidR="00800C17">
        <w:rPr>
          <w:rFonts w:ascii="Segoe UI" w:hAnsi="Segoe UI" w:cs="Segoe UI"/>
          <w:color w:val="000000"/>
          <w:sz w:val="20"/>
          <w:szCs w:val="20"/>
        </w:rPr>
        <w:t>een the CMAB</w:t>
      </w:r>
      <w:r w:rsidR="00C73E0B">
        <w:rPr>
          <w:rFonts w:ascii="Segoe UI" w:hAnsi="Segoe UI" w:cs="Segoe UI"/>
          <w:color w:val="000000"/>
          <w:sz w:val="20"/>
          <w:szCs w:val="20"/>
        </w:rPr>
        <w:t xml:space="preserve"> dated </w:t>
      </w:r>
      <w:r w:rsidR="00790687">
        <w:rPr>
          <w:rFonts w:ascii="Segoe UI" w:hAnsi="Segoe UI" w:cs="Segoe UI"/>
          <w:color w:val="000000"/>
          <w:sz w:val="20"/>
          <w:szCs w:val="20"/>
        </w:rPr>
        <w:t>08</w:t>
      </w:r>
      <w:r w:rsidR="00C73E0B">
        <w:rPr>
          <w:rFonts w:ascii="Segoe UI" w:hAnsi="Segoe UI" w:cs="Segoe UI"/>
          <w:color w:val="000000"/>
          <w:sz w:val="20"/>
          <w:szCs w:val="20"/>
        </w:rPr>
        <w:t>.201</w:t>
      </w:r>
      <w:r w:rsidR="00790687">
        <w:rPr>
          <w:rFonts w:ascii="Segoe UI" w:hAnsi="Segoe UI" w:cs="Segoe UI"/>
          <w:color w:val="000000"/>
          <w:sz w:val="20"/>
          <w:szCs w:val="20"/>
        </w:rPr>
        <w:t>5</w:t>
      </w:r>
      <w:r w:rsidR="00C73E0B">
        <w:rPr>
          <w:rFonts w:ascii="Segoe UI" w:hAnsi="Segoe UI" w:cs="Segoe UI"/>
          <w:color w:val="000000"/>
          <w:sz w:val="20"/>
          <w:szCs w:val="20"/>
        </w:rPr>
        <w:t xml:space="preserve"> and</w:t>
      </w:r>
      <w:r>
        <w:rPr>
          <w:rFonts w:ascii="Segoe UI" w:hAnsi="Segoe UI" w:cs="Segoe UI"/>
          <w:color w:val="000000"/>
          <w:sz w:val="20"/>
          <w:szCs w:val="20"/>
        </w:rPr>
        <w:t xml:space="preserve"> found </w:t>
      </w:r>
      <w:r w:rsidR="00C73E0B">
        <w:rPr>
          <w:rFonts w:ascii="Segoe UI" w:hAnsi="Segoe UI" w:cs="Segoe UI"/>
          <w:color w:val="000000"/>
          <w:sz w:val="20"/>
          <w:szCs w:val="20"/>
        </w:rPr>
        <w:t>old</w:t>
      </w:r>
      <w:r>
        <w:rPr>
          <w:rFonts w:ascii="Segoe UI" w:hAnsi="Segoe UI" w:cs="Segoe UI"/>
          <w:color w:val="000000"/>
          <w:sz w:val="20"/>
          <w:szCs w:val="20"/>
        </w:rPr>
        <w:t xml:space="preserve"> one. </w:t>
      </w:r>
      <w:r w:rsidR="00C73E0B">
        <w:rPr>
          <w:rFonts w:ascii="Segoe UI" w:hAnsi="Segoe UI" w:cs="Segoe UI"/>
          <w:color w:val="000000"/>
          <w:sz w:val="20"/>
          <w:szCs w:val="20"/>
        </w:rPr>
        <w:t>Fresh one needs to be supplied. DO for action. Authorized balance of this SO is as follows.</w:t>
      </w:r>
    </w:p>
    <w:p w:rsidR="00994B9B" w:rsidRPr="002323C4" w:rsidRDefault="00994B9B" w:rsidP="00412E12">
      <w:pPr>
        <w:pStyle w:val="ListParagraph"/>
        <w:autoSpaceDE w:val="0"/>
        <w:autoSpaceDN w:val="0"/>
        <w:adjustRightInd w:val="0"/>
        <w:spacing w:after="0" w:line="240" w:lineRule="auto"/>
        <w:ind w:left="0"/>
        <w:jc w:val="both"/>
        <w:rPr>
          <w:rFonts w:ascii="Segoe UI" w:hAnsi="Segoe UI" w:cs="Segoe UI"/>
          <w:color w:val="000000"/>
          <w:sz w:val="20"/>
          <w:szCs w:val="20"/>
        </w:rPr>
      </w:pPr>
    </w:p>
    <w:tbl>
      <w:tblPr>
        <w:tblStyle w:val="TableGrid"/>
        <w:tblW w:w="0" w:type="auto"/>
        <w:tblInd w:w="2448" w:type="dxa"/>
        <w:tblLayout w:type="fixed"/>
        <w:tblLook w:val="04A0"/>
      </w:tblPr>
      <w:tblGrid>
        <w:gridCol w:w="1890"/>
        <w:gridCol w:w="1866"/>
      </w:tblGrid>
      <w:tr w:rsidR="00994B9B" w:rsidRPr="002323C4" w:rsidTr="00C56C49">
        <w:tc>
          <w:tcPr>
            <w:tcW w:w="3756" w:type="dxa"/>
            <w:gridSpan w:val="2"/>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Cash</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Minimum</w:t>
            </w:r>
          </w:p>
        </w:tc>
        <w:tc>
          <w:tcPr>
            <w:tcW w:w="1866" w:type="dxa"/>
          </w:tcPr>
          <w:p w:rsidR="00994B9B" w:rsidRPr="002323C4"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Rs.</w:t>
            </w:r>
            <w:r w:rsidR="00800C17">
              <w:rPr>
                <w:rFonts w:ascii="Segoe UI" w:hAnsi="Segoe UI" w:cs="Segoe UI"/>
                <w:color w:val="000000"/>
              </w:rPr>
              <w:t>3</w:t>
            </w:r>
            <w:r>
              <w:rPr>
                <w:rFonts w:ascii="Segoe UI" w:hAnsi="Segoe UI" w:cs="Segoe UI"/>
                <w:color w:val="000000"/>
              </w:rPr>
              <w:t>0000/-</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 xml:space="preserve">Maximum </w:t>
            </w:r>
          </w:p>
        </w:tc>
        <w:tc>
          <w:tcPr>
            <w:tcW w:w="1866" w:type="dxa"/>
          </w:tcPr>
          <w:p w:rsidR="00994B9B" w:rsidRPr="002323C4" w:rsidRDefault="00800C17" w:rsidP="00412E12">
            <w:pPr>
              <w:autoSpaceDE w:val="0"/>
              <w:autoSpaceDN w:val="0"/>
              <w:adjustRightInd w:val="0"/>
              <w:ind w:right="360"/>
              <w:jc w:val="both"/>
              <w:rPr>
                <w:rFonts w:ascii="Segoe UI" w:hAnsi="Segoe UI" w:cs="Segoe UI"/>
                <w:color w:val="000000"/>
              </w:rPr>
            </w:pPr>
            <w:r>
              <w:rPr>
                <w:rFonts w:ascii="Segoe UI" w:hAnsi="Segoe UI" w:cs="Segoe UI"/>
                <w:color w:val="000000"/>
              </w:rPr>
              <w:t>Rs.45</w:t>
            </w:r>
            <w:r w:rsidR="00994B9B">
              <w:rPr>
                <w:rFonts w:ascii="Segoe UI" w:hAnsi="Segoe UI" w:cs="Segoe UI"/>
                <w:color w:val="000000"/>
              </w:rPr>
              <w:t>000/-</w:t>
            </w:r>
          </w:p>
        </w:tc>
      </w:tr>
      <w:tr w:rsidR="00994B9B" w:rsidRPr="002323C4" w:rsidTr="00C56C49">
        <w:tc>
          <w:tcPr>
            <w:tcW w:w="3756" w:type="dxa"/>
            <w:gridSpan w:val="2"/>
          </w:tcPr>
          <w:p w:rsidR="00994B9B"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 xml:space="preserve">                        Stamps</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Postage</w:t>
            </w:r>
          </w:p>
        </w:tc>
        <w:tc>
          <w:tcPr>
            <w:tcW w:w="1866" w:type="dxa"/>
          </w:tcPr>
          <w:p w:rsidR="00994B9B" w:rsidRPr="002323C4" w:rsidRDefault="00800C17" w:rsidP="00412E12">
            <w:pPr>
              <w:autoSpaceDE w:val="0"/>
              <w:autoSpaceDN w:val="0"/>
              <w:adjustRightInd w:val="0"/>
              <w:ind w:right="360"/>
              <w:jc w:val="both"/>
              <w:rPr>
                <w:rFonts w:ascii="Segoe UI" w:hAnsi="Segoe UI" w:cs="Segoe UI"/>
                <w:color w:val="000000"/>
              </w:rPr>
            </w:pPr>
            <w:r>
              <w:rPr>
                <w:rFonts w:ascii="Segoe UI" w:hAnsi="Segoe UI" w:cs="Segoe UI"/>
                <w:color w:val="000000"/>
              </w:rPr>
              <w:t>Rs.50</w:t>
            </w:r>
            <w:r w:rsidR="00994B9B">
              <w:rPr>
                <w:rFonts w:ascii="Segoe UI" w:hAnsi="Segoe UI" w:cs="Segoe UI"/>
                <w:color w:val="000000"/>
              </w:rPr>
              <w:t>00/-</w:t>
            </w:r>
          </w:p>
        </w:tc>
      </w:tr>
      <w:tr w:rsidR="00994B9B" w:rsidRPr="002323C4" w:rsidTr="00C56C49">
        <w:tc>
          <w:tcPr>
            <w:tcW w:w="1890" w:type="dxa"/>
          </w:tcPr>
          <w:p w:rsidR="00994B9B" w:rsidRPr="002323C4" w:rsidRDefault="00994B9B" w:rsidP="00412E12">
            <w:pPr>
              <w:autoSpaceDE w:val="0"/>
              <w:autoSpaceDN w:val="0"/>
              <w:adjustRightInd w:val="0"/>
              <w:ind w:right="360"/>
              <w:jc w:val="both"/>
              <w:rPr>
                <w:rFonts w:ascii="Segoe UI" w:hAnsi="Segoe UI" w:cs="Segoe UI"/>
                <w:color w:val="000000"/>
              </w:rPr>
            </w:pPr>
            <w:r w:rsidRPr="002323C4">
              <w:rPr>
                <w:rFonts w:ascii="Segoe UI" w:hAnsi="Segoe UI" w:cs="Segoe UI"/>
                <w:color w:val="000000"/>
              </w:rPr>
              <w:t>Revenue</w:t>
            </w:r>
          </w:p>
        </w:tc>
        <w:tc>
          <w:tcPr>
            <w:tcW w:w="1866" w:type="dxa"/>
          </w:tcPr>
          <w:p w:rsidR="00994B9B" w:rsidRPr="002323C4" w:rsidRDefault="00994B9B" w:rsidP="00412E12">
            <w:pPr>
              <w:autoSpaceDE w:val="0"/>
              <w:autoSpaceDN w:val="0"/>
              <w:adjustRightInd w:val="0"/>
              <w:ind w:right="360"/>
              <w:jc w:val="both"/>
              <w:rPr>
                <w:rFonts w:ascii="Segoe UI" w:hAnsi="Segoe UI" w:cs="Segoe UI"/>
                <w:color w:val="000000"/>
              </w:rPr>
            </w:pPr>
            <w:r>
              <w:rPr>
                <w:rFonts w:ascii="Segoe UI" w:hAnsi="Segoe UI" w:cs="Segoe UI"/>
                <w:color w:val="000000"/>
              </w:rPr>
              <w:t>Rs.1</w:t>
            </w:r>
            <w:r w:rsidR="00800C17">
              <w:rPr>
                <w:rFonts w:ascii="Segoe UI" w:hAnsi="Segoe UI" w:cs="Segoe UI"/>
                <w:color w:val="000000"/>
              </w:rPr>
              <w:t>5</w:t>
            </w:r>
            <w:r>
              <w:rPr>
                <w:rFonts w:ascii="Segoe UI" w:hAnsi="Segoe UI" w:cs="Segoe UI"/>
                <w:color w:val="000000"/>
              </w:rPr>
              <w:t>00/-</w:t>
            </w:r>
          </w:p>
        </w:tc>
      </w:tr>
    </w:tbl>
    <w:p w:rsidR="00C56C49" w:rsidRDefault="00C56C49" w:rsidP="00412E12">
      <w:pPr>
        <w:tabs>
          <w:tab w:val="left" w:pos="720"/>
          <w:tab w:val="left" w:pos="2880"/>
          <w:tab w:val="left" w:pos="3630"/>
          <w:tab w:val="right" w:pos="9360"/>
        </w:tabs>
        <w:spacing w:after="0"/>
        <w:jc w:val="both"/>
        <w:rPr>
          <w:rFonts w:ascii="Segoe UI" w:hAnsi="Segoe UI" w:cs="Segoe UI"/>
          <w:sz w:val="20"/>
          <w:szCs w:val="20"/>
        </w:rPr>
      </w:pPr>
    </w:p>
    <w:p w:rsidR="00994B9B" w:rsidRDefault="00994B9B" w:rsidP="00412E12">
      <w:pPr>
        <w:tabs>
          <w:tab w:val="left" w:pos="720"/>
          <w:tab w:val="left" w:pos="2880"/>
          <w:tab w:val="left" w:pos="3630"/>
          <w:tab w:val="right" w:pos="9360"/>
        </w:tabs>
        <w:spacing w:after="0"/>
        <w:jc w:val="both"/>
        <w:rPr>
          <w:rFonts w:ascii="Segoe UI" w:hAnsi="Segoe UI" w:cs="Segoe UI"/>
          <w:color w:val="000000"/>
          <w:sz w:val="20"/>
          <w:szCs w:val="20"/>
        </w:rPr>
      </w:pPr>
      <w:r w:rsidRPr="009B3AD0">
        <w:rPr>
          <w:rFonts w:ascii="Segoe UI" w:hAnsi="Segoe UI" w:cs="Segoe UI"/>
          <w:sz w:val="20"/>
          <w:szCs w:val="20"/>
        </w:rPr>
        <w:t xml:space="preserve">93. </w:t>
      </w:r>
      <w:r w:rsidR="00800C17">
        <w:rPr>
          <w:rFonts w:ascii="Segoe UI" w:hAnsi="Segoe UI" w:cs="Segoe UI"/>
          <w:color w:val="000000"/>
          <w:sz w:val="20"/>
          <w:szCs w:val="20"/>
        </w:rPr>
        <w:t>NO BOs attached with this SO.</w:t>
      </w:r>
    </w:p>
    <w:p w:rsidR="00800C17" w:rsidRDefault="00800C17" w:rsidP="00412E12">
      <w:pPr>
        <w:autoSpaceDE w:val="0"/>
        <w:autoSpaceDN w:val="0"/>
        <w:adjustRightInd w:val="0"/>
        <w:spacing w:after="0"/>
        <w:jc w:val="both"/>
        <w:rPr>
          <w:rFonts w:ascii="Segoe UI" w:hAnsi="Segoe UI" w:cs="Segoe UI"/>
          <w:b/>
          <w:bCs/>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94. a) Examined the remittances received by the SO from BOs and the remittances sent, No </w:t>
      </w: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remittances find out as non-reflected.</w:t>
      </w:r>
    </w:p>
    <w:p w:rsidR="00994B9B"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95. Checked the inventory report of stamps and cash balance report for DOP cash in F&amp;A and </w:t>
      </w:r>
    </w:p>
    <w:p w:rsidR="00994B9B" w:rsidRPr="009B3AD0"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ensure that there are no suspicious discrepancies found.</w:t>
      </w:r>
    </w:p>
    <w:p w:rsidR="00994B9B" w:rsidRDefault="00994B9B" w:rsidP="00412E12">
      <w:pPr>
        <w:autoSpaceDE w:val="0"/>
        <w:autoSpaceDN w:val="0"/>
        <w:adjustRightInd w:val="0"/>
        <w:spacing w:after="0"/>
        <w:jc w:val="both"/>
        <w:rPr>
          <w:rFonts w:ascii="Segoe UI" w:hAnsi="Segoe UI" w:cs="Segoe UI"/>
          <w:sz w:val="20"/>
          <w:szCs w:val="20"/>
        </w:rPr>
      </w:pP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96. Payment of Pension is done by credit in Pensioners SB account by the HO. No life certificate is </w:t>
      </w:r>
    </w:p>
    <w:p w:rsidR="00994B9B"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 xml:space="preserve">on record. </w:t>
      </w:r>
      <w:r>
        <w:rPr>
          <w:rFonts w:ascii="Segoe UI" w:hAnsi="Segoe UI" w:cs="Segoe UI"/>
          <w:sz w:val="20"/>
          <w:szCs w:val="20"/>
        </w:rPr>
        <w:t xml:space="preserve">SPM reported </w:t>
      </w:r>
      <w:r w:rsidR="003B42A3">
        <w:rPr>
          <w:rFonts w:ascii="Segoe UI" w:hAnsi="Segoe UI" w:cs="Segoe UI"/>
          <w:sz w:val="20"/>
          <w:szCs w:val="20"/>
        </w:rPr>
        <w:t xml:space="preserve">that </w:t>
      </w:r>
      <w:r w:rsidR="003B42A3" w:rsidRPr="009B3AD0">
        <w:rPr>
          <w:rFonts w:ascii="Segoe UI" w:hAnsi="Segoe UI" w:cs="Segoe UI"/>
          <w:sz w:val="20"/>
          <w:szCs w:val="20"/>
        </w:rPr>
        <w:t>19</w:t>
      </w:r>
      <w:r w:rsidRPr="009B3AD0">
        <w:rPr>
          <w:rFonts w:ascii="Segoe UI" w:hAnsi="Segoe UI" w:cs="Segoe UI"/>
          <w:sz w:val="20"/>
          <w:szCs w:val="20"/>
        </w:rPr>
        <w:t xml:space="preserve">pensioners were attached with this SO. Details of PPO not </w:t>
      </w:r>
    </w:p>
    <w:p w:rsidR="00994B9B" w:rsidRPr="009B3AD0" w:rsidRDefault="00994B9B" w:rsidP="00412E12">
      <w:pPr>
        <w:autoSpaceDE w:val="0"/>
        <w:autoSpaceDN w:val="0"/>
        <w:adjustRightInd w:val="0"/>
        <w:spacing w:after="0"/>
        <w:jc w:val="both"/>
        <w:rPr>
          <w:rFonts w:ascii="Segoe UI" w:hAnsi="Segoe UI" w:cs="Segoe UI"/>
          <w:sz w:val="20"/>
          <w:szCs w:val="20"/>
        </w:rPr>
      </w:pPr>
      <w:r w:rsidRPr="009B3AD0">
        <w:rPr>
          <w:rFonts w:ascii="Segoe UI" w:hAnsi="Segoe UI" w:cs="Segoe UI"/>
          <w:sz w:val="20"/>
          <w:szCs w:val="20"/>
        </w:rPr>
        <w:t>available in SO. HO will confirm this</w:t>
      </w:r>
      <w:r w:rsidR="003B42A3">
        <w:rPr>
          <w:rFonts w:ascii="Segoe UI" w:hAnsi="Segoe UI" w:cs="Segoe UI"/>
          <w:sz w:val="20"/>
          <w:szCs w:val="20"/>
        </w:rPr>
        <w:t xml:space="preserve"> and also compliance life certificate on records</w:t>
      </w:r>
      <w:r w:rsidRPr="009B3AD0">
        <w:rPr>
          <w:rFonts w:ascii="Segoe UI" w:hAnsi="Segoe UI" w:cs="Segoe UI"/>
          <w:sz w:val="20"/>
          <w:szCs w:val="20"/>
        </w:rPr>
        <w:t>.</w:t>
      </w:r>
    </w:p>
    <w:p w:rsidR="00994B9B" w:rsidRPr="000C32A9" w:rsidRDefault="00994B9B" w:rsidP="00412E12">
      <w:pPr>
        <w:autoSpaceDE w:val="0"/>
        <w:autoSpaceDN w:val="0"/>
        <w:adjustRightInd w:val="0"/>
        <w:spacing w:after="0"/>
        <w:jc w:val="both"/>
        <w:rPr>
          <w:rFonts w:ascii="Segoe UI" w:hAnsi="Segoe UI" w:cs="Segoe UI"/>
          <w:sz w:val="20"/>
          <w:szCs w:val="20"/>
        </w:rPr>
      </w:pPr>
    </w:p>
    <w:p w:rsidR="00994B9B" w:rsidRPr="002323C4" w:rsidRDefault="00994B9B" w:rsidP="00412E12">
      <w:pPr>
        <w:pStyle w:val="ListParagraph"/>
        <w:autoSpaceDE w:val="0"/>
        <w:autoSpaceDN w:val="0"/>
        <w:adjustRightInd w:val="0"/>
        <w:spacing w:after="0"/>
        <w:ind w:left="0"/>
        <w:jc w:val="center"/>
        <w:rPr>
          <w:rFonts w:ascii="Segoe UI" w:hAnsi="Segoe UI" w:cs="Segoe UI"/>
          <w:b/>
          <w:bCs/>
          <w:sz w:val="20"/>
          <w:szCs w:val="20"/>
          <w:u w:val="single"/>
        </w:rPr>
      </w:pPr>
      <w:r w:rsidRPr="002323C4">
        <w:rPr>
          <w:rFonts w:ascii="Segoe UI" w:hAnsi="Segoe UI" w:cs="Segoe UI"/>
          <w:b/>
          <w:bCs/>
          <w:sz w:val="20"/>
          <w:szCs w:val="20"/>
          <w:u w:val="single"/>
        </w:rPr>
        <w:t>Part-6 : TECHNOLOGY MANAGEMENT</w:t>
      </w:r>
    </w:p>
    <w:p w:rsidR="00994B9B" w:rsidRPr="002323C4" w:rsidRDefault="00994B9B" w:rsidP="00412E12">
      <w:pPr>
        <w:autoSpaceDE w:val="0"/>
        <w:autoSpaceDN w:val="0"/>
        <w:adjustRightInd w:val="0"/>
        <w:spacing w:after="0"/>
        <w:rPr>
          <w:rFonts w:ascii="Segoe UI" w:hAnsi="Segoe UI" w:cs="Segoe UI"/>
          <w:sz w:val="20"/>
          <w:szCs w:val="20"/>
        </w:rPr>
      </w:pPr>
    </w:p>
    <w:p w:rsidR="00994B9B" w:rsidRPr="009B3AD0" w:rsidRDefault="00994B9B" w:rsidP="00412E12">
      <w:pPr>
        <w:autoSpaceDE w:val="0"/>
        <w:autoSpaceDN w:val="0"/>
        <w:adjustRightInd w:val="0"/>
        <w:spacing w:after="0"/>
        <w:jc w:val="both"/>
        <w:rPr>
          <w:rFonts w:ascii="Segoe UI" w:hAnsi="Segoe UI" w:cs="Segoe UI"/>
          <w:b/>
          <w:bCs/>
          <w:sz w:val="20"/>
          <w:szCs w:val="20"/>
        </w:rPr>
      </w:pPr>
      <w:r w:rsidRPr="009B3AD0">
        <w:rPr>
          <w:rFonts w:ascii="Segoe UI" w:hAnsi="Segoe UI" w:cs="Segoe UI"/>
          <w:sz w:val="20"/>
          <w:szCs w:val="20"/>
        </w:rPr>
        <w:t xml:space="preserve">97. </w:t>
      </w:r>
      <w:r w:rsidRPr="00B239F4">
        <w:rPr>
          <w:rFonts w:ascii="Segoe UI" w:hAnsi="Segoe UI" w:cs="Segoe UI"/>
          <w:b/>
          <w:sz w:val="20"/>
          <w:szCs w:val="20"/>
        </w:rPr>
        <w:t>(</w:t>
      </w:r>
      <w:r w:rsidRPr="009B3AD0">
        <w:rPr>
          <w:rFonts w:ascii="Segoe UI" w:hAnsi="Segoe UI" w:cs="Segoe UI"/>
          <w:b/>
          <w:bCs/>
          <w:sz w:val="20"/>
          <w:szCs w:val="20"/>
        </w:rPr>
        <w:t xml:space="preserve">a) Hardware, Peripheral, Software and Layout: </w:t>
      </w:r>
    </w:p>
    <w:p w:rsidR="00994B9B" w:rsidRDefault="00A77798" w:rsidP="00A77798">
      <w:pPr>
        <w:pStyle w:val="ListParagraph"/>
        <w:tabs>
          <w:tab w:val="left" w:pos="284"/>
          <w:tab w:val="center" w:pos="4680"/>
        </w:tabs>
        <w:ind w:left="0"/>
        <w:jc w:val="both"/>
        <w:rPr>
          <w:rFonts w:ascii="Segoe UI" w:hAnsi="Segoe UI" w:cs="Segoe UI"/>
          <w:sz w:val="20"/>
          <w:szCs w:val="20"/>
        </w:rPr>
      </w:pPr>
      <w:r>
        <w:rPr>
          <w:rFonts w:ascii="Segoe UI" w:hAnsi="Segoe UI" w:cs="Segoe UI"/>
          <w:sz w:val="20"/>
          <w:szCs w:val="20"/>
        </w:rPr>
        <w:t xml:space="preserve">i. </w:t>
      </w:r>
      <w:r w:rsidR="00994B9B" w:rsidRPr="008D5639">
        <w:rPr>
          <w:rFonts w:ascii="Segoe UI" w:hAnsi="Segoe UI" w:cs="Segoe UI"/>
          <w:sz w:val="20"/>
          <w:szCs w:val="20"/>
        </w:rPr>
        <w:t>All the hardware, peripherals and accessories are in working condition.</w:t>
      </w:r>
    </w:p>
    <w:p w:rsidR="00994B9B" w:rsidRPr="008D5639" w:rsidRDefault="00A77798" w:rsidP="00A77798">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t xml:space="preserve">ii. </w:t>
      </w:r>
      <w:r w:rsidR="00994B9B" w:rsidRPr="002323C4">
        <w:rPr>
          <w:rFonts w:ascii="Segoe UI" w:hAnsi="Segoe UI" w:cs="Segoe UI"/>
          <w:sz w:val="20"/>
          <w:szCs w:val="20"/>
        </w:rPr>
        <w:t>History sheet were not maintained for all hardware and peripherals but not updated.</w:t>
      </w:r>
      <w:r w:rsidR="00994B9B" w:rsidRPr="008D5639">
        <w:rPr>
          <w:rFonts w:ascii="Segoe UI" w:hAnsi="Segoe UI" w:cs="Segoe UI"/>
          <w:sz w:val="20"/>
          <w:szCs w:val="20"/>
        </w:rPr>
        <w:t>SPM was instructed to maintain the same and report compliance.</w:t>
      </w:r>
    </w:p>
    <w:p w:rsidR="00994B9B" w:rsidRPr="002323C4" w:rsidRDefault="00A77798" w:rsidP="00A77798">
      <w:pPr>
        <w:pStyle w:val="ListParagraph"/>
        <w:tabs>
          <w:tab w:val="left" w:pos="142"/>
          <w:tab w:val="left" w:pos="567"/>
          <w:tab w:val="center" w:pos="4680"/>
        </w:tabs>
        <w:ind w:left="0"/>
        <w:jc w:val="both"/>
        <w:rPr>
          <w:rFonts w:ascii="Segoe UI" w:hAnsi="Segoe UI" w:cs="Segoe UI"/>
          <w:sz w:val="20"/>
          <w:szCs w:val="20"/>
        </w:rPr>
      </w:pPr>
      <w:r>
        <w:rPr>
          <w:rFonts w:ascii="Segoe UI" w:hAnsi="Segoe UI" w:cs="Segoe UI"/>
          <w:sz w:val="20"/>
          <w:szCs w:val="20"/>
        </w:rPr>
        <w:t xml:space="preserve">iii. </w:t>
      </w:r>
      <w:r w:rsidR="00994B9B" w:rsidRPr="002323C4">
        <w:rPr>
          <w:rFonts w:ascii="Segoe UI" w:hAnsi="Segoe UI" w:cs="Segoe UI"/>
          <w:sz w:val="20"/>
          <w:szCs w:val="20"/>
        </w:rPr>
        <w:t xml:space="preserve">Laser jet printers are connected to direct power supply and not through </w:t>
      </w:r>
      <w:r w:rsidR="00994B9B">
        <w:rPr>
          <w:rFonts w:ascii="Segoe UI" w:hAnsi="Segoe UI" w:cs="Segoe UI"/>
          <w:sz w:val="20"/>
          <w:szCs w:val="20"/>
        </w:rPr>
        <w:t>UPS.</w:t>
      </w:r>
    </w:p>
    <w:p w:rsidR="00994B9B" w:rsidRPr="002323C4" w:rsidRDefault="00A77798" w:rsidP="00A77798">
      <w:pPr>
        <w:pStyle w:val="ListParagraph"/>
        <w:tabs>
          <w:tab w:val="left" w:pos="142"/>
          <w:tab w:val="center" w:pos="4680"/>
        </w:tabs>
        <w:ind w:left="0"/>
        <w:jc w:val="both"/>
        <w:rPr>
          <w:rFonts w:ascii="Segoe UI" w:hAnsi="Segoe UI" w:cs="Segoe UI"/>
          <w:sz w:val="20"/>
          <w:szCs w:val="20"/>
        </w:rPr>
      </w:pPr>
      <w:r>
        <w:rPr>
          <w:rFonts w:ascii="Segoe UI" w:hAnsi="Segoe UI" w:cs="Segoe UI"/>
          <w:sz w:val="20"/>
          <w:szCs w:val="20"/>
        </w:rPr>
        <w:t xml:space="preserve">iv. </w:t>
      </w:r>
      <w:r w:rsidR="00994B9B" w:rsidRPr="002323C4">
        <w:rPr>
          <w:rFonts w:ascii="Segoe UI" w:hAnsi="Segoe UI" w:cs="Segoe UI"/>
          <w:sz w:val="20"/>
          <w:szCs w:val="20"/>
        </w:rPr>
        <w:t>All the officials are provided with systems.</w:t>
      </w:r>
    </w:p>
    <w:p w:rsidR="00A77798" w:rsidRDefault="00A77798" w:rsidP="00A77798">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 </w:t>
      </w:r>
      <w:r w:rsidR="00994B9B" w:rsidRPr="002323C4">
        <w:rPr>
          <w:rFonts w:ascii="Segoe UI" w:hAnsi="Segoe UI" w:cs="Segoe UI"/>
          <w:sz w:val="20"/>
          <w:szCs w:val="20"/>
        </w:rPr>
        <w:t xml:space="preserve"> Networking cables are properly laid out and do not interfere free movement.</w:t>
      </w:r>
    </w:p>
    <w:p w:rsidR="00994B9B" w:rsidRPr="002323C4" w:rsidRDefault="00A77798" w:rsidP="00A77798">
      <w:pPr>
        <w:pStyle w:val="ListParagraph"/>
        <w:tabs>
          <w:tab w:val="left" w:pos="142"/>
          <w:tab w:val="center" w:pos="4680"/>
          <w:tab w:val="left" w:pos="6975"/>
        </w:tabs>
        <w:ind w:left="0"/>
        <w:jc w:val="both"/>
        <w:rPr>
          <w:rFonts w:ascii="Segoe UI" w:hAnsi="Segoe UI" w:cs="Segoe UI"/>
          <w:sz w:val="20"/>
          <w:szCs w:val="20"/>
        </w:rPr>
      </w:pPr>
      <w:r>
        <w:rPr>
          <w:rFonts w:ascii="Segoe UI" w:hAnsi="Segoe UI" w:cs="Segoe UI"/>
          <w:sz w:val="20"/>
          <w:szCs w:val="20"/>
        </w:rPr>
        <w:t xml:space="preserve">vi. </w:t>
      </w:r>
      <w:r w:rsidR="00994B9B" w:rsidRPr="002323C4">
        <w:rPr>
          <w:rFonts w:ascii="Segoe UI" w:hAnsi="Segoe UI" w:cs="Segoe UI"/>
          <w:sz w:val="20"/>
          <w:szCs w:val="20"/>
        </w:rPr>
        <w:t xml:space="preserve"> All the installed applications are of the latest version and the same was confirmed with DSM.</w:t>
      </w:r>
    </w:p>
    <w:p w:rsidR="00994B9B" w:rsidRPr="001721A8"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vii. </w:t>
      </w:r>
      <w:r w:rsidR="00994B9B" w:rsidRPr="001721A8">
        <w:rPr>
          <w:rFonts w:ascii="Segoe UI" w:hAnsi="Segoe UI" w:cs="Segoe UI"/>
          <w:sz w:val="20"/>
          <w:szCs w:val="20"/>
        </w:rPr>
        <w:t>SPM was instructed not to access, attempt to modify or delete database as all these events can be logged and reported by TCS to management for investigation.</w:t>
      </w:r>
    </w:p>
    <w:p w:rsidR="00994B9B" w:rsidRPr="00603B18" w:rsidRDefault="00A77798" w:rsidP="00A77798">
      <w:pPr>
        <w:pStyle w:val="ListParagraph"/>
        <w:tabs>
          <w:tab w:val="left" w:pos="-284"/>
          <w:tab w:val="left" w:pos="142"/>
          <w:tab w:val="center" w:pos="4680"/>
        </w:tabs>
        <w:ind w:left="0"/>
        <w:rPr>
          <w:rFonts w:ascii="Segoe UI" w:hAnsi="Segoe UI" w:cs="Segoe UI"/>
          <w:sz w:val="20"/>
          <w:szCs w:val="20"/>
        </w:rPr>
      </w:pPr>
      <w:r>
        <w:rPr>
          <w:rFonts w:ascii="Segoe UI" w:hAnsi="Segoe UI" w:cs="Segoe UI"/>
          <w:sz w:val="20"/>
          <w:szCs w:val="20"/>
        </w:rPr>
        <w:t xml:space="preserve">viii. </w:t>
      </w:r>
      <w:r w:rsidR="00994B9B" w:rsidRPr="00603B18">
        <w:rPr>
          <w:rFonts w:ascii="Segoe UI" w:hAnsi="Segoe UI" w:cs="Segoe UI"/>
          <w:sz w:val="20"/>
          <w:szCs w:val="20"/>
        </w:rPr>
        <w:t xml:space="preserve">All hardware, UPS are NOT under warranty / covered by AMC contract. DSM and local technician have carried out the repairs in time. SPM and staff were aware about the process of raising complaints and follow up. </w:t>
      </w:r>
    </w:p>
    <w:p w:rsidR="00994B9B" w:rsidRPr="008D5639"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ix. </w:t>
      </w:r>
      <w:r w:rsidR="00994B9B" w:rsidRPr="008D5639">
        <w:rPr>
          <w:rFonts w:ascii="Segoe UI" w:hAnsi="Segoe UI" w:cs="Segoe UI"/>
          <w:sz w:val="20"/>
          <w:szCs w:val="20"/>
        </w:rPr>
        <w:t>Checked that there was no spurious applications are installed.</w:t>
      </w:r>
    </w:p>
    <w:p w:rsidR="00994B9B" w:rsidRPr="008D5639"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 </w:t>
      </w:r>
      <w:r w:rsidR="00994B9B" w:rsidRPr="008D5639">
        <w:rPr>
          <w:rFonts w:ascii="Segoe UI" w:hAnsi="Segoe UI" w:cs="Segoe UI"/>
          <w:sz w:val="20"/>
          <w:szCs w:val="20"/>
        </w:rPr>
        <w:t>SPM logged on to window using the India Post ID for domain login.</w:t>
      </w:r>
    </w:p>
    <w:p w:rsidR="00A77798" w:rsidRDefault="00A77798" w:rsidP="00A77798">
      <w:pPr>
        <w:pStyle w:val="ListParagraph"/>
        <w:tabs>
          <w:tab w:val="left" w:pos="142"/>
          <w:tab w:val="center" w:pos="4680"/>
        </w:tabs>
        <w:ind w:left="0"/>
        <w:rPr>
          <w:rFonts w:ascii="Segoe UI" w:hAnsi="Segoe UI" w:cs="Segoe UI"/>
          <w:sz w:val="20"/>
          <w:szCs w:val="20"/>
        </w:rPr>
      </w:pPr>
      <w:r>
        <w:rPr>
          <w:rFonts w:ascii="Segoe UI" w:hAnsi="Segoe UI" w:cs="Segoe UI"/>
          <w:sz w:val="20"/>
          <w:szCs w:val="20"/>
        </w:rPr>
        <w:t xml:space="preserve">xi. </w:t>
      </w:r>
      <w:r w:rsidR="00994B9B" w:rsidRPr="00603B18">
        <w:rPr>
          <w:rFonts w:ascii="Segoe UI" w:hAnsi="Segoe UI" w:cs="Segoe UI"/>
          <w:sz w:val="20"/>
          <w:szCs w:val="20"/>
        </w:rPr>
        <w:t>Synchronization modules (moblink daily and high are running) and data exchange is happening uninterrupted.</w:t>
      </w:r>
    </w:p>
    <w:p w:rsidR="00994B9B" w:rsidRPr="00A77798" w:rsidRDefault="00A77798" w:rsidP="00A77798">
      <w:pPr>
        <w:pStyle w:val="ListParagraph"/>
        <w:tabs>
          <w:tab w:val="left" w:pos="142"/>
          <w:tab w:val="center" w:pos="4680"/>
        </w:tabs>
        <w:ind w:left="0"/>
        <w:rPr>
          <w:rFonts w:ascii="Segoe UI" w:hAnsi="Segoe UI" w:cs="Segoe UI"/>
          <w:sz w:val="20"/>
          <w:szCs w:val="20"/>
        </w:rPr>
      </w:pPr>
      <w:r w:rsidRPr="00A77798">
        <w:rPr>
          <w:rFonts w:ascii="Segoe UI" w:hAnsi="Segoe UI" w:cs="Segoe UI"/>
          <w:sz w:val="20"/>
          <w:szCs w:val="20"/>
        </w:rPr>
        <w:t xml:space="preserve">xii. </w:t>
      </w:r>
      <w:r w:rsidR="00994B9B" w:rsidRPr="00A77798">
        <w:rPr>
          <w:rFonts w:ascii="Segoe UI" w:hAnsi="Segoe UI" w:cs="Segoe UI"/>
          <w:sz w:val="20"/>
          <w:szCs w:val="20"/>
        </w:rPr>
        <w:t>Guidelines issued by directorate on counter hours is followed.</w:t>
      </w:r>
    </w:p>
    <w:p w:rsidR="00994B9B" w:rsidRPr="002323C4" w:rsidRDefault="00994B9B" w:rsidP="00412E12">
      <w:pPr>
        <w:autoSpaceDE w:val="0"/>
        <w:autoSpaceDN w:val="0"/>
        <w:adjustRightInd w:val="0"/>
        <w:spacing w:after="0"/>
        <w:rPr>
          <w:rFonts w:ascii="Segoe UI" w:hAnsi="Segoe UI" w:cs="Segoe UI"/>
          <w:sz w:val="20"/>
          <w:szCs w:val="20"/>
        </w:rPr>
      </w:pPr>
      <w:r w:rsidRPr="002323C4">
        <w:rPr>
          <w:rFonts w:ascii="Segoe UI" w:hAnsi="Segoe UI" w:cs="Segoe UI"/>
          <w:b/>
          <w:bCs/>
          <w:sz w:val="20"/>
          <w:szCs w:val="20"/>
        </w:rPr>
        <w:t>(b) Networking Environment</w:t>
      </w:r>
      <w:r w:rsidRPr="002323C4">
        <w:rPr>
          <w:rFonts w:ascii="Segoe UI" w:hAnsi="Segoe UI" w:cs="Segoe UI"/>
          <w:sz w:val="20"/>
          <w:szCs w:val="20"/>
        </w:rPr>
        <w:t>:</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Router, Switch etc., is kept in the rack.</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Both NSP1 and NSP2 are working.</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There was no failure in the network in the last seven days.</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Bandwidth is sufficient for this office.</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lastRenderedPageBreak/>
        <w:t>No Earthing issue at this office.</w:t>
      </w:r>
    </w:p>
    <w:p w:rsidR="00994B9B" w:rsidRPr="002323C4" w:rsidRDefault="00994B9B" w:rsidP="00412E12">
      <w:pPr>
        <w:pStyle w:val="ListParagraph"/>
        <w:numPr>
          <w:ilvl w:val="0"/>
          <w:numId w:val="3"/>
        </w:numPr>
        <w:autoSpaceDE w:val="0"/>
        <w:autoSpaceDN w:val="0"/>
        <w:adjustRightInd w:val="0"/>
        <w:spacing w:after="0"/>
        <w:ind w:left="0" w:firstLine="0"/>
        <w:rPr>
          <w:rFonts w:ascii="Segoe UI" w:hAnsi="Segoe UI" w:cs="Segoe UI"/>
          <w:sz w:val="20"/>
          <w:szCs w:val="20"/>
        </w:rPr>
      </w:pPr>
      <w:r w:rsidRPr="002323C4">
        <w:rPr>
          <w:rFonts w:ascii="Segoe UI" w:hAnsi="Segoe UI" w:cs="Segoe UI"/>
          <w:sz w:val="20"/>
          <w:szCs w:val="20"/>
        </w:rPr>
        <w:t>This office able to run with NSP2 whenever NSP1 failed.</w:t>
      </w:r>
    </w:p>
    <w:p w:rsidR="00994B9B" w:rsidRPr="002323C4" w:rsidRDefault="00994B9B" w:rsidP="00412E12">
      <w:pPr>
        <w:pStyle w:val="ListParagraph"/>
        <w:ind w:left="0"/>
        <w:rPr>
          <w:rFonts w:ascii="Segoe UI" w:hAnsi="Segoe UI" w:cs="Segoe UI"/>
          <w:b/>
          <w:bCs/>
          <w:sz w:val="20"/>
          <w:szCs w:val="20"/>
        </w:rPr>
      </w:pPr>
      <w:r w:rsidRPr="002323C4">
        <w:rPr>
          <w:rFonts w:ascii="Segoe UI" w:hAnsi="Segoe UI" w:cs="Segoe UI"/>
          <w:b/>
          <w:bCs/>
          <w:sz w:val="20"/>
          <w:szCs w:val="20"/>
        </w:rPr>
        <w:t>(c) Support Systems:</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All the systems are drawing power from </w:t>
      </w:r>
      <w:r>
        <w:rPr>
          <w:rFonts w:ascii="Segoe UI" w:hAnsi="Segoe UI" w:cs="Segoe UI"/>
          <w:sz w:val="20"/>
          <w:szCs w:val="20"/>
        </w:rPr>
        <w:t>Main supply</w:t>
      </w:r>
      <w:r w:rsidRPr="002323C4">
        <w:rPr>
          <w:rFonts w:ascii="Segoe UI" w:hAnsi="Segoe UI" w:cs="Segoe UI"/>
          <w:sz w:val="20"/>
          <w:szCs w:val="20"/>
        </w:rPr>
        <w:t>.</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 UPS is</w:t>
      </w:r>
      <w:r>
        <w:rPr>
          <w:rFonts w:ascii="Segoe UI" w:hAnsi="Segoe UI" w:cs="Segoe UI"/>
          <w:sz w:val="20"/>
          <w:szCs w:val="20"/>
        </w:rPr>
        <w:t xml:space="preserve"> not</w:t>
      </w:r>
      <w:r w:rsidRPr="002323C4">
        <w:rPr>
          <w:rFonts w:ascii="Segoe UI" w:hAnsi="Segoe UI" w:cs="Segoe UI"/>
          <w:sz w:val="20"/>
          <w:szCs w:val="20"/>
        </w:rPr>
        <w:t xml:space="preserve"> working.</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 xml:space="preserve">Generator is </w:t>
      </w:r>
      <w:r>
        <w:rPr>
          <w:rFonts w:ascii="Segoe UI" w:hAnsi="Segoe UI" w:cs="Segoe UI"/>
          <w:sz w:val="20"/>
          <w:szCs w:val="20"/>
        </w:rPr>
        <w:t>not available</w:t>
      </w:r>
      <w:r w:rsidRPr="002323C4">
        <w:rPr>
          <w:rFonts w:ascii="Segoe UI" w:hAnsi="Segoe UI" w:cs="Segoe UI"/>
          <w:sz w:val="20"/>
          <w:szCs w:val="20"/>
        </w:rPr>
        <w:t>.</w:t>
      </w:r>
    </w:p>
    <w:p w:rsidR="00994B9B" w:rsidRPr="002323C4" w:rsidRDefault="00994B9B" w:rsidP="00412E12">
      <w:pPr>
        <w:pStyle w:val="ListParagraph"/>
        <w:numPr>
          <w:ilvl w:val="0"/>
          <w:numId w:val="4"/>
        </w:numPr>
        <w:spacing w:after="0"/>
        <w:ind w:left="0" w:firstLine="0"/>
        <w:rPr>
          <w:rFonts w:ascii="Segoe UI" w:hAnsi="Segoe UI" w:cs="Segoe UI"/>
          <w:sz w:val="20"/>
          <w:szCs w:val="20"/>
        </w:rPr>
      </w:pPr>
      <w:r w:rsidRPr="002323C4">
        <w:rPr>
          <w:rFonts w:ascii="Segoe UI" w:hAnsi="Segoe UI" w:cs="Segoe UI"/>
          <w:sz w:val="20"/>
          <w:szCs w:val="20"/>
        </w:rPr>
        <w:t>SPM was instructed to upkeep the maintenance of all hardware. Since history sheets were not available details of repairs done was not checked. SPM was instructed suitably.</w:t>
      </w:r>
    </w:p>
    <w:p w:rsidR="00693EBC" w:rsidRDefault="00693EBC" w:rsidP="00412E12">
      <w:pPr>
        <w:spacing w:after="0"/>
        <w:rPr>
          <w:rFonts w:ascii="Segoe UI" w:hAnsi="Segoe UI" w:cs="Segoe UI"/>
          <w:b/>
          <w:bCs/>
          <w:sz w:val="20"/>
          <w:szCs w:val="20"/>
        </w:rPr>
      </w:pPr>
    </w:p>
    <w:p w:rsidR="00994B9B" w:rsidRPr="009B3AD0" w:rsidRDefault="00994B9B" w:rsidP="00412E12">
      <w:pPr>
        <w:spacing w:after="0"/>
        <w:rPr>
          <w:rFonts w:ascii="Segoe UI" w:hAnsi="Segoe UI" w:cs="Segoe UI"/>
          <w:b/>
          <w:bCs/>
          <w:sz w:val="20"/>
          <w:szCs w:val="20"/>
        </w:rPr>
      </w:pPr>
      <w:r>
        <w:rPr>
          <w:rFonts w:ascii="Segoe UI" w:hAnsi="Segoe UI" w:cs="Segoe UI"/>
          <w:b/>
          <w:bCs/>
          <w:sz w:val="20"/>
          <w:szCs w:val="20"/>
        </w:rPr>
        <w:t xml:space="preserve"> 98. </w:t>
      </w:r>
      <w:r w:rsidRPr="009B3AD0">
        <w:rPr>
          <w:rFonts w:ascii="Segoe UI" w:hAnsi="Segoe UI" w:cs="Segoe UI"/>
          <w:b/>
          <w:bCs/>
          <w:sz w:val="20"/>
          <w:szCs w:val="20"/>
        </w:rPr>
        <w:t>CBS environment:</w:t>
      </w:r>
    </w:p>
    <w:p w:rsidR="00994B9B" w:rsidRDefault="00994B9B" w:rsidP="00412E12">
      <w:pPr>
        <w:pStyle w:val="ListParagraph"/>
        <w:numPr>
          <w:ilvl w:val="3"/>
          <w:numId w:val="45"/>
        </w:numPr>
        <w:tabs>
          <w:tab w:val="left" w:pos="709"/>
        </w:tabs>
        <w:spacing w:after="0"/>
        <w:ind w:left="0" w:firstLine="0"/>
        <w:jc w:val="both"/>
        <w:rPr>
          <w:rFonts w:ascii="Segoe UI" w:hAnsi="Segoe UI" w:cs="Segoe UI"/>
          <w:sz w:val="20"/>
          <w:szCs w:val="20"/>
        </w:rPr>
      </w:pPr>
      <w:r w:rsidRPr="002323C4">
        <w:rPr>
          <w:rFonts w:ascii="Segoe UI" w:hAnsi="Segoe UI" w:cs="Segoe UI"/>
          <w:sz w:val="20"/>
          <w:szCs w:val="20"/>
        </w:rPr>
        <w:t>Operator was logging into CBS through POS only.</w:t>
      </w:r>
    </w:p>
    <w:p w:rsidR="00693EBC" w:rsidRPr="002323C4" w:rsidRDefault="00693EBC" w:rsidP="00693EBC">
      <w:pPr>
        <w:pStyle w:val="ListParagraph"/>
        <w:tabs>
          <w:tab w:val="left" w:pos="709"/>
        </w:tabs>
        <w:spacing w:after="0"/>
        <w:ind w:left="0"/>
        <w:jc w:val="both"/>
        <w:rPr>
          <w:rFonts w:ascii="Segoe UI" w:hAnsi="Segoe UI" w:cs="Segoe UI"/>
          <w:sz w:val="20"/>
          <w:szCs w:val="20"/>
        </w:rPr>
      </w:pPr>
    </w:p>
    <w:p w:rsidR="00994B9B" w:rsidRPr="001D5F90"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1D5F90">
        <w:rPr>
          <w:rFonts w:ascii="Segoe UI" w:hAnsi="Segoe UI" w:cs="Segoe UI"/>
          <w:sz w:val="20"/>
          <w:szCs w:val="20"/>
        </w:rPr>
        <w:t>Officials are using their own login. Generation of User profile and Login access report in Finacle was perused with satisfactory result.</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ATM cards are </w:t>
      </w:r>
      <w:r>
        <w:rPr>
          <w:rFonts w:ascii="Segoe UI" w:hAnsi="Segoe UI" w:cs="Segoe UI"/>
          <w:sz w:val="20"/>
          <w:szCs w:val="20"/>
        </w:rPr>
        <w:t>supplied</w:t>
      </w:r>
      <w:r w:rsidRPr="002323C4">
        <w:rPr>
          <w:rFonts w:ascii="Segoe UI" w:hAnsi="Segoe UI" w:cs="Segoe UI"/>
          <w:sz w:val="20"/>
          <w:szCs w:val="20"/>
        </w:rPr>
        <w:t>. SPM should encourage the customers to use the ATM.</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Totals of transactions for selected dates at random compared with Daily account entries.</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Checked that teller cash is zero for operators.</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 xml:space="preserve">Checked the inventory of POSB cheque books and compared with physical stock and found </w:t>
      </w:r>
      <w:r>
        <w:rPr>
          <w:rFonts w:ascii="Segoe UI" w:hAnsi="Segoe UI" w:cs="Segoe UI"/>
          <w:sz w:val="20"/>
          <w:szCs w:val="20"/>
        </w:rPr>
        <w:t>06</w:t>
      </w:r>
      <w:r w:rsidRPr="002323C4">
        <w:rPr>
          <w:rFonts w:ascii="Segoe UI" w:hAnsi="Segoe UI" w:cs="Segoe UI"/>
          <w:sz w:val="20"/>
          <w:szCs w:val="20"/>
        </w:rPr>
        <w:t xml:space="preserve"> POSB cheque books as satisfactory.</w:t>
      </w:r>
    </w:p>
    <w:p w:rsidR="00994B9B" w:rsidRPr="002323C4" w:rsidRDefault="00994B9B" w:rsidP="00412E12">
      <w:pPr>
        <w:pStyle w:val="ListParagraph"/>
        <w:numPr>
          <w:ilvl w:val="3"/>
          <w:numId w:val="45"/>
        </w:numPr>
        <w:autoSpaceDE w:val="0"/>
        <w:autoSpaceDN w:val="0"/>
        <w:adjustRightInd w:val="0"/>
        <w:spacing w:after="0"/>
        <w:ind w:left="0" w:firstLine="0"/>
        <w:jc w:val="both"/>
        <w:rPr>
          <w:rFonts w:ascii="Segoe UI" w:hAnsi="Segoe UI" w:cs="Segoe UI"/>
          <w:sz w:val="20"/>
          <w:szCs w:val="20"/>
        </w:rPr>
      </w:pPr>
      <w:r w:rsidRPr="002323C4">
        <w:rPr>
          <w:rFonts w:ascii="Segoe UI" w:hAnsi="Segoe UI" w:cs="Segoe UI"/>
          <w:sz w:val="20"/>
          <w:szCs w:val="20"/>
        </w:rPr>
        <w:t>This SO following instructions as per SB Order No. 05/2016 dated 21.06.2016, for transfer/ duplicate PB and revival of silent accounts/pledge&amp; release of pledge., Separate registers have to be maintained at SO.  SPM was suitably instructed.</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Checked the no out of account cheque found.</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 xml:space="preserve">All accounts are not seeded with mobile numbers. High value margin memos are received from </w:t>
      </w:r>
      <w:r>
        <w:rPr>
          <w:rFonts w:ascii="Segoe UI" w:hAnsi="Segoe UI" w:cs="Segoe UI"/>
          <w:sz w:val="20"/>
          <w:szCs w:val="20"/>
        </w:rPr>
        <w:t>HO</w:t>
      </w:r>
      <w:r w:rsidRPr="002323C4">
        <w:rPr>
          <w:rFonts w:ascii="Segoe UI" w:hAnsi="Segoe UI" w:cs="Segoe UI"/>
          <w:sz w:val="20"/>
          <w:szCs w:val="20"/>
        </w:rPr>
        <w:t xml:space="preserve"> monthly wise and it was verified through SDI.</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 xml:space="preserve">Compared the passbooks collected with balance in Finacle. </w:t>
      </w:r>
    </w:p>
    <w:p w:rsidR="00994B9B" w:rsidRPr="002323C4" w:rsidRDefault="00994B9B" w:rsidP="00412E12">
      <w:pPr>
        <w:pStyle w:val="ListParagraph"/>
        <w:numPr>
          <w:ilvl w:val="3"/>
          <w:numId w:val="45"/>
        </w:numPr>
        <w:spacing w:after="0"/>
        <w:ind w:left="0" w:firstLine="0"/>
        <w:jc w:val="both"/>
        <w:rPr>
          <w:rFonts w:ascii="Segoe UI" w:hAnsi="Segoe UI" w:cs="Segoe UI"/>
          <w:sz w:val="20"/>
          <w:szCs w:val="20"/>
        </w:rPr>
      </w:pPr>
      <w:r w:rsidRPr="002323C4">
        <w:rPr>
          <w:rFonts w:ascii="Segoe UI" w:hAnsi="Segoe UI" w:cs="Segoe UI"/>
          <w:sz w:val="20"/>
          <w:szCs w:val="20"/>
        </w:rPr>
        <w:t>SPM was instructed to seed all accounts with mobile numbers and Aadhaar numbers.</w:t>
      </w:r>
    </w:p>
    <w:p w:rsidR="00790687" w:rsidRDefault="00790687" w:rsidP="00412E12">
      <w:pPr>
        <w:spacing w:after="0"/>
        <w:jc w:val="center"/>
        <w:rPr>
          <w:rFonts w:ascii="Segoe UI" w:hAnsi="Segoe UI" w:cs="Segoe UI"/>
          <w:b/>
          <w:bCs/>
          <w:sz w:val="20"/>
          <w:szCs w:val="20"/>
          <w:u w:val="single"/>
        </w:rPr>
      </w:pPr>
    </w:p>
    <w:p w:rsidR="00994B9B" w:rsidRPr="002323C4" w:rsidRDefault="00994B9B" w:rsidP="00412E12">
      <w:pPr>
        <w:spacing w:after="0"/>
        <w:jc w:val="center"/>
        <w:rPr>
          <w:rFonts w:ascii="Segoe UI" w:hAnsi="Segoe UI" w:cs="Segoe UI"/>
          <w:b/>
          <w:bCs/>
          <w:sz w:val="20"/>
          <w:szCs w:val="20"/>
          <w:u w:val="single"/>
        </w:rPr>
      </w:pPr>
      <w:r w:rsidRPr="002323C4">
        <w:rPr>
          <w:rFonts w:ascii="Segoe UI" w:hAnsi="Segoe UI" w:cs="Segoe UI"/>
          <w:b/>
          <w:bCs/>
          <w:sz w:val="20"/>
          <w:szCs w:val="20"/>
          <w:u w:val="single"/>
        </w:rPr>
        <w:t>Part-7 : GRIEVANCE HANDLING</w:t>
      </w:r>
    </w:p>
    <w:p w:rsidR="00994B9B" w:rsidRPr="009B3AD0" w:rsidRDefault="00994B9B" w:rsidP="00412E12">
      <w:pPr>
        <w:spacing w:after="0"/>
        <w:jc w:val="both"/>
        <w:rPr>
          <w:rFonts w:ascii="Segoe UI" w:hAnsi="Segoe UI" w:cs="Segoe UI"/>
          <w:sz w:val="20"/>
          <w:szCs w:val="20"/>
        </w:rPr>
      </w:pPr>
      <w:r w:rsidRPr="009B3AD0">
        <w:rPr>
          <w:rFonts w:ascii="Segoe UI" w:hAnsi="Segoe UI" w:cs="Segoe UI"/>
          <w:sz w:val="20"/>
          <w:szCs w:val="20"/>
        </w:rPr>
        <w:t xml:space="preserve">99. Compliant and suggestion book easily available. No entry found since the DLI. </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No complaints were pending wrt CCC portal, IPCC, twitter, facebook.</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No complaints received on wrong delivery, non-delivery etc.</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Checked web based grievances handling system module and no pendency found.</w:t>
      </w:r>
    </w:p>
    <w:p w:rsidR="00994B9B" w:rsidRPr="002323C4" w:rsidRDefault="00994B9B" w:rsidP="00412E12">
      <w:pPr>
        <w:pStyle w:val="ListParagraph"/>
        <w:numPr>
          <w:ilvl w:val="0"/>
          <w:numId w:val="40"/>
        </w:numPr>
        <w:spacing w:after="0"/>
        <w:ind w:left="0" w:firstLine="0"/>
        <w:jc w:val="both"/>
        <w:rPr>
          <w:rFonts w:ascii="Segoe UI" w:hAnsi="Segoe UI" w:cs="Segoe UI"/>
          <w:sz w:val="20"/>
          <w:szCs w:val="20"/>
        </w:rPr>
      </w:pPr>
      <w:r w:rsidRPr="002323C4">
        <w:rPr>
          <w:rFonts w:ascii="Segoe UI" w:hAnsi="Segoe UI" w:cs="Segoe UI"/>
          <w:sz w:val="20"/>
          <w:szCs w:val="20"/>
        </w:rPr>
        <w:t>Copy of citizen’s charter in local language not available. DO may arrange to supply.</w:t>
      </w:r>
    </w:p>
    <w:p w:rsidR="00994B9B" w:rsidRPr="00983B19" w:rsidRDefault="00994B9B" w:rsidP="00412E12">
      <w:pPr>
        <w:pStyle w:val="ListParagraph"/>
        <w:numPr>
          <w:ilvl w:val="0"/>
          <w:numId w:val="40"/>
        </w:numPr>
        <w:spacing w:after="0"/>
        <w:ind w:left="0" w:firstLine="0"/>
        <w:jc w:val="both"/>
        <w:rPr>
          <w:rFonts w:ascii="Segoe UI" w:hAnsi="Segoe UI" w:cs="Segoe UI"/>
          <w:sz w:val="20"/>
          <w:szCs w:val="20"/>
        </w:rPr>
      </w:pPr>
      <w:r w:rsidRPr="00983B19">
        <w:rPr>
          <w:rFonts w:ascii="Segoe UI" w:hAnsi="Segoe UI" w:cs="Segoe UI"/>
          <w:sz w:val="20"/>
          <w:szCs w:val="20"/>
        </w:rPr>
        <w:t xml:space="preserve">SPM was instructed to book the complaints received at counter. SPM was sensitized to login to the Complaints web portal (CRM) daily.  </w:t>
      </w:r>
    </w:p>
    <w:p w:rsidR="00A77798" w:rsidRDefault="00A77798" w:rsidP="00937202">
      <w:pPr>
        <w:spacing w:after="0"/>
        <w:jc w:val="both"/>
        <w:rPr>
          <w:rFonts w:ascii="Segoe UI" w:hAnsi="Segoe UI" w:cs="Segoe UI"/>
          <w:b/>
          <w:sz w:val="18"/>
          <w:szCs w:val="18"/>
          <w:u w:val="single"/>
        </w:rPr>
      </w:pPr>
    </w:p>
    <w:p w:rsidR="00937202" w:rsidRPr="00693EBC" w:rsidRDefault="00937202" w:rsidP="00937202">
      <w:pPr>
        <w:spacing w:after="0"/>
        <w:jc w:val="both"/>
        <w:rPr>
          <w:rFonts w:ascii="Segoe UI" w:hAnsi="Segoe UI" w:cs="Segoe UI"/>
          <w:b/>
          <w:sz w:val="20"/>
          <w:szCs w:val="20"/>
          <w:u w:val="single"/>
        </w:rPr>
      </w:pPr>
      <w:r w:rsidRPr="00693EBC">
        <w:rPr>
          <w:rFonts w:ascii="Segoe UI" w:hAnsi="Segoe UI" w:cs="Segoe UI"/>
          <w:b/>
          <w:sz w:val="20"/>
          <w:szCs w:val="20"/>
          <w:u w:val="single"/>
        </w:rPr>
        <w:t>100. Supplementary inspection Questionnaire as per Directorate Lr. No. 16-02/2017-Inspn dated 24.09.2020</w:t>
      </w:r>
    </w:p>
    <w:p w:rsidR="00937202" w:rsidRPr="009E1E64" w:rsidRDefault="00937202" w:rsidP="00937202">
      <w:pPr>
        <w:pStyle w:val="ListParagraph"/>
        <w:numPr>
          <w:ilvl w:val="0"/>
          <w:numId w:val="50"/>
        </w:numPr>
        <w:spacing w:after="0"/>
        <w:ind w:left="0" w:firstLine="0"/>
        <w:jc w:val="both"/>
        <w:rPr>
          <w:rFonts w:ascii="Segoe UI" w:hAnsi="Segoe UI" w:cs="Segoe UI"/>
          <w:sz w:val="20"/>
          <w:szCs w:val="20"/>
        </w:rPr>
      </w:pPr>
      <w:r w:rsidRPr="009E1E64">
        <w:rPr>
          <w:rFonts w:ascii="Segoe UI" w:hAnsi="Segoe UI" w:cs="Segoe UI"/>
          <w:sz w:val="20"/>
          <w:szCs w:val="20"/>
        </w:rPr>
        <w:t xml:space="preserve">Test checked unverified non-financial transaction of the office by using HAFI menu in Finacle and found </w:t>
      </w:r>
      <w:r w:rsidR="00DC02FC" w:rsidRPr="009E1E64">
        <w:rPr>
          <w:rFonts w:ascii="Segoe UI" w:hAnsi="Segoe UI" w:cs="Segoe UI"/>
          <w:sz w:val="20"/>
          <w:szCs w:val="20"/>
        </w:rPr>
        <w:t>no</w:t>
      </w:r>
      <w:r w:rsidRPr="009E1E64">
        <w:rPr>
          <w:rFonts w:ascii="Segoe UI" w:hAnsi="Segoe UI" w:cs="Segoe UI"/>
          <w:sz w:val="20"/>
          <w:szCs w:val="20"/>
        </w:rPr>
        <w:t xml:space="preserve"> records. </w:t>
      </w:r>
    </w:p>
    <w:tbl>
      <w:tblPr>
        <w:tblW w:w="5000" w:type="pct"/>
        <w:tblCellSpacing w:w="0" w:type="dxa"/>
        <w:tblCellMar>
          <w:left w:w="0" w:type="dxa"/>
          <w:right w:w="0" w:type="dxa"/>
        </w:tblCellMar>
        <w:tblLook w:val="04A0"/>
      </w:tblPr>
      <w:tblGrid>
        <w:gridCol w:w="837"/>
        <w:gridCol w:w="837"/>
        <w:gridCol w:w="837"/>
        <w:gridCol w:w="837"/>
        <w:gridCol w:w="837"/>
        <w:gridCol w:w="838"/>
        <w:gridCol w:w="838"/>
        <w:gridCol w:w="838"/>
        <w:gridCol w:w="838"/>
        <w:gridCol w:w="838"/>
        <w:gridCol w:w="838"/>
      </w:tblGrid>
      <w:tr w:rsidR="00937202" w:rsidRPr="00693EBC" w:rsidTr="0008476D">
        <w:trPr>
          <w:tblCellSpacing w:w="0" w:type="dxa"/>
        </w:trPr>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bottom"/>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r w:rsidR="00937202" w:rsidRPr="00693EBC" w:rsidTr="0008476D">
        <w:trPr>
          <w:tblCellSpacing w:w="0" w:type="dxa"/>
        </w:trPr>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noWrap/>
            <w:vAlign w:val="center"/>
            <w:hideMark/>
          </w:tcPr>
          <w:p w:rsidR="00937202" w:rsidRPr="00693EBC" w:rsidRDefault="00937202" w:rsidP="0008476D">
            <w:pPr>
              <w:spacing w:after="0" w:line="240" w:lineRule="auto"/>
              <w:rPr>
                <w:rFonts w:ascii="Segoe UI" w:eastAsia="Times New Roman" w:hAnsi="Segoe UI" w:cs="Segoe UI"/>
                <w:sz w:val="20"/>
                <w:szCs w:val="20"/>
              </w:rPr>
            </w:pPr>
          </w:p>
        </w:tc>
        <w:tc>
          <w:tcPr>
            <w:tcW w:w="0" w:type="auto"/>
            <w:vAlign w:val="center"/>
            <w:hideMark/>
          </w:tcPr>
          <w:p w:rsidR="00937202" w:rsidRPr="00693EBC" w:rsidRDefault="00937202" w:rsidP="0008476D">
            <w:pPr>
              <w:spacing w:after="0" w:line="240" w:lineRule="auto"/>
              <w:rPr>
                <w:rFonts w:ascii="Segoe UI" w:eastAsia="Times New Roman" w:hAnsi="Segoe UI" w:cs="Segoe UI"/>
                <w:sz w:val="20"/>
                <w:szCs w:val="20"/>
              </w:rPr>
            </w:pPr>
          </w:p>
        </w:tc>
      </w:tr>
    </w:tbl>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Test check not able to done in r/o CIF Mergers as no report received from CPC. SPM should compliance for any irregular CIF Mergers had done.</w:t>
      </w:r>
    </w:p>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Reconciliation report soft copy provided by Infosys at the ime of migration is not produced for perusal during inspection.</w:t>
      </w:r>
    </w:p>
    <w:p w:rsidR="00937202" w:rsidRPr="00693EBC" w:rsidRDefault="00937202" w:rsidP="00937202">
      <w:pPr>
        <w:pStyle w:val="ListParagraph"/>
        <w:numPr>
          <w:ilvl w:val="0"/>
          <w:numId w:val="50"/>
        </w:numPr>
        <w:spacing w:after="0"/>
        <w:ind w:left="0" w:firstLine="0"/>
        <w:jc w:val="both"/>
        <w:rPr>
          <w:rFonts w:ascii="Segoe UI" w:hAnsi="Segoe UI" w:cs="Segoe UI"/>
          <w:sz w:val="20"/>
          <w:szCs w:val="20"/>
        </w:rPr>
      </w:pPr>
      <w:r w:rsidRPr="00693EBC">
        <w:rPr>
          <w:rFonts w:ascii="Segoe UI" w:hAnsi="Segoe UI" w:cs="Segoe UI"/>
          <w:sz w:val="20"/>
          <w:szCs w:val="20"/>
        </w:rPr>
        <w:t>No manual records migrated to CBS/Finacle is produced for perusal.</w:t>
      </w:r>
    </w:p>
    <w:p w:rsidR="00937202" w:rsidRPr="00693EBC" w:rsidRDefault="00937202" w:rsidP="00937202">
      <w:pPr>
        <w:spacing w:after="0"/>
        <w:jc w:val="both"/>
        <w:rPr>
          <w:rFonts w:ascii="Segoe UI" w:hAnsi="Segoe UI" w:cs="Segoe UI"/>
          <w:sz w:val="20"/>
          <w:szCs w:val="20"/>
        </w:rPr>
      </w:pPr>
    </w:p>
    <w:p w:rsidR="00994B9B" w:rsidRPr="00693EBC" w:rsidRDefault="00994B9B" w:rsidP="00412E12">
      <w:pPr>
        <w:pStyle w:val="ListParagraph"/>
        <w:numPr>
          <w:ilvl w:val="0"/>
          <w:numId w:val="36"/>
        </w:numPr>
        <w:spacing w:after="0"/>
        <w:ind w:left="0" w:firstLine="0"/>
        <w:jc w:val="both"/>
        <w:rPr>
          <w:rFonts w:ascii="Segoe UI" w:hAnsi="Segoe UI" w:cs="Segoe UI"/>
          <w:b/>
          <w:color w:val="000000"/>
          <w:sz w:val="20"/>
          <w:szCs w:val="20"/>
        </w:rPr>
      </w:pPr>
      <w:r w:rsidRPr="00693EBC">
        <w:rPr>
          <w:rFonts w:ascii="Segoe UI" w:hAnsi="Segoe UI" w:cs="Segoe UI"/>
          <w:b/>
          <w:color w:val="000000"/>
          <w:sz w:val="20"/>
          <w:szCs w:val="20"/>
        </w:rPr>
        <w:t>CONCLUSION:</w:t>
      </w:r>
    </w:p>
    <w:p w:rsidR="00994B9B" w:rsidRPr="00693EBC" w:rsidRDefault="00994B9B" w:rsidP="00412E12">
      <w:pPr>
        <w:spacing w:after="0"/>
        <w:rPr>
          <w:rFonts w:ascii="Segoe UI" w:hAnsi="Segoe UI" w:cs="Segoe UI"/>
          <w:sz w:val="20"/>
          <w:szCs w:val="20"/>
        </w:rPr>
      </w:pPr>
      <w:r w:rsidRPr="00693EBC">
        <w:rPr>
          <w:rFonts w:ascii="Segoe UI" w:hAnsi="Segoe UI" w:cs="Segoe UI"/>
          <w:sz w:val="20"/>
          <w:szCs w:val="20"/>
        </w:rPr>
        <w:t>Record keeping and register maintenance is</w:t>
      </w:r>
      <w:r w:rsidR="00A77798" w:rsidRPr="00693EBC">
        <w:rPr>
          <w:rFonts w:ascii="Segoe UI" w:hAnsi="Segoe UI" w:cs="Segoe UI"/>
          <w:sz w:val="20"/>
          <w:szCs w:val="20"/>
        </w:rPr>
        <w:t xml:space="preserve"> need to improve</w:t>
      </w:r>
      <w:r w:rsidRPr="00693EBC">
        <w:rPr>
          <w:rFonts w:ascii="Segoe UI" w:hAnsi="Segoe UI" w:cs="Segoe UI"/>
          <w:sz w:val="20"/>
          <w:szCs w:val="20"/>
        </w:rPr>
        <w:t xml:space="preserve">. All the important registers are </w:t>
      </w:r>
      <w:r w:rsidR="00A77798" w:rsidRPr="00693EBC">
        <w:rPr>
          <w:rFonts w:ascii="Segoe UI" w:hAnsi="Segoe UI" w:cs="Segoe UI"/>
          <w:sz w:val="20"/>
          <w:szCs w:val="20"/>
        </w:rPr>
        <w:t>partially</w:t>
      </w:r>
      <w:r w:rsidRPr="00693EBC">
        <w:rPr>
          <w:rFonts w:ascii="Segoe UI" w:hAnsi="Segoe UI" w:cs="Segoe UI"/>
          <w:sz w:val="20"/>
          <w:szCs w:val="20"/>
        </w:rPr>
        <w:t xml:space="preserve"> maintained. SPM should maintain all the registers properly. Also SPM was instructed to follow SwachBharathAbiyan in </w:t>
      </w:r>
      <w:r w:rsidR="00693EBC" w:rsidRPr="00693EBC">
        <w:rPr>
          <w:rFonts w:ascii="Segoe UI" w:hAnsi="Segoe UI" w:cs="Segoe UI"/>
          <w:sz w:val="20"/>
          <w:szCs w:val="20"/>
        </w:rPr>
        <w:t>her</w:t>
      </w:r>
      <w:r w:rsidRPr="00693EBC">
        <w:rPr>
          <w:rFonts w:ascii="Segoe UI" w:hAnsi="Segoe UI" w:cs="Segoe UI"/>
          <w:sz w:val="20"/>
          <w:szCs w:val="20"/>
        </w:rPr>
        <w:t xml:space="preserve"> office regularly. SPM should utilize the Daksevak</w:t>
      </w:r>
      <w:r w:rsidR="00B239F4" w:rsidRPr="00693EBC">
        <w:rPr>
          <w:rFonts w:ascii="Segoe UI" w:hAnsi="Segoe UI" w:cs="Segoe UI"/>
          <w:sz w:val="20"/>
          <w:szCs w:val="20"/>
        </w:rPr>
        <w:t>and keep</w:t>
      </w:r>
      <w:r w:rsidRPr="00693EBC">
        <w:rPr>
          <w:rFonts w:ascii="Segoe UI" w:hAnsi="Segoe UI" w:cs="Segoe UI"/>
          <w:sz w:val="20"/>
          <w:szCs w:val="20"/>
        </w:rPr>
        <w:t xml:space="preserve"> the records properly and neatly.  SPM should achieve t</w:t>
      </w:r>
      <w:r w:rsidR="00B239F4" w:rsidRPr="00693EBC">
        <w:rPr>
          <w:rFonts w:ascii="Segoe UI" w:hAnsi="Segoe UI" w:cs="Segoe UI"/>
          <w:sz w:val="20"/>
          <w:szCs w:val="20"/>
        </w:rPr>
        <w:t xml:space="preserve">he </w:t>
      </w:r>
      <w:r w:rsidR="00693EBC" w:rsidRPr="00693EBC">
        <w:rPr>
          <w:rFonts w:ascii="Segoe UI" w:hAnsi="Segoe UI" w:cs="Segoe UI"/>
          <w:sz w:val="20"/>
          <w:szCs w:val="20"/>
        </w:rPr>
        <w:t>targets in</w:t>
      </w:r>
      <w:r w:rsidR="00B239F4" w:rsidRPr="00693EBC">
        <w:rPr>
          <w:rFonts w:ascii="Segoe UI" w:hAnsi="Segoe UI" w:cs="Segoe UI"/>
          <w:sz w:val="20"/>
          <w:szCs w:val="20"/>
        </w:rPr>
        <w:t xml:space="preserve"> r/ o P</w:t>
      </w:r>
      <w:r w:rsidRPr="00693EBC">
        <w:rPr>
          <w:rFonts w:ascii="Segoe UI" w:hAnsi="Segoe UI" w:cs="Segoe UI"/>
          <w:sz w:val="20"/>
          <w:szCs w:val="20"/>
        </w:rPr>
        <w:t>OSB/SSA/PMSY/PLI/RPLI/IPPB/CSC/SGB etc</w:t>
      </w:r>
      <w:r w:rsidR="00693EBC" w:rsidRPr="00693EBC">
        <w:rPr>
          <w:rFonts w:ascii="Segoe UI" w:hAnsi="Segoe UI" w:cs="Segoe UI"/>
          <w:sz w:val="20"/>
          <w:szCs w:val="20"/>
        </w:rPr>
        <w:t xml:space="preserve"> for this financial year</w:t>
      </w:r>
      <w:r w:rsidRPr="00693EBC">
        <w:rPr>
          <w:rFonts w:ascii="Segoe UI" w:hAnsi="Segoe UI" w:cs="Segoe UI"/>
          <w:sz w:val="20"/>
          <w:szCs w:val="20"/>
        </w:rPr>
        <w:t xml:space="preserve">. Apart from the observations noted above, the result of the inspection is </w:t>
      </w:r>
      <w:r w:rsidRPr="00693EBC">
        <w:rPr>
          <w:rFonts w:ascii="Segoe UI" w:hAnsi="Segoe UI" w:cs="Segoe UI"/>
          <w:b/>
          <w:sz w:val="20"/>
          <w:szCs w:val="20"/>
        </w:rPr>
        <w:t>SATISFACTORY.</w:t>
      </w:r>
    </w:p>
    <w:p w:rsidR="00994B9B" w:rsidRPr="00693EBC" w:rsidRDefault="00994B9B" w:rsidP="00412E12">
      <w:pPr>
        <w:spacing w:after="0" w:line="240" w:lineRule="auto"/>
        <w:jc w:val="both"/>
        <w:rPr>
          <w:rFonts w:ascii="Segoe UI" w:eastAsia="Maiandra GD" w:hAnsi="Segoe UI" w:cs="Segoe UI"/>
          <w:b/>
          <w:sz w:val="20"/>
          <w:szCs w:val="20"/>
          <w:u w:val="single"/>
        </w:rPr>
      </w:pPr>
    </w:p>
    <w:p w:rsidR="00166BCF" w:rsidRPr="00693EBC" w:rsidRDefault="00166BCF" w:rsidP="00412E12">
      <w:pPr>
        <w:spacing w:after="0" w:line="240" w:lineRule="auto"/>
        <w:jc w:val="both"/>
        <w:rPr>
          <w:rFonts w:ascii="Segoe UI" w:eastAsia="Maiandra GD" w:hAnsi="Segoe UI" w:cs="Segoe UI"/>
          <w:b/>
          <w:sz w:val="20"/>
          <w:szCs w:val="20"/>
          <w:u w:val="single"/>
        </w:rPr>
      </w:pPr>
    </w:p>
    <w:p w:rsidR="00994B9B" w:rsidRPr="00693EBC" w:rsidRDefault="001059E8" w:rsidP="00412E12">
      <w:pPr>
        <w:spacing w:after="0" w:line="240" w:lineRule="auto"/>
        <w:jc w:val="both"/>
        <w:rPr>
          <w:rFonts w:ascii="Segoe UI" w:eastAsia="Maiandra GD" w:hAnsi="Segoe UI" w:cs="Segoe UI"/>
          <w:b/>
          <w:sz w:val="20"/>
          <w:szCs w:val="20"/>
          <w:u w:val="single"/>
        </w:rPr>
      </w:pPr>
      <w:r w:rsidRPr="00693EBC">
        <w:rPr>
          <w:rFonts w:ascii="Segoe UI" w:eastAsia="Maiandra GD" w:hAnsi="Segoe UI" w:cs="Segoe UI"/>
          <w:b/>
          <w:sz w:val="20"/>
          <w:szCs w:val="20"/>
          <w:u w:val="single"/>
        </w:rPr>
        <w:t>Endt.No.IR/GGM</w:t>
      </w:r>
      <w:r w:rsidR="00467960">
        <w:rPr>
          <w:rFonts w:ascii="Segoe UI" w:eastAsia="Maiandra GD" w:hAnsi="Segoe UI" w:cs="Segoe UI"/>
          <w:b/>
          <w:sz w:val="20"/>
          <w:szCs w:val="20"/>
          <w:u w:val="single"/>
        </w:rPr>
        <w:t xml:space="preserve"> SO/202</w:t>
      </w:r>
      <w:r w:rsidR="0003176D">
        <w:rPr>
          <w:rFonts w:ascii="Segoe UI" w:eastAsia="Maiandra GD" w:hAnsi="Segoe UI" w:cs="Segoe UI"/>
          <w:b/>
          <w:sz w:val="20"/>
          <w:szCs w:val="20"/>
          <w:u w:val="single"/>
        </w:rPr>
        <w:t>5</w:t>
      </w:r>
      <w:r w:rsidRPr="00693EBC">
        <w:rPr>
          <w:rFonts w:ascii="Segoe UI" w:eastAsia="Maiandra GD" w:hAnsi="Segoe UI" w:cs="Segoe UI"/>
          <w:b/>
          <w:sz w:val="20"/>
          <w:szCs w:val="20"/>
          <w:u w:val="single"/>
        </w:rPr>
        <w:t xml:space="preserve">  dated at Karur 639001 </w:t>
      </w:r>
      <w:r w:rsidR="00994B9B" w:rsidRPr="00693EBC">
        <w:rPr>
          <w:rFonts w:ascii="Segoe UI" w:eastAsia="Maiandra GD" w:hAnsi="Segoe UI" w:cs="Segoe UI"/>
          <w:b/>
          <w:sz w:val="20"/>
          <w:szCs w:val="20"/>
          <w:u w:val="single"/>
        </w:rPr>
        <w:t xml:space="preserve">the </w:t>
      </w:r>
      <w:r w:rsidR="00E63EE6" w:rsidRPr="00693EBC">
        <w:rPr>
          <w:rFonts w:ascii="Segoe UI" w:eastAsia="Maiandra GD" w:hAnsi="Segoe UI" w:cs="Segoe UI"/>
          <w:b/>
          <w:sz w:val="20"/>
          <w:szCs w:val="20"/>
          <w:u w:val="single"/>
        </w:rPr>
        <w:t>.</w:t>
      </w:r>
      <w:r w:rsidR="00994B9B" w:rsidRPr="00693EBC">
        <w:rPr>
          <w:rFonts w:ascii="Segoe UI" w:eastAsia="Maiandra GD" w:hAnsi="Segoe UI" w:cs="Segoe UI"/>
          <w:b/>
          <w:sz w:val="20"/>
          <w:szCs w:val="20"/>
          <w:u w:val="single"/>
        </w:rPr>
        <w:t>.</w:t>
      </w:r>
      <w:r w:rsidR="00467960">
        <w:rPr>
          <w:rFonts w:ascii="Segoe UI" w:eastAsia="Maiandra GD" w:hAnsi="Segoe UI" w:cs="Segoe UI"/>
          <w:b/>
          <w:sz w:val="20"/>
          <w:szCs w:val="20"/>
          <w:u w:val="single"/>
        </w:rPr>
        <w:t>202</w:t>
      </w:r>
      <w:r w:rsidR="00AC1A32">
        <w:rPr>
          <w:rFonts w:ascii="Segoe UI" w:eastAsia="Maiandra GD" w:hAnsi="Segoe UI" w:cs="Segoe UI"/>
          <w:b/>
          <w:sz w:val="20"/>
          <w:szCs w:val="20"/>
          <w:u w:val="single"/>
        </w:rPr>
        <w:t>5</w:t>
      </w:r>
      <w:r w:rsidR="00994B9B" w:rsidRPr="00693EBC">
        <w:rPr>
          <w:rFonts w:ascii="Segoe UI" w:eastAsia="Maiandra GD" w:hAnsi="Segoe UI" w:cs="Segoe UI"/>
          <w:b/>
          <w:sz w:val="20"/>
          <w:szCs w:val="20"/>
          <w:u w:val="single"/>
        </w:rPr>
        <w:t>.</w:t>
      </w:r>
    </w:p>
    <w:p w:rsidR="00994B9B" w:rsidRPr="00693EBC" w:rsidRDefault="00994B9B" w:rsidP="00412E12">
      <w:pPr>
        <w:spacing w:after="0" w:line="240" w:lineRule="auto"/>
        <w:jc w:val="both"/>
        <w:rPr>
          <w:rFonts w:ascii="Segoe UI" w:hAnsi="Segoe UI" w:cs="Segoe UI"/>
          <w:b/>
          <w:bCs/>
          <w:sz w:val="20"/>
          <w:szCs w:val="20"/>
          <w:u w:val="single"/>
        </w:rPr>
      </w:pPr>
      <w:r w:rsidRPr="00693EBC">
        <w:rPr>
          <w:rFonts w:ascii="Segoe UI" w:hAnsi="Segoe UI" w:cs="Segoe UI"/>
          <w:b/>
          <w:bCs/>
          <w:sz w:val="20"/>
          <w:szCs w:val="20"/>
          <w:u w:val="single"/>
        </w:rPr>
        <w:t xml:space="preserve">Copy of this IR is issued to:- </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 xml:space="preserve">The SPM, </w:t>
      </w:r>
      <w:r w:rsidR="001059E8" w:rsidRPr="00693EBC">
        <w:rPr>
          <w:rFonts w:ascii="Segoe UI" w:hAnsi="Segoe UI" w:cs="Segoe UI"/>
          <w:sz w:val="20"/>
          <w:szCs w:val="20"/>
        </w:rPr>
        <w:t>Gandhigramam SO 639004</w:t>
      </w:r>
      <w:r w:rsidR="00A77798" w:rsidRPr="00693EBC">
        <w:rPr>
          <w:rFonts w:ascii="Segoe UI" w:hAnsi="Segoe UI" w:cs="Segoe UI"/>
          <w:sz w:val="20"/>
          <w:szCs w:val="20"/>
        </w:rPr>
        <w:t xml:space="preserve"> for necessary action and</w:t>
      </w:r>
      <w:r w:rsidR="00693EBC" w:rsidRPr="00693EBC">
        <w:rPr>
          <w:rFonts w:ascii="Segoe UI" w:hAnsi="Segoe UI" w:cs="Segoe UI"/>
          <w:sz w:val="20"/>
          <w:szCs w:val="20"/>
        </w:rPr>
        <w:t>submit compliance</w:t>
      </w:r>
      <w:r w:rsidRPr="00693EBC">
        <w:rPr>
          <w:rFonts w:ascii="Segoe UI" w:hAnsi="Segoe UI" w:cs="Segoe UI"/>
          <w:sz w:val="20"/>
          <w:szCs w:val="20"/>
        </w:rPr>
        <w:t xml:space="preserve"> report within a fortnight.</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The SPOs, Karur Division, Karur 639001.</w:t>
      </w:r>
    </w:p>
    <w:p w:rsidR="00994B9B" w:rsidRPr="00693EBC" w:rsidRDefault="00994B9B" w:rsidP="00412E12">
      <w:pPr>
        <w:pStyle w:val="NoSpacing"/>
        <w:numPr>
          <w:ilvl w:val="0"/>
          <w:numId w:val="6"/>
        </w:numPr>
        <w:ind w:left="0" w:firstLine="0"/>
        <w:rPr>
          <w:rFonts w:ascii="Segoe UI" w:hAnsi="Segoe UI" w:cs="Segoe UI"/>
          <w:sz w:val="20"/>
          <w:szCs w:val="20"/>
        </w:rPr>
      </w:pPr>
      <w:r w:rsidRPr="00693EBC">
        <w:rPr>
          <w:rFonts w:ascii="Segoe UI" w:hAnsi="Segoe UI" w:cs="Segoe UI"/>
          <w:sz w:val="20"/>
          <w:szCs w:val="20"/>
        </w:rPr>
        <w:t>File</w:t>
      </w:r>
    </w:p>
    <w:p w:rsidR="00994B9B" w:rsidRPr="00693EBC" w:rsidRDefault="00994B9B" w:rsidP="00412E12">
      <w:pPr>
        <w:tabs>
          <w:tab w:val="left" w:pos="9360"/>
        </w:tabs>
        <w:spacing w:after="0" w:line="240" w:lineRule="auto"/>
        <w:jc w:val="right"/>
        <w:rPr>
          <w:rFonts w:ascii="Segoe UI" w:hAnsi="Segoe UI" w:cs="Segoe UI"/>
          <w:b/>
          <w:bCs/>
          <w:sz w:val="20"/>
          <w:szCs w:val="20"/>
        </w:rPr>
      </w:pPr>
    </w:p>
    <w:p w:rsidR="00961032" w:rsidRPr="00693EBC" w:rsidRDefault="00F70BE8"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br/>
      </w:r>
      <w:r w:rsidR="00961032" w:rsidRPr="00693EBC">
        <w:rPr>
          <w:rFonts w:ascii="Segoe UI" w:hAnsi="Segoe UI" w:cs="Segoe UI"/>
          <w:sz w:val="20"/>
          <w:szCs w:val="20"/>
        </w:rPr>
        <w:t>Inspector Posts</w:t>
      </w:r>
      <w:r w:rsidR="00467960">
        <w:rPr>
          <w:rFonts w:ascii="Segoe UI" w:hAnsi="Segoe UI" w:cs="Segoe UI"/>
          <w:sz w:val="20"/>
          <w:szCs w:val="20"/>
        </w:rPr>
        <w:t>(CS)</w:t>
      </w:r>
    </w:p>
    <w:p w:rsidR="00961032" w:rsidRPr="00693EBC" w:rsidRDefault="00467960" w:rsidP="00961032">
      <w:pPr>
        <w:spacing w:before="240" w:after="240" w:line="240" w:lineRule="auto"/>
        <w:contextualSpacing/>
        <w:jc w:val="right"/>
        <w:rPr>
          <w:rFonts w:ascii="Segoe UI" w:hAnsi="Segoe UI" w:cs="Segoe UI"/>
          <w:sz w:val="20"/>
          <w:szCs w:val="20"/>
        </w:rPr>
      </w:pPr>
      <w:r>
        <w:rPr>
          <w:rFonts w:ascii="Segoe UI" w:hAnsi="Segoe UI" w:cs="Segoe UI"/>
          <w:sz w:val="20"/>
          <w:szCs w:val="20"/>
        </w:rPr>
        <w:t>Karur</w:t>
      </w:r>
      <w:r w:rsidR="00961032" w:rsidRPr="00693EBC">
        <w:rPr>
          <w:rFonts w:ascii="Segoe UI" w:hAnsi="Segoe UI" w:cs="Segoe UI"/>
          <w:sz w:val="20"/>
          <w:szCs w:val="20"/>
        </w:rPr>
        <w:t xml:space="preserve"> division </w:t>
      </w:r>
    </w:p>
    <w:p w:rsidR="00961032" w:rsidRPr="00693EBC" w:rsidRDefault="00961032"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Holding addl charge of ASP,</w:t>
      </w:r>
    </w:p>
    <w:p w:rsidR="00961032" w:rsidRPr="00693EBC" w:rsidRDefault="00961032" w:rsidP="00961032">
      <w:pPr>
        <w:spacing w:before="240" w:after="240" w:line="240" w:lineRule="auto"/>
        <w:contextualSpacing/>
        <w:jc w:val="right"/>
        <w:rPr>
          <w:rFonts w:ascii="Segoe UI" w:hAnsi="Segoe UI" w:cs="Segoe UI"/>
          <w:sz w:val="20"/>
          <w:szCs w:val="20"/>
        </w:rPr>
      </w:pPr>
      <w:r w:rsidRPr="00693EBC">
        <w:rPr>
          <w:rFonts w:ascii="Segoe UI" w:hAnsi="Segoe UI" w:cs="Segoe UI"/>
          <w:sz w:val="20"/>
          <w:szCs w:val="20"/>
        </w:rPr>
        <w:t>Karur Sub Division,</w:t>
      </w:r>
    </w:p>
    <w:p w:rsidR="00961032" w:rsidRPr="00693EBC" w:rsidRDefault="00961032" w:rsidP="00961032">
      <w:pPr>
        <w:spacing w:before="240" w:after="240" w:line="240" w:lineRule="auto"/>
        <w:contextualSpacing/>
        <w:jc w:val="right"/>
        <w:rPr>
          <w:sz w:val="20"/>
          <w:szCs w:val="20"/>
        </w:rPr>
      </w:pPr>
      <w:r w:rsidRPr="00693EBC">
        <w:rPr>
          <w:rFonts w:ascii="Segoe UI" w:hAnsi="Segoe UI" w:cs="Segoe UI"/>
          <w:sz w:val="20"/>
          <w:szCs w:val="20"/>
        </w:rPr>
        <w:t>Karur  – 639 001.</w:t>
      </w:r>
    </w:p>
    <w:p w:rsidR="0084226B" w:rsidRDefault="0084226B" w:rsidP="00961032">
      <w:pPr>
        <w:jc w:val="right"/>
      </w:pPr>
    </w:p>
    <w:sectPr w:rsidR="0084226B" w:rsidSect="00412E12">
      <w:footerReference w:type="default" r:id="rId7"/>
      <w:pgSz w:w="12240" w:h="15840" w:code="1"/>
      <w:pgMar w:top="284" w:right="900" w:bottom="284" w:left="212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2A4C" w:rsidRDefault="00802A4C">
      <w:pPr>
        <w:spacing w:after="0" w:line="240" w:lineRule="auto"/>
      </w:pPr>
      <w:r>
        <w:separator/>
      </w:r>
    </w:p>
  </w:endnote>
  <w:endnote w:type="continuationSeparator" w:id="1">
    <w:p w:rsidR="00802A4C" w:rsidRDefault="00802A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714" w:rsidRDefault="001B6714">
    <w:pPr>
      <w:pStyle w:val="Footer"/>
      <w:jc w:val="center"/>
      <w:rPr>
        <w:rFonts w:ascii="Cambria" w:eastAsia="SimSun" w:hAnsi="Cambria"/>
        <w:sz w:val="28"/>
        <w:szCs w:val="28"/>
      </w:rPr>
    </w:pPr>
    <w:r>
      <w:rPr>
        <w:rFonts w:ascii="Cambria" w:eastAsia="SimSun" w:hAnsi="Cambria"/>
        <w:sz w:val="28"/>
        <w:szCs w:val="28"/>
      </w:rPr>
      <w:t xml:space="preserve">~ </w:t>
    </w:r>
    <w:r w:rsidR="001D3C35" w:rsidRPr="001D3C35">
      <w:rPr>
        <w:rFonts w:eastAsia="SimSun" w:cs="Times New Roman"/>
      </w:rPr>
      <w:fldChar w:fldCharType="begin"/>
    </w:r>
    <w:r>
      <w:instrText xml:space="preserve"> PAGE    \* MERGEFORMAT </w:instrText>
    </w:r>
    <w:r w:rsidR="001D3C35" w:rsidRPr="001D3C35">
      <w:rPr>
        <w:rFonts w:eastAsia="SimSun" w:cs="Times New Roman"/>
      </w:rPr>
      <w:fldChar w:fldCharType="separate"/>
    </w:r>
    <w:r w:rsidR="00190E7D" w:rsidRPr="00190E7D">
      <w:rPr>
        <w:rFonts w:ascii="Cambria" w:eastAsia="SimSun" w:hAnsi="Cambria"/>
        <w:noProof/>
        <w:sz w:val="28"/>
        <w:szCs w:val="28"/>
      </w:rPr>
      <w:t>16</w:t>
    </w:r>
    <w:r w:rsidR="001D3C35">
      <w:rPr>
        <w:rFonts w:ascii="Cambria" w:eastAsia="SimSun" w:hAnsi="Cambria"/>
        <w:noProof/>
        <w:sz w:val="28"/>
        <w:szCs w:val="28"/>
      </w:rPr>
      <w:fldChar w:fldCharType="end"/>
    </w:r>
    <w:r>
      <w:rPr>
        <w:rFonts w:ascii="Cambria" w:eastAsia="SimSun" w:hAnsi="Cambria"/>
        <w:sz w:val="28"/>
        <w:szCs w:val="28"/>
      </w:rPr>
      <w:t xml:space="preserve"> ~</w:t>
    </w:r>
  </w:p>
  <w:p w:rsidR="001B6714" w:rsidRDefault="001B671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2A4C" w:rsidRDefault="00802A4C">
      <w:pPr>
        <w:spacing w:after="0" w:line="240" w:lineRule="auto"/>
      </w:pPr>
      <w:r>
        <w:separator/>
      </w:r>
    </w:p>
  </w:footnote>
  <w:footnote w:type="continuationSeparator" w:id="1">
    <w:p w:rsidR="00802A4C" w:rsidRDefault="00802A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2E66A6B"/>
    <w:multiLevelType w:val="hybridMultilevel"/>
    <w:tmpl w:val="B0D0B1DA"/>
    <w:lvl w:ilvl="0" w:tplc="20106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4F4E75"/>
    <w:multiLevelType w:val="hybridMultilevel"/>
    <w:tmpl w:val="9DD8D9EE"/>
    <w:lvl w:ilvl="0" w:tplc="2E9ECFC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1E57DD4"/>
    <w:multiLevelType w:val="hybridMultilevel"/>
    <w:tmpl w:val="56FC78F2"/>
    <w:lvl w:ilvl="0" w:tplc="9CC4934C">
      <w:start w:val="2"/>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nsid w:val="21ED2710"/>
    <w:multiLevelType w:val="hybridMultilevel"/>
    <w:tmpl w:val="A502D11E"/>
    <w:lvl w:ilvl="0" w:tplc="90A6D6E4">
      <w:start w:val="1"/>
      <w:numFmt w:val="lowerRoman"/>
      <w:lvlText w:val="%1)"/>
      <w:lvlJc w:val="left"/>
      <w:pPr>
        <w:ind w:left="72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4512D4"/>
    <w:multiLevelType w:val="multilevel"/>
    <w:tmpl w:val="CE02BB06"/>
    <w:lvl w:ilvl="0">
      <w:start w:val="1"/>
      <w:numFmt w:val="decimal"/>
      <w:lvlText w:val="%1."/>
      <w:lvlJc w:val="left"/>
      <w:pPr>
        <w:ind w:left="1080" w:hanging="360"/>
      </w:pPr>
      <w:rPr>
        <w:rFonts w:hint="default"/>
        <w:b w:val="0"/>
      </w:rPr>
    </w:lvl>
    <w:lvl w:ilvl="1">
      <w:start w:val="1"/>
      <w:numFmt w:val="decimal"/>
      <w:isLgl/>
      <w:lvlText w:val="%1.%2"/>
      <w:lvlJc w:val="left"/>
      <w:pPr>
        <w:ind w:left="1305" w:hanging="405"/>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5">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7">
    <w:nsid w:val="27CE4CEC"/>
    <w:multiLevelType w:val="hybridMultilevel"/>
    <w:tmpl w:val="D214CD30"/>
    <w:lvl w:ilvl="0" w:tplc="A620A628">
      <w:start w:val="1"/>
      <w:numFmt w:val="lowerRoman"/>
      <w:lvlText w:val="%1)"/>
      <w:lvlJc w:val="left"/>
      <w:pPr>
        <w:ind w:left="3960" w:hanging="72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nsid w:val="2DFD6E13"/>
    <w:multiLevelType w:val="hybridMultilevel"/>
    <w:tmpl w:val="E16EE3BE"/>
    <w:lvl w:ilvl="0" w:tplc="35E887FA">
      <w:start w:val="1"/>
      <w:numFmt w:val="lowerRoman"/>
      <w:lvlText w:val="%1."/>
      <w:lvlJc w:val="left"/>
      <w:pPr>
        <w:ind w:left="2025" w:hanging="72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1">
    <w:nsid w:val="2F9E6AC7"/>
    <w:multiLevelType w:val="hybridMultilevel"/>
    <w:tmpl w:val="65A4E458"/>
    <w:lvl w:ilvl="0" w:tplc="AB6869C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4">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5">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AE238E9"/>
    <w:multiLevelType w:val="hybridMultilevel"/>
    <w:tmpl w:val="8F727078"/>
    <w:lvl w:ilvl="0" w:tplc="AF7C99BE">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65D714E"/>
    <w:multiLevelType w:val="hybridMultilevel"/>
    <w:tmpl w:val="B0AAF976"/>
    <w:lvl w:ilvl="0" w:tplc="85188D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6DA1920"/>
    <w:multiLevelType w:val="hybridMultilevel"/>
    <w:tmpl w:val="D0B67138"/>
    <w:lvl w:ilvl="0" w:tplc="40090017">
      <w:start w:val="1"/>
      <w:numFmt w:val="lowerLetter"/>
      <w:lvlText w:val="%1)"/>
      <w:lvlJc w:val="left"/>
      <w:pPr>
        <w:ind w:left="1620" w:hanging="72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9">
    <w:nsid w:val="7E892FF3"/>
    <w:multiLevelType w:val="hybridMultilevel"/>
    <w:tmpl w:val="B6AECA58"/>
    <w:lvl w:ilvl="0" w:tplc="07405C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5"/>
  </w:num>
  <w:num w:numId="8">
    <w:abstractNumId w:val="14"/>
  </w:num>
  <w:num w:numId="9">
    <w:abstractNumId w:val="13"/>
  </w:num>
  <w:num w:numId="10">
    <w:abstractNumId w:val="17"/>
  </w:num>
  <w:num w:numId="11">
    <w:abstractNumId w:val="47"/>
  </w:num>
  <w:num w:numId="12">
    <w:abstractNumId w:val="18"/>
  </w:num>
  <w:num w:numId="13">
    <w:abstractNumId w:val="7"/>
  </w:num>
  <w:num w:numId="14">
    <w:abstractNumId w:val="45"/>
  </w:num>
  <w:num w:numId="15">
    <w:abstractNumId w:val="46"/>
  </w:num>
  <w:num w:numId="16">
    <w:abstractNumId w:val="44"/>
  </w:num>
  <w:num w:numId="17">
    <w:abstractNumId w:val="11"/>
  </w:num>
  <w:num w:numId="18">
    <w:abstractNumId w:val="39"/>
  </w:num>
  <w:num w:numId="19">
    <w:abstractNumId w:val="9"/>
  </w:num>
  <w:num w:numId="20">
    <w:abstractNumId w:val="26"/>
  </w:num>
  <w:num w:numId="21">
    <w:abstractNumId w:val="31"/>
  </w:num>
  <w:num w:numId="22">
    <w:abstractNumId w:val="38"/>
  </w:num>
  <w:num w:numId="23">
    <w:abstractNumId w:val="29"/>
  </w:num>
  <w:num w:numId="24">
    <w:abstractNumId w:val="35"/>
  </w:num>
  <w:num w:numId="25">
    <w:abstractNumId w:val="6"/>
  </w:num>
  <w:num w:numId="26">
    <w:abstractNumId w:val="33"/>
  </w:num>
  <w:num w:numId="27">
    <w:abstractNumId w:val="20"/>
  </w:num>
  <w:num w:numId="28">
    <w:abstractNumId w:val="36"/>
  </w:num>
  <w:num w:numId="29">
    <w:abstractNumId w:val="37"/>
  </w:num>
  <w:num w:numId="30">
    <w:abstractNumId w:val="40"/>
  </w:num>
  <w:num w:numId="31">
    <w:abstractNumId w:val="43"/>
  </w:num>
  <w:num w:numId="32">
    <w:abstractNumId w:val="19"/>
  </w:num>
  <w:num w:numId="33">
    <w:abstractNumId w:val="32"/>
  </w:num>
  <w:num w:numId="34">
    <w:abstractNumId w:val="49"/>
  </w:num>
  <w:num w:numId="35">
    <w:abstractNumId w:val="42"/>
  </w:num>
  <w:num w:numId="36">
    <w:abstractNumId w:val="25"/>
  </w:num>
  <w:num w:numId="37">
    <w:abstractNumId w:val="16"/>
  </w:num>
  <w:num w:numId="38">
    <w:abstractNumId w:val="10"/>
  </w:num>
  <w:num w:numId="39">
    <w:abstractNumId w:val="23"/>
  </w:num>
  <w:num w:numId="40">
    <w:abstractNumId w:val="41"/>
  </w:num>
  <w:num w:numId="41">
    <w:abstractNumId w:val="22"/>
  </w:num>
  <w:num w:numId="42">
    <w:abstractNumId w:val="27"/>
  </w:num>
  <w:num w:numId="43">
    <w:abstractNumId w:val="48"/>
  </w:num>
  <w:num w:numId="44">
    <w:abstractNumId w:val="8"/>
  </w:num>
  <w:num w:numId="45">
    <w:abstractNumId w:val="34"/>
  </w:num>
  <w:num w:numId="46">
    <w:abstractNumId w:val="12"/>
  </w:num>
  <w:num w:numId="47">
    <w:abstractNumId w:val="24"/>
  </w:num>
  <w:num w:numId="48">
    <w:abstractNumId w:val="21"/>
  </w:num>
  <w:num w:numId="49">
    <w:abstractNumId w:val="30"/>
  </w:num>
  <w:num w:numId="5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1D5B9B"/>
    <w:rsid w:val="00003CCF"/>
    <w:rsid w:val="00013D19"/>
    <w:rsid w:val="00015244"/>
    <w:rsid w:val="00015A18"/>
    <w:rsid w:val="00016E40"/>
    <w:rsid w:val="0003176D"/>
    <w:rsid w:val="00034B65"/>
    <w:rsid w:val="00042E0D"/>
    <w:rsid w:val="00051EAE"/>
    <w:rsid w:val="000551AE"/>
    <w:rsid w:val="00060F82"/>
    <w:rsid w:val="00066A1C"/>
    <w:rsid w:val="00071C9B"/>
    <w:rsid w:val="00073A9F"/>
    <w:rsid w:val="000757F1"/>
    <w:rsid w:val="00075AFD"/>
    <w:rsid w:val="00076912"/>
    <w:rsid w:val="00082E59"/>
    <w:rsid w:val="0008476D"/>
    <w:rsid w:val="000864FC"/>
    <w:rsid w:val="000905C0"/>
    <w:rsid w:val="000B5EE6"/>
    <w:rsid w:val="000C476C"/>
    <w:rsid w:val="000C5A38"/>
    <w:rsid w:val="000D2A85"/>
    <w:rsid w:val="000E5F97"/>
    <w:rsid w:val="0010005B"/>
    <w:rsid w:val="0010140D"/>
    <w:rsid w:val="00103A1C"/>
    <w:rsid w:val="001059E8"/>
    <w:rsid w:val="00105FFC"/>
    <w:rsid w:val="00110F59"/>
    <w:rsid w:val="001116E8"/>
    <w:rsid w:val="00111CD8"/>
    <w:rsid w:val="00121574"/>
    <w:rsid w:val="00132DB8"/>
    <w:rsid w:val="00133597"/>
    <w:rsid w:val="0013666A"/>
    <w:rsid w:val="00153F37"/>
    <w:rsid w:val="0015451D"/>
    <w:rsid w:val="00165DC0"/>
    <w:rsid w:val="00166BCF"/>
    <w:rsid w:val="00170DF6"/>
    <w:rsid w:val="001859F4"/>
    <w:rsid w:val="00190E7D"/>
    <w:rsid w:val="001920CC"/>
    <w:rsid w:val="00195497"/>
    <w:rsid w:val="001A0410"/>
    <w:rsid w:val="001A72E0"/>
    <w:rsid w:val="001B6714"/>
    <w:rsid w:val="001B7BC9"/>
    <w:rsid w:val="001C165B"/>
    <w:rsid w:val="001D23F1"/>
    <w:rsid w:val="001D3C35"/>
    <w:rsid w:val="001D5B9B"/>
    <w:rsid w:val="001E3EE5"/>
    <w:rsid w:val="001E4389"/>
    <w:rsid w:val="001F7F17"/>
    <w:rsid w:val="002004F2"/>
    <w:rsid w:val="0020210D"/>
    <w:rsid w:val="00205E71"/>
    <w:rsid w:val="00215799"/>
    <w:rsid w:val="0021624D"/>
    <w:rsid w:val="002167C2"/>
    <w:rsid w:val="00226AE0"/>
    <w:rsid w:val="00246416"/>
    <w:rsid w:val="0025427E"/>
    <w:rsid w:val="002557CD"/>
    <w:rsid w:val="00264929"/>
    <w:rsid w:val="00272045"/>
    <w:rsid w:val="00276113"/>
    <w:rsid w:val="00276467"/>
    <w:rsid w:val="00280826"/>
    <w:rsid w:val="00282AEA"/>
    <w:rsid w:val="00286476"/>
    <w:rsid w:val="0029199E"/>
    <w:rsid w:val="002966CC"/>
    <w:rsid w:val="002A3319"/>
    <w:rsid w:val="002B4AF4"/>
    <w:rsid w:val="002C4188"/>
    <w:rsid w:val="002E252D"/>
    <w:rsid w:val="002E5362"/>
    <w:rsid w:val="002F7FD9"/>
    <w:rsid w:val="003034F1"/>
    <w:rsid w:val="003147FE"/>
    <w:rsid w:val="003167C8"/>
    <w:rsid w:val="00330BE5"/>
    <w:rsid w:val="00332CE9"/>
    <w:rsid w:val="003421D1"/>
    <w:rsid w:val="0034379B"/>
    <w:rsid w:val="0034427D"/>
    <w:rsid w:val="00352443"/>
    <w:rsid w:val="00353195"/>
    <w:rsid w:val="00355BB9"/>
    <w:rsid w:val="00360B31"/>
    <w:rsid w:val="003832D5"/>
    <w:rsid w:val="003836E8"/>
    <w:rsid w:val="00387C18"/>
    <w:rsid w:val="00396DAF"/>
    <w:rsid w:val="003A3F16"/>
    <w:rsid w:val="003B3D2B"/>
    <w:rsid w:val="003B42A3"/>
    <w:rsid w:val="003E0364"/>
    <w:rsid w:val="003E1CD1"/>
    <w:rsid w:val="003E7574"/>
    <w:rsid w:val="004044A0"/>
    <w:rsid w:val="00411BDC"/>
    <w:rsid w:val="00412E12"/>
    <w:rsid w:val="00434353"/>
    <w:rsid w:val="0044362A"/>
    <w:rsid w:val="00451F51"/>
    <w:rsid w:val="00452F0C"/>
    <w:rsid w:val="004530F3"/>
    <w:rsid w:val="00464EDB"/>
    <w:rsid w:val="00467960"/>
    <w:rsid w:val="004810A4"/>
    <w:rsid w:val="004849C0"/>
    <w:rsid w:val="00485508"/>
    <w:rsid w:val="0048637E"/>
    <w:rsid w:val="00492C27"/>
    <w:rsid w:val="0049459C"/>
    <w:rsid w:val="004A1884"/>
    <w:rsid w:val="004B0595"/>
    <w:rsid w:val="004B49B0"/>
    <w:rsid w:val="004C18A6"/>
    <w:rsid w:val="004C5BE7"/>
    <w:rsid w:val="004E32A2"/>
    <w:rsid w:val="004F1B7D"/>
    <w:rsid w:val="00500B30"/>
    <w:rsid w:val="0051557C"/>
    <w:rsid w:val="00520E64"/>
    <w:rsid w:val="005233EB"/>
    <w:rsid w:val="00523BB1"/>
    <w:rsid w:val="00525238"/>
    <w:rsid w:val="0053043D"/>
    <w:rsid w:val="005465AB"/>
    <w:rsid w:val="00557DC5"/>
    <w:rsid w:val="005632C2"/>
    <w:rsid w:val="005652AA"/>
    <w:rsid w:val="005752D2"/>
    <w:rsid w:val="00575F7C"/>
    <w:rsid w:val="0058127A"/>
    <w:rsid w:val="00581B4E"/>
    <w:rsid w:val="00586ECD"/>
    <w:rsid w:val="00592E64"/>
    <w:rsid w:val="005A11E1"/>
    <w:rsid w:val="005B1B41"/>
    <w:rsid w:val="005B50E5"/>
    <w:rsid w:val="005B592D"/>
    <w:rsid w:val="005B7090"/>
    <w:rsid w:val="005C293A"/>
    <w:rsid w:val="005C4BBC"/>
    <w:rsid w:val="005C7AE4"/>
    <w:rsid w:val="005E24AE"/>
    <w:rsid w:val="005E3F85"/>
    <w:rsid w:val="005E489F"/>
    <w:rsid w:val="005F690D"/>
    <w:rsid w:val="00617A0A"/>
    <w:rsid w:val="00635650"/>
    <w:rsid w:val="006559C6"/>
    <w:rsid w:val="00665F0A"/>
    <w:rsid w:val="00670029"/>
    <w:rsid w:val="006745F1"/>
    <w:rsid w:val="00675A6F"/>
    <w:rsid w:val="00675FDB"/>
    <w:rsid w:val="00676017"/>
    <w:rsid w:val="006800F4"/>
    <w:rsid w:val="0069138F"/>
    <w:rsid w:val="00693EBC"/>
    <w:rsid w:val="006A0806"/>
    <w:rsid w:val="006A2889"/>
    <w:rsid w:val="006A3DB1"/>
    <w:rsid w:val="006A4642"/>
    <w:rsid w:val="006B4A43"/>
    <w:rsid w:val="006C7E0D"/>
    <w:rsid w:val="006D0292"/>
    <w:rsid w:val="006D6676"/>
    <w:rsid w:val="006D6D0A"/>
    <w:rsid w:val="006F5820"/>
    <w:rsid w:val="006F78B1"/>
    <w:rsid w:val="0070278F"/>
    <w:rsid w:val="00714457"/>
    <w:rsid w:val="0071730C"/>
    <w:rsid w:val="007216A5"/>
    <w:rsid w:val="007226E8"/>
    <w:rsid w:val="00723291"/>
    <w:rsid w:val="00727095"/>
    <w:rsid w:val="00732429"/>
    <w:rsid w:val="00733A8D"/>
    <w:rsid w:val="00741A51"/>
    <w:rsid w:val="00741E20"/>
    <w:rsid w:val="007459B7"/>
    <w:rsid w:val="00750233"/>
    <w:rsid w:val="00750FB7"/>
    <w:rsid w:val="0075717F"/>
    <w:rsid w:val="00757A39"/>
    <w:rsid w:val="0076191C"/>
    <w:rsid w:val="007642F1"/>
    <w:rsid w:val="00766499"/>
    <w:rsid w:val="00773641"/>
    <w:rsid w:val="00775D0B"/>
    <w:rsid w:val="00780986"/>
    <w:rsid w:val="0078112E"/>
    <w:rsid w:val="00790687"/>
    <w:rsid w:val="007964E5"/>
    <w:rsid w:val="0079769B"/>
    <w:rsid w:val="007A093C"/>
    <w:rsid w:val="007A103A"/>
    <w:rsid w:val="007A24F2"/>
    <w:rsid w:val="007D4C62"/>
    <w:rsid w:val="007D6918"/>
    <w:rsid w:val="007E5B36"/>
    <w:rsid w:val="00800C17"/>
    <w:rsid w:val="00802A4C"/>
    <w:rsid w:val="00806FD2"/>
    <w:rsid w:val="0082412C"/>
    <w:rsid w:val="00826398"/>
    <w:rsid w:val="00831BDA"/>
    <w:rsid w:val="00832061"/>
    <w:rsid w:val="0083238B"/>
    <w:rsid w:val="00836786"/>
    <w:rsid w:val="00840DA2"/>
    <w:rsid w:val="0084226B"/>
    <w:rsid w:val="00851662"/>
    <w:rsid w:val="00853CF6"/>
    <w:rsid w:val="00860FE1"/>
    <w:rsid w:val="00867ABE"/>
    <w:rsid w:val="00870003"/>
    <w:rsid w:val="0087123B"/>
    <w:rsid w:val="008839D2"/>
    <w:rsid w:val="00883CB3"/>
    <w:rsid w:val="008966B8"/>
    <w:rsid w:val="00897675"/>
    <w:rsid w:val="008A21E1"/>
    <w:rsid w:val="008A38F0"/>
    <w:rsid w:val="008A3A4D"/>
    <w:rsid w:val="008B58FC"/>
    <w:rsid w:val="008B5AB8"/>
    <w:rsid w:val="008C14AA"/>
    <w:rsid w:val="008C21D8"/>
    <w:rsid w:val="008C377E"/>
    <w:rsid w:val="008E173F"/>
    <w:rsid w:val="008E1CCB"/>
    <w:rsid w:val="008E4316"/>
    <w:rsid w:val="008E5D6F"/>
    <w:rsid w:val="008F6552"/>
    <w:rsid w:val="00903F38"/>
    <w:rsid w:val="00911C08"/>
    <w:rsid w:val="00914587"/>
    <w:rsid w:val="00920DE1"/>
    <w:rsid w:val="00921500"/>
    <w:rsid w:val="009227BC"/>
    <w:rsid w:val="00922FA1"/>
    <w:rsid w:val="00924A13"/>
    <w:rsid w:val="0092705A"/>
    <w:rsid w:val="00937202"/>
    <w:rsid w:val="009413A6"/>
    <w:rsid w:val="009564BC"/>
    <w:rsid w:val="00957853"/>
    <w:rsid w:val="00961032"/>
    <w:rsid w:val="00964409"/>
    <w:rsid w:val="00973568"/>
    <w:rsid w:val="0097413F"/>
    <w:rsid w:val="009744AB"/>
    <w:rsid w:val="009764A4"/>
    <w:rsid w:val="00977261"/>
    <w:rsid w:val="00983B19"/>
    <w:rsid w:val="009866F1"/>
    <w:rsid w:val="009871AC"/>
    <w:rsid w:val="00994B9B"/>
    <w:rsid w:val="00994C22"/>
    <w:rsid w:val="009A43A6"/>
    <w:rsid w:val="009B7A90"/>
    <w:rsid w:val="009C0A7E"/>
    <w:rsid w:val="009C2B2E"/>
    <w:rsid w:val="009C332A"/>
    <w:rsid w:val="009C63DE"/>
    <w:rsid w:val="009D020C"/>
    <w:rsid w:val="009E1E64"/>
    <w:rsid w:val="009F6115"/>
    <w:rsid w:val="00A00A52"/>
    <w:rsid w:val="00A011D3"/>
    <w:rsid w:val="00A106DB"/>
    <w:rsid w:val="00A12481"/>
    <w:rsid w:val="00A14E09"/>
    <w:rsid w:val="00A15229"/>
    <w:rsid w:val="00A17079"/>
    <w:rsid w:val="00A225A8"/>
    <w:rsid w:val="00A2640D"/>
    <w:rsid w:val="00A26E43"/>
    <w:rsid w:val="00A3531E"/>
    <w:rsid w:val="00A40088"/>
    <w:rsid w:val="00A41CA8"/>
    <w:rsid w:val="00A45427"/>
    <w:rsid w:val="00A5089A"/>
    <w:rsid w:val="00A74B02"/>
    <w:rsid w:val="00A76CF1"/>
    <w:rsid w:val="00A77798"/>
    <w:rsid w:val="00A85E79"/>
    <w:rsid w:val="00A92328"/>
    <w:rsid w:val="00A95232"/>
    <w:rsid w:val="00AA5387"/>
    <w:rsid w:val="00AA5A8E"/>
    <w:rsid w:val="00AC1A32"/>
    <w:rsid w:val="00AD0EC4"/>
    <w:rsid w:val="00AE09A9"/>
    <w:rsid w:val="00AF1B56"/>
    <w:rsid w:val="00AF2D56"/>
    <w:rsid w:val="00AF3173"/>
    <w:rsid w:val="00B02E46"/>
    <w:rsid w:val="00B07541"/>
    <w:rsid w:val="00B13AFE"/>
    <w:rsid w:val="00B16F11"/>
    <w:rsid w:val="00B17848"/>
    <w:rsid w:val="00B22F49"/>
    <w:rsid w:val="00B239F4"/>
    <w:rsid w:val="00B30828"/>
    <w:rsid w:val="00B40048"/>
    <w:rsid w:val="00B42DC6"/>
    <w:rsid w:val="00B457CF"/>
    <w:rsid w:val="00B47FFE"/>
    <w:rsid w:val="00B50934"/>
    <w:rsid w:val="00B53666"/>
    <w:rsid w:val="00B57E4A"/>
    <w:rsid w:val="00B86994"/>
    <w:rsid w:val="00B87375"/>
    <w:rsid w:val="00B875F5"/>
    <w:rsid w:val="00BA04A4"/>
    <w:rsid w:val="00BA3B53"/>
    <w:rsid w:val="00BB2058"/>
    <w:rsid w:val="00BB3F4E"/>
    <w:rsid w:val="00BC0F98"/>
    <w:rsid w:val="00BC474D"/>
    <w:rsid w:val="00BC5804"/>
    <w:rsid w:val="00BD3D1F"/>
    <w:rsid w:val="00BD7731"/>
    <w:rsid w:val="00BD7A83"/>
    <w:rsid w:val="00BE0137"/>
    <w:rsid w:val="00BE1679"/>
    <w:rsid w:val="00BE5C59"/>
    <w:rsid w:val="00BF4262"/>
    <w:rsid w:val="00BF47D9"/>
    <w:rsid w:val="00BF76CE"/>
    <w:rsid w:val="00C0331A"/>
    <w:rsid w:val="00C145F4"/>
    <w:rsid w:val="00C157E4"/>
    <w:rsid w:val="00C25C23"/>
    <w:rsid w:val="00C32138"/>
    <w:rsid w:val="00C32885"/>
    <w:rsid w:val="00C34EE6"/>
    <w:rsid w:val="00C41411"/>
    <w:rsid w:val="00C43118"/>
    <w:rsid w:val="00C503FA"/>
    <w:rsid w:val="00C50439"/>
    <w:rsid w:val="00C519CE"/>
    <w:rsid w:val="00C5342E"/>
    <w:rsid w:val="00C56C49"/>
    <w:rsid w:val="00C72726"/>
    <w:rsid w:val="00C73E0B"/>
    <w:rsid w:val="00C83FA6"/>
    <w:rsid w:val="00C93937"/>
    <w:rsid w:val="00C94759"/>
    <w:rsid w:val="00C95E96"/>
    <w:rsid w:val="00C967BD"/>
    <w:rsid w:val="00CA4A0F"/>
    <w:rsid w:val="00CA5530"/>
    <w:rsid w:val="00CB35A1"/>
    <w:rsid w:val="00CB5A23"/>
    <w:rsid w:val="00CB6868"/>
    <w:rsid w:val="00CD1CCA"/>
    <w:rsid w:val="00CE3096"/>
    <w:rsid w:val="00D00D5D"/>
    <w:rsid w:val="00D0183C"/>
    <w:rsid w:val="00D148B6"/>
    <w:rsid w:val="00D16256"/>
    <w:rsid w:val="00D302C4"/>
    <w:rsid w:val="00D33A33"/>
    <w:rsid w:val="00D35FE4"/>
    <w:rsid w:val="00D42D30"/>
    <w:rsid w:val="00D5108A"/>
    <w:rsid w:val="00D517ED"/>
    <w:rsid w:val="00D56F8D"/>
    <w:rsid w:val="00D66227"/>
    <w:rsid w:val="00D84C82"/>
    <w:rsid w:val="00D87975"/>
    <w:rsid w:val="00D9359D"/>
    <w:rsid w:val="00D9510A"/>
    <w:rsid w:val="00DC02FC"/>
    <w:rsid w:val="00DC03AC"/>
    <w:rsid w:val="00DD0A2D"/>
    <w:rsid w:val="00DF0E22"/>
    <w:rsid w:val="00DF31EF"/>
    <w:rsid w:val="00DF65B9"/>
    <w:rsid w:val="00DF7BB1"/>
    <w:rsid w:val="00E040C3"/>
    <w:rsid w:val="00E14912"/>
    <w:rsid w:val="00E21CD6"/>
    <w:rsid w:val="00E26B89"/>
    <w:rsid w:val="00E30171"/>
    <w:rsid w:val="00E30663"/>
    <w:rsid w:val="00E31519"/>
    <w:rsid w:val="00E32222"/>
    <w:rsid w:val="00E3241C"/>
    <w:rsid w:val="00E501D0"/>
    <w:rsid w:val="00E51FF4"/>
    <w:rsid w:val="00E63EE6"/>
    <w:rsid w:val="00E6669B"/>
    <w:rsid w:val="00E66EE2"/>
    <w:rsid w:val="00E717AA"/>
    <w:rsid w:val="00E72ABC"/>
    <w:rsid w:val="00E8395E"/>
    <w:rsid w:val="00E9261C"/>
    <w:rsid w:val="00EA0D9A"/>
    <w:rsid w:val="00EB107C"/>
    <w:rsid w:val="00EC30B6"/>
    <w:rsid w:val="00ED3A07"/>
    <w:rsid w:val="00F0285C"/>
    <w:rsid w:val="00F06ED9"/>
    <w:rsid w:val="00F1349A"/>
    <w:rsid w:val="00F16C5F"/>
    <w:rsid w:val="00F2696C"/>
    <w:rsid w:val="00F379ED"/>
    <w:rsid w:val="00F522C7"/>
    <w:rsid w:val="00F57B73"/>
    <w:rsid w:val="00F61B58"/>
    <w:rsid w:val="00F6658B"/>
    <w:rsid w:val="00F6789F"/>
    <w:rsid w:val="00F70BE8"/>
    <w:rsid w:val="00F81DA3"/>
    <w:rsid w:val="00F8490F"/>
    <w:rsid w:val="00F97130"/>
    <w:rsid w:val="00FB0321"/>
    <w:rsid w:val="00FB0918"/>
    <w:rsid w:val="00FB73C7"/>
    <w:rsid w:val="00FC2A9C"/>
    <w:rsid w:val="00FC2ED3"/>
    <w:rsid w:val="00FD22B9"/>
    <w:rsid w:val="00FE0453"/>
    <w:rsid w:val="00FE0831"/>
    <w:rsid w:val="00FE4331"/>
    <w:rsid w:val="00FF29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B9B"/>
    <w:rPr>
      <w:rFonts w:eastAsiaTheme="minorEastAsia"/>
      <w:lang w:val="en-US"/>
    </w:rPr>
  </w:style>
  <w:style w:type="paragraph" w:styleId="Heading1">
    <w:name w:val="heading 1"/>
    <w:basedOn w:val="Normal"/>
    <w:next w:val="Normal"/>
    <w:link w:val="Heading1Char"/>
    <w:qFormat/>
    <w:rsid w:val="00994B9B"/>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4B9B"/>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994B9B"/>
    <w:pPr>
      <w:ind w:left="720"/>
      <w:contextualSpacing/>
    </w:pPr>
    <w:rPr>
      <w:rFonts w:ascii="Calibri" w:eastAsia="Calibri" w:hAnsi="Calibri" w:cs="SimSun"/>
      <w:lang w:val="en-IN" w:bidi="ta-IN"/>
    </w:rPr>
  </w:style>
  <w:style w:type="table" w:styleId="TableGrid">
    <w:name w:val="Table Grid"/>
    <w:basedOn w:val="TableNormal"/>
    <w:uiPriority w:val="59"/>
    <w:rsid w:val="00994B9B"/>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94B9B"/>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994B9B"/>
    <w:rPr>
      <w:rFonts w:ascii="Tahoma" w:eastAsia="Calibri" w:hAnsi="Tahoma" w:cs="Tahoma"/>
      <w:sz w:val="16"/>
      <w:szCs w:val="16"/>
      <w:lang w:bidi="ta-IN"/>
    </w:rPr>
  </w:style>
  <w:style w:type="paragraph" w:styleId="Header">
    <w:name w:val="header"/>
    <w:basedOn w:val="Normal"/>
    <w:link w:val="Head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994B9B"/>
    <w:rPr>
      <w:rFonts w:ascii="Calibri" w:eastAsia="Calibri" w:hAnsi="Calibri" w:cs="SimSun"/>
      <w:lang w:bidi="ta-IN"/>
    </w:rPr>
  </w:style>
  <w:style w:type="paragraph" w:styleId="Footer">
    <w:name w:val="footer"/>
    <w:basedOn w:val="Normal"/>
    <w:link w:val="Foot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994B9B"/>
    <w:rPr>
      <w:rFonts w:ascii="Calibri" w:eastAsia="Calibri" w:hAnsi="Calibri" w:cs="SimSun"/>
      <w:lang w:bidi="ta-IN"/>
    </w:rPr>
  </w:style>
  <w:style w:type="paragraph" w:styleId="NoSpacing">
    <w:name w:val="No Spacing"/>
    <w:qFormat/>
    <w:rsid w:val="00994B9B"/>
    <w:pPr>
      <w:spacing w:after="0" w:line="240" w:lineRule="auto"/>
    </w:pPr>
    <w:rPr>
      <w:rFonts w:ascii="Maiandra GD" w:eastAsia="Calibri" w:hAnsi="Maiandra GD" w:cs="SimSun"/>
      <w:sz w:val="24"/>
      <w:lang w:val="en-US"/>
    </w:rPr>
  </w:style>
  <w:style w:type="paragraph" w:styleId="Title">
    <w:name w:val="Title"/>
    <w:basedOn w:val="Normal"/>
    <w:link w:val="TitleChar"/>
    <w:qFormat/>
    <w:rsid w:val="00994B9B"/>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994B9B"/>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994B9B"/>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994B9B"/>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4B9B"/>
    <w:rPr>
      <w:rFonts w:eastAsiaTheme="minorEastAsia"/>
      <w:lang w:val="en-US"/>
    </w:rPr>
  </w:style>
  <w:style w:type="paragraph" w:styleId="Heading1">
    <w:name w:val="heading 1"/>
    <w:basedOn w:val="Normal"/>
    <w:next w:val="Normal"/>
    <w:link w:val="Heading1Char"/>
    <w:qFormat/>
    <w:rsid w:val="00994B9B"/>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4B9B"/>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994B9B"/>
    <w:pPr>
      <w:ind w:left="720"/>
      <w:contextualSpacing/>
    </w:pPr>
    <w:rPr>
      <w:rFonts w:ascii="Calibri" w:eastAsia="Calibri" w:hAnsi="Calibri" w:cs="SimSun"/>
      <w:lang w:val="en-IN" w:bidi="ta-IN"/>
    </w:rPr>
  </w:style>
  <w:style w:type="table" w:styleId="TableGrid">
    <w:name w:val="Table Grid"/>
    <w:basedOn w:val="TableNormal"/>
    <w:uiPriority w:val="59"/>
    <w:rsid w:val="00994B9B"/>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94B9B"/>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994B9B"/>
    <w:rPr>
      <w:rFonts w:ascii="Tahoma" w:eastAsia="Calibri" w:hAnsi="Tahoma" w:cs="Tahoma"/>
      <w:sz w:val="16"/>
      <w:szCs w:val="16"/>
      <w:lang w:bidi="ta-IN"/>
    </w:rPr>
  </w:style>
  <w:style w:type="paragraph" w:styleId="Header">
    <w:name w:val="header"/>
    <w:basedOn w:val="Normal"/>
    <w:link w:val="Head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994B9B"/>
    <w:rPr>
      <w:rFonts w:ascii="Calibri" w:eastAsia="Calibri" w:hAnsi="Calibri" w:cs="SimSun"/>
      <w:lang w:bidi="ta-IN"/>
    </w:rPr>
  </w:style>
  <w:style w:type="paragraph" w:styleId="Footer">
    <w:name w:val="footer"/>
    <w:basedOn w:val="Normal"/>
    <w:link w:val="FooterChar"/>
    <w:uiPriority w:val="99"/>
    <w:rsid w:val="00994B9B"/>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994B9B"/>
    <w:rPr>
      <w:rFonts w:ascii="Calibri" w:eastAsia="Calibri" w:hAnsi="Calibri" w:cs="SimSun"/>
      <w:lang w:bidi="ta-IN"/>
    </w:rPr>
  </w:style>
  <w:style w:type="paragraph" w:styleId="NoSpacing">
    <w:name w:val="No Spacing"/>
    <w:qFormat/>
    <w:rsid w:val="00994B9B"/>
    <w:pPr>
      <w:spacing w:after="0" w:line="240" w:lineRule="auto"/>
    </w:pPr>
    <w:rPr>
      <w:rFonts w:ascii="Maiandra GD" w:eastAsia="Calibri" w:hAnsi="Maiandra GD" w:cs="SimSun"/>
      <w:sz w:val="24"/>
      <w:lang w:val="en-US"/>
    </w:rPr>
  </w:style>
  <w:style w:type="paragraph" w:styleId="Title">
    <w:name w:val="Title"/>
    <w:basedOn w:val="Normal"/>
    <w:link w:val="TitleChar"/>
    <w:qFormat/>
    <w:rsid w:val="00994B9B"/>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994B9B"/>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994B9B"/>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994B9B"/>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5176</Words>
  <Characters>29509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5</cp:revision>
  <cp:lastPrinted>2023-12-05T11:21:00Z</cp:lastPrinted>
  <dcterms:created xsi:type="dcterms:W3CDTF">2025-11-11T11:28:00Z</dcterms:created>
  <dcterms:modified xsi:type="dcterms:W3CDTF">2025-11-11T11:36:00Z</dcterms:modified>
</cp:coreProperties>
</file>