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6BFA" w:rsidRPr="00F81AF8" w:rsidRDefault="00726BFA" w:rsidP="00726BFA">
      <w:pPr>
        <w:jc w:val="center"/>
        <w:rPr>
          <w:b/>
          <w:bCs/>
          <w:sz w:val="26"/>
          <w:szCs w:val="26"/>
          <w:u w:val="single"/>
          <w:lang w:val="en-US"/>
        </w:rPr>
      </w:pPr>
      <w:r w:rsidRPr="00F81AF8">
        <w:rPr>
          <w:b/>
          <w:bCs/>
          <w:sz w:val="26"/>
          <w:szCs w:val="26"/>
          <w:u w:val="single"/>
          <w:lang w:val="en-US"/>
        </w:rPr>
        <w:t>Visit Report of the Asst. Supdt. Of Post Offices ,Karur Sub division , Karur-639001 of Othaiyur BO a/wThirumanilaiyur SO-639004 on 19.05.2025.</w:t>
      </w:r>
    </w:p>
    <w:p w:rsidR="00726BFA" w:rsidRPr="00AF665F" w:rsidRDefault="00726BFA" w:rsidP="00726BFA">
      <w:pPr>
        <w:ind w:firstLine="720"/>
        <w:jc w:val="both"/>
        <w:rPr>
          <w:rFonts w:ascii="Segoe UI" w:hAnsi="Segoe UI" w:cs="Segoe UI"/>
          <w:sz w:val="24"/>
          <w:szCs w:val="24"/>
          <w:lang w:val="en-US"/>
        </w:rPr>
      </w:pPr>
      <w:r w:rsidRPr="00AF665F">
        <w:rPr>
          <w:rFonts w:ascii="Segoe UI" w:hAnsi="Segoe UI" w:cs="Segoe UI"/>
          <w:sz w:val="24"/>
          <w:szCs w:val="24"/>
          <w:lang w:val="en-US"/>
        </w:rPr>
        <w:t xml:space="preserve">Visited this BO by surprise on 19.05.2025. This office was last inspected by the undersigned on 29.06.24 and the mail overseer last visits on 13.02.25. </w:t>
      </w:r>
    </w:p>
    <w:p w:rsidR="00726BFA" w:rsidRPr="00AF665F" w:rsidRDefault="00726BFA" w:rsidP="00726BFA">
      <w:pPr>
        <w:jc w:val="both"/>
        <w:rPr>
          <w:rFonts w:ascii="Segoe UI" w:hAnsi="Segoe UI" w:cs="Segoe UI"/>
          <w:sz w:val="24"/>
          <w:szCs w:val="24"/>
          <w:lang w:val="en-US"/>
        </w:rPr>
      </w:pPr>
      <w:r w:rsidRPr="00AF665F">
        <w:rPr>
          <w:rFonts w:ascii="Segoe UI" w:hAnsi="Segoe UI" w:cs="Segoe UI"/>
          <w:sz w:val="24"/>
          <w:szCs w:val="24"/>
          <w:lang w:val="en-US"/>
        </w:rPr>
        <w:t>BPM:  Vacant [Substitute]</w:t>
      </w:r>
      <w:r w:rsidRPr="00AF665F">
        <w:rPr>
          <w:rFonts w:ascii="Segoe UI" w:hAnsi="Segoe UI" w:cs="Segoe UI"/>
          <w:sz w:val="24"/>
          <w:szCs w:val="24"/>
          <w:lang w:val="en-US"/>
        </w:rPr>
        <w:tab/>
      </w:r>
      <w:r w:rsidRPr="00AF665F">
        <w:rPr>
          <w:rFonts w:ascii="Segoe UI" w:hAnsi="Segoe UI" w:cs="Segoe UI"/>
          <w:sz w:val="24"/>
          <w:szCs w:val="24"/>
          <w:lang w:val="en-US"/>
        </w:rPr>
        <w:tab/>
        <w:t xml:space="preserve">                             ABPM: Single Handed BO</w:t>
      </w:r>
    </w:p>
    <w:tbl>
      <w:tblPr>
        <w:tblW w:w="9592" w:type="dxa"/>
        <w:tblLook w:val="04A0"/>
      </w:tblPr>
      <w:tblGrid>
        <w:gridCol w:w="830"/>
        <w:gridCol w:w="3675"/>
        <w:gridCol w:w="644"/>
        <w:gridCol w:w="567"/>
        <w:gridCol w:w="3876"/>
      </w:tblGrid>
      <w:tr w:rsidR="00726BFA" w:rsidRPr="00AF665F" w:rsidTr="00181A7F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Sl.No</w:t>
            </w:r>
          </w:p>
        </w:tc>
        <w:tc>
          <w:tcPr>
            <w:tcW w:w="3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3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Remarks</w:t>
            </w:r>
          </w:p>
        </w:tc>
      </w:tr>
      <w:tr w:rsidR="00726BFA" w:rsidRPr="00AF665F" w:rsidTr="00181A7F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Darpan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wallet balance with that of physical cash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A120C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Rs.50</w:t>
            </w:r>
            <w:r w:rsidR="00A120C7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14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/- was found correct both physically and BO slip</w:t>
            </w:r>
            <w:r w:rsidR="00A120C7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LBT1905639007 dated 19.05.25.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inventory report (stamps balance with that of physical stock of stamps available)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A120C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Stamp value of </w:t>
            </w:r>
            <w:r w:rsidR="00A120C7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Postage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Rs.</w:t>
            </w:r>
            <w:r w:rsidR="00A120C7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500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/- and</w:t>
            </w:r>
            <w:r w:rsidR="00A120C7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Revenue stamp Rs.80/-  with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stamp cash of Rs.</w:t>
            </w:r>
            <w:r w:rsidR="00A120C7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120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/-</w:t>
            </w:r>
            <w:r w:rsidR="00A120C7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.  It is found that stamp stock is not  in DARPAN . SPM  to  take action to supply in system and  report compliance.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BPM is instructed to make stamps sales in DARPAN and report compliance.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receipt of BO slip for the day with bag label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4E3B1D" w:rsidP="004E3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O</w:t>
            </w:r>
            <w:r w:rsidR="00726BFA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 :</w:t>
            </w:r>
            <w:r w:rsidR="00360E5F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5014</w:t>
            </w:r>
            <w:r w:rsidR="00726BFA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/-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Shown in BO slip  is correct.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previous day deposit articles with that of BO journal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AF665F" w:rsidP="00AF66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Five articles </w:t>
            </w:r>
            <w:r w:rsidR="00726BFA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All articles within  norms .However </w:t>
            </w:r>
            <w:r w:rsidR="00726BFA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BPM is instructed to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ensure D+0 delivery  benchmark of 90%.  PMA is being  utilised regularly in personal mobile</w:t>
            </w:r>
            <w:r w:rsidR="00726BFA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availability and functionality of solar panel UPS in the BO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360E5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Solar panel is </w:t>
            </w:r>
            <w:r w:rsidR="00360E5F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not provided and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also BO has EB Service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of signal/connectivity status in the BO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Signal strength is good for doing transactions .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battery status of the device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NA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carry case (whether all the 14 items are available in the CC including form)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BPM is instructed to keep all DARPAN peripherals safely.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of installation of latest version of the Apps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181A7F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Ver: 2.0.7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printout of latest CBS and PLI transaction done in the device on the day of visit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726BFA" w:rsidRPr="00AF665F" w:rsidTr="00181A7F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Working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Whether mail/account bag receipt in the post office synchronize with its working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hours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527A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Working hours: 10.</w:t>
            </w:r>
            <w:r w:rsidR="004F3DC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hrs to </w:t>
            </w:r>
            <w:r w:rsidR="004F3DCE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14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.</w:t>
            </w:r>
            <w:r w:rsidR="00527A2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30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hrs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12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mail/account bag receipt /despatch arrangement is proper and doesn't result in delay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Receipt of mail: </w:t>
            </w:r>
            <w:r w:rsidR="00527A2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11.00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hrs</w:t>
            </w:r>
          </w:p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Delivery of mails: </w:t>
            </w:r>
            <w:r w:rsidR="00527A21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11.15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hrs</w:t>
            </w:r>
          </w:p>
          <w:p w:rsidR="00726BFA" w:rsidRPr="00AF665F" w:rsidRDefault="00726BFA" w:rsidP="003465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Received </w:t>
            </w:r>
            <w:r w:rsidR="00346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5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Speed article</w:t>
            </w:r>
            <w:r w:rsidR="00346540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s, 2 Regd articles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and 13 Unreg. Articles. 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letter boxes in the village are properly located and maintained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2555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LB clearance: 14.</w:t>
            </w:r>
            <w:r w:rsidR="002555D2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10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hrs. PMA app is  being utilised in </w:t>
            </w:r>
            <w:r w:rsidR="002555D2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BPM’s own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 mobile.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there is unjustified deposit of accountable /unacceptable mail/ parcel/ MOs from the previous day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6A2931" w:rsidP="006A29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BPM is </w:t>
            </w:r>
            <w:r w:rsidR="00726BFA"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instructed to delivery mails on same day to ensure D+0 of 90% benchmark. 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there is unjustified and frequent excess cash retention at the post office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Max limit 7500/-</w:t>
            </w:r>
          </w:p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Mini Limit 5000/-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proper mechanism is in place for financing the post office and that there are no pending liabilities for more than 2 working days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3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TRCA of BO staff is in accordance with the work load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3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MNREGS/Social security payments through the SB account is up to date and there are no irregularities in payment to the beneficiaries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No transactions since BPM is manned by Stopgap arrangement.</w:t>
            </w:r>
          </w:p>
        </w:tc>
      </w:tr>
      <w:tr w:rsidR="00726BFA" w:rsidRPr="00AF665F" w:rsidTr="00181A7F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Swachhta, visibility &amp; Customer facilities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3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Post office Location is suitable and had proper visibility and space to transact business</w:t>
            </w:r>
          </w:p>
        </w:tc>
        <w:tc>
          <w:tcPr>
            <w:tcW w:w="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726BF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BO is located at rent free private  Building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post office premises are clean, business like and having proper display boards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BO should be kept clean all the time.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villagers are satisfied with the services of post office and there is no complaint against the postmaster and no pendency in the complaints and suggestions book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Whether stock of stationery and stamps in adequate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4E3B1D" w:rsidP="004E3B1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Stamp value of  Postage Rs.500/- and Revenue stamp Rs.80/-  with  stamp cash of Rs.120/-.</w:t>
            </w:r>
          </w:p>
        </w:tc>
      </w:tr>
      <w:tr w:rsidR="00726BFA" w:rsidRPr="00AF665F" w:rsidTr="00181A7F">
        <w:trPr>
          <w:trHeight w:val="315"/>
        </w:trPr>
        <w:tc>
          <w:tcPr>
            <w:tcW w:w="95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IN"/>
              </w:rPr>
              <w:t>IPPB</w:t>
            </w: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whether the post office is facilitated IPPB transaction during DoP business hours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 xml:space="preserve">Check whether the IPPB related </w:t>
            </w: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branding elements (IPPB signage, Notice boards, details of banking Ombudsman, Banners and standessetc) available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lastRenderedPageBreak/>
              <w:t>25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whether the devices, biometric scanners and mobile connectivity are available and in working condition with the postman/GDS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if adequate cash is being provided by the accounts office / Bank for facilitating transactions in line with the service quality standards as agreed between IPPB and DoP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Is adequate cash being handed over to the postman /GDS for providing doorstep banking services in line with the service quality standards as agreed between IPPB and DoP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  <w:tr w:rsidR="00726BFA" w:rsidRPr="00AF665F" w:rsidTr="00181A7F">
        <w:trPr>
          <w:trHeight w:val="315"/>
        </w:trPr>
        <w:tc>
          <w:tcPr>
            <w:tcW w:w="7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3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Check whether adequate inventory levels of collateral (eg. QR card, Brochures etc) are being maintained across the post office to service IPB transaction</w:t>
            </w:r>
          </w:p>
        </w:tc>
        <w:tc>
          <w:tcPr>
            <w:tcW w:w="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  <w:r w:rsidRPr="00AF665F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26BFA" w:rsidRPr="00AF665F" w:rsidRDefault="00726BFA" w:rsidP="00181A7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726BFA" w:rsidRPr="00AF665F" w:rsidRDefault="00726BFA" w:rsidP="00726BFA">
      <w:pPr>
        <w:jc w:val="both"/>
        <w:rPr>
          <w:sz w:val="24"/>
          <w:szCs w:val="24"/>
          <w:lang w:val="en-US"/>
        </w:rPr>
      </w:pPr>
    </w:p>
    <w:p w:rsidR="00726BFA" w:rsidRPr="00A50387" w:rsidRDefault="00726BFA" w:rsidP="00726BFA">
      <w:pPr>
        <w:jc w:val="both"/>
        <w:rPr>
          <w:sz w:val="26"/>
          <w:szCs w:val="26"/>
          <w:lang w:val="en-US"/>
        </w:rPr>
      </w:pPr>
      <w:r w:rsidRPr="00A50387">
        <w:rPr>
          <w:sz w:val="24"/>
          <w:szCs w:val="24"/>
          <w:lang w:val="en-US"/>
        </w:rPr>
        <w:t xml:space="preserve">29. </w:t>
      </w:r>
      <w:r w:rsidRPr="00A50387">
        <w:rPr>
          <w:sz w:val="26"/>
          <w:szCs w:val="26"/>
          <w:lang w:val="en-US"/>
        </w:rPr>
        <w:t>Che</w:t>
      </w:r>
      <w:r w:rsidR="006134F1" w:rsidRPr="00A50387">
        <w:rPr>
          <w:sz w:val="26"/>
          <w:szCs w:val="26"/>
          <w:lang w:val="en-US"/>
        </w:rPr>
        <w:t>cked the cash balance for Rs.5014 /- (Rupees F</w:t>
      </w:r>
      <w:r w:rsidRPr="00A50387">
        <w:rPr>
          <w:sz w:val="26"/>
          <w:szCs w:val="26"/>
          <w:lang w:val="en-US"/>
        </w:rPr>
        <w:t>ive Thousand  and</w:t>
      </w:r>
      <w:r w:rsidR="006134F1" w:rsidRPr="00A50387">
        <w:rPr>
          <w:sz w:val="26"/>
          <w:szCs w:val="26"/>
          <w:lang w:val="en-US"/>
        </w:rPr>
        <w:t>fourteen</w:t>
      </w:r>
      <w:r w:rsidRPr="00A50387">
        <w:rPr>
          <w:sz w:val="26"/>
          <w:szCs w:val="26"/>
          <w:lang w:val="en-US"/>
        </w:rPr>
        <w:t xml:space="preserve">  only) to be correct as per BO slip. Material balance found to be PS-</w:t>
      </w:r>
      <w:r w:rsidR="006134F1" w:rsidRPr="00A50387">
        <w:rPr>
          <w:sz w:val="26"/>
          <w:szCs w:val="26"/>
          <w:lang w:val="en-US"/>
        </w:rPr>
        <w:t>500</w:t>
      </w:r>
      <w:r w:rsidRPr="00A50387">
        <w:rPr>
          <w:sz w:val="26"/>
          <w:szCs w:val="26"/>
          <w:lang w:val="en-US"/>
        </w:rPr>
        <w:t xml:space="preserve">/- &amp; RVS- </w:t>
      </w:r>
      <w:r w:rsidR="006134F1" w:rsidRPr="00A50387">
        <w:rPr>
          <w:sz w:val="26"/>
          <w:szCs w:val="26"/>
          <w:lang w:val="en-US"/>
        </w:rPr>
        <w:t>80</w:t>
      </w:r>
      <w:r w:rsidRPr="00A50387">
        <w:rPr>
          <w:sz w:val="26"/>
          <w:szCs w:val="26"/>
          <w:lang w:val="en-US"/>
        </w:rPr>
        <w:t>, cash towards sale – 1</w:t>
      </w:r>
      <w:r w:rsidR="006134F1" w:rsidRPr="00A50387">
        <w:rPr>
          <w:sz w:val="26"/>
          <w:szCs w:val="26"/>
          <w:lang w:val="en-US"/>
        </w:rPr>
        <w:t>20</w:t>
      </w:r>
      <w:r w:rsidR="00694197" w:rsidRPr="00A50387">
        <w:rPr>
          <w:sz w:val="26"/>
          <w:szCs w:val="26"/>
          <w:lang w:val="en-US"/>
        </w:rPr>
        <w:t xml:space="preserve">/-. SPM to  supply the available </w:t>
      </w:r>
      <w:r w:rsidR="00854084" w:rsidRPr="00A50387">
        <w:rPr>
          <w:sz w:val="26"/>
          <w:szCs w:val="26"/>
          <w:lang w:val="en-US"/>
        </w:rPr>
        <w:t xml:space="preserve">physical </w:t>
      </w:r>
      <w:r w:rsidRPr="00A50387">
        <w:rPr>
          <w:sz w:val="26"/>
          <w:szCs w:val="26"/>
          <w:lang w:val="en-US"/>
        </w:rPr>
        <w:t xml:space="preserve">stamps </w:t>
      </w:r>
      <w:r w:rsidR="00854084" w:rsidRPr="00A50387">
        <w:rPr>
          <w:sz w:val="26"/>
          <w:szCs w:val="26"/>
          <w:lang w:val="en-US"/>
        </w:rPr>
        <w:t>of  BO  in DARPAN inventory and report compliance</w:t>
      </w:r>
      <w:r w:rsidR="00DA37F8" w:rsidRPr="00A50387">
        <w:rPr>
          <w:sz w:val="26"/>
          <w:szCs w:val="26"/>
          <w:lang w:val="en-US"/>
        </w:rPr>
        <w:t>.</w:t>
      </w:r>
    </w:p>
    <w:p w:rsidR="00726BFA" w:rsidRPr="00A50387" w:rsidRDefault="00726BFA" w:rsidP="00726BFA">
      <w:pPr>
        <w:jc w:val="both"/>
        <w:rPr>
          <w:sz w:val="26"/>
          <w:szCs w:val="26"/>
          <w:lang w:val="en-US"/>
        </w:rPr>
      </w:pPr>
      <w:r w:rsidRPr="00A50387">
        <w:rPr>
          <w:sz w:val="26"/>
          <w:szCs w:val="26"/>
          <w:lang w:val="en-US"/>
        </w:rPr>
        <w:t xml:space="preserve">30. </w:t>
      </w:r>
      <w:r w:rsidRPr="00A50387">
        <w:rPr>
          <w:b/>
          <w:bCs/>
          <w:sz w:val="26"/>
          <w:szCs w:val="26"/>
          <w:lang w:val="en-US"/>
        </w:rPr>
        <w:t>MS 94</w:t>
      </w:r>
      <w:r w:rsidRPr="00A50387">
        <w:rPr>
          <w:sz w:val="26"/>
          <w:szCs w:val="26"/>
          <w:lang w:val="en-US"/>
        </w:rPr>
        <w:t>: Seen the complaints and suggestions book was maintained and no remarks were made. BPM was instructed that this book should be kept at a conspicuous place easily accessible to the members of the public without their having to ask for it.</w:t>
      </w:r>
    </w:p>
    <w:p w:rsidR="00726BFA" w:rsidRPr="00A50387" w:rsidRDefault="00726BFA" w:rsidP="00726BFA">
      <w:pPr>
        <w:jc w:val="both"/>
        <w:rPr>
          <w:sz w:val="26"/>
          <w:szCs w:val="26"/>
          <w:lang w:val="en-US"/>
        </w:rPr>
      </w:pPr>
      <w:r w:rsidRPr="00A50387">
        <w:rPr>
          <w:sz w:val="26"/>
          <w:szCs w:val="26"/>
          <w:lang w:val="en-US"/>
        </w:rPr>
        <w:t xml:space="preserve">31. </w:t>
      </w:r>
      <w:r w:rsidRPr="00A50387">
        <w:rPr>
          <w:b/>
          <w:bCs/>
          <w:sz w:val="26"/>
          <w:szCs w:val="26"/>
          <w:lang w:val="en-US"/>
        </w:rPr>
        <w:t>MS 2</w:t>
      </w:r>
      <w:r w:rsidRPr="00A50387">
        <w:rPr>
          <w:sz w:val="26"/>
          <w:szCs w:val="26"/>
          <w:lang w:val="en-US"/>
        </w:rPr>
        <w:t>: Error Book maintained. BPM to work properly without committing such mistakes noted in it. BPM instructed to compliance.</w:t>
      </w:r>
    </w:p>
    <w:p w:rsidR="00726BFA" w:rsidRPr="00A50387" w:rsidRDefault="00726BFA" w:rsidP="00726BFA">
      <w:pPr>
        <w:jc w:val="both"/>
        <w:rPr>
          <w:sz w:val="26"/>
          <w:szCs w:val="26"/>
          <w:lang w:val="en-US"/>
        </w:rPr>
      </w:pPr>
      <w:r w:rsidRPr="00A50387">
        <w:rPr>
          <w:sz w:val="26"/>
          <w:szCs w:val="26"/>
          <w:lang w:val="en-US"/>
        </w:rPr>
        <w:t xml:space="preserve">32. </w:t>
      </w:r>
      <w:r w:rsidRPr="00A50387">
        <w:rPr>
          <w:b/>
          <w:bCs/>
          <w:sz w:val="26"/>
          <w:szCs w:val="26"/>
          <w:lang w:val="en-US"/>
        </w:rPr>
        <w:t>MS 18</w:t>
      </w:r>
      <w:r w:rsidRPr="00A50387">
        <w:rPr>
          <w:sz w:val="26"/>
          <w:szCs w:val="26"/>
          <w:lang w:val="en-US"/>
        </w:rPr>
        <w:t>: Seen the book of postmarks with satisfactory results.</w:t>
      </w:r>
      <w:r w:rsidR="000F495A" w:rsidRPr="00A50387">
        <w:rPr>
          <w:sz w:val="26"/>
          <w:szCs w:val="26"/>
          <w:lang w:val="en-US"/>
        </w:rPr>
        <w:t xml:space="preserve"> As this is new BO.,Experimental date stamp is  provided</w:t>
      </w:r>
      <w:r w:rsidR="00D527F6" w:rsidRPr="00A50387">
        <w:rPr>
          <w:sz w:val="26"/>
          <w:szCs w:val="26"/>
          <w:lang w:val="en-US"/>
        </w:rPr>
        <w:t>.</w:t>
      </w:r>
      <w:r w:rsidRPr="00A50387">
        <w:rPr>
          <w:sz w:val="26"/>
          <w:szCs w:val="26"/>
          <w:lang w:val="en-US"/>
        </w:rPr>
        <w:t xml:space="preserve"> Impressions were neat, clear and distinct. However was instructed to clean the stamps at least once in a week.</w:t>
      </w:r>
    </w:p>
    <w:p w:rsidR="00726BFA" w:rsidRPr="00A50387" w:rsidRDefault="00E02656" w:rsidP="00726BFA">
      <w:pPr>
        <w:jc w:val="both"/>
        <w:rPr>
          <w:sz w:val="26"/>
          <w:szCs w:val="26"/>
          <w:lang w:val="en-US"/>
        </w:rPr>
      </w:pPr>
      <w:r w:rsidRPr="00A50387">
        <w:rPr>
          <w:sz w:val="26"/>
          <w:szCs w:val="26"/>
          <w:lang w:val="en-US"/>
        </w:rPr>
        <w:lastRenderedPageBreak/>
        <w:t>32.1. S</w:t>
      </w:r>
      <w:r w:rsidR="00726BFA" w:rsidRPr="00A50387">
        <w:rPr>
          <w:sz w:val="26"/>
          <w:szCs w:val="26"/>
          <w:lang w:val="en-US"/>
        </w:rPr>
        <w:t xml:space="preserve">tandard remarks </w:t>
      </w:r>
      <w:r w:rsidRPr="00A50387">
        <w:rPr>
          <w:sz w:val="26"/>
          <w:szCs w:val="26"/>
          <w:lang w:val="en-US"/>
        </w:rPr>
        <w:t xml:space="preserve"> are being </w:t>
      </w:r>
      <w:r w:rsidR="00726BFA" w:rsidRPr="00A50387">
        <w:rPr>
          <w:sz w:val="26"/>
          <w:szCs w:val="26"/>
          <w:lang w:val="en-US"/>
        </w:rPr>
        <w:t>used up</w:t>
      </w:r>
      <w:r w:rsidRPr="00A50387">
        <w:rPr>
          <w:sz w:val="26"/>
          <w:szCs w:val="26"/>
          <w:lang w:val="en-US"/>
        </w:rPr>
        <w:t xml:space="preserve"> on the deposit articles</w:t>
      </w:r>
      <w:r w:rsidR="00726BFA" w:rsidRPr="00A50387">
        <w:rPr>
          <w:sz w:val="26"/>
          <w:szCs w:val="26"/>
          <w:lang w:val="en-US"/>
        </w:rPr>
        <w:t xml:space="preserve"> wherever applicable.</w:t>
      </w:r>
    </w:p>
    <w:p w:rsidR="00726BFA" w:rsidRPr="00A50387" w:rsidRDefault="00726BFA" w:rsidP="00726BFA">
      <w:pPr>
        <w:jc w:val="both"/>
        <w:rPr>
          <w:sz w:val="24"/>
          <w:szCs w:val="24"/>
          <w:lang w:val="en-US"/>
        </w:rPr>
      </w:pPr>
      <w:r w:rsidRPr="00A50387">
        <w:rPr>
          <w:sz w:val="26"/>
          <w:szCs w:val="26"/>
          <w:lang w:val="en-US"/>
        </w:rPr>
        <w:t xml:space="preserve">33. checked the following items </w:t>
      </w:r>
      <w:r w:rsidR="00DA37F8" w:rsidRPr="00A50387">
        <w:rPr>
          <w:sz w:val="26"/>
          <w:szCs w:val="26"/>
          <w:lang w:val="en-US"/>
        </w:rPr>
        <w:t>.</w:t>
      </w:r>
    </w:p>
    <w:tbl>
      <w:tblPr>
        <w:tblStyle w:val="TableGrid"/>
        <w:tblW w:w="9322" w:type="dxa"/>
        <w:tblLayout w:type="fixed"/>
        <w:tblLook w:val="04A0"/>
      </w:tblPr>
      <w:tblGrid>
        <w:gridCol w:w="1107"/>
        <w:gridCol w:w="1128"/>
        <w:gridCol w:w="781"/>
        <w:gridCol w:w="1203"/>
        <w:gridCol w:w="1134"/>
        <w:gridCol w:w="992"/>
        <w:gridCol w:w="792"/>
        <w:gridCol w:w="1051"/>
        <w:gridCol w:w="1134"/>
      </w:tblGrid>
      <w:tr w:rsidR="00A50387" w:rsidRPr="00A50387" w:rsidTr="00A403E8">
        <w:tc>
          <w:tcPr>
            <w:tcW w:w="1107" w:type="dxa"/>
          </w:tcPr>
          <w:p w:rsidR="00726BFA" w:rsidRPr="00A50387" w:rsidRDefault="00726BFA" w:rsidP="00181A7F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1128" w:type="dxa"/>
          </w:tcPr>
          <w:p w:rsidR="00726BFA" w:rsidRPr="00A50387" w:rsidRDefault="00726BFA" w:rsidP="00181A7F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Book No</w:t>
            </w:r>
          </w:p>
        </w:tc>
        <w:tc>
          <w:tcPr>
            <w:tcW w:w="781" w:type="dxa"/>
          </w:tcPr>
          <w:p w:rsidR="00726BFA" w:rsidRPr="00A50387" w:rsidRDefault="00726BFA" w:rsidP="00181A7F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Receipt No</w:t>
            </w:r>
          </w:p>
        </w:tc>
        <w:tc>
          <w:tcPr>
            <w:tcW w:w="1203" w:type="dxa"/>
          </w:tcPr>
          <w:p w:rsidR="00726BFA" w:rsidRPr="00A50387" w:rsidRDefault="00726BFA" w:rsidP="00181A7F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134" w:type="dxa"/>
          </w:tcPr>
          <w:p w:rsidR="00726BFA" w:rsidRPr="00A50387" w:rsidRDefault="00726BFA" w:rsidP="00181A7F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 xml:space="preserve">Amount </w:t>
            </w:r>
          </w:p>
        </w:tc>
        <w:tc>
          <w:tcPr>
            <w:tcW w:w="992" w:type="dxa"/>
          </w:tcPr>
          <w:p w:rsidR="00726BFA" w:rsidRPr="00A50387" w:rsidRDefault="00726BFA" w:rsidP="00181A7F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Receipt No</w:t>
            </w:r>
          </w:p>
        </w:tc>
        <w:tc>
          <w:tcPr>
            <w:tcW w:w="792" w:type="dxa"/>
          </w:tcPr>
          <w:p w:rsidR="00726BFA" w:rsidRPr="00A50387" w:rsidRDefault="00726BFA" w:rsidP="00181A7F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051" w:type="dxa"/>
          </w:tcPr>
          <w:p w:rsidR="00726BFA" w:rsidRPr="00A50387" w:rsidRDefault="00726BFA" w:rsidP="00181A7F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Amount</w:t>
            </w:r>
          </w:p>
        </w:tc>
        <w:tc>
          <w:tcPr>
            <w:tcW w:w="1134" w:type="dxa"/>
          </w:tcPr>
          <w:p w:rsidR="00726BFA" w:rsidRPr="00A50387" w:rsidRDefault="00726BFA" w:rsidP="00181A7F">
            <w:pPr>
              <w:jc w:val="both"/>
              <w:rPr>
                <w:b/>
                <w:bCs/>
                <w:sz w:val="24"/>
                <w:szCs w:val="24"/>
                <w:lang w:val="en-US"/>
              </w:rPr>
            </w:pPr>
            <w:r w:rsidRPr="00A50387">
              <w:rPr>
                <w:b/>
                <w:bCs/>
                <w:sz w:val="24"/>
                <w:szCs w:val="24"/>
                <w:lang w:val="en-US"/>
              </w:rPr>
              <w:t>Remarks</w:t>
            </w:r>
          </w:p>
        </w:tc>
      </w:tr>
      <w:tr w:rsidR="00A50387" w:rsidRPr="00A50387" w:rsidTr="00A403E8">
        <w:tc>
          <w:tcPr>
            <w:tcW w:w="1107" w:type="dxa"/>
          </w:tcPr>
          <w:p w:rsidR="00726BFA" w:rsidRPr="00A50387" w:rsidRDefault="00B20DCE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MS 87</w:t>
            </w:r>
            <w:r w:rsidR="00726BFA" w:rsidRPr="00A50387">
              <w:rPr>
                <w:sz w:val="24"/>
                <w:szCs w:val="24"/>
                <w:lang w:val="en-US"/>
              </w:rPr>
              <w:t>a</w:t>
            </w:r>
          </w:p>
        </w:tc>
        <w:tc>
          <w:tcPr>
            <w:tcW w:w="1128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81" w:type="dxa"/>
          </w:tcPr>
          <w:p w:rsidR="00726BFA" w:rsidRPr="00A50387" w:rsidRDefault="00DA37F8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203" w:type="dxa"/>
          </w:tcPr>
          <w:p w:rsidR="00726BFA" w:rsidRPr="00A50387" w:rsidRDefault="00DA37F8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792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051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726BFA" w:rsidRPr="00A50387" w:rsidTr="00A403E8">
        <w:tc>
          <w:tcPr>
            <w:tcW w:w="1107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215" w:type="dxa"/>
            <w:gridSpan w:val="8"/>
          </w:tcPr>
          <w:p w:rsidR="00726BFA" w:rsidRPr="00A50387" w:rsidRDefault="00726BFA" w:rsidP="00DA37F8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 xml:space="preserve">Unused receipts from </w:t>
            </w:r>
            <w:r w:rsidR="00DA37F8" w:rsidRPr="00A50387">
              <w:rPr>
                <w:sz w:val="24"/>
                <w:szCs w:val="24"/>
                <w:lang w:val="en-US"/>
              </w:rPr>
              <w:t>001</w:t>
            </w:r>
            <w:r w:rsidRPr="00A50387">
              <w:rPr>
                <w:sz w:val="24"/>
                <w:szCs w:val="24"/>
                <w:lang w:val="en-US"/>
              </w:rPr>
              <w:t xml:space="preserve"> to 100 were found intact in the book.</w:t>
            </w:r>
          </w:p>
        </w:tc>
      </w:tr>
      <w:tr w:rsidR="00A403E8" w:rsidRPr="00A50387" w:rsidTr="00A403E8">
        <w:tc>
          <w:tcPr>
            <w:tcW w:w="1107" w:type="dxa"/>
          </w:tcPr>
          <w:p w:rsidR="00DA37F8" w:rsidRPr="00A50387" w:rsidRDefault="00DA37F8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SB 26</w:t>
            </w:r>
          </w:p>
        </w:tc>
        <w:tc>
          <w:tcPr>
            <w:tcW w:w="1128" w:type="dxa"/>
          </w:tcPr>
          <w:p w:rsidR="00DA37F8" w:rsidRPr="00A50387" w:rsidRDefault="00DA37F8" w:rsidP="00F37EB2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005619</w:t>
            </w:r>
          </w:p>
        </w:tc>
        <w:tc>
          <w:tcPr>
            <w:tcW w:w="781" w:type="dxa"/>
          </w:tcPr>
          <w:p w:rsidR="00DA37F8" w:rsidRPr="00A50387" w:rsidRDefault="00DA37F8" w:rsidP="00F37EB2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01</w:t>
            </w:r>
          </w:p>
        </w:tc>
        <w:tc>
          <w:tcPr>
            <w:tcW w:w="1203" w:type="dxa"/>
          </w:tcPr>
          <w:p w:rsidR="00DA37F8" w:rsidRPr="00A50387" w:rsidRDefault="00DA37F8" w:rsidP="00F37EB2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21.04.25</w:t>
            </w:r>
          </w:p>
        </w:tc>
        <w:tc>
          <w:tcPr>
            <w:tcW w:w="1134" w:type="dxa"/>
          </w:tcPr>
          <w:p w:rsidR="00DA37F8" w:rsidRPr="00A50387" w:rsidRDefault="00DA37F8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500</w:t>
            </w:r>
          </w:p>
        </w:tc>
        <w:tc>
          <w:tcPr>
            <w:tcW w:w="992" w:type="dxa"/>
          </w:tcPr>
          <w:p w:rsidR="00DA37F8" w:rsidRPr="00A50387" w:rsidRDefault="00DA37F8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92" w:type="dxa"/>
          </w:tcPr>
          <w:p w:rsidR="00DA37F8" w:rsidRPr="00A50387" w:rsidRDefault="00DA37F8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051" w:type="dxa"/>
          </w:tcPr>
          <w:p w:rsidR="00DA37F8" w:rsidRPr="00A50387" w:rsidRDefault="00DA37F8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DA37F8" w:rsidRPr="00A50387" w:rsidRDefault="00DA37F8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726BFA" w:rsidRPr="00A50387" w:rsidTr="00A403E8">
        <w:tc>
          <w:tcPr>
            <w:tcW w:w="1107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215" w:type="dxa"/>
            <w:gridSpan w:val="8"/>
          </w:tcPr>
          <w:p w:rsidR="00726BFA" w:rsidRPr="00A50387" w:rsidRDefault="00726BFA" w:rsidP="00DA37F8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 xml:space="preserve">Unused receipts from </w:t>
            </w:r>
            <w:r w:rsidR="00DA37F8" w:rsidRPr="00A50387">
              <w:rPr>
                <w:sz w:val="24"/>
                <w:szCs w:val="24"/>
                <w:lang w:val="en-US"/>
              </w:rPr>
              <w:t>02</w:t>
            </w:r>
            <w:r w:rsidRPr="00A50387">
              <w:rPr>
                <w:sz w:val="24"/>
                <w:szCs w:val="24"/>
                <w:lang w:val="en-US"/>
              </w:rPr>
              <w:t xml:space="preserve"> to 050 were found intact in the book.</w:t>
            </w:r>
          </w:p>
        </w:tc>
      </w:tr>
      <w:tr w:rsidR="00A403E8" w:rsidRPr="00A50387" w:rsidTr="00A403E8">
        <w:tc>
          <w:tcPr>
            <w:tcW w:w="1107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SB 28</w:t>
            </w:r>
          </w:p>
        </w:tc>
        <w:tc>
          <w:tcPr>
            <w:tcW w:w="1128" w:type="dxa"/>
          </w:tcPr>
          <w:p w:rsidR="00726BFA" w:rsidRPr="00A50387" w:rsidRDefault="00DA37F8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2165</w:t>
            </w:r>
          </w:p>
        </w:tc>
        <w:tc>
          <w:tcPr>
            <w:tcW w:w="781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134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92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792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051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34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</w:tr>
      <w:tr w:rsidR="00726BFA" w:rsidRPr="00A50387" w:rsidTr="00A403E8">
        <w:tc>
          <w:tcPr>
            <w:tcW w:w="1107" w:type="dxa"/>
          </w:tcPr>
          <w:p w:rsidR="00726BFA" w:rsidRPr="00A50387" w:rsidRDefault="00726BFA" w:rsidP="00181A7F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8215" w:type="dxa"/>
            <w:gridSpan w:val="8"/>
          </w:tcPr>
          <w:p w:rsidR="00726BFA" w:rsidRPr="00A50387" w:rsidRDefault="00726BFA" w:rsidP="00DA37F8">
            <w:pPr>
              <w:jc w:val="both"/>
              <w:rPr>
                <w:sz w:val="24"/>
                <w:szCs w:val="24"/>
                <w:lang w:val="en-US"/>
              </w:rPr>
            </w:pPr>
            <w:r w:rsidRPr="00A50387">
              <w:rPr>
                <w:sz w:val="24"/>
                <w:szCs w:val="24"/>
                <w:lang w:val="en-US"/>
              </w:rPr>
              <w:t xml:space="preserve">Unused receipts from </w:t>
            </w:r>
            <w:r w:rsidR="00DA37F8" w:rsidRPr="00A50387">
              <w:rPr>
                <w:sz w:val="24"/>
                <w:szCs w:val="24"/>
                <w:lang w:val="en-US"/>
              </w:rPr>
              <w:t>01</w:t>
            </w:r>
            <w:r w:rsidRPr="00A50387">
              <w:rPr>
                <w:sz w:val="24"/>
                <w:szCs w:val="24"/>
                <w:lang w:val="en-US"/>
              </w:rPr>
              <w:t xml:space="preserve"> to 050 were found intact in the book.</w:t>
            </w:r>
          </w:p>
        </w:tc>
      </w:tr>
    </w:tbl>
    <w:p w:rsidR="00726BFA" w:rsidRPr="00A50387" w:rsidRDefault="00726BFA" w:rsidP="00726BFA">
      <w:pPr>
        <w:jc w:val="both"/>
        <w:rPr>
          <w:sz w:val="24"/>
          <w:szCs w:val="24"/>
          <w:lang w:val="en-US"/>
        </w:rPr>
      </w:pPr>
    </w:p>
    <w:p w:rsidR="00726BFA" w:rsidRPr="00A50387" w:rsidRDefault="00726BFA" w:rsidP="00726BF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>Reverse portion of the original SB 26 (T) &amp; SB 28(D) receipt were got signature of customer only without filling up of mandatory portions like account no., date etc., BPM was guided to follow the procedure.</w:t>
      </w:r>
    </w:p>
    <w:p w:rsidR="00726BFA" w:rsidRPr="00A50387" w:rsidRDefault="00726BFA" w:rsidP="00726BFA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>34. Perused the BO account, BO Journal (Pa 5)/SB/RD/TD/SSA/</w:t>
      </w:r>
      <w:r w:rsidR="00957D00" w:rsidRPr="00A50387">
        <w:rPr>
          <w:rFonts w:ascii="Times New Roman" w:hAnsi="Times New Roman" w:cs="Times New Roman"/>
          <w:sz w:val="26"/>
          <w:szCs w:val="26"/>
          <w:lang w:val="en-US"/>
        </w:rPr>
        <w:t>PLI/</w:t>
      </w:r>
      <w:r w:rsidRPr="00A50387">
        <w:rPr>
          <w:rFonts w:ascii="Times New Roman" w:hAnsi="Times New Roman" w:cs="Times New Roman"/>
          <w:sz w:val="26"/>
          <w:szCs w:val="26"/>
          <w:lang w:val="en-US"/>
        </w:rPr>
        <w:t>RPLI journals with following results.</w:t>
      </w:r>
    </w:p>
    <w:p w:rsidR="00726BFA" w:rsidRPr="00A50387" w:rsidRDefault="00726BFA" w:rsidP="00726BFA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 xml:space="preserve">i. the details of remittance and </w:t>
      </w:r>
      <w:bookmarkStart w:id="0" w:name="_GoBack"/>
      <w:bookmarkEnd w:id="0"/>
      <w:r w:rsidRPr="00A50387">
        <w:rPr>
          <w:rFonts w:ascii="Times New Roman" w:hAnsi="Times New Roman" w:cs="Times New Roman"/>
          <w:sz w:val="26"/>
          <w:szCs w:val="26"/>
          <w:lang w:val="en-US"/>
        </w:rPr>
        <w:t>cash bag weight were not being noted in the BO journal.</w:t>
      </w:r>
    </w:p>
    <w:p w:rsidR="00726BFA" w:rsidRPr="00A50387" w:rsidRDefault="00726BFA" w:rsidP="00726BFA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>ii. Sent particulars have to be noted in the BO journal in red ink. BPM has been educated.</w:t>
      </w:r>
    </w:p>
    <w:p w:rsidR="00726BFA" w:rsidRPr="00A50387" w:rsidRDefault="00726BFA" w:rsidP="00726BFA">
      <w:pPr>
        <w:ind w:left="36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 xml:space="preserve">iii.  </w:t>
      </w:r>
      <w:r w:rsidR="00330D4D" w:rsidRPr="00A50387">
        <w:rPr>
          <w:rFonts w:ascii="Times New Roman" w:hAnsi="Times New Roman" w:cs="Times New Roman"/>
          <w:sz w:val="26"/>
          <w:szCs w:val="26"/>
          <w:lang w:val="en-US"/>
        </w:rPr>
        <w:t>New electronic weighing scale is provided</w:t>
      </w:r>
      <w:r w:rsidRPr="00A50387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0F495A" w:rsidRPr="00A50387" w:rsidRDefault="00726BFA" w:rsidP="000F495A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A50387">
        <w:rPr>
          <w:rFonts w:ascii="Times New Roman" w:hAnsi="Times New Roman" w:cs="Times New Roman"/>
          <w:sz w:val="26"/>
          <w:szCs w:val="26"/>
          <w:lang w:val="en-US"/>
        </w:rPr>
        <w:t xml:space="preserve">35. </w:t>
      </w:r>
      <w:r w:rsidR="000F495A" w:rsidRPr="00A50387">
        <w:rPr>
          <w:rFonts w:ascii="Times New Roman" w:hAnsi="Times New Roman" w:cs="Times New Roman"/>
          <w:sz w:val="26"/>
          <w:szCs w:val="26"/>
          <w:lang w:val="en-US"/>
        </w:rPr>
        <w:t>Only 5 RD accounts and  1 SSA account  opened  at this BO Since roll out on 27.03.25.</w:t>
      </w:r>
      <w:r w:rsidR="00C31A7E">
        <w:rPr>
          <w:rFonts w:ascii="Times New Roman" w:hAnsi="Times New Roman" w:cs="Times New Roman"/>
          <w:sz w:val="26"/>
          <w:szCs w:val="26"/>
          <w:lang w:val="en-US"/>
        </w:rPr>
        <w:t xml:space="preserve">AirtelSim provided during Rollout is  not yet activated , hence BPM is facing  difficulties in doing  transactions. IPPB Branch has  already been informed to expedite  SIM activation at the earliest, but  till date  no action from IPPB,Karur Branch. </w:t>
      </w:r>
    </w:p>
    <w:p w:rsidR="00726BFA" w:rsidRPr="00A50387" w:rsidRDefault="00726BFA" w:rsidP="00726BFA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  <w:sz w:val="26"/>
          <w:szCs w:val="26"/>
        </w:rPr>
      </w:pPr>
      <w:r w:rsidRPr="00A50387">
        <w:rPr>
          <w:rFonts w:ascii="Times New Roman" w:hAnsi="Times New Roman"/>
          <w:sz w:val="26"/>
          <w:szCs w:val="26"/>
        </w:rPr>
        <w:t xml:space="preserve">Checked the SB/RD/SSA/TD/RPLI/PLI journals and found DNT not noted in all journals. BPM should note this in future without fail. </w:t>
      </w:r>
    </w:p>
    <w:p w:rsidR="00726BFA" w:rsidRPr="00A50387" w:rsidRDefault="00726BFA" w:rsidP="00726BFA">
      <w:pPr>
        <w:pStyle w:val="NoSpacing"/>
        <w:ind w:left="720"/>
        <w:jc w:val="both"/>
        <w:rPr>
          <w:rFonts w:ascii="Times New Roman" w:hAnsi="Times New Roman"/>
          <w:sz w:val="26"/>
          <w:szCs w:val="26"/>
        </w:rPr>
      </w:pPr>
    </w:p>
    <w:p w:rsidR="00726BFA" w:rsidRPr="00A50387" w:rsidRDefault="000F495A" w:rsidP="00726BFA">
      <w:pPr>
        <w:pStyle w:val="ListParagraph"/>
        <w:numPr>
          <w:ilvl w:val="0"/>
          <w:numId w:val="2"/>
        </w:numPr>
        <w:spacing w:after="200" w:line="276" w:lineRule="auto"/>
        <w:rPr>
          <w:rFonts w:ascii="Century" w:hAnsi="Century"/>
          <w:sz w:val="24"/>
          <w:szCs w:val="24"/>
        </w:rPr>
      </w:pPr>
      <w:r w:rsidRPr="00A50387">
        <w:rPr>
          <w:rFonts w:ascii="Century" w:hAnsi="Century" w:cs="Segoe UI"/>
          <w:sz w:val="24"/>
          <w:szCs w:val="24"/>
        </w:rPr>
        <w:t>BPM</w:t>
      </w:r>
      <w:r w:rsidR="00726BFA" w:rsidRPr="00A50387">
        <w:rPr>
          <w:rFonts w:ascii="Century" w:hAnsi="Century" w:cs="Segoe UI"/>
          <w:sz w:val="24"/>
          <w:szCs w:val="24"/>
        </w:rPr>
        <w:t xml:space="preserve"> should work hard and achieve the target in r/o POSB/SSA/ MSSC/ RPLI/PLI etc within the financial year. Except the omissions noted above, over all the purpose of Visit is </w:t>
      </w:r>
      <w:r w:rsidR="00726BFA" w:rsidRPr="00A50387">
        <w:rPr>
          <w:rFonts w:ascii="Century" w:hAnsi="Century" w:cs="Segoe UI"/>
          <w:b/>
          <w:sz w:val="24"/>
          <w:szCs w:val="24"/>
        </w:rPr>
        <w:t>Satisfactory.</w:t>
      </w:r>
    </w:p>
    <w:p w:rsidR="00726BFA" w:rsidRPr="00A50387" w:rsidRDefault="00726BFA" w:rsidP="00726BFA">
      <w:pPr>
        <w:pStyle w:val="ListParagraph"/>
        <w:rPr>
          <w:rFonts w:ascii="Century" w:hAnsi="Century"/>
          <w:sz w:val="24"/>
          <w:szCs w:val="24"/>
        </w:rPr>
      </w:pPr>
    </w:p>
    <w:p w:rsidR="00726BFA" w:rsidRPr="00A50387" w:rsidRDefault="00726BFA" w:rsidP="00726BFA">
      <w:pPr>
        <w:pStyle w:val="ListParagraph"/>
        <w:spacing w:after="0"/>
        <w:rPr>
          <w:rFonts w:ascii="Century" w:hAnsi="Century" w:cs="Segoe UI"/>
          <w:sz w:val="24"/>
          <w:szCs w:val="24"/>
        </w:rPr>
      </w:pPr>
      <w:r w:rsidRPr="00A50387">
        <w:rPr>
          <w:rFonts w:ascii="Century" w:hAnsi="Century" w:cs="Segoe UI"/>
          <w:sz w:val="24"/>
          <w:szCs w:val="24"/>
          <w:u w:val="single"/>
        </w:rPr>
        <w:lastRenderedPageBreak/>
        <w:t>NO:VR/2025/</w:t>
      </w:r>
      <w:r w:rsidR="000F495A" w:rsidRPr="00A50387">
        <w:rPr>
          <w:rFonts w:ascii="Century" w:hAnsi="Century" w:cs="Segoe UI"/>
          <w:sz w:val="24"/>
          <w:szCs w:val="24"/>
          <w:u w:val="single"/>
        </w:rPr>
        <w:t>Othaiyur</w:t>
      </w:r>
      <w:r w:rsidRPr="00A50387">
        <w:rPr>
          <w:rFonts w:ascii="Century" w:hAnsi="Century" w:cs="Segoe UI"/>
          <w:sz w:val="24"/>
          <w:szCs w:val="24"/>
          <w:u w:val="single"/>
        </w:rPr>
        <w:t xml:space="preserve">  BO/Dlgs dated at Karur 639001 the  .0</w:t>
      </w:r>
      <w:r w:rsidR="0044141D">
        <w:rPr>
          <w:rFonts w:ascii="Century" w:hAnsi="Century" w:cs="Segoe UI"/>
          <w:sz w:val="24"/>
          <w:szCs w:val="24"/>
          <w:u w:val="single"/>
        </w:rPr>
        <w:t>5</w:t>
      </w:r>
      <w:r w:rsidRPr="00A50387">
        <w:rPr>
          <w:rFonts w:ascii="Century" w:hAnsi="Century" w:cs="Segoe UI"/>
          <w:sz w:val="24"/>
          <w:szCs w:val="24"/>
          <w:u w:val="single"/>
        </w:rPr>
        <w:t>.2025</w:t>
      </w:r>
      <w:r w:rsidRPr="00A50387">
        <w:rPr>
          <w:rFonts w:ascii="Century" w:hAnsi="Century" w:cs="Segoe UI"/>
          <w:sz w:val="24"/>
          <w:szCs w:val="24"/>
          <w:u w:val="single"/>
        </w:rPr>
        <w:br/>
      </w:r>
      <w:r w:rsidRPr="00A50387">
        <w:rPr>
          <w:rFonts w:ascii="Century" w:hAnsi="Century" w:cs="Segoe UI"/>
          <w:sz w:val="24"/>
          <w:szCs w:val="24"/>
        </w:rPr>
        <w:t xml:space="preserve">Copy to:           </w:t>
      </w:r>
      <w:r w:rsidRPr="00A50387">
        <w:rPr>
          <w:rFonts w:ascii="Century" w:hAnsi="Century" w:cs="Segoe UI"/>
          <w:sz w:val="24"/>
          <w:szCs w:val="24"/>
        </w:rPr>
        <w:br/>
        <w:t xml:space="preserve">   1) The SPOs, Karur   Division, Karur- 639001.</w:t>
      </w:r>
      <w:r w:rsidRPr="00A50387">
        <w:rPr>
          <w:rFonts w:ascii="Century" w:hAnsi="Century" w:cs="Segoe UI"/>
          <w:sz w:val="24"/>
          <w:szCs w:val="24"/>
        </w:rPr>
        <w:br/>
        <w:t xml:space="preserve">   2)BPM,</w:t>
      </w:r>
      <w:r w:rsidR="00A24929" w:rsidRPr="00A50387">
        <w:rPr>
          <w:rFonts w:ascii="Century" w:hAnsi="Century" w:cs="Segoe UI"/>
          <w:sz w:val="24"/>
          <w:szCs w:val="24"/>
        </w:rPr>
        <w:t>Othaiyur</w:t>
      </w:r>
      <w:r w:rsidRPr="00A50387">
        <w:rPr>
          <w:rFonts w:ascii="Century" w:hAnsi="Century" w:cs="Segoe UI"/>
          <w:sz w:val="24"/>
          <w:szCs w:val="24"/>
        </w:rPr>
        <w:t xml:space="preserve"> BO ,</w:t>
      </w:r>
      <w:r w:rsidR="00A24929" w:rsidRPr="00A50387">
        <w:rPr>
          <w:rFonts w:ascii="Century" w:hAnsi="Century" w:cs="Segoe UI"/>
          <w:sz w:val="24"/>
          <w:szCs w:val="24"/>
        </w:rPr>
        <w:t>Thirumanilaiyur SO -639003</w:t>
      </w:r>
      <w:r w:rsidRPr="00A50387">
        <w:rPr>
          <w:rFonts w:ascii="Century" w:hAnsi="Century" w:cs="Segoe UI"/>
          <w:sz w:val="24"/>
          <w:szCs w:val="24"/>
        </w:rPr>
        <w:t xml:space="preserve">.  </w:t>
      </w:r>
      <w:r w:rsidRPr="00A50387">
        <w:rPr>
          <w:rFonts w:ascii="Century" w:hAnsi="Century" w:cs="Segoe UI"/>
          <w:sz w:val="24"/>
          <w:szCs w:val="24"/>
        </w:rPr>
        <w:br/>
        <w:t xml:space="preserve">   3) SPM ,</w:t>
      </w:r>
      <w:r w:rsidR="00A24929" w:rsidRPr="00A50387">
        <w:rPr>
          <w:rFonts w:ascii="Century" w:hAnsi="Century" w:cs="Segoe UI"/>
          <w:sz w:val="24"/>
          <w:szCs w:val="24"/>
        </w:rPr>
        <w:t>ThirumanilaiyurSO 639003</w:t>
      </w:r>
      <w:r w:rsidRPr="00A50387">
        <w:rPr>
          <w:rFonts w:ascii="Century" w:hAnsi="Century" w:cs="Segoe UI"/>
          <w:sz w:val="24"/>
          <w:szCs w:val="24"/>
        </w:rPr>
        <w:t xml:space="preserve"> for compliance within a week.</w:t>
      </w:r>
      <w:r w:rsidRPr="00A50387">
        <w:rPr>
          <w:rFonts w:ascii="Century" w:hAnsi="Century" w:cs="Segoe UI"/>
          <w:sz w:val="24"/>
          <w:szCs w:val="24"/>
        </w:rPr>
        <w:br/>
        <w:t xml:space="preserve">   4) File</w:t>
      </w:r>
    </w:p>
    <w:p w:rsidR="00726BFA" w:rsidRPr="00A50387" w:rsidRDefault="00726BFA" w:rsidP="00726BFA">
      <w:pPr>
        <w:pStyle w:val="ListParagraph"/>
        <w:spacing w:after="0"/>
        <w:rPr>
          <w:rFonts w:ascii="Century" w:hAnsi="Century" w:cs="Segoe UI"/>
          <w:sz w:val="24"/>
          <w:szCs w:val="24"/>
        </w:rPr>
      </w:pPr>
    </w:p>
    <w:p w:rsidR="00726BFA" w:rsidRPr="00A50387" w:rsidRDefault="00CB4C55" w:rsidP="00726BFA">
      <w:pPr>
        <w:pStyle w:val="ListParagraph"/>
        <w:spacing w:after="0" w:line="240" w:lineRule="auto"/>
        <w:rPr>
          <w:rFonts w:ascii="Century" w:hAnsi="Century" w:cs="Segoe UI"/>
          <w:sz w:val="24"/>
          <w:szCs w:val="24"/>
        </w:rPr>
      </w:pPr>
      <w:r>
        <w:rPr>
          <w:rFonts w:ascii="Century" w:hAnsi="Century" w:cs="Segoe UI"/>
          <w:sz w:val="24"/>
          <w:szCs w:val="24"/>
        </w:rPr>
        <w:t xml:space="preserve">                                                                            </w:t>
      </w:r>
      <w:r w:rsidR="00726BFA" w:rsidRPr="00A50387">
        <w:rPr>
          <w:rFonts w:ascii="Century" w:hAnsi="Century" w:cs="Segoe UI"/>
          <w:sz w:val="24"/>
          <w:szCs w:val="24"/>
        </w:rPr>
        <w:t>//Manoj  S //</w:t>
      </w:r>
    </w:p>
    <w:p w:rsidR="00726BFA" w:rsidRPr="00A50387" w:rsidRDefault="00726BFA" w:rsidP="00726BFA">
      <w:pPr>
        <w:pStyle w:val="ListParagraph"/>
        <w:spacing w:after="0" w:line="240" w:lineRule="auto"/>
        <w:rPr>
          <w:rFonts w:ascii="Century" w:hAnsi="Century" w:cs="Segoe UI"/>
          <w:sz w:val="24"/>
          <w:szCs w:val="24"/>
        </w:rPr>
      </w:pPr>
      <w:r w:rsidRPr="00A50387">
        <w:rPr>
          <w:rFonts w:ascii="Century" w:hAnsi="Century" w:cs="Segoe UI"/>
          <w:sz w:val="24"/>
          <w:szCs w:val="24"/>
        </w:rPr>
        <w:t xml:space="preserve">      </w:t>
      </w:r>
      <w:r w:rsidR="00CB4C55">
        <w:rPr>
          <w:rFonts w:ascii="Century" w:hAnsi="Century" w:cs="Segoe UI"/>
          <w:sz w:val="24"/>
          <w:szCs w:val="24"/>
        </w:rPr>
        <w:t xml:space="preserve">                                                </w:t>
      </w:r>
      <w:r w:rsidRPr="00A50387">
        <w:rPr>
          <w:rFonts w:ascii="Century" w:hAnsi="Century" w:cs="Segoe UI"/>
          <w:sz w:val="24"/>
          <w:szCs w:val="24"/>
        </w:rPr>
        <w:t xml:space="preserve"> IP (CS) [addl charge of ASP,KarurSdn]</w:t>
      </w:r>
    </w:p>
    <w:p w:rsidR="00726BFA" w:rsidRPr="00A50387" w:rsidRDefault="00726BFA" w:rsidP="00726BFA">
      <w:pPr>
        <w:pStyle w:val="ListParagraph"/>
        <w:spacing w:after="0" w:line="240" w:lineRule="auto"/>
        <w:rPr>
          <w:rFonts w:ascii="Century" w:eastAsia="Arial Unicode MS" w:hAnsi="Century" w:cs="Calibri"/>
          <w:b/>
          <w:sz w:val="24"/>
          <w:szCs w:val="24"/>
        </w:rPr>
      </w:pPr>
      <w:r w:rsidRPr="00A50387">
        <w:rPr>
          <w:rFonts w:ascii="Century" w:hAnsi="Century" w:cs="Segoe UI"/>
          <w:sz w:val="24"/>
          <w:szCs w:val="24"/>
        </w:rPr>
        <w:t xml:space="preserve">                                                     O/o SPOs, KarurDivision,Karur – 639001.</w:t>
      </w:r>
    </w:p>
    <w:p w:rsidR="00726BFA" w:rsidRPr="00A50387" w:rsidRDefault="00726BFA" w:rsidP="00726BFA">
      <w:pPr>
        <w:spacing w:after="0" w:line="240" w:lineRule="auto"/>
        <w:rPr>
          <w:rFonts w:ascii="Century" w:hAnsi="Century"/>
          <w:sz w:val="24"/>
          <w:szCs w:val="24"/>
        </w:rPr>
      </w:pPr>
    </w:p>
    <w:p w:rsidR="00726BFA" w:rsidRPr="00A50387" w:rsidRDefault="00726BFA" w:rsidP="00726BFA">
      <w:pPr>
        <w:ind w:left="360" w:firstLine="360"/>
        <w:jc w:val="both"/>
        <w:rPr>
          <w:sz w:val="24"/>
          <w:szCs w:val="24"/>
          <w:lang w:val="en-US"/>
        </w:rPr>
      </w:pPr>
    </w:p>
    <w:p w:rsidR="00181A7F" w:rsidRPr="00A50387" w:rsidRDefault="00181A7F">
      <w:pPr>
        <w:rPr>
          <w:sz w:val="24"/>
          <w:szCs w:val="24"/>
        </w:rPr>
      </w:pPr>
    </w:p>
    <w:sectPr w:rsidR="00181A7F" w:rsidRPr="00A50387" w:rsidSect="0068313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5C66" w:rsidRDefault="00EF5C66" w:rsidP="0068313B">
      <w:pPr>
        <w:spacing w:after="0" w:line="240" w:lineRule="auto"/>
      </w:pPr>
      <w:r>
        <w:separator/>
      </w:r>
    </w:p>
  </w:endnote>
  <w:endnote w:type="continuationSeparator" w:id="1">
    <w:p w:rsidR="00EF5C66" w:rsidRDefault="00EF5C66" w:rsidP="0068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9179412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81A7F" w:rsidRDefault="0068313B">
        <w:pPr>
          <w:pStyle w:val="Footer"/>
          <w:jc w:val="right"/>
        </w:pPr>
        <w:r>
          <w:fldChar w:fldCharType="begin"/>
        </w:r>
        <w:r w:rsidR="00181A7F">
          <w:instrText xml:space="preserve"> PAGE   \* MERGEFORMAT </w:instrText>
        </w:r>
        <w:r>
          <w:fldChar w:fldCharType="separate"/>
        </w:r>
        <w:r w:rsidR="0048077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181A7F" w:rsidRDefault="00181A7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5C66" w:rsidRDefault="00EF5C66" w:rsidP="0068313B">
      <w:pPr>
        <w:spacing w:after="0" w:line="240" w:lineRule="auto"/>
      </w:pPr>
      <w:r>
        <w:separator/>
      </w:r>
    </w:p>
  </w:footnote>
  <w:footnote w:type="continuationSeparator" w:id="1">
    <w:p w:rsidR="00EF5C66" w:rsidRDefault="00EF5C66" w:rsidP="00683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01F03"/>
    <w:multiLevelType w:val="hybridMultilevel"/>
    <w:tmpl w:val="B6F46592"/>
    <w:lvl w:ilvl="0" w:tplc="4009000F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FE0570"/>
    <w:multiLevelType w:val="hybridMultilevel"/>
    <w:tmpl w:val="B224BEEC"/>
    <w:lvl w:ilvl="0" w:tplc="A012748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26BFA"/>
    <w:rsid w:val="000F495A"/>
    <w:rsid w:val="00181A7F"/>
    <w:rsid w:val="002555D2"/>
    <w:rsid w:val="002D4993"/>
    <w:rsid w:val="002E33EC"/>
    <w:rsid w:val="00330D4D"/>
    <w:rsid w:val="00346540"/>
    <w:rsid w:val="00360E5F"/>
    <w:rsid w:val="0044141D"/>
    <w:rsid w:val="0048077A"/>
    <w:rsid w:val="004E3B1D"/>
    <w:rsid w:val="004F3DCE"/>
    <w:rsid w:val="00527A21"/>
    <w:rsid w:val="006134F1"/>
    <w:rsid w:val="00646FD3"/>
    <w:rsid w:val="0068313B"/>
    <w:rsid w:val="00694197"/>
    <w:rsid w:val="006A2931"/>
    <w:rsid w:val="00726BFA"/>
    <w:rsid w:val="00854084"/>
    <w:rsid w:val="00957D00"/>
    <w:rsid w:val="00A120C7"/>
    <w:rsid w:val="00A24929"/>
    <w:rsid w:val="00A32FA3"/>
    <w:rsid w:val="00A403E8"/>
    <w:rsid w:val="00A50387"/>
    <w:rsid w:val="00AF665F"/>
    <w:rsid w:val="00B20DCE"/>
    <w:rsid w:val="00C31A7E"/>
    <w:rsid w:val="00CB4C55"/>
    <w:rsid w:val="00CE28F8"/>
    <w:rsid w:val="00D527F6"/>
    <w:rsid w:val="00DA37F8"/>
    <w:rsid w:val="00E02656"/>
    <w:rsid w:val="00EF5C66"/>
    <w:rsid w:val="00F33EFB"/>
    <w:rsid w:val="00F81AF8"/>
    <w:rsid w:val="00F82C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BF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6B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26BF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26B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BFA"/>
  </w:style>
  <w:style w:type="paragraph" w:styleId="NoSpacing">
    <w:name w:val="No Spacing"/>
    <w:uiPriority w:val="1"/>
    <w:qFormat/>
    <w:rsid w:val="00726BFA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BF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6B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26BF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26B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BFA"/>
  </w:style>
  <w:style w:type="paragraph" w:styleId="NoSpacing">
    <w:name w:val="No Spacing"/>
    <w:uiPriority w:val="1"/>
    <w:qFormat/>
    <w:rsid w:val="00726BFA"/>
    <w:pPr>
      <w:spacing w:after="0" w:line="240" w:lineRule="auto"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2</cp:revision>
  <cp:lastPrinted>2025-05-19T11:11:00Z</cp:lastPrinted>
  <dcterms:created xsi:type="dcterms:W3CDTF">2025-05-19T11:12:00Z</dcterms:created>
  <dcterms:modified xsi:type="dcterms:W3CDTF">2025-05-19T11:12:00Z</dcterms:modified>
</cp:coreProperties>
</file>