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C10" w:rsidRPr="001B2B7A" w:rsidRDefault="00FE43C5" w:rsidP="00A603A2">
      <w:pPr>
        <w:spacing w:beforeLines="20" w:before="72" w:afterLines="20" w:after="72" w:line="0" w:lineRule="atLeast"/>
        <w:contextualSpacing/>
        <w:rPr>
          <w:rFonts w:ascii="Times New Roman" w:eastAsia="微軟正黑體" w:hAnsi="Times New Roman" w:cs="Times New Roman"/>
          <w:b/>
          <w:szCs w:val="26"/>
        </w:rPr>
      </w:pPr>
      <w:r w:rsidRPr="001B2B7A">
        <w:rPr>
          <w:rFonts w:ascii="Times New Roman" w:eastAsia="微軟正黑體" w:hAnsiTheme="majorHAnsi" w:cs="Times New Roman"/>
          <w:b/>
          <w:szCs w:val="26"/>
        </w:rPr>
        <w:t>一、</w:t>
      </w:r>
      <w:r w:rsidR="00576DC0" w:rsidRPr="001B2B7A">
        <w:rPr>
          <w:rFonts w:ascii="Times New Roman" w:eastAsia="微軟正黑體" w:hAnsiTheme="majorHAnsi" w:cs="Times New Roman"/>
          <w:b/>
          <w:szCs w:val="26"/>
        </w:rPr>
        <w:t>實習生</w:t>
      </w:r>
      <w:r w:rsidR="0006006B" w:rsidRPr="001B2B7A">
        <w:rPr>
          <w:rFonts w:ascii="Times New Roman" w:eastAsia="微軟正黑體" w:hAnsiTheme="majorHAnsi" w:cs="Times New Roman"/>
          <w:b/>
          <w:szCs w:val="26"/>
        </w:rPr>
        <w:t>基本</w:t>
      </w:r>
      <w:r w:rsidR="00576DC0" w:rsidRPr="001B2B7A">
        <w:rPr>
          <w:rFonts w:ascii="Times New Roman" w:eastAsia="微軟正黑體" w:hAnsiTheme="majorHAnsi" w:cs="Times New Roman"/>
          <w:b/>
          <w:szCs w:val="26"/>
        </w:rPr>
        <w:t>資料</w:t>
      </w:r>
    </w:p>
    <w:tbl>
      <w:tblPr>
        <w:tblStyle w:val="aa"/>
        <w:tblW w:w="5128" w:type="pct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ook w:val="04A0" w:firstRow="1" w:lastRow="0" w:firstColumn="1" w:lastColumn="0" w:noHBand="0" w:noVBand="1"/>
      </w:tblPr>
      <w:tblGrid>
        <w:gridCol w:w="1656"/>
        <w:gridCol w:w="3379"/>
        <w:gridCol w:w="1869"/>
        <w:gridCol w:w="3500"/>
      </w:tblGrid>
      <w:tr w:rsidR="00BF6623" w:rsidRPr="001B2B7A" w:rsidTr="00D55D19">
        <w:trPr>
          <w:jc w:val="center"/>
        </w:trPr>
        <w:tc>
          <w:tcPr>
            <w:tcW w:w="796" w:type="pct"/>
            <w:shd w:val="clear" w:color="auto" w:fill="FFFF99"/>
            <w:vAlign w:val="center"/>
          </w:tcPr>
          <w:p w:rsidR="00BF6623" w:rsidRPr="001B2B7A" w:rsidRDefault="00BF6623" w:rsidP="00C13A3A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姓名</w:t>
            </w:r>
            <w:r w:rsidR="000263F4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(</w:t>
            </w:r>
            <w:r w:rsidR="000263F4"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中文</w:t>
            </w:r>
            <w:r w:rsidR="000263F4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)</w:t>
            </w:r>
          </w:p>
        </w:tc>
        <w:tc>
          <w:tcPr>
            <w:tcW w:w="1624" w:type="pct"/>
            <w:vAlign w:val="center"/>
          </w:tcPr>
          <w:p w:rsidR="00BF6623" w:rsidRPr="001B2B7A" w:rsidRDefault="00ED28BE" w:rsidP="00563E50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吳岱錡</w:t>
            </w:r>
          </w:p>
        </w:tc>
        <w:tc>
          <w:tcPr>
            <w:tcW w:w="898" w:type="pct"/>
            <w:shd w:val="clear" w:color="auto" w:fill="FFFF99"/>
            <w:vAlign w:val="center"/>
          </w:tcPr>
          <w:p w:rsidR="00BF6623" w:rsidRPr="001B2B7A" w:rsidRDefault="00BF6623" w:rsidP="00C13A3A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學校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/</w:t>
            </w: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科系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/</w:t>
            </w: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年級</w:t>
            </w:r>
          </w:p>
        </w:tc>
        <w:tc>
          <w:tcPr>
            <w:tcW w:w="1682" w:type="pct"/>
            <w:vAlign w:val="center"/>
          </w:tcPr>
          <w:p w:rsidR="00BF6623" w:rsidRPr="001B2B7A" w:rsidRDefault="00ED28BE" w:rsidP="00563E50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台灣大學統計與數據科學所碩一</w:t>
            </w:r>
          </w:p>
        </w:tc>
      </w:tr>
      <w:tr w:rsidR="00BF6623" w:rsidRPr="001B2B7A" w:rsidTr="00D55D19">
        <w:trPr>
          <w:jc w:val="center"/>
        </w:trPr>
        <w:tc>
          <w:tcPr>
            <w:tcW w:w="796" w:type="pct"/>
            <w:shd w:val="clear" w:color="auto" w:fill="FFFF99"/>
            <w:vAlign w:val="center"/>
          </w:tcPr>
          <w:p w:rsidR="00BF6623" w:rsidRPr="001B2B7A" w:rsidRDefault="00BF6623" w:rsidP="00125D1C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實習部門</w:t>
            </w:r>
          </w:p>
        </w:tc>
        <w:tc>
          <w:tcPr>
            <w:tcW w:w="1624" w:type="pct"/>
            <w:vAlign w:val="center"/>
          </w:tcPr>
          <w:p w:rsidR="00BF6623" w:rsidRPr="001B2B7A" w:rsidRDefault="00ED28BE" w:rsidP="00563E50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數位轉型部</w:t>
            </w:r>
          </w:p>
        </w:tc>
        <w:tc>
          <w:tcPr>
            <w:tcW w:w="898" w:type="pct"/>
            <w:shd w:val="clear" w:color="auto" w:fill="FFFF99"/>
            <w:vAlign w:val="center"/>
          </w:tcPr>
          <w:p w:rsidR="00BF6623" w:rsidRPr="001B2B7A" w:rsidRDefault="00BF6623" w:rsidP="00125D1C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學長姐</w:t>
            </w:r>
            <w:r w:rsidR="000263F4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(</w:t>
            </w:r>
            <w:r w:rsidR="000263F4"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中文</w:t>
            </w:r>
            <w:r w:rsidR="000263F4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)</w:t>
            </w:r>
          </w:p>
        </w:tc>
        <w:tc>
          <w:tcPr>
            <w:tcW w:w="1682" w:type="pct"/>
            <w:vAlign w:val="center"/>
          </w:tcPr>
          <w:p w:rsidR="00BF6623" w:rsidRPr="001B2B7A" w:rsidRDefault="00ED28BE" w:rsidP="00563E50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陳柏銓</w:t>
            </w:r>
          </w:p>
        </w:tc>
      </w:tr>
      <w:tr w:rsidR="00EE30B1" w:rsidRPr="001B2B7A" w:rsidTr="00D55D19">
        <w:trPr>
          <w:trHeight w:val="1441"/>
          <w:jc w:val="center"/>
        </w:trPr>
        <w:tc>
          <w:tcPr>
            <w:tcW w:w="5000" w:type="pct"/>
            <w:gridSpan w:val="4"/>
            <w:shd w:val="clear" w:color="auto" w:fill="FFFFFF" w:themeFill="background1"/>
            <w:vAlign w:val="center"/>
          </w:tcPr>
          <w:p w:rsidR="00563E50" w:rsidRPr="001B2B7A" w:rsidRDefault="00563E50" w:rsidP="00264D4A">
            <w:pPr>
              <w:pStyle w:val="ab"/>
              <w:numPr>
                <w:ilvl w:val="0"/>
                <w:numId w:val="18"/>
              </w:numPr>
              <w:spacing w:line="400" w:lineRule="exact"/>
              <w:ind w:leftChars="0" w:left="357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預計</w:t>
            </w:r>
            <w:r w:rsidR="00D04427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畢業時間：</w:t>
            </w:r>
          </w:p>
          <w:p w:rsidR="00FB07F5" w:rsidRPr="001B2B7A" w:rsidRDefault="00ED28BE" w:rsidP="00264D4A">
            <w:pPr>
              <w:pStyle w:val="ab"/>
              <w:spacing w:line="400" w:lineRule="exact"/>
              <w:ind w:leftChars="0" w:left="357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>
              <w:rPr>
                <mc:AlternateContent>
                  <mc:Choice Requires="w16se">
                    <w:rFonts w:ascii="Times New Roman" w:eastAsia="微軟正黑體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2"/>
                <w:szCs w:val="24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應屆畢業</w:t>
            </w:r>
            <w:r w:rsidR="00FB07F5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，</w:t>
            </w:r>
            <w:r w:rsidR="00563E50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預計西元</w:t>
            </w:r>
            <w:r w:rsidR="00264D4A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</w:t>
            </w:r>
            <w:r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2024</w:t>
            </w:r>
            <w:r w:rsidR="00563E50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</w:t>
            </w:r>
            <w:r w:rsidR="00563E50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年</w:t>
            </w:r>
            <w:r w:rsidR="00563E50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</w:t>
            </w:r>
            <w:r w:rsidR="00BE1D50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7</w:t>
            </w:r>
            <w:r w:rsidR="00563E50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</w:t>
            </w:r>
            <w:r w:rsidR="00563E50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月</w:t>
            </w:r>
            <w:r w:rsidR="00FB07F5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；</w:t>
            </w:r>
            <w:r w:rsidR="00264D4A" w:rsidRPr="001B2B7A">
              <w:rPr>
                <w:rFonts w:ascii="Times New Roman" w:eastAsia="微軟正黑體" w:hAnsi="Times New Roman" w:cs="Times New Roman"/>
                <w:sz w:val="32"/>
                <w:szCs w:val="34"/>
              </w:rPr>
              <w:t>□</w:t>
            </w:r>
            <w:r w:rsidR="000600E4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繼續</w: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升學</w:t>
            </w:r>
            <w:r w:rsidR="00563E50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，預計西元</w:t>
            </w:r>
            <w:r w:rsidR="00264D4A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</w:t>
            </w:r>
            <w:r w:rsidR="00563E50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</w:t>
            </w:r>
            <w:r w:rsidR="00264D4A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</w:t>
            </w:r>
            <w:r w:rsidR="00563E50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</w:t>
            </w:r>
            <w:r w:rsidR="00563E50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年</w:t>
            </w:r>
            <w:r w:rsidR="00563E50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______</w:t>
            </w:r>
            <w:r w:rsidR="00563E50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月畢業</w:t>
            </w:r>
          </w:p>
          <w:p w:rsidR="00A41E8D" w:rsidRPr="001B2B7A" w:rsidRDefault="00264D4A" w:rsidP="00264D4A">
            <w:pPr>
              <w:pStyle w:val="ab"/>
              <w:spacing w:line="400" w:lineRule="exact"/>
              <w:ind w:leftChars="0" w:left="357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/>
                <w:sz w:val="32"/>
                <w:szCs w:val="34"/>
              </w:rPr>
              <w:t>□</w: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延後畢業，</w:t>
            </w:r>
            <w:r w:rsidR="00563E50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預計</w:t>
            </w:r>
            <w:r w:rsidR="00FB07F5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西元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_______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年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______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月</w:t>
            </w:r>
            <w:r w:rsidR="00FB07F5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；</w: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請說明原因</w: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18"/>
                <w:szCs w:val="20"/>
              </w:rPr>
              <w:t>(</w: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18"/>
                <w:szCs w:val="20"/>
              </w:rPr>
              <w:t>如</w: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18"/>
                <w:szCs w:val="20"/>
              </w:rPr>
              <w:t>:</w: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18"/>
                <w:szCs w:val="20"/>
              </w:rPr>
              <w:t>交換</w: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18"/>
                <w:szCs w:val="20"/>
              </w:rPr>
              <w:t>/</w: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18"/>
                <w:szCs w:val="20"/>
              </w:rPr>
              <w:t>遊學</w: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18"/>
                <w:szCs w:val="20"/>
              </w:rPr>
              <w:t>…</w: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18"/>
                <w:szCs w:val="20"/>
              </w:rPr>
              <w:t>等</w: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18"/>
                <w:szCs w:val="20"/>
              </w:rPr>
              <w:t>)</w: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：</w: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________________</w:t>
            </w:r>
            <w:r w:rsidR="00A41E8D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。</w:t>
            </w:r>
          </w:p>
          <w:p w:rsidR="00EE30B1" w:rsidRPr="001B2B7A" w:rsidRDefault="00D04427" w:rsidP="00264D4A">
            <w:pPr>
              <w:pStyle w:val="ab"/>
              <w:numPr>
                <w:ilvl w:val="0"/>
                <w:numId w:val="18"/>
              </w:numPr>
              <w:spacing w:line="400" w:lineRule="exact"/>
              <w:ind w:leftChars="0" w:left="357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/>
                <w:b/>
                <w:color w:val="0000FF"/>
                <w:sz w:val="22"/>
                <w:szCs w:val="24"/>
              </w:rPr>
              <w:t>(</w:t>
            </w:r>
            <w:r w:rsidRPr="001B2B7A">
              <w:rPr>
                <w:rFonts w:ascii="Times New Roman" w:eastAsia="微軟正黑體" w:hAnsi="Times New Roman" w:cs="Times New Roman"/>
                <w:b/>
                <w:color w:val="0000FF"/>
                <w:sz w:val="22"/>
                <w:szCs w:val="24"/>
              </w:rPr>
              <w:t>男生填寫</w:t>
            </w:r>
            <w:r w:rsidRPr="001B2B7A">
              <w:rPr>
                <w:rFonts w:ascii="Times New Roman" w:eastAsia="微軟正黑體" w:hAnsi="Times New Roman" w:cs="Times New Roman"/>
                <w:b/>
                <w:color w:val="0000FF"/>
                <w:sz w:val="22"/>
                <w:szCs w:val="24"/>
              </w:rPr>
              <w:t>)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預計入伍時間：西元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__________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年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__________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月；</w:t>
            </w:r>
            <w:r w:rsidR="00ED28BE">
              <w:rPr>
                <mc:AlternateContent>
                  <mc:Choice Requires="w16se">
                    <w:rFonts w:ascii="Times New Roman" w:eastAsia="微軟正黑體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2"/>
                <w:szCs w:val="24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免役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 xml:space="preserve">   </w:t>
            </w:r>
            <w:r w:rsidR="00264D4A" w:rsidRPr="001B2B7A">
              <w:rPr>
                <w:rFonts w:ascii="Times New Roman" w:eastAsia="微軟正黑體" w:hAnsi="Times New Roman" w:cs="Times New Roman"/>
                <w:sz w:val="32"/>
                <w:szCs w:val="34"/>
              </w:rPr>
              <w:t>□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役畢</w:t>
            </w:r>
          </w:p>
        </w:tc>
      </w:tr>
    </w:tbl>
    <w:p w:rsidR="000600E4" w:rsidRPr="001B2B7A" w:rsidRDefault="00FE43C5" w:rsidP="00A603A2">
      <w:pPr>
        <w:spacing w:beforeLines="20" w:before="72" w:afterLines="20" w:after="72" w:line="0" w:lineRule="atLeast"/>
        <w:contextualSpacing/>
        <w:rPr>
          <w:rFonts w:ascii="Times New Roman" w:eastAsia="微軟正黑體" w:hAnsi="Times New Roman" w:cs="Times New Roman"/>
          <w:b/>
          <w:szCs w:val="26"/>
        </w:rPr>
      </w:pPr>
      <w:r w:rsidRPr="001B2B7A">
        <w:rPr>
          <w:rFonts w:ascii="Times New Roman" w:eastAsia="微軟正黑體" w:hAnsi="Times New Roman" w:cs="Times New Roman"/>
          <w:b/>
          <w:szCs w:val="26"/>
        </w:rPr>
        <w:t>二、</w:t>
      </w:r>
      <w:r w:rsidR="000600E4" w:rsidRPr="001B2B7A">
        <w:rPr>
          <w:rFonts w:ascii="Times New Roman" w:eastAsia="微軟正黑體" w:hAnsi="Times New Roman" w:cs="Times New Roman"/>
          <w:b/>
          <w:szCs w:val="26"/>
        </w:rPr>
        <w:t>實習成果描述</w:t>
      </w:r>
    </w:p>
    <w:tbl>
      <w:tblPr>
        <w:tblStyle w:val="aa"/>
        <w:tblW w:w="10774" w:type="dxa"/>
        <w:tblInd w:w="-176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0600E4" w:rsidRPr="001B2B7A" w:rsidTr="00D55D19">
        <w:trPr>
          <w:trHeight w:val="5546"/>
        </w:trPr>
        <w:tc>
          <w:tcPr>
            <w:tcW w:w="10774" w:type="dxa"/>
          </w:tcPr>
          <w:p w:rsidR="000600E4" w:rsidRDefault="000600E4" w:rsidP="00257CC8">
            <w:pPr>
              <w:numPr>
                <w:ilvl w:val="0"/>
                <w:numId w:val="6"/>
              </w:numPr>
              <w:spacing w:line="0" w:lineRule="atLeast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最主要的</w:t>
            </w:r>
            <w:r w:rsidRPr="001B2B7A">
              <w:rPr>
                <w:rFonts w:ascii="Times New Roman" w:eastAsia="微軟正黑體" w:hAnsi="Times New Roman" w:cs="Times New Roman"/>
                <w:b/>
                <w:color w:val="0000FF"/>
                <w:sz w:val="22"/>
                <w:szCs w:val="24"/>
              </w:rPr>
              <w:t>學習成果</w:t>
            </w:r>
            <w:r w:rsidR="00CF1667" w:rsidRPr="001B2B7A">
              <w:rPr>
                <w:rFonts w:ascii="Times New Roman" w:eastAsia="微軟正黑體" w:hAnsi="Times New Roman" w:cs="Times New Roman" w:hint="eastAsia"/>
                <w:b/>
                <w:color w:val="0000FF"/>
                <w:sz w:val="22"/>
                <w:szCs w:val="24"/>
              </w:rPr>
              <w:t>，</w:t>
            </w:r>
            <w:r w:rsidR="003A663F" w:rsidRPr="001B2B7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及</w:t>
            </w:r>
            <w:r w:rsidR="00CF1667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自己覺得</w:t>
            </w:r>
            <w:r w:rsidR="00CF1667" w:rsidRPr="001B2B7A">
              <w:rPr>
                <w:rFonts w:ascii="Times New Roman" w:eastAsia="微軟正黑體" w:hAnsi="Times New Roman" w:cs="Times New Roman"/>
                <w:b/>
                <w:color w:val="0000FF"/>
                <w:sz w:val="22"/>
                <w:szCs w:val="24"/>
              </w:rPr>
              <w:t>可再努力或調整</w:t>
            </w:r>
            <w:r w:rsidR="00CF1667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的地方為何？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(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請具體說明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)</w:t>
            </w:r>
          </w:p>
          <w:p w:rsidR="00CD280B" w:rsidRPr="001B2B7A" w:rsidRDefault="00CD280B" w:rsidP="00CD280B">
            <w:pPr>
              <w:spacing w:line="0" w:lineRule="atLeast"/>
              <w:ind w:left="285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</w:p>
          <w:p w:rsidR="00257CC8" w:rsidRPr="00727D9D" w:rsidRDefault="00257CC8" w:rsidP="00257CC8">
            <w:pPr>
              <w:numPr>
                <w:ilvl w:val="0"/>
                <w:numId w:val="24"/>
              </w:numPr>
              <w:spacing w:line="0" w:lineRule="atLeast"/>
              <w:contextualSpacing/>
              <w:jc w:val="both"/>
              <w:rPr>
                <w:rFonts w:ascii="Cambria" w:eastAsia="微軟正黑體" w:hAnsi="Cambria"/>
                <w:b/>
                <w:sz w:val="22"/>
              </w:rPr>
            </w:pPr>
            <w:r w:rsidRPr="00727D9D">
              <w:rPr>
                <w:rFonts w:ascii="Cambria" w:eastAsia="微軟正黑體" w:hAnsi="Cambria" w:hint="eastAsia"/>
                <w:b/>
                <w:sz w:val="22"/>
              </w:rPr>
              <w:t>語言模型的架構與參數微調方法的原理。</w:t>
            </w:r>
          </w:p>
          <w:p w:rsidR="00257CC8" w:rsidRPr="00727D9D" w:rsidRDefault="00257CC8" w:rsidP="00257CC8">
            <w:pPr>
              <w:numPr>
                <w:ilvl w:val="0"/>
                <w:numId w:val="24"/>
              </w:numPr>
              <w:spacing w:line="0" w:lineRule="atLeast"/>
              <w:contextualSpacing/>
              <w:jc w:val="both"/>
              <w:rPr>
                <w:rFonts w:ascii="Cambria" w:eastAsia="微軟正黑體" w:hAnsi="Cambria"/>
                <w:b/>
                <w:sz w:val="22"/>
              </w:rPr>
            </w:pPr>
            <w:r w:rsidRPr="00727D9D">
              <w:rPr>
                <w:rFonts w:ascii="Cambria" w:eastAsia="微軟正黑體" w:hAnsi="Cambria" w:hint="eastAsia"/>
                <w:b/>
                <w:sz w:val="22"/>
              </w:rPr>
              <w:t>暸解對話資料集該如何蒐集、以何種格式輸入，及如何整理成可使用的格式。</w:t>
            </w:r>
          </w:p>
          <w:p w:rsidR="00257CC8" w:rsidRPr="00727D9D" w:rsidRDefault="009B3718" w:rsidP="00257CC8">
            <w:pPr>
              <w:numPr>
                <w:ilvl w:val="0"/>
                <w:numId w:val="24"/>
              </w:numPr>
              <w:spacing w:line="0" w:lineRule="atLeast"/>
              <w:contextualSpacing/>
              <w:jc w:val="both"/>
              <w:rPr>
                <w:rFonts w:ascii="Cambria" w:eastAsia="微軟正黑體" w:hAnsi="Cambria"/>
                <w:b/>
                <w:sz w:val="22"/>
              </w:rPr>
            </w:pPr>
            <w:r>
              <w:rPr>
                <w:rFonts w:ascii="Cambria" w:eastAsia="微軟正黑體" w:hAnsi="Cambria" w:hint="eastAsia"/>
                <w:b/>
                <w:sz w:val="22"/>
              </w:rPr>
              <w:t>以</w:t>
            </w:r>
            <w:r w:rsidR="00257CC8" w:rsidRPr="00727D9D">
              <w:rPr>
                <w:rFonts w:ascii="Cambria" w:eastAsia="微軟正黑體" w:hAnsi="Cambria"/>
                <w:b/>
                <w:sz w:val="22"/>
              </w:rPr>
              <w:t>P-TuningV2</w:t>
            </w:r>
            <w:r w:rsidR="00257CC8" w:rsidRPr="00727D9D">
              <w:rPr>
                <w:rFonts w:ascii="Cambria" w:eastAsia="微軟正黑體" w:hAnsi="Cambria" w:hint="eastAsia"/>
                <w:b/>
                <w:sz w:val="22"/>
              </w:rPr>
              <w:t>微調模型時，瞭解參數如何設定及其個別意義。</w:t>
            </w:r>
          </w:p>
          <w:p w:rsidR="00257CC8" w:rsidRPr="00727D9D" w:rsidRDefault="00257CC8" w:rsidP="00257CC8">
            <w:pPr>
              <w:numPr>
                <w:ilvl w:val="0"/>
                <w:numId w:val="24"/>
              </w:numPr>
              <w:spacing w:line="0" w:lineRule="atLeast"/>
              <w:contextualSpacing/>
              <w:jc w:val="both"/>
              <w:rPr>
                <w:rFonts w:ascii="Cambria" w:eastAsia="微軟正黑體" w:hAnsi="Cambria"/>
                <w:b/>
                <w:sz w:val="22"/>
              </w:rPr>
            </w:pPr>
            <w:r w:rsidRPr="00727D9D">
              <w:rPr>
                <w:rFonts w:ascii="Cambria" w:eastAsia="微軟正黑體" w:hAnsi="Cambria" w:hint="eastAsia"/>
                <w:b/>
                <w:sz w:val="22"/>
              </w:rPr>
              <w:t>測試</w:t>
            </w:r>
            <w:r w:rsidRPr="00727D9D">
              <w:rPr>
                <w:rFonts w:ascii="Cambria" w:eastAsia="微軟正黑體" w:hAnsi="Cambria" w:hint="eastAsia"/>
                <w:b/>
                <w:sz w:val="22"/>
              </w:rPr>
              <w:t>L</w:t>
            </w:r>
            <w:r w:rsidRPr="00727D9D">
              <w:rPr>
                <w:rFonts w:ascii="Cambria" w:eastAsia="微軟正黑體" w:hAnsi="Cambria"/>
                <w:b/>
                <w:sz w:val="22"/>
              </w:rPr>
              <w:t>oRA</w:t>
            </w:r>
            <w:r w:rsidRPr="00727D9D">
              <w:rPr>
                <w:rFonts w:ascii="Cambria" w:eastAsia="微軟正黑體" w:hAnsi="Cambria" w:hint="eastAsia"/>
                <w:b/>
                <w:sz w:val="22"/>
              </w:rPr>
              <w:t>調參數方法所獲得的權重是否可引入</w:t>
            </w:r>
            <w:r w:rsidRPr="00727D9D">
              <w:rPr>
                <w:rFonts w:ascii="Cambria" w:eastAsia="微軟正黑體" w:hAnsi="Cambria" w:hint="eastAsia"/>
                <w:b/>
                <w:sz w:val="22"/>
              </w:rPr>
              <w:t>L</w:t>
            </w:r>
            <w:r w:rsidRPr="00727D9D">
              <w:rPr>
                <w:rFonts w:ascii="Cambria" w:eastAsia="微軟正黑體" w:hAnsi="Cambria"/>
                <w:b/>
                <w:sz w:val="22"/>
              </w:rPr>
              <w:t>angChain</w:t>
            </w:r>
            <w:r w:rsidRPr="00727D9D">
              <w:rPr>
                <w:rFonts w:ascii="Cambria" w:eastAsia="微軟正黑體" w:hAnsi="Cambria" w:hint="eastAsia"/>
                <w:b/>
                <w:sz w:val="22"/>
              </w:rPr>
              <w:t>中。</w:t>
            </w:r>
          </w:p>
          <w:p w:rsidR="000600E4" w:rsidRPr="00D3407F" w:rsidRDefault="00257CC8" w:rsidP="00FB07F5">
            <w:pPr>
              <w:pStyle w:val="ab"/>
              <w:numPr>
                <w:ilvl w:val="0"/>
                <w:numId w:val="24"/>
              </w:numPr>
              <w:spacing w:line="0" w:lineRule="atLeast"/>
              <w:ind w:leftChars="0"/>
              <w:contextualSpacing/>
              <w:rPr>
                <w:rFonts w:ascii="Times New Roman" w:eastAsia="微軟正黑體" w:hAnsi="Times New Roman" w:cs="Times New Roman"/>
                <w:b/>
                <w:sz w:val="22"/>
              </w:rPr>
            </w:pPr>
            <w:r w:rsidRPr="00727D9D">
              <w:rPr>
                <w:rFonts w:ascii="Cambria" w:eastAsia="微軟正黑體" w:hAnsi="Cambria" w:hint="eastAsia"/>
                <w:b/>
                <w:sz w:val="22"/>
              </w:rPr>
              <w:t>學習如何使用</w:t>
            </w:r>
            <w:r w:rsidRPr="00727D9D">
              <w:rPr>
                <w:rFonts w:ascii="Cambria" w:eastAsia="微軟正黑體" w:hAnsi="Cambria" w:hint="eastAsia"/>
                <w:b/>
                <w:sz w:val="22"/>
              </w:rPr>
              <w:t>D</w:t>
            </w:r>
            <w:r w:rsidRPr="00727D9D">
              <w:rPr>
                <w:rFonts w:ascii="Cambria" w:eastAsia="微軟正黑體" w:hAnsi="Cambria"/>
                <w:b/>
                <w:sz w:val="22"/>
              </w:rPr>
              <w:t>jango</w:t>
            </w:r>
            <w:r w:rsidRPr="00727D9D">
              <w:rPr>
                <w:rFonts w:ascii="Cambria" w:eastAsia="微軟正黑體" w:hAnsi="Cambria" w:hint="eastAsia"/>
                <w:b/>
                <w:sz w:val="22"/>
              </w:rPr>
              <w:t>框架，結合</w:t>
            </w:r>
            <w:r w:rsidRPr="00727D9D">
              <w:rPr>
                <w:rFonts w:ascii="Cambria" w:eastAsia="微軟正黑體" w:hAnsi="Cambria" w:hint="eastAsia"/>
                <w:b/>
                <w:sz w:val="22"/>
              </w:rPr>
              <w:t>f</w:t>
            </w:r>
            <w:r w:rsidRPr="00727D9D">
              <w:rPr>
                <w:rFonts w:ascii="Cambria" w:eastAsia="微軟正黑體" w:hAnsi="Cambria"/>
                <w:b/>
                <w:sz w:val="22"/>
              </w:rPr>
              <w:t>astapi</w:t>
            </w:r>
            <w:r w:rsidR="00C3037B">
              <w:rPr>
                <w:rFonts w:ascii="Cambria" w:eastAsia="微軟正黑體" w:hAnsi="Cambria" w:hint="eastAsia"/>
                <w:b/>
                <w:sz w:val="22"/>
              </w:rPr>
              <w:t>的功能</w:t>
            </w:r>
            <w:r w:rsidR="00CD280B">
              <w:rPr>
                <w:rFonts w:ascii="Cambria" w:eastAsia="微軟正黑體" w:hAnsi="Cambria" w:hint="eastAsia"/>
                <w:b/>
                <w:sz w:val="22"/>
              </w:rPr>
              <w:t>，建立</w:t>
            </w:r>
            <w:r w:rsidR="00790604">
              <w:rPr>
                <w:rFonts w:ascii="Cambria" w:eastAsia="微軟正黑體" w:hAnsi="Cambria" w:hint="eastAsia"/>
                <w:b/>
                <w:sz w:val="22"/>
              </w:rPr>
              <w:t>可以</w:t>
            </w:r>
            <w:r w:rsidR="00CD280B">
              <w:rPr>
                <w:rFonts w:ascii="Cambria" w:eastAsia="微軟正黑體" w:hAnsi="Cambria" w:hint="eastAsia"/>
                <w:b/>
                <w:sz w:val="22"/>
              </w:rPr>
              <w:t>上傳資料</w:t>
            </w:r>
            <w:r w:rsidR="008374C7">
              <w:rPr>
                <w:rFonts w:ascii="Cambria" w:eastAsia="微軟正黑體" w:hAnsi="Cambria" w:hint="eastAsia"/>
                <w:b/>
                <w:sz w:val="22"/>
              </w:rPr>
              <w:t>並</w:t>
            </w:r>
            <w:r w:rsidR="004D5544">
              <w:rPr>
                <w:rFonts w:ascii="Cambria" w:eastAsia="微軟正黑體" w:hAnsi="Cambria" w:hint="eastAsia"/>
                <w:b/>
                <w:sz w:val="22"/>
              </w:rPr>
              <w:t>建構</w:t>
            </w:r>
            <w:r w:rsidRPr="00727D9D">
              <w:rPr>
                <w:rFonts w:ascii="Cambria" w:eastAsia="微軟正黑體" w:hAnsi="Cambria" w:hint="eastAsia"/>
                <w:b/>
                <w:sz w:val="22"/>
              </w:rPr>
              <w:t>知識庫</w:t>
            </w:r>
            <w:r w:rsidR="006975CC">
              <w:rPr>
                <w:rFonts w:ascii="Cambria" w:eastAsia="微軟正黑體" w:hAnsi="Cambria" w:hint="eastAsia"/>
                <w:b/>
                <w:sz w:val="22"/>
              </w:rPr>
              <w:t>等</w:t>
            </w:r>
            <w:r w:rsidRPr="00727D9D">
              <w:rPr>
                <w:rFonts w:ascii="Cambria" w:eastAsia="微軟正黑體" w:hAnsi="Cambria" w:hint="eastAsia"/>
                <w:b/>
                <w:sz w:val="22"/>
              </w:rPr>
              <w:t>功能的平台。</w:t>
            </w:r>
          </w:p>
          <w:p w:rsidR="00D3407F" w:rsidRPr="00CD280B" w:rsidRDefault="00D3407F" w:rsidP="00FB07F5">
            <w:pPr>
              <w:pStyle w:val="ab"/>
              <w:numPr>
                <w:ilvl w:val="0"/>
                <w:numId w:val="24"/>
              </w:numPr>
              <w:spacing w:line="0" w:lineRule="atLeast"/>
              <w:ind w:leftChars="0"/>
              <w:contextualSpacing/>
              <w:rPr>
                <w:rFonts w:ascii="Times New Roman" w:eastAsia="微軟正黑體" w:hAnsi="Times New Roman" w:cs="Times New Roman"/>
                <w:b/>
                <w:sz w:val="22"/>
              </w:rPr>
            </w:pPr>
            <w:r>
              <w:rPr>
                <w:rFonts w:ascii="Cambria" w:eastAsia="微軟正黑體" w:hAnsi="Cambria" w:cs="Times New Roman" w:hint="eastAsia"/>
                <w:b/>
                <w:sz w:val="22"/>
              </w:rPr>
              <w:t>了解前後端的串接邏輯，</w:t>
            </w:r>
            <w:r w:rsidR="0014608D">
              <w:rPr>
                <w:rFonts w:ascii="Cambria" w:eastAsia="微軟正黑體" w:hAnsi="Cambria" w:cs="Times New Roman" w:hint="eastAsia"/>
                <w:b/>
                <w:sz w:val="22"/>
              </w:rPr>
              <w:t>及</w:t>
            </w:r>
            <w:r>
              <w:rPr>
                <w:rFonts w:ascii="Cambria" w:eastAsia="微軟正黑體" w:hAnsi="Cambria" w:cs="Times New Roman" w:hint="eastAsia"/>
                <w:b/>
                <w:sz w:val="22"/>
              </w:rPr>
              <w:t>如何</w:t>
            </w:r>
            <w:r w:rsidR="005450DC">
              <w:rPr>
                <w:rFonts w:ascii="Cambria" w:eastAsia="微軟正黑體" w:hAnsi="Cambria" w:cs="Times New Roman" w:hint="eastAsia"/>
                <w:b/>
                <w:sz w:val="22"/>
              </w:rPr>
              <w:t>使</w:t>
            </w:r>
            <w:r>
              <w:rPr>
                <w:rFonts w:ascii="Cambria" w:eastAsia="微軟正黑體" w:hAnsi="Cambria" w:cs="Times New Roman" w:hint="eastAsia"/>
                <w:b/>
                <w:sz w:val="22"/>
              </w:rPr>
              <w:t>用</w:t>
            </w:r>
            <w:r>
              <w:rPr>
                <w:rFonts w:ascii="Cambria" w:eastAsia="微軟正黑體" w:hAnsi="Cambria" w:cs="Times New Roman" w:hint="eastAsia"/>
                <w:b/>
                <w:sz w:val="22"/>
              </w:rPr>
              <w:t>CSS</w:t>
            </w:r>
            <w:r>
              <w:rPr>
                <w:rFonts w:ascii="Cambria" w:eastAsia="微軟正黑體" w:hAnsi="Cambria" w:cs="Times New Roman" w:hint="eastAsia"/>
                <w:b/>
                <w:sz w:val="22"/>
              </w:rPr>
              <w:t>與</w:t>
            </w:r>
            <w:r>
              <w:rPr>
                <w:rFonts w:ascii="Cambria" w:eastAsia="微軟正黑體" w:hAnsi="Cambria" w:cs="Times New Roman" w:hint="eastAsia"/>
                <w:b/>
                <w:sz w:val="22"/>
              </w:rPr>
              <w:t>h</w:t>
            </w:r>
            <w:r>
              <w:rPr>
                <w:rFonts w:ascii="Cambria" w:eastAsia="微軟正黑體" w:hAnsi="Cambria" w:cs="Times New Roman"/>
                <w:b/>
                <w:sz w:val="22"/>
              </w:rPr>
              <w:t>tml</w:t>
            </w:r>
            <w:r>
              <w:rPr>
                <w:rFonts w:ascii="Cambria" w:eastAsia="微軟正黑體" w:hAnsi="Cambria" w:cs="Times New Roman" w:hint="eastAsia"/>
                <w:b/>
                <w:sz w:val="22"/>
              </w:rPr>
              <w:t>設計</w:t>
            </w:r>
            <w:r w:rsidR="00166CD4">
              <w:rPr>
                <w:rFonts w:ascii="Cambria" w:eastAsia="微軟正黑體" w:hAnsi="Cambria" w:cs="Times New Roman" w:hint="eastAsia"/>
                <w:b/>
                <w:sz w:val="22"/>
              </w:rPr>
              <w:t>使用者介面</w:t>
            </w:r>
            <w:r>
              <w:rPr>
                <w:rFonts w:ascii="Cambria" w:eastAsia="微軟正黑體" w:hAnsi="Cambria" w:cs="Times New Roman" w:hint="eastAsia"/>
                <w:b/>
                <w:sz w:val="22"/>
              </w:rPr>
              <w:t>。</w:t>
            </w:r>
          </w:p>
          <w:p w:rsidR="00CD280B" w:rsidRPr="00727D9D" w:rsidRDefault="00CD280B" w:rsidP="00CD280B">
            <w:pPr>
              <w:pStyle w:val="ab"/>
              <w:spacing w:line="0" w:lineRule="atLeast"/>
              <w:ind w:leftChars="0" w:left="567"/>
              <w:contextualSpacing/>
              <w:rPr>
                <w:rFonts w:ascii="Times New Roman" w:eastAsia="微軟正黑體" w:hAnsi="Times New Roman" w:cs="Times New Roman"/>
                <w:b/>
                <w:sz w:val="22"/>
              </w:rPr>
            </w:pPr>
          </w:p>
          <w:p w:rsidR="00790604" w:rsidRDefault="00727D9D" w:rsidP="00727D9D">
            <w:pPr>
              <w:spacing w:line="0" w:lineRule="atLeast"/>
              <w:contextualSpacing/>
              <w:rPr>
                <w:rFonts w:ascii="Times New Roman" w:eastAsia="微軟正黑體" w:hAnsi="Times New Roman" w:cs="Times New Roman"/>
                <w:b/>
                <w:sz w:val="22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  </w:t>
            </w:r>
            <w:r w:rsidR="00E61F0E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  </w:t>
            </w:r>
            <w:r w:rsidRPr="00727D9D">
              <w:rPr>
                <w:rFonts w:ascii="Times New Roman" w:eastAsia="微軟正黑體" w:hAnsi="Times New Roman" w:cs="Times New Roman" w:hint="eastAsia"/>
                <w:b/>
                <w:sz w:val="22"/>
              </w:rPr>
              <w:t>我</w:t>
            </w:r>
            <w:r>
              <w:rPr>
                <w:rFonts w:ascii="Times New Roman" w:eastAsia="微軟正黑體" w:hAnsi="Times New Roman" w:cs="Times New Roman" w:hint="eastAsia"/>
                <w:b/>
                <w:sz w:val="22"/>
              </w:rPr>
              <w:t>認為</w:t>
            </w:r>
            <w:r w:rsidR="001C6023">
              <w:rPr>
                <w:rFonts w:ascii="Times New Roman" w:eastAsia="微軟正黑體" w:hAnsi="Times New Roman" w:cs="Times New Roman" w:hint="eastAsia"/>
                <w:b/>
                <w:sz w:val="22"/>
              </w:rPr>
              <w:t>自己</w:t>
            </w:r>
            <w:r>
              <w:rPr>
                <w:rFonts w:ascii="Times New Roman" w:eastAsia="微軟正黑體" w:hAnsi="Times New Roman" w:cs="Times New Roman" w:hint="eastAsia"/>
                <w:b/>
                <w:sz w:val="22"/>
              </w:rPr>
              <w:t>可以</w:t>
            </w:r>
            <w:r w:rsidR="006F28CC">
              <w:rPr>
                <w:rFonts w:ascii="Times New Roman" w:eastAsia="微軟正黑體" w:hAnsi="Times New Roman" w:cs="Times New Roman" w:hint="eastAsia"/>
                <w:b/>
                <w:sz w:val="22"/>
              </w:rPr>
              <w:t>在開發上再加速一些，</w:t>
            </w:r>
            <w:r w:rsidR="00C7513F">
              <w:rPr>
                <w:rFonts w:ascii="Times New Roman" w:eastAsia="微軟正黑體" w:hAnsi="Times New Roman" w:cs="Times New Roman" w:hint="eastAsia"/>
                <w:b/>
                <w:sz w:val="22"/>
              </w:rPr>
              <w:t>除了</w:t>
            </w:r>
            <w:r w:rsidR="000F0BA4">
              <w:rPr>
                <w:rFonts w:ascii="Times New Roman" w:eastAsia="微軟正黑體" w:hAnsi="Times New Roman" w:cs="Times New Roman" w:hint="eastAsia"/>
                <w:b/>
                <w:sz w:val="22"/>
              </w:rPr>
              <w:t>吸收背景知識</w:t>
            </w:r>
            <w:r w:rsidR="00C7513F">
              <w:rPr>
                <w:rFonts w:ascii="Times New Roman" w:eastAsia="微軟正黑體" w:hAnsi="Times New Roman" w:cs="Times New Roman" w:hint="eastAsia"/>
                <w:b/>
                <w:sz w:val="22"/>
              </w:rPr>
              <w:t>的必要時間成本</w:t>
            </w:r>
            <w:r w:rsidR="000F0BA4">
              <w:rPr>
                <w:rFonts w:ascii="Times New Roman" w:eastAsia="微軟正黑體" w:hAnsi="Times New Roman" w:cs="Times New Roman" w:hint="eastAsia"/>
                <w:b/>
                <w:sz w:val="22"/>
              </w:rPr>
              <w:t>外，</w:t>
            </w:r>
            <w:r w:rsidR="00894D09">
              <w:rPr>
                <w:rFonts w:ascii="Times New Roman" w:eastAsia="微軟正黑體" w:hAnsi="Times New Roman" w:cs="Times New Roman" w:hint="eastAsia"/>
                <w:b/>
                <w:sz w:val="22"/>
              </w:rPr>
              <w:t>有時候</w:t>
            </w:r>
            <w:r w:rsidR="00962595">
              <w:rPr>
                <w:rFonts w:ascii="Times New Roman" w:eastAsia="微軟正黑體" w:hAnsi="Times New Roman" w:cs="Times New Roman" w:hint="eastAsia"/>
                <w:b/>
                <w:sz w:val="22"/>
              </w:rPr>
              <w:t>我會</w:t>
            </w:r>
            <w:r w:rsidR="00894D09">
              <w:rPr>
                <w:rFonts w:ascii="Times New Roman" w:eastAsia="微軟正黑體" w:hAnsi="Times New Roman" w:cs="Times New Roman" w:hint="eastAsia"/>
                <w:b/>
                <w:sz w:val="22"/>
              </w:rPr>
              <w:t>為了處理</w:t>
            </w:r>
            <w:r w:rsidR="00B15607">
              <w:rPr>
                <w:rFonts w:ascii="Times New Roman" w:eastAsia="微軟正黑體" w:hAnsi="Times New Roman" w:cs="Times New Roman" w:hint="eastAsia"/>
                <w:b/>
                <w:sz w:val="22"/>
              </w:rPr>
              <w:t>單</w:t>
            </w:r>
            <w:r w:rsidR="00B76A7E">
              <w:rPr>
                <w:rFonts w:ascii="Times New Roman" w:eastAsia="微軟正黑體" w:hAnsi="Times New Roman" w:cs="Times New Roman" w:hint="eastAsia"/>
                <w:b/>
                <w:sz w:val="22"/>
              </w:rPr>
              <w:t>個</w:t>
            </w:r>
            <w:r w:rsidR="00B15607">
              <w:rPr>
                <w:rFonts w:ascii="Times New Roman" w:eastAsia="微軟正黑體" w:hAnsi="Times New Roman" w:cs="Times New Roman" w:hint="eastAsia"/>
                <w:b/>
                <w:sz w:val="22"/>
              </w:rPr>
              <w:t>小問題</w:t>
            </w:r>
            <w:r w:rsidR="006C7595">
              <w:rPr>
                <w:rFonts w:ascii="Times New Roman" w:eastAsia="微軟正黑體" w:hAnsi="Times New Roman" w:cs="Times New Roman" w:hint="eastAsia"/>
                <w:b/>
                <w:sz w:val="22"/>
              </w:rPr>
              <w:t>，</w:t>
            </w:r>
            <w:r w:rsidR="00C7513F">
              <w:rPr>
                <w:rFonts w:ascii="Times New Roman" w:eastAsia="微軟正黑體" w:hAnsi="Times New Roman" w:cs="Times New Roman" w:hint="eastAsia"/>
                <w:b/>
                <w:sz w:val="22"/>
              </w:rPr>
              <w:t>反</w:t>
            </w:r>
            <w:r w:rsidR="00894D09">
              <w:rPr>
                <w:rFonts w:ascii="Times New Roman" w:eastAsia="微軟正黑體" w:hAnsi="Times New Roman" w:cs="Times New Roman" w:hint="eastAsia"/>
                <w:b/>
                <w:sz w:val="22"/>
              </w:rPr>
              <w:t>而耽擱了許多時間在搜尋解</w:t>
            </w:r>
            <w:r w:rsidR="00C7513F">
              <w:rPr>
                <w:rFonts w:ascii="Times New Roman" w:eastAsia="微軟正黑體" w:hAnsi="Times New Roman" w:cs="Times New Roman" w:hint="eastAsia"/>
                <w:b/>
                <w:sz w:val="22"/>
              </w:rPr>
              <w:t>決辦</w:t>
            </w:r>
            <w:r w:rsidR="00894D09">
              <w:rPr>
                <w:rFonts w:ascii="Times New Roman" w:eastAsia="微軟正黑體" w:hAnsi="Times New Roman" w:cs="Times New Roman" w:hint="eastAsia"/>
                <w:b/>
                <w:sz w:val="22"/>
              </w:rPr>
              <w:t>法</w:t>
            </w:r>
            <w:r w:rsidR="00226341">
              <w:rPr>
                <w:rFonts w:ascii="Times New Roman" w:eastAsia="微軟正黑體" w:hAnsi="Times New Roman" w:cs="Times New Roman" w:hint="eastAsia"/>
                <w:b/>
                <w:sz w:val="22"/>
              </w:rPr>
              <w:t>，</w:t>
            </w:r>
            <w:r w:rsidR="00CD280B">
              <w:rPr>
                <w:rFonts w:ascii="Times New Roman" w:eastAsia="微軟正黑體" w:hAnsi="Times New Roman" w:cs="Times New Roman" w:hint="eastAsia"/>
                <w:b/>
                <w:sz w:val="22"/>
              </w:rPr>
              <w:t>或</w:t>
            </w:r>
            <w:r w:rsidR="000D5B79">
              <w:rPr>
                <w:rFonts w:ascii="Times New Roman" w:eastAsia="微軟正黑體" w:hAnsi="Times New Roman" w:cs="Times New Roman" w:hint="eastAsia"/>
                <w:b/>
                <w:sz w:val="22"/>
              </w:rPr>
              <w:t>為了</w:t>
            </w:r>
            <w:r w:rsidR="00CD280B">
              <w:rPr>
                <w:rFonts w:ascii="Times New Roman" w:eastAsia="微軟正黑體" w:hAnsi="Times New Roman" w:cs="Times New Roman" w:hint="eastAsia"/>
                <w:b/>
                <w:sz w:val="22"/>
              </w:rPr>
              <w:t>尋求更多</w:t>
            </w:r>
            <w:r w:rsidR="00664888">
              <w:rPr>
                <w:rFonts w:ascii="Times New Roman" w:eastAsia="微軟正黑體" w:hAnsi="Times New Roman" w:cs="Times New Roman" w:hint="eastAsia"/>
                <w:b/>
                <w:sz w:val="22"/>
              </w:rPr>
              <w:t>更</w:t>
            </w:r>
            <w:r w:rsidR="00CD280B">
              <w:rPr>
                <w:rFonts w:ascii="Times New Roman" w:eastAsia="微軟正黑體" w:hAnsi="Times New Roman" w:cs="Times New Roman" w:hint="eastAsia"/>
                <w:b/>
                <w:sz w:val="22"/>
              </w:rPr>
              <w:t>完整的資源</w:t>
            </w:r>
            <w:r w:rsidR="00BC31A8">
              <w:rPr>
                <w:rFonts w:ascii="Times New Roman" w:eastAsia="微軟正黑體" w:hAnsi="Times New Roman" w:cs="Times New Roman" w:hint="eastAsia"/>
                <w:b/>
                <w:sz w:val="22"/>
              </w:rPr>
              <w:t>，</w:t>
            </w:r>
            <w:r w:rsidR="00CD280B">
              <w:rPr>
                <w:rFonts w:ascii="Times New Roman" w:eastAsia="微軟正黑體" w:hAnsi="Times New Roman" w:cs="Times New Roman" w:hint="eastAsia"/>
                <w:b/>
                <w:sz w:val="22"/>
              </w:rPr>
              <w:t>而</w:t>
            </w:r>
            <w:r w:rsidR="00790604">
              <w:rPr>
                <w:rFonts w:ascii="Times New Roman" w:eastAsia="微軟正黑體" w:hAnsi="Times New Roman" w:cs="Times New Roman" w:hint="eastAsia"/>
                <w:b/>
                <w:sz w:val="22"/>
              </w:rPr>
              <w:t>花了大把時間與精力在閱覽</w:t>
            </w:r>
            <w:r w:rsidR="00B35F2D">
              <w:rPr>
                <w:rFonts w:ascii="Times New Roman" w:eastAsia="微軟正黑體" w:hAnsi="Times New Roman" w:cs="Times New Roman" w:hint="eastAsia"/>
                <w:b/>
                <w:sz w:val="22"/>
              </w:rPr>
              <w:t>資料</w:t>
            </w:r>
            <w:r w:rsidR="00790604">
              <w:rPr>
                <w:rFonts w:ascii="Times New Roman" w:eastAsia="微軟正黑體" w:hAnsi="Times New Roman" w:cs="Times New Roman" w:hint="eastAsia"/>
                <w:b/>
                <w:sz w:val="22"/>
              </w:rPr>
              <w:t>；我</w:t>
            </w:r>
            <w:r w:rsidR="00837EB7">
              <w:rPr>
                <w:rFonts w:ascii="Times New Roman" w:eastAsia="微軟正黑體" w:hAnsi="Times New Roman" w:cs="Times New Roman" w:hint="eastAsia"/>
                <w:b/>
                <w:sz w:val="22"/>
              </w:rPr>
              <w:t>認為</w:t>
            </w:r>
            <w:r w:rsidR="00D5773C">
              <w:rPr>
                <w:rFonts w:ascii="Times New Roman" w:eastAsia="微軟正黑體" w:hAnsi="Times New Roman" w:cs="Times New Roman" w:hint="eastAsia"/>
                <w:b/>
                <w:sz w:val="22"/>
              </w:rPr>
              <w:t>可調整</w:t>
            </w:r>
            <w:r w:rsidR="00E004D3">
              <w:rPr>
                <w:rFonts w:ascii="Times New Roman" w:eastAsia="微軟正黑體" w:hAnsi="Times New Roman" w:cs="Times New Roman" w:hint="eastAsia"/>
                <w:b/>
                <w:sz w:val="22"/>
              </w:rPr>
              <w:t>成的</w:t>
            </w:r>
            <w:r w:rsidR="00790604">
              <w:rPr>
                <w:rFonts w:ascii="Times New Roman" w:eastAsia="微軟正黑體" w:hAnsi="Times New Roman" w:cs="Times New Roman" w:hint="eastAsia"/>
                <w:b/>
                <w:sz w:val="22"/>
              </w:rPr>
              <w:t>更好做法是</w:t>
            </w:r>
            <w:r w:rsidR="001D7FE3">
              <w:rPr>
                <w:rFonts w:ascii="Times New Roman" w:eastAsia="微軟正黑體" w:hAnsi="Times New Roman" w:cs="Times New Roman" w:hint="eastAsia"/>
                <w:b/>
                <w:sz w:val="22"/>
              </w:rPr>
              <w:t>：</w:t>
            </w:r>
            <w:r w:rsidR="00712EF2">
              <w:rPr>
                <w:rFonts w:ascii="Times New Roman" w:eastAsia="微軟正黑體" w:hAnsi="Times New Roman" w:cs="Times New Roman" w:hint="eastAsia"/>
                <w:b/>
                <w:sz w:val="22"/>
              </w:rPr>
              <w:t>第一步</w:t>
            </w:r>
            <w:r w:rsidR="00790604">
              <w:rPr>
                <w:rFonts w:ascii="Times New Roman" w:eastAsia="微軟正黑體" w:hAnsi="Times New Roman" w:cs="Times New Roman" w:hint="eastAsia"/>
                <w:b/>
                <w:sz w:val="22"/>
              </w:rPr>
              <w:t>確立當前目標，並</w:t>
            </w:r>
            <w:r w:rsidR="000E7329">
              <w:rPr>
                <w:rFonts w:ascii="Times New Roman" w:eastAsia="微軟正黑體" w:hAnsi="Times New Roman" w:cs="Times New Roman" w:hint="eastAsia"/>
                <w:b/>
                <w:sz w:val="22"/>
              </w:rPr>
              <w:t>切分成大目標與小細項</w:t>
            </w:r>
            <w:r w:rsidR="001D7FE3">
              <w:rPr>
                <w:rFonts w:ascii="Times New Roman" w:eastAsia="微軟正黑體" w:hAnsi="Times New Roman" w:cs="Times New Roman" w:hint="eastAsia"/>
                <w:b/>
                <w:sz w:val="22"/>
              </w:rPr>
              <w:t>；</w:t>
            </w:r>
            <w:r w:rsidR="00712EF2">
              <w:rPr>
                <w:rFonts w:ascii="Times New Roman" w:eastAsia="微軟正黑體" w:hAnsi="Times New Roman" w:cs="Times New Roman" w:hint="eastAsia"/>
                <w:b/>
                <w:sz w:val="22"/>
              </w:rPr>
              <w:t>第二步</w:t>
            </w:r>
            <w:r w:rsidR="004A58FD">
              <w:rPr>
                <w:rFonts w:ascii="Times New Roman" w:eastAsia="微軟正黑體" w:hAnsi="Times New Roman" w:cs="Times New Roman" w:hint="eastAsia"/>
                <w:b/>
                <w:sz w:val="22"/>
              </w:rPr>
              <w:t>則是</w:t>
            </w:r>
            <w:r w:rsidR="000E7329">
              <w:rPr>
                <w:rFonts w:ascii="Times New Roman" w:eastAsia="微軟正黑體" w:hAnsi="Times New Roman" w:cs="Times New Roman" w:hint="eastAsia"/>
                <w:b/>
                <w:sz w:val="22"/>
              </w:rPr>
              <w:t>各別設立時間上的停損點</w:t>
            </w:r>
            <w:r w:rsidR="00712EF2">
              <w:rPr>
                <w:rFonts w:ascii="Times New Roman" w:eastAsia="微軟正黑體" w:hAnsi="Times New Roman" w:cs="Times New Roman" w:hint="eastAsia"/>
                <w:b/>
                <w:sz w:val="22"/>
              </w:rPr>
              <w:t>，</w:t>
            </w:r>
            <w:r w:rsidR="000E7329">
              <w:rPr>
                <w:rFonts w:ascii="Times New Roman" w:eastAsia="微軟正黑體" w:hAnsi="Times New Roman" w:cs="Times New Roman" w:hint="eastAsia"/>
                <w:b/>
                <w:sz w:val="22"/>
              </w:rPr>
              <w:t>並以完成大目標最</w:t>
            </w:r>
            <w:r w:rsidR="0057121D">
              <w:rPr>
                <w:rFonts w:ascii="Times New Roman" w:eastAsia="微軟正黑體" w:hAnsi="Times New Roman" w:cs="Times New Roman" w:hint="eastAsia"/>
                <w:b/>
                <w:sz w:val="22"/>
              </w:rPr>
              <w:t>為</w:t>
            </w:r>
            <w:r w:rsidR="000E7329">
              <w:rPr>
                <w:rFonts w:ascii="Times New Roman" w:eastAsia="微軟正黑體" w:hAnsi="Times New Roman" w:cs="Times New Roman" w:hint="eastAsia"/>
                <w:b/>
                <w:sz w:val="22"/>
              </w:rPr>
              <w:t>優先</w:t>
            </w:r>
            <w:r w:rsidR="001D7FE3">
              <w:rPr>
                <w:rFonts w:ascii="Times New Roman" w:eastAsia="微軟正黑體" w:hAnsi="Times New Roman" w:cs="Times New Roman" w:hint="eastAsia"/>
                <w:b/>
                <w:sz w:val="22"/>
              </w:rPr>
              <w:t>；</w:t>
            </w:r>
            <w:r w:rsidR="00712EF2">
              <w:rPr>
                <w:rFonts w:ascii="Times New Roman" w:eastAsia="微軟正黑體" w:hAnsi="Times New Roman" w:cs="Times New Roman" w:hint="eastAsia"/>
                <w:b/>
                <w:sz w:val="22"/>
              </w:rPr>
              <w:t>最後</w:t>
            </w:r>
            <w:r w:rsidR="00D04518">
              <w:rPr>
                <w:rFonts w:ascii="Times New Roman" w:eastAsia="微軟正黑體" w:hAnsi="Times New Roman" w:cs="Times New Roman" w:hint="eastAsia"/>
                <w:b/>
                <w:sz w:val="22"/>
              </w:rPr>
              <w:t>再</w:t>
            </w:r>
            <w:r w:rsidR="00712EF2">
              <w:rPr>
                <w:rFonts w:ascii="Times New Roman" w:eastAsia="微軟正黑體" w:hAnsi="Times New Roman" w:cs="Times New Roman" w:hint="eastAsia"/>
                <w:b/>
                <w:sz w:val="22"/>
              </w:rPr>
              <w:t>用剩餘的時間</w:t>
            </w:r>
            <w:r w:rsidR="00D04518">
              <w:rPr>
                <w:rFonts w:ascii="Times New Roman" w:eastAsia="微軟正黑體" w:hAnsi="Times New Roman" w:cs="Times New Roman" w:hint="eastAsia"/>
                <w:b/>
                <w:sz w:val="22"/>
              </w:rPr>
              <w:t>去</w:t>
            </w:r>
            <w:r w:rsidR="00712EF2">
              <w:rPr>
                <w:rFonts w:ascii="Times New Roman" w:eastAsia="微軟正黑體" w:hAnsi="Times New Roman" w:cs="Times New Roman" w:hint="eastAsia"/>
                <w:b/>
                <w:sz w:val="22"/>
              </w:rPr>
              <w:t>補充</w:t>
            </w:r>
            <w:r w:rsidR="00D04518">
              <w:rPr>
                <w:rFonts w:ascii="Times New Roman" w:eastAsia="微軟正黑體" w:hAnsi="Times New Roman" w:cs="Times New Roman" w:hint="eastAsia"/>
                <w:b/>
                <w:sz w:val="22"/>
              </w:rPr>
              <w:t>k</w:t>
            </w:r>
            <w:r w:rsidR="00D04518">
              <w:rPr>
                <w:rFonts w:ascii="Times New Roman" w:eastAsia="微軟正黑體" w:hAnsi="Times New Roman" w:cs="Times New Roman"/>
                <w:b/>
                <w:sz w:val="22"/>
              </w:rPr>
              <w:t>nowhow</w:t>
            </w:r>
            <w:r w:rsidR="00D04518">
              <w:rPr>
                <w:rFonts w:ascii="Times New Roman" w:eastAsia="微軟正黑體" w:hAnsi="Times New Roman" w:cs="Times New Roman" w:hint="eastAsia"/>
                <w:b/>
                <w:sz w:val="22"/>
              </w:rPr>
              <w:t>，</w:t>
            </w:r>
            <w:r w:rsidR="0006222B">
              <w:rPr>
                <w:rFonts w:ascii="Times New Roman" w:eastAsia="微軟正黑體" w:hAnsi="Times New Roman" w:cs="Times New Roman" w:hint="eastAsia"/>
                <w:b/>
                <w:sz w:val="22"/>
              </w:rPr>
              <w:t>或是</w:t>
            </w:r>
            <w:r w:rsidR="006D2B72">
              <w:rPr>
                <w:rFonts w:ascii="Times New Roman" w:eastAsia="微軟正黑體" w:hAnsi="Times New Roman" w:cs="Times New Roman" w:hint="eastAsia"/>
                <w:b/>
                <w:sz w:val="22"/>
              </w:rPr>
              <w:t>尋找是否有</w:t>
            </w:r>
            <w:r w:rsidR="0006222B">
              <w:rPr>
                <w:rFonts w:ascii="Times New Roman" w:eastAsia="微軟正黑體" w:hAnsi="Times New Roman" w:cs="Times New Roman" w:hint="eastAsia"/>
                <w:b/>
                <w:sz w:val="22"/>
              </w:rPr>
              <w:t>其他可</w:t>
            </w:r>
            <w:r w:rsidR="00FD1126">
              <w:rPr>
                <w:rFonts w:ascii="Times New Roman" w:eastAsia="微軟正黑體" w:hAnsi="Times New Roman" w:cs="Times New Roman" w:hint="eastAsia"/>
                <w:b/>
                <w:sz w:val="22"/>
              </w:rPr>
              <w:t>行</w:t>
            </w:r>
            <w:r w:rsidR="000027CA">
              <w:rPr>
                <w:rFonts w:ascii="Times New Roman" w:eastAsia="微軟正黑體" w:hAnsi="Times New Roman" w:cs="Times New Roman" w:hint="eastAsia"/>
                <w:b/>
                <w:sz w:val="22"/>
              </w:rPr>
              <w:t>的</w:t>
            </w:r>
            <w:r w:rsidR="0006222B">
              <w:rPr>
                <w:rFonts w:ascii="Times New Roman" w:eastAsia="微軟正黑體" w:hAnsi="Times New Roman" w:cs="Times New Roman" w:hint="eastAsia"/>
                <w:b/>
                <w:sz w:val="22"/>
              </w:rPr>
              <w:t>做法，</w:t>
            </w:r>
            <w:r w:rsidR="00D04518">
              <w:rPr>
                <w:rFonts w:ascii="Times New Roman" w:eastAsia="微軟正黑體" w:hAnsi="Times New Roman" w:cs="Times New Roman" w:hint="eastAsia"/>
                <w:b/>
                <w:sz w:val="22"/>
              </w:rPr>
              <w:t>以將成品進一步優化。</w:t>
            </w:r>
          </w:p>
          <w:p w:rsidR="00CD280B" w:rsidRPr="00727D9D" w:rsidRDefault="00CD280B" w:rsidP="00727D9D">
            <w:pPr>
              <w:spacing w:line="0" w:lineRule="atLeast"/>
              <w:contextualSpacing/>
              <w:rPr>
                <w:rFonts w:ascii="Times New Roman" w:eastAsia="微軟正黑體" w:hAnsi="Times New Roman" w:cs="Times New Roman"/>
                <w:b/>
                <w:sz w:val="22"/>
              </w:rPr>
            </w:pPr>
          </w:p>
          <w:p w:rsidR="000600E4" w:rsidRDefault="000600E4" w:rsidP="00257CC8">
            <w:pPr>
              <w:numPr>
                <w:ilvl w:val="0"/>
                <w:numId w:val="6"/>
              </w:numPr>
              <w:spacing w:line="0" w:lineRule="atLeast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參與本次實習後，對於自己</w:t>
            </w:r>
            <w:r w:rsidRPr="001B2B7A">
              <w:rPr>
                <w:rFonts w:ascii="Times New Roman" w:eastAsia="微軟正黑體" w:hAnsi="Times New Roman" w:cs="Times New Roman"/>
                <w:b/>
                <w:color w:val="0000FF"/>
                <w:sz w:val="22"/>
                <w:szCs w:val="24"/>
              </w:rPr>
              <w:t>未來的職涯規劃與期許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為何？</w:t>
            </w:r>
          </w:p>
          <w:p w:rsidR="004A58FD" w:rsidRPr="001B2B7A" w:rsidRDefault="004A58FD" w:rsidP="004A58FD">
            <w:pPr>
              <w:spacing w:line="0" w:lineRule="atLeast"/>
              <w:ind w:left="285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</w:p>
          <w:p w:rsidR="000600E4" w:rsidRPr="001C2C9E" w:rsidRDefault="00482E33" w:rsidP="003960BD">
            <w:pPr>
              <w:spacing w:line="0" w:lineRule="atLeast"/>
              <w:ind w:leftChars="100" w:left="240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 xml:space="preserve">  </w:t>
            </w:r>
            <w:r w:rsidR="004663B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在聚陽的實習體驗</w:t>
            </w:r>
            <w:r w:rsidR="007B67A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</w:t>
            </w:r>
            <w:r w:rsidR="004663B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讓我確信自己</w:t>
            </w:r>
            <w:r w:rsidR="00ED28BE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會持續往人工智慧</w:t>
            </w:r>
            <w:r w:rsidR="00194C62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，抑</w:t>
            </w:r>
            <w:r w:rsidR="00ED28BE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或是數據分析的方向努力</w:t>
            </w:r>
            <w:r w:rsidR="008E209F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。</w:t>
            </w:r>
            <w:r w:rsidR="003D57AE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這</w:t>
            </w:r>
            <w:r w:rsidR="00E525F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段</w:t>
            </w:r>
            <w:r w:rsidR="00D00C7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過程中</w:t>
            </w:r>
            <w:r w:rsidR="00EC497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我</w:t>
            </w:r>
            <w:r w:rsidR="002917D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收穫了許多以前不曾觸碰過的領域知識，像是</w:t>
            </w:r>
            <w:r w:rsidR="002917D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D</w:t>
            </w:r>
            <w:r w:rsidR="002917D9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jango</w:t>
            </w:r>
            <w:r w:rsidR="00E66640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框架</w:t>
            </w:r>
            <w:r w:rsidR="00ED28BE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與</w:t>
            </w:r>
            <w:r w:rsidR="008B6D4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大型</w:t>
            </w:r>
            <w:r w:rsidR="00ED28BE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語言模型等</w:t>
            </w:r>
            <w:r w:rsidR="00FB589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，這</w:t>
            </w:r>
            <w:r w:rsidR="006F50AE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種接觸</w:t>
            </w:r>
            <w:r w:rsidR="00FB589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不同領域的學習體驗</w:t>
            </w:r>
            <w:r w:rsidR="0093073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，以及聚陽</w:t>
            </w:r>
            <w:r w:rsidR="00817C71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學長姐</w:t>
            </w:r>
            <w:r w:rsidR="00085A83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所</w:t>
            </w:r>
            <w:r w:rsidR="0093073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提供的</w:t>
            </w:r>
            <w:r w:rsidR="009E692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實體</w:t>
            </w:r>
            <w:r w:rsidR="0093073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課程，</w:t>
            </w:r>
            <w:r w:rsidR="00AC09A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除了</w:t>
            </w:r>
            <w:r w:rsidR="00901FB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使我</w:t>
            </w:r>
            <w:r w:rsidR="006849B5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更了解紡織成衣業外，</w:t>
            </w:r>
            <w:r w:rsidR="00901FB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我也</w:t>
            </w:r>
            <w:r w:rsidR="00FB589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更</w:t>
            </w:r>
            <w:r w:rsidR="00E77FE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清楚</w:t>
            </w:r>
            <w:r w:rsidR="00C177E1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一家</w:t>
            </w:r>
            <w:r w:rsidR="00FB589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公司</w:t>
            </w:r>
            <w:r w:rsidR="00206510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內</w:t>
            </w:r>
            <w:r w:rsidR="00824818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</w:t>
            </w:r>
            <w:r w:rsidR="009C4770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不同部門</w:t>
            </w:r>
            <w:r w:rsidR="00CC6111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所職掌</w:t>
            </w:r>
            <w:r w:rsidR="007F4DBF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的職務</w:t>
            </w:r>
            <w:r w:rsidR="009C4770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</w:t>
            </w:r>
            <w:r w:rsidR="003E36D5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以及</w:t>
            </w:r>
            <w:r w:rsidR="00C177E1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形成</w:t>
            </w:r>
            <w:r w:rsidR="00FB589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專案</w:t>
            </w:r>
            <w:r w:rsidR="009708F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時</w:t>
            </w:r>
            <w:r w:rsidR="00FB589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的方方面面</w:t>
            </w:r>
            <w:r w:rsidR="00ED28BE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。職涯</w:t>
            </w:r>
            <w:r w:rsidR="001C2C9E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規劃上，</w:t>
            </w:r>
            <w:r w:rsidR="005B3FC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由於</w:t>
            </w:r>
            <w:r w:rsidR="00D4289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此</w:t>
            </w:r>
            <w:r w:rsidR="00A51FD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次實習</w:t>
            </w:r>
            <w:r w:rsidR="005B3FC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的良好經驗</w:t>
            </w:r>
            <w:r w:rsidR="00A51FD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，會</w:t>
            </w:r>
            <w:r w:rsidR="00F244A6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逐漸</w:t>
            </w:r>
            <w:r w:rsidR="00A51FD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將紡織成衣業納入考量</w:t>
            </w:r>
            <w:r w:rsidR="00511D33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；</w:t>
            </w:r>
            <w:r w:rsidR="00033C4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並</w:t>
            </w:r>
            <w:r w:rsidR="00ED28BE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期許自己</w:t>
            </w:r>
            <w:r w:rsidR="00033C4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在累積更多專案經驗</w:t>
            </w:r>
            <w:r w:rsidR="00D73B1E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後</w:t>
            </w:r>
            <w:r w:rsidR="00033C4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</w:t>
            </w:r>
            <w:r w:rsidR="00646D48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最後</w:t>
            </w:r>
            <w:r w:rsidR="00AC09A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能做</w:t>
            </w:r>
            <w:r w:rsidR="0055341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個足以</w:t>
            </w:r>
            <w:r w:rsidR="007C2846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完成</w:t>
            </w:r>
            <w:r w:rsidR="007620B0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百百種</w:t>
            </w:r>
            <w:r w:rsidR="00AC09A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不同需求的</w:t>
            </w:r>
            <w:r w:rsidR="00AF741C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軟體開發</w:t>
            </w:r>
            <w:r w:rsidR="00AC09A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工程師。</w:t>
            </w:r>
          </w:p>
          <w:p w:rsidR="001B2B7A" w:rsidRPr="001B2B7A" w:rsidRDefault="001B2B7A" w:rsidP="00FB07F5">
            <w:pPr>
              <w:spacing w:line="0" w:lineRule="atLeast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</w:p>
          <w:p w:rsidR="000600E4" w:rsidRPr="001B2B7A" w:rsidRDefault="000600E4" w:rsidP="00257CC8">
            <w:pPr>
              <w:numPr>
                <w:ilvl w:val="0"/>
                <w:numId w:val="6"/>
              </w:numPr>
              <w:spacing w:line="0" w:lineRule="atLeast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部門若有</w:t>
            </w:r>
            <w:r w:rsidR="00CF1667" w:rsidRPr="00DE458D">
              <w:rPr>
                <w:rFonts w:ascii="Times New Roman" w:eastAsia="微軟正黑體" w:hAnsi="Times New Roman" w:cs="Times New Roman"/>
                <w:b/>
                <w:bCs/>
                <w:sz w:val="22"/>
                <w:u w:val="single"/>
              </w:rPr>
              <w:t>學期</w:t>
            </w:r>
            <w:r w:rsidRPr="00DE458D">
              <w:rPr>
                <w:rFonts w:ascii="Times New Roman" w:eastAsia="微軟正黑體" w:hAnsi="Times New Roman" w:cs="Times New Roman"/>
                <w:b/>
                <w:sz w:val="22"/>
                <w:szCs w:val="24"/>
                <w:u w:val="single"/>
              </w:rPr>
              <w:t>實習機會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，是否願意申請？</w:t>
            </w:r>
            <w:r w:rsidR="00D46011">
              <w:rPr>
                <mc:AlternateContent>
                  <mc:Choice Requires="w16se">
                    <w:rFonts w:ascii="Times New Roman" w:eastAsia="微軟正黑體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2"/>
                <w:szCs w:val="24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="00790E15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願意</w:t>
            </w:r>
            <w:r w:rsidR="00270172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，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學期間</w:t>
            </w:r>
            <w:r w:rsidR="009B1B01"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每週</w:t>
            </w:r>
            <w:r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實習</w:t>
            </w:r>
            <w:r w:rsidR="009B1B01"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至少</w:t>
            </w:r>
            <w:r w:rsidR="009B1B01"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2~3</w:t>
            </w:r>
            <w:r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全</w:t>
            </w:r>
            <w:r w:rsidR="00270172"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天</w:t>
            </w:r>
            <w:r w:rsidR="00CF1667" w:rsidRPr="001B2B7A">
              <w:rPr>
                <w:rFonts w:ascii="Times New Roman" w:eastAsia="微軟正黑體" w:hAnsi="Times New Roman" w:cs="Times New Roman" w:hint="eastAsia"/>
                <w:b/>
                <w:color w:val="FF0000"/>
                <w:sz w:val="22"/>
                <w:szCs w:val="24"/>
              </w:rPr>
              <w:t xml:space="preserve">   </w:t>
            </w:r>
            <w:r w:rsidR="00CF1667" w:rsidRPr="001B2B7A">
              <w:rPr>
                <w:rFonts w:ascii="Times New Roman" w:eastAsia="微軟正黑體" w:hAnsi="Times New Roman" w:cs="Times New Roman"/>
                <w:b/>
                <w:sz w:val="32"/>
                <w:szCs w:val="34"/>
              </w:rPr>
              <w:t>□</w:t>
            </w:r>
            <w:r w:rsidR="00CF1667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不願意</w:t>
            </w:r>
            <w:r w:rsidR="00085741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 xml:space="preserve">   </w:t>
            </w:r>
          </w:p>
          <w:p w:rsidR="000600E4" w:rsidRPr="001B2B7A" w:rsidRDefault="000600E4" w:rsidP="00257CC8">
            <w:pPr>
              <w:numPr>
                <w:ilvl w:val="0"/>
                <w:numId w:val="6"/>
              </w:numPr>
              <w:spacing w:line="0" w:lineRule="atLeast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畢業後，是否願意加入聚陽？</w:t>
            </w:r>
            <w:r w:rsidR="00D46011">
              <w:rPr>
                <mc:AlternateContent>
                  <mc:Choice Requires="w16se">
                    <w:rFonts w:ascii="Times New Roman" w:eastAsia="微軟正黑體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2"/>
                <w:szCs w:val="24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願意，應徵職缺：</w:t>
            </w:r>
            <w:r w:rsidR="009D0828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  <w:u w:val="single"/>
              </w:rPr>
              <w:t>AI</w:t>
            </w:r>
            <w:r w:rsidR="00D46011" w:rsidRPr="00D46011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  <w:u w:val="single"/>
              </w:rPr>
              <w:t>工程師</w:t>
            </w:r>
            <w:r w:rsidR="00A603A2" w:rsidRPr="001B2B7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 xml:space="preserve"> </w:t>
            </w:r>
            <w:r w:rsidR="00021EB5" w:rsidRPr="001B2B7A">
              <w:rPr>
                <w:rFonts w:ascii="Times New Roman" w:eastAsia="微軟正黑體" w:hAnsi="Times New Roman" w:cs="Times New Roman"/>
                <w:b/>
                <w:sz w:val="32"/>
                <w:szCs w:val="34"/>
              </w:rPr>
              <w:t>□</w:t>
            </w:r>
            <w:r w:rsidR="00021EB5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願意</w:t>
            </w:r>
            <w:r w:rsidR="00021EB5" w:rsidRPr="001B2B7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且有意外派</w:t>
            </w:r>
            <w:r w:rsidR="00CF1667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______</w:t>
            </w:r>
            <w:r w:rsidR="00CF1667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年</w:t>
            </w:r>
            <w:r w:rsidR="001B2B7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br/>
            </w:r>
            <w:r w:rsidRPr="001B2B7A">
              <w:rPr>
                <w:rFonts w:ascii="Times New Roman" w:eastAsia="微軟正黑體" w:hAnsi="Times New Roman" w:cs="Times New Roman"/>
                <w:b/>
                <w:sz w:val="32"/>
                <w:szCs w:val="34"/>
              </w:rPr>
              <w:t>□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不願意，原因：</w:t>
            </w:r>
            <w:r w:rsidR="00264D4A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___________________________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________________________</w:t>
            </w:r>
            <w:r w:rsidR="00DE458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____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___(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請詳加說明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)</w:t>
            </w:r>
          </w:p>
          <w:p w:rsidR="000263F4" w:rsidRPr="001B2B7A" w:rsidRDefault="004554BF" w:rsidP="00257CC8">
            <w:pPr>
              <w:pStyle w:val="ab"/>
              <w:numPr>
                <w:ilvl w:val="0"/>
                <w:numId w:val="6"/>
              </w:numPr>
              <w:spacing w:line="0" w:lineRule="atLeast"/>
              <w:ind w:leftChars="0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請問以下產業類別，較符合您</w:t>
            </w:r>
            <w:r w:rsidR="005D554C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未來</w:t>
            </w:r>
            <w:r w:rsidRPr="001B2B7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的</w:t>
            </w:r>
            <w:r w:rsidR="005D554C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職涯發展</w:t>
            </w:r>
            <w:r w:rsidRPr="001B2B7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方向</w:t>
            </w:r>
            <w:r w:rsidRPr="001B2B7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(</w:t>
            </w:r>
            <w:r w:rsidRPr="001B2B7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產業選擇</w:t>
            </w:r>
            <w:r w:rsidRPr="001B2B7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)</w:t>
            </w:r>
            <w:r w:rsidRPr="001B2B7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</w:t>
            </w:r>
            <w:r w:rsidR="003C45B9"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請排序</w:t>
            </w:r>
            <w:r w:rsidR="00264D4A"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1-5</w:t>
            </w:r>
            <w:r w:rsidRPr="001B2B7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。</w:t>
            </w:r>
          </w:p>
          <w:p w:rsidR="00264D4A" w:rsidRPr="001B2B7A" w:rsidRDefault="00264D4A" w:rsidP="00264D4A">
            <w:pPr>
              <w:pStyle w:val="ab"/>
              <w:spacing w:line="0" w:lineRule="atLeast"/>
              <w:ind w:leftChars="0" w:left="285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【</w:t>
            </w:r>
            <w:r w:rsidR="00343590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4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】金融業、【</w:t>
            </w:r>
            <w:r w:rsidR="009D0828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2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】科技業、【</w:t>
            </w:r>
            <w:r w:rsidR="00343590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3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】零售服務業、【</w:t>
            </w:r>
            <w:r w:rsidR="009D0828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1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】紡織成衣業、【</w:t>
            </w:r>
            <w:r w:rsidR="004554BF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  <w:u w:val="single"/>
              </w:rPr>
              <w:t xml:space="preserve">　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】其他：</w:t>
            </w:r>
            <w:r w:rsidR="001C2C9E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________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________</w:t>
            </w:r>
          </w:p>
          <w:p w:rsidR="00C50C39" w:rsidRDefault="00264D4A" w:rsidP="000263F4">
            <w:pPr>
              <w:pStyle w:val="ab"/>
              <w:spacing w:line="0" w:lineRule="atLeast"/>
              <w:ind w:leftChars="0" w:left="285"/>
              <w:contextualSpacing/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請具體</w:t>
            </w:r>
            <w:r w:rsidR="003C45B9"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說明</w:t>
            </w:r>
            <w:r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排序</w:t>
            </w:r>
            <w:r w:rsidR="003C45B9"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原因</w:t>
            </w:r>
            <w:r w:rsidR="004554BF" w:rsidRPr="001B2B7A">
              <w:rPr>
                <w:rFonts w:ascii="Times New Roman" w:eastAsia="微軟正黑體" w:hAnsi="Times New Roman" w:cs="Times New Roman" w:hint="eastAsia"/>
                <w:b/>
                <w:color w:val="FF0000"/>
                <w:sz w:val="22"/>
                <w:szCs w:val="24"/>
              </w:rPr>
              <w:t>與您的想法</w:t>
            </w:r>
            <w:r w:rsidR="000600E4"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：</w:t>
            </w:r>
          </w:p>
          <w:p w:rsidR="00023F58" w:rsidRDefault="00023F58" w:rsidP="000263F4">
            <w:pPr>
              <w:pStyle w:val="ab"/>
              <w:spacing w:line="0" w:lineRule="atLeast"/>
              <w:ind w:leftChars="0" w:left="285"/>
              <w:contextualSpacing/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</w:pPr>
          </w:p>
          <w:p w:rsidR="00B261C7" w:rsidRDefault="00E61F0E" w:rsidP="004663BB">
            <w:pPr>
              <w:spacing w:line="0" w:lineRule="atLeast"/>
              <w:ind w:leftChars="100" w:left="240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 xml:space="preserve">  </w:t>
            </w:r>
            <w:r w:rsidR="004663B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由於</w:t>
            </w:r>
            <w:r w:rsidR="004663BB" w:rsidRPr="004663B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大學就讀</w:t>
            </w:r>
            <w:r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財務金融相關科系，且有在金融行業實習過，故在了解</w:t>
            </w:r>
            <w:r w:rsidR="00FD7256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產業</w:t>
            </w:r>
            <w:r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生態以及部份工作內容後，我</w:t>
            </w:r>
            <w:r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lastRenderedPageBreak/>
              <w:t>認為自己</w:t>
            </w:r>
            <w:r w:rsidR="00C6749E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相較之下</w:t>
            </w:r>
            <w:r w:rsidR="00B261C7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更想往資訊的領域拓展視野</w:t>
            </w:r>
            <w:r w:rsidR="00C6749E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。</w:t>
            </w:r>
          </w:p>
          <w:p w:rsidR="002D24E5" w:rsidRDefault="002D24E5" w:rsidP="004663BB">
            <w:pPr>
              <w:spacing w:line="0" w:lineRule="atLeast"/>
              <w:ind w:leftChars="100" w:left="240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</w:p>
          <w:p w:rsidR="002D24E5" w:rsidRDefault="00B261C7" w:rsidP="004663BB">
            <w:pPr>
              <w:spacing w:line="0" w:lineRule="atLeast"/>
              <w:ind w:leftChars="100" w:left="240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color w:val="FF0000"/>
                <w:sz w:val="22"/>
                <w:szCs w:val="24"/>
              </w:rPr>
              <w:t xml:space="preserve">  </w:t>
            </w:r>
            <w:r w:rsidR="00962595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出路而言，科技業</w:t>
            </w:r>
            <w:r w:rsidR="006335F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的</w:t>
            </w:r>
            <w:r w:rsidR="00962595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高薪著實吸引</w:t>
            </w:r>
            <w:r w:rsidR="005964B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新鮮的肝</w:t>
            </w:r>
            <w:r w:rsidR="006644A2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，不過</w:t>
            </w:r>
            <w:r w:rsidR="00267451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由於自身的</w:t>
            </w:r>
            <w:r w:rsidR="006644A2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身體狀況</w:t>
            </w:r>
            <w:r w:rsidR="00267451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考量</w:t>
            </w:r>
            <w:r w:rsidR="00BB0146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</w:t>
            </w:r>
            <w:r w:rsidR="00267451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我也會</w:t>
            </w:r>
            <w:r w:rsidR="00BB0146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去</w:t>
            </w:r>
            <w:r w:rsidR="006644A2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衡量</w:t>
            </w:r>
            <w:r w:rsidR="00A6537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自己</w:t>
            </w:r>
            <w:r w:rsidR="00023F58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究竟</w:t>
            </w:r>
            <w:r w:rsidR="00A6537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適不適合</w:t>
            </w:r>
            <w:r w:rsidR="007B3533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科技業</w:t>
            </w:r>
            <w:r w:rsidR="0024651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時常加班的</w:t>
            </w:r>
            <w:r w:rsidR="00D12A2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工作</w:t>
            </w:r>
            <w:r w:rsidR="0024651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常態</w:t>
            </w:r>
            <w:r w:rsidR="005964B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。</w:t>
            </w:r>
          </w:p>
          <w:p w:rsidR="000263F4" w:rsidRPr="00267451" w:rsidRDefault="00343590" w:rsidP="00267451">
            <w:pPr>
              <w:spacing w:line="0" w:lineRule="atLeast"/>
              <w:ind w:leftChars="100" w:left="240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br/>
            </w:r>
            <w:r w:rsidR="00BA4964">
              <w:rPr>
                <w:rFonts w:ascii="Times New Roman" w:eastAsia="微軟正黑體" w:hAnsi="Times New Roman" w:cs="Times New Roman" w:hint="eastAsia"/>
                <w:b/>
                <w:color w:val="FF0000"/>
                <w:sz w:val="22"/>
                <w:szCs w:val="24"/>
              </w:rPr>
              <w:t xml:space="preserve">  </w:t>
            </w:r>
            <w:r w:rsidR="00BA4964" w:rsidRPr="00BA496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在聚陽實習</w:t>
            </w:r>
            <w:r w:rsidR="00BA496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後，我</w:t>
            </w:r>
            <w:r w:rsidR="00267451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發現聚陽作為一個</w:t>
            </w:r>
            <w:r w:rsidR="000B3D16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紡織成衣業</w:t>
            </w:r>
            <w:r w:rsidR="00267451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，與我想像中的傳產</w:t>
            </w:r>
            <w:r w:rsidR="0081621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相當</w:t>
            </w:r>
            <w:r w:rsidR="00C2582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不一樣</w:t>
            </w:r>
            <w:r w:rsidR="00267451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，不</w:t>
            </w:r>
            <w:r w:rsidR="006E6FB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但</w:t>
            </w:r>
            <w:r w:rsidR="00267451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有相當鮮活的職場</w:t>
            </w:r>
            <w:r w:rsidR="00E2317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氣氛</w:t>
            </w:r>
            <w:r w:rsidR="00267451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，也相當重視資訊部門以及新技術</w:t>
            </w:r>
            <w:r w:rsidR="00FE72C7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該如何應用</w:t>
            </w:r>
            <w:r w:rsidR="000F0948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，會</w:t>
            </w:r>
            <w:r w:rsidR="00771906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鼓勵</w:t>
            </w:r>
            <w:r w:rsidR="00D845DC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大家</w:t>
            </w:r>
            <w:r w:rsidR="00A5773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腦力激盪</w:t>
            </w:r>
            <w:r w:rsidR="003E5163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發</w:t>
            </w:r>
            <w:r w:rsidR="00B541F1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想出</w:t>
            </w:r>
            <w:r w:rsidR="00CD4D06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</w:t>
            </w:r>
            <w:r w:rsidR="005C5C6C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針對</w:t>
            </w:r>
            <w:r w:rsidR="001574D1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這些</w:t>
            </w:r>
            <w:r w:rsidR="001E67A3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日新月異的</w:t>
            </w:r>
            <w:r w:rsidR="00233526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資訊科技</w:t>
            </w:r>
            <w:r w:rsidR="00184DEF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的使用情境</w:t>
            </w:r>
            <w:r w:rsidR="00E93B5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。</w:t>
            </w:r>
            <w:r w:rsidR="00356036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在數轉部內，</w:t>
            </w:r>
            <w:r w:rsidR="00892D2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我認</w:t>
            </w:r>
            <w:r w:rsidR="00D66FB2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為</w:t>
            </w:r>
            <w:r w:rsidR="00725D3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除了</w:t>
            </w:r>
            <w:r w:rsidR="00860EA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可以</w:t>
            </w:r>
            <w:r w:rsidR="00E23D1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汲取</w:t>
            </w:r>
            <w:r w:rsidR="00860EA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到很多</w:t>
            </w:r>
            <w:r w:rsidR="00356036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領域的知識</w:t>
            </w:r>
            <w:r w:rsidR="00F01C7E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外</w:t>
            </w:r>
            <w:r w:rsidR="00B002CC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</w:t>
            </w:r>
            <w:r w:rsidR="00725D3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還能</w:t>
            </w:r>
            <w:r w:rsidR="00B002CC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觸碰到</w:t>
            </w:r>
            <w:r w:rsidR="00B9081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它們</w:t>
            </w:r>
            <w:r w:rsidR="00B002CC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各自的應用層面</w:t>
            </w:r>
            <w:r w:rsidR="00725D3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；</w:t>
            </w:r>
            <w:r w:rsidR="00D950C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而</w:t>
            </w:r>
            <w:r w:rsidR="00E642C3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工作</w:t>
            </w:r>
            <w:r w:rsidR="00725D3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環境中的活潑</w:t>
            </w:r>
            <w:r w:rsidR="006C4FE7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氣息</w:t>
            </w:r>
            <w:r w:rsidR="00725D3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，也是我相當嚮往的。</w:t>
            </w:r>
            <w:r w:rsidR="00A709BC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相信如此一來</w:t>
            </w:r>
            <w:r w:rsidR="00725D3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，不</w:t>
            </w:r>
            <w:r w:rsidR="00E3742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僅</w:t>
            </w:r>
            <w:r w:rsidR="00725D3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可以在</w:t>
            </w:r>
            <w:r w:rsidR="00AE0360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相當</w:t>
            </w:r>
            <w:r w:rsidR="00725D3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自由的狀態下</w:t>
            </w:r>
            <w:r w:rsidR="00BE72BC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伸展拳腳</w:t>
            </w:r>
            <w:r w:rsidR="00725D3D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進行發想</w:t>
            </w:r>
            <w:r w:rsidR="0066077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，還能持續保持良好並健全的工作</w:t>
            </w:r>
            <w:r w:rsidR="001D0386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心態</w:t>
            </w:r>
            <w:r w:rsidR="0066077B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。</w:t>
            </w:r>
          </w:p>
          <w:p w:rsidR="00BA4964" w:rsidRPr="001B2B7A" w:rsidRDefault="00BA4964" w:rsidP="004663BB">
            <w:pPr>
              <w:spacing w:line="0" w:lineRule="atLeast"/>
              <w:ind w:leftChars="100" w:left="240"/>
              <w:contextualSpacing/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</w:pPr>
          </w:p>
          <w:p w:rsidR="00D55D19" w:rsidRDefault="005D554C" w:rsidP="00FB07F5">
            <w:pPr>
              <w:pStyle w:val="ab"/>
              <w:numPr>
                <w:ilvl w:val="0"/>
                <w:numId w:val="6"/>
              </w:numPr>
              <w:spacing w:line="0" w:lineRule="atLeast"/>
              <w:ind w:leftChars="0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其他補充：</w:t>
            </w:r>
          </w:p>
          <w:p w:rsidR="00C551FF" w:rsidRDefault="00C551FF" w:rsidP="0048419E">
            <w:pPr>
              <w:pStyle w:val="ab"/>
              <w:spacing w:line="0" w:lineRule="atLeast"/>
              <w:ind w:leftChars="0" w:left="285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</w:p>
          <w:p w:rsidR="00B428F4" w:rsidRPr="00BA4964" w:rsidRDefault="00C551FF" w:rsidP="00B428F4">
            <w:pPr>
              <w:pStyle w:val="ab"/>
              <w:spacing w:line="0" w:lineRule="atLeast"/>
              <w:ind w:leftChars="0" w:left="285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 xml:space="preserve">  </w:t>
            </w:r>
            <w:r w:rsidR="000A0E4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十分</w:t>
            </w:r>
            <w:r w:rsidR="00B428F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感謝</w:t>
            </w:r>
            <w:r w:rsidR="0048419E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學長</w:t>
            </w:r>
            <w:r w:rsidR="00B428F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陳肯</w:t>
            </w:r>
            <w:r w:rsidR="00F576F9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願意</w:t>
            </w:r>
            <w:r w:rsidR="00B428F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時常給予我</w:t>
            </w:r>
            <w:r w:rsidR="00A45A0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不局限於工作</w:t>
            </w:r>
            <w:r w:rsidR="00DD421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層面</w:t>
            </w:r>
            <w:r w:rsidR="00A45A0A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上的</w:t>
            </w:r>
            <w:r w:rsidR="00B428F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提點，並</w:t>
            </w:r>
            <w:r w:rsidR="00C46527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在</w:t>
            </w:r>
            <w:r w:rsidR="00A34E23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這段</w:t>
            </w:r>
            <w:r w:rsidR="00C46527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實習</w:t>
            </w:r>
            <w:r w:rsidR="00A34E23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的</w:t>
            </w:r>
            <w:r w:rsidR="00956AD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過</w:t>
            </w:r>
            <w:r w:rsidR="00A34E23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程</w:t>
            </w:r>
            <w:r w:rsidR="00C46527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中</w:t>
            </w:r>
            <w:r w:rsidR="00B428F4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給予我肯定</w:t>
            </w:r>
            <w:r w:rsidR="00C46527">
              <w:rPr>
                <w:rFonts w:ascii="Times New Roman" w:eastAsia="微軟正黑體" w:hAnsi="Times New Roman" w:cs="Times New Roman" w:hint="eastAsia"/>
                <w:b/>
                <w:sz w:val="22"/>
                <w:szCs w:val="24"/>
              </w:rPr>
              <w:t>！</w:t>
            </w:r>
          </w:p>
        </w:tc>
      </w:tr>
    </w:tbl>
    <w:p w:rsidR="00790E15" w:rsidRPr="001B2B7A" w:rsidRDefault="00FE43C5" w:rsidP="00A603A2">
      <w:pPr>
        <w:spacing w:beforeLines="20" w:before="72" w:afterLines="20" w:after="72" w:line="0" w:lineRule="atLeast"/>
        <w:contextualSpacing/>
        <w:rPr>
          <w:rFonts w:ascii="Times New Roman" w:eastAsia="微軟正黑體" w:hAnsi="Times New Roman" w:cs="Times New Roman"/>
          <w:b/>
          <w:szCs w:val="26"/>
        </w:rPr>
      </w:pPr>
      <w:r w:rsidRPr="001B2B7A">
        <w:rPr>
          <w:rFonts w:ascii="Times New Roman" w:eastAsia="微軟正黑體" w:hAnsiTheme="majorHAnsi" w:cs="Times New Roman"/>
          <w:b/>
          <w:szCs w:val="26"/>
        </w:rPr>
        <w:lastRenderedPageBreak/>
        <w:t>三、</w:t>
      </w:r>
      <w:r w:rsidR="00B7581A" w:rsidRPr="001B2B7A">
        <w:rPr>
          <w:rFonts w:ascii="Times New Roman" w:eastAsia="微軟正黑體" w:hAnsiTheme="majorHAnsi" w:cs="Times New Roman"/>
          <w:b/>
          <w:szCs w:val="26"/>
        </w:rPr>
        <w:t>工作表現評估</w:t>
      </w:r>
      <w:r w:rsidR="00B7581A" w:rsidRPr="001B2B7A">
        <w:rPr>
          <w:rFonts w:ascii="Times New Roman" w:eastAsia="微軟正黑體" w:hAnsi="Times New Roman" w:cs="Times New Roman"/>
          <w:b/>
          <w:szCs w:val="26"/>
        </w:rPr>
        <w:t>(</w:t>
      </w:r>
      <w:r w:rsidR="00B7581A" w:rsidRPr="001B2B7A">
        <w:rPr>
          <w:rFonts w:ascii="Times New Roman" w:eastAsia="微軟正黑體" w:hAnsiTheme="majorHAnsi" w:cs="Times New Roman"/>
          <w:b/>
          <w:szCs w:val="26"/>
        </w:rPr>
        <w:t>含能力、態度及成效</w:t>
      </w:r>
      <w:r w:rsidR="00B7581A" w:rsidRPr="001B2B7A">
        <w:rPr>
          <w:rFonts w:ascii="Times New Roman" w:eastAsia="微軟正黑體" w:hAnsi="Times New Roman" w:cs="Times New Roman"/>
          <w:b/>
          <w:szCs w:val="26"/>
        </w:rPr>
        <w:t>)</w:t>
      </w:r>
      <w:r w:rsidRPr="001B2B7A">
        <w:rPr>
          <w:rFonts w:ascii="Times New Roman" w:eastAsia="微軟正黑體" w:hAnsiTheme="majorHAnsi" w:cs="Times New Roman"/>
          <w:b/>
          <w:sz w:val="18"/>
          <w:szCs w:val="20"/>
        </w:rPr>
        <w:t>自評分數</w:t>
      </w:r>
      <w:r w:rsidR="00790E15" w:rsidRPr="001B2B7A">
        <w:rPr>
          <w:rFonts w:ascii="Times New Roman" w:eastAsia="微軟正黑體" w:hAnsiTheme="majorHAnsi" w:cs="Times New Roman"/>
          <w:b/>
          <w:sz w:val="18"/>
          <w:szCs w:val="20"/>
        </w:rPr>
        <w:t>參考</w:t>
      </w:r>
      <w:r w:rsidR="00DD3EA1" w:rsidRPr="001B2B7A">
        <w:rPr>
          <w:rFonts w:ascii="Times New Roman" w:eastAsia="微軟正黑體" w:hAnsiTheme="majorHAnsi" w:cs="Times New Roman"/>
          <w:b/>
          <w:sz w:val="18"/>
          <w:szCs w:val="20"/>
        </w:rPr>
        <w:t>下表</w:t>
      </w:r>
      <w:r w:rsidR="00790E15" w:rsidRPr="001B2B7A">
        <w:rPr>
          <w:rFonts w:ascii="Times New Roman" w:eastAsia="微軟正黑體" w:hAnsiTheme="majorHAnsi" w:cs="Times New Roman"/>
          <w:b/>
          <w:sz w:val="18"/>
          <w:szCs w:val="20"/>
        </w:rPr>
        <w:t>定義，</w:t>
      </w:r>
      <w:r w:rsidR="00790E15" w:rsidRPr="001B2B7A">
        <w:rPr>
          <w:rFonts w:ascii="Times New Roman" w:eastAsia="微軟正黑體" w:hAnsiTheme="majorHAnsi" w:cs="Times New Roman"/>
          <w:b/>
          <w:color w:val="FF0000"/>
          <w:sz w:val="18"/>
          <w:szCs w:val="20"/>
        </w:rPr>
        <w:t>填入整數</w:t>
      </w:r>
      <w:r w:rsidRPr="001B2B7A">
        <w:rPr>
          <w:rFonts w:ascii="Times New Roman" w:eastAsia="微軟正黑體" w:hAnsiTheme="majorHAnsi" w:cs="Times New Roman"/>
          <w:b/>
          <w:color w:val="FF0000"/>
          <w:sz w:val="18"/>
          <w:szCs w:val="20"/>
        </w:rPr>
        <w:t>位</w:t>
      </w:r>
      <w:r w:rsidR="00790E15" w:rsidRPr="001B2B7A">
        <w:rPr>
          <w:rFonts w:ascii="Times New Roman" w:eastAsia="微軟正黑體" w:hAnsi="Times New Roman" w:cs="Times New Roman"/>
          <w:b/>
          <w:color w:val="FF0000"/>
          <w:sz w:val="18"/>
          <w:szCs w:val="20"/>
        </w:rPr>
        <w:t>(0~100</w:t>
      </w:r>
      <w:r w:rsidR="00790E15" w:rsidRPr="001B2B7A">
        <w:rPr>
          <w:rFonts w:ascii="Times New Roman" w:eastAsia="微軟正黑體" w:hAnsiTheme="majorHAnsi" w:cs="Times New Roman"/>
          <w:b/>
          <w:color w:val="FF0000"/>
          <w:sz w:val="18"/>
          <w:szCs w:val="20"/>
        </w:rPr>
        <w:t>分</w:t>
      </w:r>
      <w:r w:rsidR="00790E15" w:rsidRPr="001B2B7A">
        <w:rPr>
          <w:rFonts w:ascii="Times New Roman" w:eastAsia="微軟正黑體" w:hAnsi="Times New Roman" w:cs="Times New Roman"/>
          <w:b/>
          <w:color w:val="FF0000"/>
          <w:sz w:val="18"/>
          <w:szCs w:val="20"/>
        </w:rPr>
        <w:t>)</w:t>
      </w:r>
      <w:r w:rsidRPr="001B2B7A">
        <w:rPr>
          <w:rFonts w:ascii="Times New Roman" w:eastAsia="微軟正黑體" w:hAnsiTheme="majorHAnsi" w:cs="Times New Roman"/>
          <w:b/>
          <w:sz w:val="18"/>
          <w:szCs w:val="20"/>
        </w:rPr>
        <w:t>，毋須自行加權</w:t>
      </w:r>
      <w:r w:rsidR="00790E15" w:rsidRPr="001B2B7A">
        <w:rPr>
          <w:rFonts w:ascii="Times New Roman" w:eastAsia="微軟正黑體" w:hAnsiTheme="majorHAnsi" w:cs="Times New Roman"/>
          <w:b/>
          <w:sz w:val="18"/>
          <w:szCs w:val="20"/>
        </w:rPr>
        <w:t>。</w:t>
      </w:r>
    </w:p>
    <w:tbl>
      <w:tblPr>
        <w:tblW w:w="5221" w:type="pct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0"/>
        <w:gridCol w:w="2231"/>
        <w:gridCol w:w="2087"/>
        <w:gridCol w:w="2087"/>
        <w:gridCol w:w="2417"/>
      </w:tblGrid>
      <w:tr w:rsidR="00937B01" w:rsidRPr="001B2B7A" w:rsidTr="000F1794">
        <w:trPr>
          <w:cantSplit/>
          <w:trHeight w:val="20"/>
          <w:jc w:val="center"/>
        </w:trPr>
        <w:tc>
          <w:tcPr>
            <w:tcW w:w="836" w:type="pct"/>
            <w:vMerge w:val="restart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37B01" w:rsidRPr="001B2B7A" w:rsidRDefault="00937B01" w:rsidP="00437008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評估項目</w:t>
            </w:r>
          </w:p>
        </w:tc>
        <w:tc>
          <w:tcPr>
            <w:tcW w:w="1053" w:type="pct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37B01" w:rsidRPr="001B2B7A" w:rsidRDefault="00937B01" w:rsidP="00437008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color w:val="0000FF"/>
                <w:sz w:val="22"/>
                <w:szCs w:val="24"/>
              </w:rPr>
            </w:pPr>
            <w:r w:rsidRPr="001B2B7A">
              <w:rPr>
                <w:rFonts w:ascii="Times New Roman" w:eastAsia="微軟正黑體" w:hAnsiTheme="majorHAnsi" w:cs="Times New Roman"/>
                <w:b/>
                <w:color w:val="0000FF"/>
                <w:sz w:val="22"/>
                <w:szCs w:val="24"/>
              </w:rPr>
              <w:t>表現優秀</w:t>
            </w:r>
          </w:p>
        </w:tc>
        <w:tc>
          <w:tcPr>
            <w:tcW w:w="985" w:type="pct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37B01" w:rsidRPr="001B2B7A" w:rsidRDefault="00937B01" w:rsidP="00437008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color w:val="0000FF"/>
                <w:sz w:val="22"/>
                <w:szCs w:val="24"/>
              </w:rPr>
            </w:pPr>
            <w:r w:rsidRPr="001B2B7A">
              <w:rPr>
                <w:rFonts w:ascii="Times New Roman" w:eastAsia="微軟正黑體" w:hAnsiTheme="majorHAnsi" w:cs="Times New Roman"/>
                <w:b/>
                <w:color w:val="0000FF"/>
                <w:sz w:val="22"/>
                <w:szCs w:val="24"/>
              </w:rPr>
              <w:t>表現良好</w:t>
            </w:r>
          </w:p>
        </w:tc>
        <w:tc>
          <w:tcPr>
            <w:tcW w:w="985" w:type="pct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37B01" w:rsidRPr="001B2B7A" w:rsidRDefault="00FA3626" w:rsidP="00437008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color w:val="0000FF"/>
                <w:sz w:val="22"/>
                <w:szCs w:val="24"/>
              </w:rPr>
            </w:pPr>
            <w:r w:rsidRPr="001B2B7A">
              <w:rPr>
                <w:rFonts w:ascii="Times New Roman" w:eastAsia="微軟正黑體" w:hAnsiTheme="majorHAnsi" w:cs="Times New Roman"/>
                <w:b/>
                <w:color w:val="0000FF"/>
                <w:sz w:val="22"/>
                <w:szCs w:val="24"/>
              </w:rPr>
              <w:t>符合要求</w:t>
            </w:r>
          </w:p>
        </w:tc>
        <w:tc>
          <w:tcPr>
            <w:tcW w:w="1142" w:type="pct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thickThinSmallGap" w:sz="12" w:space="0" w:color="auto"/>
            </w:tcBorders>
            <w:shd w:val="clear" w:color="auto" w:fill="FFFF99"/>
            <w:vAlign w:val="center"/>
          </w:tcPr>
          <w:p w:rsidR="00937B01" w:rsidRPr="001B2B7A" w:rsidRDefault="00DD3EA1" w:rsidP="00437008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color w:val="0000FF"/>
                <w:sz w:val="22"/>
                <w:szCs w:val="24"/>
              </w:rPr>
            </w:pPr>
            <w:r w:rsidRPr="001B2B7A">
              <w:rPr>
                <w:rFonts w:ascii="Times New Roman" w:eastAsia="微軟正黑體" w:hAnsiTheme="majorHAnsi" w:cs="Times New Roman"/>
                <w:b/>
                <w:color w:val="0000FF"/>
                <w:sz w:val="22"/>
                <w:szCs w:val="24"/>
              </w:rPr>
              <w:t>表現相對落後</w:t>
            </w:r>
          </w:p>
        </w:tc>
      </w:tr>
      <w:tr w:rsidR="00937B01" w:rsidRPr="001B2B7A" w:rsidTr="000F1794">
        <w:trPr>
          <w:cantSplit/>
          <w:trHeight w:val="70"/>
          <w:jc w:val="center"/>
        </w:trPr>
        <w:tc>
          <w:tcPr>
            <w:tcW w:w="836" w:type="pct"/>
            <w:vMerge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37B01" w:rsidRPr="001B2B7A" w:rsidRDefault="00937B01" w:rsidP="00437008">
            <w:pPr>
              <w:spacing w:line="0" w:lineRule="atLeast"/>
              <w:contextualSpacing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37B01" w:rsidRPr="001B2B7A" w:rsidRDefault="00937B01" w:rsidP="00437008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100 – 90</w:t>
            </w: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分</w:t>
            </w: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37B01" w:rsidRPr="001B2B7A" w:rsidRDefault="00937B01" w:rsidP="00437008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89 - 85</w:t>
            </w: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分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37B01" w:rsidRPr="001B2B7A" w:rsidRDefault="00937B01" w:rsidP="00437008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84 - 80</w:t>
            </w: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分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2" w:space="0" w:color="auto"/>
            </w:tcBorders>
            <w:shd w:val="clear" w:color="auto" w:fill="FFFF99"/>
            <w:vAlign w:val="center"/>
          </w:tcPr>
          <w:p w:rsidR="00937B01" w:rsidRPr="001B2B7A" w:rsidRDefault="00937B01" w:rsidP="00437008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79</w:t>
            </w: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分</w:t>
            </w:r>
            <w:r w:rsidR="007102B7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(</w:t>
            </w:r>
            <w:r w:rsidR="007102B7"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含</w:t>
            </w:r>
            <w:r w:rsidR="007102B7" w:rsidRPr="001B2B7A"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  <w:t>)</w:t>
            </w: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以下</w:t>
            </w:r>
          </w:p>
        </w:tc>
      </w:tr>
    </w:tbl>
    <w:tbl>
      <w:tblPr>
        <w:tblStyle w:val="aa"/>
        <w:tblW w:w="10682" w:type="dxa"/>
        <w:jc w:val="center"/>
        <w:tblLook w:val="04A0" w:firstRow="1" w:lastRow="0" w:firstColumn="1" w:lastColumn="0" w:noHBand="0" w:noVBand="1"/>
      </w:tblPr>
      <w:tblGrid>
        <w:gridCol w:w="4917"/>
        <w:gridCol w:w="694"/>
        <w:gridCol w:w="818"/>
        <w:gridCol w:w="3261"/>
        <w:gridCol w:w="992"/>
      </w:tblGrid>
      <w:tr w:rsidR="000F1794" w:rsidRPr="00B72E3D" w:rsidTr="00D55D19">
        <w:trPr>
          <w:jc w:val="center"/>
        </w:trPr>
        <w:tc>
          <w:tcPr>
            <w:tcW w:w="4917" w:type="dxa"/>
            <w:tcBorders>
              <w:left w:val="thinThickSmallGap" w:sz="12" w:space="0" w:color="auto"/>
            </w:tcBorders>
          </w:tcPr>
          <w:p w:rsidR="000F1794" w:rsidRPr="001B2B7A" w:rsidRDefault="000F1794" w:rsidP="001B2B7A">
            <w:pPr>
              <w:spacing w:line="0" w:lineRule="atLeast"/>
              <w:contextualSpacing/>
              <w:jc w:val="center"/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項目</w:t>
            </w:r>
          </w:p>
        </w:tc>
        <w:tc>
          <w:tcPr>
            <w:tcW w:w="694" w:type="dxa"/>
            <w:tcBorders>
              <w:right w:val="single" w:sz="18" w:space="0" w:color="auto"/>
            </w:tcBorders>
            <w:vAlign w:val="center"/>
          </w:tcPr>
          <w:p w:rsidR="000F1794" w:rsidRPr="001B2B7A" w:rsidRDefault="000F1794" w:rsidP="00CD7FB3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權重</w:t>
            </w:r>
          </w:p>
        </w:tc>
        <w:tc>
          <w:tcPr>
            <w:tcW w:w="81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F1794" w:rsidRPr="001B2B7A" w:rsidRDefault="000F1794" w:rsidP="00CD7FB3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自評</w:t>
            </w:r>
          </w:p>
        </w:tc>
        <w:tc>
          <w:tcPr>
            <w:tcW w:w="3261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F1794" w:rsidRPr="001B2B7A" w:rsidRDefault="000F1794" w:rsidP="00CD7FB3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補充說明</w:t>
            </w:r>
            <w:r w:rsidR="00081CDB">
              <w:rPr>
                <w:rFonts w:ascii="Times New Roman" w:eastAsia="微軟正黑體" w:hAnsiTheme="majorHAnsi" w:cs="Times New Roman" w:hint="eastAsia"/>
                <w:b/>
                <w:sz w:val="22"/>
                <w:szCs w:val="24"/>
              </w:rPr>
              <w:t>(</w:t>
            </w:r>
            <w:r w:rsidR="00081CDB">
              <w:rPr>
                <w:rFonts w:ascii="Times New Roman" w:eastAsia="微軟正黑體" w:hAnsiTheme="majorHAnsi" w:cs="Times New Roman" w:hint="eastAsia"/>
                <w:b/>
                <w:sz w:val="22"/>
                <w:szCs w:val="24"/>
              </w:rPr>
              <w:t>請舉具體事例</w:t>
            </w:r>
            <w:r w:rsidR="00081CDB">
              <w:rPr>
                <w:rFonts w:ascii="Times New Roman" w:eastAsia="微軟正黑體" w:hAnsiTheme="majorHAnsi" w:cs="Times New Roman" w:hint="eastAsia"/>
                <w:b/>
                <w:sz w:val="22"/>
                <w:szCs w:val="24"/>
              </w:rPr>
              <w:t>)</w:t>
            </w:r>
          </w:p>
        </w:tc>
        <w:tc>
          <w:tcPr>
            <w:tcW w:w="992" w:type="dxa"/>
            <w:tcBorders>
              <w:left w:val="single" w:sz="18" w:space="0" w:color="auto"/>
              <w:right w:val="thickThinSmallGap" w:sz="12" w:space="0" w:color="auto"/>
            </w:tcBorders>
            <w:vAlign w:val="center"/>
          </w:tcPr>
          <w:p w:rsidR="000F1794" w:rsidRPr="001B2B7A" w:rsidRDefault="000F1794" w:rsidP="001B2B7A">
            <w:pPr>
              <w:spacing w:line="0" w:lineRule="atLeast"/>
              <w:contextualSpacing/>
              <w:jc w:val="center"/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</w:pPr>
            <w:r w:rsidRPr="001B2B7A">
              <w:rPr>
                <w:rFonts w:ascii="Times New Roman" w:eastAsia="微軟正黑體" w:hAnsiTheme="majorHAnsi" w:cs="Times New Roman"/>
                <w:b/>
                <w:sz w:val="22"/>
                <w:szCs w:val="24"/>
              </w:rPr>
              <w:t>主管評</w:t>
            </w:r>
          </w:p>
        </w:tc>
      </w:tr>
      <w:tr w:rsidR="00A603A2" w:rsidRPr="00B72E3D" w:rsidTr="00D55D19">
        <w:trPr>
          <w:trHeight w:val="1106"/>
          <w:jc w:val="center"/>
        </w:trPr>
        <w:tc>
          <w:tcPr>
            <w:tcW w:w="4917" w:type="dxa"/>
            <w:tcBorders>
              <w:left w:val="thinThickSmallGap" w:sz="12" w:space="0" w:color="auto"/>
            </w:tcBorders>
            <w:vAlign w:val="center"/>
          </w:tcPr>
          <w:p w:rsidR="00A603A2" w:rsidRPr="001B2B7A" w:rsidRDefault="005D7F04" w:rsidP="001B2B7A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1.</w:t>
            </w:r>
            <w:r w:rsidR="00A603A2" w:rsidRPr="001B2B7A">
              <w:rPr>
                <w:rFonts w:ascii="微軟正黑體" w:eastAsia="微軟正黑體" w:hAnsi="微軟正黑體" w:hint="eastAsia"/>
                <w:b/>
              </w:rPr>
              <w:t>學習態度</w:t>
            </w:r>
          </w:p>
          <w:p w:rsidR="00A603A2" w:rsidRPr="001B2B7A" w:rsidRDefault="00A603A2" w:rsidP="001B2B7A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  <w:sz w:val="20"/>
              </w:rPr>
            </w:pPr>
            <w:r w:rsidRPr="001B2B7A">
              <w:rPr>
                <w:rFonts w:ascii="微軟正黑體" w:eastAsia="微軟正黑體" w:hAnsi="微軟正黑體"/>
                <w:b/>
                <w:sz w:val="20"/>
                <w:szCs w:val="24"/>
              </w:rPr>
              <w:t>積極學習工作相關知識、技能，配合公司訓練活動，並樂於接受主管(學長姐)指導。</w:t>
            </w:r>
          </w:p>
        </w:tc>
        <w:tc>
          <w:tcPr>
            <w:tcW w:w="694" w:type="dxa"/>
            <w:tcBorders>
              <w:right w:val="single" w:sz="18" w:space="0" w:color="auto"/>
            </w:tcBorders>
            <w:vAlign w:val="center"/>
          </w:tcPr>
          <w:p w:rsidR="00A603A2" w:rsidRPr="001B2B7A" w:rsidRDefault="00094ED5" w:rsidP="001B2B7A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color w:val="FF0000"/>
                <w:sz w:val="22"/>
                <w:szCs w:val="24"/>
              </w:rPr>
              <w:t>25</w:t>
            </w:r>
            <w:r w:rsidR="00A603A2"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%</w:t>
            </w:r>
          </w:p>
        </w:tc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:rsidR="00A603A2" w:rsidRPr="00B72E3D" w:rsidRDefault="001C2C9E" w:rsidP="00CD7FB3">
            <w:pPr>
              <w:jc w:val="center"/>
              <w:rPr>
                <w:rFonts w:ascii="Cambria" w:eastAsia="標楷體" w:hAnsi="Cambria"/>
              </w:rPr>
            </w:pPr>
            <w:r>
              <w:rPr>
                <w:rFonts w:ascii="Cambria" w:eastAsia="標楷體" w:hAnsi="Cambria" w:hint="eastAsia"/>
              </w:rPr>
              <w:t>9</w:t>
            </w:r>
            <w:r w:rsidR="00F11CC3">
              <w:rPr>
                <w:rFonts w:ascii="Cambria" w:eastAsia="標楷體" w:hAnsi="Cambria" w:hint="eastAsia"/>
              </w:rPr>
              <w:t>5</w:t>
            </w:r>
          </w:p>
        </w:tc>
        <w:tc>
          <w:tcPr>
            <w:tcW w:w="3261" w:type="dxa"/>
            <w:tcBorders>
              <w:right w:val="single" w:sz="18" w:space="0" w:color="auto"/>
            </w:tcBorders>
            <w:vAlign w:val="center"/>
          </w:tcPr>
          <w:p w:rsidR="00A603A2" w:rsidRPr="00B72E3D" w:rsidRDefault="001C2C9E" w:rsidP="00CD7FB3">
            <w:pPr>
              <w:jc w:val="center"/>
              <w:rPr>
                <w:rFonts w:ascii="Cambria" w:eastAsia="標楷體" w:hAnsi="Cambria"/>
              </w:rPr>
            </w:pPr>
            <w:r>
              <w:rPr>
                <w:rFonts w:ascii="Cambria" w:eastAsia="標楷體" w:hAnsi="Cambria" w:hint="eastAsia"/>
              </w:rPr>
              <w:t>在公司接受學長指導</w:t>
            </w:r>
            <w:r w:rsidR="00915F89">
              <w:rPr>
                <w:rFonts w:ascii="Cambria" w:eastAsia="標楷體" w:hAnsi="Cambria" w:hint="eastAsia"/>
              </w:rPr>
              <w:t>後</w:t>
            </w:r>
            <w:r>
              <w:rPr>
                <w:rFonts w:ascii="Cambria" w:eastAsia="標楷體" w:hAnsi="Cambria" w:hint="eastAsia"/>
              </w:rPr>
              <w:t>，會回家</w:t>
            </w:r>
            <w:r w:rsidR="009A2418">
              <w:rPr>
                <w:rFonts w:ascii="Cambria" w:eastAsia="標楷體" w:hAnsi="Cambria" w:hint="eastAsia"/>
              </w:rPr>
              <w:t>找線上資源進一步了解</w:t>
            </w:r>
            <w:r>
              <w:rPr>
                <w:rFonts w:ascii="Cambria" w:eastAsia="標楷體" w:hAnsi="Cambria" w:hint="eastAsia"/>
              </w:rPr>
              <w:t>，並</w:t>
            </w:r>
            <w:r w:rsidR="009A2418">
              <w:rPr>
                <w:rFonts w:ascii="Cambria" w:eastAsia="標楷體" w:hAnsi="Cambria" w:hint="eastAsia"/>
              </w:rPr>
              <w:t>自行測試；</w:t>
            </w:r>
            <w:r w:rsidR="00F11CC3">
              <w:rPr>
                <w:rFonts w:ascii="Cambria" w:eastAsia="標楷體" w:hAnsi="Cambria" w:hint="eastAsia"/>
              </w:rPr>
              <w:t>此外也會積極地向學長尋求</w:t>
            </w:r>
            <w:r w:rsidR="001A48D0">
              <w:rPr>
                <w:rFonts w:ascii="Cambria" w:eastAsia="標楷體" w:hAnsi="Cambria" w:hint="eastAsia"/>
              </w:rPr>
              <w:t>協助</w:t>
            </w:r>
            <w:r>
              <w:rPr>
                <w:rFonts w:ascii="Cambria" w:eastAsia="標楷體" w:hAnsi="Cambria" w:hint="eastAsia"/>
              </w:rPr>
              <w:t>。</w:t>
            </w:r>
          </w:p>
        </w:tc>
        <w:tc>
          <w:tcPr>
            <w:tcW w:w="992" w:type="dxa"/>
            <w:tcBorders>
              <w:left w:val="single" w:sz="18" w:space="0" w:color="auto"/>
              <w:right w:val="thickThinSmallGap" w:sz="12" w:space="0" w:color="auto"/>
            </w:tcBorders>
            <w:vAlign w:val="center"/>
          </w:tcPr>
          <w:p w:rsidR="00A603A2" w:rsidRPr="00B72E3D" w:rsidRDefault="00A603A2" w:rsidP="00CD7FB3">
            <w:pPr>
              <w:jc w:val="center"/>
              <w:rPr>
                <w:rFonts w:ascii="Cambria" w:eastAsia="標楷體" w:hAnsi="Cambria"/>
              </w:rPr>
            </w:pPr>
          </w:p>
        </w:tc>
      </w:tr>
      <w:tr w:rsidR="00A603A2" w:rsidRPr="00B72E3D" w:rsidTr="00D55D19">
        <w:trPr>
          <w:jc w:val="center"/>
        </w:trPr>
        <w:tc>
          <w:tcPr>
            <w:tcW w:w="4917" w:type="dxa"/>
            <w:tcBorders>
              <w:left w:val="thinThickSmallGap" w:sz="12" w:space="0" w:color="auto"/>
            </w:tcBorders>
            <w:vAlign w:val="center"/>
          </w:tcPr>
          <w:p w:rsidR="00A603A2" w:rsidRPr="001B2B7A" w:rsidRDefault="005D7F04" w:rsidP="001B2B7A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2.</w:t>
            </w:r>
            <w:r w:rsidR="00A603A2" w:rsidRPr="001B2B7A">
              <w:rPr>
                <w:rFonts w:ascii="微軟正黑體" w:eastAsia="微軟正黑體" w:hAnsi="微軟正黑體"/>
                <w:b/>
              </w:rPr>
              <w:t>團隊合作精神</w:t>
            </w:r>
          </w:p>
          <w:p w:rsidR="00A603A2" w:rsidRPr="001B2B7A" w:rsidRDefault="00A603A2" w:rsidP="001B2B7A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</w:rPr>
            </w:pPr>
            <w:r w:rsidRPr="001B2B7A">
              <w:rPr>
                <w:rFonts w:ascii="微軟正黑體" w:eastAsia="微軟正黑體" w:hAnsi="微軟正黑體" w:cs="Times New Roman"/>
                <w:b/>
                <w:sz w:val="20"/>
                <w:szCs w:val="24"/>
              </w:rPr>
              <w:t>主動積極參與團隊事務，努力融入團隊。</w:t>
            </w:r>
          </w:p>
        </w:tc>
        <w:tc>
          <w:tcPr>
            <w:tcW w:w="694" w:type="dxa"/>
            <w:tcBorders>
              <w:right w:val="single" w:sz="18" w:space="0" w:color="auto"/>
            </w:tcBorders>
            <w:vAlign w:val="center"/>
          </w:tcPr>
          <w:p w:rsidR="00A603A2" w:rsidRPr="001B2B7A" w:rsidRDefault="00094ED5" w:rsidP="00094ED5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color w:val="FF0000"/>
                <w:sz w:val="22"/>
                <w:szCs w:val="24"/>
              </w:rPr>
              <w:t>25</w:t>
            </w:r>
            <w:r w:rsidR="00A603A2"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%</w:t>
            </w:r>
          </w:p>
        </w:tc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:rsidR="00A603A2" w:rsidRPr="00B72E3D" w:rsidRDefault="001C2C9E" w:rsidP="00CD7FB3">
            <w:pPr>
              <w:jc w:val="center"/>
              <w:rPr>
                <w:rFonts w:ascii="Cambria" w:eastAsia="標楷體" w:hAnsi="Cambria"/>
              </w:rPr>
            </w:pPr>
            <w:r>
              <w:rPr>
                <w:rFonts w:ascii="Cambria" w:eastAsia="標楷體" w:hAnsi="Cambria" w:hint="eastAsia"/>
              </w:rPr>
              <w:t>9</w:t>
            </w:r>
            <w:r>
              <w:rPr>
                <w:rFonts w:ascii="Cambria" w:eastAsia="標楷體" w:hAnsi="Cambria"/>
              </w:rPr>
              <w:t>5</w:t>
            </w:r>
          </w:p>
        </w:tc>
        <w:tc>
          <w:tcPr>
            <w:tcW w:w="3261" w:type="dxa"/>
            <w:tcBorders>
              <w:right w:val="single" w:sz="18" w:space="0" w:color="auto"/>
            </w:tcBorders>
            <w:vAlign w:val="center"/>
          </w:tcPr>
          <w:p w:rsidR="00A603A2" w:rsidRPr="00B72E3D" w:rsidRDefault="001D7382" w:rsidP="00CD7FB3">
            <w:pPr>
              <w:jc w:val="center"/>
              <w:rPr>
                <w:rFonts w:ascii="Cambria" w:eastAsia="標楷體" w:hAnsi="Cambria"/>
              </w:rPr>
            </w:pPr>
            <w:r>
              <w:rPr>
                <w:rFonts w:ascii="Cambria" w:eastAsia="標楷體" w:hAnsi="Cambria" w:hint="eastAsia"/>
              </w:rPr>
              <w:t>與所有實習生皆相處愉快</w:t>
            </w:r>
            <w:r w:rsidR="004A58FD">
              <w:rPr>
                <w:rFonts w:ascii="Cambria" w:eastAsia="標楷體" w:hAnsi="Cambria" w:hint="eastAsia"/>
              </w:rPr>
              <w:t>；</w:t>
            </w:r>
            <w:r w:rsidR="001A48D0">
              <w:rPr>
                <w:rFonts w:ascii="Cambria" w:eastAsia="標楷體" w:hAnsi="Cambria" w:hint="eastAsia"/>
              </w:rPr>
              <w:t>也</w:t>
            </w:r>
            <w:r w:rsidR="00D004E1">
              <w:rPr>
                <w:rFonts w:ascii="Cambria" w:eastAsia="標楷體" w:hAnsi="Cambria" w:hint="eastAsia"/>
              </w:rPr>
              <w:t>幸</w:t>
            </w:r>
            <w:r w:rsidR="004A58FD">
              <w:rPr>
                <w:rFonts w:ascii="Cambria" w:eastAsia="標楷體" w:hAnsi="Cambria" w:hint="eastAsia"/>
              </w:rPr>
              <w:t>虧</w:t>
            </w:r>
            <w:r w:rsidR="009838D3">
              <w:rPr>
                <w:rFonts w:ascii="Cambria" w:eastAsia="標楷體" w:hAnsi="Cambria" w:hint="eastAsia"/>
              </w:rPr>
              <w:t>部門同仁</w:t>
            </w:r>
            <w:r w:rsidR="001A48D0">
              <w:rPr>
                <w:rFonts w:ascii="Cambria" w:eastAsia="標楷體" w:hAnsi="Cambria" w:hint="eastAsia"/>
              </w:rPr>
              <w:t>都很友善</w:t>
            </w:r>
            <w:r w:rsidR="004A58FD">
              <w:rPr>
                <w:rFonts w:ascii="Cambria" w:eastAsia="標楷體" w:hAnsi="Cambria" w:hint="eastAsia"/>
              </w:rPr>
              <w:t>，</w:t>
            </w:r>
            <w:r w:rsidR="005931A2">
              <w:rPr>
                <w:rFonts w:ascii="Cambria" w:eastAsia="標楷體" w:hAnsi="Cambria" w:hint="eastAsia"/>
              </w:rPr>
              <w:t>所以我</w:t>
            </w:r>
            <w:r w:rsidR="009838D3">
              <w:rPr>
                <w:rFonts w:ascii="Cambria" w:eastAsia="標楷體" w:hAnsi="Cambria" w:hint="eastAsia"/>
              </w:rPr>
              <w:t>能</w:t>
            </w:r>
            <w:r w:rsidR="004A58FD">
              <w:rPr>
                <w:rFonts w:ascii="Cambria" w:eastAsia="標楷體" w:hAnsi="Cambria" w:hint="eastAsia"/>
              </w:rPr>
              <w:t>良好的融入</w:t>
            </w:r>
            <w:r>
              <w:rPr>
                <w:rFonts w:ascii="Cambria" w:eastAsia="標楷體" w:hAnsi="Cambria" w:hint="eastAsia"/>
              </w:rPr>
              <w:t>。</w:t>
            </w:r>
          </w:p>
        </w:tc>
        <w:tc>
          <w:tcPr>
            <w:tcW w:w="992" w:type="dxa"/>
            <w:tcBorders>
              <w:left w:val="single" w:sz="18" w:space="0" w:color="auto"/>
              <w:right w:val="thickThinSmallGap" w:sz="12" w:space="0" w:color="auto"/>
            </w:tcBorders>
            <w:vAlign w:val="center"/>
          </w:tcPr>
          <w:p w:rsidR="00A603A2" w:rsidRPr="00B72E3D" w:rsidRDefault="00A603A2" w:rsidP="00CD7FB3">
            <w:pPr>
              <w:jc w:val="center"/>
              <w:rPr>
                <w:rFonts w:ascii="Cambria" w:eastAsia="標楷體" w:hAnsi="Cambria"/>
              </w:rPr>
            </w:pPr>
          </w:p>
        </w:tc>
      </w:tr>
      <w:tr w:rsidR="00A603A2" w:rsidRPr="00B72E3D" w:rsidTr="00D55D19">
        <w:trPr>
          <w:jc w:val="center"/>
        </w:trPr>
        <w:tc>
          <w:tcPr>
            <w:tcW w:w="4917" w:type="dxa"/>
            <w:tcBorders>
              <w:left w:val="thinThickSmallGap" w:sz="12" w:space="0" w:color="auto"/>
            </w:tcBorders>
            <w:vAlign w:val="center"/>
          </w:tcPr>
          <w:p w:rsidR="00A603A2" w:rsidRPr="001B2B7A" w:rsidRDefault="005D7F04" w:rsidP="001B2B7A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3.</w:t>
            </w:r>
            <w:r w:rsidR="00A603A2" w:rsidRPr="001B2B7A">
              <w:rPr>
                <w:rFonts w:ascii="微軟正黑體" w:eastAsia="微軟正黑體" w:hAnsi="微軟正黑體" w:hint="eastAsia"/>
                <w:b/>
              </w:rPr>
              <w:t>溝通表達</w:t>
            </w:r>
          </w:p>
          <w:p w:rsidR="00A603A2" w:rsidRPr="001B2B7A" w:rsidRDefault="00A603A2" w:rsidP="001B2B7A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</w:rPr>
            </w:pPr>
            <w:r w:rsidRPr="001B2B7A">
              <w:rPr>
                <w:rFonts w:ascii="微軟正黑體" w:eastAsia="微軟正黑體" w:hAnsi="微軟正黑體" w:cs="Times New Roman"/>
                <w:b/>
                <w:sz w:val="20"/>
                <w:szCs w:val="24"/>
              </w:rPr>
              <w:t>態度真誠，能傾聽他人意見，並清楚表達個人想法。</w:t>
            </w:r>
          </w:p>
        </w:tc>
        <w:tc>
          <w:tcPr>
            <w:tcW w:w="694" w:type="dxa"/>
            <w:tcBorders>
              <w:right w:val="single" w:sz="18" w:space="0" w:color="auto"/>
            </w:tcBorders>
            <w:vAlign w:val="center"/>
          </w:tcPr>
          <w:p w:rsidR="00A603A2" w:rsidRPr="001B2B7A" w:rsidRDefault="00A603A2" w:rsidP="001B2B7A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 w:hint="eastAsia"/>
                <w:b/>
                <w:color w:val="FF0000"/>
                <w:sz w:val="22"/>
                <w:szCs w:val="24"/>
              </w:rPr>
              <w:t>2</w:t>
            </w:r>
            <w:r w:rsidR="00094ED5">
              <w:rPr>
                <w:rFonts w:ascii="Times New Roman" w:eastAsia="微軟正黑體" w:hAnsi="Times New Roman" w:cs="Times New Roman" w:hint="eastAsia"/>
                <w:b/>
                <w:color w:val="FF0000"/>
                <w:sz w:val="22"/>
                <w:szCs w:val="24"/>
              </w:rPr>
              <w:t>5</w:t>
            </w:r>
            <w:r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%</w:t>
            </w:r>
          </w:p>
        </w:tc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:rsidR="00A603A2" w:rsidRPr="00B72E3D" w:rsidRDefault="001C2C9E" w:rsidP="00CD7FB3">
            <w:pPr>
              <w:jc w:val="center"/>
              <w:rPr>
                <w:rFonts w:ascii="Cambria" w:eastAsia="標楷體" w:hAnsi="Cambria"/>
              </w:rPr>
            </w:pPr>
            <w:r>
              <w:rPr>
                <w:rFonts w:ascii="Cambria" w:eastAsia="標楷體" w:hAnsi="Cambria" w:hint="eastAsia"/>
              </w:rPr>
              <w:t>9</w:t>
            </w:r>
            <w:r>
              <w:rPr>
                <w:rFonts w:ascii="Cambria" w:eastAsia="標楷體" w:hAnsi="Cambria"/>
              </w:rPr>
              <w:t>5</w:t>
            </w:r>
          </w:p>
        </w:tc>
        <w:tc>
          <w:tcPr>
            <w:tcW w:w="3261" w:type="dxa"/>
            <w:tcBorders>
              <w:right w:val="single" w:sz="18" w:space="0" w:color="auto"/>
            </w:tcBorders>
            <w:vAlign w:val="center"/>
          </w:tcPr>
          <w:p w:rsidR="00A603A2" w:rsidRPr="00B72E3D" w:rsidRDefault="001074BD" w:rsidP="00CD7FB3">
            <w:pPr>
              <w:jc w:val="center"/>
              <w:rPr>
                <w:rFonts w:ascii="Cambria" w:eastAsia="標楷體" w:hAnsi="Cambria"/>
              </w:rPr>
            </w:pPr>
            <w:r>
              <w:rPr>
                <w:rFonts w:ascii="Cambria" w:eastAsia="標楷體" w:hAnsi="Cambria" w:hint="eastAsia"/>
              </w:rPr>
              <w:t>向</w:t>
            </w:r>
            <w:r w:rsidR="00C50C39">
              <w:rPr>
                <w:rFonts w:ascii="Cambria" w:eastAsia="標楷體" w:hAnsi="Cambria" w:hint="eastAsia"/>
              </w:rPr>
              <w:t>學長</w:t>
            </w:r>
            <w:r>
              <w:rPr>
                <w:rFonts w:ascii="Cambria" w:eastAsia="標楷體" w:hAnsi="Cambria" w:hint="eastAsia"/>
              </w:rPr>
              <w:t>提出疑問</w:t>
            </w:r>
            <w:r w:rsidR="00727D9D">
              <w:rPr>
                <w:rFonts w:ascii="Cambria" w:eastAsia="標楷體" w:hAnsi="Cambria" w:hint="eastAsia"/>
              </w:rPr>
              <w:t>時</w:t>
            </w:r>
            <w:r w:rsidR="00185BEF">
              <w:rPr>
                <w:rFonts w:ascii="Cambria" w:eastAsia="標楷體" w:hAnsi="Cambria" w:hint="eastAsia"/>
              </w:rPr>
              <w:t>會</w:t>
            </w:r>
            <w:r w:rsidR="00AA5C2D">
              <w:rPr>
                <w:rFonts w:ascii="Cambria" w:eastAsia="標楷體" w:hAnsi="Cambria" w:hint="eastAsia"/>
              </w:rPr>
              <w:t>盡力</w:t>
            </w:r>
            <w:r w:rsidR="00CA72C2">
              <w:rPr>
                <w:rFonts w:ascii="Cambria" w:eastAsia="標楷體" w:hAnsi="Cambria" w:hint="eastAsia"/>
              </w:rPr>
              <w:t>傳</w:t>
            </w:r>
            <w:r w:rsidR="00727D9D">
              <w:rPr>
                <w:rFonts w:ascii="Cambria" w:eastAsia="標楷體" w:hAnsi="Cambria" w:hint="eastAsia"/>
              </w:rPr>
              <w:t>達自己的問題</w:t>
            </w:r>
            <w:r w:rsidR="009129FD">
              <w:rPr>
                <w:rFonts w:ascii="Cambria" w:eastAsia="標楷體" w:hAnsi="Cambria" w:hint="eastAsia"/>
              </w:rPr>
              <w:t>讓對方理</w:t>
            </w:r>
            <w:r w:rsidR="006B705A">
              <w:rPr>
                <w:rFonts w:ascii="Cambria" w:eastAsia="標楷體" w:hAnsi="Cambria" w:hint="eastAsia"/>
              </w:rPr>
              <w:t>解</w:t>
            </w:r>
            <w:r w:rsidR="00727D9D">
              <w:rPr>
                <w:rFonts w:ascii="Cambria" w:eastAsia="標楷體" w:hAnsi="Cambria" w:hint="eastAsia"/>
              </w:rPr>
              <w:t>，並</w:t>
            </w:r>
            <w:r w:rsidR="00C95592">
              <w:rPr>
                <w:rFonts w:ascii="Cambria" w:eastAsia="標楷體" w:hAnsi="Cambria" w:hint="eastAsia"/>
              </w:rPr>
              <w:t>能</w:t>
            </w:r>
            <w:r w:rsidR="001D7382">
              <w:rPr>
                <w:rFonts w:ascii="Cambria" w:eastAsia="標楷體" w:hAnsi="Cambria" w:hint="eastAsia"/>
              </w:rPr>
              <w:t>在</w:t>
            </w:r>
            <w:r w:rsidR="00727D9D">
              <w:rPr>
                <w:rFonts w:ascii="Cambria" w:eastAsia="標楷體" w:hAnsi="Cambria" w:hint="eastAsia"/>
              </w:rPr>
              <w:t>聽取</w:t>
            </w:r>
            <w:r w:rsidR="00CA72C2">
              <w:rPr>
                <w:rFonts w:ascii="Cambria" w:eastAsia="標楷體" w:hAnsi="Cambria" w:hint="eastAsia"/>
              </w:rPr>
              <w:t>建議</w:t>
            </w:r>
            <w:r w:rsidR="001D7382">
              <w:rPr>
                <w:rFonts w:ascii="Cambria" w:eastAsia="標楷體" w:hAnsi="Cambria" w:hint="eastAsia"/>
              </w:rPr>
              <w:t>的同時隨即</w:t>
            </w:r>
            <w:r w:rsidR="00C95592">
              <w:rPr>
                <w:rFonts w:ascii="Cambria" w:eastAsia="標楷體" w:hAnsi="Cambria" w:hint="eastAsia"/>
              </w:rPr>
              <w:t>回饋，</w:t>
            </w:r>
            <w:r w:rsidR="001834A2">
              <w:rPr>
                <w:rFonts w:ascii="Cambria" w:eastAsia="標楷體" w:hAnsi="Cambria" w:hint="eastAsia"/>
              </w:rPr>
              <w:t>以進行</w:t>
            </w:r>
            <w:r w:rsidR="00C95592">
              <w:rPr>
                <w:rFonts w:ascii="Cambria" w:eastAsia="標楷體" w:hAnsi="Cambria" w:hint="eastAsia"/>
              </w:rPr>
              <w:t>有效的溝通互動</w:t>
            </w:r>
            <w:r w:rsidR="00727D9D">
              <w:rPr>
                <w:rFonts w:ascii="Cambria" w:eastAsia="標楷體" w:hAnsi="Cambria" w:hint="eastAsia"/>
              </w:rPr>
              <w:t>。</w:t>
            </w:r>
          </w:p>
        </w:tc>
        <w:tc>
          <w:tcPr>
            <w:tcW w:w="992" w:type="dxa"/>
            <w:tcBorders>
              <w:left w:val="single" w:sz="18" w:space="0" w:color="auto"/>
              <w:right w:val="thickThinSmallGap" w:sz="12" w:space="0" w:color="auto"/>
            </w:tcBorders>
            <w:vAlign w:val="center"/>
          </w:tcPr>
          <w:p w:rsidR="00A603A2" w:rsidRPr="00B72E3D" w:rsidRDefault="00A603A2" w:rsidP="00CD7FB3">
            <w:pPr>
              <w:jc w:val="center"/>
              <w:rPr>
                <w:rFonts w:ascii="Cambria" w:eastAsia="標楷體" w:hAnsi="Cambria"/>
              </w:rPr>
            </w:pPr>
          </w:p>
        </w:tc>
      </w:tr>
      <w:tr w:rsidR="00A603A2" w:rsidRPr="00B72E3D" w:rsidTr="00D55D19">
        <w:trPr>
          <w:jc w:val="center"/>
        </w:trPr>
        <w:tc>
          <w:tcPr>
            <w:tcW w:w="4917" w:type="dxa"/>
            <w:tcBorders>
              <w:left w:val="thinThickSmallGap" w:sz="12" w:space="0" w:color="auto"/>
              <w:bottom w:val="thickThinSmallGap" w:sz="12" w:space="0" w:color="auto"/>
            </w:tcBorders>
            <w:vAlign w:val="center"/>
          </w:tcPr>
          <w:p w:rsidR="00A603A2" w:rsidRPr="001B2B7A" w:rsidRDefault="005D7F04" w:rsidP="001B2B7A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4.</w:t>
            </w:r>
            <w:r w:rsidR="00A603A2" w:rsidRPr="001B2B7A">
              <w:rPr>
                <w:rFonts w:ascii="微軟正黑體" w:eastAsia="微軟正黑體" w:hAnsi="微軟正黑體"/>
                <w:b/>
              </w:rPr>
              <w:t>出勤紀律與適應力</w:t>
            </w:r>
          </w:p>
          <w:p w:rsidR="00A603A2" w:rsidRPr="001B2B7A" w:rsidRDefault="00A603A2" w:rsidP="001B2B7A">
            <w:pPr>
              <w:spacing w:line="0" w:lineRule="atLeast"/>
              <w:contextualSpacing/>
              <w:rPr>
                <w:rFonts w:ascii="微軟正黑體" w:eastAsia="微軟正黑體" w:hAnsi="微軟正黑體"/>
              </w:rPr>
            </w:pPr>
            <w:r w:rsidRPr="001B2B7A">
              <w:rPr>
                <w:rFonts w:ascii="微軟正黑體" w:eastAsia="微軟正黑體" w:hAnsi="微軟正黑體" w:cs="Times New Roman"/>
                <w:b/>
                <w:sz w:val="20"/>
                <w:szCs w:val="24"/>
              </w:rPr>
              <w:t>以積極、開放態度融入公司文化，主動尋求資源(主管、學長姐等)，解決問題；無異常缺席、無故未到。</w:t>
            </w:r>
          </w:p>
        </w:tc>
        <w:tc>
          <w:tcPr>
            <w:tcW w:w="694" w:type="dxa"/>
            <w:tcBorders>
              <w:bottom w:val="thickThinSmallGap" w:sz="12" w:space="0" w:color="auto"/>
              <w:right w:val="single" w:sz="18" w:space="0" w:color="auto"/>
            </w:tcBorders>
            <w:vAlign w:val="center"/>
          </w:tcPr>
          <w:p w:rsidR="00A603A2" w:rsidRPr="001B2B7A" w:rsidRDefault="00A603A2" w:rsidP="001B2B7A">
            <w:pPr>
              <w:spacing w:line="0" w:lineRule="atLeast"/>
              <w:contextualSpacing/>
              <w:jc w:val="center"/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</w:pPr>
            <w:r w:rsidRPr="001B2B7A">
              <w:rPr>
                <w:rFonts w:ascii="Times New Roman" w:eastAsia="微軟正黑體" w:hAnsi="Times New Roman" w:cs="Times New Roman" w:hint="eastAsia"/>
                <w:b/>
                <w:color w:val="FF0000"/>
                <w:sz w:val="22"/>
                <w:szCs w:val="24"/>
              </w:rPr>
              <w:t>2</w:t>
            </w:r>
            <w:r w:rsidR="00094ED5">
              <w:rPr>
                <w:rFonts w:ascii="Times New Roman" w:eastAsia="微軟正黑體" w:hAnsi="Times New Roman" w:cs="Times New Roman" w:hint="eastAsia"/>
                <w:b/>
                <w:color w:val="FF0000"/>
                <w:sz w:val="22"/>
                <w:szCs w:val="24"/>
              </w:rPr>
              <w:t>5</w:t>
            </w:r>
            <w:r w:rsidRPr="001B2B7A">
              <w:rPr>
                <w:rFonts w:ascii="Times New Roman" w:eastAsia="微軟正黑體" w:hAnsi="Times New Roman" w:cs="Times New Roman"/>
                <w:b/>
                <w:color w:val="FF0000"/>
                <w:sz w:val="22"/>
                <w:szCs w:val="24"/>
              </w:rPr>
              <w:t>%</w:t>
            </w:r>
          </w:p>
        </w:tc>
        <w:tc>
          <w:tcPr>
            <w:tcW w:w="818" w:type="dxa"/>
            <w:tcBorders>
              <w:left w:val="single" w:sz="18" w:space="0" w:color="auto"/>
              <w:bottom w:val="thickThinSmallGap" w:sz="12" w:space="0" w:color="auto"/>
            </w:tcBorders>
            <w:vAlign w:val="center"/>
          </w:tcPr>
          <w:p w:rsidR="00A603A2" w:rsidRPr="00B72E3D" w:rsidRDefault="006B705A" w:rsidP="00CD7FB3">
            <w:pPr>
              <w:jc w:val="center"/>
              <w:rPr>
                <w:rFonts w:ascii="Cambria" w:eastAsia="標楷體" w:hAnsi="Cambria"/>
              </w:rPr>
            </w:pPr>
            <w:r>
              <w:rPr>
                <w:rFonts w:ascii="Cambria" w:eastAsia="標楷體" w:hAnsi="Cambria"/>
              </w:rPr>
              <w:t>9</w:t>
            </w:r>
            <w:r w:rsidR="00E24835">
              <w:rPr>
                <w:rFonts w:ascii="Cambria" w:eastAsia="標楷體" w:hAnsi="Cambria" w:hint="eastAsia"/>
              </w:rPr>
              <w:t>0</w:t>
            </w:r>
          </w:p>
        </w:tc>
        <w:tc>
          <w:tcPr>
            <w:tcW w:w="3261" w:type="dxa"/>
            <w:tcBorders>
              <w:bottom w:val="thickThinSmallGap" w:sz="12" w:space="0" w:color="auto"/>
              <w:right w:val="single" w:sz="18" w:space="0" w:color="auto"/>
            </w:tcBorders>
            <w:vAlign w:val="center"/>
          </w:tcPr>
          <w:p w:rsidR="00A603A2" w:rsidRPr="00B72E3D" w:rsidRDefault="00C504BA" w:rsidP="00CD7FB3">
            <w:pPr>
              <w:jc w:val="center"/>
              <w:rPr>
                <w:rFonts w:ascii="Cambria" w:eastAsia="標楷體" w:hAnsi="Cambria"/>
              </w:rPr>
            </w:pPr>
            <w:r>
              <w:rPr>
                <w:rFonts w:ascii="Cambria" w:eastAsia="標楷體" w:hAnsi="Cambria" w:hint="eastAsia"/>
              </w:rPr>
              <w:t>對於公司安排的活動</w:t>
            </w:r>
            <w:r w:rsidR="00514689">
              <w:rPr>
                <w:rFonts w:ascii="Cambria" w:eastAsia="標楷體" w:hAnsi="Cambria" w:hint="eastAsia"/>
              </w:rPr>
              <w:t>會</w:t>
            </w:r>
            <w:r w:rsidR="00D30BCC">
              <w:rPr>
                <w:rFonts w:ascii="Cambria" w:eastAsia="標楷體" w:hAnsi="Cambria" w:hint="eastAsia"/>
              </w:rPr>
              <w:t>保持好奇心</w:t>
            </w:r>
            <w:r>
              <w:rPr>
                <w:rFonts w:ascii="Cambria" w:eastAsia="標楷體" w:hAnsi="Cambria" w:hint="eastAsia"/>
              </w:rPr>
              <w:t>積極參與，也會</w:t>
            </w:r>
            <w:r w:rsidR="000D6AD3">
              <w:rPr>
                <w:rFonts w:ascii="Cambria" w:eastAsia="標楷體" w:hAnsi="Cambria" w:hint="eastAsia"/>
              </w:rPr>
              <w:t>主動</w:t>
            </w:r>
            <w:r>
              <w:rPr>
                <w:rFonts w:ascii="Cambria" w:eastAsia="標楷體" w:hAnsi="Cambria" w:hint="eastAsia"/>
              </w:rPr>
              <w:t>頻繁與學長陳肯討論</w:t>
            </w:r>
            <w:r w:rsidR="000D6AD3">
              <w:rPr>
                <w:rFonts w:ascii="Cambria" w:eastAsia="標楷體" w:hAnsi="Cambria" w:hint="eastAsia"/>
              </w:rPr>
              <w:t>進度</w:t>
            </w:r>
            <w:r w:rsidR="00420A5D">
              <w:rPr>
                <w:rFonts w:ascii="Cambria" w:eastAsia="標楷體" w:hAnsi="Cambria" w:hint="eastAsia"/>
              </w:rPr>
              <w:t>及當下</w:t>
            </w:r>
            <w:r w:rsidR="000D6AD3">
              <w:rPr>
                <w:rFonts w:ascii="Cambria" w:eastAsia="標楷體" w:hAnsi="Cambria" w:hint="eastAsia"/>
              </w:rPr>
              <w:t>面臨的問題</w:t>
            </w:r>
            <w:r w:rsidR="006B705A">
              <w:rPr>
                <w:rFonts w:ascii="Cambria" w:eastAsia="標楷體" w:hAnsi="Cambria" w:hint="eastAsia"/>
              </w:rPr>
              <w:t>；並且</w:t>
            </w:r>
            <w:r w:rsidR="00C67D24">
              <w:rPr>
                <w:rFonts w:ascii="Cambria" w:eastAsia="標楷體" w:hAnsi="Cambria" w:hint="eastAsia"/>
              </w:rPr>
              <w:t>沒有</w:t>
            </w:r>
            <w:r w:rsidR="006B705A">
              <w:rPr>
                <w:rFonts w:ascii="Cambria" w:eastAsia="標楷體" w:hAnsi="Cambria" w:hint="eastAsia"/>
              </w:rPr>
              <w:t>無故缺席。</w:t>
            </w:r>
          </w:p>
        </w:tc>
        <w:tc>
          <w:tcPr>
            <w:tcW w:w="992" w:type="dxa"/>
            <w:tcBorders>
              <w:left w:val="single" w:sz="18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:rsidR="00A603A2" w:rsidRPr="00B72E3D" w:rsidRDefault="00A603A2" w:rsidP="00CD7FB3">
            <w:pPr>
              <w:jc w:val="center"/>
              <w:rPr>
                <w:rFonts w:ascii="Cambria" w:eastAsia="標楷體" w:hAnsi="Cambria"/>
              </w:rPr>
            </w:pPr>
          </w:p>
        </w:tc>
      </w:tr>
    </w:tbl>
    <w:p w:rsidR="00A603A2" w:rsidRPr="00264D4A" w:rsidRDefault="00A603A2" w:rsidP="00D55D19">
      <w:pPr>
        <w:spacing w:line="0" w:lineRule="atLeast"/>
        <w:contextualSpacing/>
        <w:rPr>
          <w:rFonts w:ascii="Times New Roman" w:eastAsia="微軟正黑體" w:hAnsi="Times New Roman" w:cs="Times New Roman"/>
          <w:b/>
          <w:color w:val="FF0000"/>
          <w:sz w:val="20"/>
          <w:szCs w:val="20"/>
        </w:rPr>
      </w:pPr>
    </w:p>
    <w:sectPr w:rsidR="00A603A2" w:rsidRPr="00264D4A" w:rsidSect="00B8102E">
      <w:headerReference w:type="default" r:id="rId8"/>
      <w:footerReference w:type="default" r:id="rId9"/>
      <w:pgSz w:w="11906" w:h="16838"/>
      <w:pgMar w:top="567" w:right="851" w:bottom="567" w:left="851" w:header="851" w:footer="464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4EFA" w:rsidRDefault="00514EFA" w:rsidP="008A4FFD">
      <w:r>
        <w:separator/>
      </w:r>
    </w:p>
  </w:endnote>
  <w:endnote w:type="continuationSeparator" w:id="0">
    <w:p w:rsidR="00514EFA" w:rsidRDefault="00514EFA" w:rsidP="008A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63F" w:rsidRPr="003E7D1D" w:rsidRDefault="003A663F">
    <w:pPr>
      <w:pStyle w:val="a6"/>
      <w:rPr>
        <w:rFonts w:ascii="微軟正黑體" w:eastAsia="微軟正黑體" w:hAnsi="微軟正黑體"/>
      </w:rPr>
    </w:pPr>
    <w:r w:rsidRPr="003E7D1D">
      <w:rPr>
        <w:rFonts w:ascii="微軟正黑體" w:eastAsia="微軟正黑體" w:hAnsi="微軟正黑體" w:hint="eastAsia"/>
      </w:rPr>
      <w:t>本表為聚陽實業版權所有，未經同意，請勿任意轉載、影印使用。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4EFA" w:rsidRDefault="00514EFA" w:rsidP="008A4FFD">
      <w:r>
        <w:separator/>
      </w:r>
    </w:p>
  </w:footnote>
  <w:footnote w:type="continuationSeparator" w:id="0">
    <w:p w:rsidR="00514EFA" w:rsidRDefault="00514EFA" w:rsidP="008A4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63F" w:rsidRPr="000600E4" w:rsidRDefault="003A663F" w:rsidP="008A4FFD">
    <w:pPr>
      <w:pStyle w:val="a4"/>
      <w:jc w:val="right"/>
      <w:rPr>
        <w:rFonts w:asciiTheme="majorHAnsi" w:eastAsia="微軟正黑體" w:hAnsiTheme="majorHAnsi"/>
        <w:b/>
      </w:rPr>
    </w:pPr>
    <w:r w:rsidRPr="000600E4">
      <w:rPr>
        <w:rFonts w:asciiTheme="majorHAnsi" w:eastAsia="微軟正黑體" w:hAnsiTheme="majorHAnsi"/>
        <w:b/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column">
            <wp:posOffset>-53340</wp:posOffset>
          </wp:positionH>
          <wp:positionV relativeFrom="paragraph">
            <wp:posOffset>-321310</wp:posOffset>
          </wp:positionV>
          <wp:extent cx="628015" cy="447675"/>
          <wp:effectExtent l="19050" t="0" r="635" b="0"/>
          <wp:wrapSquare wrapText="bothSides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600E4">
      <w:rPr>
        <w:rFonts w:asciiTheme="majorHAnsi" w:eastAsia="微軟正黑體" w:hAnsiTheme="majorHAnsi"/>
        <w:b/>
      </w:rPr>
      <w:t xml:space="preserve">                                              </w:t>
    </w:r>
    <w:r w:rsidR="00C46D65">
      <w:rPr>
        <w:rFonts w:asciiTheme="majorHAnsi" w:eastAsia="微軟正黑體" w:hAnsiTheme="majorHAnsi" w:hint="eastAsia"/>
        <w:b/>
      </w:rPr>
      <w:t>2023</w:t>
    </w:r>
    <w:r w:rsidRPr="000600E4">
      <w:rPr>
        <w:rFonts w:asciiTheme="majorHAnsi" w:eastAsia="微軟正黑體" w:hAnsi="微軟正黑體"/>
        <w:b/>
      </w:rPr>
      <w:t>年聚陽實業</w:t>
    </w:r>
    <w:r w:rsidR="000571AC">
      <w:rPr>
        <w:rFonts w:asciiTheme="majorHAnsi" w:eastAsia="微軟正黑體" w:hAnsi="微軟正黑體"/>
        <w:b/>
      </w:rPr>
      <w:t>資訊營</w:t>
    </w:r>
    <w:r w:rsidRPr="000600E4">
      <w:rPr>
        <w:rFonts w:asciiTheme="majorHAnsi" w:eastAsia="微軟正黑體" w:hAnsi="微軟正黑體"/>
        <w:b/>
      </w:rPr>
      <w:t>考評表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D40546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F404D1"/>
    <w:multiLevelType w:val="hybridMultilevel"/>
    <w:tmpl w:val="9D74D378"/>
    <w:lvl w:ilvl="0" w:tplc="E7983ED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abstractNum w:abstractNumId="2" w15:restartNumberingAfterBreak="0">
    <w:nsid w:val="0DB17383"/>
    <w:multiLevelType w:val="hybridMultilevel"/>
    <w:tmpl w:val="62C23C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CE81F27"/>
    <w:multiLevelType w:val="hybridMultilevel"/>
    <w:tmpl w:val="BFE413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D53A9A"/>
    <w:multiLevelType w:val="hybridMultilevel"/>
    <w:tmpl w:val="C9566A32"/>
    <w:lvl w:ilvl="0" w:tplc="49C80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350EC6"/>
    <w:multiLevelType w:val="singleLevel"/>
    <w:tmpl w:val="0BF4E376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6" w15:restartNumberingAfterBreak="0">
    <w:nsid w:val="36EB08D6"/>
    <w:multiLevelType w:val="hybridMultilevel"/>
    <w:tmpl w:val="D3944FDE"/>
    <w:lvl w:ilvl="0" w:tplc="5C686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157079"/>
    <w:multiLevelType w:val="hybridMultilevel"/>
    <w:tmpl w:val="4C744E14"/>
    <w:lvl w:ilvl="0" w:tplc="D09A2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25252">
      <w:start w:val="12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A2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E0C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2C0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A8D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F20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68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6C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CE5A8E"/>
    <w:multiLevelType w:val="hybridMultilevel"/>
    <w:tmpl w:val="6A96803C"/>
    <w:lvl w:ilvl="0" w:tplc="17464CB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30446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D4BBD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A9B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0B85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9E1F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122B1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622C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CC9F1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00171"/>
    <w:multiLevelType w:val="hybridMultilevel"/>
    <w:tmpl w:val="BBEE15FA"/>
    <w:lvl w:ilvl="0" w:tplc="A65CC172">
      <w:start w:val="1"/>
      <w:numFmt w:val="upperLetter"/>
      <w:lvlText w:val="%1."/>
      <w:lvlJc w:val="left"/>
      <w:pPr>
        <w:ind w:left="480" w:firstLine="8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F92E69"/>
    <w:multiLevelType w:val="hybridMultilevel"/>
    <w:tmpl w:val="FA96D7A8"/>
    <w:lvl w:ilvl="0" w:tplc="7E3A1E8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D644A0FC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672702"/>
    <w:multiLevelType w:val="singleLevel"/>
    <w:tmpl w:val="4120C34C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2" w15:restartNumberingAfterBreak="0">
    <w:nsid w:val="512D641F"/>
    <w:multiLevelType w:val="hybridMultilevel"/>
    <w:tmpl w:val="C178C868"/>
    <w:lvl w:ilvl="0" w:tplc="04908370">
      <w:start w:val="1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83D6B3A"/>
    <w:multiLevelType w:val="hybridMultilevel"/>
    <w:tmpl w:val="D55A58D2"/>
    <w:lvl w:ilvl="0" w:tplc="04090011">
      <w:start w:val="1"/>
      <w:numFmt w:val="upperLetter"/>
      <w:lvlText w:val="%1."/>
      <w:lvlJc w:val="left"/>
      <w:pPr>
        <w:ind w:left="81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91" w:hanging="480"/>
      </w:pPr>
    </w:lvl>
    <w:lvl w:ilvl="2" w:tplc="0409001B" w:tentative="1">
      <w:start w:val="1"/>
      <w:numFmt w:val="lowerRoman"/>
      <w:lvlText w:val="%3."/>
      <w:lvlJc w:val="right"/>
      <w:pPr>
        <w:ind w:left="1771" w:hanging="480"/>
      </w:pPr>
    </w:lvl>
    <w:lvl w:ilvl="3" w:tplc="0409000F" w:tentative="1">
      <w:start w:val="1"/>
      <w:numFmt w:val="decimal"/>
      <w:lvlText w:val="%4."/>
      <w:lvlJc w:val="left"/>
      <w:pPr>
        <w:ind w:left="22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1" w:hanging="480"/>
      </w:pPr>
    </w:lvl>
    <w:lvl w:ilvl="5" w:tplc="0409001B" w:tentative="1">
      <w:start w:val="1"/>
      <w:numFmt w:val="lowerRoman"/>
      <w:lvlText w:val="%6."/>
      <w:lvlJc w:val="right"/>
      <w:pPr>
        <w:ind w:left="3211" w:hanging="480"/>
      </w:pPr>
    </w:lvl>
    <w:lvl w:ilvl="6" w:tplc="0409000F" w:tentative="1">
      <w:start w:val="1"/>
      <w:numFmt w:val="decimal"/>
      <w:lvlText w:val="%7."/>
      <w:lvlJc w:val="left"/>
      <w:pPr>
        <w:ind w:left="36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1" w:hanging="480"/>
      </w:pPr>
    </w:lvl>
    <w:lvl w:ilvl="8" w:tplc="0409001B" w:tentative="1">
      <w:start w:val="1"/>
      <w:numFmt w:val="lowerRoman"/>
      <w:lvlText w:val="%9."/>
      <w:lvlJc w:val="right"/>
      <w:pPr>
        <w:ind w:left="4651" w:hanging="480"/>
      </w:pPr>
    </w:lvl>
  </w:abstractNum>
  <w:abstractNum w:abstractNumId="14" w15:restartNumberingAfterBreak="0">
    <w:nsid w:val="5D043EF1"/>
    <w:multiLevelType w:val="hybridMultilevel"/>
    <w:tmpl w:val="CA6E904A"/>
    <w:lvl w:ilvl="0" w:tplc="04090005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5" w15:restartNumberingAfterBreak="0">
    <w:nsid w:val="5DDA4517"/>
    <w:multiLevelType w:val="hybridMultilevel"/>
    <w:tmpl w:val="A4FE3294"/>
    <w:lvl w:ilvl="0" w:tplc="E2B82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2C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27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62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C1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DEE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6B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B29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04C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E1F26CB"/>
    <w:multiLevelType w:val="singleLevel"/>
    <w:tmpl w:val="EE2A3F84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7" w15:restartNumberingAfterBreak="0">
    <w:nsid w:val="5FE64019"/>
    <w:multiLevelType w:val="hybridMultilevel"/>
    <w:tmpl w:val="1444F7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624797"/>
    <w:multiLevelType w:val="hybridMultilevel"/>
    <w:tmpl w:val="48F0A7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F1D6BC1"/>
    <w:multiLevelType w:val="hybridMultilevel"/>
    <w:tmpl w:val="50728EF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08A1B5C"/>
    <w:multiLevelType w:val="hybridMultilevel"/>
    <w:tmpl w:val="51DE3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11577817">
    <w:abstractNumId w:val="0"/>
  </w:num>
  <w:num w:numId="2" w16cid:durableId="1662807849">
    <w:abstractNumId w:val="17"/>
  </w:num>
  <w:num w:numId="3" w16cid:durableId="677540486">
    <w:abstractNumId w:val="10"/>
  </w:num>
  <w:num w:numId="4" w16cid:durableId="17779454">
    <w:abstractNumId w:val="12"/>
  </w:num>
  <w:num w:numId="5" w16cid:durableId="1823883002">
    <w:abstractNumId w:val="19"/>
  </w:num>
  <w:num w:numId="6" w16cid:durableId="1262031267">
    <w:abstractNumId w:val="16"/>
  </w:num>
  <w:num w:numId="7" w16cid:durableId="477648017">
    <w:abstractNumId w:val="11"/>
  </w:num>
  <w:num w:numId="8" w16cid:durableId="1612517541">
    <w:abstractNumId w:val="5"/>
  </w:num>
  <w:num w:numId="9" w16cid:durableId="805247107">
    <w:abstractNumId w:val="3"/>
  </w:num>
  <w:num w:numId="10" w16cid:durableId="1605304731">
    <w:abstractNumId w:val="14"/>
  </w:num>
  <w:num w:numId="11" w16cid:durableId="199753926">
    <w:abstractNumId w:val="2"/>
  </w:num>
  <w:num w:numId="12" w16cid:durableId="160197621">
    <w:abstractNumId w:val="8"/>
  </w:num>
  <w:num w:numId="13" w16cid:durableId="1292052520">
    <w:abstractNumId w:val="20"/>
  </w:num>
  <w:num w:numId="14" w16cid:durableId="193619565">
    <w:abstractNumId w:val="18"/>
  </w:num>
  <w:num w:numId="15" w16cid:durableId="146199856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2595051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418011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73951972">
    <w:abstractNumId w:val="6"/>
  </w:num>
  <w:num w:numId="19" w16cid:durableId="1428112409">
    <w:abstractNumId w:val="7"/>
  </w:num>
  <w:num w:numId="20" w16cid:durableId="633100535">
    <w:abstractNumId w:val="15"/>
  </w:num>
  <w:num w:numId="21" w16cid:durableId="1714038207">
    <w:abstractNumId w:val="1"/>
  </w:num>
  <w:num w:numId="22" w16cid:durableId="355423829">
    <w:abstractNumId w:val="13"/>
  </w:num>
  <w:num w:numId="23" w16cid:durableId="1726760011">
    <w:abstractNumId w:val="4"/>
  </w:num>
  <w:num w:numId="24" w16cid:durableId="8996380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gutterAtTop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FFD"/>
    <w:rsid w:val="000027CA"/>
    <w:rsid w:val="000046B2"/>
    <w:rsid w:val="00005D63"/>
    <w:rsid w:val="000079A3"/>
    <w:rsid w:val="00021EB5"/>
    <w:rsid w:val="00023F58"/>
    <w:rsid w:val="000263F4"/>
    <w:rsid w:val="00033C4D"/>
    <w:rsid w:val="0004143E"/>
    <w:rsid w:val="00045CF5"/>
    <w:rsid w:val="00051ECA"/>
    <w:rsid w:val="0005313E"/>
    <w:rsid w:val="000571AC"/>
    <w:rsid w:val="0006006B"/>
    <w:rsid w:val="000600E4"/>
    <w:rsid w:val="0006222B"/>
    <w:rsid w:val="00063607"/>
    <w:rsid w:val="00063961"/>
    <w:rsid w:val="00064FAB"/>
    <w:rsid w:val="000726D1"/>
    <w:rsid w:val="00075E2E"/>
    <w:rsid w:val="00081CDB"/>
    <w:rsid w:val="00085741"/>
    <w:rsid w:val="00085A83"/>
    <w:rsid w:val="00094ED5"/>
    <w:rsid w:val="000A0E49"/>
    <w:rsid w:val="000A121B"/>
    <w:rsid w:val="000A20F4"/>
    <w:rsid w:val="000B3D16"/>
    <w:rsid w:val="000B4DF3"/>
    <w:rsid w:val="000D18EB"/>
    <w:rsid w:val="000D483D"/>
    <w:rsid w:val="000D5B79"/>
    <w:rsid w:val="000D6AD3"/>
    <w:rsid w:val="000E075C"/>
    <w:rsid w:val="000E29AA"/>
    <w:rsid w:val="000E5D8B"/>
    <w:rsid w:val="000E7329"/>
    <w:rsid w:val="000F0948"/>
    <w:rsid w:val="000F0BA4"/>
    <w:rsid w:val="000F1794"/>
    <w:rsid w:val="001074BD"/>
    <w:rsid w:val="001136D1"/>
    <w:rsid w:val="00115D67"/>
    <w:rsid w:val="00125D1C"/>
    <w:rsid w:val="00133813"/>
    <w:rsid w:val="001364E0"/>
    <w:rsid w:val="0014412A"/>
    <w:rsid w:val="0014608D"/>
    <w:rsid w:val="00156B82"/>
    <w:rsid w:val="001574D1"/>
    <w:rsid w:val="00166CD4"/>
    <w:rsid w:val="00171A98"/>
    <w:rsid w:val="00172895"/>
    <w:rsid w:val="001834A2"/>
    <w:rsid w:val="00184DEF"/>
    <w:rsid w:val="00185BEF"/>
    <w:rsid w:val="00194C62"/>
    <w:rsid w:val="001A320C"/>
    <w:rsid w:val="001A48D0"/>
    <w:rsid w:val="001B2079"/>
    <w:rsid w:val="001B2B7A"/>
    <w:rsid w:val="001C2C9E"/>
    <w:rsid w:val="001C6023"/>
    <w:rsid w:val="001D0386"/>
    <w:rsid w:val="001D7382"/>
    <w:rsid w:val="001D7FE3"/>
    <w:rsid w:val="001E04F8"/>
    <w:rsid w:val="001E67A3"/>
    <w:rsid w:val="002008C6"/>
    <w:rsid w:val="00206510"/>
    <w:rsid w:val="00212837"/>
    <w:rsid w:val="00213F9D"/>
    <w:rsid w:val="002253FE"/>
    <w:rsid w:val="00225A5F"/>
    <w:rsid w:val="00226341"/>
    <w:rsid w:val="00233526"/>
    <w:rsid w:val="00234FF3"/>
    <w:rsid w:val="00235E01"/>
    <w:rsid w:val="0024651B"/>
    <w:rsid w:val="00255984"/>
    <w:rsid w:val="00257CC8"/>
    <w:rsid w:val="00264D4A"/>
    <w:rsid w:val="00267451"/>
    <w:rsid w:val="00270172"/>
    <w:rsid w:val="00286C39"/>
    <w:rsid w:val="002917D9"/>
    <w:rsid w:val="002B6271"/>
    <w:rsid w:val="002C4916"/>
    <w:rsid w:val="002D1BCD"/>
    <w:rsid w:val="002D24E5"/>
    <w:rsid w:val="002E5C59"/>
    <w:rsid w:val="002F44EE"/>
    <w:rsid w:val="00326692"/>
    <w:rsid w:val="003339B4"/>
    <w:rsid w:val="00336E6B"/>
    <w:rsid w:val="00343590"/>
    <w:rsid w:val="003527E5"/>
    <w:rsid w:val="00356036"/>
    <w:rsid w:val="00366A06"/>
    <w:rsid w:val="00367EEF"/>
    <w:rsid w:val="003727B7"/>
    <w:rsid w:val="00375F11"/>
    <w:rsid w:val="00377449"/>
    <w:rsid w:val="00381810"/>
    <w:rsid w:val="003917B6"/>
    <w:rsid w:val="003960BD"/>
    <w:rsid w:val="003A0A3D"/>
    <w:rsid w:val="003A0C0F"/>
    <w:rsid w:val="003A663F"/>
    <w:rsid w:val="003C45B9"/>
    <w:rsid w:val="003C5352"/>
    <w:rsid w:val="003C63E6"/>
    <w:rsid w:val="003D57AE"/>
    <w:rsid w:val="003E36D5"/>
    <w:rsid w:val="003E4126"/>
    <w:rsid w:val="003E4208"/>
    <w:rsid w:val="003E5163"/>
    <w:rsid w:val="003E7D1D"/>
    <w:rsid w:val="003F0EFD"/>
    <w:rsid w:val="004037A4"/>
    <w:rsid w:val="0041058B"/>
    <w:rsid w:val="00413763"/>
    <w:rsid w:val="00420A5D"/>
    <w:rsid w:val="00426A24"/>
    <w:rsid w:val="00430BBC"/>
    <w:rsid w:val="00431E7D"/>
    <w:rsid w:val="00433EAD"/>
    <w:rsid w:val="00436979"/>
    <w:rsid w:val="00437008"/>
    <w:rsid w:val="004520FA"/>
    <w:rsid w:val="004554BF"/>
    <w:rsid w:val="0045590B"/>
    <w:rsid w:val="004663BB"/>
    <w:rsid w:val="00472009"/>
    <w:rsid w:val="00477645"/>
    <w:rsid w:val="00482E33"/>
    <w:rsid w:val="0048419E"/>
    <w:rsid w:val="004A10E7"/>
    <w:rsid w:val="004A58FD"/>
    <w:rsid w:val="004D5544"/>
    <w:rsid w:val="004E017A"/>
    <w:rsid w:val="004E2FA2"/>
    <w:rsid w:val="004E5470"/>
    <w:rsid w:val="004F3B9B"/>
    <w:rsid w:val="004F70E4"/>
    <w:rsid w:val="00504BA5"/>
    <w:rsid w:val="0050765A"/>
    <w:rsid w:val="00511D33"/>
    <w:rsid w:val="00514689"/>
    <w:rsid w:val="00514EFA"/>
    <w:rsid w:val="005202CE"/>
    <w:rsid w:val="005327E4"/>
    <w:rsid w:val="00536E0F"/>
    <w:rsid w:val="0054195C"/>
    <w:rsid w:val="005450DC"/>
    <w:rsid w:val="0055341D"/>
    <w:rsid w:val="00560326"/>
    <w:rsid w:val="00563E50"/>
    <w:rsid w:val="005658EB"/>
    <w:rsid w:val="0057121D"/>
    <w:rsid w:val="00571A94"/>
    <w:rsid w:val="00576DC0"/>
    <w:rsid w:val="0057732F"/>
    <w:rsid w:val="00590FBC"/>
    <w:rsid w:val="005931A2"/>
    <w:rsid w:val="005964B4"/>
    <w:rsid w:val="005A0ED3"/>
    <w:rsid w:val="005A5BD4"/>
    <w:rsid w:val="005B3FC9"/>
    <w:rsid w:val="005C45D2"/>
    <w:rsid w:val="005C5B54"/>
    <w:rsid w:val="005C5C6C"/>
    <w:rsid w:val="005D554C"/>
    <w:rsid w:val="005D64B9"/>
    <w:rsid w:val="005D7B1E"/>
    <w:rsid w:val="005D7F04"/>
    <w:rsid w:val="005E0587"/>
    <w:rsid w:val="00624C9D"/>
    <w:rsid w:val="006335FD"/>
    <w:rsid w:val="00646D48"/>
    <w:rsid w:val="00652B35"/>
    <w:rsid w:val="0066077B"/>
    <w:rsid w:val="00663CD7"/>
    <w:rsid w:val="0066411C"/>
    <w:rsid w:val="006644A2"/>
    <w:rsid w:val="00664888"/>
    <w:rsid w:val="006663A5"/>
    <w:rsid w:val="00683B6E"/>
    <w:rsid w:val="006849B5"/>
    <w:rsid w:val="00694CC7"/>
    <w:rsid w:val="00695E38"/>
    <w:rsid w:val="006975CC"/>
    <w:rsid w:val="006A3484"/>
    <w:rsid w:val="006A65AB"/>
    <w:rsid w:val="006B705A"/>
    <w:rsid w:val="006C2533"/>
    <w:rsid w:val="006C4FE7"/>
    <w:rsid w:val="006C7595"/>
    <w:rsid w:val="006D2B72"/>
    <w:rsid w:val="006D4974"/>
    <w:rsid w:val="006E525D"/>
    <w:rsid w:val="006E6FBA"/>
    <w:rsid w:val="006F28CC"/>
    <w:rsid w:val="006F50AE"/>
    <w:rsid w:val="00700309"/>
    <w:rsid w:val="007025E1"/>
    <w:rsid w:val="00707FBB"/>
    <w:rsid w:val="007102B7"/>
    <w:rsid w:val="00712EF2"/>
    <w:rsid w:val="0071669E"/>
    <w:rsid w:val="0071685A"/>
    <w:rsid w:val="0072420B"/>
    <w:rsid w:val="00725D3D"/>
    <w:rsid w:val="00727D9D"/>
    <w:rsid w:val="007620B0"/>
    <w:rsid w:val="00771906"/>
    <w:rsid w:val="00772462"/>
    <w:rsid w:val="0078717D"/>
    <w:rsid w:val="00787EEA"/>
    <w:rsid w:val="00790604"/>
    <w:rsid w:val="00790E15"/>
    <w:rsid w:val="007B3533"/>
    <w:rsid w:val="007B67AA"/>
    <w:rsid w:val="007C2846"/>
    <w:rsid w:val="007D7567"/>
    <w:rsid w:val="007E327F"/>
    <w:rsid w:val="007E7E23"/>
    <w:rsid w:val="007F4DBF"/>
    <w:rsid w:val="00805308"/>
    <w:rsid w:val="0081329C"/>
    <w:rsid w:val="00816214"/>
    <w:rsid w:val="00817C71"/>
    <w:rsid w:val="00824818"/>
    <w:rsid w:val="00830397"/>
    <w:rsid w:val="008357FA"/>
    <w:rsid w:val="008374C7"/>
    <w:rsid w:val="00837EB7"/>
    <w:rsid w:val="00841EF6"/>
    <w:rsid w:val="00852030"/>
    <w:rsid w:val="00860EA9"/>
    <w:rsid w:val="0088342C"/>
    <w:rsid w:val="0089210C"/>
    <w:rsid w:val="00892D2B"/>
    <w:rsid w:val="00894D09"/>
    <w:rsid w:val="008A4FFD"/>
    <w:rsid w:val="008A725A"/>
    <w:rsid w:val="008B3ED7"/>
    <w:rsid w:val="008B6D4B"/>
    <w:rsid w:val="008E08A5"/>
    <w:rsid w:val="008E209F"/>
    <w:rsid w:val="008E6746"/>
    <w:rsid w:val="008F171A"/>
    <w:rsid w:val="008F2DDE"/>
    <w:rsid w:val="008F5054"/>
    <w:rsid w:val="00901FB9"/>
    <w:rsid w:val="00903A63"/>
    <w:rsid w:val="00910F49"/>
    <w:rsid w:val="009129FD"/>
    <w:rsid w:val="00915F89"/>
    <w:rsid w:val="0093073D"/>
    <w:rsid w:val="00931B7D"/>
    <w:rsid w:val="00937B01"/>
    <w:rsid w:val="00943331"/>
    <w:rsid w:val="00956AD4"/>
    <w:rsid w:val="00962595"/>
    <w:rsid w:val="009708F9"/>
    <w:rsid w:val="00970B57"/>
    <w:rsid w:val="00975E9E"/>
    <w:rsid w:val="00977B0E"/>
    <w:rsid w:val="009812CF"/>
    <w:rsid w:val="009838D3"/>
    <w:rsid w:val="00985C6E"/>
    <w:rsid w:val="009A2418"/>
    <w:rsid w:val="009B1B01"/>
    <w:rsid w:val="009B36DF"/>
    <w:rsid w:val="009B3718"/>
    <w:rsid w:val="009B74D5"/>
    <w:rsid w:val="009C4770"/>
    <w:rsid w:val="009D0828"/>
    <w:rsid w:val="009E6924"/>
    <w:rsid w:val="009E6C82"/>
    <w:rsid w:val="00A0461F"/>
    <w:rsid w:val="00A10F20"/>
    <w:rsid w:val="00A119F0"/>
    <w:rsid w:val="00A153D3"/>
    <w:rsid w:val="00A34E23"/>
    <w:rsid w:val="00A35617"/>
    <w:rsid w:val="00A41E8D"/>
    <w:rsid w:val="00A43560"/>
    <w:rsid w:val="00A45A0A"/>
    <w:rsid w:val="00A47400"/>
    <w:rsid w:val="00A51FD9"/>
    <w:rsid w:val="00A5773D"/>
    <w:rsid w:val="00A603A2"/>
    <w:rsid w:val="00A63E80"/>
    <w:rsid w:val="00A6537B"/>
    <w:rsid w:val="00A709BC"/>
    <w:rsid w:val="00A7643F"/>
    <w:rsid w:val="00A770BB"/>
    <w:rsid w:val="00A77D5B"/>
    <w:rsid w:val="00A77DC6"/>
    <w:rsid w:val="00A8238A"/>
    <w:rsid w:val="00A87731"/>
    <w:rsid w:val="00AA11D8"/>
    <w:rsid w:val="00AA4C12"/>
    <w:rsid w:val="00AA5C2D"/>
    <w:rsid w:val="00AB1749"/>
    <w:rsid w:val="00AC09AB"/>
    <w:rsid w:val="00AD1B46"/>
    <w:rsid w:val="00AE032F"/>
    <w:rsid w:val="00AE0360"/>
    <w:rsid w:val="00AE25D5"/>
    <w:rsid w:val="00AF02B6"/>
    <w:rsid w:val="00AF6424"/>
    <w:rsid w:val="00AF741C"/>
    <w:rsid w:val="00B002CC"/>
    <w:rsid w:val="00B11625"/>
    <w:rsid w:val="00B15607"/>
    <w:rsid w:val="00B20E0F"/>
    <w:rsid w:val="00B2606E"/>
    <w:rsid w:val="00B261C7"/>
    <w:rsid w:val="00B35F2D"/>
    <w:rsid w:val="00B428F4"/>
    <w:rsid w:val="00B46CB5"/>
    <w:rsid w:val="00B46EC3"/>
    <w:rsid w:val="00B541F1"/>
    <w:rsid w:val="00B605F9"/>
    <w:rsid w:val="00B6234B"/>
    <w:rsid w:val="00B67FEA"/>
    <w:rsid w:val="00B70372"/>
    <w:rsid w:val="00B7581A"/>
    <w:rsid w:val="00B76A7E"/>
    <w:rsid w:val="00B778B1"/>
    <w:rsid w:val="00B8102E"/>
    <w:rsid w:val="00B851E5"/>
    <w:rsid w:val="00B9081A"/>
    <w:rsid w:val="00B952F3"/>
    <w:rsid w:val="00BA4964"/>
    <w:rsid w:val="00BB0146"/>
    <w:rsid w:val="00BB4581"/>
    <w:rsid w:val="00BC31A8"/>
    <w:rsid w:val="00BC6501"/>
    <w:rsid w:val="00BD10B1"/>
    <w:rsid w:val="00BE0B0E"/>
    <w:rsid w:val="00BE1D50"/>
    <w:rsid w:val="00BE72BC"/>
    <w:rsid w:val="00BF3AA0"/>
    <w:rsid w:val="00BF6623"/>
    <w:rsid w:val="00C128BE"/>
    <w:rsid w:val="00C13A3A"/>
    <w:rsid w:val="00C15769"/>
    <w:rsid w:val="00C177E1"/>
    <w:rsid w:val="00C22E38"/>
    <w:rsid w:val="00C25829"/>
    <w:rsid w:val="00C25D9C"/>
    <w:rsid w:val="00C3037B"/>
    <w:rsid w:val="00C34043"/>
    <w:rsid w:val="00C359E8"/>
    <w:rsid w:val="00C3640B"/>
    <w:rsid w:val="00C46527"/>
    <w:rsid w:val="00C46602"/>
    <w:rsid w:val="00C46D65"/>
    <w:rsid w:val="00C472D5"/>
    <w:rsid w:val="00C47CB1"/>
    <w:rsid w:val="00C504BA"/>
    <w:rsid w:val="00C50C39"/>
    <w:rsid w:val="00C551FF"/>
    <w:rsid w:val="00C6749E"/>
    <w:rsid w:val="00C679DB"/>
    <w:rsid w:val="00C67D24"/>
    <w:rsid w:val="00C70A9F"/>
    <w:rsid w:val="00C72F16"/>
    <w:rsid w:val="00C7513F"/>
    <w:rsid w:val="00C95592"/>
    <w:rsid w:val="00CA72C2"/>
    <w:rsid w:val="00CB28EC"/>
    <w:rsid w:val="00CC6111"/>
    <w:rsid w:val="00CD280B"/>
    <w:rsid w:val="00CD4D06"/>
    <w:rsid w:val="00CE7A28"/>
    <w:rsid w:val="00CF00B1"/>
    <w:rsid w:val="00CF1667"/>
    <w:rsid w:val="00D004E1"/>
    <w:rsid w:val="00D00C74"/>
    <w:rsid w:val="00D02DA0"/>
    <w:rsid w:val="00D04427"/>
    <w:rsid w:val="00D04518"/>
    <w:rsid w:val="00D1007C"/>
    <w:rsid w:val="00D12A2B"/>
    <w:rsid w:val="00D30BCC"/>
    <w:rsid w:val="00D3407F"/>
    <w:rsid w:val="00D4289B"/>
    <w:rsid w:val="00D44C25"/>
    <w:rsid w:val="00D46011"/>
    <w:rsid w:val="00D47ED9"/>
    <w:rsid w:val="00D5132A"/>
    <w:rsid w:val="00D55D19"/>
    <w:rsid w:val="00D56FEF"/>
    <w:rsid w:val="00D574E4"/>
    <w:rsid w:val="00D5773C"/>
    <w:rsid w:val="00D66FB2"/>
    <w:rsid w:val="00D73B1E"/>
    <w:rsid w:val="00D845DC"/>
    <w:rsid w:val="00D93691"/>
    <w:rsid w:val="00D950C9"/>
    <w:rsid w:val="00DA244F"/>
    <w:rsid w:val="00DA37A6"/>
    <w:rsid w:val="00DA650D"/>
    <w:rsid w:val="00DB052F"/>
    <w:rsid w:val="00DB6551"/>
    <w:rsid w:val="00DB6ED9"/>
    <w:rsid w:val="00DC08B7"/>
    <w:rsid w:val="00DD3EA1"/>
    <w:rsid w:val="00DD4214"/>
    <w:rsid w:val="00DE458D"/>
    <w:rsid w:val="00DE7CCD"/>
    <w:rsid w:val="00DF1DD5"/>
    <w:rsid w:val="00DF2067"/>
    <w:rsid w:val="00E004D3"/>
    <w:rsid w:val="00E0506F"/>
    <w:rsid w:val="00E062FC"/>
    <w:rsid w:val="00E11B28"/>
    <w:rsid w:val="00E20B5E"/>
    <w:rsid w:val="00E23174"/>
    <w:rsid w:val="00E23D1D"/>
    <w:rsid w:val="00E2464C"/>
    <w:rsid w:val="00E24835"/>
    <w:rsid w:val="00E3742A"/>
    <w:rsid w:val="00E525FB"/>
    <w:rsid w:val="00E52CBB"/>
    <w:rsid w:val="00E5541E"/>
    <w:rsid w:val="00E61F0E"/>
    <w:rsid w:val="00E642C3"/>
    <w:rsid w:val="00E66640"/>
    <w:rsid w:val="00E77FE4"/>
    <w:rsid w:val="00E9130B"/>
    <w:rsid w:val="00E920EC"/>
    <w:rsid w:val="00E922DF"/>
    <w:rsid w:val="00E93B5D"/>
    <w:rsid w:val="00EA5380"/>
    <w:rsid w:val="00EA60F7"/>
    <w:rsid w:val="00EB08E1"/>
    <w:rsid w:val="00EC4979"/>
    <w:rsid w:val="00ED28BE"/>
    <w:rsid w:val="00EE30B1"/>
    <w:rsid w:val="00EE3C10"/>
    <w:rsid w:val="00EF713A"/>
    <w:rsid w:val="00F01C7E"/>
    <w:rsid w:val="00F03533"/>
    <w:rsid w:val="00F06B8D"/>
    <w:rsid w:val="00F11CC3"/>
    <w:rsid w:val="00F1297E"/>
    <w:rsid w:val="00F167C2"/>
    <w:rsid w:val="00F244A6"/>
    <w:rsid w:val="00F24F8B"/>
    <w:rsid w:val="00F2555C"/>
    <w:rsid w:val="00F4399A"/>
    <w:rsid w:val="00F528D1"/>
    <w:rsid w:val="00F576F9"/>
    <w:rsid w:val="00F667D9"/>
    <w:rsid w:val="00F66D8E"/>
    <w:rsid w:val="00F75942"/>
    <w:rsid w:val="00F75BC4"/>
    <w:rsid w:val="00F949C6"/>
    <w:rsid w:val="00FA3626"/>
    <w:rsid w:val="00FB07F5"/>
    <w:rsid w:val="00FB47E0"/>
    <w:rsid w:val="00FB589B"/>
    <w:rsid w:val="00FC114A"/>
    <w:rsid w:val="00FD1126"/>
    <w:rsid w:val="00FD2CE3"/>
    <w:rsid w:val="00FD7256"/>
    <w:rsid w:val="00FD7544"/>
    <w:rsid w:val="00FE43C5"/>
    <w:rsid w:val="00FE72C7"/>
    <w:rsid w:val="00FE72F1"/>
    <w:rsid w:val="00FF6630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F3312"/>
  <w15:docId w15:val="{7BE300C2-475B-44DB-926A-552E1AAB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A4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8A4FFD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8A4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8A4FFD"/>
    <w:rPr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8A4F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8A4FFD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2"/>
    <w:uiPriority w:val="39"/>
    <w:rsid w:val="00C12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2F44EE"/>
    <w:pPr>
      <w:numPr>
        <w:numId w:val="1"/>
      </w:numPr>
      <w:contextualSpacing/>
    </w:pPr>
  </w:style>
  <w:style w:type="paragraph" w:styleId="ab">
    <w:name w:val="List Paragraph"/>
    <w:basedOn w:val="a0"/>
    <w:uiPriority w:val="34"/>
    <w:qFormat/>
    <w:rsid w:val="00576DC0"/>
    <w:pPr>
      <w:ind w:leftChars="200" w:left="480"/>
    </w:pPr>
  </w:style>
  <w:style w:type="paragraph" w:styleId="ac">
    <w:name w:val="annotation text"/>
    <w:basedOn w:val="a0"/>
    <w:link w:val="ad"/>
    <w:semiHidden/>
    <w:rsid w:val="00937B01"/>
    <w:rPr>
      <w:rFonts w:ascii="Times New Roman" w:eastAsia="新細明體" w:hAnsi="Times New Roman" w:cs="Times New Roman"/>
      <w:szCs w:val="20"/>
    </w:rPr>
  </w:style>
  <w:style w:type="character" w:customStyle="1" w:styleId="ad">
    <w:name w:val="註解文字 字元"/>
    <w:basedOn w:val="a1"/>
    <w:link w:val="ac"/>
    <w:semiHidden/>
    <w:rsid w:val="00937B01"/>
    <w:rPr>
      <w:rFonts w:ascii="Times New Roman" w:eastAsia="新細明體" w:hAnsi="Times New Roman" w:cs="Times New Roman"/>
      <w:szCs w:val="20"/>
    </w:rPr>
  </w:style>
  <w:style w:type="paragraph" w:styleId="Web">
    <w:name w:val="Normal (Web)"/>
    <w:basedOn w:val="a0"/>
    <w:uiPriority w:val="99"/>
    <w:unhideWhenUsed/>
    <w:rsid w:val="00A153D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basedOn w:val="a1"/>
    <w:uiPriority w:val="99"/>
    <w:unhideWhenUsed/>
    <w:rsid w:val="00B67F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816">
          <w:marLeft w:val="100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2854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557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39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52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82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3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4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9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006">
          <w:marLeft w:val="50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1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368">
          <w:marLeft w:val="100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CD3F2B-CDC7-4134-9B9B-E622A235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Dakin Wu (Taipei, 吳岱錡)</dc:creator>
  <cp:lastModifiedBy>岱錡 吳</cp:lastModifiedBy>
  <cp:revision>232</cp:revision>
  <cp:lastPrinted>2016-08-10T07:46:00Z</cp:lastPrinted>
  <dcterms:created xsi:type="dcterms:W3CDTF">2019-07-24T01:38:00Z</dcterms:created>
  <dcterms:modified xsi:type="dcterms:W3CDTF">2023-08-14T01:54:00Z</dcterms:modified>
</cp:coreProperties>
</file>