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236E" w:rsidRDefault="000B6930">
      <w:pPr>
        <w:spacing w:before="600" w:after="60" w:line="340" w:lineRule="auto"/>
        <w:jc w:val="center"/>
      </w:pPr>
      <w:r>
        <w:rPr>
          <w:b/>
          <w:bCs/>
          <w:color w:val="1B5E37"/>
        </w:rPr>
        <w:t>VIỆN STP – DAKO</w:t>
      </w:r>
    </w:p>
    <w:p w:rsidR="004A236E" w:rsidRDefault="000B6930">
      <w:pPr>
        <w:spacing w:after="60" w:line="340" w:lineRule="auto"/>
        <w:jc w:val="center"/>
      </w:pPr>
      <w:r>
        <w:t>Viện Nghiên cứu Phát triển Giáo dục và Nghề nghiệp STP</w:t>
      </w:r>
    </w:p>
    <w:p w:rsidR="004A236E" w:rsidRDefault="000B6930">
      <w:pPr>
        <w:spacing w:after="900" w:line="34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rsidRPr="00A043F7">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4A236E" w:rsidRPr="00A043F7" w:rsidRDefault="000B6930">
            <w:pPr>
              <w:spacing w:after="160" w:line="340" w:lineRule="auto"/>
              <w:jc w:val="center"/>
              <w:rPr>
                <w:sz w:val="32"/>
              </w:rPr>
            </w:pPr>
            <w:r w:rsidRPr="00A043F7">
              <w:rPr>
                <w:b/>
                <w:bCs/>
                <w:color w:val="FFFFFF"/>
                <w:sz w:val="32"/>
              </w:rPr>
              <w:t>CẨM NANG TƯ VẤN KHÁCH HÀNG DOANH NGHIỆP</w:t>
            </w:r>
          </w:p>
          <w:p w:rsidR="004A236E" w:rsidRPr="00A043F7" w:rsidRDefault="000B6930">
            <w:pPr>
              <w:spacing w:after="160" w:line="340" w:lineRule="auto"/>
              <w:jc w:val="center"/>
              <w:rPr>
                <w:sz w:val="32"/>
              </w:rPr>
            </w:pPr>
            <w:r w:rsidRPr="00A043F7">
              <w:rPr>
                <w:b/>
                <w:bCs/>
                <w:color w:val="FFFFFF"/>
                <w:sz w:val="32"/>
              </w:rPr>
              <w:t>HUẤN LUYỆN AN TOÀN, VỆ SINH LAO ĐỘNG</w:t>
            </w:r>
          </w:p>
          <w:p w:rsidR="004A236E" w:rsidRPr="00A043F7" w:rsidRDefault="000B6930">
            <w:pPr>
              <w:spacing w:line="340" w:lineRule="auto"/>
              <w:jc w:val="center"/>
              <w:rPr>
                <w:sz w:val="32"/>
              </w:rPr>
            </w:pPr>
            <w:r w:rsidRPr="00A043F7">
              <w:rPr>
                <w:b/>
                <w:bCs/>
                <w:color w:val="FFFFFF"/>
                <w:sz w:val="32"/>
              </w:rPr>
              <w:t>VÀ PHẦN MỀM QUẢN LÝ ATVSLĐ</w:t>
            </w:r>
          </w:p>
        </w:tc>
      </w:tr>
    </w:tbl>
    <w:p w:rsidR="004A236E" w:rsidRPr="00A043F7" w:rsidRDefault="000B6930">
      <w:pPr>
        <w:spacing w:before="700" w:after="120" w:line="340" w:lineRule="auto"/>
        <w:jc w:val="center"/>
        <w:rPr>
          <w:sz w:val="36"/>
        </w:rPr>
      </w:pPr>
      <w:r w:rsidRPr="00A043F7">
        <w:rPr>
          <w:b/>
          <w:bCs/>
          <w:color w:val="1B5E37"/>
          <w:sz w:val="36"/>
        </w:rPr>
        <w:t>NGÀNH XÂY DỰNG</w:t>
      </w:r>
    </w:p>
    <w:p w:rsidR="004A236E" w:rsidRDefault="000B6930">
      <w:pPr>
        <w:spacing w:after="700" w:line="340" w:lineRule="auto"/>
        <w:jc w:val="center"/>
      </w:pPr>
      <w:r>
        <w:t>Tài liệu số 01 trong bộ cẩm nang tư vấn theo ngành nghề</w:t>
      </w:r>
    </w:p>
    <w:p w:rsidR="004A236E" w:rsidRDefault="000B6930">
      <w:pPr>
        <w:spacing w:after="60" w:line="340" w:lineRule="auto"/>
        <w:jc w:val="center"/>
      </w:pPr>
      <w:r>
        <w:rPr>
          <w:b/>
          <w:bCs/>
        </w:rPr>
        <w:t>Dành cho nhân viên kinh doanh</w:t>
      </w:r>
    </w:p>
    <w:p w:rsidR="004A236E" w:rsidRDefault="000B6930">
      <w:pPr>
        <w:spacing w:after="500" w:line="340" w:lineRule="auto"/>
        <w:jc w:val="center"/>
      </w:pPr>
      <w:r>
        <w:t>Lưu hành nội bộ</w:t>
      </w:r>
    </w:p>
    <w:p w:rsidR="00A043F7" w:rsidRDefault="00A043F7">
      <w:pPr>
        <w:spacing w:line="340" w:lineRule="auto"/>
        <w:jc w:val="center"/>
        <w:rPr>
          <w:i/>
          <w:iCs/>
        </w:rPr>
      </w:pPr>
    </w:p>
    <w:p w:rsidR="004A236E" w:rsidRDefault="000B6930">
      <w:pPr>
        <w:spacing w:line="340" w:lineRule="auto"/>
        <w:jc w:val="center"/>
      </w:pPr>
      <w:r>
        <w:rPr>
          <w:i/>
          <w:iCs/>
        </w:rPr>
        <w:t>Thông tin pháp lý được kiểm tra đến ngày 15/10/2026</w:t>
      </w:r>
    </w:p>
    <w:p w:rsidR="004A236E" w:rsidRDefault="000B6930">
      <w:pPr>
        <w:pageBreakBefore/>
        <w:spacing w:after="200"/>
        <w:jc w:val="center"/>
      </w:pPr>
      <w:r>
        <w:rPr>
          <w:b/>
          <w:bCs/>
          <w:color w:val="1B5E37"/>
        </w:rPr>
        <w:lastRenderedPageBreak/>
        <w:t>MỤC LỤC</w:t>
      </w:r>
    </w:p>
    <w:p w:rsidR="004A236E" w:rsidRDefault="000B6930">
      <w:pPr>
        <w:pStyle w:val="TOC1"/>
      </w:pPr>
      <w:r>
        <w:fldChar w:fldCharType="begin"/>
      </w:r>
      <w:r>
        <w:instrText xml:space="preserve"> TOC \o "1-2" \h \z \u </w:instrText>
      </w:r>
      <w:r>
        <w:fldChar w:fldCharType="separate"/>
      </w:r>
      <w:hyperlink w:anchor="_Toc900001" w:history="1">
        <w:r>
          <w:t>PHẦN 1. CÁCH SỬ DỤNG TÀI LIỆU NÀY</w:t>
        </w:r>
        <w:r>
          <w:tab/>
          <w:t>4</w:t>
        </w:r>
      </w:hyperlink>
    </w:p>
    <w:p w:rsidR="004A236E" w:rsidRDefault="000243F1">
      <w:pPr>
        <w:pStyle w:val="TOC2"/>
      </w:pPr>
      <w:hyperlink w:anchor="_Toc900002" w:history="1">
        <w:r w:rsidR="000B6930">
          <w:t>1.1. Mục tiêu của tài liệu</w:t>
        </w:r>
        <w:r w:rsidR="000B6930">
          <w:tab/>
          <w:t>4</w:t>
        </w:r>
      </w:hyperlink>
    </w:p>
    <w:p w:rsidR="004A236E" w:rsidRDefault="000243F1">
      <w:pPr>
        <w:pStyle w:val="TOC2"/>
      </w:pPr>
      <w:hyperlink w:anchor="_Toc900003" w:history="1">
        <w:r w:rsidR="000B6930">
          <w:t>1.2. Chuẩn bị trước khi gặp khách hàng xây dựng</w:t>
        </w:r>
        <w:r w:rsidR="000B6930">
          <w:tab/>
          <w:t>4</w:t>
        </w:r>
      </w:hyperlink>
    </w:p>
    <w:p w:rsidR="004A236E" w:rsidRDefault="000243F1">
      <w:pPr>
        <w:pStyle w:val="TOC2"/>
      </w:pPr>
      <w:hyperlink w:anchor="_Toc900004" w:history="1">
        <w:r w:rsidR="000B6930">
          <w:t>1.3. Cấu trúc tài liệu</w:t>
        </w:r>
        <w:r w:rsidR="000B6930">
          <w:tab/>
          <w:t>5</w:t>
        </w:r>
      </w:hyperlink>
    </w:p>
    <w:p w:rsidR="004A236E" w:rsidRDefault="000243F1">
      <w:pPr>
        <w:pStyle w:val="TOC2"/>
      </w:pPr>
      <w:hyperlink w:anchor="_Toc900005" w:history="1">
        <w:r w:rsidR="000B6930">
          <w:t>1.4. Quy ước trong tài liệu</w:t>
        </w:r>
        <w:r w:rsidR="000B6930">
          <w:tab/>
          <w:t>5</w:t>
        </w:r>
      </w:hyperlink>
    </w:p>
    <w:p w:rsidR="004A236E" w:rsidRDefault="000243F1">
      <w:pPr>
        <w:pStyle w:val="TOC1"/>
      </w:pPr>
      <w:hyperlink w:anchor="_Toc900006" w:history="1">
        <w:r w:rsidR="000B6930">
          <w:t>PHẦN 2. KIẾN THỨC NỀN TẢNG ĐỂ TƯ VẤN</w:t>
        </w:r>
        <w:r w:rsidR="000B6930">
          <w:tab/>
          <w:t>7</w:t>
        </w:r>
      </w:hyperlink>
    </w:p>
    <w:p w:rsidR="004A236E" w:rsidRDefault="000243F1">
      <w:pPr>
        <w:pStyle w:val="TOC2"/>
      </w:pPr>
      <w:hyperlink w:anchor="_Toc900007" w:history="1">
        <w:r w:rsidR="000B6930">
          <w:t>2.1. Viện STP – DAKO: ai làm gì</w:t>
        </w:r>
        <w:r w:rsidR="000B6930">
          <w:tab/>
          <w:t>7</w:t>
        </w:r>
      </w:hyperlink>
    </w:p>
    <w:p w:rsidR="004A236E" w:rsidRDefault="000243F1">
      <w:pPr>
        <w:pStyle w:val="TOC2"/>
      </w:pPr>
      <w:hyperlink w:anchor="_Toc900008" w:history="1">
        <w:r w:rsidR="000B6930">
          <w:t>2.2. Quy trình 6 bước và cách lồng vào buổi tư vấn</w:t>
        </w:r>
        <w:r w:rsidR="000B6930">
          <w:tab/>
          <w:t>8</w:t>
        </w:r>
      </w:hyperlink>
    </w:p>
    <w:p w:rsidR="004A236E" w:rsidRDefault="000243F1">
      <w:pPr>
        <w:pStyle w:val="TOC2"/>
      </w:pPr>
      <w:hyperlink w:anchor="_Toc900009" w:history="1">
        <w:r w:rsidR="000B6930">
          <w:t>2.3. Sáu nhóm huấn luyện ATVSLĐ</w:t>
        </w:r>
        <w:r w:rsidR="000B6930">
          <w:tab/>
          <w:t>9</w:t>
        </w:r>
      </w:hyperlink>
    </w:p>
    <w:p w:rsidR="004A236E" w:rsidRDefault="000243F1">
      <w:pPr>
        <w:pStyle w:val="TOC2"/>
      </w:pPr>
      <w:hyperlink w:anchor="_Toc900010" w:history="1">
        <w:r w:rsidR="000B6930">
          <w:t>2.4. Nội dung huấn luyện khung và thông điệp giá trị của từng nhóm</w:t>
        </w:r>
        <w:r w:rsidR="000B6930">
          <w:tab/>
          <w:t>10</w:t>
        </w:r>
      </w:hyperlink>
    </w:p>
    <w:p w:rsidR="004A236E" w:rsidRDefault="000243F1">
      <w:pPr>
        <w:pStyle w:val="TOC2"/>
      </w:pPr>
      <w:hyperlink w:anchor="_Toc900011" w:history="1">
        <w:r w:rsidR="000B6930">
          <w:t>2.5. Dịch vụ đi kèm có thể tư vấn bổ sun</w:t>
        </w:r>
        <w:bookmarkStart w:id="0" w:name="_GoBack"/>
        <w:bookmarkEnd w:id="0"/>
        <w:r w:rsidR="000B6930">
          <w:t>g</w:t>
        </w:r>
        <w:r w:rsidR="000B6930">
          <w:tab/>
          <w:t>12</w:t>
        </w:r>
      </w:hyperlink>
    </w:p>
    <w:p w:rsidR="004A236E" w:rsidRDefault="000243F1">
      <w:pPr>
        <w:pStyle w:val="TOC2"/>
      </w:pPr>
      <w:hyperlink w:anchor="_Toc900012" w:history="1">
        <w:r w:rsidR="000B6930">
          <w:t>2.6. Phần mềm quản lý ATVSLĐ: tổng quan</w:t>
        </w:r>
        <w:r w:rsidR="000B6930">
          <w:tab/>
          <w:t>13</w:t>
        </w:r>
      </w:hyperlink>
    </w:p>
    <w:p w:rsidR="004A236E" w:rsidRDefault="000243F1">
      <w:pPr>
        <w:pStyle w:val="TOC1"/>
      </w:pPr>
      <w:hyperlink w:anchor="_Toc900013" w:history="1">
        <w:r w:rsidR="000B6930">
          <w:t>PHẦN 3. ĐẶC ĐIỂM NGÀNH XÂY DỰNG VÀ KHUNG PHÁP LÝ</w:t>
        </w:r>
        <w:r w:rsidR="000B6930">
          <w:tab/>
          <w:t>16</w:t>
        </w:r>
      </w:hyperlink>
    </w:p>
    <w:p w:rsidR="004A236E" w:rsidRDefault="000243F1">
      <w:pPr>
        <w:pStyle w:val="TOC2"/>
      </w:pPr>
      <w:hyperlink w:anchor="_Toc900014" w:history="1">
        <w:r w:rsidR="000B6930">
          <w:t>3.1. Các loại hình doanh nghiệp xây dựng thường gặp</w:t>
        </w:r>
        <w:r w:rsidR="000B6930">
          <w:tab/>
          <w:t>16</w:t>
        </w:r>
      </w:hyperlink>
    </w:p>
    <w:p w:rsidR="004A236E" w:rsidRDefault="000243F1">
      <w:pPr>
        <w:pStyle w:val="TOC2"/>
      </w:pPr>
      <w:hyperlink w:anchor="_Toc900015" w:history="1">
        <w:r w:rsidR="000B6930">
          <w:t>3.2. Nguy cơ đặc thù và nhóm huấn luyện liên quan</w:t>
        </w:r>
        <w:r w:rsidR="000B6930">
          <w:tab/>
          <w:t>17</w:t>
        </w:r>
      </w:hyperlink>
    </w:p>
    <w:p w:rsidR="004A236E" w:rsidRDefault="000243F1">
      <w:pPr>
        <w:pStyle w:val="TOC2"/>
      </w:pPr>
      <w:hyperlink w:anchor="_Toc900016" w:history="1">
        <w:r w:rsidR="000B6930">
          <w:t>3.3. Khung pháp lý cần nhớ</w:t>
        </w:r>
        <w:r w:rsidR="000B6930">
          <w:tab/>
          <w:t>18</w:t>
        </w:r>
      </w:hyperlink>
    </w:p>
    <w:p w:rsidR="004A236E" w:rsidRDefault="000243F1">
      <w:pPr>
        <w:pStyle w:val="TOC2"/>
      </w:pPr>
      <w:hyperlink w:anchor="_Toc900017" w:history="1">
        <w:r w:rsidR="000B6930">
          <w:t>3.4. Bố trí người làm công tác ATVSLĐ theo quy mô doanh nghiệp xây dựng</w:t>
        </w:r>
        <w:r w:rsidR="000B6930">
          <w:tab/>
          <w:t>20</w:t>
        </w:r>
      </w:hyperlink>
    </w:p>
    <w:p w:rsidR="004A236E" w:rsidRDefault="000243F1">
      <w:pPr>
        <w:pStyle w:val="TOC1"/>
      </w:pPr>
      <w:hyperlink w:anchor="_Toc900018" w:history="1">
        <w:r w:rsidR="000B6930">
          <w:t>PHẦN 4. BẢNG TRA NHANH: VỊ TRÍ NHÂN SỰ → NHÓM HUẤN LUYỆN</w:t>
        </w:r>
        <w:r w:rsidR="000B6930">
          <w:tab/>
          <w:t>22</w:t>
        </w:r>
      </w:hyperlink>
    </w:p>
    <w:p w:rsidR="004A236E" w:rsidRDefault="000243F1">
      <w:pPr>
        <w:pStyle w:val="TOC1"/>
      </w:pPr>
      <w:hyperlink w:anchor="_Toc900019" w:history="1">
        <w:r w:rsidR="000B6930">
          <w:t>PHẦN 5. THẺ TƯ VẤN THEO CỤM VỊ TRÍ NHÂN SỰ</w:t>
        </w:r>
        <w:r w:rsidR="000B6930">
          <w:tab/>
          <w:t>28</w:t>
        </w:r>
      </w:hyperlink>
    </w:p>
    <w:p w:rsidR="004A236E" w:rsidRDefault="000243F1">
      <w:pPr>
        <w:pStyle w:val="TOC2"/>
      </w:pPr>
      <w:hyperlink w:anchor="_Toc900020" w:history="1">
        <w:r w:rsidR="000B6930">
          <w:t>5.1. Cụm 1: Lãnh đạo doanh nghiệp và trưởng các phòng ban</w:t>
        </w:r>
        <w:r w:rsidR="000B6930">
          <w:tab/>
          <w:t>28</w:t>
        </w:r>
      </w:hyperlink>
    </w:p>
    <w:p w:rsidR="004A236E" w:rsidRDefault="000243F1">
      <w:pPr>
        <w:pStyle w:val="TOC2"/>
      </w:pPr>
      <w:hyperlink w:anchor="_Toc900021" w:history="1">
        <w:r w:rsidR="000B6930">
          <w:t>5.2. Cụm 2: Điều hành dự án và công trường</w:t>
        </w:r>
        <w:r w:rsidR="000B6930">
          <w:tab/>
          <w:t>30</w:t>
        </w:r>
      </w:hyperlink>
    </w:p>
    <w:p w:rsidR="004A236E" w:rsidRDefault="000243F1">
      <w:pPr>
        <w:pStyle w:val="TOC2"/>
      </w:pPr>
      <w:hyperlink w:anchor="_Toc900022" w:history="1">
        <w:r w:rsidR="000B6930">
          <w:t>5.3. Cụm 3: Kỹ sư hiện trường, giám sát, chất lượng, trắc đạc</w:t>
        </w:r>
        <w:r w:rsidR="000B6930">
          <w:tab/>
          <w:t>33</w:t>
        </w:r>
      </w:hyperlink>
    </w:p>
    <w:p w:rsidR="004A236E" w:rsidRDefault="000243F1">
      <w:pPr>
        <w:pStyle w:val="TOC2"/>
      </w:pPr>
      <w:hyperlink w:anchor="_Toc900023" w:history="1">
        <w:r w:rsidR="000B6930">
          <w:t>5.4. Cụm 4: Kỹ thuật, dự toán và hồ sơ làm việc văn phòng</w:t>
        </w:r>
        <w:r w:rsidR="000B6930">
          <w:tab/>
          <w:t>34</w:t>
        </w:r>
      </w:hyperlink>
    </w:p>
    <w:p w:rsidR="004A236E" w:rsidRDefault="000243F1">
      <w:pPr>
        <w:pStyle w:val="TOC2"/>
      </w:pPr>
      <w:hyperlink w:anchor="_Toc900024" w:history="1">
        <w:r w:rsidR="000B6930">
          <w:t>5.5. Cụm 5: Cán bộ an toàn, HSE</w:t>
        </w:r>
        <w:r w:rsidR="000B6930">
          <w:tab/>
          <w:t>36</w:t>
        </w:r>
      </w:hyperlink>
    </w:p>
    <w:p w:rsidR="004A236E" w:rsidRDefault="000243F1">
      <w:pPr>
        <w:pStyle w:val="TOC2"/>
      </w:pPr>
      <w:hyperlink w:anchor="_Toc900025" w:history="1">
        <w:r w:rsidR="000B6930">
          <w:t>5.6. Cụm 6: Nhân viên y tế công trường</w:t>
        </w:r>
        <w:r w:rsidR="000B6930">
          <w:tab/>
          <w:t>37</w:t>
        </w:r>
      </w:hyperlink>
    </w:p>
    <w:p w:rsidR="004A236E" w:rsidRDefault="000243F1">
      <w:pPr>
        <w:pStyle w:val="TOC2"/>
      </w:pPr>
      <w:hyperlink w:anchor="_Toc900026" w:history="1">
        <w:r w:rsidR="000B6930">
          <w:t>5.7. Cụm 7: An toàn, vệ sinh viên</w:t>
        </w:r>
        <w:r w:rsidR="000B6930">
          <w:tab/>
          <w:t>39</w:t>
        </w:r>
      </w:hyperlink>
    </w:p>
    <w:p w:rsidR="004A236E" w:rsidRDefault="000243F1">
      <w:pPr>
        <w:pStyle w:val="TOC2"/>
      </w:pPr>
      <w:hyperlink w:anchor="_Toc900027" w:history="1">
        <w:r w:rsidR="000B6930">
          <w:t>5.8. Cụm 8: Văn phòng và hỗ trợ</w:t>
        </w:r>
        <w:r w:rsidR="000B6930">
          <w:tab/>
          <w:t>40</w:t>
        </w:r>
      </w:hyperlink>
    </w:p>
    <w:p w:rsidR="004A236E" w:rsidRDefault="000243F1">
      <w:pPr>
        <w:pStyle w:val="TOC2"/>
      </w:pPr>
      <w:hyperlink w:anchor="_Toc900028" w:history="1">
        <w:r w:rsidR="000B6930">
          <w:t>5.9. Cụm 9: Kho, vật tư và cung ứng công trường</w:t>
        </w:r>
        <w:r w:rsidR="000B6930">
          <w:tab/>
          <w:t>41</w:t>
        </w:r>
      </w:hyperlink>
    </w:p>
    <w:p w:rsidR="004A236E" w:rsidRDefault="000243F1">
      <w:pPr>
        <w:pStyle w:val="TOC2"/>
      </w:pPr>
      <w:hyperlink w:anchor="_Toc900029" w:history="1">
        <w:r w:rsidR="000B6930">
          <w:t>5.10. Cụm 10: Lái xe và vận chuyển</w:t>
        </w:r>
        <w:r w:rsidR="000B6930">
          <w:tab/>
          <w:t>42</w:t>
        </w:r>
      </w:hyperlink>
    </w:p>
    <w:p w:rsidR="004A236E" w:rsidRDefault="000243F1">
      <w:pPr>
        <w:pStyle w:val="TOC2"/>
      </w:pPr>
      <w:hyperlink w:anchor="_Toc900030" w:history="1">
        <w:r w:rsidR="000B6930">
          <w:t>5.11. Cụm 11: Thợ làm việc trên cao</w:t>
        </w:r>
        <w:r w:rsidR="000B6930">
          <w:tab/>
          <w:t>43</w:t>
        </w:r>
      </w:hyperlink>
    </w:p>
    <w:p w:rsidR="004A236E" w:rsidRDefault="000243F1">
      <w:pPr>
        <w:pStyle w:val="TOC2"/>
      </w:pPr>
      <w:hyperlink w:anchor="_Toc900031" w:history="1">
        <w:r w:rsidR="000B6930">
          <w:t>5.12. Cụm 12: Thợ hàn, cắt và gia công kết cấu thép</w:t>
        </w:r>
        <w:r w:rsidR="000B6930">
          <w:tab/>
          <w:t>45</w:t>
        </w:r>
      </w:hyperlink>
    </w:p>
    <w:p w:rsidR="004A236E" w:rsidRDefault="000243F1">
      <w:pPr>
        <w:pStyle w:val="TOC2"/>
      </w:pPr>
      <w:hyperlink w:anchor="_Toc900032" w:history="1">
        <w:r w:rsidR="000B6930">
          <w:t>5.13. Cụm 13: Thợ điện và cơ điện (MEP)</w:t>
        </w:r>
        <w:r w:rsidR="000B6930">
          <w:tab/>
          <w:t>46</w:t>
        </w:r>
      </w:hyperlink>
    </w:p>
    <w:p w:rsidR="004A236E" w:rsidRDefault="000243F1">
      <w:pPr>
        <w:pStyle w:val="TOC2"/>
      </w:pPr>
      <w:hyperlink w:anchor="_Toc900033" w:history="1">
        <w:r w:rsidR="000B6930">
          <w:t>5.14. Cụm 14: Thợ đào, hố móng, hầm, phá dỡ và cọc</w:t>
        </w:r>
        <w:r w:rsidR="000B6930">
          <w:tab/>
          <w:t>47</w:t>
        </w:r>
      </w:hyperlink>
    </w:p>
    <w:p w:rsidR="004A236E" w:rsidRDefault="000243F1">
      <w:pPr>
        <w:pStyle w:val="TOC2"/>
      </w:pPr>
      <w:hyperlink w:anchor="_Toc900034" w:history="1">
        <w:r w:rsidR="000B6930">
          <w:t>5.15. Cụm 15: Thợ bê tông, mộc, sơn và hoàn thiện</w:t>
        </w:r>
        <w:r w:rsidR="000B6930">
          <w:tab/>
          <w:t>48</w:t>
        </w:r>
      </w:hyperlink>
    </w:p>
    <w:p w:rsidR="004A236E" w:rsidRDefault="000243F1">
      <w:pPr>
        <w:pStyle w:val="TOC2"/>
      </w:pPr>
      <w:hyperlink w:anchor="_Toc900035" w:history="1">
        <w:r w:rsidR="000B6930">
          <w:t>5.16. Cụm 16: Vận hành máy nâng và thiết bị thi công</w:t>
        </w:r>
        <w:r w:rsidR="000B6930">
          <w:tab/>
          <w:t>50</w:t>
        </w:r>
      </w:hyperlink>
    </w:p>
    <w:p w:rsidR="004A236E" w:rsidRDefault="000243F1">
      <w:pPr>
        <w:pStyle w:val="TOC2"/>
      </w:pPr>
      <w:hyperlink w:anchor="_Toc900036" w:history="1">
        <w:r w:rsidR="000B6930">
          <w:t>5.17. Cụm 17: Lao động phổ thông, thời vụ, tổ đội khoán và nhà thầu phụ</w:t>
        </w:r>
        <w:r w:rsidR="000B6930">
          <w:tab/>
          <w:t>51</w:t>
        </w:r>
      </w:hyperlink>
    </w:p>
    <w:p w:rsidR="004A236E" w:rsidRDefault="000243F1">
      <w:pPr>
        <w:pStyle w:val="TOC1"/>
      </w:pPr>
      <w:hyperlink w:anchor="_Toc900037" w:history="1">
        <w:r w:rsidR="000B6930">
          <w:t>PHẦN 6. TƯ VẤN PHẦN MỀM CHO DOANH NGHIỆP XÂY DỰNG</w:t>
        </w:r>
        <w:r w:rsidR="000B6930">
          <w:tab/>
          <w:t>54</w:t>
        </w:r>
      </w:hyperlink>
    </w:p>
    <w:p w:rsidR="004A236E" w:rsidRDefault="000243F1">
      <w:pPr>
        <w:pStyle w:val="TOC2"/>
      </w:pPr>
      <w:hyperlink w:anchor="_Toc900038" w:history="1">
        <w:r w:rsidR="000B6930">
          <w:t>6.1. Bản đồ tính năng và mức ưu tiên cho ngành xây dựng</w:t>
        </w:r>
        <w:r w:rsidR="000B6930">
          <w:tab/>
          <w:t>54</w:t>
        </w:r>
      </w:hyperlink>
    </w:p>
    <w:p w:rsidR="004A236E" w:rsidRDefault="000243F1">
      <w:pPr>
        <w:pStyle w:val="TOC2"/>
      </w:pPr>
      <w:hyperlink w:anchor="_Toc900039" w:history="1">
        <w:r w:rsidR="000B6930">
          <w:t>6.2. Bộ tính năng gợi ý theo loại hình doanh nghiệp xây dựng</w:t>
        </w:r>
        <w:r w:rsidR="000B6930">
          <w:tab/>
          <w:t>58</w:t>
        </w:r>
      </w:hyperlink>
    </w:p>
    <w:p w:rsidR="004A236E" w:rsidRDefault="000243F1">
      <w:pPr>
        <w:pStyle w:val="TOC2"/>
      </w:pPr>
      <w:hyperlink w:anchor="_Toc900040" w:history="1">
        <w:r w:rsidR="000B6930">
          <w:t>6.3. Kịch bản demo 10–12 phút</w:t>
        </w:r>
        <w:r w:rsidR="000B6930">
          <w:tab/>
          <w:t>60</w:t>
        </w:r>
      </w:hyperlink>
    </w:p>
    <w:p w:rsidR="004A236E" w:rsidRDefault="000243F1">
      <w:pPr>
        <w:pStyle w:val="TOC2"/>
      </w:pPr>
      <w:hyperlink w:anchor="_Toc900041" w:history="1">
        <w:r w:rsidR="000B6930">
          <w:t>6.4. Những điều không hứa về phần mềm</w:t>
        </w:r>
        <w:r w:rsidR="000B6930">
          <w:tab/>
          <w:t>61</w:t>
        </w:r>
      </w:hyperlink>
    </w:p>
    <w:p w:rsidR="004A236E" w:rsidRDefault="000243F1">
      <w:pPr>
        <w:pStyle w:val="TOC1"/>
      </w:pPr>
      <w:hyperlink w:anchor="_Toc900042" w:history="1">
        <w:r w:rsidR="000B6930">
          <w:t>PHẦN 7. CÂU HỎI THƯỜNG GẶP CHUNG VÀ CÁCH XỬ LÝ TỪ CHỐI</w:t>
        </w:r>
        <w:r w:rsidR="000B6930">
          <w:tab/>
          <w:t>64</w:t>
        </w:r>
      </w:hyperlink>
    </w:p>
    <w:p w:rsidR="004A236E" w:rsidRDefault="000243F1">
      <w:pPr>
        <w:pStyle w:val="TOC2"/>
      </w:pPr>
      <w:hyperlink w:anchor="_Toc900043" w:history="1">
        <w:r w:rsidR="000B6930">
          <w:t>7.1. Nghĩa vụ pháp lý</w:t>
        </w:r>
        <w:r w:rsidR="000B6930">
          <w:tab/>
          <w:t>64</w:t>
        </w:r>
      </w:hyperlink>
    </w:p>
    <w:p w:rsidR="004A236E" w:rsidRDefault="000243F1">
      <w:pPr>
        <w:pStyle w:val="TOC2"/>
      </w:pPr>
      <w:hyperlink w:anchor="_Toc900044" w:history="1">
        <w:r w:rsidR="000B6930">
          <w:t>7.2. Tổ chức khóa học</w:t>
        </w:r>
        <w:r w:rsidR="000B6930">
          <w:tab/>
          <w:t>65</w:t>
        </w:r>
      </w:hyperlink>
    </w:p>
    <w:p w:rsidR="004A236E" w:rsidRDefault="000243F1">
      <w:pPr>
        <w:pStyle w:val="TOC2"/>
      </w:pPr>
      <w:hyperlink w:anchor="_Toc900045" w:history="1">
        <w:r w:rsidR="000B6930">
          <w:t>7.3. Chứng nhận và hồ sơ</w:t>
        </w:r>
        <w:r w:rsidR="000B6930">
          <w:tab/>
          <w:t>66</w:t>
        </w:r>
      </w:hyperlink>
    </w:p>
    <w:p w:rsidR="004A236E" w:rsidRDefault="000243F1">
      <w:pPr>
        <w:pStyle w:val="TOC2"/>
      </w:pPr>
      <w:hyperlink w:anchor="_Toc900046" w:history="1">
        <w:r w:rsidR="000B6930">
          <w:t>7.4. Chi phí, hợp đồng và phần mềm đi kèm</w:t>
        </w:r>
        <w:r w:rsidR="000B6930">
          <w:tab/>
          <w:t>67</w:t>
        </w:r>
      </w:hyperlink>
    </w:p>
    <w:p w:rsidR="004A236E" w:rsidRDefault="000243F1">
      <w:pPr>
        <w:pStyle w:val="TOC2"/>
      </w:pPr>
      <w:hyperlink w:anchor="_Toc900047" w:history="1">
        <w:r w:rsidR="000B6930">
          <w:t>7.5. Xử lý các lời từ chối thường gặp</w:t>
        </w:r>
        <w:r w:rsidR="000B6930">
          <w:tab/>
          <w:t>67</w:t>
        </w:r>
      </w:hyperlink>
    </w:p>
    <w:p w:rsidR="004A236E" w:rsidRDefault="000243F1">
      <w:pPr>
        <w:pStyle w:val="TOC1"/>
      </w:pPr>
      <w:hyperlink w:anchor="_Toc900048" w:history="1">
        <w:r w:rsidR="000B6930">
          <w:t>PHẦN 8. THỜI ĐIỂM TIẾP CẬN VÀ LỘ TRÌNH BÁN HÀNG</w:t>
        </w:r>
        <w:r w:rsidR="000B6930">
          <w:tab/>
          <w:t>70</w:t>
        </w:r>
      </w:hyperlink>
    </w:p>
    <w:p w:rsidR="004A236E" w:rsidRDefault="000243F1">
      <w:pPr>
        <w:pStyle w:val="TOC2"/>
      </w:pPr>
      <w:hyperlink w:anchor="_Toc900049" w:history="1">
        <w:r w:rsidR="000B6930">
          <w:t>8.1. Tín hiệu cho thấy doanh nghiệp xây dựng đang có nhu cầu</w:t>
        </w:r>
        <w:r w:rsidR="000B6930">
          <w:tab/>
          <w:t>70</w:t>
        </w:r>
      </w:hyperlink>
    </w:p>
    <w:p w:rsidR="004A236E" w:rsidRDefault="000243F1">
      <w:pPr>
        <w:pStyle w:val="TOC2"/>
      </w:pPr>
      <w:hyperlink w:anchor="_Toc900050" w:history="1">
        <w:r w:rsidR="000B6930">
          <w:t>8.2. Lộ trình bán hàng sáu bước</w:t>
        </w:r>
        <w:r w:rsidR="000B6930">
          <w:tab/>
          <w:t>71</w:t>
        </w:r>
      </w:hyperlink>
    </w:p>
    <w:p w:rsidR="004A236E" w:rsidRDefault="000243F1">
      <w:pPr>
        <w:pStyle w:val="TOC2"/>
      </w:pPr>
      <w:hyperlink w:anchor="_Toc900051" w:history="1">
        <w:r w:rsidR="000B6930">
          <w:t>8.3. Thứ tự đề xuất huấn luyện cho doanh nghiệp xây dựng</w:t>
        </w:r>
        <w:r w:rsidR="000B6930">
          <w:tab/>
          <w:t>72</w:t>
        </w:r>
      </w:hyperlink>
    </w:p>
    <w:p w:rsidR="004A236E" w:rsidRDefault="000243F1">
      <w:pPr>
        <w:pStyle w:val="TOC2"/>
      </w:pPr>
      <w:hyperlink w:anchor="_Toc900052" w:history="1">
        <w:r w:rsidR="000B6930">
          <w:t>8.4. Lịch chăm sóc khách hàng sau huấn luyện</w:t>
        </w:r>
        <w:r w:rsidR="000B6930">
          <w:tab/>
          <w:t>72</w:t>
        </w:r>
      </w:hyperlink>
    </w:p>
    <w:p w:rsidR="004A236E" w:rsidRDefault="000243F1">
      <w:pPr>
        <w:pStyle w:val="TOC1"/>
      </w:pPr>
      <w:hyperlink w:anchor="_Toc900053" w:history="1">
        <w:r w:rsidR="000B6930">
          <w:t>PHẦN 9. BẢNG CÂU HỎI KHÁM PHÁ VÀ BẢNG THU THẬP SỐ LIỆU</w:t>
        </w:r>
        <w:r w:rsidR="000B6930">
          <w:tab/>
          <w:t>74</w:t>
        </w:r>
      </w:hyperlink>
    </w:p>
    <w:p w:rsidR="004A236E" w:rsidRDefault="000243F1">
      <w:pPr>
        <w:pStyle w:val="TOC2"/>
      </w:pPr>
      <w:hyperlink w:anchor="_Toc900054" w:history="1">
        <w:r w:rsidR="000B6930">
          <w:t>9.1. Câu hỏi khám phá nhu cầu</w:t>
        </w:r>
        <w:r w:rsidR="000B6930">
          <w:tab/>
          <w:t>74</w:t>
        </w:r>
      </w:hyperlink>
    </w:p>
    <w:p w:rsidR="004A236E" w:rsidRDefault="000243F1">
      <w:pPr>
        <w:pStyle w:val="TOC2"/>
      </w:pPr>
      <w:hyperlink w:anchor="_Toc900055" w:history="1">
        <w:r w:rsidR="000B6930">
          <w:t>9.2. Bảng thu thập số liệu nhân sự</w:t>
        </w:r>
        <w:r w:rsidR="000B6930">
          <w:tab/>
          <w:t>76</w:t>
        </w:r>
      </w:hyperlink>
    </w:p>
    <w:p w:rsidR="004A236E" w:rsidRDefault="000243F1">
      <w:pPr>
        <w:pStyle w:val="TOC2"/>
      </w:pPr>
      <w:hyperlink w:anchor="_Toc900056" w:history="1">
        <w:r w:rsidR="000B6930">
          <w:t>9.3. Bảng thu thập thiết bị</w:t>
        </w:r>
        <w:r w:rsidR="000B6930">
          <w:tab/>
          <w:t>78</w:t>
        </w:r>
      </w:hyperlink>
    </w:p>
    <w:p w:rsidR="004A236E" w:rsidRDefault="000243F1">
      <w:pPr>
        <w:pStyle w:val="TOC2"/>
      </w:pPr>
      <w:hyperlink w:anchor="_Toc900057" w:history="1">
        <w:r w:rsidR="000B6930">
          <w:t>9.4. Phiếu ghi nhận cuộc gặp</w:t>
        </w:r>
        <w:r w:rsidR="000B6930">
          <w:tab/>
          <w:t>79</w:t>
        </w:r>
      </w:hyperlink>
    </w:p>
    <w:p w:rsidR="004A236E" w:rsidRDefault="000243F1">
      <w:pPr>
        <w:pStyle w:val="TOC1"/>
      </w:pPr>
      <w:hyperlink w:anchor="_Toc900058" w:history="1">
        <w:r w:rsidR="000B6930">
          <w:t>PHỤ LỤC</w:t>
        </w:r>
        <w:r w:rsidR="000B6930">
          <w:tab/>
          <w:t>80</w:t>
        </w:r>
      </w:hyperlink>
    </w:p>
    <w:p w:rsidR="004A236E" w:rsidRDefault="000243F1">
      <w:pPr>
        <w:pStyle w:val="TOC2"/>
      </w:pPr>
      <w:hyperlink w:anchor="_Toc900059" w:history="1">
        <w:r w:rsidR="000B6930">
          <w:t>Phụ lục A. Công việc có yêu cầu nghiêm ngặt về ATVSLĐ liên quan đến xây dựng</w:t>
        </w:r>
        <w:r w:rsidR="000B6930">
          <w:tab/>
          <w:t>80</w:t>
        </w:r>
      </w:hyperlink>
    </w:p>
    <w:p w:rsidR="004A236E" w:rsidRDefault="000243F1">
      <w:pPr>
        <w:pStyle w:val="TOC2"/>
      </w:pPr>
      <w:hyperlink w:anchor="_Toc900060" w:history="1">
        <w:r w:rsidR="000B6930">
          <w:t>Phụ lục B. Máy, thiết bị có yêu cầu nghiêm ngặt về ATLĐ thường gặp ở công trường</w:t>
        </w:r>
        <w:r w:rsidR="000B6930">
          <w:tab/>
          <w:t>81</w:t>
        </w:r>
      </w:hyperlink>
    </w:p>
    <w:p w:rsidR="004A236E" w:rsidRDefault="000243F1">
      <w:pPr>
        <w:pStyle w:val="TOC2"/>
      </w:pPr>
      <w:hyperlink w:anchor="_Toc900061" w:history="1">
        <w:r w:rsidR="000B6930">
          <w:t>Phụ lục C. Thuật ngữ và chữ viết tắt</w:t>
        </w:r>
        <w:r w:rsidR="000B6930">
          <w:tab/>
          <w:t>83</w:t>
        </w:r>
      </w:hyperlink>
    </w:p>
    <w:p w:rsidR="004A236E" w:rsidRDefault="000243F1">
      <w:pPr>
        <w:pStyle w:val="TOC2"/>
      </w:pPr>
      <w:hyperlink w:anchor="_Toc900062" w:history="1"/>
      <w:r w:rsidR="000B6930">
        <w:fldChar w:fldCharType="end"/>
      </w:r>
    </w:p>
    <w:p w:rsidR="004A236E" w:rsidRDefault="000B6930">
      <w:pPr>
        <w:pStyle w:val="Heading1"/>
      </w:pPr>
      <w:bookmarkStart w:id="1" w:name="_Toc900001"/>
      <w:r>
        <w:lastRenderedPageBreak/>
        <w:t>PHẦN 1. CÁCH SỬ DỤNG TÀI LIỆU NÀY</w:t>
      </w:r>
      <w:bookmarkEnd w:id="1"/>
    </w:p>
    <w:p w:rsidR="004A236E" w:rsidRDefault="000B6930">
      <w:pPr>
        <w:pStyle w:val="Heading2"/>
      </w:pPr>
      <w:bookmarkStart w:id="2" w:name="_Toc900002"/>
      <w:r>
        <w:t>1.1. Mục tiêu của tài liệu</w:t>
      </w:r>
      <w:bookmarkEnd w:id="2"/>
    </w:p>
    <w:p w:rsidR="004A236E" w:rsidRDefault="000B6930">
      <w:pPr>
        <w:spacing w:after="100" w:line="300" w:lineRule="auto"/>
      </w:pPr>
      <w:r>
        <w:t xml:space="preserve">Tài liệu này dành cho nhân viên kinh doanh (NVKD) của Viện STP – DAKO khi tư vấn dịch vụ huấn luyện an toàn, vệ sinh lao động (ATVSLĐ) và phần mềm quản lý ATVSLĐ cho </w:t>
      </w:r>
      <w:r>
        <w:rPr>
          <w:b/>
          <w:bCs/>
        </w:rPr>
        <w:t>doanh nghiệp ngành Xây dựng</w:t>
      </w:r>
      <w:r>
        <w:t>. Sau khi nghiên cứu, NVKD cần làm được năm việc:</w:t>
      </w:r>
    </w:p>
    <w:p w:rsidR="004A236E" w:rsidRDefault="000B6930">
      <w:pPr>
        <w:pStyle w:val="ListParagraph"/>
        <w:numPr>
          <w:ilvl w:val="0"/>
          <w:numId w:val="2"/>
        </w:numPr>
        <w:spacing w:after="60" w:line="300" w:lineRule="auto"/>
      </w:pPr>
      <w:r>
        <w:t xml:space="preserve">Biết một doanh nghiệp xây dựng thường có những vị trí nhân sự nào và </w:t>
      </w:r>
      <w:r>
        <w:rPr>
          <w:b/>
          <w:bCs/>
        </w:rPr>
        <w:t>từng vị trí thuộc nhóm huấn luyện nào</w:t>
      </w:r>
      <w:r>
        <w:t xml:space="preserve"> (Nhóm 1 đến Nhóm 6).</w:t>
      </w:r>
    </w:p>
    <w:p w:rsidR="004A236E" w:rsidRDefault="000B6930">
      <w:pPr>
        <w:pStyle w:val="ListParagraph"/>
        <w:numPr>
          <w:ilvl w:val="0"/>
          <w:numId w:val="2"/>
        </w:numPr>
        <w:spacing w:after="60" w:line="300" w:lineRule="auto"/>
      </w:pPr>
      <w:r>
        <w:t xml:space="preserve">Nói đúng </w:t>
      </w:r>
      <w:r>
        <w:rPr>
          <w:b/>
          <w:bCs/>
        </w:rPr>
        <w:t>nội dung huấn luyện</w:t>
      </w:r>
      <w:r>
        <w:t xml:space="preserve"> của từng nhóm, gắn với công việc thực tế ở công trường.</w:t>
      </w:r>
    </w:p>
    <w:p w:rsidR="004A236E" w:rsidRDefault="000B6930">
      <w:pPr>
        <w:pStyle w:val="ListParagraph"/>
        <w:numPr>
          <w:ilvl w:val="0"/>
          <w:numId w:val="2"/>
        </w:numPr>
        <w:spacing w:after="60" w:line="300" w:lineRule="auto"/>
      </w:pPr>
      <w:r>
        <w:t xml:space="preserve">Trả lời được các </w:t>
      </w:r>
      <w:r>
        <w:rPr>
          <w:b/>
          <w:bCs/>
        </w:rPr>
        <w:t>câu hỏi khách hàng hay thắc mắc</w:t>
      </w:r>
      <w:r>
        <w:t xml:space="preserve"> và xử lý các lý do từ chối phổ biến.</w:t>
      </w:r>
    </w:p>
    <w:p w:rsidR="004A236E" w:rsidRDefault="000B6930">
      <w:pPr>
        <w:pStyle w:val="ListParagraph"/>
        <w:numPr>
          <w:ilvl w:val="0"/>
          <w:numId w:val="2"/>
        </w:numPr>
        <w:spacing w:after="60" w:line="300" w:lineRule="auto"/>
      </w:pPr>
      <w:r>
        <w:t xml:space="preserve">Chọn đúng </w:t>
      </w:r>
      <w:r>
        <w:rPr>
          <w:b/>
          <w:bCs/>
        </w:rPr>
        <w:t>tính năng phần mềm</w:t>
      </w:r>
      <w:r>
        <w:t xml:space="preserve"> cần giới thiệu, không giới thiệu dàn trải.</w:t>
      </w:r>
    </w:p>
    <w:p w:rsidR="004A236E" w:rsidRDefault="000B6930">
      <w:pPr>
        <w:pStyle w:val="ListParagraph"/>
        <w:numPr>
          <w:ilvl w:val="0"/>
          <w:numId w:val="2"/>
        </w:numPr>
        <w:spacing w:after="60" w:line="300" w:lineRule="auto"/>
      </w:pPr>
      <w:r>
        <w:t xml:space="preserve">Thu thập đủ thông tin (số người theo từng nhóm, số công trường, thiết bị…) để </w:t>
      </w:r>
      <w:r>
        <w:rPr>
          <w:b/>
          <w:bCs/>
        </w:rPr>
        <w:t>báo giá chính xác</w:t>
      </w:r>
      <w:r>
        <w:t>.</w:t>
      </w:r>
    </w:p>
    <w:p w:rsidR="004A236E" w:rsidRDefault="004A236E">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Nguyên tắc tư vấn của Viện STP – DAKO</w:t>
            </w:r>
          </w:p>
          <w:p w:rsidR="004A236E" w:rsidRDefault="000B6930">
            <w:pPr>
              <w:spacing w:after="60" w:line="280" w:lineRule="auto"/>
            </w:pPr>
            <w:r>
              <w:rPr>
                <w:b/>
                <w:bCs/>
              </w:rPr>
              <w:t>Đúng nhóm – đúng số lượng – đúng nhu cầu.</w:t>
            </w:r>
            <w:r>
              <w:t xml:space="preserve"> Không tư vấn thiếu so với quy định, cũng không bán nhiều hơn mức doanh nghiệp cần. Khách hàng xây dựng thường có nhiều nhà thầu, nhiều công trường; niềm tin vào sự chính xác của hồ sơ quan trọng hơn lợi nhuận một hợp đồng.</w:t>
            </w:r>
          </w:p>
        </w:tc>
      </w:tr>
    </w:tbl>
    <w:p w:rsidR="004A236E" w:rsidRDefault="004A236E">
      <w:pPr>
        <w:spacing w:after="120"/>
      </w:pPr>
    </w:p>
    <w:p w:rsidR="004A236E" w:rsidRDefault="000B6930">
      <w:pPr>
        <w:pStyle w:val="Heading2"/>
      </w:pPr>
      <w:bookmarkStart w:id="3" w:name="_Toc900003"/>
      <w:r>
        <w:t>1.2. Chuẩn bị trước khi gặp khách hàng xây dựng</w:t>
      </w:r>
      <w:bookmarkEnd w:id="3"/>
    </w:p>
    <w:p w:rsidR="004A236E" w:rsidRDefault="000B6930">
      <w:pPr>
        <w:pStyle w:val="ListParagraph"/>
        <w:numPr>
          <w:ilvl w:val="0"/>
          <w:numId w:val="3"/>
        </w:numPr>
        <w:spacing w:after="60" w:line="300" w:lineRule="auto"/>
      </w:pPr>
      <w:r>
        <w:t xml:space="preserve">Xác định </w:t>
      </w:r>
      <w:r>
        <w:rPr>
          <w:b/>
          <w:bCs/>
        </w:rPr>
        <w:t>loại hình doanh nghiệp</w:t>
      </w:r>
      <w:r>
        <w:t xml:space="preserve"> của khách hàng (Phần 3.1) để biết người ra quyết định là ai.</w:t>
      </w:r>
    </w:p>
    <w:p w:rsidR="004A236E" w:rsidRDefault="000B6930">
      <w:pPr>
        <w:pStyle w:val="ListParagraph"/>
        <w:numPr>
          <w:ilvl w:val="0"/>
          <w:numId w:val="3"/>
        </w:numPr>
        <w:spacing w:after="60" w:line="300" w:lineRule="auto"/>
      </w:pPr>
      <w:r>
        <w:t xml:space="preserve">Dự kiến cơ cấu nhân sự và nhóm huấn luyện bằng </w:t>
      </w:r>
      <w:r>
        <w:rPr>
          <w:b/>
          <w:bCs/>
        </w:rPr>
        <w:t>Bảng tra nhanh</w:t>
      </w:r>
      <w:r>
        <w:t xml:space="preserve"> (Phần 4).</w:t>
      </w:r>
    </w:p>
    <w:p w:rsidR="004A236E" w:rsidRDefault="000B6930">
      <w:pPr>
        <w:pStyle w:val="ListParagraph"/>
        <w:numPr>
          <w:ilvl w:val="0"/>
          <w:numId w:val="3"/>
        </w:numPr>
        <w:spacing w:after="60" w:line="300" w:lineRule="auto"/>
      </w:pPr>
      <w:r>
        <w:t xml:space="preserve">Đọc </w:t>
      </w:r>
      <w:r>
        <w:rPr>
          <w:b/>
          <w:bCs/>
        </w:rPr>
        <w:t>thẻ tư vấn</w:t>
      </w:r>
      <w:r>
        <w:t xml:space="preserve"> của các cụm vị trí khách hàng có nhiều nhất (Phần 5), đặc biệt là cụm thợ thi công và cụm vận hành máy.</w:t>
      </w:r>
    </w:p>
    <w:p w:rsidR="004A236E" w:rsidRDefault="000B6930">
      <w:pPr>
        <w:pStyle w:val="ListParagraph"/>
        <w:numPr>
          <w:ilvl w:val="0"/>
          <w:numId w:val="3"/>
        </w:numPr>
        <w:spacing w:after="60" w:line="300" w:lineRule="auto"/>
      </w:pPr>
      <w:r>
        <w:t xml:space="preserve">Chọn </w:t>
      </w:r>
      <w:r>
        <w:rPr>
          <w:b/>
          <w:bCs/>
        </w:rPr>
        <w:t>4–5 tính năng phần mềm ưu tiên</w:t>
      </w:r>
      <w:r>
        <w:t xml:space="preserve"> và chuẩn bị kịch bản demo 10–12 phút (Phần 6).</w:t>
      </w:r>
    </w:p>
    <w:p w:rsidR="004A236E" w:rsidRDefault="000B6930">
      <w:pPr>
        <w:pStyle w:val="ListParagraph"/>
        <w:numPr>
          <w:ilvl w:val="0"/>
          <w:numId w:val="3"/>
        </w:numPr>
        <w:spacing w:after="60" w:line="300" w:lineRule="auto"/>
      </w:pPr>
      <w:r>
        <w:t xml:space="preserve">In </w:t>
      </w:r>
      <w:r>
        <w:rPr>
          <w:b/>
          <w:bCs/>
        </w:rPr>
        <w:t>bảng câu hỏi khám phá</w:t>
      </w:r>
      <w:r>
        <w:t xml:space="preserve"> và </w:t>
      </w:r>
      <w:r>
        <w:rPr>
          <w:b/>
          <w:bCs/>
        </w:rPr>
        <w:t>bảng thu thập số liệu</w:t>
      </w:r>
      <w:r>
        <w:t xml:space="preserve"> (Phần 9) để mang theo khi gặp khách hàng.</w:t>
      </w:r>
    </w:p>
    <w:p w:rsidR="004A236E" w:rsidRDefault="004A236E">
      <w:pPr>
        <w:spacing w:after="120"/>
      </w:pPr>
    </w:p>
    <w:p w:rsidR="004A236E" w:rsidRDefault="000B6930">
      <w:pPr>
        <w:pStyle w:val="Heading2"/>
      </w:pPr>
      <w:bookmarkStart w:id="4" w:name="_Toc90000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100"/>
        <w:gridCol w:w="3471"/>
      </w:tblGrid>
      <w:tr w:rsidR="004A236E">
        <w:trPr>
          <w:cantSplit/>
          <w:tblHeader/>
        </w:trPr>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Phần</w:t>
            </w:r>
          </w:p>
        </w:tc>
        <w:tc>
          <w:tcPr>
            <w:tcW w:w="4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Nội dung</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Dùng khi nào</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2</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Kiến thức nền: Viện STP – DAKO, 6 nhóm huấn luyện, dịch vụ đi kèm,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Đọc một lần; tra lại khi cần</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3</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Đặc điểm ngành xây dựng: loại hình doanh nghiệp, nguy cơ, khung pháp lý, bố trí người làm công tác ATVSLĐ theo quy mô</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Trước khi liên hệ khách hàng</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4</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tra nhanh: vị trí nhân sự → nhóm huấn luyện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cần xác định nhóm ngay trong buổi gặp</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5</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17 thẻ tư vấn theo cụm vị trí: nhóm, nội dung huấn luyện, câu hỏi thường gặp, tính năng phần mềm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tư vấn chi tiết từng đối tượng</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6</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Tư vấn phần mềm theo nhu cầu ngành xây dựng và kịch bản demo</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giới thiệu phần mềm</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7</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Câu hỏi thường gặp chung và cách xử lý từ chối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khách hàng phản biện</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8</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Thời điểm tiếp cận và lộ trình bán hàng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lập kế hoạch chăm sóc khách hàng</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9</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câu hỏi khám phá và bảng thu thập số liệu</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gặp khách hàng, khi lập báo giá</w:t>
            </w:r>
          </w:p>
        </w:tc>
      </w:tr>
      <w:tr w:rsidR="004A236E">
        <w:trPr>
          <w:cantSplit/>
        </w:trPr>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Phụ lục</w:t>
            </w:r>
          </w:p>
        </w:tc>
        <w:tc>
          <w:tcPr>
            <w:tcW w:w="4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công việc và thiết bị nghiêm ngặt liên quan xây dựng; thuật ngữ; nguồn</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cần đối chiếu</w:t>
            </w:r>
          </w:p>
        </w:tc>
      </w:tr>
    </w:tbl>
    <w:p w:rsidR="004A236E" w:rsidRDefault="004A236E">
      <w:pPr>
        <w:spacing w:after="120"/>
      </w:pPr>
    </w:p>
    <w:p w:rsidR="004A236E" w:rsidRDefault="000B6930">
      <w:pPr>
        <w:pStyle w:val="Heading2"/>
      </w:pPr>
      <w:bookmarkStart w:id="5" w:name="_Toc900005"/>
      <w:r>
        <w:t>1.4. Quy ước trong tài liệu</w:t>
      </w:r>
      <w:bookmarkEnd w:id="5"/>
    </w:p>
    <w:p w:rsidR="004A236E" w:rsidRDefault="000B6930">
      <w:pPr>
        <w:pStyle w:val="ListParagraph"/>
        <w:numPr>
          <w:ilvl w:val="0"/>
          <w:numId w:val="4"/>
        </w:numPr>
        <w:spacing w:after="60" w:line="300" w:lineRule="auto"/>
      </w:pPr>
      <w:r>
        <w:rPr>
          <w:b/>
          <w:bCs/>
        </w:rPr>
        <w:t>★★</w:t>
      </w:r>
      <w:r>
        <w:t xml:space="preserve"> giới thiệu ngay cho ngành xây dựng; </w:t>
      </w:r>
      <w:r>
        <w:rPr>
          <w:b/>
          <w:bCs/>
        </w:rPr>
        <w:t>★</w:t>
      </w:r>
      <w:r>
        <w:t xml:space="preserve"> giới thiệu khi phù hợp; </w:t>
      </w:r>
      <w:r>
        <w:rPr>
          <w:b/>
          <w:bCs/>
        </w:rPr>
        <w:t>○</w:t>
      </w:r>
      <w:r>
        <w:t xml:space="preserve"> chỉ nêu khi khách hàng hỏi.</w:t>
      </w:r>
    </w:p>
    <w:p w:rsidR="004A236E" w:rsidRDefault="000B6930">
      <w:pPr>
        <w:pStyle w:val="ListParagraph"/>
        <w:numPr>
          <w:ilvl w:val="0"/>
          <w:numId w:val="4"/>
        </w:numPr>
        <w:spacing w:after="60" w:line="300" w:lineRule="auto"/>
      </w:pPr>
      <w:r>
        <w:lastRenderedPageBreak/>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4A236E" w:rsidRDefault="000B6930">
      <w:pPr>
        <w:pStyle w:val="ListParagraph"/>
        <w:numPr>
          <w:ilvl w:val="0"/>
          <w:numId w:val="4"/>
        </w:numPr>
        <w:spacing w:after="60" w:line="300" w:lineRule="auto"/>
      </w:pPr>
      <w:r>
        <w:t>“Màn hình n” là số thứ tự màn hình trong bộ tài liệu hướng dẫn phần mềm (31 màn hình, 5 module).</w:t>
      </w:r>
    </w:p>
    <w:p w:rsidR="004A236E" w:rsidRDefault="004A236E">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Ba điều NVKD không tự làm</w:t>
            </w:r>
          </w:p>
          <w:p w:rsidR="004A236E" w:rsidRDefault="000B6930">
            <w:pPr>
              <w:pStyle w:val="ListParagraph"/>
              <w:numPr>
                <w:ilvl w:val="0"/>
                <w:numId w:val="4"/>
              </w:numPr>
              <w:spacing w:after="4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4A236E" w:rsidRDefault="000B6930">
            <w:pPr>
              <w:pStyle w:val="ListParagraph"/>
              <w:numPr>
                <w:ilvl w:val="0"/>
                <w:numId w:val="4"/>
              </w:numPr>
              <w:spacing w:after="40" w:line="280" w:lineRule="auto"/>
            </w:pPr>
            <w:r>
              <w:rPr>
                <w:b/>
                <w:bCs/>
              </w:rPr>
              <w:t>Không hứa tính năng phần mềm</w:t>
            </w:r>
            <w:r>
              <w:t xml:space="preserve"> chưa có trong bộ tài liệu hướng dẫn (xem mục 6.4). Ghi nhận nhu cầu và chuyển bộ phận kỹ thuật.</w:t>
            </w:r>
          </w:p>
          <w:p w:rsidR="004A236E" w:rsidRDefault="000B6930">
            <w:pPr>
              <w:pStyle w:val="ListParagraph"/>
              <w:numPr>
                <w:ilvl w:val="0"/>
                <w:numId w:val="4"/>
              </w:numPr>
              <w:spacing w:after="40" w:line="280" w:lineRule="auto"/>
            </w:pPr>
            <w:r>
              <w:rPr>
                <w:b/>
                <w:bCs/>
              </w:rPr>
              <w:t>Không tự xếp nhóm cho các trường hợp ranh giới</w:t>
            </w:r>
            <w:r>
              <w:t xml:space="preserve"> (ví dụ kỹ sư ra công trường vài ngày mỗi tuần). Đề xuất để chuyên viên rà soát danh sách theo công việc thực tế.</w:t>
            </w:r>
          </w:p>
        </w:tc>
      </w:tr>
    </w:tbl>
    <w:p w:rsidR="004A236E" w:rsidRDefault="004A236E">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Tình trạng pháp lý tại thời điểm biên soạn (15/10/2026)</w:t>
            </w:r>
          </w:p>
          <w:p w:rsidR="004A236E" w:rsidRDefault="000B6930">
            <w:pPr>
              <w:spacing w:after="60" w:line="280" w:lineRule="auto"/>
            </w:pPr>
            <w:r>
              <w:t xml:space="preserve">Căn cứ hiện hành về huấn luyện là </w:t>
            </w:r>
            <w:r>
              <w:rPr>
                <w:b/>
                <w:bCs/>
              </w:rPr>
              <w:t>Nghị định 44/2016/NĐ-CP</w:t>
            </w:r>
            <w:r>
              <w:t xml:space="preserve"> (sửa đổi bởi </w:t>
            </w:r>
            <w:r>
              <w:rPr>
                <w:b/>
                <w:bCs/>
              </w:rPr>
              <w:t>Nghị định 140/2018/NĐ-CP</w:t>
            </w:r>
            <w:r>
              <w:t>). Chính phủ đã thông qua dự án Luật sửa đổi, bổ sung một số điều của Luật An toàn, vệ sinh lao động (17/9/2026) và trình Quốc hội; dự án chưa có hiệu lực. Khi luật hoặc nghị định mới có hiệu lực, các số liệu giờ huấn luyện và nhóm đối tượng trong tài liệu này sẽ được cập nhật.</w:t>
            </w:r>
          </w:p>
        </w:tc>
      </w:tr>
    </w:tbl>
    <w:p w:rsidR="004A236E" w:rsidRDefault="000B6930">
      <w:pPr>
        <w:pStyle w:val="Heading1"/>
      </w:pPr>
      <w:bookmarkStart w:id="6" w:name="_Toc900006"/>
      <w:r>
        <w:lastRenderedPageBreak/>
        <w:t>PHẦN 2. KIẾN THỨC NỀN TẢNG ĐỂ TƯ VẤN</w:t>
      </w:r>
      <w:bookmarkEnd w:id="6"/>
    </w:p>
    <w:p w:rsidR="004A236E" w:rsidRDefault="000B6930">
      <w:pPr>
        <w:pStyle w:val="Heading2"/>
      </w:pPr>
      <w:bookmarkStart w:id="7" w:name="_Toc90000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4A236E">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DAKO – triển khai huấn luyện</w:t>
            </w:r>
          </w:p>
        </w:tc>
      </w:tr>
      <w:tr w:rsidR="004A236E">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Nghiên cứu, xây dựng giải pháp an toàn</w:t>
            </w:r>
          </w:p>
          <w:p w:rsidR="004A236E" w:rsidRDefault="000B6930">
            <w:pPr>
              <w:pStyle w:val="ListParagraph"/>
              <w:numPr>
                <w:ilvl w:val="0"/>
                <w:numId w:val="4"/>
              </w:numPr>
              <w:spacing w:after="40" w:line="280" w:lineRule="auto"/>
            </w:pPr>
            <w:r>
              <w:t>Xây dựng chương trình đào tạo theo quy định và đặc thù doanh nghiệp</w:t>
            </w:r>
          </w:p>
          <w:p w:rsidR="004A236E" w:rsidRDefault="000B6930">
            <w:pPr>
              <w:pStyle w:val="ListParagraph"/>
              <w:numPr>
                <w:ilvl w:val="0"/>
                <w:numId w:val="4"/>
              </w:numPr>
              <w:spacing w:after="40" w:line="280" w:lineRule="auto"/>
            </w:pPr>
            <w:r>
              <w:t>Tư vấn hệ thống quản lý ATLĐ (ISO 45001)</w:t>
            </w:r>
          </w:p>
          <w:p w:rsidR="004A236E" w:rsidRDefault="000B6930">
            <w:pPr>
              <w:pStyle w:val="ListParagraph"/>
              <w:numPr>
                <w:ilvl w:val="0"/>
                <w:numId w:val="4"/>
              </w:numPr>
              <w:spacing w:after="40" w:line="280" w:lineRule="auto"/>
            </w:pPr>
            <w:r>
              <w:t>Đào tạo giảng viên, chuyên gia</w:t>
            </w:r>
          </w:p>
          <w:p w:rsidR="004A236E" w:rsidRDefault="000B6930">
            <w:pPr>
              <w:pStyle w:val="ListParagraph"/>
              <w:numPr>
                <w:ilvl w:val="0"/>
                <w:numId w:val="4"/>
              </w:numPr>
              <w:spacing w:after="40" w:line="280" w:lineRule="auto"/>
            </w:pPr>
            <w:r>
              <w:t>Phát triển nền tảng số hóa quản lý ATLĐ</w:t>
            </w:r>
          </w:p>
          <w:p w:rsidR="004A236E" w:rsidRDefault="000B6930">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Tổ chức huấn luyện ATLĐ theo giấy phép</w:t>
            </w:r>
          </w:p>
          <w:p w:rsidR="004A236E" w:rsidRDefault="000B6930">
            <w:pPr>
              <w:pStyle w:val="ListParagraph"/>
              <w:numPr>
                <w:ilvl w:val="0"/>
                <w:numId w:val="4"/>
              </w:numPr>
              <w:spacing w:after="40" w:line="280" w:lineRule="auto"/>
            </w:pPr>
            <w:r>
              <w:t>Thi, kiểm tra và cấp chứng nhận theo quy định</w:t>
            </w:r>
          </w:p>
          <w:p w:rsidR="004A236E" w:rsidRDefault="000B6930">
            <w:pPr>
              <w:pStyle w:val="ListParagraph"/>
              <w:numPr>
                <w:ilvl w:val="0"/>
                <w:numId w:val="4"/>
              </w:numPr>
              <w:spacing w:after="40" w:line="280" w:lineRule="auto"/>
            </w:pPr>
            <w:r>
              <w:t>Quản lý hồ sơ, lưu trữ theo pháp luật</w:t>
            </w:r>
          </w:p>
          <w:p w:rsidR="004A236E" w:rsidRDefault="000B6930">
            <w:pPr>
              <w:pStyle w:val="ListParagraph"/>
              <w:numPr>
                <w:ilvl w:val="0"/>
                <w:numId w:val="4"/>
              </w:numPr>
              <w:spacing w:after="40" w:line="280" w:lineRule="auto"/>
            </w:pPr>
            <w:r>
              <w:t>Hỗ trợ doanh nghiệp triển khai các giải pháp an toàn</w:t>
            </w:r>
          </w:p>
          <w:p w:rsidR="004A236E" w:rsidRDefault="000B6930">
            <w:pPr>
              <w:pStyle w:val="ListParagraph"/>
              <w:numPr>
                <w:ilvl w:val="0"/>
                <w:numId w:val="4"/>
              </w:numPr>
              <w:spacing w:after="40" w:line="280" w:lineRule="auto"/>
            </w:pPr>
            <w:r>
              <w:t>Triển khai đào tạo tại doanh nghiệp</w:t>
            </w:r>
          </w:p>
          <w:p w:rsidR="004A236E" w:rsidRDefault="000B6930">
            <w:pPr>
              <w:pStyle w:val="ListParagraph"/>
              <w:numPr>
                <w:ilvl w:val="0"/>
                <w:numId w:val="4"/>
              </w:numPr>
              <w:spacing w:after="40" w:line="280" w:lineRule="auto"/>
            </w:pPr>
            <w:r>
              <w:t>Dịch vụ nhanh chóng, đúng quy định</w:t>
            </w:r>
          </w:p>
        </w:tc>
      </w:tr>
    </w:tbl>
    <w:p w:rsidR="004A236E" w:rsidRDefault="004A236E">
      <w:pPr>
        <w:spacing w:after="100"/>
      </w:pPr>
    </w:p>
    <w:p w:rsidR="004A236E" w:rsidRDefault="000B6930">
      <w:pPr>
        <w:keepNext/>
        <w:spacing w:after="100" w:line="300" w:lineRule="auto"/>
      </w:pPr>
      <w:r>
        <w:rPr>
          <w:b/>
          <w:bCs/>
        </w:rPr>
        <w:t>Những thông tin NVKD cần nhớ khi giới thiệu</w:t>
      </w:r>
      <w:r>
        <w:t xml:space="preserve"> (theo hồ sơ năng lực):</w:t>
      </w:r>
    </w:p>
    <w:p w:rsidR="004A236E" w:rsidRDefault="000B6930">
      <w:pPr>
        <w:pStyle w:val="ListParagraph"/>
        <w:numPr>
          <w:ilvl w:val="0"/>
          <w:numId w:val="4"/>
        </w:numPr>
        <w:spacing w:after="60" w:line="300" w:lineRule="auto"/>
      </w:pPr>
      <w:r>
        <w:t xml:space="preserve">Viện Nghiên cứu Phát triển Giáo dục và Nghề nghiệp STP (Viện STP) trực thuộc </w:t>
      </w:r>
      <w:r>
        <w:rPr>
          <w:b/>
          <w:bCs/>
        </w:rPr>
        <w:t>Liên hiệp các Hội Khoa học và Kỹ thuật Việt Nam (VUSTA)</w:t>
      </w:r>
      <w:r>
        <w:t>.</w:t>
      </w:r>
    </w:p>
    <w:p w:rsidR="004A236E" w:rsidRDefault="000B6930">
      <w:pPr>
        <w:pStyle w:val="ListParagraph"/>
        <w:numPr>
          <w:ilvl w:val="0"/>
          <w:numId w:val="4"/>
        </w:numPr>
        <w:spacing w:after="60" w:line="30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4A236E" w:rsidRDefault="000B6930">
      <w:pPr>
        <w:pStyle w:val="ListParagraph"/>
        <w:numPr>
          <w:ilvl w:val="0"/>
          <w:numId w:val="4"/>
        </w:numPr>
        <w:spacing w:after="6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4A236E" w:rsidRDefault="000B6930">
      <w:pPr>
        <w:pStyle w:val="ListParagraph"/>
        <w:numPr>
          <w:ilvl w:val="0"/>
          <w:numId w:val="4"/>
        </w:numPr>
        <w:spacing w:after="60" w:line="300" w:lineRule="auto"/>
      </w:pPr>
      <w:r>
        <w:t>Văn phòng: Hà Nội, Nha Trang, TP. Hồ Chí Minh. Hotline: 0827.695.368 – 0968.702.701. Website: www.vienstp.com.</w:t>
      </w:r>
    </w:p>
    <w:p w:rsidR="004A236E" w:rsidRDefault="004A236E">
      <w:pPr>
        <w:spacing w:after="100"/>
      </w:pPr>
    </w:p>
    <w:p w:rsidR="004A236E" w:rsidRDefault="000B6930">
      <w:pPr>
        <w:pStyle w:val="Heading2"/>
      </w:pPr>
      <w:bookmarkStart w:id="8" w:name="_Toc900008"/>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500"/>
        <w:gridCol w:w="4321"/>
      </w:tblGrid>
      <w:tr w:rsidR="004A236E">
        <w:trPr>
          <w:cantSplit/>
          <w:tblHeader/>
        </w:trPr>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Bước</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Việc của Viện STP – DAKO</w:t>
            </w:r>
          </w:p>
        </w:tc>
        <w:tc>
          <w:tcPr>
            <w:tcW w:w="43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Việc của NVKD</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1. Khảo sát hiện trạng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Khảo sát nhu cầu, đánh giá thực tế ATLĐ tại doanh nghiệp</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câu hỏi khám phá (Phần 9), xin danh sách nhân sự và thông tin công trường</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2. Đánh giá rủi ro</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Nhận diện mối nguy, phân tích và xếp hạng mức độ rủi ro</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Nhận biết công việc nguy cơ cao để xác định đúng Nhóm 3; gợi ý dịch vụ đánh giá rủi ro khi cần</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3. Xây dựng giải pháp</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Tư vấn, lập kế hoạch, thiết kế chương trình huấn luyện phù hợp</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Đề xuất phương án theo nhóm, lịch, địa điểm; lập báo giá</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4. Huấn luyện ATLĐ</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theo nhóm đối tượng, vị trí; lý thuyết kết hợp thực hành tại chỗ</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Phối hợp lịch với chỉ huy trưởng hoặc phòng nhân sự; cấp tài khoản phần mềm</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5. Kiểm tra và cấp chứng nhận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 chức thi, kiểm tra và cấp chứng nhận theo quy định</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Giải thích thẻ ATLĐ, giấy chứng nhận, mã tra cứu</w:t>
            </w:r>
          </w:p>
        </w:tc>
      </w:tr>
      <w:tr w:rsidR="004A236E">
        <w:trPr>
          <w:cantSplit/>
        </w:trPr>
        <w:tc>
          <w:tcPr>
            <w:tcW w:w="12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6. Đồng hành cải tiến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Hỗ trợ kỹ thuật, tái huấn luyện định kỳ, đánh giá và cải tiến liên tục</w:t>
            </w:r>
          </w:p>
        </w:tc>
        <w:tc>
          <w:tcPr>
            <w:tcW w:w="43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Nhắc hạn huấn luyện lại, hướng dẫn dùng phần mềm, chăm sóc để bán lại và giới thiệu</w:t>
            </w:r>
          </w:p>
        </w:tc>
      </w:tr>
    </w:tbl>
    <w:p w:rsidR="004A236E" w:rsidRDefault="004A236E">
      <w:pPr>
        <w:spacing w:after="100"/>
      </w:pPr>
    </w:p>
    <w:p w:rsidR="004A236E" w:rsidRDefault="000B6930">
      <w:pPr>
        <w:pStyle w:val="Heading2"/>
      </w:pPr>
      <w:bookmarkStart w:id="9" w:name="_Toc900009"/>
      <w:r>
        <w:lastRenderedPageBreak/>
        <w:t>2.3. Sáu nhóm huấn luyện ATVSLĐ</w:t>
      </w:r>
      <w:bookmarkEnd w:id="9"/>
    </w:p>
    <w:p w:rsidR="004A236E" w:rsidRDefault="000B6930">
      <w:pPr>
        <w:keepNext/>
        <w:spacing w:after="100" w:line="300"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4271"/>
        <w:gridCol w:w="1950"/>
        <w:gridCol w:w="1800"/>
      </w:tblGrid>
      <w:tr w:rsidR="004A236E">
        <w:trPr>
          <w:cantSplit/>
          <w:tblHeader/>
        </w:trPr>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Đối tượng</w:t>
            </w:r>
          </w:p>
        </w:tc>
        <w:tc>
          <w:tcPr>
            <w:tcW w:w="19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Huấn luyện lần đầu (tối thiểu)</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Huấn luyện định kỳ</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1</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năm/lần (tối thiểu 50% thời gian lần đầu)</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2</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Người làm công tác ATVSLĐ:</w:t>
            </w:r>
            <w:r>
              <w:t xml:space="preserve"> chuyên trách, bán chuyên trách; người trực tiếp giám sát ATVSLĐ tại nơi làm việc</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48 giờ (lý thuyết, thực hành, kiểm tra)</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năm/lần (tối thiểu 50%)</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3</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Người làm công việc có yêu cầu nghiêm ngặt về ATVSLĐ</w:t>
            </w:r>
            <w:r>
              <w:t xml:space="preserve"> theo Danh mục do Bộ ban hành (Thông tư 06/2020/TT-BLĐTBXH)</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24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năm/lần (tối thiểu 50%)</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4</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Hằng năm, ít nhất 1 lần (tối thiểu 50%)</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5</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Người làm công tác y tế</w:t>
            </w:r>
            <w:r>
              <w:t xml:space="preserve"> tại đơn vị: chăm sóc sức khỏe, sơ cấp cứu, phòng chống dịch bệnh</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56 giờ</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năm/lần (tối thiểu 50%)</w:t>
            </w:r>
          </w:p>
        </w:tc>
      </w:tr>
      <w:tr w:rsidR="004A236E">
        <w:trPr>
          <w:cantSplit/>
        </w:trPr>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6</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An toàn, vệ sinh viên</w:t>
            </w:r>
            <w:r>
              <w:t xml:space="preserve"> (Điều 74 Luật ATVSLĐ): lực lượng giám sát, nhắc nhở, phát hiện sớm nguy cơ tại nơi làm việc</w:t>
            </w:r>
          </w:p>
        </w:tc>
        <w:tc>
          <w:tcPr>
            <w:tcW w:w="19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4 giờ (ngoài nội dung ATVSLĐ đã học)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Theo quy định chung về cập nhật kiến thức</w:t>
            </w:r>
          </w:p>
        </w:tc>
      </w:tr>
    </w:tbl>
    <w:p w:rsidR="004A236E" w:rsidRDefault="004A236E">
      <w:pPr>
        <w:spacing w:after="80"/>
      </w:pPr>
    </w:p>
    <w:p w:rsidR="004A236E" w:rsidRDefault="000B6930">
      <w:pPr>
        <w:keepNext/>
        <w:spacing w:after="100" w:line="300" w:lineRule="auto"/>
      </w:pPr>
      <w:r>
        <w:rPr>
          <w:b/>
          <w:bCs/>
        </w:rPr>
        <w:lastRenderedPageBreak/>
        <w:t>Năm điểm cần nhớ:</w:t>
      </w:r>
    </w:p>
    <w:p w:rsidR="004A236E" w:rsidRDefault="000B6930">
      <w:pPr>
        <w:pStyle w:val="ListParagraph"/>
        <w:numPr>
          <w:ilvl w:val="0"/>
          <w:numId w:val="4"/>
        </w:numPr>
        <w:spacing w:after="6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4A236E" w:rsidRDefault="000B6930">
      <w:pPr>
        <w:pStyle w:val="ListParagraph"/>
        <w:numPr>
          <w:ilvl w:val="0"/>
          <w:numId w:val="4"/>
        </w:numPr>
        <w:spacing w:after="60" w:line="300" w:lineRule="auto"/>
      </w:pPr>
      <w:r>
        <w:t xml:space="preserve">Giấy chứng nhận huấn luyện và Thẻ an toàn có </w:t>
      </w:r>
      <w:r>
        <w:rPr>
          <w:b/>
          <w:bCs/>
        </w:rPr>
        <w:t>thời hạn 2 năm</w:t>
      </w:r>
      <w:r>
        <w:t>. Huấn luyện định kỳ để cập nhật kiến thức tối thiểu bằng 50% thời gian lần đầu.</w:t>
      </w:r>
    </w:p>
    <w:p w:rsidR="004A236E" w:rsidRDefault="000B6930">
      <w:pPr>
        <w:pStyle w:val="ListParagraph"/>
        <w:numPr>
          <w:ilvl w:val="0"/>
          <w:numId w:val="4"/>
        </w:numPr>
        <w:spacing w:after="6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rất hay gặp trong xây dựng khi công trình kết thúc, đội thợ giải tán rồi tập hợp lại.</w:t>
      </w:r>
    </w:p>
    <w:p w:rsidR="004A236E" w:rsidRDefault="000B6930">
      <w:pPr>
        <w:pStyle w:val="ListParagraph"/>
        <w:numPr>
          <w:ilvl w:val="0"/>
          <w:numId w:val="4"/>
        </w:numPr>
        <w:spacing w:after="60" w:line="300" w:lineRule="auto"/>
      </w:pPr>
      <w:r>
        <w:rPr>
          <w:b/>
          <w:bCs/>
        </w:rPr>
        <w:t>Một người có thể thuộc nhiều nhóm</w:t>
      </w:r>
      <w:r>
        <w:t xml:space="preserve"> (ví dụ chỉ huy trưởng công trường vừa là Nhóm 1, vừa trực tiếp làm công việc thuộc Nhóm 3). Khi đó huấn luyện đủ các nhóm tương ứng.</w:t>
      </w:r>
    </w:p>
    <w:p w:rsidR="004A236E" w:rsidRDefault="000B6930">
      <w:pPr>
        <w:pStyle w:val="ListParagraph"/>
        <w:numPr>
          <w:ilvl w:val="0"/>
          <w:numId w:val="4"/>
        </w:numPr>
        <w:spacing w:after="60" w:line="300" w:lineRule="auto"/>
      </w:pPr>
      <w:r>
        <w:t>Quy trình, chương trình, nội dung và chứng nhận thực tế theo hồ sơ năng lực của Viện STP – DAKO.</w:t>
      </w:r>
    </w:p>
    <w:p w:rsidR="004A236E" w:rsidRDefault="004A236E">
      <w:pPr>
        <w:spacing w:after="100"/>
      </w:pPr>
    </w:p>
    <w:p w:rsidR="004A236E" w:rsidRDefault="000B6930">
      <w:pPr>
        <w:pStyle w:val="Heading2"/>
      </w:pPr>
      <w:bookmarkStart w:id="10" w:name="_Toc900010"/>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71"/>
      </w:tblGrid>
      <w:tr w:rsidR="004A236E">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w:t>
            </w:r>
          </w:p>
        </w:tc>
        <w:tc>
          <w:tcPr>
            <w:tcW w:w="4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Nội dung khung</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Thông điệp giá trị (theo hồ sơ năng lực)</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1</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Chính sách, pháp luật về ATVSLĐ</w:t>
            </w:r>
          </w:p>
          <w:p w:rsidR="004A236E" w:rsidRDefault="000B6930">
            <w:pPr>
              <w:pStyle w:val="ListParagraph"/>
              <w:numPr>
                <w:ilvl w:val="0"/>
                <w:numId w:val="4"/>
              </w:numPr>
              <w:spacing w:after="40" w:line="280" w:lineRule="auto"/>
            </w:pPr>
            <w:r>
              <w:t>Nghiệp vụ công tác ATVSLĐ: tổ chức bộ máy, trách nhiệm quản lý, xây dựng kế hoạch, nội quy, quy trình</w:t>
            </w:r>
          </w:p>
          <w:p w:rsidR="004A236E" w:rsidRDefault="000B6930">
            <w:pPr>
              <w:pStyle w:val="ListParagraph"/>
              <w:numPr>
                <w:ilvl w:val="0"/>
                <w:numId w:val="4"/>
              </w:numPr>
              <w:spacing w:after="40" w:line="280" w:lineRule="auto"/>
            </w:pPr>
            <w:r>
              <w:t>Nhận diện mối nguy, đánh giá rủi ro</w:t>
            </w:r>
          </w:p>
          <w:p w:rsidR="004A236E" w:rsidRDefault="000B6930">
            <w:pPr>
              <w:pStyle w:val="ListParagraph"/>
              <w:numPr>
                <w:ilvl w:val="0"/>
                <w:numId w:val="4"/>
              </w:numPr>
              <w:spacing w:after="40" w:line="280" w:lineRule="auto"/>
            </w:pPr>
            <w:r>
              <w:t>Kiểm tra, thống kê, báo cáo; xử lý sự cố, tai nạn; văn hóa an toàn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Đồng hành chuẩn hóa hệ thống quản lý ATLĐ, bảo vệ người lao động, nâng cao hiệu quả sản xuất, không chỉ cung cấp kiến thức pháp lý.</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2</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Chính sách, pháp luật; nghiệp vụ công tác ATVSLĐ ở mức chuyên sâu</w:t>
            </w:r>
          </w:p>
          <w:p w:rsidR="004A236E" w:rsidRDefault="000B6930">
            <w:pPr>
              <w:pStyle w:val="ListParagraph"/>
              <w:numPr>
                <w:ilvl w:val="0"/>
                <w:numId w:val="4"/>
              </w:numPr>
              <w:spacing w:after="40" w:line="280" w:lineRule="auto"/>
            </w:pPr>
            <w:r>
              <w:t>Kỹ thuật an toàn chuyên ngành, kỹ năng kiểm tra và đánh giá rủi ro tại hiện trường</w:t>
            </w:r>
          </w:p>
          <w:p w:rsidR="004A236E" w:rsidRDefault="000B6930">
            <w:pPr>
              <w:pStyle w:val="ListParagraph"/>
              <w:numPr>
                <w:ilvl w:val="0"/>
                <w:numId w:val="4"/>
              </w:numPr>
              <w:spacing w:after="40" w:line="280" w:lineRule="auto"/>
            </w:pPr>
            <w:r>
              <w:t>Huấn luyện tại chỗ, điều tra tai nạn, ứng cứu khẩn cấp</w:t>
            </w:r>
          </w:p>
          <w:p w:rsidR="004A236E" w:rsidRDefault="000B6930">
            <w:pPr>
              <w:pStyle w:val="ListParagraph"/>
              <w:numPr>
                <w:ilvl w:val="0"/>
                <w:numId w:val="4"/>
              </w:numPr>
              <w:spacing w:after="40" w:line="280" w:lineRule="auto"/>
            </w:pPr>
            <w:r>
              <w:t>Có phần thực hành và kiểm tra</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Xây dựng đội ngũ cán bộ ATLĐ vững chuyên môn, làm được việc tại hiện trường, chủ động kiểm soát rủi ro; giảm tai nạn, hạn chế rủi ro pháp lý.</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3</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Pháp luật cơ bản; yếu tố nguy hiểm, có hại và biện pháp phòng ngừa</w:t>
            </w:r>
          </w:p>
          <w:p w:rsidR="004A236E" w:rsidRDefault="000B6930">
            <w:pPr>
              <w:pStyle w:val="ListParagraph"/>
              <w:numPr>
                <w:ilvl w:val="0"/>
                <w:numId w:val="4"/>
              </w:numPr>
              <w:spacing w:after="40" w:line="280" w:lineRule="auto"/>
            </w:pPr>
            <w:r>
              <w:t>Phương tiện bảo vệ cá nhân</w:t>
            </w:r>
          </w:p>
          <w:p w:rsidR="004A236E" w:rsidRDefault="000B6930">
            <w:pPr>
              <w:pStyle w:val="ListParagraph"/>
              <w:numPr>
                <w:ilvl w:val="0"/>
                <w:numId w:val="4"/>
              </w:numPr>
              <w:spacing w:after="40" w:line="280" w:lineRule="auto"/>
            </w:pPr>
            <w:r>
              <w:t>Kiến thức chuyên ngành theo công việc: quy trình vận hành an toàn, xử lý sự cố, sơ cứu</w:t>
            </w:r>
          </w:p>
          <w:p w:rsidR="004A236E" w:rsidRDefault="000B6930">
            <w:pPr>
              <w:pStyle w:val="ListParagraph"/>
              <w:numPr>
                <w:ilvl w:val="0"/>
                <w:numId w:val="4"/>
              </w:numPr>
              <w:spacing w:after="40" w:line="280" w:lineRule="auto"/>
            </w:pPr>
            <w:r>
              <w:t>Thực hành tại chỗ</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Bảo đảm vận hành an toàn, giảm thiểu tai nạn, bảo vệ nguồn nhân lực cốt lõi và duy trì sản xuất ổn định, bền vững.</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4</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Kiến thức cơ bản về ATVSLĐ; quyền và nghĩa vụ của người lao động</w:t>
            </w:r>
          </w:p>
          <w:p w:rsidR="004A236E" w:rsidRDefault="000B6930">
            <w:pPr>
              <w:pStyle w:val="ListParagraph"/>
              <w:numPr>
                <w:ilvl w:val="0"/>
                <w:numId w:val="4"/>
              </w:numPr>
              <w:spacing w:after="40" w:line="280" w:lineRule="auto"/>
            </w:pPr>
            <w:r>
              <w:t>Nội quy, quy trình tại nơi làm việc; yếu tố nguy hiểm và biện pháp</w:t>
            </w:r>
          </w:p>
          <w:p w:rsidR="004A236E" w:rsidRDefault="000B6930">
            <w:pPr>
              <w:pStyle w:val="ListParagraph"/>
              <w:numPr>
                <w:ilvl w:val="0"/>
                <w:numId w:val="4"/>
              </w:numPr>
              <w:spacing w:after="40" w:line="280" w:lineRule="auto"/>
            </w:pPr>
            <w:r>
              <w:t>Phương tiện bảo vệ cá nhân; sơ cấp cứu cơ bản</w:t>
            </w:r>
          </w:p>
          <w:p w:rsidR="004A236E" w:rsidRDefault="000B6930">
            <w:pPr>
              <w:pStyle w:val="ListParagraph"/>
              <w:numPr>
                <w:ilvl w:val="0"/>
                <w:numId w:val="4"/>
              </w:numPr>
              <w:spacing w:after="40" w:line="280" w:lineRule="auto"/>
            </w:pPr>
            <w:r>
              <w:t>Huấn luyện trực tiếp tại nơi làm việc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Chuẩn hóa nhận thức và hành vi an toàn, giảm sự cố do lỗi chủ quan, nâng cao kỷ luật lao động, đáp ứng hồ sơ khi thanh tra, kiểm tra.</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5</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Nghiệp vụ y tế lao động: sơ cấp cứu, cấp cứu tai nạn lao động</w:t>
            </w:r>
          </w:p>
          <w:p w:rsidR="004A236E" w:rsidRDefault="000B6930">
            <w:pPr>
              <w:pStyle w:val="ListParagraph"/>
              <w:numPr>
                <w:ilvl w:val="0"/>
                <w:numId w:val="4"/>
              </w:numPr>
              <w:spacing w:after="40" w:line="280" w:lineRule="auto"/>
            </w:pPr>
            <w:r>
              <w:t>Quản lý sức khỏe người lao động; bệnh nghề nghiệp; vệ sinh lao động</w:t>
            </w:r>
          </w:p>
          <w:p w:rsidR="004A236E" w:rsidRDefault="000B6930">
            <w:pPr>
              <w:pStyle w:val="ListParagraph"/>
              <w:numPr>
                <w:ilvl w:val="0"/>
                <w:numId w:val="4"/>
              </w:numPr>
              <w:spacing w:after="40" w:line="280" w:lineRule="auto"/>
            </w:pPr>
            <w:r>
              <w:t>Xử lý tình huống khẩn cấp, phối hợp ứng phó sự cố</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Tập trung sơ cấp cứu, phòng chống tai nạn lao động và bệnh nghề nghiệp, xử lý tình huống khẩn cấp.</w:t>
            </w:r>
          </w:p>
        </w:tc>
      </w:tr>
      <w:tr w:rsidR="004A236E">
        <w:trPr>
          <w:cantSplit/>
        </w:trPr>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6</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Vai trò, nhiệm vụ của an toàn, vệ sinh viên</w:t>
            </w:r>
          </w:p>
          <w:p w:rsidR="004A236E" w:rsidRDefault="000B6930">
            <w:pPr>
              <w:pStyle w:val="ListParagraph"/>
              <w:numPr>
                <w:ilvl w:val="0"/>
                <w:numId w:val="4"/>
              </w:numPr>
              <w:spacing w:after="40" w:line="280" w:lineRule="auto"/>
            </w:pPr>
            <w:r>
              <w:t>Nhận diện nguy cơ, nhắc nhở, giám sát, phát hiện sớm</w:t>
            </w:r>
          </w:p>
          <w:p w:rsidR="004A236E" w:rsidRDefault="000B6930">
            <w:pPr>
              <w:pStyle w:val="ListParagraph"/>
              <w:numPr>
                <w:ilvl w:val="0"/>
                <w:numId w:val="4"/>
              </w:numPr>
              <w:spacing w:after="40" w:line="280" w:lineRule="auto"/>
            </w:pPr>
            <w:r>
              <w:t>Báo cáo, kiến nghị; phối hợp cải thiện điều kiện làm việc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Tập trung nhận diện nguy cơ, đánh giá rủi ro, biện pháp phòng ngừa tai nạn lao động và phối hợp cải thiện điều kiện làm việc.</w:t>
            </w:r>
          </w:p>
        </w:tc>
      </w:tr>
    </w:tbl>
    <w:p w:rsidR="004A236E" w:rsidRDefault="004A236E">
      <w:pPr>
        <w:spacing w:after="60"/>
      </w:pPr>
    </w:p>
    <w:p w:rsidR="004A236E" w:rsidRDefault="000B6930">
      <w:pPr>
        <w:spacing w:after="100" w:line="300" w:lineRule="auto"/>
      </w:pPr>
      <w:r>
        <w:t>Nội dung chi tiết theo chương trình khung của Bộ. Với ngành xây dựng, Viện STP – DAKO bổ sung nội dung đặc thù theo từng nhóm công việc (xem các thẻ tư vấn ở Phần 5).</w:t>
      </w:r>
    </w:p>
    <w:p w:rsidR="004A236E" w:rsidRDefault="004A236E">
      <w:pPr>
        <w:spacing w:after="100"/>
      </w:pPr>
    </w:p>
    <w:p w:rsidR="004A236E" w:rsidRDefault="000B6930">
      <w:pPr>
        <w:pStyle w:val="Heading2"/>
      </w:pPr>
      <w:bookmarkStart w:id="11" w:name="_Toc900011"/>
      <w:r>
        <w:t>2.5. Dịch vụ đi kèm có thể tư vấn bổ sung</w:t>
      </w:r>
      <w:bookmarkEnd w:id="11"/>
    </w:p>
    <w:p w:rsidR="004A236E" w:rsidRDefault="000B6930">
      <w:pPr>
        <w:keepNext/>
        <w:spacing w:after="100" w:line="30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71"/>
      </w:tblGrid>
      <w:tr w:rsidR="004A236E">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Dịch vụ</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Căn cứ pháp lý (theo hồ sơ)</w:t>
            </w:r>
          </w:p>
        </w:tc>
        <w:tc>
          <w:tcPr>
            <w:tcW w:w="4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Gợi ý khi khách hàng xây dựng có…</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tư 05/2021/TT-BCT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điện, thợ cơ điện (MEP), điện thi công, người làm việc gần lưới điện hoặc đường dây</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Huấn luyện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tư 19/2016/TT-BYT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Đội sơ cấp cứu công trường; công trường không có nhân viên y tế chuyên trách</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Huấn luyện an toàn hóa chất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Nghị định 113/2017/NĐ-CP</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trường dùng, lưu trữ hóa chất nguy hiểm: sơn, dung môi, chất chống thấm, khí hàn, nhiên liệu</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Giáo dục nghề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tư 42/2015 và 43/2015/TT-BLĐTBXH</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Nhu cầu đào tạo nghề ngắn hạn cho thợ (hàn, vận hành máy…) theo quy định giáo dục nghề nghiệp</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Kiểm định kỹ thuật an toàn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tư 36/2019/TT-BLĐTBXH; Thông tư 09/2017/TT-BCT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trục, vận thăng, xe nâng, sàn nâng người, nồi hơi, bình áp lực, chai khí (xem Phụ lục B)</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Đánh giá rủi ro, xây dựng biện pháp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Lập kế hoạch ATLĐ tổng hợp trình chủ đầu tư; biện pháp thi công cho công việc nguy cơ cao</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Quan trắc môi trường lao động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Nghị định 44/2016/NĐ-CP; Thông tư 19/2016/TT-BYT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Xưởng gia công, công trường nhiều bụi, ồn, hóa chất</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Kiểm định – hiệu chuẩn thiết bị đo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đo cần hiệu chuẩn (khối lượng, nhiệt độ, độ dài, điện, lực…)</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Tư vấn hệ thống quản lý ATLĐ (ISO 45001)</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w:t>
            </w:r>
          </w:p>
        </w:tc>
        <w:tc>
          <w:tcPr>
            <w:tcW w:w="4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Dự thầu dự án yêu cầu ISO 45001 hoặc muốn chuẩn hóa hệ thống quản lý</w:t>
            </w:r>
          </w:p>
        </w:tc>
      </w:tr>
    </w:tbl>
    <w:p w:rsidR="004A236E" w:rsidRDefault="004A236E">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Ngoài phạm vi hồ sơ năng lực hiện tại</w:t>
            </w:r>
          </w:p>
          <w:p w:rsidR="004A236E" w:rsidRDefault="000B6930">
            <w:pPr>
              <w:spacing w:after="60" w:line="280" w:lineRule="auto"/>
            </w:pPr>
            <w:r>
              <w:t xml:space="preserve">Huấn luyện nghiệp vụ phòng cháy chữa cháy – cứu nạn cứu hộ, khám sức khỏe người lao động và huấn luyện an toàn giao thông </w:t>
            </w:r>
            <w:r>
              <w:rPr>
                <w:b/>
                <w:bCs/>
              </w:rPr>
              <w:t>chưa nằm trong hồ sơ năng lực</w:t>
            </w:r>
            <w:r>
              <w:t>. Khi khách hàng hỏi, NVKD ghi nhận nhu cầu và báo chuyên viên để phối hợp đơn vị phù hợp; không cam kết thay Viện.</w:t>
            </w:r>
          </w:p>
        </w:tc>
      </w:tr>
    </w:tbl>
    <w:p w:rsidR="004A236E" w:rsidRDefault="004A236E">
      <w:pPr>
        <w:spacing w:after="100"/>
      </w:pPr>
    </w:p>
    <w:p w:rsidR="004A236E" w:rsidRDefault="000B6930">
      <w:pPr>
        <w:pStyle w:val="Heading2"/>
      </w:pPr>
      <w:bookmarkStart w:id="12" w:name="_Toc900012"/>
      <w:r>
        <w:lastRenderedPageBreak/>
        <w:t>2.6. Phần mềm quản lý ATVSLĐ: tổng quan</w:t>
      </w:r>
      <w:bookmarkEnd w:id="12"/>
    </w:p>
    <w:p w:rsidR="004A236E" w:rsidRDefault="000B6930">
      <w:pPr>
        <w:spacing w:after="100" w:line="300" w:lineRule="auto"/>
      </w:pPr>
      <w:r>
        <w:t xml:space="preserve">Thông điệp cốt lõi của Viện STP: </w:t>
      </w:r>
      <w:r>
        <w:rPr>
          <w:b/>
          <w:bCs/>
        </w:rPr>
        <w:t>“Một khóa học có thể kết thúc sau vài ngày, nhưng công tác ATVSLĐ cần được quản lý mỗi ngày.”</w:t>
      </w:r>
    </w:p>
    <w:p w:rsidR="004A236E" w:rsidRDefault="000B6930">
      <w:pPr>
        <w:pStyle w:val="ListParagraph"/>
        <w:numPr>
          <w:ilvl w:val="0"/>
          <w:numId w:val="4"/>
        </w:numPr>
        <w:spacing w:after="6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4A236E" w:rsidRDefault="000B6930">
      <w:pPr>
        <w:pStyle w:val="ListParagraph"/>
        <w:numPr>
          <w:ilvl w:val="0"/>
          <w:numId w:val="4"/>
        </w:numPr>
        <w:spacing w:after="60" w:line="30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4A236E" w:rsidRDefault="000B6930">
      <w:pPr>
        <w:pStyle w:val="ListParagraph"/>
        <w:numPr>
          <w:ilvl w:val="0"/>
          <w:numId w:val="4"/>
        </w:numPr>
        <w:spacing w:after="60" w:line="300" w:lineRule="auto"/>
      </w:pPr>
      <w:r>
        <w:t>Cổng tra cứu chứng nhận cho phép doanh nghiệp, đối tác, cơ quan thẩm định xác thực chứng nhận theo mã chứng nhận hoặc số CCCD, có mã xác thực CAPTCHA hiệu lực 3 phút để chống làm giả.</w:t>
      </w:r>
    </w:p>
    <w:p w:rsidR="004A236E" w:rsidRDefault="004A236E">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00"/>
        <w:gridCol w:w="5971"/>
      </w:tblGrid>
      <w:tr w:rsidR="004A236E">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Module</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Số màn hình</w:t>
            </w:r>
          </w:p>
        </w:tc>
        <w:tc>
          <w:tcPr>
            <w:tcW w:w="5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Chức năng chính</w:t>
            </w:r>
          </w:p>
        </w:tc>
      </w:tr>
      <w:tr w:rsidR="004A236E">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1. Tổng quan và báo cáo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4</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Dashboard thời gian thực (chỉ số, biểu đồ, cảnh báo, thao tác nhanh); báo cáo doanh nghiệp; báo cáo nhân sự; xuất Excel</w:t>
            </w:r>
          </w:p>
        </w:tc>
      </w:tr>
      <w:tr w:rsidR="004A236E">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2. Doanh nghiệp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doanh nghiệp; quản lý tài khoản vận hành (operator) và phân quyền theo module</w:t>
            </w:r>
          </w:p>
        </w:tc>
      </w:tr>
      <w:tr w:rsidR="004A236E">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3. Đào tạo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9</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khóa học; nhân sự, học viên theo Nhóm 1–6; hợp đồng đào tạo; lớp học; hồ sơ Viện STP</w:t>
            </w:r>
          </w:p>
        </w:tc>
      </w:tr>
      <w:tr w:rsidR="004A236E">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4. Công tác và công việc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tin; tin tức, tài liệu, thông tư, nghị định; giao việc và duyệt kết quả; quản lý đơn từ nhân sự</w:t>
            </w:r>
          </w:p>
        </w:tc>
      </w:tr>
      <w:tr w:rsidR="004A236E">
        <w:trPr>
          <w:cantSplit/>
        </w:trPr>
        <w:tc>
          <w:tcPr>
            <w:tcW w:w="21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5. An toàn và tài sản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11</w:t>
            </w:r>
          </w:p>
        </w:tc>
        <w:tc>
          <w:tcPr>
            <w:tcW w:w="5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và kiểm định; tai nạn và sự cố; vật tư và hóa chất; nhập kho và chứng từ; cấp phát PPE</w:t>
            </w:r>
          </w:p>
        </w:tc>
      </w:tr>
    </w:tbl>
    <w:p w:rsidR="004A236E" w:rsidRDefault="004A236E">
      <w:pPr>
        <w:spacing w:after="80"/>
      </w:pPr>
    </w:p>
    <w:p w:rsidR="004A236E" w:rsidRDefault="000B6930">
      <w:pPr>
        <w:keepNext/>
        <w:spacing w:after="100" w:line="300" w:lineRule="auto"/>
      </w:pPr>
      <w:r>
        <w:rPr>
          <w:b/>
          <w:bCs/>
        </w:rPr>
        <w:t>Năm “điểm đau” của khách hàng</w:t>
      </w:r>
      <w:r>
        <w:t xml:space="preserve"> (dùng làm câu mở đầu tư vấn phần mềm):</w:t>
      </w:r>
    </w:p>
    <w:p w:rsidR="004A236E" w:rsidRDefault="000B6930">
      <w:pPr>
        <w:pStyle w:val="ListParagraph"/>
        <w:numPr>
          <w:ilvl w:val="0"/>
          <w:numId w:val="4"/>
        </w:numPr>
        <w:spacing w:after="60" w:line="300" w:lineRule="auto"/>
      </w:pPr>
      <w:r>
        <w:t>Theo dõi nhân sự và lịch sử huấn luyện bằng Excel thủ công: khó biết ai đã huấn luyện, ai chưa, chứng nhận của ai sắp hết hạn.</w:t>
      </w:r>
    </w:p>
    <w:p w:rsidR="004A236E" w:rsidRDefault="000B6930">
      <w:pPr>
        <w:pStyle w:val="ListParagraph"/>
        <w:numPr>
          <w:ilvl w:val="0"/>
          <w:numId w:val="4"/>
        </w:numPr>
        <w:spacing w:after="60" w:line="300" w:lineRule="auto"/>
      </w:pPr>
      <w:r>
        <w:lastRenderedPageBreak/>
        <w:t>Bị động trước thời hạn kiểm định máy móc, thiết bị nghiêm ngặt: nhiều đầu việc cùng lúc, dễ bỏ sót.</w:t>
      </w:r>
    </w:p>
    <w:p w:rsidR="004A236E" w:rsidRDefault="000B6930">
      <w:pPr>
        <w:pStyle w:val="ListParagraph"/>
        <w:numPr>
          <w:ilvl w:val="0"/>
          <w:numId w:val="4"/>
        </w:numPr>
        <w:spacing w:after="60" w:line="300" w:lineRule="auto"/>
      </w:pPr>
      <w:r>
        <w:t>Đánh giá nguy cơ, rủi ro không được cập nhật liên tục; báo cáo sự cố chậm nên nguy cơ không được xử lý kịp thời.</w:t>
      </w:r>
    </w:p>
    <w:p w:rsidR="004A236E" w:rsidRDefault="000B6930">
      <w:pPr>
        <w:pStyle w:val="ListParagraph"/>
        <w:numPr>
          <w:ilvl w:val="0"/>
          <w:numId w:val="4"/>
        </w:numPr>
        <w:spacing w:after="60" w:line="300" w:lineRule="auto"/>
      </w:pPr>
      <w:r>
        <w:t>Lãnh đạo thiếu dữ liệu để ra quyết định: thông tin rải rác ở nhiều bộ phận, nhiều file.</w:t>
      </w:r>
    </w:p>
    <w:p w:rsidR="004A236E" w:rsidRDefault="000B6930">
      <w:pPr>
        <w:pStyle w:val="ListParagraph"/>
        <w:numPr>
          <w:ilvl w:val="0"/>
          <w:numId w:val="4"/>
        </w:numPr>
        <w:spacing w:after="60" w:line="300" w:lineRule="auto"/>
      </w:pPr>
      <w:r>
        <w:t>Mất chứng nhận, khó xác minh thông tin đào tạo, mất thời gian tìm kiếm.</w:t>
      </w:r>
    </w:p>
    <w:p w:rsidR="004A236E" w:rsidRDefault="000B6930">
      <w:pPr>
        <w:pStyle w:val="Heading1"/>
      </w:pPr>
      <w:bookmarkStart w:id="13" w:name="_Toc900013"/>
      <w:r>
        <w:lastRenderedPageBreak/>
        <w:t>PHẦN 3. ĐẶC ĐIỂM NGÀNH XÂY DỰNG VÀ KHUNG PHÁP LÝ</w:t>
      </w:r>
      <w:bookmarkEnd w:id="13"/>
    </w:p>
    <w:p w:rsidR="004A236E" w:rsidRDefault="000B6930">
      <w:pPr>
        <w:spacing w:after="100" w:line="300" w:lineRule="auto"/>
      </w:pPr>
      <w:r>
        <w:t xml:space="preserve">Ngành xây dựng có đặc điểm khác hẳn khối sản xuất: lao động </w:t>
      </w:r>
      <w:r>
        <w:rPr>
          <w:b/>
          <w:bCs/>
        </w:rPr>
        <w:t>phân tán ở nhiều công trường</w:t>
      </w:r>
      <w:r>
        <w:t xml:space="preserve">, </w:t>
      </w:r>
      <w:r>
        <w:rPr>
          <w:b/>
          <w:bCs/>
        </w:rPr>
        <w:t>biến động theo công trình</w:t>
      </w:r>
      <w:r>
        <w:t xml:space="preserve">, nhiều nhà thầu cùng làm việc trên một mặt bằng, và phần lớn công việc thuộc diện </w:t>
      </w:r>
      <w:r>
        <w:rPr>
          <w:b/>
          <w:bCs/>
        </w:rPr>
        <w:t>có yêu cầu nghiêm ngặt về ATVSLĐ</w:t>
      </w:r>
      <w:r>
        <w:t>. Vì vậy tỷ trọng huấn luyện Nhóm 3 trong khách hàng xây dựng thường lớn hơn nhiều so với các ngành khác.</w:t>
      </w:r>
    </w:p>
    <w:p w:rsidR="004A236E" w:rsidRDefault="000B6930">
      <w:pPr>
        <w:pStyle w:val="Heading2"/>
      </w:pPr>
      <w:bookmarkStart w:id="14" w:name="_Toc900014"/>
      <w:r>
        <w:t>3.1. Các loại hình doanh nghiệp xây dựng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3071"/>
        <w:gridCol w:w="1800"/>
      </w:tblGrid>
      <w:tr w:rsidR="004A236E">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Loại hình</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Nhân sự và đặc điểm</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Nhu cầu ATVSLĐ nổi bật</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Người ra quyết định</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Tổng thầu, nhà thầu chính (dân dụng, công nghiệp)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Ban giám đốc, phòng ban, nhiều ban chỉ huy công trường; thầu phụ và tổ đội đông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Kế hoạch ATLĐ tổng hợp trình chủ đầu tư; kiểm tra ATLĐ của thầu phụ; hồ sơ huấn luyện toàn bộ người ra vào công trường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phó giám đốc kỹ thuật, trưởng phòng HSE</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Nhà thầu chuyên ngành, thầu phụ (kết cấu thép, cơ điện MEP, PCCC, nhôm kính, hoàn thiện, chống thấm, giàn giáo – cốp pha, móng cọc)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Quy mô nhỏ đến vừa; phần lớn là thợ thuộc Nhóm 3</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đủ hồ sơ huấn luyện để được tổng thầu cho vào công trường; thẻ ATLĐ cho thợ</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doanh nghiệp, giám đốc</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Nhà thầu hạ tầng, giao thông, thủy lợi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Nhiều máy xây dựng, lái xe, vận hành máy; làm việc ngoài trời, tuyến dài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xây dựng, giao thông nội bộ, đào đắp, cầu cống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chỉ huy trưởng, trưởng phòng thiết bị</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Công ty cho thuê giàn giáo, cốp pha, cẩu, máy xây dựng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lắp dựng, người vận hành thiết bị</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có yêu cầu nghiêm ngặt, kiểm định, người vận hành đủ điều kiện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doanh nghiệp, trưởng phòng thiết bị</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Thầu nhân công, tổ đội khoán, cung ứng lao động xây dựng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Lao động đông, biến động mỗi tháng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số lượng lớn, quản lý nhiều chứng nhận, tra cứu nhanh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doanh nghiệp, người phụ trách nhân sự</w:t>
            </w:r>
          </w:p>
        </w:tc>
      </w:tr>
      <w:tr w:rsidR="004A236E">
        <w:trPr>
          <w:cantSplit/>
        </w:trPr>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Tư vấn giám sát, quản lý dự án, chủ đầu tư, doanh nghiệp bất động sản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Kỹ sư giám sát, ban quản lý dự án</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Trách nhiệm của chủ đầu tư và tư vấn về ATLĐ trong thi công; kiểm tra nhà thầu</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ban quản lý dự án, trưởng bộ phận kỹ thuật</w:t>
            </w:r>
          </w:p>
        </w:tc>
      </w:tr>
    </w:tbl>
    <w:p w:rsidR="004A236E" w:rsidRDefault="004A236E">
      <w:pPr>
        <w:spacing w:after="60"/>
      </w:pPr>
    </w:p>
    <w:p w:rsidR="004A236E" w:rsidRDefault="000B6930">
      <w:pPr>
        <w:spacing w:after="100" w:line="300" w:lineRule="auto"/>
      </w:pPr>
      <w:r>
        <w:rPr>
          <w:b/>
          <w:bCs/>
        </w:rPr>
        <w:t>Ghi chú:</w:t>
      </w:r>
      <w:r>
        <w:t xml:space="preserve"> doanh nghiệp sản xuất vật liệu xây dựng (bê tông thương phẩm, xi măng, gạch, cấu kiện đúc sẵn) thuộc nhóm ngành sản xuất và sẽ có tài liệu riêng.</w:t>
      </w:r>
    </w:p>
    <w:p w:rsidR="004A236E" w:rsidRDefault="004A236E">
      <w:pPr>
        <w:spacing w:after="100"/>
      </w:pPr>
    </w:p>
    <w:p w:rsidR="004A236E" w:rsidRDefault="000B6930">
      <w:pPr>
        <w:pStyle w:val="Heading2"/>
      </w:pPr>
      <w:bookmarkStart w:id="15" w:name="_Toc900015"/>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371"/>
        <w:gridCol w:w="2300"/>
      </w:tblGrid>
      <w:tr w:rsidR="004A236E">
        <w:trPr>
          <w:cantSplit/>
          <w:tblHeader/>
        </w:trPr>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Nguy cơ</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Công việc điển hình</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 huấn luyện liên quan</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Tính năng phần mềm hỗ trợ</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Ngã cao</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Giàn giáo, cốp pha, cốt thép, mép sàn, lỗ chờ, mái, mặt dựng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(làm việc trên cao); Nhóm 2 (kiểm tra); Nhóm 1 (biện pháp thi công)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phát PPE (dây an toàn); Sự cố; Giao việc</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Vật rơi từ trên cao</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 công nhiều tầng, cẩu lắp, tháo dỡ giàn giáo</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Nhóm 4</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phát PPE (mũ); Bảng tin</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Điện giật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Điện thi công, tủ điện tạm, làm việc gần đường dây, máy hàn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và huấn luyện an toàn điện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 Sự cố (loại sự cố điện)</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Sập đổ, sạt lở</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Hố móng, tầng hầm, cốp pha, giàn giáo, phá dỡ</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 2, 3</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Giao việc khắc phục; Sự cố</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Máy nâng, cẩu lắp</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trục, vận thăng, sàn treo, xe nâng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(vận hành); Nhóm 2</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Va chạm, kẹp, cuốn bởi máy</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xúc, ủi, lu, xe tải, máy gia công</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 Sự cố</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Cháy nổ khi hàn, cắt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Hàn, cắt kim loại, bình khí, vật liệu dễ cháy</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Vật tư và hóa chất; Sự cố</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Ngạt, ngộ độc trong không gian hạn chế</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Hầm, cống, bể, giếng, hố sâu</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và sơ cấp cứu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Sự cố; Giao việc</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Hóa chất, bụi, ồn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Sơn, chống thấm, cắt bê tông, khoan đục</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Nhóm 5; an toàn hóa chất; quan trắc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Vật tư và hóa chất; Cấp phát PPE</w:t>
            </w:r>
          </w:p>
        </w:tc>
      </w:tr>
      <w:tr w:rsidR="004A236E">
        <w:trPr>
          <w:cantSplit/>
        </w:trPr>
        <w:tc>
          <w:tcPr>
            <w:tcW w:w="17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Giao thông nội bộ công trường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 tải, xe ben, xe bồn, lùi xe, điểm mù</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(lái xe)</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Sự cố; Bảng tin</w:t>
            </w:r>
          </w:p>
        </w:tc>
      </w:tr>
    </w:tbl>
    <w:p w:rsidR="004A236E" w:rsidRDefault="004A236E">
      <w:pPr>
        <w:spacing w:after="100"/>
      </w:pPr>
    </w:p>
    <w:p w:rsidR="004A236E" w:rsidRDefault="000B6930">
      <w:pPr>
        <w:pStyle w:val="Heading2"/>
      </w:pPr>
      <w:bookmarkStart w:id="16" w:name="_Toc900016"/>
      <w:r>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4A236E">
        <w:trPr>
          <w:cantSplit/>
          <w:tblHeader/>
        </w:trPr>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Văn bản</w:t>
            </w:r>
          </w:p>
        </w:tc>
        <w:tc>
          <w:tcPr>
            <w:tcW w:w="5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NVKD cần nhớ điều gì</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Luật An toàn, vệ sinh lao động số 84/2015/QH13</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Nền tảng pháp lý: trách nhiệm của người sử dụng lao động, quyền và nghĩa vụ của người lao động, huấn luyện ATVSLĐ, mạng lưới an toàn, vệ sinh viên (Điều 74).</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Nghị định 44/2016/NĐ-CP, sửa đổi bởi Nghị định 140/2018/NĐ-CP</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Nghị định 39/2016/NĐ-CP (Điều 36)</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 chức bộ máy làm công tác ATVSLĐ. Thi công công trình xây dựng nằm trong nhóm ngành phải bố trí người làm ATVSLĐ theo quy mô (xem mục 3.4).</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Thông tư 06/2020/TT-BLĐTBXH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công việc có yêu cầu nghiêm ngặt về ATVSLĐ (căn cứ xác định Nhóm 3). Có các nhóm công việc: xây dựng (giám sát, khảo sát, thi công, lắp đặt, sửa chữa, phá dỡ, bảo trì, chạy thử công trình), làm việc trên cao từ 2 m trở lên, điện, hàn cắt kim loại, vận hành máy xây dựng, không gian hạn chế, lái xe ô tô… (xem Phụ lục A).</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Thông tư 36/2019/TT-BLĐTBXH</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máy, thiết bị, vật tư, chất có yêu cầu nghiêm ngặt về ATLĐ: cần trục, vận thăng, thang máy, xe nâng, sàn nâng người, cốp pha trượt, máy khoan – ép cọc, nồi hơi, bình áp lực, chai khí… (xem Phụ lục B).</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Thông tư 04/2017/TT-BXD (văn bản hợp nhất 07/VBHN-BXD năm 2020)</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Quản lý ATLĐ trong thi công xây dựng: nhà thầu lập kế hoạch ATLĐ tổng hợp trình chủ đầu tư; tổ chức bộ phận quản lý ATLĐ; tổng thầu kiểm tra ATLĐ của thầu phụ; người lao động chỉ làm công việc nghiêm ngặt sau khi được huấn luyện và cấp thẻ ATVSLĐ; chi phí ATLĐ nằm trong chi phí hạng mục chung của dự toán, không được giảm khi đấu thầu.</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QCVN 18:2021/BXD</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Quy chuẩn kỹ thuật quốc gia về an toàn trong thi công xây dựng (làm việc trên cao, giàn giáo, đào đất, cẩu lắp…).</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Thông tư 05/2021/TT-BCT</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An toàn điện; căn cứ huấn luyện an toàn điện.</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Thông tư 19/2016/TT-BYT</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Quản lý vệ sinh lao động, sức khỏe người lao động, sơ cấp cứu; quan trắc môi trường lao động.</w:t>
            </w:r>
          </w:p>
        </w:tc>
      </w:tr>
      <w:tr w:rsidR="004A236E">
        <w:trPr>
          <w:cantSplit/>
        </w:trPr>
        <w:tc>
          <w:tcPr>
            <w:tcW w:w="32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Nghị định 113/2017/NĐ-CP</w:t>
            </w:r>
          </w:p>
        </w:tc>
        <w:tc>
          <w:tcPr>
            <w:tcW w:w="5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Hướng dẫn Luật Hóa chất; căn cứ huấn luyện an toàn hóa chất.</w:t>
            </w:r>
          </w:p>
        </w:tc>
      </w:tr>
    </w:tbl>
    <w:p w:rsidR="004A236E" w:rsidRDefault="004A236E">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Hai cập nhật đang diễn ra, NVKD cần biết nhưng không khẳng định là đã có hiệu lực</w:t>
            </w:r>
          </w:p>
          <w:p w:rsidR="004A236E" w:rsidRDefault="000B6930">
            <w:pPr>
              <w:pStyle w:val="ListParagraph"/>
              <w:numPr>
                <w:ilvl w:val="0"/>
                <w:numId w:val="4"/>
              </w:numPr>
              <w:spacing w:after="40" w:line="280" w:lineRule="auto"/>
            </w:pPr>
            <w:r>
              <w:rPr>
                <w:b/>
                <w:bCs/>
              </w:rPr>
              <w:t>Luật sửa đổi:</w:t>
            </w:r>
            <w:r>
              <w:t xml:space="preserve"> Chính phủ đã thông qua dự án Luật sửa đổi, bổ sung một số điều của Luật ATVSLĐ (17/9/2026), trong đó có các quy định về huấn luyện, kiểm định, quan trắc; dự án đang chờ Quốc hội. Hiện nay vẫn áp dụng 6 nhóm theo Nghị định 44/2016/NĐ-CP.</w:t>
            </w:r>
          </w:p>
          <w:p w:rsidR="004A236E" w:rsidRDefault="000B6930">
            <w:pPr>
              <w:pStyle w:val="ListParagraph"/>
              <w:numPr>
                <w:ilvl w:val="0"/>
                <w:numId w:val="4"/>
              </w:numPr>
              <w:spacing w:after="40" w:line="280" w:lineRule="auto"/>
            </w:pPr>
            <w:r>
              <w:rPr>
                <w:b/>
                <w:bCs/>
              </w:rPr>
              <w:t>Giàn giáo:</w:t>
            </w:r>
            <w:r>
              <w:t xml:space="preserve"> Bộ Xây dựng đã có công văn 10186/BXD-GĐ ngày 19/9/2025 đề nghị Bộ Nội vụ đưa hệ giàn giáo, đà giáo, cột chống chịu lực ra khỏi Danh mục thiết bị nghiêm ngặt (Thông tư 36/2019/TT-BLĐTBXH) vì đã có QCVN 18:2021/BXD và TCVN 13662:2023. Nội dung này mới là đề nghị; trước khi tư vấn kiểm định giàn giáo cần xác nhận lại với chuyên viên.</w:t>
            </w:r>
          </w:p>
        </w:tc>
      </w:tr>
    </w:tbl>
    <w:p w:rsidR="004A236E" w:rsidRDefault="004A236E">
      <w:pPr>
        <w:spacing w:after="100"/>
      </w:pPr>
    </w:p>
    <w:p w:rsidR="004A236E" w:rsidRDefault="000B6930">
      <w:pPr>
        <w:pStyle w:val="Heading2"/>
      </w:pPr>
      <w:bookmarkStart w:id="17" w:name="_Toc900017"/>
      <w:r>
        <w:t>3.4. Bố trí người làm công tác ATVSLĐ theo quy mô doanh nghiệp xây dựng</w:t>
      </w:r>
      <w:bookmarkEnd w:id="17"/>
    </w:p>
    <w:p w:rsidR="004A236E" w:rsidRDefault="000B6930">
      <w:pPr>
        <w:keepNext/>
        <w:spacing w:after="100" w:line="300" w:lineRule="auto"/>
      </w:pPr>
      <w:r>
        <w:t xml:space="preserve">Điều 36 Nghị định 39/2016/NĐ-CP xếp “thi công công trình xây dựng” vào nhóm ngành có yêu cầu cao hơn. Đây là căn cứ để NVKD hỏi khách hàng: “Công ty anh/chị đang có bao nhiêu lao động và bao nhiêu cán bộ ATVSLĐ?”. Mỗi người này phải được huấn luyện </w:t>
      </w:r>
      <w:r>
        <w:rPr>
          <w:b/>
          <w:bCs/>
        </w:rPr>
        <w:t>Nhóm 2</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Tổng số lao động của doanh nghiệp xây dựng</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Người làm công tác ATVSLĐ tối thiểu</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Dưới 50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01 người bán chuyên trách</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Từ 50 đến dưới 300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01 người chuyên trách</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Từ 300 đến dưới 1.000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02 người chuyên trách</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Từ 1.000 người trở lên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Thành lập phòng ATVSLĐ hoặc tối thiểu 03 người chuyên trách</w:t>
            </w:r>
          </w:p>
        </w:tc>
      </w:tr>
    </w:tbl>
    <w:p w:rsidR="004A236E" w:rsidRDefault="004A236E">
      <w:pPr>
        <w:spacing w:after="60"/>
      </w:pPr>
    </w:p>
    <w:p w:rsidR="004A236E" w:rsidRDefault="000B6930">
      <w:pPr>
        <w:keepNext/>
        <w:spacing w:after="100" w:line="300" w:lineRule="auto"/>
      </w:pPr>
      <w:r>
        <w:rPr>
          <w:b/>
          <w:bCs/>
        </w:rPr>
        <w:t>Tiêu chuẩn người làm công tác ATVSLĐ</w:t>
      </w:r>
      <w:r>
        <w:t xml:space="preserve"> (cũng tại Điều 36):</w:t>
      </w:r>
    </w:p>
    <w:p w:rsidR="004A236E" w:rsidRDefault="000B6930">
      <w:pPr>
        <w:pStyle w:val="ListParagraph"/>
        <w:numPr>
          <w:ilvl w:val="0"/>
          <w:numId w:val="4"/>
        </w:numPr>
        <w:spacing w:after="60" w:line="300" w:lineRule="auto"/>
      </w:pPr>
      <w:r>
        <w:rPr>
          <w:b/>
          <w:bCs/>
        </w:rPr>
        <w:t>Chuyên trách:</w:t>
      </w:r>
      <w:r>
        <w:t xml:space="preserve"> đại học khối kỹ thuật và ít nhất 1 năm kinh nghiệm trong lĩnh vực của cơ sở; hoặc cao đẳng khối kỹ thuật và ít nhất 3 năm; hoặc trung cấp khối kỹ thuật (hay trực tiếp làm công việc kỹ thuật) và 5 năm.</w:t>
      </w:r>
    </w:p>
    <w:p w:rsidR="004A236E" w:rsidRDefault="000B6930">
      <w:pPr>
        <w:pStyle w:val="ListParagraph"/>
        <w:numPr>
          <w:ilvl w:val="0"/>
          <w:numId w:val="4"/>
        </w:numPr>
        <w:spacing w:after="60" w:line="300" w:lineRule="auto"/>
      </w:pPr>
      <w:r>
        <w:rPr>
          <w:b/>
          <w:bCs/>
        </w:rPr>
        <w:t>Bán chuyên trách:</w:t>
      </w:r>
      <w:r>
        <w:t xml:space="preserve"> đại học khối kỹ thuật; hoặc cao đẳng khối kỹ thuật và ít nhất 1 năm; hoặc trung cấp khối kỹ thuật (hay trực tiếp làm công việc kỹ thuật) và 3 năm.</w:t>
      </w:r>
    </w:p>
    <w:p w:rsidR="004A236E" w:rsidRDefault="000B6930">
      <w:pPr>
        <w:spacing w:before="40" w:after="100" w:line="300" w:lineRule="auto"/>
      </w:pPr>
      <w:r>
        <w:t>Tiêu chuẩn về bằng cấp là điều kiện riêng của người làm công tác ATVSLĐ; huấn luyện Nhóm 2 không thay thế bằng cấp và ngược lại.</w:t>
      </w:r>
    </w:p>
    <w:p w:rsidR="004A236E" w:rsidRDefault="000B6930">
      <w:pPr>
        <w:pStyle w:val="Heading1"/>
      </w:pPr>
      <w:bookmarkStart w:id="18" w:name="_Toc9000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Bốn câu hỏi để xếp nhóm cho một người</w:t>
            </w:r>
          </w:p>
          <w:p w:rsidR="004A236E" w:rsidRDefault="000B6930">
            <w:pPr>
              <w:pStyle w:val="ListParagraph"/>
              <w:numPr>
                <w:ilvl w:val="0"/>
                <w:numId w:val="4"/>
              </w:numPr>
              <w:spacing w:after="40" w:line="280" w:lineRule="auto"/>
            </w:pPr>
            <w:r>
              <w:rPr>
                <w:b/>
                <w:bCs/>
              </w:rPr>
              <w:t>Câu 1.</w:t>
            </w:r>
            <w:r>
              <w:t xml:space="preserve"> Người này có đứng đầu một đơn vị (công ty, phòng ban, chi nhánh, ban chỉ huy công trường, đội thi công) hoặc phụ trách bộ phận kỹ thuật, kinh doanh? → </w:t>
            </w:r>
            <w:r>
              <w:rPr>
                <w:b/>
                <w:bCs/>
              </w:rPr>
              <w:t>Nhóm 1</w:t>
            </w:r>
            <w:r>
              <w:t>.</w:t>
            </w:r>
          </w:p>
          <w:p w:rsidR="004A236E" w:rsidRDefault="000B6930">
            <w:pPr>
              <w:pStyle w:val="ListParagraph"/>
              <w:numPr>
                <w:ilvl w:val="0"/>
                <w:numId w:val="4"/>
              </w:numPr>
              <w:spacing w:after="40" w:line="280" w:lineRule="auto"/>
            </w:pPr>
            <w:r>
              <w:rPr>
                <w:b/>
                <w:bCs/>
              </w:rPr>
              <w:t>Câu 2.</w:t>
            </w:r>
            <w:r>
              <w:t xml:space="preserve"> Người này làm công tác ATVSLĐ (chuyên trách hoặc kiêm nhiệm) hay trực tiếp giám sát ATVSLĐ? → </w:t>
            </w:r>
            <w:r>
              <w:rPr>
                <w:b/>
                <w:bCs/>
              </w:rPr>
              <w:t>Nhóm 2</w:t>
            </w:r>
            <w:r>
              <w:t>.</w:t>
            </w:r>
          </w:p>
          <w:p w:rsidR="004A236E" w:rsidRDefault="000B6930">
            <w:pPr>
              <w:pStyle w:val="ListParagraph"/>
              <w:numPr>
                <w:ilvl w:val="0"/>
                <w:numId w:val="4"/>
              </w:numPr>
              <w:spacing w:after="40" w:line="280" w:lineRule="auto"/>
            </w:pPr>
            <w:r>
              <w:rPr>
                <w:b/>
                <w:bCs/>
              </w:rPr>
              <w:t>Câu 3.</w:t>
            </w:r>
            <w:r>
              <w:t xml:space="preserve"> Người này trực tiếp làm công việc thuộc Danh mục nghiêm ngặt (làm việc trên cao từ 2 m, điện, hàn cắt, vận hành máy xây dựng và thiết bị nâng, không gian hạn chế, lái xe ô tô, thi công xây dựng…)? → </w:t>
            </w:r>
            <w:r>
              <w:rPr>
                <w:b/>
                <w:bCs/>
              </w:rPr>
              <w:t>Nhóm 3</w:t>
            </w:r>
            <w:r>
              <w:t>.</w:t>
            </w:r>
          </w:p>
          <w:p w:rsidR="004A236E" w:rsidRDefault="000B6930">
            <w:pPr>
              <w:pStyle w:val="ListParagraph"/>
              <w:numPr>
                <w:ilvl w:val="0"/>
                <w:numId w:val="4"/>
              </w:numPr>
              <w:spacing w:after="40" w:line="280" w:lineRule="auto"/>
            </w:pPr>
            <w:r>
              <w:rPr>
                <w:b/>
                <w:bCs/>
              </w:rPr>
              <w:t>Câu 4.</w:t>
            </w:r>
            <w:r>
              <w:t xml:space="preserve"> Làm công tác y tế → </w:t>
            </w:r>
            <w:r>
              <w:rPr>
                <w:b/>
                <w:bCs/>
              </w:rPr>
              <w:t>Nhóm 5</w:t>
            </w:r>
            <w:r>
              <w:t xml:space="preserve">. Được cử làm an toàn, vệ sinh viên → </w:t>
            </w:r>
            <w:r>
              <w:rPr>
                <w:b/>
                <w:bCs/>
              </w:rPr>
              <w:t>Nhóm 6</w:t>
            </w:r>
            <w:r>
              <w:t xml:space="preserve"> (bổ sung thêm). Còn lại → </w:t>
            </w:r>
            <w:r>
              <w:rPr>
                <w:b/>
                <w:bCs/>
              </w:rPr>
              <w:t>Nhóm 4</w:t>
            </w:r>
            <w:r>
              <w:t>.</w:t>
            </w:r>
          </w:p>
          <w:p w:rsidR="004A236E" w:rsidRDefault="000B6930">
            <w:pPr>
              <w:spacing w:after="60" w:line="280" w:lineRule="auto"/>
            </w:pPr>
            <w:r>
              <w:t>Một người có thể rơi vào nhiều câu: huấn luyện đủ các nhóm tương ứng. Trường hợp ranh giới: ghi chú vào bảng thu thập số liệu (Phần 9) để chuyên viên Viện STP rà soát theo công việc thực tế.</w:t>
            </w:r>
          </w:p>
        </w:tc>
      </w:tr>
    </w:tbl>
    <w:p w:rsidR="004A236E" w:rsidRDefault="004A236E">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400"/>
        <w:gridCol w:w="3971"/>
      </w:tblGrid>
      <w:tr w:rsidR="004A236E">
        <w:trPr>
          <w:cantSplit/>
          <w:tblHeader/>
        </w:trPr>
        <w:tc>
          <w:tcPr>
            <w:tcW w:w="3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Vị trí nhân sự</w:t>
            </w:r>
          </w:p>
        </w:tc>
        <w:tc>
          <w:tcPr>
            <w:tcW w:w="1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 huấn luyện</w:t>
            </w:r>
          </w:p>
        </w:tc>
        <w:tc>
          <w:tcPr>
            <w:tcW w:w="3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Ghi chú phân loại</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A. Lãnh đạo và quản lý cấp công ty</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tịch HĐQT, chủ doanh nghiệp, Tổng giám đốc, Giám đốc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đứng đầu đơn vị.</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Phó Tổng giám đốc, Phó Giám đốc (kỹ thuật, thi công, kinh doanh, an toàn)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Bắt buộc nếu được giao phụ trách ATVSLĐ hoặc phụ trách bộ phận kỹ thuật, kinh doanh; khuyến nghị huấn luyện cho tất cả cấp phó.</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Trưởng phòng các phòng ban: kỹ thuật – thi công, kế hoạch – đấu thầu – dự toán, vật tư – thiết bị, quản lý chất lượng, hành chính – nhân sự, tài chính – kế toán (kế toán trưởng), kinh doanh – phát triển dự án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đứng đầu phòng, ban. Phó phòng: Nhóm 1 nếu được giao phụ trách ATVSLĐ hoặc phụ trách bộ phận; còn lại Nhóm 4.</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chi nhánh, giám đốc xí nghiệp, đội trưởng đội xây dựng (đơn vị trực thuộc)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đứng đầu đơn vị trực thuộc.</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B. Điều hành dự án và công trường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dự án, chủ nhiệm dự án, giám đốc điều hành dự án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Phụ trách bộ phận thi công, kỹ thuật của dự án.</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Chỉ huy trưởng, chỉ huy phó công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Tương đương quản đốc. Khuyến nghị thêm Nhóm 3 khi trực tiếp điều hành và kiểm tra công việc nghiêm ngặt ở hiện trường.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Đội trưởng, đốc công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 và 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Vừa quản lý đội, vừa trực tiếp làm công việc thi công.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 trưởng, thợ chính phụ trách tổ thi công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Khuyến nghị cử làm an toàn, vệ sinh viên (thêm Nhóm 6).</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C. Kỹ thuật, giám sát, chất lượng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Kỹ sư thi công, kỹ sư hiện trường (kết cấu, kiến trúc, cơ điện)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xây dựng (thi công, giám sát, lắp đặt…) thuộc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Kỹ sư giám sát của nhà thầu, tư vấn giám sát, ban quản lý dự án, chủ đầu tư</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sát công trình thuộc Danh mục. Nếu chủ yếu làm việc văn phòng: xem xét Nhóm 4.</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Cán bộ QA/QC, thí nghiệm hiện trường, trắc đạc, khảo sát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thực hiện tại hiện trường (khảo sát thuộc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Dự toán, quản lý khối lượng (QS), kế hoạch, hồ sơ hoàn công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Nếu thường xuyên làm việc tại hiện trường: xem xét Nhóm 3.</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kế, BIM, kỹ thuật văn phòng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ra công trường vẫn phải được phổ biến nội quy và cấp PPE.</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D. An toàn, y tế và mạng lưới an toàn</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Trưởng bộ phận HSE, trưởng phòng ATVSLĐ</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 và 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Vừa là người đứng đầu bộ phận, vừa làm công tác ATVSLĐ.</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Cán bộ ATVSLĐ chuyên trách, HSE officer, giám sát an toàn hiện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Thuộc số người làm công tác ATVSLĐ theo Điều 36 Nghị định 39/2016/NĐ-CP.</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Cán bộ ATVSLĐ bán chuyên trách (kiêm nhiệm)</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2</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Thường là kỹ sư hoặc nhân viên hành chính kiêm nhiệm.</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viên y tế, y tá, phụ trách trạm y tế công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5</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làm công tác y tế tại đơn vị.</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An toàn, vệ sinh viên (mạng lưới ở từng tổ, đội)</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6</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Kiêm nhiệm; vẫn huấn luyện nhóm của công việc chính.</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Thành viên đội sơ cấp cứu công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Dịch vụ sơ cấp cứu</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phải một nhóm trong 6 nhóm; huấn luyện theo Thông tư 19/2016/TT-BYT.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E. Văn phòng và hỗ trợ</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Kế toán, thủ quỹ, hành chính, nhân sự, văn thư, thư ký, mua hàng văn phòng, IT</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lao động làm việc văn phòng.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Nhân viên kinh doanh, marketing, chăm sóc khách hàng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Bảo vệ công trường, bảo vệ văn phòng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Nên bổ sung nội dung phòng cháy, ứng phó khẩn cấp.</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Lao công, tạp vụ</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Lưu ý hóa chất tẩy rửa, trơn trượt, mang vác.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viên bếp ăn tập thể</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nếu bếp từ 300 suất ăn/ngày trở lên.</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Thủ kho, nhân viên kho vật tư, nhân viên cung ứng hiện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nếu bốc xếp thủ công thường xuyên vật nặng từ 30 kg, bảo quản hóa chất nguy hiểm hoặc vận hành xe nâng.</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F. Lái xe</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Tài xế văn phòng, lái xe con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Lái xe ô tô thuộc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Lái xe tải, xe ben, xe bồn trộn bê tông, xe cẩu, xe đầu kéo chở vật liệu</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 tự đổ trên 5 tấn còn thuộc nhóm máy xây dựng.</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G. Thi công trực tiếp (công nhân các nghề)</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làm việc trên cao từ 2 m: giàn giáo, cốp pha, cốt thép, xây, trát, sơn bả ngoài nhà, lắp kính – mặt dựng, lắp dựng kết cấu thép, lợp mái, lắp trần và MEP trên cao</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Làm việc trên cao từ 2 m trở lên là một nhóm công việc riêng trong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hàn, thợ cắt kim loại, thợ gia công cốt thép và kết cấu thép</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Hàn, cắt kim loại; máy gia công.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Thợ điện, điện nhẹ, điều hòa thông gió, ống nước – PCCC, thợ cơ điện (MEP)</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điện cần thêm huấn luyện an toàn điện (Thông tư 05/2021/TT-BCT).</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đào, phá dỡ, làm hố móng, tầng hầm; thợ làm việc trong cống, bể, hầm</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xây dựng; không gian hạn chế.</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khoan cọc nhồi, ép cọc, đóng cọc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xây dựng; thiết bị thuộc Danh mục kiểm định.</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bê tông (đổ, đầm, bơm), thợ trộn vữa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trộn, bơm, đầm.</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mộc, thợ cưa xẻ gỗ</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Chặt, cưa, xẻ gỗ; máy gia công.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sơn, bả, chống thấm</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Hóa chất; làm việc trên cao. Thêm huấn luyện an toàn hóa chất khi dùng hóa chất nguy hiểm.</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ốp lát, trần thạch cao, nhôm kính nội thất, hoàn thiện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Thuộc công việc thi công; chỉ xem xét Nhóm 4 khi xác định công việc không thuộc Danh mục.</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H. Vận hành máy và thiết bị</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cần trục tháp, cần trục bánh xích, bánh lốp, cẩu; tín hiệu viên, thợ buộc tải</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nâng thuộc Danh mục máy nghiêm ngặt.</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vận thăng, thang tải, sàn treo, xe nâng người</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máy xúc, đào, ủi, san, lu, đầm, xe tự đổ trên 5 tấn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xây dựng.</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xe nâng hàng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Vận hành máy bơm bê tông, trạm trộn bê tông, máy trộn</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nồi hơi, máy nén khí, bình áp lực (nếu có)</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áp lực thuộc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sửa chữa, bảo dưỡng máy xây dựng, thợ cơ khí</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Khối I. Lao động phổ thông, thời vụ, nhà thầu phụ</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Phụ hồ, phụ việc, bốc xếp, vận chuyển vật liệu, dọn dẹp công trường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khi làm công việc xây dựng thuộc Danh mục (trường hợp thường gặp ở công trường). Nhóm 4 khi việc không thuộc Danh mục.</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Lao động thời vụ, học việc, tập nghề, thử việc</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3 hoặc Nhóm 4</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theo công việc thực tế được giao.</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 đội khoán, thầu nhân công</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sử dụng lao động của tổ đội chịu trách nhiệm huấn luyện; nhà thầu chính kiểm tra hồ sơ.</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sự nhà thầu phụ</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Theo công việc</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Thầu phụ thực hiện đối với phần việc của mình; tổng thầu kiểm tra.</w:t>
            </w:r>
          </w:p>
        </w:tc>
      </w:tr>
      <w:tr w:rsidR="004A236E">
        <w:trPr>
          <w:cantSplit/>
        </w:trPr>
        <w:tc>
          <w:tcPr>
            <w:tcW w:w="3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Khách vào công trường (chủ đầu tư, tư vấn, đoàn kiểm tra)</w:t>
            </w:r>
          </w:p>
        </w:tc>
        <w:tc>
          <w:tcPr>
            <w:tcW w:w="1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thuộc 6 nhóm</w:t>
            </w:r>
          </w:p>
        </w:tc>
        <w:tc>
          <w:tcPr>
            <w:tcW w:w="3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Phổ biến nội quy và cấp PPE trước khi vào công trường.</w:t>
            </w:r>
          </w:p>
        </w:tc>
      </w:tr>
    </w:tbl>
    <w:p w:rsidR="004A236E" w:rsidRDefault="004A236E">
      <w:pPr>
        <w:spacing w:after="80"/>
      </w:pPr>
    </w:p>
    <w:p w:rsidR="004A236E" w:rsidRDefault="000B6930">
      <w:pPr>
        <w:spacing w:after="100" w:line="300" w:lineRule="auto"/>
      </w:pPr>
      <w:r>
        <w:t xml:space="preserve">Bảng trên dùng cho ước tính ban đầu khi gặp khách hàng. Danh sách chính thức do chuyên viên Viện STP rà soát theo </w:t>
      </w:r>
      <w:r>
        <w:rPr>
          <w:b/>
          <w:bCs/>
        </w:rPr>
        <w:t>công việc thực tế</w:t>
      </w:r>
      <w:r>
        <w:t xml:space="preserve"> của từng người, vì đây là căn cứ xác định nhóm.</w:t>
      </w:r>
    </w:p>
    <w:p w:rsidR="004A236E" w:rsidRDefault="000B6930">
      <w:pPr>
        <w:pStyle w:val="Heading1"/>
      </w:pPr>
      <w:bookmarkStart w:id="19" w:name="_Toc900019"/>
      <w:r>
        <w:lastRenderedPageBreak/>
        <w:t>PHẦN 5. THẺ TƯ VẤN THEO CỤM VỊ TRÍ NHÂN SỰ</w:t>
      </w:r>
      <w:bookmarkEnd w:id="19"/>
    </w:p>
    <w:p w:rsidR="004A236E" w:rsidRDefault="000B6930">
      <w:pPr>
        <w:spacing w:after="100" w:line="300" w:lineRule="auto"/>
      </w:pPr>
      <w:r>
        <w:t>Mười bảy thẻ dưới đây gom các vị trí có cùng nhóm huấn luyện, cùng nội dung huấn luyện và cùng kiểu câu hỏi. Mỗi thẻ gồm: vị trí thuộc cụm, nhóm huấn luyện, nội dung huấn luyện, câu hỏi khách hàng hay thắc mắc kèm gợi ý trả lời, tính năng phần mềm nên giới thiệu, cơ hội bán kèm. Tên tính năng phần mềm kèm số màn hình theo bộ tài liệu hướng dẫn (xem mục 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Cách đọc các câu “gợi ý trả lời”</w:t>
            </w:r>
          </w:p>
          <w:p w:rsidR="004A236E" w:rsidRDefault="000B6930">
            <w:pPr>
              <w:spacing w:after="60" w:line="280" w:lineRule="auto"/>
            </w:pPr>
            <w:r>
              <w:t>Đây là ý chính để NVKD diễn đạt bằng lời của mình, không phải kịch bản đọc thuộc. Các câu hỏi về mức phạt, về tình huống pháp lý phức tạp và về tính năng phần mềm chưa có trong tài liệu hướng dẫn được chuyển cho chuyên viên (xem mục 1.4).</w:t>
            </w:r>
          </w:p>
        </w:tc>
      </w:tr>
    </w:tbl>
    <w:p w:rsidR="004A236E" w:rsidRDefault="004A236E">
      <w:pPr>
        <w:spacing w:after="120"/>
      </w:pPr>
    </w:p>
    <w:p w:rsidR="004A236E" w:rsidRDefault="000B6930">
      <w:pPr>
        <w:pStyle w:val="Heading2"/>
      </w:pPr>
      <w:bookmarkStart w:id="20" w:name="_Toc900020"/>
      <w:r>
        <w:t>5.1. Cụm 1: Lãnh đạo doanh nghiệp và 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tịch HĐQT, chủ doanh nghiệp, Tổng giám đốc, Giám đốc; Phó Tổng giám đốc, Phó Giám đốc; trưởng phòng kỹ thuật – thi công, kế hoạch – đấu thầu, vật tư – thiết bị, quản lý chất lượng, hành chính – nhân sự, kế toán trưởng, trưởng phòng kinh doanh; giám đốc chi nhánh, xí nghiệp.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1</w:t>
            </w:r>
            <w:r>
              <w:t xml:space="preserve"> (tối thiểu 16 giờ, định kỳ 2 năm/lần).</w:t>
            </w:r>
          </w:p>
          <w:p w:rsidR="004A236E" w:rsidRDefault="000B6930">
            <w:pPr>
              <w:spacing w:after="60" w:line="280" w:lineRule="auto"/>
            </w:pPr>
            <w:r>
              <w:t>Cơ sở: người đứng đầu đơn vị, phòng, ban, chi nhánh; người phụ trách bộ phận kỹ thuật, kinh doanh; cấp phó được giao phụ trách ATVSLĐ.</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Chính sách, pháp luật ATVSLĐ: trách nhiệm của người sử dụng lao động và của người đứng đầu khi xảy ra tai nạn.</w:t>
            </w:r>
          </w:p>
          <w:p w:rsidR="004A236E" w:rsidRDefault="000B6930">
            <w:pPr>
              <w:pStyle w:val="ListParagraph"/>
              <w:numPr>
                <w:ilvl w:val="0"/>
                <w:numId w:val="4"/>
              </w:numPr>
              <w:spacing w:after="40" w:line="280" w:lineRule="auto"/>
            </w:pPr>
            <w:r>
              <w:t>Tổ chức bộ máy ATVSLĐ theo quy mô (Điều 36 Nghị định 39/2016/NĐ-CP); kinh phí ATVSLĐ.</w:t>
            </w:r>
          </w:p>
          <w:p w:rsidR="004A236E" w:rsidRDefault="000B6930">
            <w:pPr>
              <w:pStyle w:val="ListParagraph"/>
              <w:numPr>
                <w:ilvl w:val="0"/>
                <w:numId w:val="4"/>
              </w:numPr>
              <w:spacing w:after="40" w:line="280" w:lineRule="auto"/>
            </w:pPr>
            <w:r>
              <w:t>Lập kế hoạch ATVSLĐ hằng năm và kế hoạch ATLĐ tổng hợp của dự án (Thông tư 04/2017/TT-BXD).</w:t>
            </w:r>
          </w:p>
          <w:p w:rsidR="004A236E" w:rsidRDefault="000B6930">
            <w:pPr>
              <w:pStyle w:val="ListParagraph"/>
              <w:numPr>
                <w:ilvl w:val="0"/>
                <w:numId w:val="4"/>
              </w:numPr>
              <w:spacing w:after="40" w:line="280" w:lineRule="auto"/>
            </w:pPr>
            <w:r>
              <w:t>Nhận diện mối nguy, đánh giá rủi ro; xây dựng nội quy, quy trình làm việc an toàn.</w:t>
            </w:r>
          </w:p>
          <w:p w:rsidR="004A236E" w:rsidRDefault="000B6930">
            <w:pPr>
              <w:pStyle w:val="ListParagraph"/>
              <w:numPr>
                <w:ilvl w:val="0"/>
                <w:numId w:val="4"/>
              </w:numPr>
              <w:spacing w:after="40" w:line="280" w:lineRule="auto"/>
            </w:pPr>
            <w:r>
              <w:t>Quản lý nhà thầu phụ, tổ đội thuê ngoài; phối hợp giữa các nhà thầu trên cùng công trường.</w:t>
            </w:r>
          </w:p>
          <w:p w:rsidR="004A236E" w:rsidRDefault="000B6930">
            <w:pPr>
              <w:pStyle w:val="ListParagraph"/>
              <w:numPr>
                <w:ilvl w:val="0"/>
                <w:numId w:val="4"/>
              </w:numPr>
              <w:spacing w:after="40" w:line="280" w:lineRule="auto"/>
            </w:pPr>
            <w:r>
              <w:t>Khai báo, điều tra, thống kê tai nạn lao động; chế độ bảo hiểm tai nạn lao động, bệnh nghề nghiệp.</w:t>
            </w:r>
          </w:p>
          <w:p w:rsidR="004A236E" w:rsidRDefault="000B6930">
            <w:pPr>
              <w:pStyle w:val="ListParagraph"/>
              <w:numPr>
                <w:ilvl w:val="0"/>
                <w:numId w:val="4"/>
              </w:numPr>
              <w:spacing w:after="40" w:line="280" w:lineRule="auto"/>
            </w:pPr>
            <w:r>
              <w:t>Văn hóa an toàn và vai trò gương mẫu của lãnh đạo.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Tôi là giám đốc, bận lắm. Cử phó giám đốc đi học thay được không?</w:t>
            </w:r>
          </w:p>
          <w:p w:rsidR="004A236E" w:rsidRDefault="000B6930">
            <w:pPr>
              <w:spacing w:after="80" w:line="280" w:lineRule="auto"/>
              <w:ind w:left="284"/>
            </w:pPr>
            <w:r>
              <w:rPr>
                <w:b/>
                <w:bCs/>
              </w:rPr>
              <w:t>Gợi ý trả lời:</w:t>
            </w:r>
            <w:r>
              <w:t xml:space="preserve"> Mỗi người thuộc Nhóm 1 phải tự được huấn luyện. Nếu phó giám đốc được giao phụ trách ATVSLĐ thì phó giám đốc cũng thuộc Nhóm 1, nhưng không thay được giám đốc. Viện STP sắp xếp lịch linh hoạt, kết hợp trực tiếp và online theo chương trình để không ảnh hưởng điều hành.</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ty đã có cán bộ an toàn rồi, giám đốc còn phải học nữa không?</w:t>
            </w:r>
          </w:p>
          <w:p w:rsidR="004A236E" w:rsidRDefault="000B6930">
            <w:pPr>
              <w:spacing w:after="80" w:line="280" w:lineRule="auto"/>
              <w:ind w:left="284"/>
            </w:pPr>
            <w:r>
              <w:rPr>
                <w:b/>
                <w:bCs/>
              </w:rPr>
              <w:t>Gợi ý trả lời:</w:t>
            </w:r>
            <w:r>
              <w:t xml:space="preserve"> Có. Cán bộ an toàn thuộc Nhóm 2, giám đốc thuộc Nhóm 1. Hai nhóm có nội dung và trách nhiệm khác nhau: Nhóm 1 học cách tổ chức và chịu trách nhiệm quản lý; Nhóm 2 học nghiệp vụ thực hiện tại hiện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Nếu không huấn luyện thì bị xử lý thế nào?</w:t>
            </w:r>
          </w:p>
          <w:p w:rsidR="004A236E" w:rsidRDefault="000B6930">
            <w:pPr>
              <w:spacing w:after="80" w:line="280" w:lineRule="auto"/>
              <w:ind w:left="284"/>
            </w:pPr>
            <w:r>
              <w:rPr>
                <w:b/>
                <w:bCs/>
              </w:rPr>
              <w:t>Gợi ý trả lời:</w:t>
            </w:r>
            <w:r>
              <w:t xml:space="preserve"> Không tự nêu con số. Giải thích rằng việc không huấn luyện bị xử phạt theo văn bản xử phạt vi phạm hành chính trong lĩnh vực lao động và là hồ sơ đầu tiên được kiểm tra khi có thanh tra hoặc tai nạn. Chuyển chuyên viên cung cấp mức phạt hiện hành nếu khách hàng cần.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Huấn luyện có giúp gì khi dự thầu và làm việc với chủ đầu tư?</w:t>
            </w:r>
          </w:p>
          <w:p w:rsidR="004A236E" w:rsidRDefault="000B6930">
            <w:pPr>
              <w:spacing w:after="80" w:line="280" w:lineRule="auto"/>
              <w:ind w:left="284"/>
            </w:pPr>
            <w:r>
              <w:rPr>
                <w:b/>
                <w:bCs/>
              </w:rPr>
              <w:t>Gợi ý trả lời:</w:t>
            </w:r>
            <w:r>
              <w:t xml:space="preserve"> Có. Chủ đầu tư và tổng thầu kiểm tra kế hoạch và hồ sơ ATLĐ của nhà thầu. Hồ sơ huấn luyện đầy đủ, tra cứu được trực tuyến và báo cáo từ phần mềm giúp doanh nghiệp chứng minh năng lực ATVSLĐ.</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Dashboard tổng quan (màn 1–2)</w:t>
            </w:r>
            <w:r>
              <w:t xml:space="preserve"> ★★: ban lãnh đạo nhìn thấy tỷ lệ đã và chưa huấn luyện, chứng nhận sắp hết hạn, thiết bị cần kiểm định, tai nạn, trên một màn hình.</w:t>
            </w:r>
          </w:p>
          <w:p w:rsidR="004A236E" w:rsidRDefault="000B6930">
            <w:pPr>
              <w:pStyle w:val="ListParagraph"/>
              <w:numPr>
                <w:ilvl w:val="0"/>
                <w:numId w:val="4"/>
              </w:numPr>
              <w:spacing w:after="40" w:line="280" w:lineRule="auto"/>
            </w:pPr>
            <w:r>
              <w:rPr>
                <w:b/>
                <w:bCs/>
              </w:rPr>
              <w:t>Báo cáo doanh nghiệp (màn 3)</w:t>
            </w:r>
            <w:r>
              <w:t xml:space="preserve"> ★★ và </w:t>
            </w:r>
            <w:r>
              <w:rPr>
                <w:b/>
                <w:bCs/>
              </w:rPr>
              <w:t>Báo cáo nhân sự (màn 4)</w:t>
            </w:r>
            <w:r>
              <w:t xml:space="preserve"> ★: có số liệu, xuất Excel để gửi chủ đầu tư hoặc đưa vào hồ sơ năng lực.</w:t>
            </w:r>
          </w:p>
          <w:p w:rsidR="004A236E" w:rsidRDefault="000B6930">
            <w:pPr>
              <w:pStyle w:val="ListParagraph"/>
              <w:numPr>
                <w:ilvl w:val="0"/>
                <w:numId w:val="4"/>
              </w:numPr>
              <w:spacing w:after="40" w:line="280" w:lineRule="auto"/>
            </w:pPr>
            <w:r>
              <w:rPr>
                <w:b/>
                <w:bCs/>
              </w:rPr>
              <w:t>Quản lý operator (màn 6)</w:t>
            </w:r>
            <w:r>
              <w:t xml:space="preserve"> ★: cấp tài khoản và phân quyền cho cán bộ HSE, nhân sự, chỉ huy trưởng.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1 là “cửa vào” tốt nhất: sau khi lãnh đạo hiểu trách nhiệm, đề xuất tiếp Nhóm 2 cho cán bộ an toàn, Nhóm 3 cho thợ và đánh giá rủi ro. Có thể gợi ý tư vấn ISO 45001 nếu doanh nghiệp dự thầu dự án có yêu cầu.</w:t>
            </w:r>
          </w:p>
        </w:tc>
      </w:tr>
    </w:tbl>
    <w:p w:rsidR="004A236E" w:rsidRDefault="004A236E">
      <w:pPr>
        <w:spacing w:after="160"/>
      </w:pPr>
    </w:p>
    <w:p w:rsidR="004A236E" w:rsidRDefault="000B6930">
      <w:pPr>
        <w:pStyle w:val="Heading2"/>
      </w:pPr>
      <w:bookmarkStart w:id="21" w:name="_Toc900021"/>
      <w:r>
        <w:t>5.2. Cụm 2: Điều hành dự án và công trường</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Giám đốc dự án, chủ nhiệm dự án, giám đốc điều hành dự án; chỉ huy trưởng, chỉ huy phó công trường; đội trưởng, đốc công; tổ trưởng, thợ chính phụ trách tổ thi công.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1</w:t>
            </w:r>
            <w:r>
              <w:t xml:space="preserve"> cho giám đốc dự án, chỉ huy trưởng, chỉ huy phó, đội trưởng (tương đương quản đốc).</w:t>
            </w:r>
          </w:p>
          <w:p w:rsidR="004A236E" w:rsidRDefault="000B6930">
            <w:pPr>
              <w:spacing w:after="60" w:line="280" w:lineRule="auto"/>
            </w:pPr>
            <w:r>
              <w:rPr>
                <w:b/>
                <w:bCs/>
              </w:rPr>
              <w:t>Nhóm 3</w:t>
            </w:r>
            <w:r>
              <w:t xml:space="preserve"> thêm cho người trực tiếp làm hoặc điều hành công việc nghiêm ngặt tại hiện trường (đội trưởng, đốc công, tổ trưởng).</w:t>
            </w:r>
          </w:p>
          <w:p w:rsidR="004A236E" w:rsidRDefault="000B6930">
            <w:pPr>
              <w:spacing w:after="60" w:line="280" w:lineRule="auto"/>
            </w:pPr>
            <w:r>
              <w:t xml:space="preserve">Khuyến nghị thêm </w:t>
            </w:r>
            <w:r>
              <w:rPr>
                <w:b/>
                <w:bCs/>
              </w:rPr>
              <w:t>Nhóm 6</w:t>
            </w:r>
            <w:r>
              <w:t xml:space="preserve"> cho tổ trưởng, thợ chính được cử làm an toàn, vệ sinh viên.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Toàn bộ nội dung Nhóm 1 (xem thẻ 5.1), gắn với một công trường cụ thể.</w:t>
            </w:r>
          </w:p>
          <w:p w:rsidR="004A236E" w:rsidRDefault="000B6930">
            <w:pPr>
              <w:pStyle w:val="ListParagraph"/>
              <w:numPr>
                <w:ilvl w:val="0"/>
                <w:numId w:val="4"/>
              </w:numPr>
              <w:spacing w:after="40" w:line="280" w:lineRule="auto"/>
            </w:pPr>
            <w:r>
              <w:t>Lập và thực hiện kế hoạch ATLĐ tổng hợp của dự án; biện pháp thi công riêng cho công việc nguy cơ cao (ngã cao, đào sâu, cẩu lắp, giàn giáo, cốp pha, điện thi công, hàn).</w:t>
            </w:r>
          </w:p>
          <w:p w:rsidR="004A236E" w:rsidRDefault="000B6930">
            <w:pPr>
              <w:pStyle w:val="ListParagraph"/>
              <w:numPr>
                <w:ilvl w:val="0"/>
                <w:numId w:val="4"/>
              </w:numPr>
              <w:spacing w:after="40" w:line="280" w:lineRule="auto"/>
            </w:pPr>
            <w:r>
              <w:t>Kiểm soát số người trên công trường; quyền và trách nhiệm dừng thi công khi có nguy cơ tai nạn.</w:t>
            </w:r>
          </w:p>
          <w:p w:rsidR="004A236E" w:rsidRDefault="000B6930">
            <w:pPr>
              <w:pStyle w:val="ListParagraph"/>
              <w:numPr>
                <w:ilvl w:val="0"/>
                <w:numId w:val="4"/>
              </w:numPr>
              <w:spacing w:after="40" w:line="280" w:lineRule="auto"/>
            </w:pPr>
            <w:r>
              <w:t>Điều phối nhiều nhà thầu trên một mặt bằng; kiểm tra ATLĐ của thầu phụ.</w:t>
            </w:r>
          </w:p>
          <w:p w:rsidR="004A236E" w:rsidRDefault="000B6930">
            <w:pPr>
              <w:pStyle w:val="ListParagraph"/>
              <w:numPr>
                <w:ilvl w:val="0"/>
                <w:numId w:val="4"/>
              </w:numPr>
              <w:spacing w:after="40" w:line="280" w:lineRule="auto"/>
            </w:pPr>
            <w:r>
              <w:t>Kiểm tra hiện trường, báo cáo định kỳ cho chủ đầu tư; ứng phó khẩn cấp; khai báo sự cố, tai nạn.</w:t>
            </w:r>
          </w:p>
          <w:p w:rsidR="004A236E" w:rsidRDefault="000B6930">
            <w:pPr>
              <w:pStyle w:val="ListParagraph"/>
              <w:numPr>
                <w:ilvl w:val="0"/>
                <w:numId w:val="4"/>
              </w:numPr>
              <w:spacing w:after="40" w:line="280" w:lineRule="auto"/>
            </w:pPr>
            <w:r>
              <w:t>QCVN 18:2021/BXD về an toàn trong thi công xây dựng.</w:t>
            </w:r>
          </w:p>
          <w:p w:rsidR="004A236E" w:rsidRDefault="000B6930">
            <w:pPr>
              <w:pStyle w:val="ListParagraph"/>
              <w:numPr>
                <w:ilvl w:val="0"/>
                <w:numId w:val="4"/>
              </w:numPr>
              <w:spacing w:after="40" w:line="280" w:lineRule="auto"/>
            </w:pPr>
            <w:r>
              <w:t>Với phần Nhóm 3: kiến thức chuyên ngành theo công việc trực tiếp phụ trách (xem các thẻ 5.11 đến 5.16).</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trình của tôi chỉ chạy 6 tháng, có phải huấn luyện không?</w:t>
            </w:r>
          </w:p>
          <w:p w:rsidR="004A236E" w:rsidRDefault="000B6930">
            <w:pPr>
              <w:spacing w:after="80" w:line="280" w:lineRule="auto"/>
              <w:ind w:left="284"/>
            </w:pPr>
            <w:r>
              <w:rPr>
                <w:b/>
                <w:bCs/>
              </w:rPr>
              <w:t>Gợi ý trả lời:</w:t>
            </w:r>
            <w:r>
              <w:t xml:space="preserve"> Có, trước khi làm việc trên công trường. Chứng nhận có hiệu lực 2 năm nên dùng tiếp cho công trình sau. Lưu ý: nghỉ từ 6 tháng trở lên thì phải huấn luyện lại tối thiểu 50% thời gian lần đầu.</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Chủ đầu tư yêu cầu hồ sơ ATLĐ của ban chỉ huy thì gồm những gì?</w:t>
            </w:r>
          </w:p>
          <w:p w:rsidR="004A236E" w:rsidRDefault="000B6930">
            <w:pPr>
              <w:spacing w:after="80" w:line="280" w:lineRule="auto"/>
              <w:ind w:left="284"/>
            </w:pPr>
            <w:r>
              <w:rPr>
                <w:b/>
                <w:bCs/>
              </w:rPr>
              <w:t>Gợi ý trả lời:</w:t>
            </w:r>
            <w:r>
              <w:t xml:space="preserve"> Thường gồm chứng nhận huấn luyện của chỉ huy và người làm ATLĐ, thẻ ATLĐ của thợ làm công việc nghiêm ngặt, hồ sơ kiểm định thiết bị, kế hoạch ATLĐ. Phần mềm gom hồ sơ nhân sự, thiết bị và báo cáo (xuất Excel) trong một tài khoản.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Thầu phụ của tôi xảy ra tai nạn thì ai chịu trách nhiệm?</w:t>
            </w:r>
          </w:p>
          <w:p w:rsidR="004A236E" w:rsidRDefault="000B6930">
            <w:pPr>
              <w:spacing w:after="80" w:line="280" w:lineRule="auto"/>
              <w:ind w:left="284"/>
            </w:pPr>
            <w:r>
              <w:rPr>
                <w:b/>
                <w:bCs/>
              </w:rPr>
              <w:t>Gợi ý trả lời:</w:t>
            </w:r>
            <w:r>
              <w:t xml:space="preserve"> Theo Thông tư 04/2017/TT-BXD, nhà thầu chính kiểm tra công tác ATLĐ của thầu phụ, còn thầu phụ phải thực hiện đối với phần việc của mình. Cách làm an toàn: yêu cầu thầu phụ nộp hồ sơ huấn luyện hợp lệ trước khi vào công trường. Viện STP có thể huấn luyện cả thầu phụ và cấp mã chứng nhận tra cứu trực tuyến.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trường ở tỉnh xa, đào tạo tại chỗ được không?</w:t>
            </w:r>
          </w:p>
          <w:p w:rsidR="004A236E" w:rsidRDefault="000B6930">
            <w:pPr>
              <w:spacing w:after="80" w:line="280" w:lineRule="auto"/>
              <w:ind w:left="284"/>
            </w:pPr>
            <w:r>
              <w:rPr>
                <w:b/>
                <w:bCs/>
              </w:rPr>
              <w:t>Gợi ý trả lời:</w:t>
            </w:r>
            <w:r>
              <w:t xml:space="preserve"> Hồ sơ năng lực nêu Viện STP – DAKO triển khai đào tạo tại doanh nghiệp. Địa điểm và lịch cụ thể do chuyên viên xác nhận khi lập báo giá.</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Lớp học (màn 13–14)</w:t>
            </w:r>
            <w:r>
              <w:t xml:space="preserve"> ★★: lịch từng buổi, sĩ số, danh sách học viên, tài liệu; hình thức hybrid.</w:t>
            </w:r>
          </w:p>
          <w:p w:rsidR="004A236E" w:rsidRDefault="000B6930">
            <w:pPr>
              <w:pStyle w:val="ListParagraph"/>
              <w:numPr>
                <w:ilvl w:val="0"/>
                <w:numId w:val="4"/>
              </w:numPr>
              <w:spacing w:after="40" w:line="280" w:lineRule="auto"/>
            </w:pPr>
            <w:r>
              <w:rPr>
                <w:b/>
                <w:bCs/>
              </w:rPr>
              <w:t>Thiết bị – Kiểm định (màn 21–22)</w:t>
            </w:r>
            <w:r>
              <w:t xml:space="preserve"> ★★ và </w:t>
            </w:r>
            <w:r>
              <w:rPr>
                <w:b/>
                <w:bCs/>
              </w:rPr>
              <w:t>Tai nạn và sự cố (màn 23–24)</w:t>
            </w:r>
            <w:r>
              <w:t xml:space="preserve"> ★★: kiểm soát thiết bị nghiêm ngặt và ghi nhận sự cố tại công trường.</w:t>
            </w:r>
          </w:p>
          <w:p w:rsidR="004A236E" w:rsidRDefault="000B6930">
            <w:pPr>
              <w:pStyle w:val="ListParagraph"/>
              <w:numPr>
                <w:ilvl w:val="0"/>
                <w:numId w:val="4"/>
              </w:numPr>
              <w:spacing w:after="40" w:line="280" w:lineRule="auto"/>
            </w:pPr>
            <w:r>
              <w:rPr>
                <w:b/>
                <w:bCs/>
              </w:rPr>
              <w:t>Giao việc (màn 18–19)</w:t>
            </w:r>
            <w:r>
              <w:t xml:space="preserve"> ★★: giao việc khắc phục sau kiểm tra, có hạn và mức ưu tiên.</w:t>
            </w:r>
          </w:p>
          <w:p w:rsidR="004A236E" w:rsidRDefault="000B6930">
            <w:pPr>
              <w:pStyle w:val="ListParagraph"/>
              <w:numPr>
                <w:ilvl w:val="0"/>
                <w:numId w:val="4"/>
              </w:numPr>
              <w:spacing w:after="40" w:line="280" w:lineRule="auto"/>
            </w:pPr>
            <w:r>
              <w:rPr>
                <w:b/>
                <w:bCs/>
              </w:rPr>
              <w:t>Bảng tin (màn 16)</w:t>
            </w:r>
            <w:r>
              <w:t xml:space="preserve"> ★: thông báo nội quy, cảnh báo an toàn tới toàn bộ nhân sự.</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Đây là người trực tiếp “nhìn thấy” nhu cầu Nhóm 3 và Nhóm 4 của cả công trường: hỏi số lượng thợ theo nghề, số thầu phụ, số thiết bị để lập báo giá trọn gói.</w:t>
            </w:r>
          </w:p>
        </w:tc>
      </w:tr>
    </w:tbl>
    <w:p w:rsidR="004A236E" w:rsidRDefault="004A236E">
      <w:pPr>
        <w:spacing w:after="160"/>
      </w:pPr>
    </w:p>
    <w:p w:rsidR="004A236E" w:rsidRDefault="000B6930">
      <w:pPr>
        <w:pStyle w:val="Heading2"/>
      </w:pPr>
      <w:bookmarkStart w:id="22" w:name="_Toc900022"/>
      <w:r>
        <w:lastRenderedPageBreak/>
        <w:t>5.3. Cụm 3: Kỹ sư hiện trường, giám sát, chất lượng, trắc đạc</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Kỹ sư thi công, kỹ sư hiện trường (kết cấu, kiến trúc, cơ điện); kỹ sư giám sát của nhà thầu, tư vấn giám sát, ban quản lý dự án, chủ đầu tư; cán bộ QA/QC, thí nghiệm hiện trường, trắc đạc, khảo sát.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công việc xây dựng (giám sát, khảo sát, thi công, lắp đặt…) thuộc Danh mục công việc có yêu cầu nghiêm ngặt (Thông tư 06/2020/TT-BLĐTBXH).</w:t>
            </w:r>
          </w:p>
          <w:p w:rsidR="004A236E" w:rsidRDefault="000B6930">
            <w:pPr>
              <w:spacing w:after="60" w:line="280" w:lineRule="auto"/>
            </w:pPr>
            <w:r>
              <w:t>Nếu người đó chủ yếu làm việc văn phòng thì xem xét Nhóm 4; nếu đồng thời quản lý đội, chỉ huy thì thêm Nhóm 1.</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Pháp luật cơ bản; yếu tố nguy hiểm, có hại trên công trường và biện pháp phòng ngừa.</w:t>
            </w:r>
          </w:p>
          <w:p w:rsidR="004A236E" w:rsidRDefault="000B6930">
            <w:pPr>
              <w:pStyle w:val="ListParagraph"/>
              <w:numPr>
                <w:ilvl w:val="0"/>
                <w:numId w:val="4"/>
              </w:numPr>
              <w:spacing w:after="40" w:line="280" w:lineRule="auto"/>
            </w:pPr>
            <w:r>
              <w:t>An toàn chuyên ngành xây dựng: làm việc trên cao, giàn giáo và cốp pha, đào đất và hố móng, cẩu lắp, điện thi công, hàn cắt, phòng cháy công trường.</w:t>
            </w:r>
          </w:p>
          <w:p w:rsidR="004A236E" w:rsidRDefault="000B6930">
            <w:pPr>
              <w:pStyle w:val="ListParagraph"/>
              <w:numPr>
                <w:ilvl w:val="0"/>
                <w:numId w:val="4"/>
              </w:numPr>
              <w:spacing w:after="40" w:line="280" w:lineRule="auto"/>
            </w:pPr>
            <w:r>
              <w:t>Phương tiện bảo vệ cá nhân: chọn, kiểm tra, sử dụng đúng.</w:t>
            </w:r>
          </w:p>
          <w:p w:rsidR="004A236E" w:rsidRDefault="000B6930">
            <w:pPr>
              <w:pStyle w:val="ListParagraph"/>
              <w:numPr>
                <w:ilvl w:val="0"/>
                <w:numId w:val="4"/>
              </w:numPr>
              <w:spacing w:after="40" w:line="280" w:lineRule="auto"/>
            </w:pPr>
            <w:r>
              <w:t>Kỹ năng kiểm tra hiện trường, nhận biết điều kiện và hành vi không an toàn, lập biên bản, yêu cầu dừng việc.</w:t>
            </w:r>
          </w:p>
          <w:p w:rsidR="004A236E" w:rsidRDefault="000B6930">
            <w:pPr>
              <w:pStyle w:val="ListParagraph"/>
              <w:numPr>
                <w:ilvl w:val="0"/>
                <w:numId w:val="4"/>
              </w:numPr>
              <w:spacing w:after="40" w:line="280" w:lineRule="auto"/>
            </w:pPr>
            <w:r>
              <w:t>Sơ cứu ban đầu tai nạn thường gặp (ngã cao, điện giật, chấn thương).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Kỹ sư chỉ ra công trường vài ngày mỗi tuần mà cũng Nhóm 3 sao? Tôi muốn xếp Nhóm 4 cho tiết kiệm.</w:t>
            </w:r>
          </w:p>
          <w:p w:rsidR="004A236E" w:rsidRDefault="000B6930">
            <w:pPr>
              <w:spacing w:after="80" w:line="280" w:lineRule="auto"/>
              <w:ind w:left="284"/>
            </w:pPr>
            <w:r>
              <w:rPr>
                <w:b/>
                <w:bCs/>
              </w:rPr>
              <w:t>Gợi ý trả lời:</w:t>
            </w:r>
            <w:r>
              <w:t xml:space="preserve"> Nhóm được xác định theo công việc thực tế, không theo số ngày ở công trường. Người trực tiếp giám sát, thi công thuộc Danh mục thì Nhóm 3. Xếp thấp hơn thực tế có rủi ro về hồ sơ khi có tai nạn hoặc thanh tra. Chuyên viên Viện STP sẽ rà soát danh sách giúp khách hàng.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Chứng chỉ hành nghề giám sát có thay được huấn luyện ATLĐ không?</w:t>
            </w:r>
          </w:p>
          <w:p w:rsidR="004A236E" w:rsidRDefault="000B6930">
            <w:pPr>
              <w:spacing w:after="80" w:line="280" w:lineRule="auto"/>
              <w:ind w:left="284"/>
            </w:pPr>
            <w:r>
              <w:rPr>
                <w:b/>
                <w:bCs/>
              </w:rPr>
              <w:t>Gợi ý trả lời:</w:t>
            </w:r>
            <w:r>
              <w:t xml:space="preserve"> Không. Chứng chỉ hành nghề là năng lực chuyên môn theo pháp luật xây dựng. Huấn luyện ATVSLĐ là yêu cầu riêng theo pháp luật về ATVSLĐ.</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Kỹ sư mới tuyển, đang thử việc thì sao?</w:t>
            </w:r>
          </w:p>
          <w:p w:rsidR="004A236E" w:rsidRDefault="000B6930">
            <w:pPr>
              <w:spacing w:after="80" w:line="280" w:lineRule="auto"/>
              <w:ind w:left="284"/>
            </w:pPr>
            <w:r>
              <w:rPr>
                <w:b/>
                <w:bCs/>
              </w:rPr>
              <w:t>Gợi ý trả lời:</w:t>
            </w:r>
            <w:r>
              <w:t xml:space="preserve"> Thử việc vẫn thuộc đối tượng huấn luyện. Nhóm được xác định theo công việc được giao; nếu ra công trường làm việc thuộc Danh mục thì huấn luyện theo Nhóm 3 trước khi giao việc.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Nhân sự và học viên (màn 9–10)</w:t>
            </w:r>
            <w:r>
              <w:t xml:space="preserve"> ★★: gán nhóm huấn luyện, theo dõi thời hạn chứng nhận từng người.</w:t>
            </w:r>
          </w:p>
          <w:p w:rsidR="004A236E" w:rsidRDefault="000B6930">
            <w:pPr>
              <w:pStyle w:val="ListParagraph"/>
              <w:numPr>
                <w:ilvl w:val="0"/>
                <w:numId w:val="4"/>
              </w:numPr>
              <w:spacing w:after="40" w:line="280" w:lineRule="auto"/>
            </w:pPr>
            <w:r>
              <w:rPr>
                <w:b/>
                <w:bCs/>
              </w:rPr>
              <w:t>Tai nạn và sự cố (màn 23–24)</w:t>
            </w:r>
            <w:r>
              <w:t xml:space="preserve"> ★★: ghi nhận cả “sự cố suýt xảy ra” và “hành động, điều kiện không an toàn” ngay tại hiện trường.</w:t>
            </w:r>
          </w:p>
          <w:p w:rsidR="004A236E" w:rsidRDefault="000B6930">
            <w:pPr>
              <w:pStyle w:val="ListParagraph"/>
              <w:numPr>
                <w:ilvl w:val="0"/>
                <w:numId w:val="4"/>
              </w:numPr>
              <w:spacing w:after="40" w:line="280" w:lineRule="auto"/>
            </w:pPr>
            <w:r>
              <w:rPr>
                <w:b/>
                <w:bCs/>
              </w:rPr>
              <w:t>Giao việc (màn 18–19)</w:t>
            </w:r>
            <w:r>
              <w:t xml:space="preserve"> ★: giao khắc phục kèm hạn và người chịu trách nhiệm.</w:t>
            </w:r>
          </w:p>
          <w:p w:rsidR="004A236E" w:rsidRDefault="000B6930">
            <w:pPr>
              <w:pStyle w:val="ListParagraph"/>
              <w:numPr>
                <w:ilvl w:val="0"/>
                <w:numId w:val="4"/>
              </w:numPr>
              <w:spacing w:after="40" w:line="280" w:lineRule="auto"/>
            </w:pPr>
            <w:r>
              <w:rPr>
                <w:b/>
                <w:bCs/>
              </w:rPr>
              <w:t>Tra cứu chứng nhận 24/7 (daotao.vienstp.com)</w:t>
            </w:r>
            <w:r>
              <w:t xml:space="preserve"> ★★: chủ đầu tư, tổng thầu kiểm tra chứng nhận theo mã hoặc số CCCD.</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Kỹ sư giám sát của chủ đầu tư và tư vấn giám sát cũng là khách hàng của Nhóm 3. Khi nhà thầu mở rộng danh sách huấn luyện, hãy hỏi đội ngũ kỹ sư.</w:t>
            </w:r>
          </w:p>
        </w:tc>
      </w:tr>
    </w:tbl>
    <w:p w:rsidR="004A236E" w:rsidRDefault="004A236E">
      <w:pPr>
        <w:spacing w:after="160"/>
      </w:pPr>
    </w:p>
    <w:p w:rsidR="004A236E" w:rsidRDefault="000B6930">
      <w:pPr>
        <w:pStyle w:val="Heading2"/>
      </w:pPr>
      <w:bookmarkStart w:id="23" w:name="_Toc900023"/>
      <w:r>
        <w:t>5.4. Cụm 4: Kỹ thuật, dự toán và hồ sơ làm việc văn phòng</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Cán bộ dự toán, quản lý khối lượng (QS), kế hoạch – đấu thầu, hồ sơ hoàn công, thiết kế, BIM, kỹ thuật văn phòng.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4</w:t>
            </w:r>
            <w:r>
              <w:t xml:space="preserve"> (tối thiểu 16 giờ, định kỳ hằng năm).</w:t>
            </w:r>
          </w:p>
          <w:p w:rsidR="004A236E" w:rsidRDefault="000B6930">
            <w:pPr>
              <w:spacing w:after="60" w:line="280" w:lineRule="auto"/>
            </w:pPr>
            <w:r>
              <w:t>Nếu thường xuyên làm việc tại hiện trường thì xem xét Nhóm 3 (xem thẻ 5.3).</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Kiến thức cơ bản về ATVSLĐ; quyền và nghĩa vụ của người lao động; nội quy nơi làm việc.</w:t>
            </w:r>
          </w:p>
          <w:p w:rsidR="004A236E" w:rsidRDefault="000B6930">
            <w:pPr>
              <w:pStyle w:val="ListParagraph"/>
              <w:numPr>
                <w:ilvl w:val="0"/>
                <w:numId w:val="4"/>
              </w:numPr>
              <w:spacing w:after="40" w:line="280" w:lineRule="auto"/>
            </w:pPr>
            <w:r>
              <w:t>Yếu tố nguy hiểm văn phòng: điện, cháy nổ, trơn trượt, tư thế làm việc với màn hình.</w:t>
            </w:r>
          </w:p>
          <w:p w:rsidR="004A236E" w:rsidRDefault="000B6930">
            <w:pPr>
              <w:pStyle w:val="ListParagraph"/>
              <w:numPr>
                <w:ilvl w:val="0"/>
                <w:numId w:val="4"/>
              </w:numPr>
              <w:spacing w:after="40" w:line="280" w:lineRule="auto"/>
            </w:pPr>
            <w:r>
              <w:t>Nội quy khi vào công trường: phương tiện bảo vệ cá nhân, lối đi, vùng cấm, báo hiệu.</w:t>
            </w:r>
          </w:p>
          <w:p w:rsidR="004A236E" w:rsidRDefault="000B6930">
            <w:pPr>
              <w:pStyle w:val="ListParagraph"/>
              <w:numPr>
                <w:ilvl w:val="0"/>
                <w:numId w:val="4"/>
              </w:numPr>
              <w:spacing w:after="40" w:line="280" w:lineRule="auto"/>
            </w:pPr>
            <w:r>
              <w:t>Sơ cấp cứu cơ bản; thoát hiểm khi có sự cố.</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Nhân viên văn phòng cũng phải huấn luyện ATVSLĐ sao?</w:t>
            </w:r>
          </w:p>
          <w:p w:rsidR="004A236E" w:rsidRDefault="000B6930">
            <w:pPr>
              <w:spacing w:after="80" w:line="280" w:lineRule="auto"/>
              <w:ind w:left="284"/>
            </w:pPr>
            <w:r>
              <w:rPr>
                <w:b/>
                <w:bCs/>
              </w:rPr>
              <w:t>Gợi ý trả lời:</w:t>
            </w:r>
            <w:r>
              <w:t xml:space="preserve"> Có. Mọi người lao động đều thuộc một nhóm huấn luyện. Văn phòng thuộc Nhóm 4, nội dung ngắn gọn và dễ tổ chức.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Sao Nhóm 4 phải làm hằng năm mà Nhóm khác 2 năm?</w:t>
            </w:r>
          </w:p>
          <w:p w:rsidR="004A236E" w:rsidRDefault="000B6930">
            <w:pPr>
              <w:spacing w:after="80" w:line="280" w:lineRule="auto"/>
              <w:ind w:left="284"/>
            </w:pPr>
            <w:r>
              <w:rPr>
                <w:b/>
                <w:bCs/>
              </w:rPr>
              <w:t>Gợi ý trả lời:</w:t>
            </w:r>
            <w:r>
              <w:t xml:space="preserve"> Theo quy định, Nhóm 4 huấn luyện định kỳ ít nhất mỗi năm một lần, tối thiểu bằng 50% thời gian lần đầu. Phần mềm nhắc hạn để doanh nghiệp không bỏ sót.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Nhân viên văn phòng thỉnh thoảng ra công trường họp, nghiệm thu thì sao?</w:t>
            </w:r>
          </w:p>
          <w:p w:rsidR="004A236E" w:rsidRDefault="000B6930">
            <w:pPr>
              <w:spacing w:after="80" w:line="280" w:lineRule="auto"/>
              <w:ind w:left="284"/>
            </w:pPr>
            <w:r>
              <w:rPr>
                <w:b/>
                <w:bCs/>
              </w:rPr>
              <w:t>Gợi ý trả lời:</w:t>
            </w:r>
            <w:r>
              <w:t xml:space="preserve"> Được phổ biến nội quy và cấp phương tiện bảo vệ cá nhân trước khi vào công trường. Nếu ra thường xuyên và tham gia kiểm tra thi công thì đề nghị chuyên viên xem xét Nhóm 3.</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Nhân sự và học viên (màn 9–10)</w:t>
            </w:r>
            <w:r>
              <w:t xml:space="preserve"> ★: quản lý hồ sơ và hạn huấn luyện.</w:t>
            </w:r>
          </w:p>
          <w:p w:rsidR="004A236E" w:rsidRDefault="000B6930">
            <w:pPr>
              <w:pStyle w:val="ListParagraph"/>
              <w:numPr>
                <w:ilvl w:val="0"/>
                <w:numId w:val="4"/>
              </w:numPr>
              <w:spacing w:after="40" w:line="280" w:lineRule="auto"/>
            </w:pPr>
            <w:r>
              <w:rPr>
                <w:b/>
                <w:bCs/>
              </w:rPr>
              <w:t>Bảng tin (màn 16)</w:t>
            </w:r>
            <w:r>
              <w:t xml:space="preserve"> và </w:t>
            </w:r>
            <w:r>
              <w:rPr>
                <w:b/>
                <w:bCs/>
              </w:rPr>
              <w:t>Tin tức và tài liệu (màn 17)</w:t>
            </w:r>
            <w:r>
              <w:t xml:space="preserve"> ★: thông báo quy định mới.</w:t>
            </w:r>
          </w:p>
          <w:p w:rsidR="004A236E" w:rsidRDefault="000B6930">
            <w:pPr>
              <w:pStyle w:val="ListParagraph"/>
              <w:numPr>
                <w:ilvl w:val="0"/>
                <w:numId w:val="4"/>
              </w:numPr>
              <w:spacing w:after="40" w:line="280" w:lineRule="auto"/>
            </w:pPr>
            <w:r>
              <w:rPr>
                <w:b/>
                <w:bCs/>
              </w:rPr>
              <w:t>Tài khoản học viên (Learner Portal)</w:t>
            </w:r>
            <w:r>
              <w:t xml:space="preserve"> ★: người lao động xem khóa học của mình và tra cứu chứng nhận.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này thường được đưa vào gói chung với toàn công ty để có hồ sơ huấn luyện đầy đủ 100% nhân sự. Đừng tập trung bán riêng.</w:t>
            </w:r>
          </w:p>
        </w:tc>
      </w:tr>
    </w:tbl>
    <w:p w:rsidR="004A236E" w:rsidRDefault="004A236E">
      <w:pPr>
        <w:spacing w:after="160"/>
      </w:pPr>
    </w:p>
    <w:p w:rsidR="004A236E" w:rsidRDefault="000B6930">
      <w:pPr>
        <w:pStyle w:val="Heading2"/>
      </w:pPr>
      <w:bookmarkStart w:id="24" w:name="_Toc900024"/>
      <w:r>
        <w:lastRenderedPageBreak/>
        <w:t>5.5. Cụm 5: Cán bộ an toàn, HSE</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Trưởng bộ phận HSE, trưởng phòng ATVSLĐ; cán bộ ATVSLĐ chuyên trách, HSE officer, giám sát an toàn hiện trường; cán bộ ATVSLĐ bán chuyên trách (kiêm nhiệm).</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2</w:t>
            </w:r>
            <w:r>
              <w:t xml:space="preserve"> (tối thiểu 48 giờ gồm lý thuyết, thực hành, kiểm tra; định kỳ 2 năm/lần).</w:t>
            </w:r>
          </w:p>
          <w:p w:rsidR="004A236E" w:rsidRDefault="000B6930">
            <w:pPr>
              <w:spacing w:after="60" w:line="280" w:lineRule="auto"/>
            </w:pPr>
            <w:r>
              <w:t xml:space="preserve">Trưởng bộ phận thêm </w:t>
            </w:r>
            <w:r>
              <w:rPr>
                <w:b/>
                <w:bCs/>
              </w:rPr>
              <w:t>Nhóm 1</w:t>
            </w:r>
            <w:r>
              <w:t>.</w:t>
            </w:r>
          </w:p>
          <w:p w:rsidR="004A236E" w:rsidRDefault="000B6930">
            <w:pPr>
              <w:spacing w:after="60" w:line="280" w:lineRule="auto"/>
            </w:pPr>
            <w:r>
              <w:t>Số người cần có theo quy mô: xem mục 3.4.</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Pháp luật ATVSLĐ và nghiệp vụ công tác ATVSLĐ ở mức chuyên sâu.</w:t>
            </w:r>
          </w:p>
          <w:p w:rsidR="004A236E" w:rsidRDefault="000B6930">
            <w:pPr>
              <w:pStyle w:val="ListParagraph"/>
              <w:numPr>
                <w:ilvl w:val="0"/>
                <w:numId w:val="4"/>
              </w:numPr>
              <w:spacing w:after="40" w:line="280" w:lineRule="auto"/>
            </w:pPr>
            <w:r>
              <w:t>Nhận diện mối nguy, đánh giá rủi ro, lập biện pháp thi công an toàn cho công việc nguy cơ cao.</w:t>
            </w:r>
          </w:p>
          <w:p w:rsidR="004A236E" w:rsidRDefault="000B6930">
            <w:pPr>
              <w:pStyle w:val="ListParagraph"/>
              <w:numPr>
                <w:ilvl w:val="0"/>
                <w:numId w:val="4"/>
              </w:numPr>
              <w:spacing w:after="40" w:line="280" w:lineRule="auto"/>
            </w:pPr>
            <w:r>
              <w:t>Kiểm tra, đánh giá hiện trường; huấn luyện tại chỗ và họp an toàn đầu ca.</w:t>
            </w:r>
          </w:p>
          <w:p w:rsidR="004A236E" w:rsidRDefault="000B6930">
            <w:pPr>
              <w:pStyle w:val="ListParagraph"/>
              <w:numPr>
                <w:ilvl w:val="0"/>
                <w:numId w:val="4"/>
              </w:numPr>
              <w:spacing w:after="40" w:line="280" w:lineRule="auto"/>
            </w:pPr>
            <w:r>
              <w:t>Quản lý phương tiện bảo vệ cá nhân; quản lý thiết bị có yêu cầu nghiêm ngặt và kiểm định.</w:t>
            </w:r>
          </w:p>
          <w:p w:rsidR="004A236E" w:rsidRDefault="000B6930">
            <w:pPr>
              <w:pStyle w:val="ListParagraph"/>
              <w:numPr>
                <w:ilvl w:val="0"/>
                <w:numId w:val="4"/>
              </w:numPr>
              <w:spacing w:after="40" w:line="280" w:lineRule="auto"/>
            </w:pPr>
            <w:r>
              <w:t>Điều tra, thống kê, báo cáo tai nạn, sự cố; ứng cứu khẩn cấp.</w:t>
            </w:r>
          </w:p>
          <w:p w:rsidR="004A236E" w:rsidRDefault="000B6930">
            <w:pPr>
              <w:pStyle w:val="ListParagraph"/>
              <w:numPr>
                <w:ilvl w:val="0"/>
                <w:numId w:val="4"/>
              </w:numPr>
              <w:spacing w:after="40" w:line="280" w:lineRule="auto"/>
            </w:pPr>
            <w:r>
              <w:t>Giới thiệu hệ thống quản lý ATVSLĐ (ISO 45001); thực hành tại hiện trường và kiểm tra cuối khóa.</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ty tôi khoảng 80 người, cần mấy cán bộ ATVSLĐ?</w:t>
            </w:r>
          </w:p>
          <w:p w:rsidR="004A236E" w:rsidRDefault="000B6930">
            <w:pPr>
              <w:spacing w:after="80" w:line="280" w:lineRule="auto"/>
              <w:ind w:left="284"/>
            </w:pPr>
            <w:r>
              <w:rPr>
                <w:b/>
                <w:bCs/>
              </w:rPr>
              <w:t>Gợi ý trả lời:</w:t>
            </w:r>
            <w:r>
              <w:t xml:space="preserve"> Với doanh nghiệp xây dựng, từ 50 đến dưới 300 lao động cần tối thiểu 01 người chuyên trách; dưới 50 lao động là 01 người bán chuyên trách (Điều 36 Nghị định 39/2016/NĐ-CP). Người này phải đủ tiêu chuẩn bằng cấp, kinh nghiệm và được huấn luyện Nhóm 2.</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Cán bộ kiêm nhiệm (kỹ sư hoặc hành chính) làm ATLĐ có được không?</w:t>
            </w:r>
          </w:p>
          <w:p w:rsidR="004A236E" w:rsidRDefault="000B6930">
            <w:pPr>
              <w:spacing w:after="80" w:line="280" w:lineRule="auto"/>
              <w:ind w:left="284"/>
            </w:pPr>
            <w:r>
              <w:rPr>
                <w:b/>
                <w:bCs/>
              </w:rPr>
              <w:t>Gợi ý trả lời:</w:t>
            </w:r>
            <w:r>
              <w:t xml:space="preserve"> Được với vai trò bán chuyên trách nếu đủ tiêu chuẩn, nhưng vẫn phải huấn luyện Nhóm 2.</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Nhóm 2 học 48 giờ, cán bộ nghỉ lâu thì công trường ai lo?</w:t>
            </w:r>
          </w:p>
          <w:p w:rsidR="004A236E" w:rsidRDefault="000B6930">
            <w:pPr>
              <w:spacing w:after="80" w:line="280" w:lineRule="auto"/>
              <w:ind w:left="284"/>
            </w:pPr>
            <w:r>
              <w:rPr>
                <w:b/>
                <w:bCs/>
              </w:rPr>
              <w:t>Gợi ý trả lời:</w:t>
            </w:r>
            <w:r>
              <w:t xml:space="preserve"> Khóa học được chia buổi, kết hợp trực tiếp và online theo chương trình, phần thực hành tổ chức tại hiện trường. Chuyên viên sẽ đề xuất lịch phù hợp tiến độ.</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Cán bộ an toàn mới tuyển đã có chứng nhận ở công ty cũ, dùng lại được không?</w:t>
            </w:r>
          </w:p>
          <w:p w:rsidR="004A236E" w:rsidRDefault="000B6930">
            <w:pPr>
              <w:spacing w:after="80" w:line="280" w:lineRule="auto"/>
              <w:ind w:left="284"/>
            </w:pPr>
            <w:r>
              <w:rPr>
                <w:b/>
                <w:bCs/>
              </w:rPr>
              <w:t>Gợi ý trả lời:</w:t>
            </w:r>
            <w:r>
              <w:t xml:space="preserve"> Kiểm tra mã chứng nhận trên cổng tra cứu của đơn vị cấp, xem nhóm và thời hạn. Tùy từng trường hợp, chuyên viên sẽ tư vấn có cần huấn luyện bổ sung không. Không khẳng định ngay.</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Tai nạn và sự cố (màn 23–24)</w:t>
            </w:r>
            <w:r>
              <w:t xml:space="preserve"> ★★: loại sự cố gồm tai nạn lao động, sự cố suýt xảy ra, hành động và điều kiện không an toàn, phương tiện bảo vệ cá nhân, cháy nổ, rò rỉ, sự cố điện, hóa chất; có nguyên nhân, biện pháp, người chịu trách nhiệm, tệp đính kèm.</w:t>
            </w:r>
          </w:p>
          <w:p w:rsidR="004A236E" w:rsidRDefault="000B6930">
            <w:pPr>
              <w:pStyle w:val="ListParagraph"/>
              <w:numPr>
                <w:ilvl w:val="0"/>
                <w:numId w:val="4"/>
              </w:numPr>
              <w:spacing w:after="40" w:line="280" w:lineRule="auto"/>
            </w:pPr>
            <w:r>
              <w:rPr>
                <w:b/>
                <w:bCs/>
              </w:rPr>
              <w:t>Thiết bị – Kiểm định (màn 21–22)</w:t>
            </w:r>
            <w:r>
              <w:t xml:space="preserve"> ★★: danh sách thiết bị, ngày và hạn kiểm định, cảnh báo xanh, vàng, đỏ.</w:t>
            </w:r>
          </w:p>
          <w:p w:rsidR="004A236E" w:rsidRDefault="000B6930">
            <w:pPr>
              <w:pStyle w:val="ListParagraph"/>
              <w:numPr>
                <w:ilvl w:val="0"/>
                <w:numId w:val="4"/>
              </w:numPr>
              <w:spacing w:after="40" w:line="280" w:lineRule="auto"/>
            </w:pPr>
            <w:r>
              <w:rPr>
                <w:b/>
                <w:bCs/>
              </w:rPr>
              <w:t>Cấp phát PPE (màn 30–31)</w:t>
            </w:r>
            <w:r>
              <w:t xml:space="preserve"> ★★ và </w:t>
            </w:r>
            <w:r>
              <w:rPr>
                <w:b/>
                <w:bCs/>
              </w:rPr>
              <w:t>Vật tư và hóa chất (màn 25–26)</w:t>
            </w:r>
            <w:r>
              <w:t xml:space="preserve"> ★.</w:t>
            </w:r>
          </w:p>
          <w:p w:rsidR="004A236E" w:rsidRDefault="000B6930">
            <w:pPr>
              <w:pStyle w:val="ListParagraph"/>
              <w:numPr>
                <w:ilvl w:val="0"/>
                <w:numId w:val="4"/>
              </w:numPr>
              <w:spacing w:after="40" w:line="280" w:lineRule="auto"/>
            </w:pPr>
            <w:r>
              <w:rPr>
                <w:b/>
                <w:bCs/>
              </w:rPr>
              <w:t>Giao việc (màn 18–19)</w:t>
            </w:r>
            <w:r>
              <w:t xml:space="preserve"> ★★ và </w:t>
            </w:r>
            <w:r>
              <w:rPr>
                <w:b/>
                <w:bCs/>
              </w:rPr>
              <w:t>Dashboard cảnh báo (màn 2)</w:t>
            </w:r>
            <w:r>
              <w:t xml:space="preserve"> ★★: đây là nhóm dùng phần mềm hằng ngày.</w:t>
            </w:r>
          </w:p>
          <w:p w:rsidR="004A236E" w:rsidRDefault="000B6930">
            <w:pPr>
              <w:pStyle w:val="ListParagraph"/>
              <w:numPr>
                <w:ilvl w:val="0"/>
                <w:numId w:val="4"/>
              </w:numPr>
              <w:spacing w:after="40" w:line="280" w:lineRule="auto"/>
            </w:pPr>
            <w:r>
              <w:rPr>
                <w:b/>
                <w:bCs/>
              </w:rPr>
              <w:t>Quản lý operator (màn 6)</w:t>
            </w:r>
            <w:r>
              <w:t xml:space="preserve"> ★: tạo tài khoản vận hành cho cán bộ HSE.</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Đánh giá rủi ro, kiểm định thiết bị, quan trắc môi trường lao động và tư vấn ISO 45001 đều bắt đầu từ nhu cầu của nhóm này.</w:t>
            </w:r>
          </w:p>
        </w:tc>
      </w:tr>
    </w:tbl>
    <w:p w:rsidR="004A236E" w:rsidRDefault="004A236E">
      <w:pPr>
        <w:spacing w:after="160"/>
      </w:pPr>
    </w:p>
    <w:p w:rsidR="004A236E" w:rsidRDefault="000B6930">
      <w:pPr>
        <w:pStyle w:val="Heading2"/>
      </w:pPr>
      <w:bookmarkStart w:id="25" w:name="_Toc900025"/>
      <w:r>
        <w:t>5.6. Cụm 6: Nhân viên y tế công trường</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viên y tế, y tá, phụ trách trạm y tế hoặc phòng y tế của công trường, công ty.</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5</w:t>
            </w:r>
            <w:r>
              <w:t xml:space="preserve"> (tối thiểu 56 giờ, định kỳ 2 năm/lần).</w:t>
            </w:r>
          </w:p>
          <w:p w:rsidR="004A236E" w:rsidRDefault="000B6930">
            <w:pPr>
              <w:spacing w:after="60" w:line="280" w:lineRule="auto"/>
            </w:pPr>
            <w:r>
              <w:t>Điều kiện chuyên môn y tế của người làm công tác y tế theo quy định của Bộ Y tế; Nhóm 5 không thay thế bằng cấp y tế.</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Nghiệp vụ y tế lao động theo chương trình khung Nhóm 5.</w:t>
            </w:r>
          </w:p>
          <w:p w:rsidR="004A236E" w:rsidRDefault="000B6930">
            <w:pPr>
              <w:pStyle w:val="ListParagraph"/>
              <w:numPr>
                <w:ilvl w:val="0"/>
                <w:numId w:val="4"/>
              </w:numPr>
              <w:spacing w:after="40" w:line="280" w:lineRule="auto"/>
            </w:pPr>
            <w:r>
              <w:t>Sơ cấp cứu, cấp cứu tai nạn lao động: ngã cao, điện giật, bỏng, ngạt, chấn thương, ngộ độc.</w:t>
            </w:r>
          </w:p>
          <w:p w:rsidR="004A236E" w:rsidRDefault="000B6930">
            <w:pPr>
              <w:pStyle w:val="ListParagraph"/>
              <w:numPr>
                <w:ilvl w:val="0"/>
                <w:numId w:val="4"/>
              </w:numPr>
              <w:spacing w:after="40" w:line="280" w:lineRule="auto"/>
            </w:pPr>
            <w:r>
              <w:t>Quản lý sức khỏe người lao động; bệnh nghề nghiệp (bụi, ồn, hóa chất); vệ sinh lao động.</w:t>
            </w:r>
          </w:p>
          <w:p w:rsidR="004A236E" w:rsidRDefault="000B6930">
            <w:pPr>
              <w:pStyle w:val="ListParagraph"/>
              <w:numPr>
                <w:ilvl w:val="0"/>
                <w:numId w:val="4"/>
              </w:numPr>
              <w:spacing w:after="40" w:line="280" w:lineRule="auto"/>
            </w:pPr>
            <w:r>
              <w:t>Xử lý tình huống khẩn cấp, phối hợp ứng phó sự cố với cơ sở y tế bên ngoài.</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trường nhỏ, không có nhân viên y tế chuyên nghiệp thì sao?</w:t>
            </w:r>
          </w:p>
          <w:p w:rsidR="004A236E" w:rsidRDefault="000B6930">
            <w:pPr>
              <w:spacing w:after="80" w:line="280" w:lineRule="auto"/>
              <w:ind w:left="284"/>
            </w:pPr>
            <w:r>
              <w:rPr>
                <w:b/>
                <w:bCs/>
              </w:rPr>
              <w:t>Gợi ý trả lời:</w:t>
            </w:r>
            <w:r>
              <w:t xml:space="preserve"> Không tự nêu số liệu bắt buộc. Gợi ý khách hàng lập đội sơ cấp cứu được huấn luyện (dịch vụ huấn luyện sơ cấp cứu theo Thông tư 19/2016/TT-BYT) và chuyển chuyên viên giải thích yêu cầu cụ thể theo quy mô.</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Nhóm 5 học 56 giờ có cấp chứng nhận không?</w:t>
            </w:r>
          </w:p>
          <w:p w:rsidR="004A236E" w:rsidRDefault="000B6930">
            <w:pPr>
              <w:spacing w:after="80" w:line="280" w:lineRule="auto"/>
              <w:ind w:left="284"/>
            </w:pPr>
            <w:r>
              <w:rPr>
                <w:b/>
                <w:bCs/>
              </w:rPr>
              <w:t>Gợi ý trả lời:</w:t>
            </w:r>
            <w:r>
              <w:t xml:space="preserve"> Có. Học viên đạt kết quả kiểm tra được cấp chứng nhận theo quy định, có mã chứng nhận tra cứu trực tuyến.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Tai nạn và sự cố (màn 23–24)</w:t>
            </w:r>
            <w:r>
              <w:t xml:space="preserve"> ★: nhân viên y tế ghi nhận, theo dõi khắc phục.</w:t>
            </w:r>
          </w:p>
          <w:p w:rsidR="004A236E" w:rsidRDefault="000B6930">
            <w:pPr>
              <w:pStyle w:val="ListParagraph"/>
              <w:numPr>
                <w:ilvl w:val="0"/>
                <w:numId w:val="4"/>
              </w:numPr>
              <w:spacing w:after="40" w:line="280" w:lineRule="auto"/>
            </w:pPr>
            <w:r>
              <w:rPr>
                <w:b/>
                <w:bCs/>
              </w:rPr>
              <w:t>Báo cáo nhân sự (màn 4)</w:t>
            </w:r>
            <w:r>
              <w:t xml:space="preserve"> ★: thống kê tai nạn, chứng chỉ theo từng người.</w:t>
            </w:r>
          </w:p>
          <w:p w:rsidR="004A236E" w:rsidRDefault="000B6930">
            <w:pPr>
              <w:pStyle w:val="ListParagraph"/>
              <w:numPr>
                <w:ilvl w:val="0"/>
                <w:numId w:val="4"/>
              </w:numPr>
              <w:spacing w:after="40" w:line="280" w:lineRule="auto"/>
            </w:pPr>
            <w:r>
              <w:rPr>
                <w:b/>
                <w:bCs/>
              </w:rPr>
              <w:t>Vật tư và hóa chất (màn 25)</w:t>
            </w:r>
            <w:r>
              <w:t xml:space="preserve"> ○: theo dõi tồn kho vật tư sơ cứu nếu doanh nghiệp quản lý trong hệ thống.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Gợi ý kèm huấn luyện sơ cấp cứu cho đội thành viên công trường và tổ trưởng.</w:t>
            </w:r>
          </w:p>
        </w:tc>
      </w:tr>
    </w:tbl>
    <w:p w:rsidR="004A236E" w:rsidRDefault="004A236E">
      <w:pPr>
        <w:spacing w:after="160"/>
      </w:pPr>
    </w:p>
    <w:p w:rsidR="004A236E" w:rsidRDefault="000B6930">
      <w:pPr>
        <w:pStyle w:val="Heading2"/>
      </w:pPr>
      <w:bookmarkStart w:id="26" w:name="_Toc900026"/>
      <w:r>
        <w:lastRenderedPageBreak/>
        <w:t>5.7. Cụm 7: An toàn, vệ sinh viên</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chính, tổ trưởng, nhân viên có uy tín được cử làm an toàn, vệ sinh viên ở từng tổ, đội, công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6</w:t>
            </w:r>
            <w:r>
              <w:t xml:space="preserve"> (4 giờ, ngoài nội dung ATVSLĐ đã học theo nhóm của công việc chính).</w:t>
            </w:r>
          </w:p>
          <w:p w:rsidR="004A236E" w:rsidRDefault="000B6930">
            <w:pPr>
              <w:spacing w:after="60" w:line="280" w:lineRule="auto"/>
            </w:pPr>
            <w:r>
              <w:t>Cơ sở: Điều 74 Luật An toàn, vệ sinh lao động.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Vai trò, nhiệm vụ của an toàn, vệ sinh viên trong tổ, đội.</w:t>
            </w:r>
          </w:p>
          <w:p w:rsidR="004A236E" w:rsidRDefault="000B6930">
            <w:pPr>
              <w:pStyle w:val="ListParagraph"/>
              <w:numPr>
                <w:ilvl w:val="0"/>
                <w:numId w:val="4"/>
              </w:numPr>
              <w:spacing w:after="40" w:line="280" w:lineRule="auto"/>
            </w:pPr>
            <w:r>
              <w:t>Nhận diện nguy cơ tại nơi làm việc; nhắc nhở dùng phương tiện bảo vệ cá nhân; phát hiện sớm hành vi, điều kiện không an toàn.</w:t>
            </w:r>
          </w:p>
          <w:p w:rsidR="004A236E" w:rsidRDefault="000B6930">
            <w:pPr>
              <w:pStyle w:val="ListParagraph"/>
              <w:numPr>
                <w:ilvl w:val="0"/>
                <w:numId w:val="4"/>
              </w:numPr>
              <w:spacing w:after="40" w:line="280" w:lineRule="auto"/>
            </w:pPr>
            <w:r>
              <w:t>Cách báo cáo, kiến nghị; phối hợp với cán bộ ATVSLĐ và công đoàn.</w:t>
            </w:r>
          </w:p>
          <w:p w:rsidR="004A236E" w:rsidRDefault="000B6930">
            <w:pPr>
              <w:pStyle w:val="ListParagraph"/>
              <w:numPr>
                <w:ilvl w:val="0"/>
                <w:numId w:val="4"/>
              </w:numPr>
              <w:spacing w:after="40" w:line="280" w:lineRule="auto"/>
            </w:pPr>
            <w:r>
              <w:t>Kỹ năng truyền thông ngắn (họp an toàn đầu ca).</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An toàn, vệ sinh viên có bắt buộc không, cử mấy người?</w:t>
            </w:r>
          </w:p>
          <w:p w:rsidR="004A236E" w:rsidRDefault="000B6930">
            <w:pPr>
              <w:spacing w:after="80" w:line="280" w:lineRule="auto"/>
              <w:ind w:left="284"/>
            </w:pPr>
            <w:r>
              <w:rPr>
                <w:b/>
                <w:bCs/>
              </w:rPr>
              <w:t>Gợi ý trả lời:</w:t>
            </w:r>
            <w:r>
              <w:t xml:space="preserve"> Luật có quy định về mạng lưới an toàn, vệ sinh viên (Điều 74); chi tiết do chuyên viên giải thích. Khuyến nghị thực tế của Viện STP: mỗi tổ, đội thi công có ít nhất một người để có “tai mắt” tại hiện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Chi phí có lớn không?</w:t>
            </w:r>
          </w:p>
          <w:p w:rsidR="004A236E" w:rsidRDefault="000B6930">
            <w:pPr>
              <w:spacing w:after="80" w:line="280" w:lineRule="auto"/>
              <w:ind w:left="284"/>
            </w:pPr>
            <w:r>
              <w:rPr>
                <w:b/>
                <w:bCs/>
              </w:rPr>
              <w:t>Gợi ý trả lời:</w:t>
            </w:r>
            <w:r>
              <w:t xml:space="preserve"> Nhóm 6 có thời lượng ngắn (4 giờ) nên chi phí thấp so với các nhóm khác. Báo giá chính thức theo số lượng học viên.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Tài khoản học viên (Learner Portal)</w:t>
            </w:r>
            <w:r>
              <w:t xml:space="preserve"> ★★: báo cáo sự cố, xin cấp phương tiện bảo vệ cá nhân, theo dõi khóa học.</w:t>
            </w:r>
          </w:p>
          <w:p w:rsidR="004A236E" w:rsidRDefault="000B6930">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Đây là gói rẻ, hiệu quả, dễ chốt kèm Nhóm 3. Hãy đề nghị khách hàng chọn thợ chính mỗi tổ.</w:t>
            </w:r>
          </w:p>
        </w:tc>
      </w:tr>
    </w:tbl>
    <w:p w:rsidR="004A236E" w:rsidRDefault="004A236E">
      <w:pPr>
        <w:spacing w:after="160"/>
      </w:pPr>
    </w:p>
    <w:p w:rsidR="004A236E" w:rsidRDefault="000B6930">
      <w:pPr>
        <w:pStyle w:val="Heading2"/>
      </w:pPr>
      <w:bookmarkStart w:id="27" w:name="_Toc900027"/>
      <w:r>
        <w:lastRenderedPageBreak/>
        <w:t>5.8. Cụm 8: Văn phòng và hỗ trợ</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Kế toán, thủ quỹ, hành chính, nhân sự, văn thư, thư ký, mua hàng văn phòng, IT; nhân viên kinh doanh, marketing, chăm sóc khách hàng; bảo vệ công trường, bảo vệ văn phòng; lao công, tạp vụ; nhân viên bếp ăn tập thể.</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4</w:t>
            </w:r>
            <w:r>
              <w:t xml:space="preserve"> (tối thiểu 16 giờ, định kỳ hằng năm).</w:t>
            </w:r>
          </w:p>
          <w:p w:rsidR="004A236E" w:rsidRDefault="000B6930">
            <w:pPr>
              <w:spacing w:after="60" w:line="280" w:lineRule="auto"/>
            </w:pPr>
            <w:r>
              <w:t xml:space="preserve">Ngoại lệ: nhân viên bếp ăn tập thể từ 300 suất/ngày trở lên thuộc </w:t>
            </w:r>
            <w:r>
              <w:rPr>
                <w:b/>
                <w:bCs/>
              </w:rPr>
              <w:t>Nhóm 3</w:t>
            </w:r>
            <w:r>
              <w: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Nội dung cơ bản Nhóm 4 (xem thẻ 5.4).</w:t>
            </w:r>
          </w:p>
          <w:p w:rsidR="004A236E" w:rsidRDefault="000B6930">
            <w:pPr>
              <w:pStyle w:val="ListParagraph"/>
              <w:numPr>
                <w:ilvl w:val="0"/>
                <w:numId w:val="4"/>
              </w:numPr>
              <w:spacing w:after="40" w:line="280" w:lineRule="auto"/>
            </w:pPr>
            <w:r>
              <w:t>Bảo vệ: an toàn khi trực, kiểm soát ra vào, phòng cháy, ứng phó khẩn cấp, phát hiện vi phạm nội quy.</w:t>
            </w:r>
          </w:p>
          <w:p w:rsidR="004A236E" w:rsidRDefault="000B6930">
            <w:pPr>
              <w:pStyle w:val="ListParagraph"/>
              <w:numPr>
                <w:ilvl w:val="0"/>
                <w:numId w:val="4"/>
              </w:numPr>
              <w:spacing w:after="40" w:line="280" w:lineRule="auto"/>
            </w:pPr>
            <w:r>
              <w:t>Lao công, tạp vụ: hóa chất tẩy rửa, trơn trượt, mang vác, tư thế làm việc.</w:t>
            </w:r>
          </w:p>
          <w:p w:rsidR="004A236E" w:rsidRDefault="000B6930">
            <w:pPr>
              <w:pStyle w:val="ListParagraph"/>
              <w:numPr>
                <w:ilvl w:val="0"/>
                <w:numId w:val="4"/>
              </w:numPr>
              <w:spacing w:after="40" w:line="280" w:lineRule="auto"/>
            </w:pPr>
            <w:r>
              <w:t>Nhân viên bếp: an toàn điện, gas, nhiệt, dụng cụ cắt.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Công ty văn phòng nhỏ, dưới 10 người cũng phải huấn luyện à?</w:t>
            </w:r>
          </w:p>
          <w:p w:rsidR="004A236E" w:rsidRDefault="000B6930">
            <w:pPr>
              <w:spacing w:after="80" w:line="280" w:lineRule="auto"/>
              <w:ind w:left="284"/>
            </w:pPr>
            <w:r>
              <w:rPr>
                <w:b/>
                <w:bCs/>
              </w:rPr>
              <w:t>Gợi ý trả lời:</w:t>
            </w:r>
            <w:r>
              <w:t xml:space="preserve"> Nghĩa vụ huấn luyện áp dụng với người lao động nói chung, không phân biệt quy mô. Với văn phòng nhỏ thì chương trình Nhóm 4 gọn và có thể tổ chức tại chỗ.</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Có thể tổ chức chung một buổi cho cả công ty không?</w:t>
            </w:r>
          </w:p>
          <w:p w:rsidR="004A236E" w:rsidRDefault="000B6930">
            <w:pPr>
              <w:spacing w:after="80" w:line="280" w:lineRule="auto"/>
              <w:ind w:left="284"/>
            </w:pPr>
            <w:r>
              <w:rPr>
                <w:b/>
                <w:bCs/>
              </w:rPr>
              <w:t>Gợi ý trả lời:</w:t>
            </w:r>
            <w:r>
              <w:t xml:space="preserve"> Phần kiến thức cơ bản có thể học chung. Phần chuyên ngành của từng nhóm cần tách riêng. Chuyên viên sẽ thiết kế lịch để hạn chế gián đoạn công việc.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Bảo vệ thuê ngoài của công ty bảo vệ thì ai huấn luyện?</w:t>
            </w:r>
          </w:p>
          <w:p w:rsidR="004A236E" w:rsidRDefault="000B6930">
            <w:pPr>
              <w:spacing w:after="80" w:line="280" w:lineRule="auto"/>
              <w:ind w:left="284"/>
            </w:pPr>
            <w:r>
              <w:rPr>
                <w:b/>
                <w:bCs/>
              </w:rPr>
              <w:t>Gợi ý trả lời:</w:t>
            </w:r>
            <w:r>
              <w:t xml:space="preserve"> Người sử dụng lao động của họ (công ty bảo vệ) chịu trách nhiệm huấn luyện. Công trường nên yêu cầu hồ sơ. Đây cũng là khách hàng tiềm năng.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Bảng tin (màn 16)</w:t>
            </w:r>
            <w:r>
              <w:t xml:space="preserve"> ★ và </w:t>
            </w:r>
            <w:r>
              <w:rPr>
                <w:b/>
                <w:bCs/>
              </w:rPr>
              <w:t>Tin tức và tài liệu (màn 17)</w:t>
            </w:r>
            <w:r>
              <w:t xml:space="preserve"> ○.</w:t>
            </w:r>
          </w:p>
          <w:p w:rsidR="004A236E" w:rsidRDefault="000B6930">
            <w:pPr>
              <w:pStyle w:val="ListParagraph"/>
              <w:numPr>
                <w:ilvl w:val="0"/>
                <w:numId w:val="4"/>
              </w:numPr>
              <w:spacing w:after="40" w:line="280" w:lineRule="auto"/>
            </w:pPr>
            <w:r>
              <w:rPr>
                <w:b/>
                <w:bCs/>
              </w:rPr>
              <w:t>Tài khoản học viên (Learner Portal)</w:t>
            </w:r>
            <w:r>
              <w:t xml:space="preserve"> ★: khóa học, chứng chỉ, yêu cầu nhân sự.</w:t>
            </w:r>
          </w:p>
          <w:p w:rsidR="004A236E" w:rsidRDefault="000B6930">
            <w:pPr>
              <w:pStyle w:val="ListParagraph"/>
              <w:numPr>
                <w:ilvl w:val="0"/>
                <w:numId w:val="4"/>
              </w:numPr>
              <w:spacing w:after="40" w:line="280" w:lineRule="auto"/>
            </w:pPr>
            <w:r>
              <w:rPr>
                <w:b/>
                <w:bCs/>
              </w:rPr>
              <w:t>Quản lý đơn từ (màn 20)</w:t>
            </w:r>
            <w:r>
              <w:t xml:space="preserve"> ○: chỉ nêu nếu khách hàng cần xử lý nghỉ phép, trợ cấp trên cùng hệ thống.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Lưu ý cho nhân viên kinh doanh</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Nhóm này hiếm khi là lý do chính để khách hàng mua. Dùng làm “phần đầy đủ” để doanh nghiệp có hồ sơ huấn luyện 100% nhân sự.</w:t>
            </w:r>
          </w:p>
        </w:tc>
      </w:tr>
    </w:tbl>
    <w:p w:rsidR="004A236E" w:rsidRDefault="004A236E">
      <w:pPr>
        <w:spacing w:after="160"/>
      </w:pPr>
    </w:p>
    <w:p w:rsidR="004A236E" w:rsidRDefault="000B6930">
      <w:pPr>
        <w:pStyle w:val="Heading2"/>
      </w:pPr>
      <w:bookmarkStart w:id="28" w:name="_Toc900028"/>
      <w:r>
        <w:t>5.9. Cụm 9: Kho, vật tư và cung ứng công trường</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Thủ kho, nhân viên kho vật tư, nhân viên cung ứng hiện trường, nhân viên quản lý thiết bị.</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4</w:t>
            </w:r>
            <w:r>
              <w:t xml:space="preserve"> làm mặc định.</w:t>
            </w:r>
          </w:p>
          <w:p w:rsidR="004A236E" w:rsidRDefault="000B6930">
            <w:pPr>
              <w:spacing w:after="60" w:line="280" w:lineRule="auto"/>
            </w:pPr>
            <w:r>
              <w:rPr>
                <w:b/>
                <w:bCs/>
              </w:rPr>
              <w:t>Nhóm 3</w:t>
            </w:r>
            <w:r>
              <w:t xml:space="preserve"> nếu bốc xếp thủ công thường xuyên vật nặng từ 30 kg, bảo quản hóa chất nguy hiểm hoặc vận hành xe nâng.</w:t>
            </w:r>
          </w:p>
          <w:p w:rsidR="004A236E" w:rsidRDefault="000B6930">
            <w:pPr>
              <w:spacing w:after="60" w:line="280" w:lineRule="auto"/>
            </w:pPr>
            <w:r>
              <w:t xml:space="preserve">Thêm huấn luyện </w:t>
            </w:r>
            <w:r>
              <w:rPr>
                <w:b/>
                <w:bCs/>
              </w:rPr>
              <w:t>an toàn hóa chất</w:t>
            </w:r>
            <w:r>
              <w:t xml:space="preserve"> (Nghị định 113/2017/NĐ-CP) khi kho chứa hóa chất nguy hiểm.</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Nội dung cơ bản Nhóm 4; xếp dỡ và lưu kho đúng cách; mang vác, tư thế.</w:t>
            </w:r>
          </w:p>
          <w:p w:rsidR="004A236E" w:rsidRDefault="000B6930">
            <w:pPr>
              <w:pStyle w:val="ListParagraph"/>
              <w:numPr>
                <w:ilvl w:val="0"/>
                <w:numId w:val="4"/>
              </w:numPr>
              <w:spacing w:after="40" w:line="280" w:lineRule="auto"/>
            </w:pPr>
            <w:r>
              <w:t>Kho hóa chất, khí hàn, sơn, dung môi, nhiên liệu: phân loại, nhãn, tương kỵ, phòng cháy, ứng phó rò rỉ.</w:t>
            </w:r>
          </w:p>
          <w:p w:rsidR="004A236E" w:rsidRDefault="000B6930">
            <w:pPr>
              <w:pStyle w:val="ListParagraph"/>
              <w:numPr>
                <w:ilvl w:val="0"/>
                <w:numId w:val="4"/>
              </w:numPr>
              <w:spacing w:after="40" w:line="280" w:lineRule="auto"/>
            </w:pPr>
            <w:r>
              <w:t>Nội dung chuyên ngành Nhóm 3 khi vận hành xe nâng hoặc làm công việc thuộc Danh mục.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Thủ kho có phải Nhóm 3 không?</w:t>
            </w:r>
          </w:p>
          <w:p w:rsidR="004A236E" w:rsidRDefault="000B6930">
            <w:pPr>
              <w:spacing w:after="80" w:line="280" w:lineRule="auto"/>
              <w:ind w:left="284"/>
            </w:pPr>
            <w:r>
              <w:rPr>
                <w:b/>
                <w:bCs/>
              </w:rPr>
              <w:t>Gợi ý trả lời:</w:t>
            </w:r>
            <w:r>
              <w:t xml:space="preserve"> Tùy công việc thực tế. Nếu chỉ ghi chép, kiểm đếm thì Nhóm 4. Nếu bốc xếp thủ công thường xuyên vật nặng từ 30 kg, bảo quản hóa chất nguy hiểm hay lái xe nâng thì thuộc Nhóm 3.</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Kho công trường có hóa chất thì phải làm gì thêm?</w:t>
            </w:r>
          </w:p>
          <w:p w:rsidR="004A236E" w:rsidRDefault="000B6930">
            <w:pPr>
              <w:spacing w:after="80" w:line="280" w:lineRule="auto"/>
              <w:ind w:left="284"/>
            </w:pPr>
            <w:r>
              <w:rPr>
                <w:b/>
                <w:bCs/>
              </w:rPr>
              <w:t>Gợi ý trả lời:</w:t>
            </w:r>
            <w:r>
              <w:t xml:space="preserve"> Doanh nghiệp cần huấn luyện an toàn hóa chất theo quy định và quản lý danh mục hóa chất. Viện STP có dịch vụ huấn luyện an toàn hóa chất; chuyên viên xác định đối tượng cần huấn luyện.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Vật tư và hóa chất (màn 25–26)</w:t>
            </w:r>
            <w:r>
              <w:t xml:space="preserve"> ★★: danh mục theo nhóm PPE, hóa chất, dụng cụ, phụ tùng; số lượng tồn; cảnh báo sắp hết hàng theo ngưỡng tối thiểu.</w:t>
            </w:r>
          </w:p>
          <w:p w:rsidR="004A236E" w:rsidRDefault="000B6930">
            <w:pPr>
              <w:pStyle w:val="ListParagraph"/>
              <w:numPr>
                <w:ilvl w:val="0"/>
                <w:numId w:val="4"/>
              </w:numPr>
              <w:spacing w:after="40" w:line="280" w:lineRule="auto"/>
            </w:pPr>
            <w:r>
              <w:rPr>
                <w:b/>
                <w:bCs/>
              </w:rPr>
              <w:t>Nhập kho và chứng từ (màn 27–29)</w:t>
            </w:r>
            <w:r>
              <w:t xml:space="preserve"> ★: phiếu nhập nhiều mặt hàng, đính kèm hóa đơn, tự tính tổng giá trị; nhật ký nhập – xuất kho.</w:t>
            </w:r>
          </w:p>
          <w:p w:rsidR="004A236E" w:rsidRDefault="000B6930">
            <w:pPr>
              <w:pStyle w:val="ListParagraph"/>
              <w:numPr>
                <w:ilvl w:val="0"/>
                <w:numId w:val="4"/>
              </w:numPr>
              <w:spacing w:after="40" w:line="280" w:lineRule="auto"/>
            </w:pPr>
            <w:r>
              <w:rPr>
                <w:b/>
                <w:bCs/>
              </w:rPr>
              <w:t>Cấp phát PPE (màn 30–31)</w:t>
            </w:r>
            <w:r>
              <w:t xml:space="preserve"> ★★: xuất kho cấp phát cho từng người, nối với nhật ký kho.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Khách hàng có kho công trường, mua mũ, dây an toàn, giày với số lượng lớn rất phù hợp với bộ ba Vật tư – Nhập kho – Cấp phát PPE.</w:t>
            </w:r>
          </w:p>
        </w:tc>
      </w:tr>
    </w:tbl>
    <w:p w:rsidR="004A236E" w:rsidRDefault="004A236E">
      <w:pPr>
        <w:spacing w:after="160"/>
      </w:pPr>
    </w:p>
    <w:p w:rsidR="004A236E" w:rsidRDefault="000B6930">
      <w:pPr>
        <w:pStyle w:val="Heading2"/>
      </w:pPr>
      <w:bookmarkStart w:id="29" w:name="_Toc900029"/>
      <w:r>
        <w:t>5.10. Cụm 10: Lái xe và vận chuyển</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Tài xế văn phòng, lái xe con; lái xe tải, xe ben (xe tự đổ), xe bồn trộn bê tông, xe cẩu tự hành, xe đầu kéo chở vật liệu.</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lái xe ô tô thuộc Danh mục công việc nghiêm ngặt; xe tự đổ trên 5 tấn còn thuộc nhóm vận hành máy xây dựng.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Nội dung chung Nhóm 3 và yêu cầu của chuyên ngành lái xe.</w:t>
            </w:r>
          </w:p>
          <w:p w:rsidR="004A236E" w:rsidRDefault="000B6930">
            <w:pPr>
              <w:pStyle w:val="ListParagraph"/>
              <w:numPr>
                <w:ilvl w:val="0"/>
                <w:numId w:val="4"/>
              </w:numPr>
              <w:spacing w:after="40" w:line="280" w:lineRule="auto"/>
            </w:pPr>
            <w:r>
              <w:t>An toàn giao thông nội bộ công trường: tốc độ, điểm mù, lùi xe có người dẫn, đường dốc và nền yếu.</w:t>
            </w:r>
          </w:p>
          <w:p w:rsidR="004A236E" w:rsidRDefault="000B6930">
            <w:pPr>
              <w:pStyle w:val="ListParagraph"/>
              <w:numPr>
                <w:ilvl w:val="0"/>
                <w:numId w:val="4"/>
              </w:numPr>
              <w:spacing w:after="40" w:line="280" w:lineRule="auto"/>
            </w:pPr>
            <w:r>
              <w:t>Chằng buộc hàng, tải trọng, đổ vật liệu, nâng hạ thùng ben; kiểm tra xe trước ca; tiếp nhiên liệu an toàn.</w:t>
            </w:r>
          </w:p>
          <w:p w:rsidR="004A236E" w:rsidRDefault="000B6930">
            <w:pPr>
              <w:pStyle w:val="ListParagraph"/>
              <w:numPr>
                <w:ilvl w:val="0"/>
                <w:numId w:val="4"/>
              </w:numPr>
              <w:spacing w:after="40" w:line="280" w:lineRule="auto"/>
            </w:pPr>
            <w:r>
              <w:t>Mệt mỏi khi lái xe, ứng phó sự cố, sơ cứu.</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Tài xế đã có bằng lái rồi, còn phải huấn luyện ATLĐ?</w:t>
            </w:r>
          </w:p>
          <w:p w:rsidR="004A236E" w:rsidRDefault="000B6930">
            <w:pPr>
              <w:spacing w:after="80" w:line="280" w:lineRule="auto"/>
              <w:ind w:left="284"/>
            </w:pPr>
            <w:r>
              <w:rPr>
                <w:b/>
                <w:bCs/>
              </w:rPr>
              <w:t>Gợi ý trả lời:</w:t>
            </w:r>
            <w:r>
              <w:t xml:space="preserve"> Có. Giấy phép lái xe và huấn luyện ATVSLĐ là hai yêu cầu khác nhau. Huấn luyện ATVSLĐ tập trung vào nguy cơ khi làm việc, đặc biệt trong môi trường công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Xe vận chuyển thuê ngoài, tài xế của đơn vị vận tải thì sao?</w:t>
            </w:r>
          </w:p>
          <w:p w:rsidR="004A236E" w:rsidRDefault="000B6930">
            <w:pPr>
              <w:spacing w:after="80" w:line="280" w:lineRule="auto"/>
              <w:ind w:left="284"/>
            </w:pPr>
            <w:r>
              <w:rPr>
                <w:b/>
                <w:bCs/>
              </w:rPr>
              <w:t>Gợi ý trả lời:</w:t>
            </w:r>
            <w:r>
              <w:t xml:space="preserve"> Đơn vị vận tải chịu trách nhiệm huấn luyện cho tài xế của họ. Công trường nên yêu cầu hồ sơ trước khi cho vào. Hãy hỏi khách hàng danh sách đơn vị vận tải, đây là khách hàng tiềm năng.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Thiết bị – Kiểm định (màn 21–22)</w:t>
            </w:r>
            <w:r>
              <w:t xml:space="preserve"> ○: nếu khách hàng muốn theo dõi hạn kiểm định hoặc đăng kiểm xe, có thể khai báo xe như một thiết bị. Cần xác nhận cách khai báo với bộ phận kỹ thuật trước khi hứa.</w:t>
            </w:r>
          </w:p>
          <w:p w:rsidR="004A236E" w:rsidRDefault="000B6930">
            <w:pPr>
              <w:pStyle w:val="ListParagraph"/>
              <w:numPr>
                <w:ilvl w:val="0"/>
                <w:numId w:val="4"/>
              </w:numPr>
              <w:spacing w:after="40" w:line="280" w:lineRule="auto"/>
            </w:pPr>
            <w:r>
              <w:rPr>
                <w:b/>
                <w:bCs/>
              </w:rPr>
              <w:t>Tai nạn và sự cố (màn 23–24)</w:t>
            </w:r>
            <w:r>
              <w:t xml:space="preserve"> ★ và </w:t>
            </w:r>
            <w:r>
              <w:rPr>
                <w:b/>
                <w:bCs/>
              </w:rPr>
              <w:t>Bảng tin (màn 16)</w:t>
            </w:r>
            <w:r>
              <w:t xml:space="preserve"> ★.</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Khách hàng của khách hàng: đơn vị vận tải, cho thuê xe cũng cần Nhóm 3 để vào công trường.</w:t>
            </w:r>
          </w:p>
        </w:tc>
      </w:tr>
    </w:tbl>
    <w:p w:rsidR="004A236E" w:rsidRDefault="004A236E">
      <w:pPr>
        <w:spacing w:after="160"/>
      </w:pPr>
    </w:p>
    <w:p w:rsidR="004A236E" w:rsidRDefault="000B6930">
      <w:pPr>
        <w:pStyle w:val="Heading2"/>
      </w:pPr>
      <w:bookmarkStart w:id="30" w:name="_Toc900030"/>
      <w:r>
        <w:t>5.11. Cụm 11: Thợ làm việc trên cao</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giàn giáo (lắp dựng, tháo dỡ), thợ cốp pha, thợ cốt thép, thợ xây – trát – sơn bả ngoài nhà, thợ lắp kính và mặt dựng, thợ lắp dựng kết cấu thép, thợ lợp mái, thợ lắp trần và hệ thống MEP trên cao.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làm việc ở độ cao từ 2 m trở lên so với mặt bằng làm việc, trên sàn công tác di động hoặc nơi cheo leo nguy hiểm thuộc Danh mục.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Nhận diện nguy cơ ngã cao, vật rơi; hệ thống chống ngã: dây an toàn toàn thân, điểm neo, lưới, lan can, sàn thao tác.</w:t>
            </w:r>
          </w:p>
          <w:p w:rsidR="004A236E" w:rsidRDefault="000B6930">
            <w:pPr>
              <w:pStyle w:val="ListParagraph"/>
              <w:numPr>
                <w:ilvl w:val="0"/>
                <w:numId w:val="4"/>
              </w:numPr>
              <w:spacing w:after="40" w:line="280" w:lineRule="auto"/>
            </w:pPr>
            <w:r>
              <w:t>Giàn giáo: lắp dựng, kiểm tra trước ca, tải trọng, tháo dỡ; thang, sàn treo, giỏ treo.</w:t>
            </w:r>
          </w:p>
          <w:p w:rsidR="004A236E" w:rsidRDefault="000B6930">
            <w:pPr>
              <w:pStyle w:val="ListParagraph"/>
              <w:numPr>
                <w:ilvl w:val="0"/>
                <w:numId w:val="4"/>
              </w:numPr>
              <w:spacing w:after="40" w:line="280" w:lineRule="auto"/>
            </w:pPr>
            <w:r>
              <w:t>Vùng nguy hiểm, che chắn, cảnh báo; làm việc khi có gió, mưa, sét.</w:t>
            </w:r>
          </w:p>
          <w:p w:rsidR="004A236E" w:rsidRDefault="000B6930">
            <w:pPr>
              <w:pStyle w:val="ListParagraph"/>
              <w:numPr>
                <w:ilvl w:val="0"/>
                <w:numId w:val="4"/>
              </w:numPr>
              <w:spacing w:after="40" w:line="280" w:lineRule="auto"/>
            </w:pPr>
            <w:r>
              <w:t>Cứu hộ người treo lơ lửng trên dây; sơ cứu ngã cao.</w:t>
            </w:r>
          </w:p>
          <w:p w:rsidR="004A236E" w:rsidRDefault="000B6930">
            <w:pPr>
              <w:pStyle w:val="ListParagraph"/>
              <w:numPr>
                <w:ilvl w:val="0"/>
                <w:numId w:val="4"/>
              </w:numPr>
              <w:spacing w:after="40" w:line="280" w:lineRule="auto"/>
            </w:pPr>
            <w:r>
              <w:t>Thực hành mặc, điều chỉnh, kiểm tra dây an toàn; QCVN 18:2021/BXD.</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thuê khoán, làm 1–2 tháng, có đáng huấn luyện không?</w:t>
            </w:r>
          </w:p>
          <w:p w:rsidR="004A236E" w:rsidRDefault="000B6930">
            <w:pPr>
              <w:spacing w:after="80" w:line="280" w:lineRule="auto"/>
              <w:ind w:left="284"/>
            </w:pPr>
            <w:r>
              <w:rPr>
                <w:b/>
                <w:bCs/>
              </w:rPr>
              <w:t>Gợi ý trả lời:</w:t>
            </w:r>
            <w:r>
              <w:t xml:space="preserve"> Quy định không loại trừ lao động thời vụ; phải được huấn luyện trước khi giao việc nghiêm ngặt. Với số lượng nhiều, Viện STP tổ chức theo đợt tại công trường; phần mềm cho phép thêm người nhanh và cấp mã chứng nhận.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đã có thẻ ở công trường khác, dùng lại được không?</w:t>
            </w:r>
          </w:p>
          <w:p w:rsidR="004A236E" w:rsidRDefault="000B6930">
            <w:pPr>
              <w:spacing w:after="80" w:line="280" w:lineRule="auto"/>
              <w:ind w:left="284"/>
            </w:pPr>
            <w:r>
              <w:rPr>
                <w:b/>
                <w:bCs/>
              </w:rPr>
              <w:t>Gợi ý trả lời:</w:t>
            </w:r>
            <w:r>
              <w:t xml:space="preserve"> Xem thẻ còn hạn (2 năm) và đúng nhóm công việc. Tra cứu trực tuyến theo mã hoặc số CCCD. Doanh nghiệp vẫn nên phổ biến nội quy và đặc thù công trình mới.</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Mất thẻ, mất giấy chứng nhận thì sao?</w:t>
            </w:r>
          </w:p>
          <w:p w:rsidR="004A236E" w:rsidRDefault="000B6930">
            <w:pPr>
              <w:spacing w:after="80" w:line="280" w:lineRule="auto"/>
              <w:ind w:left="284"/>
            </w:pPr>
            <w:r>
              <w:rPr>
                <w:b/>
                <w:bCs/>
              </w:rPr>
              <w:t>Gợi ý trả lời:</w:t>
            </w:r>
            <w:r>
              <w:t xml:space="preserve"> Mỗi chứng nhận có mã riêng, tra cứu và xác thực 24/7 tại daotao.vienstp.com nên không mất thông tin.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có cần khám sức khỏe không?</w:t>
            </w:r>
          </w:p>
          <w:p w:rsidR="004A236E" w:rsidRDefault="000B6930">
            <w:pPr>
              <w:spacing w:after="80" w:line="280" w:lineRule="auto"/>
              <w:ind w:left="284"/>
            </w:pPr>
            <w:r>
              <w:rPr>
                <w:b/>
                <w:bCs/>
              </w:rPr>
              <w:t>Gợi ý trả lời:</w:t>
            </w:r>
            <w:r>
              <w:t xml:space="preserve"> Khám sức khỏe là yêu cầu riêng, độc lập với huấn luyện, và nằm ngoài dịch vụ huấn luyện của Viện STP. Chuyên viên sẽ hướng dẫn khách hàng.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Cấp phát PPE (màn 30–31)</w:t>
            </w:r>
            <w:r>
              <w:t xml:space="preserve"> ★★: dây an toàn, mũ, giày có hạn sử dụng; nút +3 tháng, +6 tháng, +1 năm; cảnh báo sắp hết hạn, quá hạn.</w:t>
            </w:r>
          </w:p>
          <w:p w:rsidR="004A236E" w:rsidRDefault="000B6930">
            <w:pPr>
              <w:pStyle w:val="ListParagraph"/>
              <w:numPr>
                <w:ilvl w:val="0"/>
                <w:numId w:val="4"/>
              </w:numPr>
              <w:spacing w:after="40" w:line="280" w:lineRule="auto"/>
            </w:pPr>
            <w:r>
              <w:rPr>
                <w:b/>
                <w:bCs/>
              </w:rPr>
              <w:t>Tai nạn và sự cố (màn 23–24)</w:t>
            </w:r>
            <w:r>
              <w:t xml:space="preserve"> ★★: ghi sự cố suýt xảy ra và hành vi không an toàn.</w:t>
            </w:r>
          </w:p>
          <w:p w:rsidR="004A236E" w:rsidRDefault="000B6930">
            <w:pPr>
              <w:pStyle w:val="ListParagraph"/>
              <w:numPr>
                <w:ilvl w:val="0"/>
                <w:numId w:val="4"/>
              </w:numPr>
              <w:spacing w:after="40" w:line="280" w:lineRule="auto"/>
            </w:pPr>
            <w:r>
              <w:rPr>
                <w:b/>
                <w:bCs/>
              </w:rPr>
              <w:t>Dashboard (màn 1–2)</w:t>
            </w:r>
            <w:r>
              <w:t xml:space="preserve"> ★★: chứng nhận sắp hết hạn trong 30 ngày.</w:t>
            </w:r>
          </w:p>
          <w:p w:rsidR="004A236E" w:rsidRDefault="000B6930">
            <w:pPr>
              <w:pStyle w:val="ListParagraph"/>
              <w:numPr>
                <w:ilvl w:val="0"/>
                <w:numId w:val="4"/>
              </w:numPr>
              <w:spacing w:after="40" w:line="280" w:lineRule="auto"/>
            </w:pPr>
            <w:r>
              <w:rPr>
                <w:b/>
                <w:bCs/>
              </w:rPr>
              <w:t>Tài khoản học viên (Learner Portal)</w:t>
            </w:r>
            <w:r>
              <w:t xml:space="preserve"> ★: thợ tự xin cấp PPE, báo cáo sự cố.</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Giàn giáo, sàn treo, sàn nâng người: tư vấn kiểm định nếu thuộc thiết bị nghiêm ngặt (xem Phụ lục B và lưu ý về giàn giáo tại mục 3.3).</w:t>
            </w:r>
          </w:p>
        </w:tc>
      </w:tr>
    </w:tbl>
    <w:p w:rsidR="004A236E" w:rsidRDefault="004A236E">
      <w:pPr>
        <w:spacing w:after="160"/>
      </w:pPr>
    </w:p>
    <w:p w:rsidR="004A236E" w:rsidRDefault="000B6930">
      <w:pPr>
        <w:pStyle w:val="Heading2"/>
      </w:pPr>
      <w:bookmarkStart w:id="31" w:name="_Toc900031"/>
      <w:r>
        <w:t>5.12. Cụm 12: Thợ hàn, cắt và gia công kết cấu thép</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hàn hồ quang, MIG, TIG; thợ cắt gas, plasma; thợ gia công cốt thép (cắt, uốn); thợ lắp dựng kết cấu thép; thợ cơ khí (máy mài, máy cắt).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hàn, cắt kim loại; vận hành máy gia công thuộc Danh mục.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Cháy nổ khi hàn, cắt; quy trình công việc có lửa; chai khí oxy, axetylen, LPG: bảo quản, vận chuyển, van chống cháy ngược.</w:t>
            </w:r>
          </w:p>
          <w:p w:rsidR="004A236E" w:rsidRDefault="000B6930">
            <w:pPr>
              <w:pStyle w:val="ListParagraph"/>
              <w:numPr>
                <w:ilvl w:val="0"/>
                <w:numId w:val="4"/>
              </w:numPr>
              <w:spacing w:after="40" w:line="280" w:lineRule="auto"/>
            </w:pPr>
            <w:r>
              <w:t>Điện giật khi dùng máy hàn; bảo vệ mắt, da khỏi hồ quang; khói hàn, thông gió.</w:t>
            </w:r>
          </w:p>
          <w:p w:rsidR="004A236E" w:rsidRDefault="000B6930">
            <w:pPr>
              <w:pStyle w:val="ListParagraph"/>
              <w:numPr>
                <w:ilvl w:val="0"/>
                <w:numId w:val="4"/>
              </w:numPr>
              <w:spacing w:after="40" w:line="280" w:lineRule="auto"/>
            </w:pPr>
            <w:r>
              <w:t>Hàn cắt trên cao và trong không gian hạn chế.</w:t>
            </w:r>
          </w:p>
          <w:p w:rsidR="004A236E" w:rsidRDefault="000B6930">
            <w:pPr>
              <w:pStyle w:val="ListParagraph"/>
              <w:numPr>
                <w:ilvl w:val="0"/>
                <w:numId w:val="4"/>
              </w:numPr>
              <w:spacing w:after="40" w:line="280" w:lineRule="auto"/>
            </w:pPr>
            <w:r>
              <w:t>An toàn máy mài, máy cắt, máy uốn; phương tiện bảo vệ cá nhân cho thợ hàn.</w:t>
            </w:r>
          </w:p>
          <w:p w:rsidR="004A236E" w:rsidRDefault="000B6930">
            <w:pPr>
              <w:pStyle w:val="ListParagraph"/>
              <w:numPr>
                <w:ilvl w:val="0"/>
                <w:numId w:val="4"/>
              </w:numPr>
              <w:spacing w:after="40" w:line="280" w:lineRule="auto"/>
            </w:pPr>
            <w:r>
              <w:t>Phòng cháy tại chỗ, sơ cứu bỏng, chấn thương mắt.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hàn đã có chứng chỉ tay nghề thì còn phải Nhóm 3?</w:t>
            </w:r>
          </w:p>
          <w:p w:rsidR="004A236E" w:rsidRDefault="000B6930">
            <w:pPr>
              <w:spacing w:after="80" w:line="280" w:lineRule="auto"/>
              <w:ind w:left="284"/>
            </w:pPr>
            <w:r>
              <w:rPr>
                <w:b/>
                <w:bCs/>
              </w:rPr>
              <w:t>Gợi ý trả lời:</w:t>
            </w:r>
            <w:r>
              <w:t xml:space="preserve"> Có. Chứng chỉ tay nghề là chất lượng mối hàn, còn huấn luyện Nhóm 3 là an toàn khi làm việc. Hai yêu cầu khác nhau. Nếu khách hàng cần đào tạo nghề, Viện STP có dịch vụ giáo dục nghề nghiệp.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Chai khí, bình áp lực có phải kiểm định?</w:t>
            </w:r>
          </w:p>
          <w:p w:rsidR="004A236E" w:rsidRDefault="000B6930">
            <w:pPr>
              <w:spacing w:after="80" w:line="280" w:lineRule="auto"/>
              <w:ind w:left="284"/>
            </w:pPr>
            <w:r>
              <w:rPr>
                <w:b/>
                <w:bCs/>
              </w:rPr>
              <w:t>Gợi ý trả lời:</w:t>
            </w:r>
            <w:r>
              <w:t xml:space="preserve"> Chai chứa khí nén, khí hóa lỏng và bình chịu áp lực thuộc Danh mục thiết bị nghiêm ngặt, cần kiểm định theo quy định. Viện STP có dịch vụ kiểm định kỹ thuật an toàn; chuyên viên xác định phạm vi cụ thể.</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Thiết bị – Kiểm định (màn 21–22)</w:t>
            </w:r>
            <w:r>
              <w:t xml:space="preserve"> ★★: chai khí, bình áp lực, máy nén khí, trạng thái còn hạn, sắp hết hạn, quá hạn.</w:t>
            </w:r>
          </w:p>
          <w:p w:rsidR="004A236E" w:rsidRDefault="000B6930">
            <w:pPr>
              <w:pStyle w:val="ListParagraph"/>
              <w:numPr>
                <w:ilvl w:val="0"/>
                <w:numId w:val="4"/>
              </w:numPr>
              <w:spacing w:after="40" w:line="280" w:lineRule="auto"/>
            </w:pPr>
            <w:r>
              <w:rPr>
                <w:b/>
                <w:bCs/>
              </w:rPr>
              <w:t>Vật tư và hóa chất (màn 25–26)</w:t>
            </w:r>
            <w:r>
              <w:t xml:space="preserve"> ★: khí hàn, que hàn, vật tư tiêu hao.</w:t>
            </w:r>
          </w:p>
          <w:p w:rsidR="004A236E" w:rsidRDefault="000B6930">
            <w:pPr>
              <w:pStyle w:val="ListParagraph"/>
              <w:numPr>
                <w:ilvl w:val="0"/>
                <w:numId w:val="4"/>
              </w:numPr>
              <w:spacing w:after="40" w:line="280" w:lineRule="auto"/>
            </w:pPr>
            <w:r>
              <w:rPr>
                <w:b/>
                <w:bCs/>
              </w:rPr>
              <w:t>Cấp phát PPE (màn 30–31)</w:t>
            </w:r>
            <w:r>
              <w:t xml:space="preserve"> ★★: mặt nạ hàn, găng, tạp dề.</w:t>
            </w:r>
          </w:p>
          <w:p w:rsidR="004A236E" w:rsidRDefault="000B6930">
            <w:pPr>
              <w:pStyle w:val="ListParagraph"/>
              <w:numPr>
                <w:ilvl w:val="0"/>
                <w:numId w:val="4"/>
              </w:numPr>
              <w:spacing w:after="40" w:line="280" w:lineRule="auto"/>
            </w:pPr>
            <w:r>
              <w:rPr>
                <w:b/>
                <w:bCs/>
              </w:rPr>
              <w:t>Tai nạn và sự cố (màn 23–24)</w:t>
            </w:r>
            <w:r>
              <w:t xml:space="preserve"> ★: loại cháy nổ, rò rỉ.</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Kiểm định chai khí, bình áp lực, máy nén khí; quan trắc môi trường lao động (khói hàn) nếu xưởng gia công lớn.</w:t>
            </w:r>
          </w:p>
        </w:tc>
      </w:tr>
    </w:tbl>
    <w:p w:rsidR="004A236E" w:rsidRDefault="004A236E">
      <w:pPr>
        <w:spacing w:after="160"/>
      </w:pPr>
    </w:p>
    <w:p w:rsidR="004A236E" w:rsidRDefault="000B6930">
      <w:pPr>
        <w:pStyle w:val="Heading2"/>
      </w:pPr>
      <w:bookmarkStart w:id="32" w:name="_Toc900032"/>
      <w:r>
        <w:t>5.13. Cụm 13: Thợ điện và cơ điện (MEP)</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điện thi công, thợ điện nhẹ, thợ điều hòa thông gió, thợ ống nước – PCCC, thợ cơ điện (MEP); người vận hành tủ điện, máy phát điện công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vận hành, bảo trì, sửa chữa thiết bị điện, đường dây dẫn điện thuộc Danh mục; làm việc trên cao, hàn cắt tùy việc.</w:t>
            </w:r>
          </w:p>
          <w:p w:rsidR="004A236E" w:rsidRDefault="000B6930">
            <w:pPr>
              <w:spacing w:after="60" w:line="280" w:lineRule="auto"/>
            </w:pPr>
            <w:r>
              <w:t xml:space="preserve">Bổ sung </w:t>
            </w:r>
            <w:r>
              <w:rPr>
                <w:b/>
                <w:bCs/>
              </w:rPr>
              <w:t>huấn luyện an toàn điện</w:t>
            </w:r>
            <w:r>
              <w:t xml:space="preserve"> (Thông tư 05/2021/TT-BCT) tùy công việc.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Nguy cơ điện giật; sơ cứu điện giật; phương tiện bảo vệ cách điện.</w:t>
            </w:r>
          </w:p>
          <w:p w:rsidR="004A236E" w:rsidRDefault="000B6930">
            <w:pPr>
              <w:pStyle w:val="ListParagraph"/>
              <w:numPr>
                <w:ilvl w:val="0"/>
                <w:numId w:val="4"/>
              </w:numPr>
              <w:spacing w:after="40" w:line="280" w:lineRule="auto"/>
            </w:pPr>
            <w:r>
              <w:t>An toàn điện thi công: tủ điện tạm, dây dẫn, thiết bị chống dòng rò, nối đất.</w:t>
            </w:r>
          </w:p>
          <w:p w:rsidR="004A236E" w:rsidRDefault="000B6930">
            <w:pPr>
              <w:pStyle w:val="ListParagraph"/>
              <w:numPr>
                <w:ilvl w:val="0"/>
                <w:numId w:val="4"/>
              </w:numPr>
              <w:spacing w:after="40" w:line="280" w:lineRule="auto"/>
            </w:pPr>
            <w:r>
              <w:t>Khóa – gắn thẻ khi sửa chữa; khoảng cách an toàn khi làm việc gần đường dây điện, kể cả khi cẩu lắp.</w:t>
            </w:r>
          </w:p>
          <w:p w:rsidR="004A236E" w:rsidRDefault="000B6930">
            <w:pPr>
              <w:pStyle w:val="ListParagraph"/>
              <w:numPr>
                <w:ilvl w:val="0"/>
                <w:numId w:val="4"/>
              </w:numPr>
              <w:spacing w:after="40" w:line="280" w:lineRule="auto"/>
            </w:pPr>
            <w:r>
              <w:t>Làm việc trên cao, trong không gian hạn chế và hàn cắt (đối với thợ MEP).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Nhóm 3 và “thẻ an toàn điện” có phải một không?</w:t>
            </w:r>
          </w:p>
          <w:p w:rsidR="004A236E" w:rsidRDefault="000B6930">
            <w:pPr>
              <w:spacing w:after="80" w:line="280" w:lineRule="auto"/>
              <w:ind w:left="284"/>
            </w:pPr>
            <w:r>
              <w:rPr>
                <w:b/>
                <w:bCs/>
              </w:rPr>
              <w:t>Gợi ý trả lời:</w:t>
            </w:r>
            <w:r>
              <w:t xml:space="preserve"> Không. Nhóm 3 là huấn luyện ATVSLĐ theo Nghị định 44/2016/NĐ-CP. An toàn điện là huấn luyện riêng theo Thông tư 05/2021/TT-BCT, áp dụng tùy công việc (vận hành, sửa chữa, làm việc gần lưới điện). Viện STP có cả hai dịch vụ; chuyên viên xác định ai cần loại nào.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phụ điện có phải huấn luyện không?</w:t>
            </w:r>
          </w:p>
          <w:p w:rsidR="004A236E" w:rsidRDefault="000B6930">
            <w:pPr>
              <w:spacing w:after="80" w:line="280" w:lineRule="auto"/>
              <w:ind w:left="284"/>
            </w:pPr>
            <w:r>
              <w:rPr>
                <w:b/>
                <w:bCs/>
              </w:rPr>
              <w:t>Gợi ý trả lời:</w:t>
            </w:r>
            <w:r>
              <w:t xml:space="preserve"> Tùy việc được giao. Nếu tham gia công việc về điện thì cùng Nhóm 3; nếu chỉ vận chuyển, hỗ trợ thì chuyên viên xem xét theo công việc thực tế.</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Thiết bị – Kiểm định (màn 21–22)</w:t>
            </w:r>
            <w:r>
              <w:t xml:space="preserve"> ★: tủ điện, máy phát, thiết bị điện và lịch sử kiểm định.</w:t>
            </w:r>
          </w:p>
          <w:p w:rsidR="004A236E" w:rsidRDefault="000B6930">
            <w:pPr>
              <w:pStyle w:val="ListParagraph"/>
              <w:numPr>
                <w:ilvl w:val="0"/>
                <w:numId w:val="4"/>
              </w:numPr>
              <w:spacing w:after="40" w:line="280" w:lineRule="auto"/>
            </w:pPr>
            <w:r>
              <w:rPr>
                <w:b/>
                <w:bCs/>
              </w:rPr>
              <w:t>Tai nạn và sự cố (màn 23–24)</w:t>
            </w:r>
            <w:r>
              <w:t xml:space="preserve"> ★★: có loại “sự cố điện”.</w:t>
            </w:r>
          </w:p>
          <w:p w:rsidR="004A236E" w:rsidRDefault="000B6930">
            <w:pPr>
              <w:pStyle w:val="ListParagraph"/>
              <w:numPr>
                <w:ilvl w:val="0"/>
                <w:numId w:val="4"/>
              </w:numPr>
              <w:spacing w:after="40" w:line="280" w:lineRule="auto"/>
            </w:pPr>
            <w:r>
              <w:rPr>
                <w:b/>
                <w:bCs/>
              </w:rPr>
              <w:t>Cấp phát PPE (màn 30–31)</w:t>
            </w:r>
            <w:r>
              <w:t xml:space="preserve"> ★: găng, giày, mũ cách điện.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an toàn điện đi kèm Nhóm 3. Với nhà thầu MEP, tư vấn thêm huấn luyện hàn cắt và làm việc trên cao.</w:t>
            </w:r>
          </w:p>
        </w:tc>
      </w:tr>
    </w:tbl>
    <w:p w:rsidR="004A236E" w:rsidRDefault="004A236E">
      <w:pPr>
        <w:spacing w:after="160"/>
      </w:pPr>
    </w:p>
    <w:p w:rsidR="004A236E" w:rsidRDefault="000B6930">
      <w:pPr>
        <w:pStyle w:val="Heading2"/>
      </w:pPr>
      <w:bookmarkStart w:id="33" w:name="_Toc900033"/>
      <w:r>
        <w:t>5.14. Cụm 14: Thợ đào, hố móng, hầm, phá dỡ và cọc</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đào và chống vách hố móng, thợ làm tầng hầm, thợ phá dỡ; thợ làm việc trong cống, bể, hầm kỹ thuật; thợ khoan cọc nhồi, ép cọc, đóng cọc; công nhân thi công cầu, hạ tầng ngầm.</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công việc xây dựng (thi công, phá dỡ); không gian hạn chế hoặc có khí độc; vận hành máy xây dựng.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Sạt lở, sập vách: chống vách, rào chắn mép hố, biển cảnh báo, thoát nước.</w:t>
            </w:r>
          </w:p>
          <w:p w:rsidR="004A236E" w:rsidRDefault="000B6930">
            <w:pPr>
              <w:pStyle w:val="ListParagraph"/>
              <w:numPr>
                <w:ilvl w:val="0"/>
                <w:numId w:val="4"/>
              </w:numPr>
              <w:spacing w:after="40" w:line="280" w:lineRule="auto"/>
            </w:pPr>
            <w:r>
              <w:t>Không gian hạn chế: kiểm tra khí, thông gió, người giám sát bên ngoài, phương án cứu hộ.</w:t>
            </w:r>
          </w:p>
          <w:p w:rsidR="004A236E" w:rsidRDefault="000B6930">
            <w:pPr>
              <w:pStyle w:val="ListParagraph"/>
              <w:numPr>
                <w:ilvl w:val="0"/>
                <w:numId w:val="4"/>
              </w:numPr>
              <w:spacing w:after="40" w:line="280" w:lineRule="auto"/>
            </w:pPr>
            <w:r>
              <w:t>Phá dỡ: trình tự, bụi, tiếng ồn, giằng chống.</w:t>
            </w:r>
          </w:p>
          <w:p w:rsidR="004A236E" w:rsidRDefault="000B6930">
            <w:pPr>
              <w:pStyle w:val="ListParagraph"/>
              <w:numPr>
                <w:ilvl w:val="0"/>
                <w:numId w:val="4"/>
              </w:numPr>
              <w:spacing w:after="40" w:line="280" w:lineRule="auto"/>
            </w:pPr>
            <w:r>
              <w:t>Khoan cọc nhồi, ép cọc, đóng cọc: an toàn máy, cáp, khu vực nguy hiểm, điều khiển.</w:t>
            </w:r>
          </w:p>
          <w:p w:rsidR="004A236E" w:rsidRDefault="000B6930">
            <w:pPr>
              <w:pStyle w:val="ListParagraph"/>
              <w:numPr>
                <w:ilvl w:val="0"/>
                <w:numId w:val="4"/>
              </w:numPr>
              <w:spacing w:after="40" w:line="280" w:lineRule="auto"/>
            </w:pPr>
            <w:r>
              <w:t>Sơ cứu ngạt, chấn thương do sập đổ.</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Thiết bị ép cọc, khoan cọc có phải kiểm định không?</w:t>
            </w:r>
          </w:p>
          <w:p w:rsidR="004A236E" w:rsidRDefault="000B6930">
            <w:pPr>
              <w:spacing w:after="80" w:line="280" w:lineRule="auto"/>
              <w:ind w:left="284"/>
            </w:pPr>
            <w:r>
              <w:rPr>
                <w:b/>
                <w:bCs/>
              </w:rPr>
              <w:t>Gợi ý trả lời:</w:t>
            </w:r>
            <w:r>
              <w:t xml:space="preserve"> Máy khoan, máy ép cọc, đóng cọc thuộc Danh mục thiết bị nghiêm ngặt theo Thông tư 36/2019/TT-BLĐTBXH. Thời hạn kiểm định theo quy trình của từng loại thiết bị. Chuyên viên cung cấp chi tiết.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Làm việc trong hố sâu, cống thì cần thêm gì?</w:t>
            </w:r>
          </w:p>
          <w:p w:rsidR="004A236E" w:rsidRDefault="000B6930">
            <w:pPr>
              <w:spacing w:after="80" w:line="280" w:lineRule="auto"/>
              <w:ind w:left="284"/>
            </w:pPr>
            <w:r>
              <w:rPr>
                <w:b/>
                <w:bCs/>
              </w:rPr>
              <w:t>Gợi ý trả lời:</w:t>
            </w:r>
            <w:r>
              <w:t xml:space="preserve"> Đây là nhóm công việc riêng trong Danh mục. Ngoài huấn luyện Nhóm 3, doanh nghiệp cần phương án làm việc, thiết bị đo khí và người giám sát. Viện STP có thể tư vấn đánh giá rủi ro.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Thiết bị – Kiểm định (màn 21–22)</w:t>
            </w:r>
            <w:r>
              <w:t xml:space="preserve"> ★★: máy khoan, ép cọc.</w:t>
            </w:r>
          </w:p>
          <w:p w:rsidR="004A236E" w:rsidRDefault="000B6930">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 theo dõi nguy cơ sạt lở, khắc phục.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Đánh giá rủi ro cho công việc nguy cơ cao; quan trắc bụi, ồn tại công trường; kiểm định thiết bị cọc.</w:t>
            </w:r>
          </w:p>
        </w:tc>
      </w:tr>
    </w:tbl>
    <w:p w:rsidR="004A236E" w:rsidRDefault="004A236E">
      <w:pPr>
        <w:spacing w:after="160"/>
      </w:pPr>
    </w:p>
    <w:p w:rsidR="004A236E" w:rsidRDefault="000B6930">
      <w:pPr>
        <w:pStyle w:val="Heading2"/>
      </w:pPr>
      <w:bookmarkStart w:id="34" w:name="_Toc900034"/>
      <w:r>
        <w:lastRenderedPageBreak/>
        <w:t>5.15. Cụm 15: Thợ bê tông, mộc, sơn và hoàn thiện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bê tông (đổ, đầm, bơm), thợ trộn vữa; thợ mộc, thợ cưa xẻ gỗ; thợ sơn, bả, chống thấm; thợ ốp lát, trần thạch cao, nhôm kính nội thất, hoàn thiện.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công việc xây dựng; máy trộn, bơm, đầm; chặt, cưa, xẻ gỗ; hóa chất nguy hiểm; làm việc trên cao.</w:t>
            </w:r>
          </w:p>
          <w:p w:rsidR="004A236E" w:rsidRDefault="000B6930">
            <w:pPr>
              <w:spacing w:after="60" w:line="280" w:lineRule="auto"/>
            </w:pPr>
            <w:r>
              <w:t xml:space="preserve">Thợ sơn, chống thấm bổ sung </w:t>
            </w:r>
            <w:r>
              <w:rPr>
                <w:b/>
                <w:bCs/>
              </w:rPr>
              <w:t>an toàn hóa chất</w:t>
            </w:r>
            <w:r>
              <w:t xml:space="preserve"> khi dùng hóa chất nguy hiểm.</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Bê tông: an toàn máy trộn, đầm, bơm; đường ống bơm; cốp pha; bỏng xi măng, vôi.</w:t>
            </w:r>
          </w:p>
          <w:p w:rsidR="004A236E" w:rsidRDefault="000B6930">
            <w:pPr>
              <w:pStyle w:val="ListParagraph"/>
              <w:numPr>
                <w:ilvl w:val="0"/>
                <w:numId w:val="4"/>
              </w:numPr>
              <w:spacing w:after="40" w:line="280" w:lineRule="auto"/>
            </w:pPr>
            <w:r>
              <w:t>Mộc: máy cưa, bụi gỗ, cháy; an toàn khi dùng máy cầm tay.</w:t>
            </w:r>
          </w:p>
          <w:p w:rsidR="004A236E" w:rsidRDefault="000B6930">
            <w:pPr>
              <w:pStyle w:val="ListParagraph"/>
              <w:numPr>
                <w:ilvl w:val="0"/>
                <w:numId w:val="4"/>
              </w:numPr>
              <w:spacing w:after="40" w:line="280" w:lineRule="auto"/>
            </w:pPr>
            <w:r>
              <w:t>Sơn, chống thấm: dung môi, thông gió, cháy nổ, phương tiện bảo vệ hô hấp, đọc nhãn và phiếu an toàn hóa chất.</w:t>
            </w:r>
          </w:p>
          <w:p w:rsidR="004A236E" w:rsidRDefault="000B6930">
            <w:pPr>
              <w:pStyle w:val="ListParagraph"/>
              <w:numPr>
                <w:ilvl w:val="0"/>
                <w:numId w:val="4"/>
              </w:numPr>
              <w:spacing w:after="40" w:line="280" w:lineRule="auto"/>
            </w:pPr>
            <w:r>
              <w:t>Hoàn thiện: làm việc trên thang, sàn công tác; điện thi công; vệ sinh lao động.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hoàn thiện làm dưới thấp, có thể xếp Nhóm 4 cho rẻ không?</w:t>
            </w:r>
          </w:p>
          <w:p w:rsidR="004A236E" w:rsidRDefault="000B6930">
            <w:pPr>
              <w:spacing w:after="80" w:line="280" w:lineRule="auto"/>
              <w:ind w:left="284"/>
            </w:pPr>
            <w:r>
              <w:rPr>
                <w:b/>
                <w:bCs/>
              </w:rPr>
              <w:t>Gợi ý trả lời:</w:t>
            </w:r>
            <w:r>
              <w:t xml:space="preserve"> Nhóm được xác định theo công việc. Công việc xây dựng thuộc Danh mục thì Nhóm 3. Chỉ khi chuyên viên xác định công việc không thuộc Danh mục mới xếp Nhóm 4. Xếp sai nhóm gây rủi ro về hồ sơ.</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Sơn, chống thấm có phải huấn luyện hóa chất riêng?</w:t>
            </w:r>
          </w:p>
          <w:p w:rsidR="004A236E" w:rsidRDefault="000B6930">
            <w:pPr>
              <w:spacing w:after="80" w:line="280" w:lineRule="auto"/>
              <w:ind w:left="284"/>
            </w:pPr>
            <w:r>
              <w:rPr>
                <w:b/>
                <w:bCs/>
              </w:rPr>
              <w:t>Gợi ý trả lời:</w:t>
            </w:r>
            <w:r>
              <w:t xml:space="preserve"> Tùy hóa chất đang dùng có thuộc loại nguy hiểm theo quy định không. Nhóm 3 đã có phần hóa chất; huấn luyện an toàn hóa chất theo Nghị định 113/2017/NĐ-CP bổ sung khi cần. Chuyên viên xác định.</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Vật tư và hóa chất (màn 25–26)</w:t>
            </w:r>
            <w:r>
              <w:t xml:space="preserve"> ★★: sơn, dung môi, keo, hóa chất chống thấm; tồn kho tối thiểu.</w:t>
            </w:r>
          </w:p>
          <w:p w:rsidR="004A236E" w:rsidRDefault="000B6930">
            <w:pPr>
              <w:pStyle w:val="ListParagraph"/>
              <w:numPr>
                <w:ilvl w:val="0"/>
                <w:numId w:val="4"/>
              </w:numPr>
              <w:spacing w:after="40" w:line="280" w:lineRule="auto"/>
            </w:pPr>
            <w:r>
              <w:rPr>
                <w:b/>
                <w:bCs/>
              </w:rPr>
              <w:t>Cấp phát PPE (màn 30–31)</w:t>
            </w:r>
            <w:r>
              <w:t xml:space="preserve"> ★★: khẩu trang lọc, kính, găng.</w:t>
            </w:r>
          </w:p>
          <w:p w:rsidR="004A236E" w:rsidRDefault="000B6930">
            <w:pPr>
              <w:pStyle w:val="ListParagraph"/>
              <w:numPr>
                <w:ilvl w:val="0"/>
                <w:numId w:val="4"/>
              </w:numPr>
              <w:spacing w:after="40" w:line="280" w:lineRule="auto"/>
            </w:pPr>
            <w:r>
              <w:rPr>
                <w:b/>
                <w:bCs/>
              </w:rPr>
              <w:t>Thiết bị – Kiểm định (màn 21)</w:t>
            </w:r>
            <w:r>
              <w:t xml:space="preserve"> ★: máy trộn, bơm bê tông độc lập nếu thuộc thiết bị nghiêm ngặt.</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an toàn hóa chất; quan trắc môi trường lao động (bụi, ồn, hơi dung môi).</w:t>
            </w:r>
          </w:p>
        </w:tc>
      </w:tr>
    </w:tbl>
    <w:p w:rsidR="004A236E" w:rsidRDefault="004A236E">
      <w:pPr>
        <w:spacing w:after="160"/>
      </w:pPr>
    </w:p>
    <w:p w:rsidR="004A236E" w:rsidRDefault="000B6930">
      <w:pPr>
        <w:pStyle w:val="Heading2"/>
      </w:pPr>
      <w:bookmarkStart w:id="35" w:name="_Toc900035"/>
      <w:r>
        <w:t>5.16. Cụm 16: Vận hành máy nâng và thiết bị thi công</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cần trục tháp, cần trục bánh xích, bánh lốp, cẩu; tín hiệu viên, thợ buộc tải; vận hành vận thăng, thang tải, sàn treo, xe nâng người; vận hành máy xúc, đào, ủi, san, lu, đầm, xe tự đổ trên 5 tấn; xe nâng hàng; máy bơm bê tông, trạm trộn; nồi hơi, máy nén khí; thợ sửa chữa máy.</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(tối thiểu 24 giờ, định kỳ 2 năm/lần).</w:t>
            </w:r>
          </w:p>
          <w:p w:rsidR="004A236E" w:rsidRDefault="000B6930">
            <w:pPr>
              <w:spacing w:after="60" w:line="280" w:lineRule="auto"/>
            </w:pPr>
            <w:r>
              <w:t>Cơ sở: vận hành, bảo trì máy xây dựng thuộc Danh mục công việc nghiêm ngặt; thiết bị nâng, áp lực thuộc Danh mục thiết bị nghiêm ngặt.</w:t>
            </w:r>
          </w:p>
          <w:p w:rsidR="004A236E" w:rsidRDefault="000B6930">
            <w:pPr>
              <w:spacing w:after="60" w:line="280" w:lineRule="auto"/>
            </w:pPr>
            <w:r>
              <w:t>Ngoài Nhóm 3, người vận hành có thể còn phải đáp ứng điều kiện chuyên ngành theo quy định riêng; chuyên viên sẽ tư vấn. Viện STP có dịch vụ giáo dục nghề nghiệp.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Kiểm tra máy trước ca; tải trọng, biểu đồ tải; ổn định máy; thời tiết, gió.</w:t>
            </w:r>
          </w:p>
          <w:p w:rsidR="004A236E" w:rsidRDefault="000B6930">
            <w:pPr>
              <w:pStyle w:val="ListParagraph"/>
              <w:numPr>
                <w:ilvl w:val="0"/>
                <w:numId w:val="4"/>
              </w:numPr>
              <w:spacing w:after="40" w:line="280" w:lineRule="auto"/>
            </w:pPr>
            <w:r>
              <w:t>Tín hiệu cẩu, buộc tải, móc cáp; vùng nguy hiểm; khoảng cách an toàn với đường điện.</w:t>
            </w:r>
          </w:p>
          <w:p w:rsidR="004A236E" w:rsidRDefault="000B6930">
            <w:pPr>
              <w:pStyle w:val="ListParagraph"/>
              <w:numPr>
                <w:ilvl w:val="0"/>
                <w:numId w:val="4"/>
              </w:numPr>
              <w:spacing w:after="40" w:line="280" w:lineRule="auto"/>
            </w:pPr>
            <w:r>
              <w:t>Vận thăng, sàn treo: sử dụng, cửa tầng, chống quá tải, nâng người.</w:t>
            </w:r>
          </w:p>
          <w:p w:rsidR="004A236E" w:rsidRDefault="000B6930">
            <w:pPr>
              <w:pStyle w:val="ListParagraph"/>
              <w:numPr>
                <w:ilvl w:val="0"/>
                <w:numId w:val="4"/>
              </w:numPr>
              <w:spacing w:after="40" w:line="280" w:lineRule="auto"/>
            </w:pPr>
            <w:r>
              <w:t>Xe nâng, máy xúc, ủi, lu: điểm mù, đường dốc, nền yếu, làm việc gần người.</w:t>
            </w:r>
          </w:p>
          <w:p w:rsidR="004A236E" w:rsidRDefault="000B6930">
            <w:pPr>
              <w:pStyle w:val="ListParagraph"/>
              <w:numPr>
                <w:ilvl w:val="0"/>
                <w:numId w:val="4"/>
              </w:numPr>
              <w:spacing w:after="40" w:line="280" w:lineRule="auto"/>
            </w:pPr>
            <w:r>
              <w:t>Xử lý sự cố, cứu hộ, sơ cứu; bảo dưỡng an toàn.</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Thợ vận hành đã có bằng nghề hoặc chứng chỉ vận hành, vẫn phải huấn luyện Nhóm 3?</w:t>
            </w:r>
          </w:p>
          <w:p w:rsidR="004A236E" w:rsidRDefault="000B6930">
            <w:pPr>
              <w:spacing w:after="80" w:line="280" w:lineRule="auto"/>
              <w:ind w:left="284"/>
            </w:pPr>
            <w:r>
              <w:rPr>
                <w:b/>
                <w:bCs/>
              </w:rPr>
              <w:t>Gợi ý trả lời:</w:t>
            </w:r>
            <w:r>
              <w:t xml:space="preserve"> Có. Bằng nghề, chứng chỉ vận hành là điều kiện chuyên môn; huấn luyện ATVSLĐ là yêu cầu riêng và bắt buộc.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Thiết bị đã kiểm định rồi thì có cần huấn luyện người vận hành không?</w:t>
            </w:r>
          </w:p>
          <w:p w:rsidR="004A236E" w:rsidRDefault="000B6930">
            <w:pPr>
              <w:spacing w:after="80" w:line="280" w:lineRule="auto"/>
              <w:ind w:left="284"/>
            </w:pPr>
            <w:r>
              <w:rPr>
                <w:b/>
                <w:bCs/>
              </w:rPr>
              <w:t>Gợi ý trả lời:</w:t>
            </w:r>
            <w:r>
              <w:t xml:space="preserve"> Cần cả hai. Kiểm định bảo đảm thiết bị an toàn; huấn luyện bảo đảm người vận hành làm đúng. Sự cố thiết bị nâng thường gây hậu quả rất nặng nên doanh nghiệp không nên bỏ một trong hai.</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Thiết bị thuê ngoài, người vận hành của bên cho thuê thì ai lo?</w:t>
            </w:r>
          </w:p>
          <w:p w:rsidR="004A236E" w:rsidRDefault="000B6930">
            <w:pPr>
              <w:spacing w:after="80" w:line="280" w:lineRule="auto"/>
              <w:ind w:left="284"/>
            </w:pPr>
            <w:r>
              <w:rPr>
                <w:b/>
                <w:bCs/>
              </w:rPr>
              <w:t>Gợi ý trả lời:</w:t>
            </w:r>
            <w:r>
              <w:t xml:space="preserve"> Người sử dụng lao động của người vận hành (bên cho thuê) chịu trách nhiệm huấn luyện. Nhà thầu nên kiểm tra hồ sơ và chứng nhận trước khi cho vào công trường. Bên cho thuê cũng là khách hàng tiềm năng của Viện STP.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Thiết bị – Kiểm định (màn 21–22)</w:t>
            </w:r>
            <w:r>
              <w:t xml:space="preserve"> ★★: cần trục, vận thăng, xe nâng, sàn treo; trạng thái xanh – vàng – đỏ; cảnh báo ≤ 30 ngày; lịch sử và đơn vị kiểm định.</w:t>
            </w:r>
          </w:p>
          <w:p w:rsidR="004A236E" w:rsidRDefault="000B6930">
            <w:pPr>
              <w:pStyle w:val="ListParagraph"/>
              <w:numPr>
                <w:ilvl w:val="0"/>
                <w:numId w:val="4"/>
              </w:numPr>
              <w:spacing w:after="40" w:line="280" w:lineRule="auto"/>
            </w:pPr>
            <w:r>
              <w:rPr>
                <w:b/>
                <w:bCs/>
              </w:rPr>
              <w:t>Dashboard cảnh báo (màn 2)</w:t>
            </w:r>
            <w:r>
              <w:t xml:space="preserve"> ★★: danh sách thiết bị cần kiểm định gấp.</w:t>
            </w:r>
          </w:p>
          <w:p w:rsidR="004A236E" w:rsidRDefault="000B6930">
            <w:pPr>
              <w:pStyle w:val="ListParagraph"/>
              <w:numPr>
                <w:ilvl w:val="0"/>
                <w:numId w:val="4"/>
              </w:numPr>
              <w:spacing w:after="40" w:line="280" w:lineRule="auto"/>
            </w:pPr>
            <w:r>
              <w:rPr>
                <w:b/>
                <w:bCs/>
              </w:rPr>
              <w:t>Tai nạn và sự cố (màn 23–24)</w:t>
            </w:r>
            <w:r>
              <w:t xml:space="preserve"> ★★ và </w:t>
            </w:r>
            <w:r>
              <w:rPr>
                <w:b/>
                <w:bCs/>
              </w:rPr>
              <w:t>Lớp học (màn 13–14)</w:t>
            </w:r>
            <w:r>
              <w:t xml:space="preserve"> ★.</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Kiểm định kỹ thuật an toàn thiết bị nâng; giáo dục nghề nghiệp cho người vận hành; đánh giá rủi ro cẩu lắp.</w:t>
            </w:r>
          </w:p>
        </w:tc>
      </w:tr>
    </w:tbl>
    <w:p w:rsidR="004A236E" w:rsidRDefault="004A236E">
      <w:pPr>
        <w:spacing w:after="160"/>
      </w:pPr>
    </w:p>
    <w:p w:rsidR="004A236E" w:rsidRDefault="000B6930">
      <w:pPr>
        <w:pStyle w:val="Heading2"/>
      </w:pPr>
      <w:bookmarkStart w:id="36" w:name="_Toc900036"/>
      <w:r>
        <w:t>5.17. Cụm 17: Lao động phổ thông, thời vụ, tổ đội khoán và nhà thầu phụ</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6921"/>
      </w:tblGrid>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Vị trí thuộc cụm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Phụ hồ, phụ việc, bốc xếp, vận chuyển vật liệu, dọn dẹp công trường; lao động thời vụ, học việc, tập nghề, thử việc; tổ đội khoán, thầu nhân công; nhân sự nhà thầu phụ; khách vào công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Nhóm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rPr>
                <w:b/>
                <w:bCs/>
              </w:rPr>
              <w:t>Nhóm 3</w:t>
            </w:r>
            <w:r>
              <w:t xml:space="preserve"> khi làm công việc xây dựng thuộc Danh mục (trường hợp thường gặp trên công trường), kể cả bốc xếp thủ công thường xuyên vật nặng từ 30 kg hoặc làm việc từ 2 m trở lên.</w:t>
            </w:r>
          </w:p>
          <w:p w:rsidR="004A236E" w:rsidRDefault="000B6930">
            <w:pPr>
              <w:spacing w:after="60" w:line="280" w:lineRule="auto"/>
            </w:pPr>
            <w:r>
              <w:rPr>
                <w:b/>
                <w:bCs/>
              </w:rPr>
              <w:t>Nhóm 4</w:t>
            </w:r>
            <w:r>
              <w:t xml:space="preserve"> khi chuyên viên xác định công việc không thuộc Danh mục.</w:t>
            </w:r>
          </w:p>
          <w:p w:rsidR="004A236E" w:rsidRDefault="000B6930">
            <w:pPr>
              <w:spacing w:after="60" w:line="280" w:lineRule="auto"/>
            </w:pPr>
            <w:r>
              <w:t>Người lao động của thầu phụ, tổ đội: do người sử dụng lao động của họ huấn luyện theo nhóm công việc.</w:t>
            </w:r>
          </w:p>
          <w:p w:rsidR="004A236E" w:rsidRDefault="000B6930">
            <w:pPr>
              <w:spacing w:after="60" w:line="280" w:lineRule="auto"/>
            </w:pPr>
            <w:r>
              <w:t>Khách vào công trường: không thuộc 6 nhóm, được phổ biến nội quy trước khi vào.</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Nội dung huấn luyện</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Nội dung Nhóm 3 hoặc Nhóm 4 tùy công việc; ưu tiên quy tắc cơ bản dễ nhớ.</w:t>
            </w:r>
          </w:p>
          <w:p w:rsidR="004A236E" w:rsidRDefault="000B6930">
            <w:pPr>
              <w:pStyle w:val="ListParagraph"/>
              <w:numPr>
                <w:ilvl w:val="0"/>
                <w:numId w:val="4"/>
              </w:numPr>
              <w:spacing w:after="40" w:line="280" w:lineRule="auto"/>
            </w:pPr>
            <w:r>
              <w:t>Nội quy công trường, lối đi, vùng cấm; phương tiện bảo vệ cá nhân; ngã cao, vật rơi, điện.</w:t>
            </w:r>
          </w:p>
          <w:p w:rsidR="004A236E" w:rsidRDefault="000B6930">
            <w:pPr>
              <w:pStyle w:val="ListParagraph"/>
              <w:numPr>
                <w:ilvl w:val="0"/>
                <w:numId w:val="4"/>
              </w:numPr>
              <w:spacing w:after="40" w:line="280" w:lineRule="auto"/>
            </w:pPr>
            <w:r>
              <w:t>Báo cáo nguy cơ, sự cố; sơ cứu; các dấu hiệu cảnh báo.</w:t>
            </w:r>
          </w:p>
          <w:p w:rsidR="004A236E" w:rsidRDefault="000B6930">
            <w:pPr>
              <w:pStyle w:val="ListParagraph"/>
              <w:numPr>
                <w:ilvl w:val="0"/>
                <w:numId w:val="4"/>
              </w:numPr>
              <w:spacing w:after="40" w:line="280" w:lineRule="auto"/>
            </w:pPr>
            <w:r>
              <w:t>Buổi phổ biến trước khi vào công trường dành cho người mới và khách (khuyến nghị, không thay thế huấn luyện theo nhóm).</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Khách hàng hay thắc mắc</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Lao động tự do, thay đổi mỗi ngày, huấn luyện sao kịp?</w:t>
            </w:r>
          </w:p>
          <w:p w:rsidR="004A236E" w:rsidRDefault="000B6930">
            <w:pPr>
              <w:spacing w:after="80" w:line="280" w:lineRule="auto"/>
              <w:ind w:left="284"/>
            </w:pPr>
            <w:r>
              <w:rPr>
                <w:b/>
                <w:bCs/>
              </w:rPr>
              <w:t>Gợi ý trả lời:</w:t>
            </w:r>
            <w:r>
              <w:t xml:space="preserve"> Tổ chức theo đợt cố định (hằng tháng hoặc theo tiến độ), ghi nhận ngay trên phần mềm, người lao động có mã chứng nhận để tra cứu. Với người mới, bổ sung buổi phổ biến nội quy trước khi vào công trường.</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Người làm thời vụ dưới 1 tháng thì có cần?</w:t>
            </w:r>
          </w:p>
          <w:p w:rsidR="004A236E" w:rsidRDefault="000B6930">
            <w:pPr>
              <w:spacing w:after="80" w:line="280" w:lineRule="auto"/>
              <w:ind w:left="284"/>
            </w:pPr>
            <w:r>
              <w:rPr>
                <w:b/>
                <w:bCs/>
              </w:rPr>
              <w:t>Gợi ý trả lời:</w:t>
            </w:r>
            <w:r>
              <w:t xml:space="preserve"> Quy định không loại trừ lao động thời vụ; phải được huấn luyện trước khi giao việc, đặc biệt công việc nghiêm ngặt. Chuyên viên tư vấn phương án phù hợp.</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Chi phí huấn luyện có phải trừ vào lương công nhân không?</w:t>
            </w:r>
          </w:p>
          <w:p w:rsidR="004A236E" w:rsidRDefault="000B6930">
            <w:pPr>
              <w:spacing w:after="80" w:line="280" w:lineRule="auto"/>
              <w:ind w:left="284"/>
            </w:pPr>
            <w:r>
              <w:rPr>
                <w:b/>
                <w:bCs/>
              </w:rPr>
              <w:t>Gợi ý trả lời:</w:t>
            </w:r>
            <w:r>
              <w:t xml:space="preserve"> Theo quy định, chi phí huấn luyện thuộc trách nhiệm của người sử dụng lao động. Nên giải thích để khách hàng không xử lý sai.</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keepNext/>
              <w:spacing w:before="40" w:after="30" w:line="280" w:lineRule="auto"/>
            </w:pPr>
            <w:r>
              <w:rPr>
                <w:b/>
                <w:bCs/>
              </w:rPr>
              <w:t>Khách hỏi:</w:t>
            </w:r>
            <w:r>
              <w:t xml:space="preserve"> Tổ đội khoán tự quản, tổng thầu có cần can thiệp không?</w:t>
            </w:r>
          </w:p>
          <w:p w:rsidR="004A236E" w:rsidRDefault="000B6930">
            <w:pPr>
              <w:spacing w:after="80" w:line="280" w:lineRule="auto"/>
              <w:ind w:left="284"/>
            </w:pPr>
            <w:r>
              <w:rPr>
                <w:b/>
                <w:bCs/>
              </w:rPr>
              <w:t>Gợi ý trả lời:</w:t>
            </w:r>
            <w:r>
              <w:t xml:space="preserve"> Tổng thầu kiểm tra ATLĐ của thầu phụ (Thông tư 04/2017/TT-BXD). Khi tổ đội không có hồ sơ huấn luyện, tổng thầu nên yêu cầu bổ sung trước khi cho làm việc.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nên giới thiệu</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rPr>
                <w:b/>
                <w:bCs/>
              </w:rPr>
              <w:t>Nhân sự và học viên (màn 9–10)</w:t>
            </w:r>
            <w:r>
              <w:t xml:space="preserve"> ★★: thêm nhanh người mới, gán nhóm, lọc theo phòng ban hoặc vị trí.</w:t>
            </w:r>
          </w:p>
          <w:p w:rsidR="004A236E" w:rsidRDefault="000B6930">
            <w:pPr>
              <w:pStyle w:val="ListParagraph"/>
              <w:numPr>
                <w:ilvl w:val="0"/>
                <w:numId w:val="4"/>
              </w:numPr>
              <w:spacing w:after="40" w:line="280" w:lineRule="auto"/>
            </w:pPr>
            <w:r>
              <w:rPr>
                <w:b/>
                <w:bCs/>
              </w:rPr>
              <w:t>Lớp học (màn 13–14)</w:t>
            </w:r>
            <w:r>
              <w:t xml:space="preserve"> ★★ và </w:t>
            </w:r>
            <w:r>
              <w:rPr>
                <w:b/>
                <w:bCs/>
              </w:rPr>
              <w:t>Báo cáo nhân sự (màn 4)</w:t>
            </w:r>
            <w:r>
              <w:t xml:space="preserve"> ★.</w:t>
            </w:r>
          </w:p>
          <w:p w:rsidR="004A236E" w:rsidRDefault="000B6930">
            <w:pPr>
              <w:pStyle w:val="ListParagraph"/>
              <w:numPr>
                <w:ilvl w:val="0"/>
                <w:numId w:val="4"/>
              </w:numPr>
              <w:spacing w:after="40" w:line="280" w:lineRule="auto"/>
            </w:pPr>
            <w:r>
              <w:rPr>
                <w:b/>
                <w:bCs/>
              </w:rPr>
              <w:t>Tra cứu chứng nhận 24/7</w:t>
            </w:r>
            <w:r>
              <w:t xml:space="preserve"> ★★: tổng thầu, chủ đầu tư kiểm tra chứng nhận của người thợ chỉ bằng mã hoặc số CCCD.</w:t>
            </w:r>
          </w:p>
          <w:p w:rsidR="004A236E" w:rsidRDefault="000B6930">
            <w:pPr>
              <w:pStyle w:val="ListParagraph"/>
              <w:numPr>
                <w:ilvl w:val="0"/>
                <w:numId w:val="4"/>
              </w:numPr>
              <w:spacing w:after="40" w:line="280" w:lineRule="auto"/>
            </w:pPr>
            <w:r>
              <w:rPr>
                <w:b/>
                <w:bCs/>
              </w:rPr>
              <w:t>Tài khoản học viên (Learner Portal)</w:t>
            </w:r>
            <w:r>
              <w:t xml:space="preserve"> ★: người lao động tự xem chứng nhận, khóa học.</w:t>
            </w:r>
          </w:p>
        </w:tc>
      </w:tr>
      <w:tr w:rsidR="004A236E">
        <w:trPr>
          <w:cantSplit/>
        </w:trPr>
        <w:tc>
          <w:tcPr>
            <w:tcW w:w="2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Cơ hội bán kèm</w:t>
            </w:r>
          </w:p>
        </w:tc>
        <w:tc>
          <w:tcPr>
            <w:tcW w:w="69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Đây là nhóm đông nhất và biến động nhất của công trường. Hãy đề xuất lịch huấn luyện định kỳ (hằng tháng hoặc theo quý) và hợp đồng khung.</w:t>
            </w:r>
          </w:p>
        </w:tc>
      </w:tr>
    </w:tbl>
    <w:p w:rsidR="004A236E" w:rsidRDefault="004A236E">
      <w:pPr>
        <w:spacing w:after="160"/>
      </w:pPr>
    </w:p>
    <w:p w:rsidR="004A236E" w:rsidRDefault="000B6930">
      <w:pPr>
        <w:pStyle w:val="Heading1"/>
      </w:pPr>
      <w:bookmarkStart w:id="37" w:name="_Toc900037"/>
      <w:r>
        <w:lastRenderedPageBreak/>
        <w:t>PHẦN 6. TƯ VẤN PHẦN MỀM CHO DOANH NGHIỆP XÂY DỰNG</w:t>
      </w:r>
      <w:bookmarkEnd w:id="37"/>
    </w:p>
    <w:p w:rsidR="004A236E" w:rsidRDefault="000B6930">
      <w:pPr>
        <w:spacing w:after="100" w:line="300" w:lineRule="auto"/>
      </w:pPr>
      <w:r>
        <w:t>Phần mềm có 31 màn hình, nhưng không doanh nghiệp xây dựng nào cần dùng tất cả. Nhiệm vụ của NVKD là chọn đúng 4–5 tính năng gắn với việc khách hàng đang vướng, thay vì trình bày toàn bộ phần mềm.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236E">
        <w:tc>
          <w:tcPr>
            <w:tcW w:w="9071" w:type="dxa"/>
            <w:tcBorders>
              <w:top w:val="none" w:sz="0" w:space="0" w:color="FFFFFF"/>
              <w:left w:val="single" w:sz="24" w:space="0" w:color="1B5E37"/>
              <w:bottom w:val="none" w:sz="0" w:space="0" w:color="FFFFFF"/>
              <w:right w:val="none" w:sz="0" w:space="0" w:color="FFFFFF"/>
            </w:tcBorders>
            <w:shd w:val="clear" w:color="auto" w:fill="F3F8F4"/>
            <w:tcMar>
              <w:top w:w="90" w:type="dxa"/>
              <w:left w:w="160" w:type="dxa"/>
              <w:bottom w:w="60" w:type="dxa"/>
              <w:right w:w="140" w:type="dxa"/>
            </w:tcMar>
          </w:tcPr>
          <w:p w:rsidR="004A236E" w:rsidRDefault="000B6930">
            <w:pPr>
              <w:keepNext/>
              <w:spacing w:after="60" w:line="280" w:lineRule="auto"/>
            </w:pPr>
            <w:r>
              <w:rPr>
                <w:b/>
                <w:bCs/>
                <w:color w:val="1B5E37"/>
              </w:rPr>
              <w:t>Ba nguyên tắc khi giới thiệu phần mềm</w:t>
            </w:r>
          </w:p>
          <w:p w:rsidR="004A236E" w:rsidRDefault="000B6930">
            <w:pPr>
              <w:pStyle w:val="ListParagraph"/>
              <w:numPr>
                <w:ilvl w:val="0"/>
                <w:numId w:val="4"/>
              </w:numPr>
              <w:spacing w:after="40" w:line="280" w:lineRule="auto"/>
            </w:pPr>
            <w:r>
              <w:rPr>
                <w:b/>
                <w:bCs/>
              </w:rPr>
              <w:t>Bắt đầu từ điểm đau, không bắt đầu từ tính năng.</w:t>
            </w:r>
            <w:r>
              <w:t xml:space="preserve"> Hỏi trước: hiện nay ai theo dõi hạn chứng nhận, hạn kiểm định thiết bị và bằng công cụ nào.</w:t>
            </w:r>
          </w:p>
          <w:p w:rsidR="004A236E" w:rsidRDefault="000B6930">
            <w:pPr>
              <w:pStyle w:val="ListParagraph"/>
              <w:numPr>
                <w:ilvl w:val="0"/>
                <w:numId w:val="4"/>
              </w:numPr>
              <w:spacing w:after="40" w:line="280" w:lineRule="auto"/>
            </w:pPr>
            <w:r>
              <w:rPr>
                <w:b/>
                <w:bCs/>
              </w:rPr>
              <w:t>Tối đa 4–5 tính năng cho một buổi.</w:t>
            </w:r>
            <w:r>
              <w:t xml:space="preserve"> Mỗi tính năng gắn với một việc hằng ngày của người đang ngồi trước mặt (giám đốc, chỉ huy trưởng, cán bộ HSE, kế toán, thủ kho).</w:t>
            </w:r>
          </w:p>
          <w:p w:rsidR="004A236E" w:rsidRDefault="000B6930">
            <w:pPr>
              <w:pStyle w:val="ListParagraph"/>
              <w:numPr>
                <w:ilvl w:val="0"/>
                <w:numId w:val="4"/>
              </w:numPr>
              <w:spacing w:after="40" w:line="280" w:lineRule="auto"/>
            </w:pPr>
            <w:r>
              <w:rPr>
                <w:b/>
                <w:bCs/>
              </w:rPr>
              <w:t>Phần mềm đi kèm hợp đồng đào tạo, không bán riêng.</w:t>
            </w:r>
            <w:r>
              <w:t xml:space="preserve"> Thông điệp là: huấn luyện xong, doanh nghiệp có công cụ quản lý hằng ngày mà không phải đầu tư phần mềm riêng.</w:t>
            </w:r>
          </w:p>
        </w:tc>
      </w:tr>
    </w:tbl>
    <w:p w:rsidR="004A236E" w:rsidRDefault="004A236E">
      <w:pPr>
        <w:spacing w:after="120"/>
      </w:pPr>
    </w:p>
    <w:p w:rsidR="004A236E" w:rsidRDefault="000B6930">
      <w:pPr>
        <w:pStyle w:val="Heading2"/>
      </w:pPr>
      <w:bookmarkStart w:id="38" w:name="_Toc900038"/>
      <w:r>
        <w:t>6.1. Bản đồ tính năng và mức ưu tiên cho ngành xây dựng</w:t>
      </w:r>
      <w:bookmarkEnd w:id="38"/>
    </w:p>
    <w:p w:rsidR="004A236E" w:rsidRDefault="000B6930">
      <w:pPr>
        <w:keepNext/>
        <w:spacing w:after="100" w:line="300" w:lineRule="auto"/>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171"/>
        <w:gridCol w:w="1000"/>
      </w:tblGrid>
      <w:tr w:rsidR="004A236E">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Tính năng (màn hình)</w:t>
            </w:r>
          </w:p>
        </w:tc>
        <w:tc>
          <w:tcPr>
            <w:tcW w:w="5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Giá trị với doanh nghiệp xây dựng</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Ưu tiên</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Module 1. Tổng quan và báo cáo</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Dashboard tổng quan (màn 1)</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Một màn hình cho ban giám đốc: tổng lao động, đã và chưa huấn luyện, chứng chỉ sắp hết hạn trong 30 ngày, thiết bị cần kiểm định, tai nạn đã ghi nhận; biểu đồ phân bố Nhóm 1–6.</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Cảnh báo và thao tác nhanh (màn 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sách thiết bị cần kiểm định gấp, chứng chỉ sắp hết hạn, nhật ký sự cố gần đây; nút tắt Đăng ký lớp, Thêm nhân sự, Báo cáo sự cố, Kiểm định thiết bị. Hợp với người bận như chỉ huy trưởng, cán bộ HSE.</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Báo cáo doanh nghiệp (màn 3)</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Báo cáo theo năm, quý, tháng về đào tạo, chứng chỉ, kiểm định, sự cố; xuất Excel để gửi chủ đầu tư, đưa vào hồ sơ dự thầu hoặc báo cáo nội bộ.</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Báo cáo nhân sự (màn 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 tiết từng người: chứng chỉ, đào tạo, PPE, sự cố, công việc, đơn từ; lọc theo phòng ban; xuất Excel.</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Module 2. Doanh nghiệp</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doanh nghiệp (màn 5)</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tin doanh nghiệp, người đại diện pháp lý. Chỉ lướt qua khi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Quản lý operator (màn 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Tạo tài khoản cho cán bộ HSE, nhân sự, chỉ huy; phân quyền theo module (Tổng quan, Báo cáo, Nhân sự, Hợp đồng, Lớp học, Thiết bị, Sự cố, Vật tư, Nhập kho, Cấp phát PPE…). Hữu ích khi nhiều người cùng quản lý.</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Module 3. Đào tạo</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khóa học (màn 7–8)</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Xem chương trình, học phần, thời lượng; đăng ký đào tạo tập trung cho nhân sự; gửi nhu cầu đến Viện STP. Cần xác nhận danh mục khóa học dành cho ngành xây dựng trước khi giới thiệu (mục 6.4).</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sự và học viên (màn 9–10)</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từng người; gán Nhóm 1–6; lọc theo nhóm, phòng ban, vị trí, trạng thái; đính kèm văn bằng, chứng chỉ, giấy khám sức khỏe, hợp đồng; tạo tài khoản Learner Portal. Là nền tảng của các tính năng khác.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Hợp đồng đào tạo (màn 11–12)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Theo dõi hợp đồng với Viện STP: khóa học, số học viên, trạng thái thanh toán, lịch sử xử lý. Dành cho kế toán, hành chính.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Lớp học (màn 13–14)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Lịch từng buổi, sĩ số, danh sách học viên, tài liệu, hình thức hybrid. Hữu ích khi huấn luyện nhiều đợt, nhiều nhóm đối tượng.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Viện STP (màn 15)</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năng lực, pháp lý, đội ngũ giảng viên để doanh nghiệp hoặc chủ đầu tư kiểm tra đơn vị đào tạo.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Module 4. Công tác và công việc</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tin (màn 16)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Đăng nội quy, cảnh báo, thông báo theo chủ đề (an toàn, đào tạo, quy định…) cho toàn bộ nhân sự.</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Tin tức và tài liệu (màn 17)</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Kho tin tức, thông tư, nghị định, tài liệu.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Giao việc (màn 18–19)</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Giao việc theo nhóm hoặc cá nhân, mức ưu tiên, thời hạn; theo dõi việc sắp đến hạn, quá hạn, chờ duyệt. Dùng để theo dõi khắc phục sau mỗi đợt kiểm tra hiện trường.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Đơn từ (màn 20)</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Nghỉ phép, trợ cấp, công tác… Không liên quan trực tiếp đến ATVSLĐ.</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Module 5. An toàn và tài sản</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 (màn 21–22)</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sách thiết bị; ngày kiểm định, hạn kiểm định, đơn vị kiểm định, số tem hoặc giấy chứng nhận, file phiếu kiểm định; cảnh báo hết hạn trong 30 ngày; màu xanh còn hạn, đỏ quá hạn.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Tai nạn và sự cố (màn 23–24)</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Ghi nhận tai nạn lao động, sự cố suýt xảy ra, hành động và điều kiện không an toàn, cháy nổ, rò rỉ, sự cố điện, hóa chất…; có địa điểm, nguyên nhân, biện pháp, người chịu trách nhiệm, tệp đính kèm.</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Vật tư và hóa chất (màn 25–26)</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PPE, hóa chất, dụng cụ, phụ tùng; số lượng tồn; cảnh báo sắp hết hàng theo ngưỡng tối thiểu. ★★ nếu khách hàng có kho công trường.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Nhập kho và chứng từ (màn 27–29)</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Phiếu nhập nhiều mặt hàng, đính kèm hóa đơn, tự tính tổng giá trị; nhật ký nhập – xuất kho.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phát PPE (màn 30–31)</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phát theo từng người, lấy từ kho, tính hạn sử dụng nhanh (+3 tháng, +6 tháng, +1 năm); cảnh báo sắp hết hạn và quá hạn; đính kèm biên bản giao nhận; xem yêu cầu từ nhân sự.</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Cổng dành cho người lao động và đối tác</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STP Learner Portal (daotao.vienstp.com)</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Mỗi học viên một tài khoản: Khóa học của tôi, Yêu cầu và báo cáo (xin cấp trang bị bảo hộ, báo cáo sự cố, gửi yêu cầu nhân sự), Bảng tin, Tin tức và tài liệu.</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Tra cứu chứng nhận 24/7 (daotao.vienstp.com)</w:t>
            </w:r>
          </w:p>
        </w:tc>
        <w:tc>
          <w:tcPr>
            <w:tcW w:w="5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Tra theo mã chứng nhận hoặc số CCCD; mã xác thực CAPTCHA hiệu lực 3 phút. Chủ đầu tư, tổng thầu, cơ quan thẩm định tự kiểm tra, không cần gọi điện cho doanh nghiệp.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w:t>
            </w:r>
          </w:p>
        </w:tc>
      </w:tr>
    </w:tbl>
    <w:p w:rsidR="004A236E" w:rsidRDefault="004A236E">
      <w:pPr>
        <w:spacing w:after="120"/>
      </w:pPr>
    </w:p>
    <w:p w:rsidR="004A236E" w:rsidRDefault="000B6930">
      <w:pPr>
        <w:pStyle w:val="Heading2"/>
      </w:pPr>
      <w:bookmarkStart w:id="39" w:name="_Toc900039"/>
      <w:r>
        <w:lastRenderedPageBreak/>
        <w:t>6.2. Bộ tính năng gợi ý theo loại hình doanh nghiệp xây dựng</w:t>
      </w:r>
      <w:bookmarkEnd w:id="39"/>
    </w:p>
    <w:p w:rsidR="004A236E" w:rsidRDefault="000B6930">
      <w:pPr>
        <w:keepNext/>
        <w:spacing w:after="10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2371"/>
        <w:gridCol w:w="2000"/>
      </w:tblGrid>
      <w:tr w:rsidR="004A236E">
        <w:trPr>
          <w:cantSplit/>
          <w:tblHeader/>
        </w:trPr>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Loại hình</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Giới thiệu trước (★★)</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Giới thiệu thêm khi phù hợp</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Chưa cần nhấn mạnh</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Tổng thầu, nhà thầu chính</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Dashboard và Cảnh báo (màn 1–2)</w:t>
            </w:r>
          </w:p>
          <w:p w:rsidR="004A236E" w:rsidRDefault="000B6930">
            <w:pPr>
              <w:pStyle w:val="ListParagraph"/>
              <w:numPr>
                <w:ilvl w:val="0"/>
                <w:numId w:val="4"/>
              </w:numPr>
              <w:spacing w:after="40" w:line="280" w:lineRule="auto"/>
            </w:pPr>
            <w:r>
              <w:t>Báo cáo doanh nghiệp (màn 3) để gửi chủ đầu tư</w:t>
            </w:r>
          </w:p>
          <w:p w:rsidR="004A236E" w:rsidRDefault="000B6930">
            <w:pPr>
              <w:pStyle w:val="ListParagraph"/>
              <w:numPr>
                <w:ilvl w:val="0"/>
                <w:numId w:val="4"/>
              </w:numPr>
              <w:spacing w:after="40" w:line="280" w:lineRule="auto"/>
            </w:pPr>
            <w:r>
              <w:t>Nhân sự và học viên (màn 9–10)</w:t>
            </w:r>
          </w:p>
          <w:p w:rsidR="004A236E" w:rsidRDefault="000B6930">
            <w:pPr>
              <w:pStyle w:val="ListParagraph"/>
              <w:numPr>
                <w:ilvl w:val="0"/>
                <w:numId w:val="4"/>
              </w:numPr>
              <w:spacing w:after="40" w:line="280" w:lineRule="auto"/>
            </w:pPr>
            <w:r>
              <w:t>Tai nạn và sự cố, Giao việc</w:t>
            </w:r>
          </w:p>
          <w:p w:rsidR="004A236E" w:rsidRDefault="000B6930">
            <w:pPr>
              <w:pStyle w:val="ListParagraph"/>
              <w:numPr>
                <w:ilvl w:val="0"/>
                <w:numId w:val="4"/>
              </w:numPr>
              <w:spacing w:after="40" w:line="280" w:lineRule="auto"/>
            </w:pPr>
            <w:r>
              <w:t>Tra cứu chứng nhận 24/7: kiểm tra hồ sơ thầu phụ</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Quản lý operator (màn 6)</w:t>
            </w:r>
          </w:p>
          <w:p w:rsidR="004A236E" w:rsidRDefault="000B6930">
            <w:pPr>
              <w:pStyle w:val="ListParagraph"/>
              <w:numPr>
                <w:ilvl w:val="0"/>
                <w:numId w:val="4"/>
              </w:numPr>
              <w:spacing w:after="40" w:line="280" w:lineRule="auto"/>
            </w:pPr>
            <w:r>
              <w:t>Thiết bị – Kiểm định</w:t>
            </w:r>
          </w:p>
          <w:p w:rsidR="004A236E" w:rsidRDefault="000B6930">
            <w:pPr>
              <w:pStyle w:val="ListParagraph"/>
              <w:numPr>
                <w:ilvl w:val="0"/>
                <w:numId w:val="4"/>
              </w:numPr>
              <w:spacing w:after="40" w:line="280" w:lineRule="auto"/>
            </w:pPr>
            <w:r>
              <w:t>Cấp phát PPE, Vật tư</w:t>
            </w:r>
          </w:p>
          <w:p w:rsidR="004A236E" w:rsidRDefault="000B6930">
            <w:pPr>
              <w:pStyle w:val="ListParagraph"/>
              <w:numPr>
                <w:ilvl w:val="0"/>
                <w:numId w:val="4"/>
              </w:numPr>
              <w:spacing w:after="40" w:line="280" w:lineRule="auto"/>
            </w:pPr>
            <w:r>
              <w:t>Bảng tin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Đơn từ; Tin tức và tài liệu; Hồ sơ Viện STP</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Nhà thầu chuyên ngành, thầu phụ</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Nhân sự và học viên (màn 9–10)</w:t>
            </w:r>
          </w:p>
          <w:p w:rsidR="004A236E" w:rsidRDefault="000B6930">
            <w:pPr>
              <w:pStyle w:val="ListParagraph"/>
              <w:numPr>
                <w:ilvl w:val="0"/>
                <w:numId w:val="4"/>
              </w:numPr>
              <w:spacing w:after="40" w:line="280" w:lineRule="auto"/>
            </w:pPr>
            <w:r>
              <w:t>Tra cứu chứng nhận 24/7: thợ xuất trình khi vào công trường</w:t>
            </w:r>
          </w:p>
          <w:p w:rsidR="004A236E" w:rsidRDefault="000B6930">
            <w:pPr>
              <w:pStyle w:val="ListParagraph"/>
              <w:numPr>
                <w:ilvl w:val="0"/>
                <w:numId w:val="4"/>
              </w:numPr>
              <w:spacing w:after="40" w:line="280" w:lineRule="auto"/>
            </w:pPr>
            <w:r>
              <w:t>Learner Portal</w:t>
            </w:r>
          </w:p>
          <w:p w:rsidR="004A236E" w:rsidRDefault="000B6930">
            <w:pPr>
              <w:pStyle w:val="ListParagraph"/>
              <w:numPr>
                <w:ilvl w:val="0"/>
                <w:numId w:val="4"/>
              </w:numPr>
              <w:spacing w:after="40" w:line="280" w:lineRule="auto"/>
            </w:pPr>
            <w:r>
              <w:t>Cảnh báo chứng chỉ sắp hết hạn (màn 2)</w:t>
            </w:r>
          </w:p>
          <w:p w:rsidR="004A236E" w:rsidRDefault="000B6930">
            <w:pPr>
              <w:pStyle w:val="ListParagraph"/>
              <w:numPr>
                <w:ilvl w:val="0"/>
                <w:numId w:val="4"/>
              </w:numPr>
              <w:spacing w:after="40" w:line="280" w:lineRule="auto"/>
            </w:pPr>
            <w:r>
              <w:t>Cấp phát PPE</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Thiết bị – Kiểm định (nếu có máy hàn, bình khí, máy khoan…)</w:t>
            </w:r>
          </w:p>
          <w:p w:rsidR="004A236E" w:rsidRDefault="000B6930">
            <w:pPr>
              <w:pStyle w:val="ListParagraph"/>
              <w:numPr>
                <w:ilvl w:val="0"/>
                <w:numId w:val="4"/>
              </w:numPr>
              <w:spacing w:after="40" w:line="280" w:lineRule="auto"/>
            </w:pPr>
            <w:r>
              <w:t>Giao việc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Nhập kho; Hợp đồng; Đơn từ</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Nhà thầu hạ tầng, giao thông, thủy lợi</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Thiết bị – Kiểm định (màn 21–22)</w:t>
            </w:r>
          </w:p>
          <w:p w:rsidR="004A236E" w:rsidRDefault="000B6930">
            <w:pPr>
              <w:pStyle w:val="ListParagraph"/>
              <w:numPr>
                <w:ilvl w:val="0"/>
                <w:numId w:val="4"/>
              </w:numPr>
              <w:spacing w:after="40" w:line="280" w:lineRule="auto"/>
            </w:pPr>
            <w:r>
              <w:t>Cảnh báo (màn 2)</w:t>
            </w:r>
          </w:p>
          <w:p w:rsidR="004A236E" w:rsidRDefault="000B6930">
            <w:pPr>
              <w:pStyle w:val="ListParagraph"/>
              <w:numPr>
                <w:ilvl w:val="0"/>
                <w:numId w:val="4"/>
              </w:numPr>
              <w:spacing w:after="40" w:line="280" w:lineRule="auto"/>
            </w:pPr>
            <w:r>
              <w:t>Tai nạn và sự cố</w:t>
            </w:r>
          </w:p>
          <w:p w:rsidR="004A236E" w:rsidRDefault="000B6930">
            <w:pPr>
              <w:pStyle w:val="ListParagraph"/>
              <w:numPr>
                <w:ilvl w:val="0"/>
                <w:numId w:val="4"/>
              </w:numPr>
              <w:spacing w:after="40" w:line="280" w:lineRule="auto"/>
            </w:pPr>
            <w:r>
              <w:t>Cấp phát PPE</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Vật tư và Nhập kho (nếu có kho vật tư, nhiên liệu)</w:t>
            </w:r>
          </w:p>
          <w:p w:rsidR="004A236E" w:rsidRDefault="000B6930">
            <w:pPr>
              <w:pStyle w:val="ListParagraph"/>
              <w:numPr>
                <w:ilvl w:val="0"/>
                <w:numId w:val="4"/>
              </w:numPr>
              <w:spacing w:after="40" w:line="280" w:lineRule="auto"/>
            </w:pPr>
            <w:r>
              <w:t>Giao việc, Lớp học</w:t>
            </w:r>
          </w:p>
          <w:p w:rsidR="004A236E" w:rsidRDefault="000B6930">
            <w:pPr>
              <w:pStyle w:val="ListParagraph"/>
              <w:numPr>
                <w:ilvl w:val="0"/>
                <w:numId w:val="4"/>
              </w:numPr>
              <w:spacing w:after="40" w:line="280" w:lineRule="auto"/>
            </w:pPr>
            <w:r>
              <w:t>Báo cáo doanh nghiệp</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Đơn từ; Hồ sơ doanh nghiệp</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Công ty cho thuê giàn giáo, cốp pha, cẩu, máy xây dựng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Thiết bị – Kiểm định: cốt lõi của loại hình này</w:t>
            </w:r>
          </w:p>
          <w:p w:rsidR="004A236E" w:rsidRDefault="000B6930">
            <w:pPr>
              <w:pStyle w:val="ListParagraph"/>
              <w:numPr>
                <w:ilvl w:val="0"/>
                <w:numId w:val="4"/>
              </w:numPr>
              <w:spacing w:after="40" w:line="280" w:lineRule="auto"/>
            </w:pPr>
            <w:r>
              <w:t>Cảnh báo thiết bị cần kiểm định gấp (màn 2)</w:t>
            </w:r>
          </w:p>
          <w:p w:rsidR="004A236E" w:rsidRDefault="000B6930">
            <w:pPr>
              <w:pStyle w:val="ListParagraph"/>
              <w:numPr>
                <w:ilvl w:val="0"/>
                <w:numId w:val="4"/>
              </w:numPr>
              <w:spacing w:after="40" w:line="280" w:lineRule="auto"/>
            </w:pPr>
            <w:r>
              <w:t>Nhân sự: người lắp dựng, người vận hành</w:t>
            </w:r>
          </w:p>
          <w:p w:rsidR="004A236E" w:rsidRDefault="000B6930">
            <w:pPr>
              <w:pStyle w:val="ListParagraph"/>
              <w:numPr>
                <w:ilvl w:val="0"/>
                <w:numId w:val="4"/>
              </w:numPr>
              <w:spacing w:after="40" w:line="280" w:lineRule="auto"/>
            </w:pPr>
            <w:r>
              <w:t>Tai nạn và sự cố</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Vật tư và Nhập kho (phụ tùng, vật tư thay thế)</w:t>
            </w:r>
          </w:p>
          <w:p w:rsidR="004A236E" w:rsidRDefault="000B6930">
            <w:pPr>
              <w:pStyle w:val="ListParagraph"/>
              <w:numPr>
                <w:ilvl w:val="0"/>
                <w:numId w:val="4"/>
              </w:numPr>
              <w:spacing w:after="40" w:line="280" w:lineRule="auto"/>
            </w:pPr>
            <w:r>
              <w:t>Cấp phát PPE</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tin; Đơn từ. Lưu ý giàn giáo (mục 3.3)</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Thầu nhân công, tổ đội khoán, cung ứng lao động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Nhân sự và học viên: thêm người, gán nhóm, lọc</w:t>
            </w:r>
          </w:p>
          <w:p w:rsidR="004A236E" w:rsidRDefault="000B6930">
            <w:pPr>
              <w:pStyle w:val="ListParagraph"/>
              <w:numPr>
                <w:ilvl w:val="0"/>
                <w:numId w:val="4"/>
              </w:numPr>
              <w:spacing w:after="40" w:line="280" w:lineRule="auto"/>
            </w:pPr>
            <w:r>
              <w:t>Lớp học</w:t>
            </w:r>
          </w:p>
          <w:p w:rsidR="004A236E" w:rsidRDefault="000B6930">
            <w:pPr>
              <w:pStyle w:val="ListParagraph"/>
              <w:numPr>
                <w:ilvl w:val="0"/>
                <w:numId w:val="4"/>
              </w:numPr>
              <w:spacing w:after="40" w:line="280" w:lineRule="auto"/>
            </w:pPr>
            <w:r>
              <w:t>Tra cứu chứng nhận 24/7</w:t>
            </w:r>
          </w:p>
          <w:p w:rsidR="004A236E" w:rsidRDefault="000B6930">
            <w:pPr>
              <w:pStyle w:val="ListParagraph"/>
              <w:numPr>
                <w:ilvl w:val="0"/>
                <w:numId w:val="4"/>
              </w:numPr>
              <w:spacing w:after="40" w:line="280" w:lineRule="auto"/>
            </w:pPr>
            <w:r>
              <w:t>Báo cáo nhân sự (xuất Excel)</w:t>
            </w:r>
          </w:p>
          <w:p w:rsidR="004A236E" w:rsidRDefault="000B6930">
            <w:pPr>
              <w:pStyle w:val="ListParagraph"/>
              <w:numPr>
                <w:ilvl w:val="0"/>
                <w:numId w:val="4"/>
              </w:numPr>
              <w:spacing w:after="40" w:line="280" w:lineRule="auto"/>
            </w:pPr>
            <w:r>
              <w:t>Learner Portal</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Dashboard</w:t>
            </w:r>
          </w:p>
          <w:p w:rsidR="004A236E" w:rsidRDefault="000B6930">
            <w:pPr>
              <w:pStyle w:val="ListParagraph"/>
              <w:numPr>
                <w:ilvl w:val="0"/>
                <w:numId w:val="4"/>
              </w:numPr>
              <w:spacing w:after="40" w:line="280" w:lineRule="auto"/>
            </w:pPr>
            <w:r>
              <w:t>Cấp phát PPE</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Vật tư; Nhập kho. Không hứa nhập Excel hàng loạt (mục 6.4)</w:t>
            </w:r>
          </w:p>
        </w:tc>
      </w:tr>
      <w:tr w:rsidR="004A236E">
        <w:trPr>
          <w:cantSplit/>
        </w:trPr>
        <w:tc>
          <w:tcPr>
            <w:tcW w:w="18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Tư vấn giám sát, ban quản lý dự án, chủ đầu tư</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Tra cứu chứng nhận 24/7: xác minh hồ sơ nhà thầu</w:t>
            </w:r>
          </w:p>
          <w:p w:rsidR="004A236E" w:rsidRDefault="000B6930">
            <w:pPr>
              <w:pStyle w:val="ListParagraph"/>
              <w:numPr>
                <w:ilvl w:val="0"/>
                <w:numId w:val="4"/>
              </w:numPr>
              <w:spacing w:after="40" w:line="280" w:lineRule="auto"/>
            </w:pPr>
            <w:r>
              <w:t>Nhân sự: hạn chứng nhận của kỹ sư giám sát</w:t>
            </w:r>
          </w:p>
          <w:p w:rsidR="004A236E" w:rsidRDefault="000B6930">
            <w:pPr>
              <w:pStyle w:val="ListParagraph"/>
              <w:numPr>
                <w:ilvl w:val="0"/>
                <w:numId w:val="4"/>
              </w:numPr>
              <w:spacing w:after="40" w:line="280" w:lineRule="auto"/>
            </w:pPr>
            <w:r>
              <w:t>Tai nạn và sự cố: ghi nhận sự cố suýt xảy ra, hành động, điều kiện không an toàn khi kiểm tra</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pStyle w:val="ListParagraph"/>
              <w:numPr>
                <w:ilvl w:val="0"/>
                <w:numId w:val="4"/>
              </w:numPr>
              <w:spacing w:after="40" w:line="280" w:lineRule="auto"/>
            </w:pPr>
            <w:r>
              <w:t>Giao việc, Báo cáo doanh nghiệp</w:t>
            </w:r>
          </w:p>
          <w:p w:rsidR="004A236E" w:rsidRDefault="000B6930">
            <w:pPr>
              <w:pStyle w:val="ListParagraph"/>
              <w:numPr>
                <w:ilvl w:val="0"/>
                <w:numId w:val="4"/>
              </w:numPr>
              <w:spacing w:after="40" w:line="280" w:lineRule="auto"/>
            </w:pPr>
            <w:r>
              <w:t>Bảng tin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Vật tư; Nhập kho; Cấp phát PPE</w:t>
            </w:r>
          </w:p>
        </w:tc>
      </w:tr>
    </w:tbl>
    <w:p w:rsidR="004A236E" w:rsidRDefault="004A236E">
      <w:pPr>
        <w:spacing w:after="60"/>
      </w:pPr>
    </w:p>
    <w:p w:rsidR="004A236E" w:rsidRDefault="000B6930">
      <w:pPr>
        <w:spacing w:after="100" w:line="300" w:lineRule="auto"/>
      </w:pPr>
      <w:r>
        <w:rPr>
          <w:b/>
          <w:bCs/>
        </w:rPr>
        <w:t>Lưu ý:</w:t>
      </w:r>
      <w:r>
        <w:t xml:space="preserve"> phần mềm cấp tài khoản cho doanh nghiệp mua dịch vụ đào tạo. Với chủ đầu tư và tư vấn giám sát, phần mềm dùng cho chính nhân sự của họ; việc kiểm tra hồ sơ nhà thầu dùng cổng tra cứu chứng nhận công khai.</w:t>
      </w:r>
    </w:p>
    <w:p w:rsidR="004A236E" w:rsidRDefault="004A236E">
      <w:pPr>
        <w:spacing w:after="100"/>
      </w:pPr>
    </w:p>
    <w:p w:rsidR="004A236E" w:rsidRDefault="000B6930">
      <w:pPr>
        <w:pStyle w:val="Heading2"/>
      </w:pPr>
      <w:bookmarkStart w:id="40" w:name="_Toc900040"/>
      <w:r>
        <w:t>6.3. Kịch bản demo 10–12 phút</w:t>
      </w:r>
      <w:bookmarkEnd w:id="40"/>
    </w:p>
    <w:p w:rsidR="004A236E" w:rsidRDefault="000B6930">
      <w:pPr>
        <w:keepNext/>
        <w:spacing w:after="100" w:line="300" w:lineRule="auto"/>
      </w:pPr>
      <w:r>
        <w:t>Chuẩn bị trước buổi demo:</w:t>
      </w:r>
    </w:p>
    <w:p w:rsidR="004A236E" w:rsidRDefault="000B6930">
      <w:pPr>
        <w:pStyle w:val="ListParagraph"/>
        <w:numPr>
          <w:ilvl w:val="0"/>
          <w:numId w:val="4"/>
        </w:numPr>
        <w:spacing w:after="60" w:line="300" w:lineRule="auto"/>
      </w:pPr>
      <w:r>
        <w:t>Dữ liệu mẫu theo ngành xây dựng (cần trục tháp, vận thăng, sàn treo; thợ giàn giáo, thợ hàn, vận hành cẩu; dây an toàn, mũ, giày). Không dùng dữ liệu thật của khách hàng khác.</w:t>
      </w:r>
    </w:p>
    <w:p w:rsidR="004A236E" w:rsidRDefault="000B6930">
      <w:pPr>
        <w:pStyle w:val="ListParagraph"/>
        <w:numPr>
          <w:ilvl w:val="0"/>
          <w:numId w:val="4"/>
        </w:numPr>
        <w:spacing w:after="60" w:line="300" w:lineRule="auto"/>
      </w:pPr>
      <w:r>
        <w:t>Tài khoản demo: xin bộ phận kỹ thuật cấp. Nếu chưa có, dùng bộ ảnh chụp màn hình trong tài liệu hướng dẫn phần mềm.</w:t>
      </w:r>
    </w:p>
    <w:p w:rsidR="004A236E" w:rsidRDefault="000B6930">
      <w:pPr>
        <w:pStyle w:val="ListParagraph"/>
        <w:numPr>
          <w:ilvl w:val="0"/>
          <w:numId w:val="4"/>
        </w:numPr>
        <w:spacing w:after="60" w:line="300" w:lineRule="auto"/>
      </w:pPr>
      <w:r>
        <w:t>Kết nối mạng ổn định; mở sẵn đường dẫn tra cứu chứng nhận để demo cuối buổi.</w:t>
      </w:r>
    </w:p>
    <w:p w:rsidR="004A236E" w:rsidRDefault="004A236E">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2171"/>
        <w:gridCol w:w="5000"/>
      </w:tblGrid>
      <w:tr w:rsidR="004A236E">
        <w:trPr>
          <w:cantSplit/>
          <w:tblHeader/>
        </w:trPr>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Bước</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Thời gian</w:t>
            </w:r>
          </w:p>
        </w:tc>
        <w:tc>
          <w:tcPr>
            <w:tcW w:w="2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Màn hình</w:t>
            </w:r>
          </w:p>
        </w:tc>
        <w:tc>
          <w:tcPr>
            <w:tcW w:w="5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Nội dung trình bày</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mở phần mềm</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Mở bằng câu hỏi: “Hiện nay anh/chị biết ai trong công ty sắp hết hạn huấn luyện, thiết bị nào sắp đến hạn kiểm định bằng cách nào?” Ghi lại câu trả lời để quay lại ở bước chốt.</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Dashboard (màn 1) và Cảnh báo (màn 2)</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Chỉ số tổng lao động, đã và chưa huấn luyện, chứng chỉ sắp hết hạn, thiết bị cần kiểm định. Cuộn xuống: danh sách thiết bị và chứng chỉ cần xử lý gấp, nút thao tác nhanh. Thông điệp: “Lãnh đạo nhìn một màn hình là biết việc cần làm hôm nay.”</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Nhân sự và học viên (màn 9–10)</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Bấm vào ô Nhóm 3 để lọc danh sách thợ; thêm một nhân sự mới, tích chọn nhóm theo vị trí; nhấn mạnh có thể đính kèm bằng cấp, chứng chỉ, giấy khám sức khỏe.</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 (màn 21–22)</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Xem trạng thái xanh – đỏ; mở một cần trục tháp hoặc vận thăng mẫu, xem hạn kiểm định và lịch sử. Thông điệp: “Không để thiết bị quá hạn mà không ai biết.”</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lastRenderedPageBreak/>
              <w:t>5</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Sự cố (màn 23–24) và Giao việc (màn 18–19)</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Ghi nhanh một “sự cố suýt xảy ra” ví dụ công nhân không móc dây an toàn; giao việc khắc phục cho chỉ huy trưởng, đặt hạn; cho thấy việc đó hiện trong danh sách và có thể duyệt kết quả.</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6</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phát PPE (màn 30–31) và Vật tư (màn 25)</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Cấp một dây an toàn cho thợ, bấm +6 tháng để tính hạn; cho thấy cảnh báo quá hạn và tồn kho tối thiểu.</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7</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Tra cứu chứng nhận 24/7 và Learner Portal</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Nhập mã chứng nhận hoặc số CCCD và mã CAPTCHA; nói rõ chủ đầu tư, tổng thầu tự kiểm tra được. Mở nhanh Learner Portal để thấy thợ tự xem khóa học và gửi yêu cầu.</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8</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 phút</w:t>
            </w:r>
          </w:p>
        </w:tc>
        <w:tc>
          <w:tcPr>
            <w:tcW w:w="2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Chốt</w:t>
            </w:r>
          </w:p>
        </w:tc>
        <w:tc>
          <w:tcPr>
            <w:tcW w:w="5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Quay lại câu trả lời ở bước 1. Nhắc: ký hợp đồng đào tạo là có tài khoản, không mua phần mềm riêng. Đề nghị bước tiếp theo: hoàn thành bảng thu thập số liệu (mục 9.2) để chuyên viên lập đề xuất.</w:t>
            </w:r>
          </w:p>
        </w:tc>
      </w:tr>
    </w:tbl>
    <w:p w:rsidR="004A236E" w:rsidRDefault="004A236E">
      <w:pPr>
        <w:spacing w:after="100"/>
      </w:pPr>
    </w:p>
    <w:p w:rsidR="004A236E" w:rsidRDefault="000B6930">
      <w:pPr>
        <w:pStyle w:val="Heading2"/>
      </w:pPr>
      <w:bookmarkStart w:id="41" w:name="_Toc900041"/>
      <w:r>
        <w:t>6.4. Những điều không hứa về phần mềm</w:t>
      </w:r>
      <w:bookmarkEnd w:id="41"/>
    </w:p>
    <w:p w:rsidR="004A236E" w:rsidRDefault="000B6930">
      <w:pPr>
        <w:keepNext/>
        <w:spacing w:after="100" w:line="300" w:lineRule="auto"/>
      </w:pPr>
      <w:r>
        <w:t xml:space="preserve">Bộ tài liệu hướng dẫn phần mềm chỉ mô tả các tính năng của tài khoản doanh nghiệp (31 màn hình).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3261"/>
        <w:gridCol w:w="3342"/>
      </w:tblGrid>
      <w:tr w:rsidR="004A236E">
        <w:trPr>
          <w:cantSplit/>
          <w:tblHeader/>
        </w:trPr>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hỏi</w:t>
            </w:r>
          </w:p>
        </w:tc>
        <w:tc>
          <w:tcPr>
            <w:tcW w:w="3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Tài liệu hiện mô tả</w:t>
            </w:r>
          </w:p>
        </w:tc>
        <w:tc>
          <w:tcPr>
            <w:tcW w:w="3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Cách trả lời</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Tách dữ liệu và phân quyền theo từng công trình, dự án</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Phân quyền theo module (màn 6); lọc nhân sự theo phòng ban, vị trí, nhóm (màn 9).</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khẳng định có tách theo công trình. Nói hệ thống có phòng ban, vị trí để phân loại và sẽ hỏi kỹ thuật cách khai báo phù hợp công trường.</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Nhập danh sách hàng trăm thợ từ Excel</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Tạo hồ sơ từng người (màn 10); xuất báo cáo ra Excel (màn 3, 4).</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hứa nhập hàng loạt. Hỏi kỹ thuật phương án hỗ trợ khi số lượng lớn.</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ứng dụng trên điện thoại không?</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Truy cập bằng đường dẫn web (doanhnghiep.vienstp.com, daotao.vienstp.com).</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hứa ứng dụng riêng. Hỏi kỹ thuật về khả năng dùng trên điện thoại.</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Dữ liệu lưu ở đâu, bảo mật, sao lưu thế nào?</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có nội dung về hạ tầng và bảo mật.</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tự cam kết. Chuyển bộ phận kỹ thuật trả lời bằng văn bản nếu khách hàng yêu cầu.</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Kết nối với phần mềm kế toán, nhân sự, chấm công, ERP</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có nội dung về tích hợp.</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hứa. Ghi nhận phần mềm đang dùng của khách hàng và chuyển kỹ thuật.</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Tự nhắc hạn qua Zalo, email, tin nhắn</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Cảnh báo hiển thị trên Dashboard (màn 1–2) và trên các danh sách.</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Chỉ nói về cảnh báo trên màn hình. Không hứa thông báo gửi ra ngoài.</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dùng trí tuệ nhân tạo để phân tích rủi ro không?</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năng lực nêu định hướng “từng bước ứng dụng AI và dữ liệu số”.</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Chỉ nói đây là định hướng phát triển, không nói là tính năng đang có.</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Lập kế hoạch ATLĐ dự án, checklist kiểm tra hiện trường, giấy phép làm việc nguy hiểm trên phần mềm</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có màn hình riêng. Có Sự cố, Giao việc, Bảng tin.</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Nêu cách dùng Sự cố và Giao việc để ghi nhận và khắc phục. Ghi nhận nhu cầu gửi bộ phận kỹ thuật.</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Dùng phần mềm bao lâu, có thêm tài khoản operator không, hết hợp đồng thì sao?</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Tài khoản được cấp khi ký hợp đồng đào tạo.</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Chính sách chi tiết do quản lý và kỹ thuật xác nhận, NVKD không tự nêu.</w:t>
            </w:r>
          </w:p>
        </w:tc>
      </w:tr>
      <w:tr w:rsidR="004A236E">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Danh mục khóa học riêng cho ngành xây dựng có trong phần mềm chưa?</w:t>
            </w:r>
          </w:p>
        </w:tc>
        <w:tc>
          <w:tcPr>
            <w:tcW w:w="3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năng lực mô tả các khóa Nhóm 3 mẫu (bốc xếp, hàn cắt, cơ khí, điện, ô tô, xử lý nước thải); chưa thấy khóa riêng cho xây dựng.</w:t>
            </w:r>
          </w:p>
        </w:tc>
        <w:tc>
          <w:tcPr>
            <w:tcW w:w="3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bộ phận chương trình trước khi trình bày. Có thể nói khách hàng được tư vấn nội dung theo công việc thực tế tại công trường.</w:t>
            </w:r>
          </w:p>
        </w:tc>
      </w:tr>
    </w:tbl>
    <w:p w:rsidR="004A236E" w:rsidRDefault="004A236E">
      <w:pPr>
        <w:spacing w:after="120"/>
      </w:pPr>
    </w:p>
    <w:p w:rsidR="004A236E" w:rsidRDefault="000B6930">
      <w:pPr>
        <w:pStyle w:val="Heading1"/>
      </w:pPr>
      <w:bookmarkStart w:id="42" w:name="_Toc900042"/>
      <w:r>
        <w:lastRenderedPageBreak/>
        <w:t>PHẦN 7. CÂU HỎI THƯỜNG GẶP CHUNG VÀ CÁCH XỬ LÝ TỪ CHỐI</w:t>
      </w:r>
      <w:bookmarkEnd w:id="42"/>
    </w:p>
    <w:p w:rsidR="004A236E" w:rsidRDefault="000B6930">
      <w:pPr>
        <w:spacing w:after="100" w:line="300" w:lineRule="auto"/>
      </w:pPr>
      <w:r>
        <w:t xml:space="preserve">Các câu hỏi ở đây không gắn với một vị trí cụ thể (câu hỏi theo vị trí nằm trong các thẻ ở Phần 5). Cột bên phải là ý chính để NVKD diễn đạt bằng lời của mình. Mục có ghi </w:t>
      </w:r>
      <w:r>
        <w:rPr>
          <w:b/>
          <w:bCs/>
        </w:rPr>
        <w:t>“chuyển chuyên viên”</w:t>
      </w:r>
      <w:r>
        <w:t xml:space="preserve"> nghĩa là NVKD không tự trả lời nội dung chi tiết.</w:t>
      </w:r>
    </w:p>
    <w:p w:rsidR="004A236E" w:rsidRDefault="000B6930">
      <w:pPr>
        <w:pStyle w:val="Heading2"/>
      </w:pPr>
      <w:bookmarkStart w:id="43" w:name="_Toc900043"/>
      <w:r>
        <w:t>7.1. Nghĩa vụ pháp lý</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Gợi ý trả lời</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Ai bắt buộc phải huấn luyện ATVSLĐ?</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Bao lâu phải huấn luyện lại một lần?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Thợ chuyển sang việc khác trong công ty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thay đổi công việc, người lao động cần được huấn luyện theo công việc mới. Chuyển chuyên viên xác nhận phạm vi huấn luyện bổ sung.</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huấn luyện thì bị phạt bao nhiêu?</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có thể tự huấn luyện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Có phải nộp báo cáo hay đăng ký gì với cơ quan nhà nước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 xml:space="preserve">Doanh nghiệp có nghĩa vụ lập hồ sơ và báo cáo công tác ATVSLĐ theo quy định. </w:t>
            </w:r>
            <w:r>
              <w:rPr>
                <w:b/>
                <w:bCs/>
              </w:rPr>
              <w:t>Chuyển chuyên viên</w:t>
            </w:r>
            <w:r>
              <w:t xml:space="preserve"> hướng dẫn cụ thể hồ sơ của doanh nghiệp xây dựng.</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Luật sắp thay đổi, huấn luyện bây giờ có phí công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Dự án Luật sửa đổi, bổ sung một số điều của Luật ATVSLĐ đã được Chính phủ thông qua ngày 17/9/2026 và trình Quốc hội, chưa có hiệu lực. Quy định hiện hành vẫn áp dụng. Khi văn bản mới có hiệu lực, Viện STP sẽ cập nhật cho khách hàng. Không cam kết nội dung chuyển tiếp.</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đầu tư hoặc tổng thầu có quyền yêu cầu xem hồ sơ huấn luyện của tôi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Theo Thông tư 04/2017/TT-BXD, tổng thầu kiểm tra công tác ATLĐ của thầu phụ, và thực tế chủ đầu tư thường yêu cầu hồ sơ trước khi cho vào công trường. Hồ sơ đầy đủ, tra cứu được trực tuyến giúp doanh nghiệp tiết kiệm thời gian.</w:t>
            </w:r>
          </w:p>
        </w:tc>
      </w:tr>
    </w:tbl>
    <w:p w:rsidR="004A236E" w:rsidRDefault="004A236E">
      <w:pPr>
        <w:spacing w:after="100"/>
      </w:pPr>
    </w:p>
    <w:p w:rsidR="004A236E" w:rsidRDefault="000B6930">
      <w:pPr>
        <w:pStyle w:val="Heading2"/>
      </w:pPr>
      <w:bookmarkStart w:id="44" w:name="_Toc900044"/>
      <w:r>
        <w:t>7.2. Tổ chức khóa học</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Gợi ý trả lời</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Mỗi nhóm học bao nhiêu giờ?</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Đào tạo tại công trường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năng lực nêu Viện STP – DAKO triển khai đào tạo tại doanh nghiệp. Địa điểm, lịch cụ thể do chuyên viên xác nhận khi lập báo giá.</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học online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Hệ thống quản lý lớp học có hình thức trực tiếp, trực tuyến và hybrid. Hình thức nào được áp dụng cho từng nhóm do chuyên viên xác nhận theo quy định hiện hành, NVKD không tự khẳng định.</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nhân đông, không thể nghỉ cùng lúc thì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Chia thành nhiều đợt nhỏ theo tổ đội hoặc theo ca. Chuyên viên thiết kế lịch theo tiến độ thi công để hạn chế gián đoạn.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Thợ trình độ thấp, ngại học lý thuyết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Chương trình có phần thực hành; chuyên viên điều chỉnh cách truyền đạt cho phù hợp đối tượng. Không cam kết kết quả của từng học viên.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Học viên không đạt kiểm tra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Khóa học có kiểm tra cuối khóa theo chương trình. Quy định về học lại, thi lại do chuyên viên xác nhận.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chuẩn bị gì cho buổi huấn luyện?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sách học viên có họ tên, CCCD, vị trí; phòng học hoặc địa điểm tại công trường; thiết bị trình chiếu cơ bản. Bảng thu thập số liệu ở mục 9.2 chính là danh sách này.</w:t>
            </w:r>
          </w:p>
        </w:tc>
      </w:tr>
    </w:tbl>
    <w:p w:rsidR="004A236E" w:rsidRDefault="004A236E">
      <w:pPr>
        <w:spacing w:after="100"/>
      </w:pPr>
    </w:p>
    <w:p w:rsidR="004A236E" w:rsidRDefault="000B6930">
      <w:pPr>
        <w:pStyle w:val="Heading2"/>
      </w:pPr>
      <w:bookmarkStart w:id="45" w:name="_Toc900045"/>
      <w:r>
        <w:t>7.3. Chứng nhận và hồ sơ</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Gợi ý trả lời</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Học xong nhận được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Thẻ an toàn lao động và giấy chứng nhận, mỗi chứng nhận có mã riêng, tra cứu và xác thực trực tuyến 24/7 tại daotao.vienstp.com.</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Làm sao chủ đầu tư biết chứng nhận là thật?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Tra cứu theo mã chứng nhận hoặc số CCCD, có mã xác thực CAPTCHA hiệu lực 3 phút để chống làm giả. Đây là điểm khác biệt cần demo.</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Mất thẻ, mất giấy chứng nhận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Thông tin vẫn tra cứu được theo mã hoặc số CCCD. Thủ tục cấp lại do chuyên viên hướng dẫn.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Chứng nhận có dùng được ở các tỉnh, các chủ đầu tư khác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 trị theo quy định pháp luật hiện hành. Khi khách hàng hoặc chủ đầu tư cần hồ sơ pháp lý của đơn vị huấn luyện, NVKD lấy bộ hồ sơ từ chuyên viên và cung cấp, không tự diễn giải.</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đã có chứng nhận ở nơi khác, có phải học lại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bl>
    <w:p w:rsidR="004A236E" w:rsidRDefault="004A236E">
      <w:pPr>
        <w:spacing w:after="100"/>
      </w:pPr>
    </w:p>
    <w:p w:rsidR="004A236E" w:rsidRDefault="000B6930">
      <w:pPr>
        <w:pStyle w:val="Heading2"/>
      </w:pPr>
      <w:bookmarkStart w:id="46" w:name="_Toc900046"/>
      <w:r>
        <w:lastRenderedPageBreak/>
        <w:t>7.4. Chi phí, hợp đồng và phần mềm đi kèm</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Gợi ý trả lời</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Giá bao nhiêu một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giảm giá khi số lượng lớn, có hợp đồng khung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Chính sách do quản lý quyết định. NVKD ghi nhận số lượng và tần suất dự kiến, không tự hứa mức giảm.</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mềm có mất thêm phí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Thanh toán và xuất hóa đơn như thế nào, chi phí hạch toán ra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Điều kiện thanh toán và hóa đơn do chuyên viên và kế toán của Viện STP – DAKO xác nhận trong hợp đồng. Việc hạch toán chi phí là của kế toán doanh nghiệp, NVKD không tư vấn về thuế.</w:t>
            </w:r>
          </w:p>
        </w:tc>
      </w:tr>
      <w:tr w:rsidR="004A236E">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 phí huấn luyện có tính vào công nhân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 phí huấn luyện ATVSLĐ thuộc trách nhiệm của người sử dụng lao động. Nên nhắc để khách hàng không xử lý sai với công nhân.</w:t>
            </w:r>
          </w:p>
        </w:tc>
      </w:tr>
    </w:tbl>
    <w:p w:rsidR="004A236E" w:rsidRDefault="004A236E">
      <w:pPr>
        <w:spacing w:after="100"/>
      </w:pPr>
    </w:p>
    <w:p w:rsidR="004A236E" w:rsidRDefault="000B6930">
      <w:pPr>
        <w:pStyle w:val="Heading2"/>
      </w:pPr>
      <w:bookmarkStart w:id="47" w:name="_Toc900047"/>
      <w:r>
        <w:t>7.5. Xử lý các lời từ chối thường gặp</w:t>
      </w:r>
      <w:bookmarkEnd w:id="47"/>
    </w:p>
    <w:p w:rsidR="004A236E" w:rsidRDefault="000B6930">
      <w:pPr>
        <w:keepNext/>
        <w:spacing w:after="10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4371"/>
      </w:tblGrid>
      <w:tr w:rsidR="004A236E">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Lời từ chối</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Khách hàng có thể đang lo</w:t>
            </w:r>
          </w:p>
        </w:tc>
        <w:tc>
          <w:tcPr>
            <w:tcW w:w="4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Hướng xử lý</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đã có cán bộ an toàn, tự lo được.”</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Mất quyền kiểm soát, tốn thêm chi phí</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Ghi nhận cán bộ an toàn thuộc Nhóm 2. Hỏi lãnh đạo, chỉ huy và thợ đã được huấn luyện ở đâu, khi nào, còn hạn không. Đề nghị chuyên viên rà soát nhanh danh sách để tìm phần còn thiếu.</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“Thợ là thầu phụ, không phải việc của tôi.”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muốn chịu trách nhiệm cho người ngoài</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Nêu trách nhiệm kiểm tra thầu phụ của nhà thầu chính và yêu cầu hồ sơ của chủ đầu tư. Đề xuất yêu cầu thầu phụ nộp hồ sơ huấn luyện, và Viện STP huấn luyện cho thầu phụ khi cần.</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“Đắt quá, không có ngân sách.”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 phí phát sinh ngoài kế hoạch</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giảm giá ngay. Đề xuất ưu tiên theo mức rủi ro: Nhóm 1 và Nhóm 2, rồi thợ làm công việc nguy hiểm (trên cao, điện, vận hành máy), chia thành nhiều đợt. Chuyển quản lý nếu cần phương án thanh toán.</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“Chờ có dự án rồi tính.”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chắc thời điểm cần</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Nhắc huấn luyện phải xong trước khi giao việc. Đề xuất lịch dự phòng và hợp đồng khung để có thể huấn luyện nhanh khi có dự án.</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nhân đã học ở nơi khác rồi.”</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muốn học lại, tốn kém</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Đề nghị tra cứu mã chứng nhận để kiểm tra nhóm và hạn. Nếu hợp lệ thì chỉ đề xuất phần còn thiếu; không ép học lại.</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“Chưa xảy ra tai nạn bao giờ.”</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Thấy không cấp thiết</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dọa. Nói về yêu cầu của chủ đầu tư, hồ sơ khi thanh tra và lợi ích quản lý (ít gián đoạn thi công). Hỏi: “Nếu hôm nay chủ đầu tư xin xem hồ sơ huấn luyện, anh/chị lấy được trong bao lâu?”</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“Tôi dùng Excel được rồi, không cần phần mềm.”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Phải học thêm công cụ mới</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Phần mềm không bán riêng, đi kèm hợp đồng đào tạo. Hỏi: “Muốn biết ai sắp hết hạn chứng nhận trong 30 ngày tới, anh/chị mất bao lâu?” rồi demo màn Dashboard.</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“Chỗ khác rẻ hơn.”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Chênh lệch giá</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Không nói xấu 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4A236E">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“Gửi báo giá qua email, tôi xem sau.”</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Chưa tin tưởng, cần thời gian</w:t>
            </w:r>
          </w:p>
        </w:tc>
        <w:tc>
          <w:tcPr>
            <w:tcW w:w="4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Đồng ý, nhưng đề xuất bước nhỏ: hoàn thành bảng số liệu (mục 9.2) cùng nhau trong 10 phút để báo giá chính xác, và hẹn ngày trao đổi lại.</w:t>
            </w:r>
          </w:p>
        </w:tc>
      </w:tr>
    </w:tbl>
    <w:p w:rsidR="004A236E" w:rsidRDefault="000B6930">
      <w:pPr>
        <w:pStyle w:val="Heading1"/>
      </w:pPr>
      <w:bookmarkStart w:id="48" w:name="_Toc900048"/>
      <w:r>
        <w:lastRenderedPageBreak/>
        <w:t>PHẦN 8. THỜI ĐIỂM TIẾP CẬN VÀ LỘ TRÌNH BÁN HÀNG</w:t>
      </w:r>
      <w:bookmarkEnd w:id="48"/>
    </w:p>
    <w:p w:rsidR="004A236E" w:rsidRDefault="000B6930">
      <w:pPr>
        <w:pStyle w:val="Heading2"/>
      </w:pPr>
      <w:bookmarkStart w:id="49" w:name="_Toc900049"/>
      <w:r>
        <w:t>8.1. Tín hiệu cho thấy doanh nghiệp xây dựng đang có nhu cầu</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071"/>
      </w:tblGrid>
      <w:tr w:rsidR="004A236E">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Tín hiệu</w:t>
            </w:r>
          </w:p>
        </w:tc>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Vì sao là cơ hội</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Cách tiếp cận</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Vừa trúng thầu hoặc sắp khởi công dự án mới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có hồ sơ huấn luyện của chỉ huy, cán bộ an toàn và thợ trước khi vào công trường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Liên hệ chỉ huy trưởng hoặc giám đốc dự án; đề xuất kế hoạch huấn luyện theo tiến độ</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đầu tư hoặc tổng thầu yêu cầu bổ sung hồ sơ ATLĐ</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nhu cầu cụ thể và thời hạn rõ</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chính xác hồ sơ được yêu cầu; chuyển chuyên viên rà soát</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Chứng nhận của đợt huấn luyện trước sắp hết hạn (khoảng 2 năm sau; Nhóm 4 là 1 năm)</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định kỳ là nhu cầu lặp lại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Nhắc trước 2–3 tháng; dùng danh sách và hạn từ hồ sơ khách hàng cũ</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Lập kế hoạch và kinh phí ATVSLĐ hằng năm (thường đầu năm)</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Doanh nghiệp đang tính ngân sách</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Đề xuất kế hoạch huấn luyện cả năm theo nhóm; hợp đồng khung</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Chuẩn bị mùa thi công cao điểm, tuyển thêm lao động số lượng lớn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huấn luyện nhanh nhiều thợ</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Đề xuất huấn luyện theo đợt tại công trường</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Doanh nghiệp đang dự thầu có yêu cầu hệ thống quản lý ATVSLĐ hoặc ISO 45001</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hồ sơ năng lực và tư vấn hệ thống</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Giới thiệu dịch vụ tư vấn đi kèm, chuyển chuyên viên</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Mua thêm thiết bị nâng, máy xây dựng hoặc đầu tư giàn giáo, cốp pha</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kiểm định thiết bị và huấn luyện người vận hành</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danh sách thiết bị; giới thiệu Thiết bị – Kiểm định và dịch vụ kiểm định</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Có đoàn thanh tra, kiểm tra của cơ quan chức năng hoặc chủ đầu tư</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Nhu cầu hoàn thiện hồ sơ gấp</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Liên hệ nhanh, đề xuất rà soát hồ sơ; không tạo áp lực quá mức</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Có tai nạn hoặc sự cố tại công trình của doanh nghiệp hoặc doanh nghiệp cùng ngành</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Doanh nghiệp quan tâm đến việc phòng ngừa</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Tiếp cận thận trọng, bày tỏ sự quan tâm đúng mực, không khai thác sự cố để thúc ép. Tập trung vào đánh giá rủi ro và huấn luyện</w:t>
            </w:r>
          </w:p>
        </w:tc>
      </w:tr>
      <w:tr w:rsidR="004A236E">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luật hoặc nghị định sửa đổi có hiệu lực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Doanh nghiệp cần cập nhật quy định mới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Chia sẻ tóm tắt thay đổi đã được chuyên viên xác nhận; không đưa thông tin chưa kiểm chứng</w:t>
            </w:r>
          </w:p>
        </w:tc>
      </w:tr>
    </w:tbl>
    <w:p w:rsidR="004A236E" w:rsidRDefault="004A236E">
      <w:pPr>
        <w:spacing w:after="100"/>
      </w:pPr>
    </w:p>
    <w:p w:rsidR="004A236E" w:rsidRDefault="000B6930">
      <w:pPr>
        <w:pStyle w:val="Heading2"/>
      </w:pPr>
      <w:bookmarkStart w:id="50" w:name="_Toc900050"/>
      <w:r>
        <w:t>8.2. Lộ trình bán hàng sáu bước</w:t>
      </w:r>
      <w:bookmarkEnd w:id="50"/>
    </w:p>
    <w:p w:rsidR="004A236E" w:rsidRDefault="000B6930">
      <w:pPr>
        <w:keepNext/>
        <w:spacing w:after="100" w:line="300" w:lineRule="auto"/>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300"/>
        <w:gridCol w:w="3071"/>
      </w:tblGrid>
      <w:tr w:rsidR="004A236E">
        <w:trPr>
          <w:cantSplit/>
          <w:tblHeader/>
        </w:trPr>
        <w:tc>
          <w:tcPr>
            <w:tcW w:w="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Bước</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Mục tiêu</w:t>
            </w:r>
          </w:p>
        </w:tc>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NVKD làm gì</w:t>
            </w:r>
          </w:p>
        </w:tc>
        <w:tc>
          <w:tcPr>
            <w:tcW w:w="3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Kết quả cần có</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Chuẩn bị</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Tìm hiểu doanh nghiệp (loại hình, dự án, quy mô); đọc Phần 3, 4 và các thẻ liên quan ở Phần 5; chọn 4–5 tính năng (Phần 6).</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Ghi chú một trang về khách hàng và dự kiến nhóm đối tượng</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Khám phá nhu cầu</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Gặp người ra quyết định; dùng bảng câu hỏi ở mục 9.1; không báo giá ngay.</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Nắm được điểm đau, người quyết định, thời điểm cần</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Thu thập số liệu</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Cùng khách hàng điền bảng ở mục 9.2 và 9.3; đánh dấu các vị trí ranh giới.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Bảng nhân sự và thiết bị đã điền; danh sách câu hỏi cho chuyên viên</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Đề xuất và demo</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Chuyên viên xếp nhóm; NVKD trình bày phương án theo nhóm ưu tiên và demo phần mềm (mục 6.3).</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Phương án huấn luyện theo đợt; khách hàng thấy được phần mềm</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lastRenderedPageBreak/>
              <w:t>5</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Báo giá và hợp đồng</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Chuyển số liệu cho chuyên viên và quản lý lập báo giá, hợp đồng; theo dõi phản hồi.</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Báo giá chính thức; hợp đồng đào tạo được ký</w:t>
            </w:r>
          </w:p>
        </w:tc>
      </w:tr>
      <w:tr w:rsidR="004A236E">
        <w:trPr>
          <w:cantSplit/>
        </w:trPr>
        <w:tc>
          <w:tcPr>
            <w:tcW w:w="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6</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Triển khai và chăm sóc</w:t>
            </w:r>
          </w:p>
        </w:tc>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Bàn giao tài khoản doanh nghiệp và học viên; theo dõi lớp học; nhắc hạn; đề xuất dịch vụ tiếp theo.</w:t>
            </w:r>
          </w:p>
        </w:tc>
        <w:tc>
          <w:tcPr>
            <w:tcW w:w="3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Khách hàng dùng phần mềm; lịch nhắc định kỳ; cơ hội bán kèm</w:t>
            </w:r>
          </w:p>
        </w:tc>
      </w:tr>
    </w:tbl>
    <w:p w:rsidR="004A236E" w:rsidRDefault="004A236E">
      <w:pPr>
        <w:spacing w:after="100"/>
      </w:pPr>
    </w:p>
    <w:p w:rsidR="004A236E" w:rsidRDefault="000B6930">
      <w:pPr>
        <w:pStyle w:val="Heading2"/>
      </w:pPr>
      <w:bookmarkStart w:id="51" w:name="_Toc900051"/>
      <w:r>
        <w:t>8.3. Thứ tự đề xuất huấn luyện cho doanh nghiệp xây dựng</w:t>
      </w:r>
      <w:bookmarkEnd w:id="51"/>
    </w:p>
    <w:p w:rsidR="004A236E" w:rsidRDefault="000B6930">
      <w:pPr>
        <w:keepNext/>
        <w:spacing w:after="100" w:line="300" w:lineRule="auto"/>
      </w:pPr>
      <w:r>
        <w:t xml:space="preserve">Khi doanh nghiệp chưa thể huấn luyện toàn bộ,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4A236E" w:rsidRDefault="000B6930">
      <w:pPr>
        <w:pStyle w:val="ListParagraph"/>
        <w:numPr>
          <w:ilvl w:val="0"/>
          <w:numId w:val="5"/>
        </w:numPr>
        <w:spacing w:after="60" w:line="300" w:lineRule="auto"/>
      </w:pPr>
      <w:r>
        <w:rPr>
          <w:b/>
          <w:bCs/>
        </w:rPr>
        <w:t>Nhóm 1</w:t>
      </w:r>
      <w:r>
        <w:t xml:space="preserve"> cho ban giám đốc, chỉ huy trưởng, trưởng phòng: người chịu trách nhiệm cao nhất và quyết định nguồn lực.</w:t>
      </w:r>
    </w:p>
    <w:p w:rsidR="004A236E" w:rsidRDefault="000B6930">
      <w:pPr>
        <w:pStyle w:val="ListParagraph"/>
        <w:numPr>
          <w:ilvl w:val="0"/>
          <w:numId w:val="5"/>
        </w:numPr>
        <w:spacing w:after="60" w:line="300" w:lineRule="auto"/>
      </w:pPr>
      <w:r>
        <w:rPr>
          <w:b/>
          <w:bCs/>
        </w:rPr>
        <w:t>Nhóm 2</w:t>
      </w:r>
      <w:r>
        <w:t xml:space="preserve"> cho cán bộ an toàn, HSE: người thực hiện công tác ATVSLĐ hằng ngày.</w:t>
      </w:r>
    </w:p>
    <w:p w:rsidR="004A236E" w:rsidRDefault="000B6930">
      <w:pPr>
        <w:pStyle w:val="ListParagraph"/>
        <w:numPr>
          <w:ilvl w:val="0"/>
          <w:numId w:val="5"/>
        </w:numPr>
        <w:spacing w:after="60" w:line="300" w:lineRule="auto"/>
      </w:pPr>
      <w:r>
        <w:rPr>
          <w:b/>
          <w:bCs/>
        </w:rPr>
        <w:t>Nhóm 3</w:t>
      </w:r>
      <w:r>
        <w:t xml:space="preserve"> cho thợ làm công việc nguy cơ cao: trên cao, điện, hàn cắt, vận hành máy nâng, không gian hạn chế.</w:t>
      </w:r>
    </w:p>
    <w:p w:rsidR="004A236E" w:rsidRDefault="000B6930">
      <w:pPr>
        <w:pStyle w:val="ListParagraph"/>
        <w:numPr>
          <w:ilvl w:val="0"/>
          <w:numId w:val="5"/>
        </w:numPr>
        <w:spacing w:after="60" w:line="300" w:lineRule="auto"/>
      </w:pPr>
      <w:r>
        <w:rPr>
          <w:b/>
          <w:bCs/>
        </w:rPr>
        <w:t>Nhóm 3</w:t>
      </w:r>
      <w:r>
        <w:t xml:space="preserve"> cho các thợ và lao động còn lại làm công việc xây dựng thuộc Danh mục.</w:t>
      </w:r>
    </w:p>
    <w:p w:rsidR="004A236E" w:rsidRDefault="000B6930">
      <w:pPr>
        <w:pStyle w:val="ListParagraph"/>
        <w:numPr>
          <w:ilvl w:val="0"/>
          <w:numId w:val="5"/>
        </w:numPr>
        <w:spacing w:after="60" w:line="300" w:lineRule="auto"/>
      </w:pPr>
      <w:r>
        <w:rPr>
          <w:b/>
          <w:bCs/>
        </w:rPr>
        <w:t>Nhóm 4</w:t>
      </w:r>
      <w:r>
        <w:t xml:space="preserve"> cho văn phòng, kho, bảo vệ, tạp vụ; </w:t>
      </w:r>
      <w:r>
        <w:rPr>
          <w:b/>
          <w:bCs/>
        </w:rPr>
        <w:t>Nhóm 6</w:t>
      </w:r>
      <w:r>
        <w:t xml:space="preserve"> cho an toàn, vệ sinh viên mỗi tổ đội; </w:t>
      </w:r>
      <w:r>
        <w:rPr>
          <w:b/>
          <w:bCs/>
        </w:rPr>
        <w:t>Nhóm 5</w:t>
      </w:r>
      <w:r>
        <w:t xml:space="preserve"> cho nhân viên y tế nếu có.</w:t>
      </w:r>
    </w:p>
    <w:p w:rsidR="004A236E" w:rsidRDefault="004A236E">
      <w:pPr>
        <w:spacing w:after="100"/>
      </w:pPr>
    </w:p>
    <w:p w:rsidR="004A236E" w:rsidRDefault="000B6930">
      <w:pPr>
        <w:pStyle w:val="Heading2"/>
      </w:pPr>
      <w:bookmarkStart w:id="52" w:name="_Toc900052"/>
      <w:r>
        <w:lastRenderedPageBreak/>
        <w:t>8.4. Lịch chăm sóc khách hàng sau huấn luyện</w:t>
      </w:r>
      <w:bookmarkEnd w:id="52"/>
    </w:p>
    <w:p w:rsidR="004A236E" w:rsidRDefault="000B6930">
      <w:pPr>
        <w:keepNext/>
        <w:spacing w:after="10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371"/>
      </w:tblGrid>
      <w:tr w:rsidR="004A236E">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Mốc</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Việc cần làm</w:t>
            </w:r>
          </w:p>
        </w:tc>
        <w:tc>
          <w:tcPr>
            <w:tcW w:w="3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Mục đích</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Sau 1–2 tuần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thăm việc sử dụng tài khoản; hỗ trợ nhập nhân sự, thiết bị</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Bảo đảm khách hàng dùng được phần mềm</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Sau 3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Xem Dashboard cùng khách hàng; hỏi nhu cầu huấn luyện thêm (thợ mới, thầu phụ)</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Mở rộng số lượng huấn luyện</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Sau 6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Hỏi về thiết bị, kiểm định, đánh giá rủi ro cho dự án mới</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Giới thiệu dịch vụ kiểm định, đánh giá rủi ro</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Sau 9–10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Nhắc huấn luyện định kỳ Nhóm 4 (hằng năm)</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Duy trì tuân thủ</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Khoảng 20–22 tháng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Gửi danh sách chứng nhận sắp hết hạn; đề xuất huấn luyện định kỳ cho các nhóm còn lại</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Gia hạn trước khi hết hạn 24 tháng</w:t>
            </w:r>
          </w:p>
        </w:tc>
      </w:tr>
      <w:tr w:rsidR="004A236E">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Khi có thay đổi pháp luật</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Gửi tóm tắt thay đổi đã được chuyên viên xác nhận</w:t>
            </w:r>
          </w:p>
        </w:tc>
        <w:tc>
          <w:tcPr>
            <w:tcW w:w="3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Giữ vai trò đối tác tư vấn</w:t>
            </w:r>
          </w:p>
        </w:tc>
      </w:tr>
    </w:tbl>
    <w:p w:rsidR="004A236E" w:rsidRDefault="004A236E">
      <w:pPr>
        <w:spacing w:after="120"/>
      </w:pPr>
    </w:p>
    <w:p w:rsidR="004A236E" w:rsidRDefault="000B6930">
      <w:pPr>
        <w:pStyle w:val="Heading1"/>
      </w:pPr>
      <w:bookmarkStart w:id="53" w:name="_Toc900053"/>
      <w:r>
        <w:lastRenderedPageBreak/>
        <w:t>PHẦN 9. BẢNG CÂU HỎI KHÁM PHÁ VÀ BẢNG THU THẬP SỐ LIỆU</w:t>
      </w:r>
      <w:bookmarkEnd w:id="53"/>
    </w:p>
    <w:p w:rsidR="004A236E" w:rsidRDefault="000B6930">
      <w:pPr>
        <w:spacing w:after="100" w:line="300" w:lineRule="auto"/>
      </w:pPr>
      <w:r>
        <w:t>Phần này dùng để in ra mang theo khi gặp khách hàng. Hai bảng thu thập số liệu (mục 9.2 và 9.3) là cơ sở để chuyên viên xếp nhóm huấn luyện và lập báo giá.</w:t>
      </w:r>
    </w:p>
    <w:p w:rsidR="004A236E" w:rsidRDefault="000B6930">
      <w:pPr>
        <w:pStyle w:val="Heading2"/>
      </w:pPr>
      <w:bookmarkStart w:id="54" w:name="_Toc900054"/>
      <w:r>
        <w:t>9.1. Câu hỏi khám phá nhu cầu</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71"/>
      </w:tblGrid>
      <w:tr w:rsidR="004A236E">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Chủ đề</w:t>
            </w:r>
          </w:p>
        </w:tc>
        <w:tc>
          <w:tcPr>
            <w:tcW w:w="4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Câu hỏi</w:t>
            </w:r>
          </w:p>
        </w:tc>
        <w:tc>
          <w:tcPr>
            <w:tcW w:w="2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Để làm gì</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A. Doanh nghiệp và dự án</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Loại hình, dự án</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làm thầu chính hay thầu phụ? Hiện có bao nhiêu công trường đang thi công, loại công trình nào, kéo dài bao lâu?</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loại hình (mục 3.1)</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đầu tư</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đầu tư hoặc tổng thầu có yêu cầu hồ sơ ATLĐ gì với công ty?</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Tìm nhu cầu cụ thể và thời hạn</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B. Nhân sự</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Quy mô</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Tổng số lao động hiện nay là bao nhiêu? Bao nhiêu thợ trực tiếp, bao nhiêu văn phòng? Có thuê tổ đội, thầu phụ không và bao nhiêu người?</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Dự kiến số lượng từng nhóm; xác định yêu cầu bố trí cán bộ ATVSLĐ (mục 3.4)</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làm ATVSLĐ</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Ai đang phụ trách ATVSLĐ? Là chuyên trách hay kiêm nhiệm? Đã được huấn luyện Nhóm 2 chưa?</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nhu cầu Nhóm 2</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Biến động</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Lao động có thay đổi nhiều theo công trình không? Mỗi tháng thêm bao nhiêu người mới?</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kế lịch huấn luyện theo đợt, hợp đồng khung</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C. Hồ sơ huấn luyện hiện tại</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Đã huấn luyện</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Ai đã được huấn luyện, ở đơn vị nào, khi nào, nhóm nào? Chứng nhận còn hạn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Tránh huấn luyện trùng; xác định phần còn thiếu</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Lưu hồ sơ</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Hồ sơ huấn luyện hiện lưu ở đâu, ai theo dõi hạn?</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Mở đầu giới thiệu phần mềm</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lastRenderedPageBreak/>
              <w:t>D. Thiết bị và rủi ro</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có những thiết bị nâng, giàn giáo, cốp pha trượt, máy khoan cọc, bơm bê tông, nồi hơi, bình khí nào? Ai theo dõi hạn kiểm định?</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nhu cầu kiểm định, tính năng Thiết bị</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nguy cơ cao</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nào hay phát sinh sự cố hoặc suýt xảy ra tai nạn? Có ghi nhận không?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nhu cầu đánh giá rủi ro, tính năng Sự cố</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E. Quản lý và phần mềm</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cụ hiện tại</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Hiện nay theo dõi nhân sự, huấn luyện, thiết bị bằng gì (Excel, giấy, phần mềm)? Ai xem báo cáo, bao lâu một lần?</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Chọn tính năng phần mềm phù hợp (Phần 6)</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Khó khăn</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Việc khó nhất khi chuẩn bị hồ sơ cho chủ đầu tư hoặc đoàn kiểm tra là gì?</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điểm đau</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F. Quyết định</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quyết định</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Ai quyết định việc huấn luyện, và ai cần tham gia (giám đốc, kế toán, trưởng phòng)?</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Mời đúng người vào buổi demo</w:t>
            </w:r>
          </w:p>
        </w:tc>
      </w:tr>
      <w:tr w:rsidR="004A236E">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Thời điểm, ngân sách</w:t>
            </w:r>
          </w:p>
        </w:tc>
        <w:tc>
          <w:tcPr>
            <w:tcW w:w="4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ty cần hoàn thành trước thời điểm nào? Đã có kế hoạch kinh phí ATVSLĐ chưa?</w:t>
            </w:r>
          </w:p>
        </w:tc>
        <w:tc>
          <w:tcPr>
            <w:tcW w:w="2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Xác định thời điểm và mức độ cấp thiết (chỉ ghi nhận, không báo giá)</w:t>
            </w:r>
          </w:p>
        </w:tc>
      </w:tr>
    </w:tbl>
    <w:p w:rsidR="004A236E" w:rsidRDefault="004A236E">
      <w:pPr>
        <w:spacing w:after="120"/>
      </w:pPr>
    </w:p>
    <w:p w:rsidR="004A236E" w:rsidRDefault="000B6930">
      <w:pPr>
        <w:pStyle w:val="Heading2"/>
        <w:pageBreakBefore/>
      </w:pPr>
      <w:bookmarkStart w:id="55" w:name="_Toc900055"/>
      <w:r>
        <w:lastRenderedPageBreak/>
        <w:t>9.2. Bảng thu thập số liệu nhân sự</w:t>
      </w:r>
      <w:bookmarkEnd w:id="55"/>
    </w:p>
    <w:p w:rsidR="004A236E" w:rsidRDefault="000B6930">
      <w:pPr>
        <w:keepNext/>
        <w:spacing w:after="100" w:line="300" w:lineRule="auto"/>
      </w:pPr>
      <w:r>
        <w:t xml:space="preserve">Điền số lượng theo từng cụm vị trí. Cột “Nhóm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050"/>
        <w:gridCol w:w="1000"/>
        <w:gridCol w:w="1350"/>
        <w:gridCol w:w="1350"/>
        <w:gridCol w:w="1171"/>
      </w:tblGrid>
      <w:tr w:rsidR="004A236E">
        <w:trPr>
          <w:cantSplit/>
          <w:tblHeader/>
        </w:trPr>
        <w:tc>
          <w:tcPr>
            <w:tcW w:w="31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Cụm vị trí</w:t>
            </w:r>
          </w:p>
        </w:tc>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Số người</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 dự kiến</w:t>
            </w:r>
          </w:p>
        </w:tc>
        <w:tc>
          <w:tcPr>
            <w:tcW w:w="13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Đã huấn luyện</w:t>
            </w:r>
          </w:p>
        </w:tc>
        <w:tc>
          <w:tcPr>
            <w:tcW w:w="13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Cần huấn luyện</w:t>
            </w:r>
          </w:p>
        </w:tc>
        <w:tc>
          <w:tcPr>
            <w:tcW w:w="11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Ghi chú</w:t>
            </w: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 Lãnh đạo, trưởng phòng</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2. Điều hành dự án, chỉ huy, đội trưởng</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1, 3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3. Kỹ sư, giám sát, QA/QC, trắc đạc</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4. Kỹ thuật, dự toán, hồ sơ</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 Cán bộ ATVSLĐ, HSE</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6. Nhân viên y tế</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5</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7. An toàn, vệ sinh viên</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6</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8. Văn phòng, bảo vệ, tạp vụ, bếp</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9. Kho, vật tư, cung ứng</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 hoặc 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10. Lái xe, vận chuyển</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11. Thợ làm việc trên cao</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12. Thợ hàn, cắt, gia công thép</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13. Thợ điện, cơ điện MEP</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14. Thợ đào, hầm, phá dỡ, cọc</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15. Thợ bê tông, mộc, sơn, hoàn thiện</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16. Vận hành máy nâng, thi công</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17. Lao động phổ thông, thời vụ</w:t>
            </w: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3 hoặc 4</w:t>
            </w: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480"/>
        </w:trPr>
        <w:tc>
          <w:tcPr>
            <w:tcW w:w="31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TỔNG CỘNG</w:t>
            </w:r>
          </w:p>
        </w:tc>
        <w:tc>
          <w:tcPr>
            <w:tcW w:w="10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1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135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c>
          <w:tcPr>
            <w:tcW w:w="1171"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4A236E">
            <w:pPr>
              <w:spacing w:after="60" w:line="280" w:lineRule="auto"/>
            </w:pPr>
          </w:p>
        </w:tc>
      </w:tr>
    </w:tbl>
    <w:p w:rsidR="004A236E" w:rsidRDefault="004A236E">
      <w:pPr>
        <w:spacing w:after="120"/>
      </w:pPr>
    </w:p>
    <w:p w:rsidR="004A236E" w:rsidRDefault="000B6930">
      <w:pPr>
        <w:pStyle w:val="Heading2"/>
        <w:pageBreakBefore/>
      </w:pPr>
      <w:bookmarkStart w:id="56" w:name="_Toc900056"/>
      <w:r>
        <w:lastRenderedPageBreak/>
        <w:t>9.3. Bảng thu thập thiết bị</w:t>
      </w:r>
      <w:bookmarkEnd w:id="56"/>
    </w:p>
    <w:p w:rsidR="004A236E" w:rsidRDefault="000B6930">
      <w:pPr>
        <w:keepNext/>
        <w:spacing w:after="100" w:line="300" w:lineRule="auto"/>
      </w:pPr>
      <w:r>
        <w:t>Bảng này giúp xác định thiết bị cần kiểm định và các tính năng quản lý thiết bị cần giới thiệu. Việc thiết bị nào thuộc Danh mục nghiêm ngặt do chuyên viên xác nhận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1700"/>
        <w:gridCol w:w="1700"/>
        <w:gridCol w:w="1271"/>
      </w:tblGrid>
      <w:tr w:rsidR="004A236E">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Số lượng</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Đã kiểm định còn hạn</w:t>
            </w:r>
          </w:p>
        </w:tc>
        <w:tc>
          <w:tcPr>
            <w:tcW w:w="1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Sắp hoặc đã hết hạn</w:t>
            </w:r>
          </w:p>
        </w:tc>
        <w:tc>
          <w:tcPr>
            <w:tcW w:w="1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Ghi chú</w:t>
            </w: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trục tháp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Cần trục khác (bánh xích, bánh lốp, cẩu tự hành)</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thăng, thang tải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Sàn treo, sàn nâng người, giỏ treo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Giàn giáo thép, cốp pha trượt, cốp pha leo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khoan cọc, ép cọc, đóng cọc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bơm bê tông, trạm trộn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Xe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xúc, ủi, lu, đầm; xe ben trên 5 tấn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Nồi hơi, bình áp lực, máy nén khí, chai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640"/>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c>
          <w:tcPr>
            <w:tcW w:w="1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bl>
    <w:p w:rsidR="004A236E" w:rsidRDefault="004A236E">
      <w:pPr>
        <w:spacing w:after="120"/>
      </w:pPr>
    </w:p>
    <w:p w:rsidR="004A236E" w:rsidRDefault="000B6930">
      <w:pPr>
        <w:pStyle w:val="Heading2"/>
        <w:pageBreakBefore/>
      </w:pPr>
      <w:bookmarkStart w:id="57" w:name="_Toc900057"/>
      <w:r>
        <w:lastRenderedPageBreak/>
        <w:t>9.4. Phiếu ghi nhận cuộc gặp</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4A236E">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Mục</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Ghi chú</w:t>
            </w: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Tên doanh nghiệp, loại hình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Người gặp, chức vụ, liên hệ</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Người ra quyết định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Điểm đau chính của khách hàng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Nhóm đối tượng cần huấn luyện (ước lượng)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Tính năng phần mềm khách hàng quan tâm</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Câu hỏi cần chuyên viên trả lời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Thời điểm khách hàng cần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r w:rsidR="004A236E">
        <w:trPr>
          <w:cantSplit/>
          <w:trHeight w:val="900"/>
        </w:trPr>
        <w:tc>
          <w:tcPr>
            <w:tcW w:w="30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Bước tiếp theo và ngày hẹn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4A236E">
            <w:pPr>
              <w:spacing w:after="60" w:line="280" w:lineRule="auto"/>
            </w:pPr>
          </w:p>
        </w:tc>
      </w:tr>
    </w:tbl>
    <w:p w:rsidR="004A236E" w:rsidRDefault="000B6930">
      <w:pPr>
        <w:pStyle w:val="Heading1"/>
      </w:pPr>
      <w:bookmarkStart w:id="58" w:name="_Toc900058"/>
      <w:r>
        <w:lastRenderedPageBreak/>
        <w:t>PHỤ LỤC</w:t>
      </w:r>
      <w:bookmarkEnd w:id="58"/>
    </w:p>
    <w:p w:rsidR="004A236E" w:rsidRDefault="000B6930">
      <w:pPr>
        <w:pStyle w:val="Heading2"/>
      </w:pPr>
      <w:bookmarkStart w:id="59" w:name="_Toc900059"/>
      <w:r>
        <w:t>Phụ lục A. Công việc có yêu cầu nghiêm ngặt về ATVSLĐ liên quan đến xây dựng</w:t>
      </w:r>
      <w:bookmarkEnd w:id="59"/>
    </w:p>
    <w:p w:rsidR="004A236E" w:rsidRDefault="000B6930">
      <w:pPr>
        <w:keepNext/>
        <w:spacing w:after="100" w:line="300" w:lineRule="auto"/>
      </w:pPr>
      <w:r>
        <w:t>Căn cứ: Thông tư 06/2020/TT-BLĐTBXH. Danh mục có 32 nhóm công việc; bảng dưới chỉ nêu các nhóm thường gặp ở doanh nghiệp xây dựng,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71"/>
        <w:gridCol w:w="3200"/>
      </w:tblGrid>
      <w:tr w:rsidR="004A236E">
        <w:trPr>
          <w:cantSplit/>
          <w:tblHeader/>
        </w:trPr>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Nhóm</w:t>
            </w:r>
          </w:p>
        </w:tc>
        <w:tc>
          <w:tcPr>
            <w:tcW w:w="4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Nội dung tóm lược</w:t>
            </w:r>
          </w:p>
        </w:tc>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Cụm vị trí liên quan (Phần 5)</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Chế tạo, lắp ráp, vận hành, bảo dưỡng, sửa chữa, kiểm định máy, thiết bị thuộc Danh mục có yêu cầu nghiêm ngặt</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5.12, 5.16</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Trực tiếp sản xuất, sử dụng, bảo quản, vận chuyển hóa chất nguy hiểm, độc hại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5.9, 5.15</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4</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bảo dưỡng, sửa chữa máy xây dựng và thiết bị (búa máy, máy khoan, trạm trộn bê tông, máy xúc, máy đầm…); lái xe tự đổ trên 5 tấn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5.10, 5.14, 5.16</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5</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Lắp ráp, vận hành, bảo trì máy gia công cơ khí, máy ép, máy cán, băng tải…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5.12, 5.16</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7</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Làm việc trên cao từ 2 m trở lên, trên sàn công tác di động hoặc nơi nguy hiểm</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5.11</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11</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Khảo sát địa chất, địa hình và các công việc liên quan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5.3</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12</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xây dựng: giám sát, khảo sát, thi công, lắp đặt, sửa chữa, phá dỡ, bảo trì, vận hành, chạy thử công trình</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5.2, 5.3, 5.11 đến 5.17</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13</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Làm việc trong không gian hạn chế hoặc có khí độc (hầm, bể, giếng, cống); vệ sinh công nghiệp, xử lý nước thải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5.14</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14</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bảo trì, thử nghiệm, kiểm định thiết bị điện, đường dây dẫn điện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5.13</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lastRenderedPageBreak/>
              <w:t>15</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Công việc hàn và cắt kim loại</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5.12</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16</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Lái xe ô tô các loại; sửa chữa, bảo hành ô tô</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5.10</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17</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Sản xuất, chế biến vật liệu xây dựng, sành sứ, thủy tinh, nhựa</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Thuộc nhóm ngành sản xuất vật liệu (tài liệu riêng)</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20</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Chặt, cưa, xẻ gỗ; bốc xếp thủ công thường xuyên vật nặng từ 30 kg trở lên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5.9, 5.15, 5.17</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21</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Nấu, chế biến thực phẩm tại bếp ăn tập thể từ 300 suất mỗi ngày trở lên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5.8</w:t>
            </w:r>
          </w:p>
        </w:tc>
      </w:tr>
      <w:tr w:rsidR="004A236E">
        <w:trPr>
          <w:cantSplit/>
        </w:trPr>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jc w:val="center"/>
            </w:pPr>
            <w:r>
              <w:t>25</w:t>
            </w:r>
          </w:p>
        </w:tc>
        <w:tc>
          <w:tcPr>
            <w:tcW w:w="4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Vận hành máy bơm xăng, dầu, khí hóa lỏng; sửa chữa bồn, bể; giao nhận xăng dầu</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Chỉ khi doanh nghiệp có trạm cấp nhiên liệu nội bộ</w:t>
            </w:r>
          </w:p>
        </w:tc>
      </w:tr>
    </w:tbl>
    <w:p w:rsidR="004A236E" w:rsidRDefault="004A236E">
      <w:pPr>
        <w:spacing w:after="120"/>
      </w:pPr>
    </w:p>
    <w:p w:rsidR="004A236E" w:rsidRDefault="000B6930">
      <w:pPr>
        <w:pStyle w:val="Heading2"/>
      </w:pPr>
      <w:bookmarkStart w:id="60" w:name="_Toc900060"/>
      <w:r>
        <w:t>Phụ lục B. Máy, thiết bị có yêu cầu nghiêm ngặt về ATLĐ thường gặp ở công trường</w:t>
      </w:r>
      <w:bookmarkEnd w:id="60"/>
    </w:p>
    <w:p w:rsidR="004A236E" w:rsidRDefault="000B6930">
      <w:pPr>
        <w:keepNext/>
        <w:spacing w:after="100" w:line="300" w:lineRule="auto"/>
      </w:pPr>
      <w:r>
        <w:t>Căn cứ: Thông tư 36/2019/TT-BLĐTBXH và hệ thống văn bản của Bộ Xây dựng về an toàn trong thi công xây dựng (Thông tư 04/2017/TT-BXD, văn bản hợp nhất 07/VBHN-BXD). Bảng không nêu ngưỡng kỹ thuật (tải trọng, áp suất, chiều cao…); ngưỡng và điều kiện kiểm định xem văn bản gốc hoặc hỏi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300"/>
        <w:gridCol w:w="2471"/>
      </w:tblGrid>
      <w:tr w:rsidR="004A236E">
        <w:trPr>
          <w:cantSplit/>
          <w:tblHeader/>
        </w:trPr>
        <w:tc>
          <w:tcPr>
            <w:tcW w:w="4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Thiết bị</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Cụm vị trí liên quan</w:t>
            </w:r>
          </w:p>
        </w:tc>
        <w:tc>
          <w:tcPr>
            <w:tcW w:w="2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Tính năng phần mềm</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Thiết bị trong thi công xây dựng (hệ thống văn bản của Bộ Xây dựng)</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Hệ thống cốp pha trượt, cốp pha leo; hệ giàn thép ván khuôn trượt</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5.11, 5.16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khoan, máy ép cọc, đóng cọc chuyên dùng có hệ thống tời nâng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5.14</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bơm bê tông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5.15, 5.16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lastRenderedPageBreak/>
              <w:t>Cần trục tháp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vận thăng sử dụng trong thi công xây dựng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thi công công trình hầm, ngầm; máy và thiết bị trong công nghệ đào hở, đào kín; máy thi công tuyến ngầm bằng công nghệ khiên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5.14</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Máy sản xuất bê tông công trình ngầm</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5.14, 5.15</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Hệ giàn giáo thép; thanh, cột chống tổ hợp</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5.11</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 (xem lưu ý về giàn giáo ở mục 3.3)</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Sàn treo nâng người sử dụng trong thi công xây dựng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5.11, 5.16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keepNext/>
              <w:spacing w:after="60" w:line="280" w:lineRule="auto"/>
            </w:pPr>
            <w:r>
              <w:rPr>
                <w:b/>
                <w:bCs/>
              </w:rPr>
              <w:t>Thiết bị khác thường có ở công trường (theo Danh mục của Thông tư 36/2019/TT-BLĐTBXH, ngưỡng kỹ thuật xem văn bản gốc)</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nâng khác: cần trục các loại, xe nâng, sàn nâng người, thang máy</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r w:rsidR="004A236E">
        <w:trPr>
          <w:cantSplit/>
        </w:trPr>
        <w:tc>
          <w:tcPr>
            <w:tcW w:w="4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áp lực: nồi hơi, bình chịu áp lực, chai chứa khí, hệ thống khí</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5.12, 5.16</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 Kiểm định</w:t>
            </w:r>
          </w:p>
        </w:tc>
      </w:tr>
    </w:tbl>
    <w:p w:rsidR="004A236E" w:rsidRDefault="004A236E">
      <w:pPr>
        <w:spacing w:after="60"/>
      </w:pPr>
    </w:p>
    <w:p w:rsidR="004A236E" w:rsidRDefault="000B6930">
      <w:pPr>
        <w:spacing w:after="100" w:line="300" w:lineRule="auto"/>
      </w:pPr>
      <w:r>
        <w:rPr>
          <w:b/>
          <w:bCs/>
        </w:rPr>
        <w:t>Lưu ý:</w:t>
      </w:r>
      <w:r>
        <w:t xml:space="preserve"> Bộ Xây dựng đã có đề nghị đưa hệ giàn giáo ra khỏi Danh mục (mục 3.3). Cho đến khi có văn bản chính thức, NVKD chỉ nêu nội dung này như thông tin tham khảo và chuyển chuyên viên khi khách hàng hỏi về kiểm định giàn giáo.</w:t>
      </w:r>
    </w:p>
    <w:p w:rsidR="004A236E" w:rsidRDefault="004A236E">
      <w:pPr>
        <w:spacing w:after="120"/>
      </w:pPr>
    </w:p>
    <w:p w:rsidR="004A236E" w:rsidRDefault="000B6930">
      <w:pPr>
        <w:pStyle w:val="Heading2"/>
      </w:pPr>
      <w:bookmarkStart w:id="61" w:name="_Toc900061"/>
      <w:r>
        <w:lastRenderedPageBreak/>
        <w:t>Phụ lục C. Thuật ngữ và chữ viết tắt</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4A236E">
        <w:trPr>
          <w:cantSplit/>
          <w:tblHeader/>
        </w:trPr>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Thuật ngữ</w:t>
            </w:r>
          </w:p>
        </w:tc>
        <w:tc>
          <w:tcPr>
            <w:tcW w:w="6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4A236E" w:rsidRDefault="000B6930">
            <w:pPr>
              <w:spacing w:after="60" w:line="280" w:lineRule="auto"/>
              <w:jc w:val="center"/>
            </w:pPr>
            <w:r>
              <w:rPr>
                <w:b/>
                <w:bCs/>
                <w:color w:val="FFFFFF"/>
              </w:rPr>
              <w:t>Giải thích</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ATVSLĐ, ATLĐ</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An toàn, vệ sinh lao động; an toàn lao động.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HSE</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Sức khỏe, an toàn, môi trường; thường dùng cho bộ phận hoặc cán bộ an toàn.</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NSDLĐ</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sử dụng lao động.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PPE</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Phương tiện bảo vệ cá nhân (mũ, dây an toàn, giày, găng, kính, khẩu trang…).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Danh mục nghiêm ngặt</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Danh mục công việc (Thông tư 06/2020/TT-BLĐTBXH) và danh mục máy, thiết bị (Thông tư 36/2019/TT-BLĐTBXH) có yêu cầu nghiêm ngặt về ATVSLĐ.</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Kiểm định</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Đánh giá, xác nhận thiết bị đáp ứng yêu cầu kỹ thuật an toàn; có thời hạn hiệu lực.</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Huấn luyện định kỳ</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Huấn luyện lặp lại theo chu kỳ để cập nhật kiến thức (mục 2.3).</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Tổng thầu, nhà thầu chính, thầu phụ</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Tổng thầu và nhà thầu chính ký hợp đồng với chủ đầu tư; thầu phụ nhận một phần việc từ nhà thầu chính.</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Chỉ huy trưởng</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đứng đầu ban chỉ huy công trường, chịu trách nhiệm điều hành thi công và ATLĐ tại công trường.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Tín hiệu viên</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Người ra tín hiệu điều khiển cẩu và buộc tải khi cẩu lắp.</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Không gian hạn chế</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Nơi làm việc kín hoặc hạn chế lối ra vào, thông gió kém, có nguy cơ thiếu oxy hoặc khí độc (hầm, bể, cống, giếng, hố sâu).</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Cốp pha, giàn giáo</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Cốp pha (ván khuôn) định hình bê tông; giàn giáo là kết cấu tạm cho người làm việc ở độ cao.</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Vận thăng</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Thiết bị nâng hàng hoặc người theo phương đứng dùng trong thi công.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MEP</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Cơ điện: điện, điều hòa thông gió, cấp thoát nước, PCCC.</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QA/QC, QS</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Đảm bảo và kiểm soát chất lượng; quản lý khối lượng, dự toán.</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lastRenderedPageBreak/>
              <w:t>CĐT, TVGS, BQLDA</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Chủ đầu tư; tư vấn giám sát; ban quản lý dự án.</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QCVN 18:2021/BXD</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Quy chuẩn kỹ thuật quốc gia về an toàn trong thi công xây dựng.</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Operator</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Tài khoản vận hành trong phần mềm do doanh nghiệp tạo cho cán bộ quản lý, có phân quyền theo module.</w:t>
            </w:r>
          </w:p>
        </w:tc>
      </w:tr>
      <w:tr w:rsidR="004A236E">
        <w:trPr>
          <w:cantSplit/>
        </w:trPr>
        <w:tc>
          <w:tcPr>
            <w:tcW w:w="23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4A236E" w:rsidRDefault="000B6930">
            <w:pPr>
              <w:spacing w:after="60" w:line="280" w:lineRule="auto"/>
            </w:pPr>
            <w:r>
              <w:rPr>
                <w:b/>
                <w:bCs/>
              </w:rPr>
              <w:t>Learner Portal</w:t>
            </w:r>
          </w:p>
        </w:tc>
        <w:tc>
          <w:tcPr>
            <w:tcW w:w="6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4A236E" w:rsidRDefault="000B6930">
            <w:pPr>
              <w:spacing w:after="60" w:line="280" w:lineRule="auto"/>
            </w:pPr>
            <w:r>
              <w:t>Cổng tài khoản cá nhân của học viên (daotao.vienstp.com).</w:t>
            </w:r>
          </w:p>
        </w:tc>
      </w:tr>
    </w:tbl>
    <w:p w:rsidR="004A236E" w:rsidRDefault="004A236E">
      <w:pPr>
        <w:spacing w:after="120"/>
      </w:pPr>
    </w:p>
    <w:sectPr w:rsidR="004A236E">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43F1" w:rsidRDefault="000243F1">
      <w:r>
        <w:separator/>
      </w:r>
    </w:p>
  </w:endnote>
  <w:endnote w:type="continuationSeparator" w:id="0">
    <w:p w:rsidR="000243F1" w:rsidRDefault="00024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36E" w:rsidRDefault="000B6930">
    <w:pPr>
      <w:jc w:val="center"/>
    </w:pPr>
    <w:r>
      <w:t xml:space="preserve">Trang </w:t>
    </w:r>
    <w:r>
      <w:fldChar w:fldCharType="begin"/>
    </w:r>
    <w:r>
      <w:instrText>PAGE</w:instrText>
    </w:r>
    <w:r>
      <w:fldChar w:fldCharType="separate"/>
    </w:r>
    <w:r w:rsidR="00A043F7">
      <w:rPr>
        <w:noProof/>
      </w:rPr>
      <w:t>2</w:t>
    </w:r>
    <w:r>
      <w:fldChar w:fldCharType="end"/>
    </w:r>
    <w:r>
      <w:t xml:space="preserve"> / </w:t>
    </w:r>
    <w:r>
      <w:fldChar w:fldCharType="begin"/>
    </w:r>
    <w:r>
      <w:instrText>NUMPAGES</w:instrText>
    </w:r>
    <w:r>
      <w:fldChar w:fldCharType="separate"/>
    </w:r>
    <w:r w:rsidR="00A043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36E" w:rsidRDefault="004A23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43F1" w:rsidRDefault="000243F1">
      <w:r>
        <w:separator/>
      </w:r>
    </w:p>
  </w:footnote>
  <w:footnote w:type="continuationSeparator" w:id="0">
    <w:p w:rsidR="000243F1" w:rsidRDefault="00024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36E" w:rsidRDefault="000B6930">
    <w:pPr>
      <w:pBdr>
        <w:bottom w:val="single" w:sz="6" w:space="4" w:color="1B5E37"/>
      </w:pBdr>
    </w:pPr>
    <w:r>
      <w:rPr>
        <w:color w:val="1B5E37"/>
      </w:rPr>
      <w:t>Viện STP – DAKO | Cẩm nang tư vấn ATVSLĐ – Ngành xây dựng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236E" w:rsidRDefault="004A23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BC39B0"/>
    <w:multiLevelType w:val="hybridMultilevel"/>
    <w:tmpl w:val="BF583CD6"/>
    <w:lvl w:ilvl="0" w:tplc="466287AA">
      <w:start w:val="1"/>
      <w:numFmt w:val="bullet"/>
      <w:lvlText w:val="•"/>
      <w:lvlJc w:val="left"/>
      <w:pPr>
        <w:ind w:left="360" w:hanging="260"/>
      </w:pPr>
      <w:rPr>
        <w:rFonts w:ascii="Times New Roman" w:eastAsia="Times New Roman" w:hAnsi="Times New Roman" w:cs="Times New Roman"/>
        <w:sz w:val="28"/>
        <w:szCs w:val="28"/>
      </w:rPr>
    </w:lvl>
    <w:lvl w:ilvl="1" w:tplc="E948297C">
      <w:start w:val="1"/>
      <w:numFmt w:val="bullet"/>
      <w:lvlText w:val="–"/>
      <w:lvlJc w:val="left"/>
      <w:pPr>
        <w:ind w:left="720" w:hanging="260"/>
      </w:pPr>
      <w:rPr>
        <w:rFonts w:ascii="Times New Roman" w:eastAsia="Times New Roman" w:hAnsi="Times New Roman" w:cs="Times New Roman"/>
        <w:sz w:val="28"/>
        <w:szCs w:val="28"/>
      </w:rPr>
    </w:lvl>
    <w:lvl w:ilvl="2" w:tplc="084E0104">
      <w:numFmt w:val="decimal"/>
      <w:lvlText w:val=""/>
      <w:lvlJc w:val="left"/>
    </w:lvl>
    <w:lvl w:ilvl="3" w:tplc="46F0C586">
      <w:numFmt w:val="decimal"/>
      <w:lvlText w:val=""/>
      <w:lvlJc w:val="left"/>
    </w:lvl>
    <w:lvl w:ilvl="4" w:tplc="603A2CA4">
      <w:numFmt w:val="decimal"/>
      <w:lvlText w:val=""/>
      <w:lvlJc w:val="left"/>
    </w:lvl>
    <w:lvl w:ilvl="5" w:tplc="E0164EC4">
      <w:numFmt w:val="decimal"/>
      <w:lvlText w:val=""/>
      <w:lvlJc w:val="left"/>
    </w:lvl>
    <w:lvl w:ilvl="6" w:tplc="3C2A7964">
      <w:numFmt w:val="decimal"/>
      <w:lvlText w:val=""/>
      <w:lvlJc w:val="left"/>
    </w:lvl>
    <w:lvl w:ilvl="7" w:tplc="799266B2">
      <w:numFmt w:val="decimal"/>
      <w:lvlText w:val=""/>
      <w:lvlJc w:val="left"/>
    </w:lvl>
    <w:lvl w:ilvl="8" w:tplc="27507144">
      <w:numFmt w:val="decimal"/>
      <w:lvlText w:val=""/>
      <w:lvlJc w:val="left"/>
    </w:lvl>
  </w:abstractNum>
  <w:abstractNum w:abstractNumId="1" w15:restartNumberingAfterBreak="0">
    <w:nsid w:val="6B252A76"/>
    <w:multiLevelType w:val="hybridMultilevel"/>
    <w:tmpl w:val="5568E8F4"/>
    <w:lvl w:ilvl="0" w:tplc="6A3842F6">
      <w:start w:val="1"/>
      <w:numFmt w:val="decimal"/>
      <w:lvlText w:val="%1."/>
      <w:lvlJc w:val="left"/>
      <w:pPr>
        <w:ind w:left="454" w:hanging="454"/>
      </w:pPr>
      <w:rPr>
        <w:rFonts w:ascii="Times New Roman" w:eastAsia="Times New Roman" w:hAnsi="Times New Roman" w:cs="Times New Roman"/>
        <w:sz w:val="28"/>
        <w:szCs w:val="28"/>
      </w:rPr>
    </w:lvl>
    <w:lvl w:ilvl="1" w:tplc="25D49E96">
      <w:numFmt w:val="decimal"/>
      <w:lvlText w:val=""/>
      <w:lvlJc w:val="left"/>
    </w:lvl>
    <w:lvl w:ilvl="2" w:tplc="72942350">
      <w:numFmt w:val="decimal"/>
      <w:lvlText w:val=""/>
      <w:lvlJc w:val="left"/>
    </w:lvl>
    <w:lvl w:ilvl="3" w:tplc="32CC4050">
      <w:numFmt w:val="decimal"/>
      <w:lvlText w:val=""/>
      <w:lvlJc w:val="left"/>
    </w:lvl>
    <w:lvl w:ilvl="4" w:tplc="CB921744">
      <w:numFmt w:val="decimal"/>
      <w:lvlText w:val=""/>
      <w:lvlJc w:val="left"/>
    </w:lvl>
    <w:lvl w:ilvl="5" w:tplc="E13C77D2">
      <w:numFmt w:val="decimal"/>
      <w:lvlText w:val=""/>
      <w:lvlJc w:val="left"/>
    </w:lvl>
    <w:lvl w:ilvl="6" w:tplc="4B160BFE">
      <w:numFmt w:val="decimal"/>
      <w:lvlText w:val=""/>
      <w:lvlJc w:val="left"/>
    </w:lvl>
    <w:lvl w:ilvl="7" w:tplc="60BA1C72">
      <w:numFmt w:val="decimal"/>
      <w:lvlText w:val=""/>
      <w:lvlJc w:val="left"/>
    </w:lvl>
    <w:lvl w:ilvl="8" w:tplc="B36CE15A">
      <w:numFmt w:val="decimal"/>
      <w:lvlText w:val=""/>
      <w:lvlJc w:val="left"/>
    </w:lvl>
  </w:abstractNum>
  <w:abstractNum w:abstractNumId="2" w15:restartNumberingAfterBreak="0">
    <w:nsid w:val="71A04837"/>
    <w:multiLevelType w:val="hybridMultilevel"/>
    <w:tmpl w:val="5EDC901A"/>
    <w:lvl w:ilvl="0" w:tplc="D618FB0E">
      <w:start w:val="1"/>
      <w:numFmt w:val="bullet"/>
      <w:lvlText w:val="●"/>
      <w:lvlJc w:val="left"/>
      <w:pPr>
        <w:ind w:left="720" w:hanging="360"/>
      </w:pPr>
    </w:lvl>
    <w:lvl w:ilvl="1" w:tplc="DEC2634C">
      <w:start w:val="1"/>
      <w:numFmt w:val="bullet"/>
      <w:lvlText w:val="○"/>
      <w:lvlJc w:val="left"/>
      <w:pPr>
        <w:ind w:left="1440" w:hanging="360"/>
      </w:pPr>
    </w:lvl>
    <w:lvl w:ilvl="2" w:tplc="DA4E6BDE">
      <w:start w:val="1"/>
      <w:numFmt w:val="bullet"/>
      <w:lvlText w:val="■"/>
      <w:lvlJc w:val="left"/>
      <w:pPr>
        <w:ind w:left="2160" w:hanging="360"/>
      </w:pPr>
    </w:lvl>
    <w:lvl w:ilvl="3" w:tplc="9BBCF29A">
      <w:start w:val="1"/>
      <w:numFmt w:val="bullet"/>
      <w:lvlText w:val="●"/>
      <w:lvlJc w:val="left"/>
      <w:pPr>
        <w:ind w:left="2880" w:hanging="360"/>
      </w:pPr>
    </w:lvl>
    <w:lvl w:ilvl="4" w:tplc="C5002C60">
      <w:start w:val="1"/>
      <w:numFmt w:val="bullet"/>
      <w:lvlText w:val="○"/>
      <w:lvlJc w:val="left"/>
      <w:pPr>
        <w:ind w:left="3600" w:hanging="360"/>
      </w:pPr>
    </w:lvl>
    <w:lvl w:ilvl="5" w:tplc="B8DC776E">
      <w:start w:val="1"/>
      <w:numFmt w:val="bullet"/>
      <w:lvlText w:val="■"/>
      <w:lvlJc w:val="left"/>
      <w:pPr>
        <w:ind w:left="4320" w:hanging="360"/>
      </w:pPr>
    </w:lvl>
    <w:lvl w:ilvl="6" w:tplc="3530F0D2">
      <w:start w:val="1"/>
      <w:numFmt w:val="bullet"/>
      <w:lvlText w:val="●"/>
      <w:lvlJc w:val="left"/>
      <w:pPr>
        <w:ind w:left="5040" w:hanging="360"/>
      </w:pPr>
    </w:lvl>
    <w:lvl w:ilvl="7" w:tplc="6292FC5E">
      <w:start w:val="1"/>
      <w:numFmt w:val="bullet"/>
      <w:lvlText w:val="●"/>
      <w:lvlJc w:val="left"/>
      <w:pPr>
        <w:ind w:left="5760" w:hanging="360"/>
      </w:pPr>
    </w:lvl>
    <w:lvl w:ilvl="8" w:tplc="5930113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6E"/>
    <w:rsid w:val="000243F1"/>
    <w:rsid w:val="000B6930"/>
    <w:rsid w:val="002E394D"/>
    <w:rsid w:val="004A236E"/>
    <w:rsid w:val="00575E8F"/>
    <w:rsid w:val="00A04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9D787"/>
  <w15:docId w15:val="{9A547B0C-61B6-4936-B271-872A6EA4C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00" w:after="40"/>
      <w:ind w:right="700"/>
    </w:pPr>
    <w:rPr>
      <w:b/>
      <w:bCs/>
    </w:rPr>
  </w:style>
  <w:style w:type="paragraph" w:styleId="TOC2">
    <w:name w:val="toc 2"/>
    <w:uiPriority w:val="39"/>
    <w:pPr>
      <w:tabs>
        <w:tab w:val="right" w:leader="dot" w:pos="9071"/>
      </w:tabs>
      <w:spacing w:after="20"/>
      <w:ind w:left="340" w:right="7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84</Pages>
  <Words>15777</Words>
  <Characters>89934</Characters>
  <Application>Microsoft Office Word</Application>
  <DocSecurity>0</DocSecurity>
  <Lines>749</Lines>
  <Paragraphs>210</Paragraphs>
  <ScaleCrop>false</ScaleCrop>
  <Company/>
  <LinksUpToDate>false</LinksUpToDate>
  <CharactersWithSpaces>105501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xây dựng</dc:title>
  <dc:creator>Viện STP – DAKO</dc:creator>
  <dc:description>Tài liệu hướng dẫn nhân viên kinh doanh tư vấn huấn luyện ATVSLĐ và phần mềm quản lý ATVSLĐ cho doanh nghiệp xây dựng</dc:description>
  <cp:lastModifiedBy>dell15 R3</cp:lastModifiedBy>
  <cp:revision>4</cp:revision>
  <dcterms:created xsi:type="dcterms:W3CDTF">2026-10-16T00:51:00Z</dcterms:created>
  <dcterms:modified xsi:type="dcterms:W3CDTF">2026-10-16T01:13:00Z</dcterms:modified>
</cp:coreProperties>
</file>